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23E07" w14:textId="77777777" w:rsidR="005A5785" w:rsidRPr="00F60FC5" w:rsidRDefault="005A5785" w:rsidP="00441135">
      <w:pPr>
        <w:widowControl w:val="0"/>
        <w:ind w:right="-1"/>
        <w:jc w:val="both"/>
        <w:rPr>
          <w:rFonts w:ascii="PT Astra Serif" w:hAnsi="PT Astra Serif"/>
          <w:sz w:val="22"/>
          <w:szCs w:val="28"/>
        </w:rPr>
      </w:pPr>
    </w:p>
    <w:p w14:paraId="30D260EB" w14:textId="77777777" w:rsidR="00097BA2" w:rsidRPr="00F60FC5" w:rsidRDefault="00097BA2" w:rsidP="00441135">
      <w:pPr>
        <w:widowControl w:val="0"/>
        <w:ind w:right="-1"/>
        <w:jc w:val="both"/>
        <w:rPr>
          <w:rFonts w:ascii="PT Astra Serif" w:hAnsi="PT Astra Serif"/>
          <w:sz w:val="22"/>
          <w:szCs w:val="28"/>
        </w:rPr>
      </w:pPr>
    </w:p>
    <w:p w14:paraId="11DCF110" w14:textId="77777777" w:rsidR="00097BA2" w:rsidRPr="00F60FC5" w:rsidRDefault="00097BA2" w:rsidP="00441135">
      <w:pPr>
        <w:widowControl w:val="0"/>
        <w:ind w:right="-1"/>
        <w:jc w:val="both"/>
        <w:rPr>
          <w:rFonts w:ascii="PT Astra Serif" w:hAnsi="PT Astra Serif"/>
          <w:sz w:val="22"/>
          <w:szCs w:val="28"/>
        </w:rPr>
      </w:pPr>
    </w:p>
    <w:p w14:paraId="6418B68C" w14:textId="77777777" w:rsidR="00097BA2" w:rsidRPr="00F60FC5" w:rsidRDefault="00097BA2" w:rsidP="00441135">
      <w:pPr>
        <w:widowControl w:val="0"/>
        <w:ind w:right="-1"/>
        <w:jc w:val="both"/>
        <w:rPr>
          <w:rFonts w:ascii="PT Astra Serif" w:hAnsi="PT Astra Serif"/>
          <w:sz w:val="22"/>
          <w:szCs w:val="28"/>
        </w:rPr>
      </w:pPr>
    </w:p>
    <w:p w14:paraId="231FFA7E" w14:textId="77777777" w:rsidR="00097BA2" w:rsidRPr="00F60FC5" w:rsidRDefault="00097BA2" w:rsidP="004A635D">
      <w:pPr>
        <w:widowControl w:val="0"/>
        <w:ind w:right="-1"/>
        <w:jc w:val="both"/>
        <w:rPr>
          <w:rFonts w:ascii="PT Astra Serif" w:hAnsi="PT Astra Serif"/>
          <w:sz w:val="28"/>
          <w:szCs w:val="28"/>
        </w:rPr>
      </w:pPr>
    </w:p>
    <w:p w14:paraId="1CD98140" w14:textId="77777777" w:rsidR="005A5785" w:rsidRPr="00F60FC5" w:rsidRDefault="005A5785" w:rsidP="004A635D">
      <w:pPr>
        <w:widowControl w:val="0"/>
        <w:ind w:right="-1"/>
        <w:jc w:val="both"/>
        <w:rPr>
          <w:rFonts w:ascii="PT Astra Serif" w:hAnsi="PT Astra Serif"/>
          <w:sz w:val="14"/>
          <w:szCs w:val="28"/>
        </w:rPr>
      </w:pPr>
    </w:p>
    <w:p w14:paraId="5F40470B" w14:textId="77777777" w:rsidR="005A5785" w:rsidRPr="00F60FC5" w:rsidRDefault="005A5785" w:rsidP="00441135">
      <w:pPr>
        <w:pStyle w:val="ad"/>
        <w:spacing w:line="240" w:lineRule="auto"/>
        <w:ind w:right="-1"/>
        <w:rPr>
          <w:rFonts w:ascii="PT Astra Serif" w:hAnsi="PT Astra Serif"/>
          <w:szCs w:val="28"/>
        </w:rPr>
      </w:pPr>
      <w:r w:rsidRPr="00F60FC5">
        <w:rPr>
          <w:rFonts w:ascii="PT Astra Serif" w:hAnsi="PT Astra Serif"/>
          <w:szCs w:val="28"/>
        </w:rPr>
        <w:t>Об исполнении областного бюджета Ульяновской области</w:t>
      </w:r>
    </w:p>
    <w:p w14:paraId="3FF2662F" w14:textId="77777777" w:rsidR="005A5785" w:rsidRPr="00F60FC5" w:rsidRDefault="005A5785" w:rsidP="00441135">
      <w:pPr>
        <w:pStyle w:val="ad"/>
        <w:spacing w:line="240" w:lineRule="auto"/>
        <w:ind w:right="-1"/>
        <w:rPr>
          <w:rFonts w:ascii="PT Astra Serif" w:hAnsi="PT Astra Serif"/>
          <w:b w:val="0"/>
          <w:szCs w:val="28"/>
        </w:rPr>
      </w:pPr>
      <w:r w:rsidRPr="00F60FC5">
        <w:rPr>
          <w:rFonts w:ascii="PT Astra Serif" w:hAnsi="PT Astra Serif"/>
          <w:szCs w:val="28"/>
        </w:rPr>
        <w:t>за 201</w:t>
      </w:r>
      <w:r w:rsidR="00670194" w:rsidRPr="00F60FC5">
        <w:rPr>
          <w:rFonts w:ascii="PT Astra Serif" w:hAnsi="PT Astra Serif"/>
          <w:szCs w:val="28"/>
        </w:rPr>
        <w:t>9</w:t>
      </w:r>
      <w:r w:rsidRPr="00F60FC5">
        <w:rPr>
          <w:rFonts w:ascii="PT Astra Serif" w:hAnsi="PT Astra Serif"/>
          <w:szCs w:val="28"/>
        </w:rPr>
        <w:t xml:space="preserve"> год</w:t>
      </w:r>
    </w:p>
    <w:p w14:paraId="5146F636" w14:textId="77777777" w:rsidR="00097BA2" w:rsidRPr="00F60FC5" w:rsidRDefault="00097BA2" w:rsidP="001659A1">
      <w:pPr>
        <w:rPr>
          <w:rFonts w:ascii="PT Astra Serif" w:hAnsi="PT Astra Serif"/>
          <w:sz w:val="28"/>
          <w:szCs w:val="28"/>
        </w:rPr>
      </w:pPr>
    </w:p>
    <w:p w14:paraId="2A6046FE" w14:textId="77777777" w:rsidR="00097BA2" w:rsidRPr="00F60FC5" w:rsidRDefault="00097BA2" w:rsidP="001659A1">
      <w:pPr>
        <w:rPr>
          <w:rFonts w:ascii="PT Astra Serif" w:hAnsi="PT Astra Serif"/>
          <w:sz w:val="28"/>
          <w:szCs w:val="28"/>
        </w:rPr>
      </w:pPr>
    </w:p>
    <w:p w14:paraId="4A903BCA" w14:textId="77777777" w:rsidR="00441135" w:rsidRPr="00F60FC5" w:rsidRDefault="00441135" w:rsidP="001659A1">
      <w:pPr>
        <w:rPr>
          <w:rFonts w:ascii="PT Astra Serif" w:hAnsi="PT Astra Serif"/>
          <w:sz w:val="24"/>
          <w:szCs w:val="28"/>
        </w:rPr>
      </w:pPr>
    </w:p>
    <w:p w14:paraId="1A529318" w14:textId="77777777" w:rsidR="00980D52" w:rsidRPr="00F60FC5" w:rsidRDefault="00980D52" w:rsidP="001659A1">
      <w:pPr>
        <w:rPr>
          <w:rFonts w:ascii="PT Astra Serif" w:hAnsi="PT Astra Serif"/>
          <w:sz w:val="10"/>
          <w:szCs w:val="28"/>
        </w:rPr>
      </w:pPr>
    </w:p>
    <w:p w14:paraId="6CE1C9F8" w14:textId="77777777" w:rsidR="00D42B2F" w:rsidRPr="00F60FC5" w:rsidRDefault="00D42B2F" w:rsidP="001659A1">
      <w:pPr>
        <w:rPr>
          <w:rFonts w:ascii="PT Astra Serif" w:hAnsi="PT Astra Serif"/>
          <w:sz w:val="28"/>
          <w:szCs w:val="28"/>
        </w:rPr>
      </w:pPr>
    </w:p>
    <w:p w14:paraId="2D0E2F86" w14:textId="77777777" w:rsidR="009C18A6" w:rsidRPr="009C18A6" w:rsidRDefault="009C18A6" w:rsidP="009C18A6">
      <w:pPr>
        <w:pStyle w:val="a6"/>
        <w:tabs>
          <w:tab w:val="clear" w:pos="4153"/>
          <w:tab w:val="clear" w:pos="8306"/>
        </w:tabs>
        <w:suppressAutoHyphens/>
        <w:spacing w:line="360" w:lineRule="auto"/>
        <w:ind w:firstLine="709"/>
        <w:jc w:val="both"/>
        <w:rPr>
          <w:rFonts w:ascii="PT Astra Serif" w:hAnsi="PT Astra Serif"/>
          <w:spacing w:val="-2"/>
          <w:sz w:val="28"/>
          <w:szCs w:val="28"/>
        </w:rPr>
      </w:pPr>
      <w:r w:rsidRPr="009C18A6">
        <w:rPr>
          <w:rFonts w:ascii="PT Astra Serif" w:hAnsi="PT Astra Serif"/>
          <w:spacing w:val="-2"/>
          <w:sz w:val="28"/>
          <w:szCs w:val="28"/>
        </w:rPr>
        <w:t>Утвердить отчёт об исполнении областного бюджета Ульяновской области за 2019 год по доходам в сумме 60830215,88685 тыс. рублей и расходам в сумме 63177076,57736</w:t>
      </w:r>
      <w:r w:rsidRPr="009C18A6">
        <w:rPr>
          <w:rFonts w:ascii="PT Astra Serif" w:hAnsi="PT Astra Serif"/>
          <w:bCs/>
          <w:spacing w:val="-2"/>
          <w:sz w:val="28"/>
          <w:szCs w:val="28"/>
        </w:rPr>
        <w:t xml:space="preserve"> </w:t>
      </w:r>
      <w:r w:rsidRPr="009C18A6">
        <w:rPr>
          <w:rFonts w:ascii="PT Astra Serif" w:hAnsi="PT Astra Serif"/>
          <w:spacing w:val="-2"/>
          <w:sz w:val="28"/>
          <w:szCs w:val="28"/>
        </w:rPr>
        <w:t xml:space="preserve">тыс. рублей с превышением расходов над доходами (дефицит областного бюджета Ульяновской области) в сумме 2346860,69051 тыс. рублей </w:t>
      </w:r>
      <w:r w:rsidRPr="009C18A6">
        <w:rPr>
          <w:rFonts w:ascii="PT Astra Serif" w:hAnsi="PT Astra Serif"/>
          <w:spacing w:val="-2"/>
          <w:sz w:val="28"/>
          <w:szCs w:val="28"/>
        </w:rPr>
        <w:br/>
        <w:t>с показателями:</w:t>
      </w:r>
    </w:p>
    <w:p w14:paraId="1441E80C" w14:textId="77777777" w:rsidR="009C18A6" w:rsidRPr="009C18A6" w:rsidRDefault="009C18A6" w:rsidP="009C18A6">
      <w:pPr>
        <w:pStyle w:val="a6"/>
        <w:tabs>
          <w:tab w:val="clear" w:pos="4153"/>
          <w:tab w:val="clear" w:pos="8306"/>
        </w:tabs>
        <w:suppressAutoHyphens/>
        <w:spacing w:line="360" w:lineRule="auto"/>
        <w:ind w:firstLine="709"/>
        <w:jc w:val="both"/>
        <w:rPr>
          <w:rFonts w:ascii="PT Astra Serif" w:hAnsi="PT Astra Serif"/>
          <w:spacing w:val="-3"/>
          <w:sz w:val="28"/>
          <w:szCs w:val="28"/>
        </w:rPr>
      </w:pPr>
      <w:r w:rsidRPr="009C18A6">
        <w:rPr>
          <w:rFonts w:ascii="PT Astra Serif" w:hAnsi="PT Astra Serif"/>
          <w:spacing w:val="-3"/>
          <w:sz w:val="28"/>
          <w:szCs w:val="28"/>
        </w:rPr>
        <w:t xml:space="preserve">1) </w:t>
      </w:r>
      <w:r w:rsidRPr="009C18A6">
        <w:rPr>
          <w:rFonts w:ascii="PT Astra Serif" w:hAnsi="PT Astra Serif"/>
          <w:bCs/>
          <w:spacing w:val="-3"/>
          <w:sz w:val="28"/>
          <w:szCs w:val="28"/>
        </w:rPr>
        <w:t>доходов областного бюджета Ульяновской области за 2019 год по кодам классификации доходов бюджетов</w:t>
      </w:r>
      <w:r w:rsidRPr="009C18A6">
        <w:rPr>
          <w:rFonts w:ascii="PT Astra Serif" w:hAnsi="PT Astra Serif"/>
          <w:spacing w:val="-3"/>
          <w:sz w:val="28"/>
          <w:szCs w:val="28"/>
        </w:rPr>
        <w:t xml:space="preserve"> согласно приложению 1 к настоящему Закону;</w:t>
      </w:r>
    </w:p>
    <w:p w14:paraId="3F6FC8F6" w14:textId="77777777" w:rsidR="009C18A6" w:rsidRPr="009C18A6" w:rsidRDefault="009C18A6" w:rsidP="009C18A6">
      <w:pPr>
        <w:pStyle w:val="a6"/>
        <w:tabs>
          <w:tab w:val="clear" w:pos="4153"/>
          <w:tab w:val="clear" w:pos="8306"/>
        </w:tabs>
        <w:suppressAutoHyphens/>
        <w:spacing w:line="360" w:lineRule="auto"/>
        <w:ind w:firstLine="709"/>
        <w:jc w:val="both"/>
        <w:rPr>
          <w:rFonts w:ascii="PT Astra Serif" w:hAnsi="PT Astra Serif"/>
          <w:spacing w:val="-2"/>
          <w:sz w:val="28"/>
          <w:szCs w:val="28"/>
        </w:rPr>
      </w:pPr>
      <w:r w:rsidRPr="009C18A6">
        <w:rPr>
          <w:rFonts w:ascii="PT Astra Serif" w:hAnsi="PT Astra Serif"/>
          <w:spacing w:val="-2"/>
          <w:sz w:val="28"/>
          <w:szCs w:val="28"/>
        </w:rPr>
        <w:t xml:space="preserve">2) </w:t>
      </w:r>
      <w:r w:rsidRPr="009C18A6">
        <w:rPr>
          <w:rFonts w:ascii="PT Astra Serif" w:hAnsi="PT Astra Serif"/>
          <w:bCs/>
          <w:spacing w:val="-2"/>
          <w:sz w:val="28"/>
          <w:szCs w:val="28"/>
        </w:rPr>
        <w:t xml:space="preserve">расходов областного бюджета Ульяновской области за 2019 год </w:t>
      </w:r>
      <w:r w:rsidRPr="009C18A6">
        <w:rPr>
          <w:rFonts w:ascii="PT Astra Serif" w:hAnsi="PT Astra Serif"/>
          <w:bCs/>
          <w:spacing w:val="-2"/>
          <w:sz w:val="28"/>
          <w:szCs w:val="28"/>
        </w:rPr>
        <w:br/>
      </w:r>
      <w:r w:rsidRPr="009C18A6">
        <w:rPr>
          <w:rFonts w:ascii="PT Astra Serif" w:hAnsi="PT Astra Serif"/>
          <w:spacing w:val="-2"/>
          <w:sz w:val="28"/>
          <w:szCs w:val="28"/>
        </w:rPr>
        <w:t>по ведомственной структуре расходов областного бюджета Ульяновской области согласно приложению 2 к настоящему Закону;</w:t>
      </w:r>
    </w:p>
    <w:p w14:paraId="3E7D4C79" w14:textId="77777777" w:rsidR="009C18A6" w:rsidRPr="009C18A6" w:rsidRDefault="009C18A6" w:rsidP="009C18A6">
      <w:pPr>
        <w:tabs>
          <w:tab w:val="left" w:pos="709"/>
        </w:tabs>
        <w:suppressAutoHyphens/>
        <w:spacing w:line="360" w:lineRule="auto"/>
        <w:ind w:firstLine="709"/>
        <w:jc w:val="both"/>
        <w:rPr>
          <w:rFonts w:ascii="PT Astra Serif" w:hAnsi="PT Astra Serif"/>
          <w:spacing w:val="-2"/>
          <w:sz w:val="28"/>
          <w:szCs w:val="28"/>
        </w:rPr>
      </w:pPr>
      <w:r w:rsidRPr="009C18A6">
        <w:rPr>
          <w:rFonts w:ascii="PT Astra Serif" w:hAnsi="PT Astra Serif"/>
          <w:spacing w:val="-2"/>
          <w:sz w:val="28"/>
          <w:szCs w:val="28"/>
        </w:rPr>
        <w:t xml:space="preserve">3) </w:t>
      </w:r>
      <w:r w:rsidRPr="009C18A6">
        <w:rPr>
          <w:rFonts w:ascii="PT Astra Serif" w:hAnsi="PT Astra Serif"/>
          <w:bCs/>
          <w:spacing w:val="-2"/>
          <w:sz w:val="28"/>
          <w:szCs w:val="28"/>
        </w:rPr>
        <w:t xml:space="preserve">расходов областного бюджета Ульяновской области за 2019 год </w:t>
      </w:r>
      <w:r w:rsidRPr="009C18A6">
        <w:rPr>
          <w:rFonts w:ascii="PT Astra Serif" w:hAnsi="PT Astra Serif"/>
          <w:bCs/>
          <w:spacing w:val="-2"/>
          <w:sz w:val="28"/>
          <w:szCs w:val="28"/>
        </w:rPr>
        <w:br/>
        <w:t>по разделам, подразделам классификации расходов бюджетов</w:t>
      </w:r>
      <w:r w:rsidRPr="009C18A6">
        <w:rPr>
          <w:rFonts w:ascii="PT Astra Serif" w:hAnsi="PT Astra Serif"/>
          <w:spacing w:val="-2"/>
          <w:sz w:val="28"/>
          <w:szCs w:val="28"/>
        </w:rPr>
        <w:t xml:space="preserve"> согласно приложению 3 к настоящему Закону;</w:t>
      </w:r>
    </w:p>
    <w:p w14:paraId="67EBA641" w14:textId="77777777" w:rsidR="009C18A6" w:rsidRPr="009C18A6" w:rsidRDefault="009C18A6" w:rsidP="009C18A6">
      <w:pPr>
        <w:pStyle w:val="a6"/>
        <w:tabs>
          <w:tab w:val="clear" w:pos="4153"/>
          <w:tab w:val="clear" w:pos="8306"/>
        </w:tabs>
        <w:suppressAutoHyphens/>
        <w:spacing w:line="360" w:lineRule="auto"/>
        <w:ind w:firstLine="709"/>
        <w:jc w:val="both"/>
        <w:rPr>
          <w:rFonts w:ascii="PT Astra Serif" w:hAnsi="PT Astra Serif"/>
          <w:spacing w:val="-2"/>
          <w:sz w:val="28"/>
          <w:szCs w:val="28"/>
        </w:rPr>
      </w:pPr>
      <w:r w:rsidRPr="009C18A6">
        <w:rPr>
          <w:rFonts w:ascii="PT Astra Serif" w:hAnsi="PT Astra Serif"/>
          <w:spacing w:val="-2"/>
          <w:sz w:val="28"/>
          <w:szCs w:val="28"/>
        </w:rPr>
        <w:t xml:space="preserve">4) </w:t>
      </w:r>
      <w:r w:rsidRPr="009C18A6">
        <w:rPr>
          <w:rFonts w:ascii="PT Astra Serif" w:hAnsi="PT Astra Serif"/>
          <w:bCs/>
          <w:spacing w:val="-2"/>
          <w:sz w:val="28"/>
          <w:szCs w:val="28"/>
        </w:rPr>
        <w:t>источников внутреннего финансирования дефицита областного бюджета Ульяновской области за 2019 год по кодам классификации источников финансирования дефицитов бюджетов</w:t>
      </w:r>
      <w:r w:rsidRPr="009C18A6">
        <w:rPr>
          <w:rFonts w:ascii="PT Astra Serif" w:hAnsi="PT Astra Serif"/>
          <w:spacing w:val="-2"/>
          <w:sz w:val="28"/>
          <w:szCs w:val="28"/>
        </w:rPr>
        <w:t xml:space="preserve"> согласно приложению 4 к настоящему Закону.</w:t>
      </w:r>
    </w:p>
    <w:p w14:paraId="565605D2" w14:textId="77777777" w:rsidR="005A5785" w:rsidRPr="00F60FC5" w:rsidRDefault="005A5785" w:rsidP="00866CCB">
      <w:pPr>
        <w:pStyle w:val="aa"/>
        <w:spacing w:line="233" w:lineRule="auto"/>
        <w:rPr>
          <w:rFonts w:ascii="PT Astra Serif" w:hAnsi="PT Astra Serif"/>
          <w:sz w:val="14"/>
          <w:szCs w:val="28"/>
        </w:rPr>
      </w:pPr>
    </w:p>
    <w:p w14:paraId="3D2A2CF2" w14:textId="77777777" w:rsidR="004A635D" w:rsidRPr="002928DA" w:rsidRDefault="004A635D" w:rsidP="00866CCB">
      <w:pPr>
        <w:pStyle w:val="aa"/>
        <w:spacing w:line="233" w:lineRule="auto"/>
        <w:rPr>
          <w:rFonts w:ascii="PT Astra Serif" w:hAnsi="PT Astra Serif"/>
          <w:sz w:val="20"/>
          <w:szCs w:val="28"/>
        </w:rPr>
      </w:pPr>
    </w:p>
    <w:p w14:paraId="160B09B9" w14:textId="77777777" w:rsidR="004A635D" w:rsidRPr="00F60FC5" w:rsidRDefault="004A635D" w:rsidP="00866CCB">
      <w:pPr>
        <w:pStyle w:val="aa"/>
        <w:spacing w:line="233" w:lineRule="auto"/>
        <w:rPr>
          <w:rFonts w:ascii="PT Astra Serif" w:hAnsi="PT Astra Serif"/>
          <w:szCs w:val="28"/>
        </w:rPr>
      </w:pPr>
    </w:p>
    <w:p w14:paraId="4080AE76" w14:textId="77777777" w:rsidR="005A5785" w:rsidRPr="00F60FC5" w:rsidRDefault="00DC6415" w:rsidP="00866CCB">
      <w:pPr>
        <w:pStyle w:val="1"/>
        <w:spacing w:line="230" w:lineRule="auto"/>
        <w:rPr>
          <w:rFonts w:ascii="PT Astra Serif" w:hAnsi="PT Astra Serif"/>
          <w:b/>
          <w:szCs w:val="28"/>
        </w:rPr>
      </w:pPr>
      <w:r w:rsidRPr="00F60FC5">
        <w:rPr>
          <w:rFonts w:ascii="PT Astra Serif" w:hAnsi="PT Astra Serif"/>
          <w:b/>
          <w:szCs w:val="28"/>
        </w:rPr>
        <w:t>Губернатор</w:t>
      </w:r>
      <w:r w:rsidR="005A5785" w:rsidRPr="00F60FC5">
        <w:rPr>
          <w:rFonts w:ascii="PT Astra Serif" w:hAnsi="PT Astra Serif"/>
          <w:b/>
          <w:szCs w:val="28"/>
        </w:rPr>
        <w:t xml:space="preserve"> Ульяновской области                                               </w:t>
      </w:r>
      <w:r w:rsidRPr="00F60FC5">
        <w:rPr>
          <w:rFonts w:ascii="PT Astra Serif" w:hAnsi="PT Astra Serif"/>
          <w:b/>
          <w:szCs w:val="28"/>
        </w:rPr>
        <w:t xml:space="preserve">  </w:t>
      </w:r>
      <w:r w:rsidR="005A5785" w:rsidRPr="00F60FC5">
        <w:rPr>
          <w:rFonts w:ascii="PT Astra Serif" w:hAnsi="PT Astra Serif"/>
          <w:b/>
          <w:szCs w:val="28"/>
        </w:rPr>
        <w:t xml:space="preserve">   С.И.Морозов</w:t>
      </w:r>
    </w:p>
    <w:p w14:paraId="23B1BDCF" w14:textId="77777777" w:rsidR="005A5785" w:rsidRPr="002928DA" w:rsidRDefault="005A5785" w:rsidP="00866CCB">
      <w:pPr>
        <w:spacing w:line="230" w:lineRule="auto"/>
        <w:rPr>
          <w:rFonts w:ascii="PT Astra Serif" w:hAnsi="PT Astra Serif"/>
          <w:sz w:val="24"/>
          <w:szCs w:val="28"/>
        </w:rPr>
      </w:pPr>
    </w:p>
    <w:p w14:paraId="74CB78FA" w14:textId="77777777" w:rsidR="005A5785" w:rsidRPr="00F60FC5" w:rsidRDefault="005A5785" w:rsidP="00866CCB">
      <w:pPr>
        <w:spacing w:line="230" w:lineRule="auto"/>
        <w:rPr>
          <w:rFonts w:ascii="PT Astra Serif" w:hAnsi="PT Astra Serif"/>
          <w:sz w:val="24"/>
          <w:szCs w:val="28"/>
        </w:rPr>
      </w:pPr>
    </w:p>
    <w:p w14:paraId="3CECF34D" w14:textId="77777777" w:rsidR="004A635D" w:rsidRPr="00F60FC5" w:rsidRDefault="004A635D" w:rsidP="00866CCB">
      <w:pPr>
        <w:spacing w:line="230" w:lineRule="auto"/>
        <w:rPr>
          <w:rFonts w:ascii="PT Astra Serif" w:hAnsi="PT Astra Serif"/>
          <w:sz w:val="24"/>
          <w:szCs w:val="28"/>
        </w:rPr>
      </w:pPr>
    </w:p>
    <w:p w14:paraId="693E9AC6" w14:textId="77777777" w:rsidR="005A5785" w:rsidRPr="00F60FC5" w:rsidRDefault="005A5785" w:rsidP="004A635D">
      <w:pPr>
        <w:spacing w:line="230" w:lineRule="auto"/>
        <w:jc w:val="center"/>
        <w:rPr>
          <w:rFonts w:ascii="PT Astra Serif" w:hAnsi="PT Astra Serif"/>
          <w:sz w:val="28"/>
          <w:szCs w:val="28"/>
        </w:rPr>
      </w:pPr>
      <w:r w:rsidRPr="00F60FC5">
        <w:rPr>
          <w:rFonts w:ascii="PT Astra Serif" w:hAnsi="PT Astra Serif"/>
          <w:sz w:val="28"/>
          <w:szCs w:val="28"/>
        </w:rPr>
        <w:t>г. Ульяновск</w:t>
      </w:r>
    </w:p>
    <w:p w14:paraId="21C49AEA" w14:textId="77777777" w:rsidR="005A5785" w:rsidRPr="00F60FC5" w:rsidRDefault="00670194" w:rsidP="004A635D">
      <w:pPr>
        <w:tabs>
          <w:tab w:val="center" w:pos="4819"/>
          <w:tab w:val="left" w:pos="8395"/>
        </w:tabs>
        <w:spacing w:line="230" w:lineRule="auto"/>
        <w:jc w:val="center"/>
        <w:rPr>
          <w:rFonts w:ascii="PT Astra Serif" w:hAnsi="PT Astra Serif"/>
          <w:sz w:val="28"/>
          <w:szCs w:val="28"/>
        </w:rPr>
      </w:pPr>
      <w:r w:rsidRPr="00F60FC5">
        <w:rPr>
          <w:rFonts w:ascii="PT Astra Serif" w:hAnsi="PT Astra Serif"/>
          <w:sz w:val="28"/>
          <w:szCs w:val="28"/>
        </w:rPr>
        <w:t>____ __________ 2020</w:t>
      </w:r>
      <w:r w:rsidR="005A5785" w:rsidRPr="00F60FC5">
        <w:rPr>
          <w:rFonts w:ascii="PT Astra Serif" w:hAnsi="PT Astra Serif"/>
          <w:sz w:val="28"/>
          <w:szCs w:val="28"/>
        </w:rPr>
        <w:t xml:space="preserve"> г.</w:t>
      </w:r>
    </w:p>
    <w:p w14:paraId="0E77B596" w14:textId="77777777" w:rsidR="005A5785" w:rsidRPr="00F60FC5" w:rsidRDefault="005A5785" w:rsidP="004A635D">
      <w:pPr>
        <w:spacing w:line="230" w:lineRule="auto"/>
        <w:jc w:val="center"/>
        <w:rPr>
          <w:rFonts w:ascii="PT Astra Serif" w:hAnsi="PT Astra Serif"/>
          <w:sz w:val="28"/>
          <w:szCs w:val="28"/>
        </w:rPr>
        <w:sectPr w:rsidR="005A5785" w:rsidRPr="00F60FC5" w:rsidSect="00927179">
          <w:headerReference w:type="even" r:id="rId7"/>
          <w:footerReference w:type="default" r:id="rId8"/>
          <w:headerReference w:type="first" r:id="rId9"/>
          <w:footerReference w:type="first" r:id="rId10"/>
          <w:type w:val="continuous"/>
          <w:pgSz w:w="11907" w:h="16840" w:code="9"/>
          <w:pgMar w:top="1134" w:right="567" w:bottom="1134" w:left="1701" w:header="709" w:footer="709" w:gutter="0"/>
          <w:pgNumType w:start="1"/>
          <w:cols w:space="720"/>
          <w:formProt w:val="0"/>
          <w:titlePg/>
          <w:docGrid w:linePitch="272"/>
        </w:sectPr>
      </w:pPr>
      <w:r w:rsidRPr="00F60FC5">
        <w:rPr>
          <w:rFonts w:ascii="PT Astra Serif" w:hAnsi="PT Astra Serif"/>
          <w:sz w:val="28"/>
          <w:szCs w:val="28"/>
        </w:rPr>
        <w:t>№ ____-ЗО</w:t>
      </w:r>
    </w:p>
    <w:tbl>
      <w:tblPr>
        <w:tblW w:w="4678" w:type="dxa"/>
        <w:tblInd w:w="5032" w:type="dxa"/>
        <w:tblLayout w:type="fixed"/>
        <w:tblCellMar>
          <w:left w:w="70" w:type="dxa"/>
          <w:right w:w="70" w:type="dxa"/>
        </w:tblCellMar>
        <w:tblLook w:val="00A0" w:firstRow="1" w:lastRow="0" w:firstColumn="1" w:lastColumn="0" w:noHBand="0" w:noVBand="0"/>
      </w:tblPr>
      <w:tblGrid>
        <w:gridCol w:w="4678"/>
      </w:tblGrid>
      <w:tr w:rsidR="005A5785" w:rsidRPr="00F60FC5" w14:paraId="333B98A7" w14:textId="77777777" w:rsidTr="00FF2AC8">
        <w:trPr>
          <w:trHeight w:val="392"/>
        </w:trPr>
        <w:tc>
          <w:tcPr>
            <w:tcW w:w="4678" w:type="dxa"/>
          </w:tcPr>
          <w:p w14:paraId="217E0646" w14:textId="77777777" w:rsidR="005A5785" w:rsidRPr="00F60FC5" w:rsidRDefault="005A5785" w:rsidP="006C6BC0">
            <w:pPr>
              <w:spacing w:line="360" w:lineRule="auto"/>
              <w:jc w:val="center"/>
              <w:rPr>
                <w:rFonts w:ascii="PT Astra Serif" w:hAnsi="PT Astra Serif"/>
                <w:bCs/>
                <w:sz w:val="28"/>
                <w:szCs w:val="28"/>
              </w:rPr>
            </w:pPr>
            <w:r w:rsidRPr="00F60FC5">
              <w:rPr>
                <w:rFonts w:ascii="PT Astra Serif" w:hAnsi="PT Astra Serif"/>
                <w:bCs/>
                <w:sz w:val="28"/>
                <w:szCs w:val="28"/>
              </w:rPr>
              <w:lastRenderedPageBreak/>
              <w:t>ПРИЛОЖЕНИЕ 1</w:t>
            </w:r>
          </w:p>
          <w:p w14:paraId="7AC3698B" w14:textId="77777777" w:rsidR="005A5785" w:rsidRPr="00F60FC5" w:rsidRDefault="005A5785" w:rsidP="006C6BC0">
            <w:pPr>
              <w:jc w:val="center"/>
              <w:rPr>
                <w:rFonts w:ascii="PT Astra Serif" w:hAnsi="PT Astra Serif"/>
                <w:bCs/>
                <w:sz w:val="28"/>
                <w:szCs w:val="28"/>
              </w:rPr>
            </w:pPr>
            <w:r w:rsidRPr="00F60FC5">
              <w:rPr>
                <w:rFonts w:ascii="PT Astra Serif" w:hAnsi="PT Astra Serif"/>
                <w:bCs/>
                <w:sz w:val="28"/>
                <w:szCs w:val="28"/>
              </w:rPr>
              <w:t>к Закону Ульяновской области</w:t>
            </w:r>
          </w:p>
          <w:p w14:paraId="35B4E997" w14:textId="77777777" w:rsidR="005A5785" w:rsidRPr="00F60FC5" w:rsidRDefault="00AB25BC" w:rsidP="006C6BC0">
            <w:pPr>
              <w:jc w:val="center"/>
              <w:rPr>
                <w:rFonts w:ascii="PT Astra Serif" w:hAnsi="PT Astra Serif"/>
                <w:bCs/>
                <w:sz w:val="28"/>
                <w:szCs w:val="28"/>
              </w:rPr>
            </w:pPr>
            <w:r>
              <w:rPr>
                <w:rFonts w:ascii="PT Astra Serif" w:hAnsi="PT Astra Serif"/>
                <w:bCs/>
                <w:sz w:val="28"/>
                <w:szCs w:val="28"/>
              </w:rPr>
              <w:t>«</w:t>
            </w:r>
            <w:r w:rsidR="005A5785" w:rsidRPr="00F60FC5">
              <w:rPr>
                <w:rFonts w:ascii="PT Astra Serif" w:hAnsi="PT Astra Serif"/>
                <w:bCs/>
                <w:sz w:val="28"/>
                <w:szCs w:val="28"/>
              </w:rPr>
              <w:t xml:space="preserve">Об исполнении областного </w:t>
            </w:r>
          </w:p>
          <w:p w14:paraId="78721580" w14:textId="77777777" w:rsidR="005A5785" w:rsidRPr="00F60FC5" w:rsidRDefault="005A5785" w:rsidP="006C6BC0">
            <w:pPr>
              <w:jc w:val="center"/>
              <w:rPr>
                <w:rFonts w:ascii="PT Astra Serif" w:hAnsi="PT Astra Serif"/>
                <w:bCs/>
                <w:sz w:val="28"/>
                <w:szCs w:val="28"/>
              </w:rPr>
            </w:pPr>
            <w:r w:rsidRPr="00F60FC5">
              <w:rPr>
                <w:rFonts w:ascii="PT Astra Serif" w:hAnsi="PT Astra Serif"/>
                <w:bCs/>
                <w:sz w:val="28"/>
                <w:szCs w:val="28"/>
              </w:rPr>
              <w:t xml:space="preserve">бюджета Ульяновской области </w:t>
            </w:r>
          </w:p>
          <w:p w14:paraId="4BAFD2ED" w14:textId="77777777" w:rsidR="005A5785" w:rsidRPr="00F60FC5" w:rsidRDefault="005A5785" w:rsidP="00A1316B">
            <w:pPr>
              <w:jc w:val="center"/>
              <w:rPr>
                <w:rFonts w:ascii="PT Astra Serif" w:hAnsi="PT Astra Serif"/>
                <w:bCs/>
                <w:snapToGrid w:val="0"/>
                <w:sz w:val="28"/>
                <w:szCs w:val="28"/>
                <w:highlight w:val="yellow"/>
              </w:rPr>
            </w:pPr>
            <w:r w:rsidRPr="00F60FC5">
              <w:rPr>
                <w:rFonts w:ascii="PT Astra Serif" w:hAnsi="PT Astra Serif"/>
                <w:bCs/>
                <w:sz w:val="28"/>
                <w:szCs w:val="28"/>
              </w:rPr>
              <w:t>за 201</w:t>
            </w:r>
            <w:r w:rsidR="007127A7" w:rsidRPr="00F60FC5">
              <w:rPr>
                <w:rFonts w:ascii="PT Astra Serif" w:hAnsi="PT Astra Serif"/>
                <w:bCs/>
                <w:sz w:val="28"/>
                <w:szCs w:val="28"/>
              </w:rPr>
              <w:t>9</w:t>
            </w:r>
            <w:r w:rsidRPr="00F60FC5">
              <w:rPr>
                <w:rFonts w:ascii="PT Astra Serif" w:hAnsi="PT Astra Serif"/>
                <w:bCs/>
                <w:sz w:val="28"/>
                <w:szCs w:val="28"/>
              </w:rPr>
              <w:t xml:space="preserve"> год</w:t>
            </w:r>
            <w:r w:rsidR="00AB25BC">
              <w:rPr>
                <w:rFonts w:ascii="PT Astra Serif" w:hAnsi="PT Astra Serif"/>
                <w:bCs/>
                <w:sz w:val="28"/>
                <w:szCs w:val="28"/>
              </w:rPr>
              <w:t>»</w:t>
            </w:r>
          </w:p>
        </w:tc>
      </w:tr>
      <w:tr w:rsidR="005A5785" w:rsidRPr="00F60FC5" w14:paraId="369B369E" w14:textId="77777777" w:rsidTr="00FF2AC8">
        <w:trPr>
          <w:trHeight w:val="80"/>
        </w:trPr>
        <w:tc>
          <w:tcPr>
            <w:tcW w:w="4678" w:type="dxa"/>
          </w:tcPr>
          <w:p w14:paraId="105C0E3F" w14:textId="77777777" w:rsidR="005A5785" w:rsidRPr="00F60FC5" w:rsidRDefault="005A5785" w:rsidP="006C6BC0">
            <w:pPr>
              <w:spacing w:line="360" w:lineRule="auto"/>
              <w:rPr>
                <w:rFonts w:ascii="PT Astra Serif" w:hAnsi="PT Astra Serif"/>
                <w:bCs/>
                <w:snapToGrid w:val="0"/>
                <w:sz w:val="28"/>
                <w:szCs w:val="28"/>
                <w:highlight w:val="yellow"/>
              </w:rPr>
            </w:pPr>
          </w:p>
        </w:tc>
      </w:tr>
    </w:tbl>
    <w:p w14:paraId="7B8B19EC" w14:textId="77777777" w:rsidR="005A5785" w:rsidRPr="00F60FC5" w:rsidRDefault="005A5785" w:rsidP="006C6BC0">
      <w:pPr>
        <w:spacing w:line="360" w:lineRule="auto"/>
        <w:jc w:val="center"/>
        <w:rPr>
          <w:rFonts w:ascii="PT Astra Serif" w:hAnsi="PT Astra Serif"/>
          <w:b/>
          <w:bCs/>
          <w:sz w:val="28"/>
          <w:szCs w:val="28"/>
        </w:rPr>
      </w:pPr>
    </w:p>
    <w:p w14:paraId="226E5A5D" w14:textId="77777777" w:rsidR="005A5785" w:rsidRPr="00F60FC5" w:rsidRDefault="005A5785" w:rsidP="006C6BC0">
      <w:pPr>
        <w:spacing w:line="360" w:lineRule="auto"/>
        <w:jc w:val="center"/>
        <w:rPr>
          <w:rFonts w:ascii="PT Astra Serif" w:hAnsi="PT Astra Serif"/>
          <w:b/>
          <w:bCs/>
          <w:sz w:val="28"/>
          <w:szCs w:val="28"/>
        </w:rPr>
      </w:pPr>
    </w:p>
    <w:p w14:paraId="7E8D5D5A" w14:textId="77777777" w:rsidR="005A5785" w:rsidRPr="00F60FC5" w:rsidRDefault="005A5785" w:rsidP="006C6BC0">
      <w:pPr>
        <w:jc w:val="center"/>
        <w:rPr>
          <w:rFonts w:ascii="PT Astra Serif" w:hAnsi="PT Astra Serif"/>
          <w:b/>
          <w:bCs/>
          <w:sz w:val="28"/>
          <w:szCs w:val="28"/>
        </w:rPr>
      </w:pPr>
      <w:r w:rsidRPr="00F60FC5">
        <w:rPr>
          <w:rFonts w:ascii="PT Astra Serif" w:hAnsi="PT Astra Serif"/>
          <w:b/>
          <w:bCs/>
          <w:sz w:val="28"/>
          <w:szCs w:val="28"/>
        </w:rPr>
        <w:t>Доходы областного бюджета Ульяновской области</w:t>
      </w:r>
    </w:p>
    <w:p w14:paraId="10432F0C" w14:textId="77777777" w:rsidR="005A5785" w:rsidRPr="00F60FC5" w:rsidRDefault="005A5785" w:rsidP="006C6BC0">
      <w:pPr>
        <w:jc w:val="center"/>
        <w:rPr>
          <w:rFonts w:ascii="PT Astra Serif" w:hAnsi="PT Astra Serif"/>
          <w:b/>
          <w:bCs/>
          <w:sz w:val="28"/>
          <w:szCs w:val="28"/>
        </w:rPr>
      </w:pPr>
      <w:r w:rsidRPr="00F60FC5">
        <w:rPr>
          <w:rFonts w:ascii="PT Astra Serif" w:hAnsi="PT Astra Serif"/>
          <w:b/>
          <w:bCs/>
          <w:sz w:val="28"/>
          <w:szCs w:val="28"/>
        </w:rPr>
        <w:t>за 201</w:t>
      </w:r>
      <w:r w:rsidR="0071186A">
        <w:rPr>
          <w:rFonts w:ascii="PT Astra Serif" w:hAnsi="PT Astra Serif"/>
          <w:b/>
          <w:bCs/>
          <w:sz w:val="28"/>
          <w:szCs w:val="28"/>
        </w:rPr>
        <w:t>9</w:t>
      </w:r>
      <w:r w:rsidRPr="00F60FC5">
        <w:rPr>
          <w:rFonts w:ascii="PT Astra Serif" w:hAnsi="PT Astra Serif"/>
          <w:b/>
          <w:bCs/>
          <w:sz w:val="28"/>
          <w:szCs w:val="28"/>
        </w:rPr>
        <w:t xml:space="preserve"> год по кодам классификации доходов бюджетов</w:t>
      </w:r>
    </w:p>
    <w:p w14:paraId="7C70A1D1" w14:textId="77777777" w:rsidR="005A5785" w:rsidRPr="00F60FC5" w:rsidRDefault="005A5785" w:rsidP="006C6BC0">
      <w:pPr>
        <w:jc w:val="center"/>
        <w:rPr>
          <w:rFonts w:ascii="PT Astra Serif" w:hAnsi="PT Astra Serif"/>
          <w:b/>
          <w:bCs/>
          <w:sz w:val="28"/>
          <w:szCs w:val="28"/>
        </w:rPr>
      </w:pPr>
    </w:p>
    <w:p w14:paraId="07FCD38D" w14:textId="77777777" w:rsidR="005A5785" w:rsidRPr="00F60FC5" w:rsidRDefault="005A5785" w:rsidP="0068102E">
      <w:pPr>
        <w:ind w:right="282"/>
        <w:jc w:val="right"/>
        <w:rPr>
          <w:rFonts w:ascii="PT Astra Serif" w:hAnsi="PT Astra Serif"/>
          <w:b/>
          <w:bCs/>
          <w:sz w:val="28"/>
          <w:szCs w:val="28"/>
        </w:rPr>
      </w:pPr>
      <w:r w:rsidRPr="00F60FC5">
        <w:rPr>
          <w:rFonts w:ascii="PT Astra Serif" w:hAnsi="PT Astra Serif"/>
          <w:sz w:val="28"/>
          <w:szCs w:val="28"/>
        </w:rPr>
        <w:t>тыс. руб.</w:t>
      </w:r>
    </w:p>
    <w:tbl>
      <w:tblPr>
        <w:tblW w:w="9639" w:type="dxa"/>
        <w:tblInd w:w="2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4253"/>
        <w:gridCol w:w="1984"/>
      </w:tblGrid>
      <w:tr w:rsidR="005A5785" w:rsidRPr="00F60FC5" w14:paraId="7759F2D0" w14:textId="77777777" w:rsidTr="00FF2AC8">
        <w:tc>
          <w:tcPr>
            <w:tcW w:w="3402" w:type="dxa"/>
            <w:tcMar>
              <w:left w:w="28" w:type="dxa"/>
              <w:right w:w="28" w:type="dxa"/>
            </w:tcMar>
          </w:tcPr>
          <w:p w14:paraId="094C8F2F" w14:textId="77777777" w:rsidR="005A5785" w:rsidRPr="00F60FC5" w:rsidRDefault="005A5785" w:rsidP="006C6BC0">
            <w:pPr>
              <w:jc w:val="center"/>
              <w:rPr>
                <w:rFonts w:ascii="PT Astra Serif" w:hAnsi="PT Astra Serif"/>
                <w:iCs/>
                <w:sz w:val="28"/>
                <w:szCs w:val="28"/>
              </w:rPr>
            </w:pPr>
            <w:r w:rsidRPr="00F60FC5">
              <w:rPr>
                <w:rFonts w:ascii="PT Astra Serif" w:hAnsi="PT Astra Serif"/>
                <w:snapToGrid w:val="0"/>
                <w:sz w:val="28"/>
                <w:szCs w:val="28"/>
              </w:rPr>
              <w:t>Код</w:t>
            </w:r>
          </w:p>
        </w:tc>
        <w:tc>
          <w:tcPr>
            <w:tcW w:w="4253" w:type="dxa"/>
          </w:tcPr>
          <w:p w14:paraId="591DB213" w14:textId="77777777" w:rsidR="005A5785" w:rsidRPr="00F60FC5" w:rsidRDefault="005A5785" w:rsidP="006C6BC0">
            <w:pPr>
              <w:jc w:val="center"/>
              <w:rPr>
                <w:rFonts w:ascii="PT Astra Serif" w:hAnsi="PT Astra Serif"/>
                <w:iCs/>
                <w:sz w:val="28"/>
                <w:szCs w:val="28"/>
              </w:rPr>
            </w:pPr>
            <w:r w:rsidRPr="00F60FC5">
              <w:rPr>
                <w:rFonts w:ascii="PT Astra Serif" w:hAnsi="PT Astra Serif"/>
                <w:iCs/>
                <w:sz w:val="28"/>
                <w:szCs w:val="28"/>
              </w:rPr>
              <w:t>Наименование показателей</w:t>
            </w:r>
          </w:p>
        </w:tc>
        <w:tc>
          <w:tcPr>
            <w:tcW w:w="1984" w:type="dxa"/>
            <w:vAlign w:val="bottom"/>
          </w:tcPr>
          <w:p w14:paraId="63455EFD" w14:textId="77777777" w:rsidR="005A5785" w:rsidRPr="00F60FC5" w:rsidRDefault="00C45FFC" w:rsidP="006C6BC0">
            <w:pPr>
              <w:jc w:val="center"/>
              <w:rPr>
                <w:rFonts w:ascii="PT Astra Serif" w:hAnsi="PT Astra Serif"/>
                <w:iCs/>
                <w:sz w:val="28"/>
                <w:szCs w:val="28"/>
              </w:rPr>
            </w:pPr>
            <w:r w:rsidRPr="00F60FC5">
              <w:rPr>
                <w:rFonts w:ascii="PT Astra Serif" w:hAnsi="PT Astra Serif"/>
                <w:iCs/>
                <w:sz w:val="28"/>
                <w:szCs w:val="28"/>
              </w:rPr>
              <w:t>Сумма</w:t>
            </w:r>
          </w:p>
        </w:tc>
      </w:tr>
    </w:tbl>
    <w:p w14:paraId="50C50CC6" w14:textId="77777777" w:rsidR="00E26E33" w:rsidRPr="00F60FC5" w:rsidRDefault="00E26E33">
      <w:pPr>
        <w:rPr>
          <w:rFonts w:ascii="PT Astra Serif" w:hAnsi="PT Astra Serif"/>
          <w:sz w:val="2"/>
          <w:szCs w:val="2"/>
        </w:rPr>
      </w:pPr>
    </w:p>
    <w:tbl>
      <w:tblPr>
        <w:tblW w:w="9639" w:type="dxa"/>
        <w:tblInd w:w="28" w:type="dxa"/>
        <w:tblLayout w:type="fixed"/>
        <w:tblLook w:val="00A0" w:firstRow="1" w:lastRow="0" w:firstColumn="1" w:lastColumn="0" w:noHBand="0" w:noVBand="0"/>
      </w:tblPr>
      <w:tblGrid>
        <w:gridCol w:w="567"/>
        <w:gridCol w:w="2829"/>
        <w:gridCol w:w="4250"/>
        <w:gridCol w:w="1993"/>
      </w:tblGrid>
      <w:tr w:rsidR="005A5785" w:rsidRPr="00F60FC5" w14:paraId="3F644BA3" w14:textId="77777777" w:rsidTr="00FF2AC8">
        <w:trPr>
          <w:tblHeader/>
        </w:trPr>
        <w:tc>
          <w:tcPr>
            <w:tcW w:w="339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3287E178" w14:textId="77777777" w:rsidR="005A5785" w:rsidRPr="0071186A" w:rsidRDefault="005A5785" w:rsidP="002468A5">
            <w:pPr>
              <w:jc w:val="center"/>
              <w:rPr>
                <w:rFonts w:ascii="PT Astra Serif" w:hAnsi="PT Astra Serif"/>
                <w:iCs/>
                <w:sz w:val="28"/>
                <w:szCs w:val="28"/>
              </w:rPr>
            </w:pPr>
            <w:r w:rsidRPr="0071186A">
              <w:rPr>
                <w:rFonts w:ascii="PT Astra Serif" w:hAnsi="PT Astra Serif"/>
                <w:iCs/>
                <w:sz w:val="28"/>
                <w:szCs w:val="28"/>
              </w:rPr>
              <w:t>1</w:t>
            </w:r>
          </w:p>
        </w:tc>
        <w:tc>
          <w:tcPr>
            <w:tcW w:w="4250" w:type="dxa"/>
            <w:tcBorders>
              <w:top w:val="single" w:sz="4" w:space="0" w:color="auto"/>
              <w:left w:val="single" w:sz="4" w:space="0" w:color="auto"/>
              <w:bottom w:val="single" w:sz="4" w:space="0" w:color="auto"/>
              <w:right w:val="single" w:sz="4" w:space="0" w:color="auto"/>
            </w:tcBorders>
          </w:tcPr>
          <w:p w14:paraId="21E194C2" w14:textId="77777777" w:rsidR="005A5785" w:rsidRPr="0071186A" w:rsidRDefault="005A5785" w:rsidP="002468A5">
            <w:pPr>
              <w:jc w:val="center"/>
              <w:rPr>
                <w:rFonts w:ascii="PT Astra Serif" w:hAnsi="PT Astra Serif"/>
                <w:iCs/>
                <w:sz w:val="28"/>
                <w:szCs w:val="28"/>
              </w:rPr>
            </w:pPr>
            <w:r w:rsidRPr="0071186A">
              <w:rPr>
                <w:rFonts w:ascii="PT Astra Serif" w:hAnsi="PT Astra Serif"/>
                <w:iCs/>
                <w:sz w:val="28"/>
                <w:szCs w:val="28"/>
              </w:rPr>
              <w:t>2</w:t>
            </w:r>
          </w:p>
        </w:tc>
        <w:tc>
          <w:tcPr>
            <w:tcW w:w="1993"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14:paraId="661499FC" w14:textId="77777777" w:rsidR="005A5785" w:rsidRPr="0071186A" w:rsidRDefault="005A5785" w:rsidP="002468A5">
            <w:pPr>
              <w:jc w:val="center"/>
              <w:rPr>
                <w:rFonts w:ascii="PT Astra Serif" w:hAnsi="PT Astra Serif"/>
                <w:iCs/>
                <w:sz w:val="28"/>
                <w:szCs w:val="28"/>
              </w:rPr>
            </w:pPr>
            <w:r w:rsidRPr="0071186A">
              <w:rPr>
                <w:rFonts w:ascii="PT Astra Serif" w:hAnsi="PT Astra Serif"/>
                <w:iCs/>
                <w:sz w:val="28"/>
                <w:szCs w:val="28"/>
              </w:rPr>
              <w:t>3</w:t>
            </w:r>
          </w:p>
        </w:tc>
      </w:tr>
      <w:tr w:rsidR="0071186A" w:rsidRPr="0071186A" w14:paraId="53076220"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5B6860F" w14:textId="77777777" w:rsidR="0071186A" w:rsidRPr="0071186A" w:rsidRDefault="0071186A" w:rsidP="0071186A">
            <w:pPr>
              <w:jc w:val="center"/>
              <w:rPr>
                <w:rFonts w:ascii="PT Astra Serif" w:hAnsi="PT Astra Serif"/>
                <w:i/>
                <w:iCs/>
                <w:color w:val="000000"/>
                <w:sz w:val="28"/>
                <w:szCs w:val="28"/>
              </w:rPr>
            </w:pPr>
            <w:r w:rsidRPr="0071186A">
              <w:rPr>
                <w:rFonts w:ascii="PT Astra Serif" w:hAnsi="PT Astra Serif"/>
                <w:i/>
                <w:iCs/>
                <w:color w:val="000000"/>
                <w:sz w:val="28"/>
                <w:szCs w:val="28"/>
              </w:rPr>
              <w:t>048</w:t>
            </w:r>
          </w:p>
        </w:tc>
        <w:tc>
          <w:tcPr>
            <w:tcW w:w="2829" w:type="dxa"/>
            <w:tcBorders>
              <w:top w:val="nil"/>
              <w:left w:val="nil"/>
              <w:bottom w:val="nil"/>
              <w:right w:val="nil"/>
            </w:tcBorders>
            <w:shd w:val="clear" w:color="auto" w:fill="auto"/>
            <w:tcMar>
              <w:left w:w="28" w:type="dxa"/>
              <w:right w:w="28" w:type="dxa"/>
            </w:tcMar>
            <w:hideMark/>
          </w:tcPr>
          <w:p w14:paraId="464198C2" w14:textId="77777777" w:rsidR="0071186A" w:rsidRPr="0071186A" w:rsidRDefault="0071186A" w:rsidP="0071186A">
            <w:pPr>
              <w:jc w:val="center"/>
              <w:rPr>
                <w:rFonts w:ascii="PT Astra Serif" w:hAnsi="PT Astra Serif"/>
                <w:i/>
                <w:iCs/>
                <w:color w:val="000000"/>
                <w:sz w:val="28"/>
                <w:szCs w:val="28"/>
              </w:rPr>
            </w:pPr>
            <w:r w:rsidRPr="0071186A">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5D8E23DD" w14:textId="77777777" w:rsidR="0071186A" w:rsidRPr="0071186A" w:rsidRDefault="0071186A" w:rsidP="0071186A">
            <w:pPr>
              <w:jc w:val="both"/>
              <w:rPr>
                <w:rFonts w:ascii="PT Astra Serif" w:hAnsi="PT Astra Serif"/>
                <w:i/>
                <w:iCs/>
                <w:color w:val="000000"/>
                <w:sz w:val="28"/>
                <w:szCs w:val="28"/>
              </w:rPr>
            </w:pPr>
            <w:r w:rsidRPr="0071186A">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3102C9E0" w14:textId="77777777" w:rsidR="0071186A" w:rsidRPr="0071186A" w:rsidRDefault="0071186A" w:rsidP="0071186A">
            <w:pPr>
              <w:jc w:val="center"/>
              <w:rPr>
                <w:rFonts w:ascii="PT Astra Serif" w:hAnsi="PT Astra Serif"/>
                <w:i/>
                <w:iCs/>
                <w:color w:val="000000"/>
                <w:sz w:val="28"/>
                <w:szCs w:val="28"/>
              </w:rPr>
            </w:pPr>
            <w:r w:rsidRPr="0071186A">
              <w:rPr>
                <w:rFonts w:ascii="PT Astra Serif" w:hAnsi="PT Astra Serif"/>
                <w:i/>
                <w:iCs/>
                <w:color w:val="000000"/>
                <w:sz w:val="28"/>
                <w:szCs w:val="28"/>
              </w:rPr>
              <w:t>25798,13509</w:t>
            </w:r>
          </w:p>
        </w:tc>
      </w:tr>
      <w:tr w:rsidR="0071186A" w:rsidRPr="0071186A" w14:paraId="42F01983"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D4C57F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048</w:t>
            </w:r>
          </w:p>
        </w:tc>
        <w:tc>
          <w:tcPr>
            <w:tcW w:w="2829" w:type="dxa"/>
            <w:tcBorders>
              <w:top w:val="nil"/>
              <w:left w:val="nil"/>
              <w:bottom w:val="nil"/>
              <w:right w:val="nil"/>
            </w:tcBorders>
            <w:shd w:val="clear" w:color="auto" w:fill="auto"/>
            <w:tcMar>
              <w:left w:w="28" w:type="dxa"/>
              <w:right w:w="28" w:type="dxa"/>
            </w:tcMar>
            <w:hideMark/>
          </w:tcPr>
          <w:p w14:paraId="54D77F9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1 12 01010 01 0000 120</w:t>
            </w:r>
          </w:p>
        </w:tc>
        <w:tc>
          <w:tcPr>
            <w:tcW w:w="4250" w:type="dxa"/>
            <w:tcBorders>
              <w:top w:val="nil"/>
              <w:left w:val="nil"/>
              <w:bottom w:val="nil"/>
              <w:right w:val="nil"/>
            </w:tcBorders>
            <w:shd w:val="clear" w:color="auto" w:fill="auto"/>
            <w:vAlign w:val="center"/>
            <w:hideMark/>
          </w:tcPr>
          <w:p w14:paraId="6A477E8D"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Плата за выбросы загрязняющих веществ в атмосферный воздух стационарными объектами</w:t>
            </w:r>
          </w:p>
        </w:tc>
        <w:tc>
          <w:tcPr>
            <w:tcW w:w="1993" w:type="dxa"/>
            <w:tcBorders>
              <w:top w:val="nil"/>
              <w:left w:val="nil"/>
              <w:bottom w:val="nil"/>
              <w:right w:val="nil"/>
            </w:tcBorders>
            <w:shd w:val="clear" w:color="auto" w:fill="auto"/>
            <w:tcMar>
              <w:left w:w="57" w:type="dxa"/>
              <w:right w:w="57" w:type="dxa"/>
            </w:tcMar>
            <w:hideMark/>
          </w:tcPr>
          <w:p w14:paraId="53CEE33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3182,86927</w:t>
            </w:r>
          </w:p>
        </w:tc>
      </w:tr>
      <w:tr w:rsidR="0071186A" w:rsidRPr="0071186A" w14:paraId="2227293E"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00F909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048</w:t>
            </w:r>
          </w:p>
        </w:tc>
        <w:tc>
          <w:tcPr>
            <w:tcW w:w="2829" w:type="dxa"/>
            <w:tcBorders>
              <w:top w:val="nil"/>
              <w:left w:val="nil"/>
              <w:bottom w:val="nil"/>
              <w:right w:val="nil"/>
            </w:tcBorders>
            <w:shd w:val="clear" w:color="auto" w:fill="auto"/>
            <w:tcMar>
              <w:left w:w="28" w:type="dxa"/>
              <w:right w:w="28" w:type="dxa"/>
            </w:tcMar>
            <w:hideMark/>
          </w:tcPr>
          <w:p w14:paraId="402A5D6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1 12 01030 01 0000 120</w:t>
            </w:r>
          </w:p>
        </w:tc>
        <w:tc>
          <w:tcPr>
            <w:tcW w:w="4250" w:type="dxa"/>
            <w:tcBorders>
              <w:top w:val="nil"/>
              <w:left w:val="nil"/>
              <w:bottom w:val="nil"/>
              <w:right w:val="nil"/>
            </w:tcBorders>
            <w:shd w:val="clear" w:color="auto" w:fill="auto"/>
            <w:vAlign w:val="center"/>
            <w:hideMark/>
          </w:tcPr>
          <w:p w14:paraId="344CFD06"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Плата за сбросы загрязняющих веществ в водные объекты</w:t>
            </w:r>
          </w:p>
        </w:tc>
        <w:tc>
          <w:tcPr>
            <w:tcW w:w="1993" w:type="dxa"/>
            <w:tcBorders>
              <w:top w:val="nil"/>
              <w:left w:val="nil"/>
              <w:bottom w:val="nil"/>
              <w:right w:val="nil"/>
            </w:tcBorders>
            <w:shd w:val="clear" w:color="auto" w:fill="auto"/>
            <w:tcMar>
              <w:left w:w="57" w:type="dxa"/>
              <w:right w:w="57" w:type="dxa"/>
            </w:tcMar>
            <w:hideMark/>
          </w:tcPr>
          <w:p w14:paraId="08939E2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7607,4205</w:t>
            </w:r>
          </w:p>
        </w:tc>
      </w:tr>
      <w:tr w:rsidR="0071186A" w:rsidRPr="0071186A" w14:paraId="106AC35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365F8A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048</w:t>
            </w:r>
          </w:p>
        </w:tc>
        <w:tc>
          <w:tcPr>
            <w:tcW w:w="2829" w:type="dxa"/>
            <w:tcBorders>
              <w:top w:val="nil"/>
              <w:left w:val="nil"/>
              <w:bottom w:val="nil"/>
              <w:right w:val="nil"/>
            </w:tcBorders>
            <w:shd w:val="clear" w:color="auto" w:fill="auto"/>
            <w:tcMar>
              <w:left w:w="28" w:type="dxa"/>
              <w:right w:w="28" w:type="dxa"/>
            </w:tcMar>
            <w:hideMark/>
          </w:tcPr>
          <w:p w14:paraId="0A01034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1 12 01041 01 0000 120</w:t>
            </w:r>
          </w:p>
        </w:tc>
        <w:tc>
          <w:tcPr>
            <w:tcW w:w="4250" w:type="dxa"/>
            <w:tcBorders>
              <w:top w:val="nil"/>
              <w:left w:val="nil"/>
              <w:bottom w:val="nil"/>
              <w:right w:val="nil"/>
            </w:tcBorders>
            <w:shd w:val="clear" w:color="auto" w:fill="auto"/>
            <w:vAlign w:val="center"/>
            <w:hideMark/>
          </w:tcPr>
          <w:p w14:paraId="63E85246"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Плата за размещение отходов производства</w:t>
            </w:r>
          </w:p>
        </w:tc>
        <w:tc>
          <w:tcPr>
            <w:tcW w:w="1993" w:type="dxa"/>
            <w:tcBorders>
              <w:top w:val="nil"/>
              <w:left w:val="nil"/>
              <w:bottom w:val="nil"/>
              <w:right w:val="nil"/>
            </w:tcBorders>
            <w:shd w:val="clear" w:color="auto" w:fill="auto"/>
            <w:tcMar>
              <w:left w:w="57" w:type="dxa"/>
              <w:right w:w="57" w:type="dxa"/>
            </w:tcMar>
            <w:hideMark/>
          </w:tcPr>
          <w:p w14:paraId="62A9353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14715,47086</w:t>
            </w:r>
          </w:p>
        </w:tc>
      </w:tr>
      <w:tr w:rsidR="0071186A" w:rsidRPr="0071186A" w14:paraId="3E57B4B9"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AD4A3F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048</w:t>
            </w:r>
          </w:p>
        </w:tc>
        <w:tc>
          <w:tcPr>
            <w:tcW w:w="2829" w:type="dxa"/>
            <w:tcBorders>
              <w:top w:val="nil"/>
              <w:left w:val="nil"/>
              <w:bottom w:val="nil"/>
              <w:right w:val="nil"/>
            </w:tcBorders>
            <w:shd w:val="clear" w:color="auto" w:fill="auto"/>
            <w:tcMar>
              <w:left w:w="28" w:type="dxa"/>
              <w:right w:w="28" w:type="dxa"/>
            </w:tcMar>
            <w:hideMark/>
          </w:tcPr>
          <w:p w14:paraId="7AA31FE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1 12 01042 01 0000 120</w:t>
            </w:r>
          </w:p>
        </w:tc>
        <w:tc>
          <w:tcPr>
            <w:tcW w:w="4250" w:type="dxa"/>
            <w:tcBorders>
              <w:top w:val="nil"/>
              <w:left w:val="nil"/>
              <w:bottom w:val="nil"/>
              <w:right w:val="nil"/>
            </w:tcBorders>
            <w:shd w:val="clear" w:color="auto" w:fill="auto"/>
            <w:vAlign w:val="center"/>
            <w:hideMark/>
          </w:tcPr>
          <w:p w14:paraId="5F0B0355"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Плата за размещение твёрдых коммунальных отходов</w:t>
            </w:r>
          </w:p>
        </w:tc>
        <w:tc>
          <w:tcPr>
            <w:tcW w:w="1993" w:type="dxa"/>
            <w:tcBorders>
              <w:top w:val="nil"/>
              <w:left w:val="nil"/>
              <w:bottom w:val="nil"/>
              <w:right w:val="nil"/>
            </w:tcBorders>
            <w:shd w:val="clear" w:color="auto" w:fill="auto"/>
            <w:tcMar>
              <w:left w:w="57" w:type="dxa"/>
              <w:right w:w="57" w:type="dxa"/>
            </w:tcMar>
            <w:hideMark/>
          </w:tcPr>
          <w:p w14:paraId="448BB2D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240,29743</w:t>
            </w:r>
          </w:p>
        </w:tc>
      </w:tr>
      <w:tr w:rsidR="0071186A" w:rsidRPr="0071186A" w14:paraId="6CBA6996"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5BCEAE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048</w:t>
            </w:r>
          </w:p>
        </w:tc>
        <w:tc>
          <w:tcPr>
            <w:tcW w:w="2829" w:type="dxa"/>
            <w:tcBorders>
              <w:top w:val="nil"/>
              <w:left w:val="nil"/>
              <w:bottom w:val="nil"/>
              <w:right w:val="nil"/>
            </w:tcBorders>
            <w:shd w:val="clear" w:color="auto" w:fill="auto"/>
            <w:tcMar>
              <w:left w:w="28" w:type="dxa"/>
              <w:right w:w="28" w:type="dxa"/>
            </w:tcMar>
            <w:hideMark/>
          </w:tcPr>
          <w:p w14:paraId="7B8CADF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1 12 01070 01 0000 120</w:t>
            </w:r>
          </w:p>
        </w:tc>
        <w:tc>
          <w:tcPr>
            <w:tcW w:w="4250" w:type="dxa"/>
            <w:tcBorders>
              <w:top w:val="nil"/>
              <w:left w:val="nil"/>
              <w:bottom w:val="nil"/>
              <w:right w:val="nil"/>
            </w:tcBorders>
            <w:shd w:val="clear" w:color="auto" w:fill="auto"/>
            <w:vAlign w:val="center"/>
            <w:hideMark/>
          </w:tcPr>
          <w:p w14:paraId="5EFB5F02"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993" w:type="dxa"/>
            <w:tcBorders>
              <w:top w:val="nil"/>
              <w:left w:val="nil"/>
              <w:bottom w:val="nil"/>
              <w:right w:val="nil"/>
            </w:tcBorders>
            <w:shd w:val="clear" w:color="auto" w:fill="auto"/>
            <w:tcMar>
              <w:left w:w="57" w:type="dxa"/>
              <w:right w:w="57" w:type="dxa"/>
            </w:tcMar>
            <w:hideMark/>
          </w:tcPr>
          <w:p w14:paraId="6C78AE0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52,07703</w:t>
            </w:r>
          </w:p>
        </w:tc>
      </w:tr>
      <w:tr w:rsidR="0071186A" w:rsidRPr="0071186A" w14:paraId="5B216F9D"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6718E50" w14:textId="77777777" w:rsidR="0071186A" w:rsidRPr="0071186A" w:rsidRDefault="0071186A" w:rsidP="0071186A">
            <w:pPr>
              <w:jc w:val="center"/>
              <w:rPr>
                <w:rFonts w:ascii="PT Astra Serif" w:hAnsi="PT Astra Serif"/>
                <w:i/>
                <w:iCs/>
                <w:color w:val="000000"/>
                <w:sz w:val="28"/>
                <w:szCs w:val="28"/>
              </w:rPr>
            </w:pPr>
            <w:r w:rsidRPr="0071186A">
              <w:rPr>
                <w:rFonts w:ascii="PT Astra Serif" w:hAnsi="PT Astra Serif"/>
                <w:i/>
                <w:iCs/>
                <w:color w:val="000000"/>
                <w:sz w:val="28"/>
                <w:szCs w:val="28"/>
              </w:rPr>
              <w:t>053</w:t>
            </w:r>
          </w:p>
        </w:tc>
        <w:tc>
          <w:tcPr>
            <w:tcW w:w="2829" w:type="dxa"/>
            <w:tcBorders>
              <w:top w:val="nil"/>
              <w:left w:val="nil"/>
              <w:bottom w:val="nil"/>
              <w:right w:val="nil"/>
            </w:tcBorders>
            <w:shd w:val="clear" w:color="auto" w:fill="auto"/>
            <w:tcMar>
              <w:left w:w="28" w:type="dxa"/>
              <w:right w:w="28" w:type="dxa"/>
            </w:tcMar>
            <w:hideMark/>
          </w:tcPr>
          <w:p w14:paraId="0D6D5F6B" w14:textId="77777777" w:rsidR="0071186A" w:rsidRPr="0071186A" w:rsidRDefault="0071186A" w:rsidP="0071186A">
            <w:pPr>
              <w:jc w:val="center"/>
              <w:rPr>
                <w:rFonts w:ascii="PT Astra Serif" w:hAnsi="PT Astra Serif"/>
                <w:i/>
                <w:iCs/>
                <w:color w:val="000000"/>
                <w:sz w:val="28"/>
                <w:szCs w:val="28"/>
              </w:rPr>
            </w:pPr>
            <w:r w:rsidRPr="0071186A">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37F242DF" w14:textId="77777777" w:rsidR="0071186A" w:rsidRPr="0071186A" w:rsidRDefault="0071186A" w:rsidP="0071186A">
            <w:pPr>
              <w:jc w:val="both"/>
              <w:rPr>
                <w:rFonts w:ascii="PT Astra Serif" w:hAnsi="PT Astra Serif"/>
                <w:i/>
                <w:iCs/>
                <w:color w:val="000000"/>
                <w:sz w:val="28"/>
                <w:szCs w:val="28"/>
              </w:rPr>
            </w:pPr>
            <w:r w:rsidRPr="0071186A">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63FC24EC" w14:textId="77777777" w:rsidR="0071186A" w:rsidRPr="0071186A" w:rsidRDefault="0071186A" w:rsidP="0071186A">
            <w:pPr>
              <w:jc w:val="center"/>
              <w:rPr>
                <w:rFonts w:ascii="PT Astra Serif" w:hAnsi="PT Astra Serif"/>
                <w:i/>
                <w:iCs/>
                <w:color w:val="000000"/>
                <w:sz w:val="28"/>
                <w:szCs w:val="28"/>
              </w:rPr>
            </w:pPr>
            <w:r w:rsidRPr="0071186A">
              <w:rPr>
                <w:rFonts w:ascii="PT Astra Serif" w:hAnsi="PT Astra Serif"/>
                <w:i/>
                <w:iCs/>
                <w:color w:val="000000"/>
                <w:sz w:val="28"/>
                <w:szCs w:val="28"/>
              </w:rPr>
              <w:t>377,5</w:t>
            </w:r>
          </w:p>
        </w:tc>
      </w:tr>
      <w:tr w:rsidR="0071186A" w:rsidRPr="0071186A" w14:paraId="67BF75F6"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CC3B9D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053</w:t>
            </w:r>
          </w:p>
        </w:tc>
        <w:tc>
          <w:tcPr>
            <w:tcW w:w="2829" w:type="dxa"/>
            <w:tcBorders>
              <w:top w:val="nil"/>
              <w:left w:val="nil"/>
              <w:bottom w:val="nil"/>
              <w:right w:val="nil"/>
            </w:tcBorders>
            <w:shd w:val="clear" w:color="auto" w:fill="auto"/>
            <w:tcMar>
              <w:left w:w="28" w:type="dxa"/>
              <w:right w:w="28" w:type="dxa"/>
            </w:tcMar>
            <w:hideMark/>
          </w:tcPr>
          <w:p w14:paraId="6BBE5FB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1 16 27000 01 0000 140</w:t>
            </w:r>
          </w:p>
        </w:tc>
        <w:tc>
          <w:tcPr>
            <w:tcW w:w="4250" w:type="dxa"/>
            <w:tcBorders>
              <w:top w:val="nil"/>
              <w:left w:val="nil"/>
              <w:bottom w:val="nil"/>
              <w:right w:val="nil"/>
            </w:tcBorders>
            <w:shd w:val="clear" w:color="auto" w:fill="auto"/>
            <w:vAlign w:val="center"/>
            <w:hideMark/>
          </w:tcPr>
          <w:p w14:paraId="016A3F02"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Денежные взыскания (штрафы) за нарушение законодательства Российской Федерации о пожарной безопасности</w:t>
            </w:r>
          </w:p>
        </w:tc>
        <w:tc>
          <w:tcPr>
            <w:tcW w:w="1993" w:type="dxa"/>
            <w:tcBorders>
              <w:top w:val="nil"/>
              <w:left w:val="nil"/>
              <w:bottom w:val="nil"/>
              <w:right w:val="nil"/>
            </w:tcBorders>
            <w:shd w:val="clear" w:color="auto" w:fill="auto"/>
            <w:tcMar>
              <w:left w:w="57" w:type="dxa"/>
              <w:right w:w="57" w:type="dxa"/>
            </w:tcMar>
            <w:hideMark/>
          </w:tcPr>
          <w:p w14:paraId="63FFCF4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377,5</w:t>
            </w:r>
          </w:p>
        </w:tc>
      </w:tr>
      <w:tr w:rsidR="0071186A" w:rsidRPr="0071186A" w14:paraId="6505466F"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71D5940"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096</w:t>
            </w:r>
          </w:p>
        </w:tc>
        <w:tc>
          <w:tcPr>
            <w:tcW w:w="2829" w:type="dxa"/>
            <w:tcBorders>
              <w:top w:val="nil"/>
              <w:left w:val="nil"/>
              <w:bottom w:val="nil"/>
              <w:right w:val="nil"/>
            </w:tcBorders>
            <w:shd w:val="clear" w:color="auto" w:fill="auto"/>
            <w:tcMar>
              <w:left w:w="28" w:type="dxa"/>
              <w:right w:w="28" w:type="dxa"/>
            </w:tcMar>
            <w:hideMark/>
          </w:tcPr>
          <w:p w14:paraId="7BF5C1E4"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1E1C3946"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3BCDE635"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76,0</w:t>
            </w:r>
          </w:p>
        </w:tc>
      </w:tr>
      <w:tr w:rsidR="0071186A" w:rsidRPr="0071186A" w14:paraId="0B95FC86"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66BFF9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096</w:t>
            </w:r>
          </w:p>
        </w:tc>
        <w:tc>
          <w:tcPr>
            <w:tcW w:w="2829" w:type="dxa"/>
            <w:tcBorders>
              <w:top w:val="nil"/>
              <w:left w:val="nil"/>
              <w:bottom w:val="nil"/>
              <w:right w:val="nil"/>
            </w:tcBorders>
            <w:shd w:val="clear" w:color="auto" w:fill="auto"/>
            <w:tcMar>
              <w:left w:w="28" w:type="dxa"/>
              <w:right w:w="28" w:type="dxa"/>
            </w:tcMar>
            <w:hideMark/>
          </w:tcPr>
          <w:p w14:paraId="483939F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1 08 07130 01 0000 110</w:t>
            </w:r>
          </w:p>
        </w:tc>
        <w:tc>
          <w:tcPr>
            <w:tcW w:w="4250" w:type="dxa"/>
            <w:tcBorders>
              <w:top w:val="nil"/>
              <w:left w:val="nil"/>
              <w:bottom w:val="nil"/>
              <w:right w:val="nil"/>
            </w:tcBorders>
            <w:shd w:val="clear" w:color="auto" w:fill="auto"/>
            <w:vAlign w:val="center"/>
            <w:hideMark/>
          </w:tcPr>
          <w:p w14:paraId="5670B694"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 xml:space="preserve">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w:t>
            </w:r>
            <w:r w:rsidRPr="0071186A">
              <w:rPr>
                <w:rFonts w:ascii="PT Astra Serif" w:hAnsi="PT Astra Serif"/>
                <w:iCs/>
                <w:color w:val="000000"/>
                <w:sz w:val="28"/>
                <w:szCs w:val="28"/>
              </w:rPr>
              <w:lastRenderedPageBreak/>
              <w:t>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1993" w:type="dxa"/>
            <w:tcBorders>
              <w:top w:val="nil"/>
              <w:left w:val="nil"/>
              <w:bottom w:val="nil"/>
              <w:right w:val="nil"/>
            </w:tcBorders>
            <w:shd w:val="clear" w:color="auto" w:fill="auto"/>
            <w:tcMar>
              <w:left w:w="57" w:type="dxa"/>
              <w:right w:w="57" w:type="dxa"/>
            </w:tcMar>
            <w:hideMark/>
          </w:tcPr>
          <w:p w14:paraId="3D19386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lastRenderedPageBreak/>
              <w:t>76,0</w:t>
            </w:r>
          </w:p>
        </w:tc>
      </w:tr>
      <w:tr w:rsidR="0071186A" w:rsidRPr="0071186A" w14:paraId="4CB50B2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4055522"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100</w:t>
            </w:r>
          </w:p>
        </w:tc>
        <w:tc>
          <w:tcPr>
            <w:tcW w:w="2829" w:type="dxa"/>
            <w:tcBorders>
              <w:top w:val="nil"/>
              <w:left w:val="nil"/>
              <w:bottom w:val="nil"/>
              <w:right w:val="nil"/>
            </w:tcBorders>
            <w:shd w:val="clear" w:color="auto" w:fill="auto"/>
            <w:tcMar>
              <w:left w:w="28" w:type="dxa"/>
              <w:right w:w="28" w:type="dxa"/>
            </w:tcMar>
            <w:hideMark/>
          </w:tcPr>
          <w:p w14:paraId="2B9FB286"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289088DC"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4BDF3304"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5058521,48911</w:t>
            </w:r>
          </w:p>
        </w:tc>
      </w:tr>
      <w:tr w:rsidR="0071186A" w:rsidRPr="0071186A" w14:paraId="14918E64"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879A3D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100</w:t>
            </w:r>
          </w:p>
        </w:tc>
        <w:tc>
          <w:tcPr>
            <w:tcW w:w="2829" w:type="dxa"/>
            <w:tcBorders>
              <w:top w:val="nil"/>
              <w:left w:val="nil"/>
              <w:bottom w:val="nil"/>
              <w:right w:val="nil"/>
            </w:tcBorders>
            <w:shd w:val="clear" w:color="auto" w:fill="auto"/>
            <w:tcMar>
              <w:left w:w="28" w:type="dxa"/>
              <w:right w:w="28" w:type="dxa"/>
            </w:tcMar>
            <w:hideMark/>
          </w:tcPr>
          <w:p w14:paraId="4D8E822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1 03 02141 01 0000 110</w:t>
            </w:r>
          </w:p>
        </w:tc>
        <w:tc>
          <w:tcPr>
            <w:tcW w:w="4250" w:type="dxa"/>
            <w:tcBorders>
              <w:top w:val="nil"/>
              <w:left w:val="nil"/>
              <w:bottom w:val="nil"/>
              <w:right w:val="nil"/>
            </w:tcBorders>
            <w:shd w:val="clear" w:color="auto" w:fill="auto"/>
            <w:vAlign w:val="center"/>
            <w:hideMark/>
          </w:tcPr>
          <w:p w14:paraId="6F2434AF"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от уплаты акцизов на алкогольную продукцию с объёмной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произведённого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w:t>
            </w:r>
          </w:p>
        </w:tc>
        <w:tc>
          <w:tcPr>
            <w:tcW w:w="1993" w:type="dxa"/>
            <w:tcBorders>
              <w:top w:val="nil"/>
              <w:left w:val="nil"/>
              <w:bottom w:val="nil"/>
              <w:right w:val="nil"/>
            </w:tcBorders>
            <w:shd w:val="clear" w:color="auto" w:fill="auto"/>
            <w:tcMar>
              <w:left w:w="57" w:type="dxa"/>
              <w:right w:w="57" w:type="dxa"/>
            </w:tcMar>
            <w:hideMark/>
          </w:tcPr>
          <w:p w14:paraId="5B061CF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1487927,60589</w:t>
            </w:r>
          </w:p>
        </w:tc>
      </w:tr>
      <w:tr w:rsidR="0071186A" w:rsidRPr="0071186A" w14:paraId="4A1C5EF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F104C5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100</w:t>
            </w:r>
          </w:p>
        </w:tc>
        <w:tc>
          <w:tcPr>
            <w:tcW w:w="2829" w:type="dxa"/>
            <w:tcBorders>
              <w:top w:val="nil"/>
              <w:left w:val="nil"/>
              <w:bottom w:val="nil"/>
              <w:right w:val="nil"/>
            </w:tcBorders>
            <w:shd w:val="clear" w:color="auto" w:fill="auto"/>
            <w:tcMar>
              <w:left w:w="28" w:type="dxa"/>
              <w:right w:w="28" w:type="dxa"/>
            </w:tcMar>
            <w:hideMark/>
          </w:tcPr>
          <w:p w14:paraId="1F4CD64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1 03 02142 01 0000 110</w:t>
            </w:r>
          </w:p>
        </w:tc>
        <w:tc>
          <w:tcPr>
            <w:tcW w:w="4250" w:type="dxa"/>
            <w:tcBorders>
              <w:top w:val="nil"/>
              <w:left w:val="nil"/>
              <w:bottom w:val="nil"/>
              <w:right w:val="nil"/>
            </w:tcBorders>
            <w:shd w:val="clear" w:color="auto" w:fill="auto"/>
            <w:vAlign w:val="center"/>
            <w:hideMark/>
          </w:tcPr>
          <w:p w14:paraId="61C46E1A"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от уплаты акцизов на алкогольную продукцию с объёмной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произведённого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47C0CA4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397656,8726</w:t>
            </w:r>
          </w:p>
        </w:tc>
      </w:tr>
      <w:tr w:rsidR="0071186A" w:rsidRPr="0071186A" w14:paraId="3A8F37A0"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D74999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100</w:t>
            </w:r>
          </w:p>
        </w:tc>
        <w:tc>
          <w:tcPr>
            <w:tcW w:w="2829" w:type="dxa"/>
            <w:tcBorders>
              <w:top w:val="nil"/>
              <w:left w:val="nil"/>
              <w:bottom w:val="nil"/>
              <w:right w:val="nil"/>
            </w:tcBorders>
            <w:shd w:val="clear" w:color="auto" w:fill="auto"/>
            <w:tcMar>
              <w:left w:w="28" w:type="dxa"/>
              <w:right w:w="28" w:type="dxa"/>
            </w:tcMar>
            <w:hideMark/>
          </w:tcPr>
          <w:p w14:paraId="3D3486C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1 03 02143 01 0000 110</w:t>
            </w:r>
          </w:p>
        </w:tc>
        <w:tc>
          <w:tcPr>
            <w:tcW w:w="4250" w:type="dxa"/>
            <w:tcBorders>
              <w:top w:val="nil"/>
              <w:left w:val="nil"/>
              <w:bottom w:val="nil"/>
              <w:right w:val="nil"/>
            </w:tcBorders>
            <w:shd w:val="clear" w:color="auto" w:fill="auto"/>
            <w:vAlign w:val="center"/>
            <w:hideMark/>
          </w:tcPr>
          <w:p w14:paraId="23243D9E" w14:textId="77777777" w:rsidR="0071186A" w:rsidRPr="0071186A" w:rsidRDefault="0071186A" w:rsidP="00F852A7">
            <w:pPr>
              <w:jc w:val="both"/>
              <w:rPr>
                <w:rFonts w:ascii="PT Astra Serif" w:hAnsi="PT Astra Serif"/>
                <w:iCs/>
                <w:color w:val="000000"/>
                <w:sz w:val="28"/>
                <w:szCs w:val="28"/>
              </w:rPr>
            </w:pPr>
            <w:r w:rsidRPr="0071186A">
              <w:rPr>
                <w:rFonts w:ascii="PT Astra Serif" w:hAnsi="PT Astra Serif"/>
                <w:iCs/>
                <w:color w:val="000000"/>
                <w:sz w:val="28"/>
                <w:szCs w:val="28"/>
              </w:rPr>
              <w:t>Доходы от уплаты акцизов на алкогольную продукцию с объ</w:t>
            </w:r>
            <w:r w:rsidR="00F852A7">
              <w:rPr>
                <w:rFonts w:ascii="PT Astra Serif" w:hAnsi="PT Astra Serif"/>
                <w:iCs/>
                <w:color w:val="000000"/>
                <w:sz w:val="28"/>
                <w:szCs w:val="28"/>
              </w:rPr>
              <w:t>ё</w:t>
            </w:r>
            <w:r w:rsidRPr="0071186A">
              <w:rPr>
                <w:rFonts w:ascii="PT Astra Serif" w:hAnsi="PT Astra Serif"/>
                <w:iCs/>
                <w:color w:val="000000"/>
                <w:sz w:val="28"/>
                <w:szCs w:val="28"/>
              </w:rPr>
              <w:t>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w:t>
            </w:r>
            <w:r w:rsidR="00F852A7">
              <w:rPr>
                <w:rFonts w:ascii="PT Astra Serif" w:hAnsi="PT Astra Serif"/>
                <w:iCs/>
                <w:color w:val="000000"/>
                <w:sz w:val="28"/>
                <w:szCs w:val="28"/>
              </w:rPr>
              <w:t>ё</w:t>
            </w:r>
            <w:r w:rsidRPr="0071186A">
              <w:rPr>
                <w:rFonts w:ascii="PT Astra Serif" w:hAnsi="PT Astra Serif"/>
                <w:iCs/>
                <w:color w:val="000000"/>
                <w:sz w:val="28"/>
                <w:szCs w:val="28"/>
              </w:rPr>
              <w:t>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993" w:type="dxa"/>
            <w:tcBorders>
              <w:top w:val="nil"/>
              <w:left w:val="nil"/>
              <w:bottom w:val="nil"/>
              <w:right w:val="nil"/>
            </w:tcBorders>
            <w:shd w:val="clear" w:color="auto" w:fill="auto"/>
            <w:tcMar>
              <w:left w:w="57" w:type="dxa"/>
              <w:right w:w="57" w:type="dxa"/>
            </w:tcMar>
            <w:hideMark/>
          </w:tcPr>
          <w:p w14:paraId="405C936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267550,9717</w:t>
            </w:r>
          </w:p>
        </w:tc>
      </w:tr>
      <w:tr w:rsidR="0071186A" w:rsidRPr="0071186A" w14:paraId="558DD2BC"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355B5D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100</w:t>
            </w:r>
          </w:p>
        </w:tc>
        <w:tc>
          <w:tcPr>
            <w:tcW w:w="2829" w:type="dxa"/>
            <w:tcBorders>
              <w:top w:val="nil"/>
              <w:left w:val="nil"/>
              <w:bottom w:val="nil"/>
              <w:right w:val="nil"/>
            </w:tcBorders>
            <w:shd w:val="clear" w:color="auto" w:fill="auto"/>
            <w:tcMar>
              <w:left w:w="28" w:type="dxa"/>
              <w:right w:w="28" w:type="dxa"/>
            </w:tcMar>
            <w:hideMark/>
          </w:tcPr>
          <w:p w14:paraId="2A2EB6B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1 03 02231 01 0000 110</w:t>
            </w:r>
          </w:p>
        </w:tc>
        <w:tc>
          <w:tcPr>
            <w:tcW w:w="4250" w:type="dxa"/>
            <w:tcBorders>
              <w:top w:val="nil"/>
              <w:left w:val="nil"/>
              <w:bottom w:val="nil"/>
              <w:right w:val="nil"/>
            </w:tcBorders>
            <w:shd w:val="clear" w:color="auto" w:fill="auto"/>
            <w:vAlign w:val="center"/>
            <w:hideMark/>
          </w:tcPr>
          <w:p w14:paraId="5D24D66F" w14:textId="77777777" w:rsidR="0071186A" w:rsidRPr="0071186A" w:rsidRDefault="0071186A" w:rsidP="00F852A7">
            <w:pPr>
              <w:jc w:val="both"/>
              <w:rPr>
                <w:rFonts w:ascii="PT Astra Serif" w:hAnsi="PT Astra Serif"/>
                <w:iCs/>
                <w:color w:val="000000"/>
                <w:sz w:val="28"/>
                <w:szCs w:val="28"/>
              </w:rPr>
            </w:pPr>
            <w:r w:rsidRPr="0071186A">
              <w:rPr>
                <w:rFonts w:ascii="PT Astra Serif" w:hAnsi="PT Astra Serif"/>
                <w:iCs/>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w:t>
            </w:r>
            <w:r w:rsidR="00F852A7">
              <w:rPr>
                <w:rFonts w:ascii="PT Astra Serif" w:hAnsi="PT Astra Serif"/>
                <w:iCs/>
                <w:color w:val="000000"/>
                <w:sz w:val="28"/>
                <w:szCs w:val="28"/>
              </w:rPr>
              <w:t>ё</w:t>
            </w:r>
            <w:r w:rsidRPr="0071186A">
              <w:rPr>
                <w:rFonts w:ascii="PT Astra Serif" w:hAnsi="PT Astra Serif"/>
                <w:iCs/>
                <w:color w:val="000000"/>
                <w:sz w:val="28"/>
                <w:szCs w:val="28"/>
              </w:rPr>
              <w:t xml:space="preserve">том установленных дифференцированных нормативов отчислений в местные бюджеты (по нормативам, установленным </w:t>
            </w:r>
            <w:r w:rsidR="00F852A7">
              <w:rPr>
                <w:rFonts w:ascii="PT Astra Serif" w:hAnsi="PT Astra Serif"/>
                <w:iCs/>
                <w:color w:val="000000"/>
                <w:sz w:val="28"/>
                <w:szCs w:val="28"/>
              </w:rPr>
              <w:t>ф</w:t>
            </w:r>
            <w:r w:rsidRPr="0071186A">
              <w:rPr>
                <w:rFonts w:ascii="PT Astra Serif" w:hAnsi="PT Astra Serif"/>
                <w:iCs/>
                <w:color w:val="000000"/>
                <w:sz w:val="28"/>
                <w:szCs w:val="28"/>
              </w:rPr>
              <w:t>едеральным законом о федеральном бюджете в целях формирования дорожных фондов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69434A7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1322482,78872</w:t>
            </w:r>
          </w:p>
        </w:tc>
      </w:tr>
      <w:tr w:rsidR="0071186A" w:rsidRPr="0071186A" w14:paraId="12237806"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CDA660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100</w:t>
            </w:r>
          </w:p>
        </w:tc>
        <w:tc>
          <w:tcPr>
            <w:tcW w:w="2829" w:type="dxa"/>
            <w:tcBorders>
              <w:top w:val="nil"/>
              <w:left w:val="nil"/>
              <w:bottom w:val="nil"/>
              <w:right w:val="nil"/>
            </w:tcBorders>
            <w:shd w:val="clear" w:color="auto" w:fill="auto"/>
            <w:tcMar>
              <w:left w:w="28" w:type="dxa"/>
              <w:right w:w="28" w:type="dxa"/>
            </w:tcMar>
            <w:hideMark/>
          </w:tcPr>
          <w:p w14:paraId="21887AA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1 03 02241 01 0000 110</w:t>
            </w:r>
          </w:p>
        </w:tc>
        <w:tc>
          <w:tcPr>
            <w:tcW w:w="4250" w:type="dxa"/>
            <w:tcBorders>
              <w:top w:val="nil"/>
              <w:left w:val="nil"/>
              <w:bottom w:val="nil"/>
              <w:right w:val="nil"/>
            </w:tcBorders>
            <w:shd w:val="clear" w:color="auto" w:fill="auto"/>
            <w:vAlign w:val="center"/>
            <w:hideMark/>
          </w:tcPr>
          <w:p w14:paraId="0BD5176E" w14:textId="77777777" w:rsidR="0071186A" w:rsidRPr="0071186A" w:rsidRDefault="0071186A" w:rsidP="00F852A7">
            <w:pPr>
              <w:jc w:val="both"/>
              <w:rPr>
                <w:rFonts w:ascii="PT Astra Serif" w:hAnsi="PT Astra Serif"/>
                <w:iCs/>
                <w:color w:val="000000"/>
                <w:sz w:val="28"/>
                <w:szCs w:val="28"/>
              </w:rPr>
            </w:pPr>
            <w:r w:rsidRPr="0071186A">
              <w:rPr>
                <w:rFonts w:ascii="PT Astra Serif" w:hAnsi="PT Astra Serif"/>
                <w:iCs/>
                <w:color w:val="000000"/>
                <w:sz w:val="28"/>
                <w:szCs w:val="28"/>
              </w:rPr>
              <w:t>Доходы от уплаты акцизов на моторные масла для дизельных и (или) карбюраторных (и</w:t>
            </w:r>
            <w:r w:rsidR="00FA1DFA">
              <w:rPr>
                <w:rFonts w:ascii="PT Astra Serif" w:hAnsi="PT Astra Serif"/>
                <w:iCs/>
                <w:color w:val="000000"/>
                <w:sz w:val="28"/>
                <w:szCs w:val="28"/>
              </w:rPr>
              <w:t>н</w:t>
            </w:r>
            <w:r w:rsidRPr="0071186A">
              <w:rPr>
                <w:rFonts w:ascii="PT Astra Serif" w:hAnsi="PT Astra Serif"/>
                <w:iCs/>
                <w:color w:val="000000"/>
                <w:sz w:val="28"/>
                <w:szCs w:val="28"/>
              </w:rPr>
              <w:t>жекторных) двигателей, подлежащие распределению между бюджетами субъектов Российской Федерации и местными бюджетами с уч</w:t>
            </w:r>
            <w:r w:rsidR="00F852A7">
              <w:rPr>
                <w:rFonts w:ascii="PT Astra Serif" w:hAnsi="PT Astra Serif"/>
                <w:iCs/>
                <w:color w:val="000000"/>
                <w:sz w:val="28"/>
                <w:szCs w:val="28"/>
              </w:rPr>
              <w:t>ё</w:t>
            </w:r>
            <w:r w:rsidRPr="0071186A">
              <w:rPr>
                <w:rFonts w:ascii="PT Astra Serif" w:hAnsi="PT Astra Serif"/>
                <w:iCs/>
                <w:color w:val="000000"/>
                <w:sz w:val="28"/>
                <w:szCs w:val="28"/>
              </w:rPr>
              <w:t xml:space="preserve">том установленных дифференцированных нормативов отчислений в местные бюджеты (по нормативам, установленным </w:t>
            </w:r>
            <w:r w:rsidR="00F852A7">
              <w:rPr>
                <w:rFonts w:ascii="PT Astra Serif" w:hAnsi="PT Astra Serif"/>
                <w:iCs/>
                <w:color w:val="000000"/>
                <w:sz w:val="28"/>
                <w:szCs w:val="28"/>
              </w:rPr>
              <w:t>ф</w:t>
            </w:r>
            <w:r w:rsidRPr="0071186A">
              <w:rPr>
                <w:rFonts w:ascii="PT Astra Serif" w:hAnsi="PT Astra Serif"/>
                <w:iCs/>
                <w:color w:val="000000"/>
                <w:sz w:val="28"/>
                <w:szCs w:val="28"/>
              </w:rPr>
              <w:t>едеральным законом о федеральном бюджете в целях формирования дорожных фондов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08F09F7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9720,59705</w:t>
            </w:r>
          </w:p>
        </w:tc>
      </w:tr>
      <w:tr w:rsidR="0071186A" w:rsidRPr="0071186A" w14:paraId="3008E27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5C02A1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100</w:t>
            </w:r>
          </w:p>
        </w:tc>
        <w:tc>
          <w:tcPr>
            <w:tcW w:w="2829" w:type="dxa"/>
            <w:tcBorders>
              <w:top w:val="nil"/>
              <w:left w:val="nil"/>
              <w:bottom w:val="nil"/>
              <w:right w:val="nil"/>
            </w:tcBorders>
            <w:shd w:val="clear" w:color="auto" w:fill="auto"/>
            <w:tcMar>
              <w:left w:w="28" w:type="dxa"/>
              <w:right w:w="28" w:type="dxa"/>
            </w:tcMar>
            <w:hideMark/>
          </w:tcPr>
          <w:p w14:paraId="681B78C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1 03 02251 01 0000 110</w:t>
            </w:r>
          </w:p>
        </w:tc>
        <w:tc>
          <w:tcPr>
            <w:tcW w:w="4250" w:type="dxa"/>
            <w:tcBorders>
              <w:top w:val="nil"/>
              <w:left w:val="nil"/>
              <w:bottom w:val="nil"/>
              <w:right w:val="nil"/>
            </w:tcBorders>
            <w:shd w:val="clear" w:color="auto" w:fill="auto"/>
            <w:vAlign w:val="center"/>
            <w:hideMark/>
          </w:tcPr>
          <w:p w14:paraId="00F4CAE7" w14:textId="77777777" w:rsidR="0071186A" w:rsidRPr="0071186A" w:rsidRDefault="0071186A" w:rsidP="00F852A7">
            <w:pPr>
              <w:jc w:val="both"/>
              <w:rPr>
                <w:rFonts w:ascii="PT Astra Serif" w:hAnsi="PT Astra Serif"/>
                <w:iCs/>
                <w:color w:val="000000"/>
                <w:sz w:val="28"/>
                <w:szCs w:val="28"/>
              </w:rPr>
            </w:pPr>
            <w:r w:rsidRPr="0071186A">
              <w:rPr>
                <w:rFonts w:ascii="PT Astra Serif" w:hAnsi="PT Astra Serif"/>
                <w:iCs/>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w:t>
            </w:r>
            <w:r w:rsidR="00F852A7">
              <w:rPr>
                <w:rFonts w:ascii="PT Astra Serif" w:hAnsi="PT Astra Serif"/>
                <w:iCs/>
                <w:color w:val="000000"/>
                <w:sz w:val="28"/>
                <w:szCs w:val="28"/>
              </w:rPr>
              <w:t>ё</w:t>
            </w:r>
            <w:r w:rsidRPr="0071186A">
              <w:rPr>
                <w:rFonts w:ascii="PT Astra Serif" w:hAnsi="PT Astra Serif"/>
                <w:iCs/>
                <w:color w:val="000000"/>
                <w:sz w:val="28"/>
                <w:szCs w:val="28"/>
              </w:rPr>
              <w:t xml:space="preserve">том установленных дифференцированных нормативов отчислений в местные бюджеты (по нормативам, установленным </w:t>
            </w:r>
            <w:r w:rsidR="00F852A7">
              <w:rPr>
                <w:rFonts w:ascii="PT Astra Serif" w:hAnsi="PT Astra Serif"/>
                <w:iCs/>
                <w:color w:val="000000"/>
                <w:sz w:val="28"/>
                <w:szCs w:val="28"/>
              </w:rPr>
              <w:t>ф</w:t>
            </w:r>
            <w:r w:rsidRPr="0071186A">
              <w:rPr>
                <w:rFonts w:ascii="PT Astra Serif" w:hAnsi="PT Astra Serif"/>
                <w:iCs/>
                <w:color w:val="000000"/>
                <w:sz w:val="28"/>
                <w:szCs w:val="28"/>
              </w:rPr>
              <w:t>едеральным законом о федеральном бюджете в целях формирования дорожных фондов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4A18AF4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1766841,50251</w:t>
            </w:r>
          </w:p>
        </w:tc>
      </w:tr>
      <w:tr w:rsidR="0071186A" w:rsidRPr="0071186A" w14:paraId="2E25EBF1"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FE543A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100</w:t>
            </w:r>
          </w:p>
        </w:tc>
        <w:tc>
          <w:tcPr>
            <w:tcW w:w="2829" w:type="dxa"/>
            <w:tcBorders>
              <w:top w:val="nil"/>
              <w:left w:val="nil"/>
              <w:bottom w:val="nil"/>
              <w:right w:val="nil"/>
            </w:tcBorders>
            <w:shd w:val="clear" w:color="auto" w:fill="auto"/>
            <w:tcMar>
              <w:left w:w="28" w:type="dxa"/>
              <w:right w:w="28" w:type="dxa"/>
            </w:tcMar>
            <w:hideMark/>
          </w:tcPr>
          <w:p w14:paraId="796135A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1 03 02261 01 0000 110</w:t>
            </w:r>
          </w:p>
        </w:tc>
        <w:tc>
          <w:tcPr>
            <w:tcW w:w="4250" w:type="dxa"/>
            <w:tcBorders>
              <w:top w:val="nil"/>
              <w:left w:val="nil"/>
              <w:bottom w:val="nil"/>
              <w:right w:val="nil"/>
            </w:tcBorders>
            <w:shd w:val="clear" w:color="auto" w:fill="auto"/>
            <w:vAlign w:val="center"/>
            <w:hideMark/>
          </w:tcPr>
          <w:p w14:paraId="21536B22" w14:textId="77777777" w:rsidR="0071186A" w:rsidRPr="0071186A" w:rsidRDefault="0071186A" w:rsidP="00F852A7">
            <w:pPr>
              <w:jc w:val="both"/>
              <w:rPr>
                <w:rFonts w:ascii="PT Astra Serif" w:hAnsi="PT Astra Serif"/>
                <w:iCs/>
                <w:color w:val="000000"/>
                <w:sz w:val="28"/>
                <w:szCs w:val="28"/>
              </w:rPr>
            </w:pPr>
            <w:r w:rsidRPr="0071186A">
              <w:rPr>
                <w:rFonts w:ascii="PT Astra Serif" w:hAnsi="PT Astra Serif"/>
                <w:iCs/>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w:t>
            </w:r>
            <w:r w:rsidR="00F852A7">
              <w:rPr>
                <w:rFonts w:ascii="PT Astra Serif" w:hAnsi="PT Astra Serif"/>
                <w:iCs/>
                <w:color w:val="000000"/>
                <w:sz w:val="28"/>
                <w:szCs w:val="28"/>
              </w:rPr>
              <w:t>ё</w:t>
            </w:r>
            <w:r w:rsidRPr="0071186A">
              <w:rPr>
                <w:rFonts w:ascii="PT Astra Serif" w:hAnsi="PT Astra Serif"/>
                <w:iCs/>
                <w:color w:val="000000"/>
                <w:sz w:val="28"/>
                <w:szCs w:val="28"/>
              </w:rPr>
              <w:t xml:space="preserve">том установленных дифференцированных нормативов отчислений в местные бюджеты (по нормативам, установленным </w:t>
            </w:r>
            <w:r w:rsidR="00F852A7">
              <w:rPr>
                <w:rFonts w:ascii="PT Astra Serif" w:hAnsi="PT Astra Serif"/>
                <w:iCs/>
                <w:color w:val="000000"/>
                <w:sz w:val="28"/>
                <w:szCs w:val="28"/>
              </w:rPr>
              <w:t>ф</w:t>
            </w:r>
            <w:r w:rsidRPr="0071186A">
              <w:rPr>
                <w:rFonts w:ascii="PT Astra Serif" w:hAnsi="PT Astra Serif"/>
                <w:iCs/>
                <w:color w:val="000000"/>
                <w:sz w:val="28"/>
                <w:szCs w:val="28"/>
              </w:rPr>
              <w:t>едеральным законом о федеральном бюджете в целях формирования дорожных фондов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1841C4C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-193658,84932</w:t>
            </w:r>
          </w:p>
        </w:tc>
      </w:tr>
      <w:tr w:rsidR="0071186A" w:rsidRPr="0071186A" w14:paraId="4BC58052"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FD94F7E"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106</w:t>
            </w:r>
          </w:p>
        </w:tc>
        <w:tc>
          <w:tcPr>
            <w:tcW w:w="2829" w:type="dxa"/>
            <w:tcBorders>
              <w:top w:val="nil"/>
              <w:left w:val="nil"/>
              <w:bottom w:val="nil"/>
              <w:right w:val="nil"/>
            </w:tcBorders>
            <w:shd w:val="clear" w:color="auto" w:fill="auto"/>
            <w:tcMar>
              <w:left w:w="28" w:type="dxa"/>
              <w:right w:w="28" w:type="dxa"/>
            </w:tcMar>
            <w:hideMark/>
          </w:tcPr>
          <w:p w14:paraId="4ECB97E6"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738F2798"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55EEF8A4"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5423,55324</w:t>
            </w:r>
          </w:p>
        </w:tc>
      </w:tr>
      <w:tr w:rsidR="0071186A" w:rsidRPr="0071186A" w14:paraId="1E0C9130"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2D8B45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106</w:t>
            </w:r>
          </w:p>
        </w:tc>
        <w:tc>
          <w:tcPr>
            <w:tcW w:w="2829" w:type="dxa"/>
            <w:tcBorders>
              <w:top w:val="nil"/>
              <w:left w:val="nil"/>
              <w:bottom w:val="nil"/>
              <w:right w:val="nil"/>
            </w:tcBorders>
            <w:shd w:val="clear" w:color="auto" w:fill="auto"/>
            <w:tcMar>
              <w:left w:w="28" w:type="dxa"/>
              <w:right w:w="28" w:type="dxa"/>
            </w:tcMar>
            <w:hideMark/>
          </w:tcPr>
          <w:p w14:paraId="7E8B2C5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1 16 30012 01 0000 140</w:t>
            </w:r>
          </w:p>
        </w:tc>
        <w:tc>
          <w:tcPr>
            <w:tcW w:w="4250" w:type="dxa"/>
            <w:tcBorders>
              <w:top w:val="nil"/>
              <w:left w:val="nil"/>
              <w:bottom w:val="nil"/>
              <w:right w:val="nil"/>
            </w:tcBorders>
            <w:shd w:val="clear" w:color="auto" w:fill="auto"/>
            <w:vAlign w:val="center"/>
            <w:hideMark/>
          </w:tcPr>
          <w:p w14:paraId="3C3020FA"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c>
          <w:tcPr>
            <w:tcW w:w="1993" w:type="dxa"/>
            <w:tcBorders>
              <w:top w:val="nil"/>
              <w:left w:val="nil"/>
              <w:bottom w:val="nil"/>
              <w:right w:val="nil"/>
            </w:tcBorders>
            <w:shd w:val="clear" w:color="auto" w:fill="auto"/>
            <w:tcMar>
              <w:left w:w="57" w:type="dxa"/>
              <w:right w:w="57" w:type="dxa"/>
            </w:tcMar>
            <w:hideMark/>
          </w:tcPr>
          <w:p w14:paraId="1D6DF2E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4064,44302</w:t>
            </w:r>
          </w:p>
        </w:tc>
      </w:tr>
      <w:tr w:rsidR="0071186A" w:rsidRPr="0071186A" w14:paraId="7F573D53"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32AAF4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106</w:t>
            </w:r>
          </w:p>
        </w:tc>
        <w:tc>
          <w:tcPr>
            <w:tcW w:w="2829" w:type="dxa"/>
            <w:tcBorders>
              <w:top w:val="nil"/>
              <w:left w:val="nil"/>
              <w:bottom w:val="nil"/>
              <w:right w:val="nil"/>
            </w:tcBorders>
            <w:shd w:val="clear" w:color="auto" w:fill="auto"/>
            <w:tcMar>
              <w:left w:w="28" w:type="dxa"/>
              <w:right w:w="28" w:type="dxa"/>
            </w:tcMar>
            <w:hideMark/>
          </w:tcPr>
          <w:p w14:paraId="77935CF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1 16 30020 01 0000 140</w:t>
            </w:r>
          </w:p>
        </w:tc>
        <w:tc>
          <w:tcPr>
            <w:tcW w:w="4250" w:type="dxa"/>
            <w:tcBorders>
              <w:top w:val="nil"/>
              <w:left w:val="nil"/>
              <w:bottom w:val="nil"/>
              <w:right w:val="nil"/>
            </w:tcBorders>
            <w:shd w:val="clear" w:color="auto" w:fill="auto"/>
            <w:vAlign w:val="center"/>
            <w:hideMark/>
          </w:tcPr>
          <w:p w14:paraId="6B6304BD"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Денежные взыскания (штрафы) за нарушение законодательства Российской Федерации о безопасности дорожного движения</w:t>
            </w:r>
          </w:p>
        </w:tc>
        <w:tc>
          <w:tcPr>
            <w:tcW w:w="1993" w:type="dxa"/>
            <w:tcBorders>
              <w:top w:val="nil"/>
              <w:left w:val="nil"/>
              <w:bottom w:val="nil"/>
              <w:right w:val="nil"/>
            </w:tcBorders>
            <w:shd w:val="clear" w:color="auto" w:fill="auto"/>
            <w:tcMar>
              <w:left w:w="57" w:type="dxa"/>
              <w:right w:w="57" w:type="dxa"/>
            </w:tcMar>
            <w:hideMark/>
          </w:tcPr>
          <w:p w14:paraId="50B9B4B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1359,11022</w:t>
            </w:r>
          </w:p>
        </w:tc>
      </w:tr>
      <w:tr w:rsidR="0071186A" w:rsidRPr="0071186A" w14:paraId="5B24A15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0D89FB9"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141</w:t>
            </w:r>
          </w:p>
        </w:tc>
        <w:tc>
          <w:tcPr>
            <w:tcW w:w="2829" w:type="dxa"/>
            <w:tcBorders>
              <w:top w:val="nil"/>
              <w:left w:val="nil"/>
              <w:bottom w:val="nil"/>
              <w:right w:val="nil"/>
            </w:tcBorders>
            <w:shd w:val="clear" w:color="auto" w:fill="auto"/>
            <w:tcMar>
              <w:left w:w="28" w:type="dxa"/>
              <w:right w:w="28" w:type="dxa"/>
            </w:tcMar>
            <w:hideMark/>
          </w:tcPr>
          <w:p w14:paraId="21745EBD"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08634D08"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648EF39C"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150,11565</w:t>
            </w:r>
          </w:p>
        </w:tc>
      </w:tr>
      <w:tr w:rsidR="0071186A" w:rsidRPr="0071186A" w14:paraId="09132286"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74EF94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141</w:t>
            </w:r>
          </w:p>
        </w:tc>
        <w:tc>
          <w:tcPr>
            <w:tcW w:w="2829" w:type="dxa"/>
            <w:tcBorders>
              <w:top w:val="nil"/>
              <w:left w:val="nil"/>
              <w:bottom w:val="nil"/>
              <w:right w:val="nil"/>
            </w:tcBorders>
            <w:shd w:val="clear" w:color="auto" w:fill="auto"/>
            <w:tcMar>
              <w:left w:w="28" w:type="dxa"/>
              <w:right w:w="28" w:type="dxa"/>
            </w:tcMar>
            <w:hideMark/>
          </w:tcPr>
          <w:p w14:paraId="1BBEBF4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1 16 90020 02 0000 140</w:t>
            </w:r>
          </w:p>
        </w:tc>
        <w:tc>
          <w:tcPr>
            <w:tcW w:w="4250" w:type="dxa"/>
            <w:tcBorders>
              <w:top w:val="nil"/>
              <w:left w:val="nil"/>
              <w:bottom w:val="nil"/>
              <w:right w:val="nil"/>
            </w:tcBorders>
            <w:shd w:val="clear" w:color="auto" w:fill="auto"/>
            <w:vAlign w:val="center"/>
            <w:hideMark/>
          </w:tcPr>
          <w:p w14:paraId="7FBC4155"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74234B7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150,11565</w:t>
            </w:r>
          </w:p>
        </w:tc>
      </w:tr>
      <w:tr w:rsidR="0071186A" w:rsidRPr="0071186A" w14:paraId="0B363D6C"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E201FC2"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161</w:t>
            </w:r>
          </w:p>
        </w:tc>
        <w:tc>
          <w:tcPr>
            <w:tcW w:w="2829" w:type="dxa"/>
            <w:tcBorders>
              <w:top w:val="nil"/>
              <w:left w:val="nil"/>
              <w:bottom w:val="nil"/>
              <w:right w:val="nil"/>
            </w:tcBorders>
            <w:shd w:val="clear" w:color="auto" w:fill="auto"/>
            <w:tcMar>
              <w:left w:w="28" w:type="dxa"/>
              <w:right w:w="28" w:type="dxa"/>
            </w:tcMar>
            <w:hideMark/>
          </w:tcPr>
          <w:p w14:paraId="716F2E57"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5151A9C7"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44EB1FF8"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1004,24088</w:t>
            </w:r>
          </w:p>
        </w:tc>
      </w:tr>
      <w:tr w:rsidR="0071186A" w:rsidRPr="0071186A" w14:paraId="1569F32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ADF00E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161</w:t>
            </w:r>
          </w:p>
        </w:tc>
        <w:tc>
          <w:tcPr>
            <w:tcW w:w="2829" w:type="dxa"/>
            <w:tcBorders>
              <w:top w:val="nil"/>
              <w:left w:val="nil"/>
              <w:bottom w:val="nil"/>
              <w:right w:val="nil"/>
            </w:tcBorders>
            <w:shd w:val="clear" w:color="auto" w:fill="auto"/>
            <w:tcMar>
              <w:left w:w="28" w:type="dxa"/>
              <w:right w:w="28" w:type="dxa"/>
            </w:tcMar>
            <w:hideMark/>
          </w:tcPr>
          <w:p w14:paraId="1833296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1 16 26000 01 0000 140</w:t>
            </w:r>
          </w:p>
        </w:tc>
        <w:tc>
          <w:tcPr>
            <w:tcW w:w="4250" w:type="dxa"/>
            <w:tcBorders>
              <w:top w:val="nil"/>
              <w:left w:val="nil"/>
              <w:bottom w:val="nil"/>
              <w:right w:val="nil"/>
            </w:tcBorders>
            <w:shd w:val="clear" w:color="auto" w:fill="auto"/>
            <w:vAlign w:val="center"/>
            <w:hideMark/>
          </w:tcPr>
          <w:p w14:paraId="7DC88C83"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Денежные взыскания (штрафы) за нарушение законодательства о рекламе</w:t>
            </w:r>
          </w:p>
        </w:tc>
        <w:tc>
          <w:tcPr>
            <w:tcW w:w="1993" w:type="dxa"/>
            <w:tcBorders>
              <w:top w:val="nil"/>
              <w:left w:val="nil"/>
              <w:bottom w:val="nil"/>
              <w:right w:val="nil"/>
            </w:tcBorders>
            <w:shd w:val="clear" w:color="auto" w:fill="auto"/>
            <w:tcMar>
              <w:left w:w="57" w:type="dxa"/>
              <w:right w:w="57" w:type="dxa"/>
            </w:tcMar>
            <w:hideMark/>
          </w:tcPr>
          <w:p w14:paraId="11C388F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70,2</w:t>
            </w:r>
          </w:p>
        </w:tc>
      </w:tr>
      <w:tr w:rsidR="0071186A" w:rsidRPr="0071186A" w14:paraId="7FAA1815"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CA1D1F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161</w:t>
            </w:r>
          </w:p>
        </w:tc>
        <w:tc>
          <w:tcPr>
            <w:tcW w:w="2829" w:type="dxa"/>
            <w:tcBorders>
              <w:top w:val="nil"/>
              <w:left w:val="nil"/>
              <w:bottom w:val="nil"/>
              <w:right w:val="nil"/>
            </w:tcBorders>
            <w:shd w:val="clear" w:color="auto" w:fill="auto"/>
            <w:tcMar>
              <w:left w:w="28" w:type="dxa"/>
              <w:right w:w="28" w:type="dxa"/>
            </w:tcMar>
            <w:hideMark/>
          </w:tcPr>
          <w:p w14:paraId="0700F6C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1 16 33020 02 0000 140</w:t>
            </w:r>
          </w:p>
        </w:tc>
        <w:tc>
          <w:tcPr>
            <w:tcW w:w="4250" w:type="dxa"/>
            <w:tcBorders>
              <w:top w:val="nil"/>
              <w:left w:val="nil"/>
              <w:bottom w:val="nil"/>
              <w:right w:val="nil"/>
            </w:tcBorders>
            <w:shd w:val="clear" w:color="auto" w:fill="auto"/>
            <w:vAlign w:val="center"/>
            <w:hideMark/>
          </w:tcPr>
          <w:p w14:paraId="4B080869"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0E376F0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934,04088</w:t>
            </w:r>
          </w:p>
        </w:tc>
      </w:tr>
      <w:tr w:rsidR="0071186A" w:rsidRPr="0071186A" w14:paraId="449D472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B6AC99A"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177</w:t>
            </w:r>
          </w:p>
        </w:tc>
        <w:tc>
          <w:tcPr>
            <w:tcW w:w="2829" w:type="dxa"/>
            <w:tcBorders>
              <w:top w:val="nil"/>
              <w:left w:val="nil"/>
              <w:bottom w:val="nil"/>
              <w:right w:val="nil"/>
            </w:tcBorders>
            <w:shd w:val="clear" w:color="auto" w:fill="auto"/>
            <w:tcMar>
              <w:left w:w="28" w:type="dxa"/>
              <w:right w:w="28" w:type="dxa"/>
            </w:tcMar>
            <w:hideMark/>
          </w:tcPr>
          <w:p w14:paraId="0AC4E90C"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3F2D2B81"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42EACBE7"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2822,99243</w:t>
            </w:r>
          </w:p>
        </w:tc>
      </w:tr>
      <w:tr w:rsidR="0071186A" w:rsidRPr="0071186A" w14:paraId="40755B1E"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0C005D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177</w:t>
            </w:r>
          </w:p>
        </w:tc>
        <w:tc>
          <w:tcPr>
            <w:tcW w:w="2829" w:type="dxa"/>
            <w:tcBorders>
              <w:top w:val="nil"/>
              <w:left w:val="nil"/>
              <w:bottom w:val="nil"/>
              <w:right w:val="nil"/>
            </w:tcBorders>
            <w:shd w:val="clear" w:color="auto" w:fill="auto"/>
            <w:tcMar>
              <w:left w:w="28" w:type="dxa"/>
              <w:right w:w="28" w:type="dxa"/>
            </w:tcMar>
            <w:hideMark/>
          </w:tcPr>
          <w:p w14:paraId="41AC5B4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1 16 27000 01 0000 140</w:t>
            </w:r>
          </w:p>
        </w:tc>
        <w:tc>
          <w:tcPr>
            <w:tcW w:w="4250" w:type="dxa"/>
            <w:tcBorders>
              <w:top w:val="nil"/>
              <w:left w:val="nil"/>
              <w:bottom w:val="nil"/>
              <w:right w:val="nil"/>
            </w:tcBorders>
            <w:shd w:val="clear" w:color="auto" w:fill="auto"/>
            <w:vAlign w:val="center"/>
            <w:hideMark/>
          </w:tcPr>
          <w:p w14:paraId="0C3579CC"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Денежные взыскания (штрафы) за нарушение законодательства Российской Федерации о пожарной безопасности</w:t>
            </w:r>
          </w:p>
        </w:tc>
        <w:tc>
          <w:tcPr>
            <w:tcW w:w="1993" w:type="dxa"/>
            <w:tcBorders>
              <w:top w:val="nil"/>
              <w:left w:val="nil"/>
              <w:bottom w:val="nil"/>
              <w:right w:val="nil"/>
            </w:tcBorders>
            <w:shd w:val="clear" w:color="auto" w:fill="auto"/>
            <w:tcMar>
              <w:left w:w="57" w:type="dxa"/>
              <w:right w:w="57" w:type="dxa"/>
            </w:tcMar>
            <w:hideMark/>
          </w:tcPr>
          <w:p w14:paraId="7A8E4EE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2822,99243</w:t>
            </w:r>
          </w:p>
        </w:tc>
      </w:tr>
      <w:tr w:rsidR="0071186A" w:rsidRPr="0071186A" w14:paraId="7CD6E21E"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1356317"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180</w:t>
            </w:r>
          </w:p>
        </w:tc>
        <w:tc>
          <w:tcPr>
            <w:tcW w:w="2829" w:type="dxa"/>
            <w:tcBorders>
              <w:top w:val="nil"/>
              <w:left w:val="nil"/>
              <w:bottom w:val="nil"/>
              <w:right w:val="nil"/>
            </w:tcBorders>
            <w:shd w:val="clear" w:color="auto" w:fill="auto"/>
            <w:tcMar>
              <w:left w:w="28" w:type="dxa"/>
              <w:right w:w="28" w:type="dxa"/>
            </w:tcMar>
            <w:hideMark/>
          </w:tcPr>
          <w:p w14:paraId="2827575A"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084EE40D"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558F7DB8"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22,5</w:t>
            </w:r>
          </w:p>
        </w:tc>
      </w:tr>
      <w:tr w:rsidR="0071186A" w:rsidRPr="0071186A" w14:paraId="536DAE7C"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AAD96C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180</w:t>
            </w:r>
          </w:p>
        </w:tc>
        <w:tc>
          <w:tcPr>
            <w:tcW w:w="2829" w:type="dxa"/>
            <w:tcBorders>
              <w:top w:val="nil"/>
              <w:left w:val="nil"/>
              <w:bottom w:val="nil"/>
              <w:right w:val="nil"/>
            </w:tcBorders>
            <w:shd w:val="clear" w:color="auto" w:fill="auto"/>
            <w:tcMar>
              <w:left w:w="28" w:type="dxa"/>
              <w:right w:w="28" w:type="dxa"/>
            </w:tcMar>
            <w:hideMark/>
          </w:tcPr>
          <w:p w14:paraId="507E302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1 16 90020 02 0000 140</w:t>
            </w:r>
          </w:p>
        </w:tc>
        <w:tc>
          <w:tcPr>
            <w:tcW w:w="4250" w:type="dxa"/>
            <w:tcBorders>
              <w:top w:val="nil"/>
              <w:left w:val="nil"/>
              <w:bottom w:val="nil"/>
              <w:right w:val="nil"/>
            </w:tcBorders>
            <w:shd w:val="clear" w:color="auto" w:fill="auto"/>
            <w:vAlign w:val="center"/>
            <w:hideMark/>
          </w:tcPr>
          <w:p w14:paraId="140921AE"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3D5DD2D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22,5</w:t>
            </w:r>
          </w:p>
        </w:tc>
      </w:tr>
      <w:tr w:rsidR="0071186A" w:rsidRPr="0071186A" w14:paraId="61CCA394"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1CBAFFA"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6E2AD6FE"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7C86D1EB"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5B302A1E" w14:textId="77777777" w:rsidR="0071186A" w:rsidRPr="00AB25BC" w:rsidRDefault="0071186A" w:rsidP="00F852A7">
            <w:pPr>
              <w:ind w:left="-57"/>
              <w:jc w:val="center"/>
              <w:rPr>
                <w:rFonts w:ascii="PT Astra Serif" w:hAnsi="PT Astra Serif"/>
                <w:i/>
                <w:iCs/>
                <w:color w:val="000000"/>
                <w:sz w:val="28"/>
                <w:szCs w:val="28"/>
              </w:rPr>
            </w:pPr>
            <w:r w:rsidRPr="00AB25BC">
              <w:rPr>
                <w:rFonts w:ascii="PT Astra Serif" w:hAnsi="PT Astra Serif"/>
                <w:i/>
                <w:iCs/>
                <w:color w:val="000000"/>
                <w:sz w:val="28"/>
                <w:szCs w:val="28"/>
              </w:rPr>
              <w:t>40298756,13684</w:t>
            </w:r>
          </w:p>
        </w:tc>
      </w:tr>
      <w:tr w:rsidR="0071186A" w:rsidRPr="0071186A" w14:paraId="3575513D"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2AC4713" w14:textId="77777777" w:rsidR="0071186A" w:rsidRPr="0071186A" w:rsidRDefault="0071186A" w:rsidP="0024274D">
            <w:pPr>
              <w:spacing w:line="242" w:lineRule="auto"/>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262F635E" w14:textId="77777777" w:rsidR="0071186A" w:rsidRPr="0071186A" w:rsidRDefault="0071186A" w:rsidP="0024274D">
            <w:pPr>
              <w:spacing w:line="242" w:lineRule="auto"/>
              <w:jc w:val="center"/>
              <w:rPr>
                <w:rFonts w:ascii="PT Astra Serif" w:hAnsi="PT Astra Serif"/>
                <w:iCs/>
                <w:color w:val="000000"/>
                <w:sz w:val="28"/>
                <w:szCs w:val="28"/>
              </w:rPr>
            </w:pPr>
            <w:r w:rsidRPr="0071186A">
              <w:rPr>
                <w:rFonts w:ascii="PT Astra Serif" w:hAnsi="PT Astra Serif"/>
                <w:iCs/>
                <w:color w:val="000000"/>
                <w:sz w:val="28"/>
                <w:szCs w:val="28"/>
              </w:rPr>
              <w:t>1 01 01012 02 0000 110</w:t>
            </w:r>
          </w:p>
        </w:tc>
        <w:tc>
          <w:tcPr>
            <w:tcW w:w="4250" w:type="dxa"/>
            <w:tcBorders>
              <w:top w:val="nil"/>
              <w:left w:val="nil"/>
              <w:bottom w:val="nil"/>
              <w:right w:val="nil"/>
            </w:tcBorders>
            <w:shd w:val="clear" w:color="auto" w:fill="auto"/>
            <w:vAlign w:val="center"/>
            <w:hideMark/>
          </w:tcPr>
          <w:p w14:paraId="0303E139" w14:textId="77777777" w:rsidR="0071186A" w:rsidRPr="0071186A" w:rsidRDefault="0071186A" w:rsidP="0024274D">
            <w:pPr>
              <w:spacing w:line="242" w:lineRule="auto"/>
              <w:jc w:val="both"/>
              <w:rPr>
                <w:rFonts w:ascii="PT Astra Serif" w:hAnsi="PT Astra Serif"/>
                <w:iCs/>
                <w:color w:val="000000"/>
                <w:sz w:val="28"/>
                <w:szCs w:val="28"/>
              </w:rPr>
            </w:pPr>
            <w:r w:rsidRPr="0071186A">
              <w:rPr>
                <w:rFonts w:ascii="PT Astra Serif" w:hAnsi="PT Astra Serif"/>
                <w:iCs/>
                <w:color w:val="000000"/>
                <w:sz w:val="28"/>
                <w:szCs w:val="28"/>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46E40A8B" w14:textId="77777777" w:rsidR="0071186A" w:rsidRPr="0071186A" w:rsidRDefault="0071186A" w:rsidP="0024274D">
            <w:pPr>
              <w:spacing w:line="242" w:lineRule="auto"/>
              <w:ind w:left="-57"/>
              <w:jc w:val="center"/>
              <w:rPr>
                <w:rFonts w:ascii="PT Astra Serif" w:hAnsi="PT Astra Serif"/>
                <w:iCs/>
                <w:color w:val="000000"/>
                <w:sz w:val="28"/>
                <w:szCs w:val="28"/>
              </w:rPr>
            </w:pPr>
            <w:r w:rsidRPr="0071186A">
              <w:rPr>
                <w:rFonts w:ascii="PT Astra Serif" w:hAnsi="PT Astra Serif"/>
                <w:iCs/>
                <w:color w:val="000000"/>
                <w:sz w:val="28"/>
                <w:szCs w:val="28"/>
              </w:rPr>
              <w:t>10730751,25373</w:t>
            </w:r>
          </w:p>
        </w:tc>
      </w:tr>
      <w:tr w:rsidR="0071186A" w:rsidRPr="0071186A" w14:paraId="4A17E5C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0BA5A5D" w14:textId="77777777" w:rsidR="0071186A" w:rsidRPr="0071186A" w:rsidRDefault="0071186A" w:rsidP="0024274D">
            <w:pPr>
              <w:spacing w:line="242" w:lineRule="auto"/>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38298D62" w14:textId="77777777" w:rsidR="0071186A" w:rsidRPr="0071186A" w:rsidRDefault="0071186A" w:rsidP="0024274D">
            <w:pPr>
              <w:spacing w:line="242" w:lineRule="auto"/>
              <w:jc w:val="center"/>
              <w:rPr>
                <w:rFonts w:ascii="PT Astra Serif" w:hAnsi="PT Astra Serif"/>
                <w:iCs/>
                <w:color w:val="000000"/>
                <w:sz w:val="28"/>
                <w:szCs w:val="28"/>
              </w:rPr>
            </w:pPr>
            <w:r w:rsidRPr="0071186A">
              <w:rPr>
                <w:rFonts w:ascii="PT Astra Serif" w:hAnsi="PT Astra Serif"/>
                <w:iCs/>
                <w:color w:val="000000"/>
                <w:sz w:val="28"/>
                <w:szCs w:val="28"/>
              </w:rPr>
              <w:t>1 01 01014 02 0000 110</w:t>
            </w:r>
          </w:p>
        </w:tc>
        <w:tc>
          <w:tcPr>
            <w:tcW w:w="4250" w:type="dxa"/>
            <w:tcBorders>
              <w:top w:val="nil"/>
              <w:left w:val="nil"/>
              <w:bottom w:val="nil"/>
              <w:right w:val="nil"/>
            </w:tcBorders>
            <w:shd w:val="clear" w:color="auto" w:fill="auto"/>
            <w:vAlign w:val="center"/>
            <w:hideMark/>
          </w:tcPr>
          <w:p w14:paraId="2D21BC26" w14:textId="77777777" w:rsidR="0071186A" w:rsidRPr="0071186A" w:rsidRDefault="0071186A" w:rsidP="0024274D">
            <w:pPr>
              <w:spacing w:line="242" w:lineRule="auto"/>
              <w:jc w:val="both"/>
              <w:rPr>
                <w:rFonts w:ascii="PT Astra Serif" w:hAnsi="PT Astra Serif"/>
                <w:iCs/>
                <w:color w:val="000000"/>
                <w:sz w:val="28"/>
                <w:szCs w:val="28"/>
              </w:rPr>
            </w:pPr>
            <w:r w:rsidRPr="0071186A">
              <w:rPr>
                <w:rFonts w:ascii="PT Astra Serif" w:hAnsi="PT Astra Serif"/>
                <w:iCs/>
                <w:color w:val="000000"/>
                <w:sz w:val="28"/>
                <w:szCs w:val="28"/>
              </w:rPr>
              <w:t>Налог на прибыль организаций консолидированных групп налогоплательщиков, зачисляемый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023BC597" w14:textId="77777777" w:rsidR="0071186A" w:rsidRPr="0071186A" w:rsidRDefault="0071186A" w:rsidP="0024274D">
            <w:pPr>
              <w:spacing w:line="242" w:lineRule="auto"/>
              <w:ind w:left="-57"/>
              <w:jc w:val="center"/>
              <w:rPr>
                <w:rFonts w:ascii="PT Astra Serif" w:hAnsi="PT Astra Serif"/>
                <w:iCs/>
                <w:color w:val="000000"/>
                <w:sz w:val="28"/>
                <w:szCs w:val="28"/>
              </w:rPr>
            </w:pPr>
            <w:r w:rsidRPr="0071186A">
              <w:rPr>
                <w:rFonts w:ascii="PT Astra Serif" w:hAnsi="PT Astra Serif"/>
                <w:iCs/>
                <w:color w:val="000000"/>
                <w:sz w:val="28"/>
                <w:szCs w:val="28"/>
              </w:rPr>
              <w:t>459938,66869</w:t>
            </w:r>
          </w:p>
        </w:tc>
      </w:tr>
      <w:tr w:rsidR="0071186A" w:rsidRPr="0071186A" w14:paraId="1D985042"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1D6FEC8" w14:textId="77777777" w:rsidR="0071186A" w:rsidRPr="0071186A" w:rsidRDefault="0071186A" w:rsidP="0024274D">
            <w:pPr>
              <w:spacing w:line="242" w:lineRule="auto"/>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7FF8EFF5" w14:textId="77777777" w:rsidR="0071186A" w:rsidRPr="0071186A" w:rsidRDefault="0071186A" w:rsidP="0024274D">
            <w:pPr>
              <w:spacing w:line="242" w:lineRule="auto"/>
              <w:jc w:val="center"/>
              <w:rPr>
                <w:rFonts w:ascii="PT Astra Serif" w:hAnsi="PT Astra Serif"/>
                <w:iCs/>
                <w:color w:val="000000"/>
                <w:sz w:val="28"/>
                <w:szCs w:val="28"/>
              </w:rPr>
            </w:pPr>
            <w:r w:rsidRPr="0071186A">
              <w:rPr>
                <w:rFonts w:ascii="PT Astra Serif" w:hAnsi="PT Astra Serif"/>
                <w:iCs/>
                <w:color w:val="000000"/>
                <w:sz w:val="28"/>
                <w:szCs w:val="28"/>
              </w:rPr>
              <w:t>1 01 02010 01 0000 110</w:t>
            </w:r>
          </w:p>
        </w:tc>
        <w:tc>
          <w:tcPr>
            <w:tcW w:w="4250" w:type="dxa"/>
            <w:tcBorders>
              <w:top w:val="nil"/>
              <w:left w:val="nil"/>
              <w:bottom w:val="nil"/>
              <w:right w:val="nil"/>
            </w:tcBorders>
            <w:shd w:val="clear" w:color="auto" w:fill="auto"/>
            <w:vAlign w:val="center"/>
            <w:hideMark/>
          </w:tcPr>
          <w:p w14:paraId="0C1A77C7" w14:textId="77777777" w:rsidR="0071186A" w:rsidRPr="0071186A" w:rsidRDefault="0071186A" w:rsidP="0024274D">
            <w:pPr>
              <w:spacing w:line="242" w:lineRule="auto"/>
              <w:jc w:val="both"/>
              <w:rPr>
                <w:rFonts w:ascii="PT Astra Serif" w:hAnsi="PT Astra Serif"/>
                <w:iCs/>
                <w:color w:val="000000"/>
                <w:sz w:val="28"/>
                <w:szCs w:val="28"/>
              </w:rPr>
            </w:pPr>
            <w:r w:rsidRPr="0071186A">
              <w:rPr>
                <w:rFonts w:ascii="PT Astra Serif" w:hAnsi="PT Astra Serif"/>
                <w:iCs/>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F3B08">
              <w:rPr>
                <w:rFonts w:ascii="PT Astra Serif" w:hAnsi="PT Astra Serif"/>
                <w:iCs/>
                <w:color w:val="000000"/>
                <w:sz w:val="28"/>
                <w:szCs w:val="28"/>
                <w:vertAlign w:val="superscript"/>
              </w:rPr>
              <w:t>1</w:t>
            </w:r>
            <w:r w:rsidRPr="0071186A">
              <w:rPr>
                <w:rFonts w:ascii="PT Astra Serif" w:hAnsi="PT Astra Serif"/>
                <w:iCs/>
                <w:color w:val="000000"/>
                <w:sz w:val="28"/>
                <w:szCs w:val="28"/>
              </w:rPr>
              <w:t xml:space="preserve"> и 228 Налогового кодекса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6E71C4D0" w14:textId="77777777" w:rsidR="0071186A" w:rsidRPr="0071186A" w:rsidRDefault="0071186A" w:rsidP="0024274D">
            <w:pPr>
              <w:spacing w:line="242" w:lineRule="auto"/>
              <w:ind w:left="-57"/>
              <w:jc w:val="center"/>
              <w:rPr>
                <w:rFonts w:ascii="PT Astra Serif" w:hAnsi="PT Astra Serif"/>
                <w:iCs/>
                <w:color w:val="000000"/>
                <w:sz w:val="28"/>
                <w:szCs w:val="28"/>
              </w:rPr>
            </w:pPr>
            <w:r w:rsidRPr="0071186A">
              <w:rPr>
                <w:rFonts w:ascii="PT Astra Serif" w:hAnsi="PT Astra Serif"/>
                <w:iCs/>
                <w:color w:val="000000"/>
                <w:sz w:val="28"/>
                <w:szCs w:val="28"/>
              </w:rPr>
              <w:t>11223077,80095</w:t>
            </w:r>
          </w:p>
        </w:tc>
      </w:tr>
      <w:tr w:rsidR="0071186A" w:rsidRPr="0071186A" w14:paraId="56D5479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74BAEA4" w14:textId="77777777" w:rsidR="0071186A" w:rsidRPr="0071186A" w:rsidRDefault="0071186A" w:rsidP="0024274D">
            <w:pPr>
              <w:spacing w:line="242" w:lineRule="auto"/>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2D77D266" w14:textId="77777777" w:rsidR="0071186A" w:rsidRPr="0071186A" w:rsidRDefault="0071186A" w:rsidP="0024274D">
            <w:pPr>
              <w:spacing w:line="242" w:lineRule="auto"/>
              <w:jc w:val="center"/>
              <w:rPr>
                <w:rFonts w:ascii="PT Astra Serif" w:hAnsi="PT Astra Serif"/>
                <w:iCs/>
                <w:color w:val="000000"/>
                <w:sz w:val="28"/>
                <w:szCs w:val="28"/>
              </w:rPr>
            </w:pPr>
            <w:r w:rsidRPr="0071186A">
              <w:rPr>
                <w:rFonts w:ascii="PT Astra Serif" w:hAnsi="PT Astra Serif"/>
                <w:iCs/>
                <w:color w:val="000000"/>
                <w:sz w:val="28"/>
                <w:szCs w:val="28"/>
              </w:rPr>
              <w:t>1 01 02020 01 0000 110</w:t>
            </w:r>
          </w:p>
        </w:tc>
        <w:tc>
          <w:tcPr>
            <w:tcW w:w="4250" w:type="dxa"/>
            <w:tcBorders>
              <w:top w:val="nil"/>
              <w:left w:val="nil"/>
              <w:bottom w:val="nil"/>
              <w:right w:val="nil"/>
            </w:tcBorders>
            <w:shd w:val="clear" w:color="auto" w:fill="auto"/>
            <w:vAlign w:val="center"/>
            <w:hideMark/>
          </w:tcPr>
          <w:p w14:paraId="68CF609A" w14:textId="77777777" w:rsidR="0071186A" w:rsidRPr="0071186A" w:rsidRDefault="0071186A" w:rsidP="0024274D">
            <w:pPr>
              <w:spacing w:line="242" w:lineRule="auto"/>
              <w:jc w:val="both"/>
              <w:rPr>
                <w:rFonts w:ascii="PT Astra Serif" w:hAnsi="PT Astra Serif"/>
                <w:iCs/>
                <w:color w:val="000000"/>
                <w:sz w:val="28"/>
                <w:szCs w:val="28"/>
              </w:rPr>
            </w:pPr>
            <w:r w:rsidRPr="0071186A">
              <w:rPr>
                <w:rFonts w:ascii="PT Astra Serif" w:hAnsi="PT Astra Serif"/>
                <w:iCs/>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статьёй 227 Налогового кодекса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76B9F412" w14:textId="77777777" w:rsidR="0071186A" w:rsidRPr="0071186A" w:rsidRDefault="0071186A" w:rsidP="0024274D">
            <w:pPr>
              <w:spacing w:line="242" w:lineRule="auto"/>
              <w:jc w:val="center"/>
              <w:rPr>
                <w:rFonts w:ascii="PT Astra Serif" w:hAnsi="PT Astra Serif"/>
                <w:iCs/>
                <w:color w:val="000000"/>
                <w:sz w:val="28"/>
                <w:szCs w:val="28"/>
              </w:rPr>
            </w:pPr>
            <w:r w:rsidRPr="0071186A">
              <w:rPr>
                <w:rFonts w:ascii="PT Astra Serif" w:hAnsi="PT Astra Serif"/>
                <w:iCs/>
                <w:color w:val="000000"/>
                <w:sz w:val="28"/>
                <w:szCs w:val="28"/>
              </w:rPr>
              <w:t>128029,76952</w:t>
            </w:r>
          </w:p>
        </w:tc>
      </w:tr>
      <w:tr w:rsidR="0071186A" w:rsidRPr="0071186A" w14:paraId="05A7B71F"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F28E2E5" w14:textId="77777777" w:rsidR="0071186A" w:rsidRPr="0071186A" w:rsidRDefault="0071186A" w:rsidP="0024274D">
            <w:pPr>
              <w:spacing w:line="242" w:lineRule="auto"/>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6E954002" w14:textId="77777777" w:rsidR="0071186A" w:rsidRPr="0071186A" w:rsidRDefault="0071186A" w:rsidP="0024274D">
            <w:pPr>
              <w:spacing w:line="242" w:lineRule="auto"/>
              <w:jc w:val="center"/>
              <w:rPr>
                <w:rFonts w:ascii="PT Astra Serif" w:hAnsi="PT Astra Serif"/>
                <w:iCs/>
                <w:color w:val="000000"/>
                <w:sz w:val="28"/>
                <w:szCs w:val="28"/>
              </w:rPr>
            </w:pPr>
            <w:r w:rsidRPr="0071186A">
              <w:rPr>
                <w:rFonts w:ascii="PT Astra Serif" w:hAnsi="PT Astra Serif"/>
                <w:iCs/>
                <w:color w:val="000000"/>
                <w:sz w:val="28"/>
                <w:szCs w:val="28"/>
              </w:rPr>
              <w:t>1 01 02030 01 0000 110</w:t>
            </w:r>
          </w:p>
        </w:tc>
        <w:tc>
          <w:tcPr>
            <w:tcW w:w="4250" w:type="dxa"/>
            <w:tcBorders>
              <w:top w:val="nil"/>
              <w:left w:val="nil"/>
              <w:bottom w:val="nil"/>
              <w:right w:val="nil"/>
            </w:tcBorders>
            <w:shd w:val="clear" w:color="auto" w:fill="auto"/>
            <w:vAlign w:val="center"/>
            <w:hideMark/>
          </w:tcPr>
          <w:p w14:paraId="6EC57E3E" w14:textId="77777777" w:rsidR="0071186A" w:rsidRPr="00AB25BC" w:rsidRDefault="009B52EC" w:rsidP="0024274D">
            <w:pPr>
              <w:spacing w:line="242" w:lineRule="auto"/>
              <w:jc w:val="both"/>
              <w:rPr>
                <w:rFonts w:ascii="PT Astra Serif" w:hAnsi="PT Astra Serif"/>
                <w:iCs/>
                <w:sz w:val="28"/>
                <w:szCs w:val="28"/>
              </w:rPr>
            </w:pPr>
            <w:hyperlink r:id="rId11" w:history="1">
              <w:r w:rsidR="0071186A" w:rsidRPr="00AB25BC">
                <w:rPr>
                  <w:rStyle w:val="af3"/>
                  <w:rFonts w:ascii="PT Astra Serif" w:hAnsi="PT Astra Serif"/>
                  <w:iCs/>
                  <w:color w:val="auto"/>
                  <w:sz w:val="28"/>
                  <w:szCs w:val="28"/>
                  <w:u w:val="none"/>
                </w:rPr>
                <w:t>Налог на доходы физических лиц с доходов, полученных физическими лицами в соответствии со статьёй 228 Налогового кодекса Российской Федерации</w:t>
              </w:r>
            </w:hyperlink>
          </w:p>
        </w:tc>
        <w:tc>
          <w:tcPr>
            <w:tcW w:w="1993" w:type="dxa"/>
            <w:tcBorders>
              <w:top w:val="nil"/>
              <w:left w:val="nil"/>
              <w:bottom w:val="nil"/>
              <w:right w:val="nil"/>
            </w:tcBorders>
            <w:shd w:val="clear" w:color="auto" w:fill="auto"/>
            <w:tcMar>
              <w:left w:w="57" w:type="dxa"/>
              <w:right w:w="57" w:type="dxa"/>
            </w:tcMar>
            <w:hideMark/>
          </w:tcPr>
          <w:p w14:paraId="2988F18F" w14:textId="77777777" w:rsidR="0071186A" w:rsidRPr="0071186A" w:rsidRDefault="0071186A" w:rsidP="0024274D">
            <w:pPr>
              <w:spacing w:line="242" w:lineRule="auto"/>
              <w:jc w:val="center"/>
              <w:rPr>
                <w:rFonts w:ascii="PT Astra Serif" w:hAnsi="PT Astra Serif"/>
                <w:iCs/>
                <w:color w:val="000000"/>
                <w:sz w:val="28"/>
                <w:szCs w:val="28"/>
              </w:rPr>
            </w:pPr>
            <w:r w:rsidRPr="0071186A">
              <w:rPr>
                <w:rFonts w:ascii="PT Astra Serif" w:hAnsi="PT Astra Serif"/>
                <w:iCs/>
                <w:color w:val="000000"/>
                <w:sz w:val="28"/>
                <w:szCs w:val="28"/>
              </w:rPr>
              <w:t>110443,21645</w:t>
            </w:r>
          </w:p>
        </w:tc>
      </w:tr>
      <w:tr w:rsidR="0071186A" w:rsidRPr="0071186A" w14:paraId="471CCD10"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E28CE45" w14:textId="77777777" w:rsidR="0071186A" w:rsidRPr="0071186A" w:rsidRDefault="0071186A" w:rsidP="0024274D">
            <w:pPr>
              <w:spacing w:line="245" w:lineRule="auto"/>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4E7DF4C6" w14:textId="77777777" w:rsidR="0071186A" w:rsidRPr="0071186A" w:rsidRDefault="0071186A" w:rsidP="0024274D">
            <w:pPr>
              <w:spacing w:line="245" w:lineRule="auto"/>
              <w:jc w:val="center"/>
              <w:rPr>
                <w:rFonts w:ascii="PT Astra Serif" w:hAnsi="PT Astra Serif"/>
                <w:iCs/>
                <w:color w:val="000000"/>
                <w:sz w:val="28"/>
                <w:szCs w:val="28"/>
              </w:rPr>
            </w:pPr>
            <w:r w:rsidRPr="0071186A">
              <w:rPr>
                <w:rFonts w:ascii="PT Astra Serif" w:hAnsi="PT Astra Serif"/>
                <w:iCs/>
                <w:color w:val="000000"/>
                <w:sz w:val="28"/>
                <w:szCs w:val="28"/>
              </w:rPr>
              <w:t>1 01 02040 01 0000 110</w:t>
            </w:r>
          </w:p>
        </w:tc>
        <w:tc>
          <w:tcPr>
            <w:tcW w:w="4250" w:type="dxa"/>
            <w:tcBorders>
              <w:top w:val="nil"/>
              <w:left w:val="nil"/>
              <w:bottom w:val="nil"/>
              <w:right w:val="nil"/>
            </w:tcBorders>
            <w:shd w:val="clear" w:color="auto" w:fill="auto"/>
            <w:vAlign w:val="center"/>
            <w:hideMark/>
          </w:tcPr>
          <w:p w14:paraId="51242340" w14:textId="77777777" w:rsidR="0071186A" w:rsidRPr="00AB25BC" w:rsidRDefault="009B52EC" w:rsidP="0024274D">
            <w:pPr>
              <w:spacing w:line="245" w:lineRule="auto"/>
              <w:jc w:val="both"/>
              <w:rPr>
                <w:rFonts w:ascii="PT Astra Serif" w:hAnsi="PT Astra Serif"/>
                <w:iCs/>
                <w:sz w:val="28"/>
                <w:szCs w:val="28"/>
              </w:rPr>
            </w:pPr>
            <w:hyperlink r:id="rId12" w:history="1">
              <w:r w:rsidR="0071186A" w:rsidRPr="00AB25BC">
                <w:rPr>
                  <w:rStyle w:val="af3"/>
                  <w:rFonts w:ascii="PT Astra Serif" w:hAnsi="PT Astra Serif"/>
                  <w:iCs/>
                  <w:color w:val="auto"/>
                  <w:sz w:val="28"/>
                  <w:szCs w:val="28"/>
                  <w:u w:val="none"/>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статьёй 227</w:t>
              </w:r>
              <w:r w:rsidR="0071186A" w:rsidRPr="0024274D">
                <w:rPr>
                  <w:rStyle w:val="af3"/>
                  <w:rFonts w:ascii="PT Astra Serif" w:hAnsi="PT Astra Serif"/>
                  <w:iCs/>
                  <w:color w:val="auto"/>
                  <w:sz w:val="28"/>
                  <w:szCs w:val="28"/>
                  <w:u w:val="none"/>
                  <w:vertAlign w:val="superscript"/>
                </w:rPr>
                <w:t>1</w:t>
              </w:r>
              <w:r w:rsidR="0071186A" w:rsidRPr="00AB25BC">
                <w:rPr>
                  <w:rStyle w:val="af3"/>
                  <w:rFonts w:ascii="PT Astra Serif" w:hAnsi="PT Astra Serif"/>
                  <w:iCs/>
                  <w:color w:val="auto"/>
                  <w:sz w:val="28"/>
                  <w:szCs w:val="28"/>
                  <w:u w:val="none"/>
                </w:rPr>
                <w:t xml:space="preserve"> Налогового кодекса Российской Федерации</w:t>
              </w:r>
            </w:hyperlink>
          </w:p>
        </w:tc>
        <w:tc>
          <w:tcPr>
            <w:tcW w:w="1993" w:type="dxa"/>
            <w:tcBorders>
              <w:top w:val="nil"/>
              <w:left w:val="nil"/>
              <w:bottom w:val="nil"/>
              <w:right w:val="nil"/>
            </w:tcBorders>
            <w:shd w:val="clear" w:color="auto" w:fill="auto"/>
            <w:tcMar>
              <w:left w:w="57" w:type="dxa"/>
              <w:right w:w="57" w:type="dxa"/>
            </w:tcMar>
            <w:hideMark/>
          </w:tcPr>
          <w:p w14:paraId="7269277D" w14:textId="77777777" w:rsidR="0071186A" w:rsidRPr="0071186A" w:rsidRDefault="0071186A" w:rsidP="0024274D">
            <w:pPr>
              <w:spacing w:line="245" w:lineRule="auto"/>
              <w:jc w:val="center"/>
              <w:rPr>
                <w:rFonts w:ascii="PT Astra Serif" w:hAnsi="PT Astra Serif"/>
                <w:iCs/>
                <w:color w:val="000000"/>
                <w:sz w:val="28"/>
                <w:szCs w:val="28"/>
              </w:rPr>
            </w:pPr>
            <w:r w:rsidRPr="0071186A">
              <w:rPr>
                <w:rFonts w:ascii="PT Astra Serif" w:hAnsi="PT Astra Serif"/>
                <w:iCs/>
                <w:color w:val="000000"/>
                <w:sz w:val="28"/>
                <w:szCs w:val="28"/>
              </w:rPr>
              <w:t>84415,91128</w:t>
            </w:r>
          </w:p>
        </w:tc>
      </w:tr>
      <w:tr w:rsidR="0071186A" w:rsidRPr="0071186A" w14:paraId="25394FFF"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6F3B2F5" w14:textId="77777777" w:rsidR="0071186A" w:rsidRPr="0071186A" w:rsidRDefault="0071186A" w:rsidP="0024274D">
            <w:pPr>
              <w:spacing w:line="245" w:lineRule="auto"/>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3E253A2B" w14:textId="77777777" w:rsidR="0071186A" w:rsidRPr="0071186A" w:rsidRDefault="0071186A" w:rsidP="0024274D">
            <w:pPr>
              <w:spacing w:line="245" w:lineRule="auto"/>
              <w:jc w:val="center"/>
              <w:rPr>
                <w:rFonts w:ascii="PT Astra Serif" w:hAnsi="PT Astra Serif"/>
                <w:iCs/>
                <w:color w:val="000000"/>
                <w:sz w:val="28"/>
                <w:szCs w:val="28"/>
              </w:rPr>
            </w:pPr>
            <w:r w:rsidRPr="0071186A">
              <w:rPr>
                <w:rFonts w:ascii="PT Astra Serif" w:hAnsi="PT Astra Serif"/>
                <w:iCs/>
                <w:color w:val="000000"/>
                <w:sz w:val="28"/>
                <w:szCs w:val="28"/>
              </w:rPr>
              <w:t>1 01 02050 01 0000 110</w:t>
            </w:r>
          </w:p>
        </w:tc>
        <w:tc>
          <w:tcPr>
            <w:tcW w:w="4250" w:type="dxa"/>
            <w:tcBorders>
              <w:top w:val="nil"/>
              <w:left w:val="nil"/>
              <w:bottom w:val="nil"/>
              <w:right w:val="nil"/>
            </w:tcBorders>
            <w:shd w:val="clear" w:color="auto" w:fill="auto"/>
            <w:vAlign w:val="center"/>
            <w:hideMark/>
          </w:tcPr>
          <w:p w14:paraId="3535634E" w14:textId="77777777" w:rsidR="0071186A" w:rsidRPr="0071186A" w:rsidRDefault="0071186A" w:rsidP="0024274D">
            <w:pPr>
              <w:spacing w:line="245" w:lineRule="auto"/>
              <w:jc w:val="both"/>
              <w:rPr>
                <w:rFonts w:ascii="PT Astra Serif" w:hAnsi="PT Astra Serif"/>
                <w:iCs/>
                <w:color w:val="000000"/>
                <w:sz w:val="28"/>
                <w:szCs w:val="28"/>
              </w:rPr>
            </w:pPr>
            <w:r w:rsidRPr="0071186A">
              <w:rPr>
                <w:rFonts w:ascii="PT Astra Serif" w:hAnsi="PT Astra Serif"/>
                <w:iCs/>
                <w:color w:val="000000"/>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993" w:type="dxa"/>
            <w:tcBorders>
              <w:top w:val="nil"/>
              <w:left w:val="nil"/>
              <w:bottom w:val="nil"/>
              <w:right w:val="nil"/>
            </w:tcBorders>
            <w:shd w:val="clear" w:color="auto" w:fill="auto"/>
            <w:tcMar>
              <w:left w:w="57" w:type="dxa"/>
              <w:right w:w="57" w:type="dxa"/>
            </w:tcMar>
            <w:hideMark/>
          </w:tcPr>
          <w:p w14:paraId="5C2F7F73" w14:textId="77777777" w:rsidR="0071186A" w:rsidRPr="0071186A" w:rsidRDefault="0071186A" w:rsidP="0024274D">
            <w:pPr>
              <w:spacing w:line="245" w:lineRule="auto"/>
              <w:jc w:val="center"/>
              <w:rPr>
                <w:rFonts w:ascii="PT Astra Serif" w:hAnsi="PT Astra Serif"/>
                <w:iCs/>
                <w:color w:val="000000"/>
                <w:sz w:val="28"/>
                <w:szCs w:val="28"/>
              </w:rPr>
            </w:pPr>
            <w:r w:rsidRPr="0071186A">
              <w:rPr>
                <w:rFonts w:ascii="PT Astra Serif" w:hAnsi="PT Astra Serif"/>
                <w:iCs/>
                <w:color w:val="000000"/>
                <w:sz w:val="28"/>
                <w:szCs w:val="28"/>
              </w:rPr>
              <w:t>-446,24343</w:t>
            </w:r>
          </w:p>
        </w:tc>
      </w:tr>
      <w:tr w:rsidR="000B344B" w:rsidRPr="0071186A" w14:paraId="2EEEF217" w14:textId="77777777" w:rsidTr="000B344B">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2BEAEB9" w14:textId="77777777" w:rsidR="000B344B" w:rsidRPr="0071186A" w:rsidRDefault="000B344B" w:rsidP="0024274D">
            <w:pPr>
              <w:spacing w:line="245" w:lineRule="auto"/>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0841B4D2" w14:textId="77777777" w:rsidR="000B344B" w:rsidRPr="0071186A" w:rsidRDefault="000B344B" w:rsidP="0024274D">
            <w:pPr>
              <w:spacing w:line="245" w:lineRule="auto"/>
              <w:jc w:val="center"/>
              <w:rPr>
                <w:rFonts w:ascii="PT Astra Serif" w:hAnsi="PT Astra Serif"/>
                <w:iCs/>
                <w:color w:val="000000"/>
                <w:sz w:val="28"/>
                <w:szCs w:val="28"/>
              </w:rPr>
            </w:pPr>
            <w:r w:rsidRPr="0071186A">
              <w:rPr>
                <w:rFonts w:ascii="PT Astra Serif" w:hAnsi="PT Astra Serif"/>
                <w:iCs/>
                <w:color w:val="000000"/>
                <w:sz w:val="28"/>
                <w:szCs w:val="28"/>
              </w:rPr>
              <w:t>1 03 02011 01 0000 110</w:t>
            </w:r>
          </w:p>
        </w:tc>
        <w:tc>
          <w:tcPr>
            <w:tcW w:w="4250" w:type="dxa"/>
            <w:tcBorders>
              <w:top w:val="nil"/>
              <w:left w:val="nil"/>
              <w:bottom w:val="nil"/>
              <w:right w:val="nil"/>
            </w:tcBorders>
            <w:shd w:val="clear" w:color="auto" w:fill="auto"/>
            <w:vAlign w:val="center"/>
            <w:hideMark/>
          </w:tcPr>
          <w:p w14:paraId="5BC285F3" w14:textId="77777777" w:rsidR="000B344B" w:rsidRPr="0071186A" w:rsidRDefault="000B344B" w:rsidP="0024274D">
            <w:pPr>
              <w:spacing w:line="245" w:lineRule="auto"/>
              <w:jc w:val="both"/>
              <w:rPr>
                <w:rFonts w:ascii="PT Astra Serif" w:hAnsi="PT Astra Serif"/>
                <w:iCs/>
                <w:color w:val="000000"/>
                <w:sz w:val="28"/>
                <w:szCs w:val="28"/>
              </w:rPr>
            </w:pPr>
            <w:r w:rsidRPr="0071186A">
              <w:rPr>
                <w:rFonts w:ascii="PT Astra Serif" w:hAnsi="PT Astra Serif"/>
                <w:iCs/>
                <w:color w:val="000000"/>
                <w:sz w:val="28"/>
                <w:szCs w:val="28"/>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509994D1" w14:textId="77777777" w:rsidR="000B344B" w:rsidRPr="0071186A" w:rsidRDefault="000B344B" w:rsidP="0024274D">
            <w:pPr>
              <w:spacing w:line="245" w:lineRule="auto"/>
              <w:jc w:val="center"/>
              <w:rPr>
                <w:rFonts w:ascii="PT Astra Serif" w:hAnsi="PT Astra Serif"/>
                <w:iCs/>
                <w:color w:val="000000"/>
                <w:sz w:val="28"/>
                <w:szCs w:val="28"/>
              </w:rPr>
            </w:pPr>
            <w:r w:rsidRPr="0071186A">
              <w:rPr>
                <w:rFonts w:ascii="PT Astra Serif" w:hAnsi="PT Astra Serif"/>
                <w:iCs/>
                <w:color w:val="000000"/>
                <w:sz w:val="28"/>
                <w:szCs w:val="28"/>
              </w:rPr>
              <w:t>1,0</w:t>
            </w:r>
          </w:p>
        </w:tc>
      </w:tr>
      <w:tr w:rsidR="0071186A" w:rsidRPr="0071186A" w14:paraId="483DF78F"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FCA1FDE" w14:textId="77777777" w:rsidR="0071186A" w:rsidRPr="0071186A" w:rsidRDefault="0071186A" w:rsidP="0024274D">
            <w:pPr>
              <w:spacing w:line="245" w:lineRule="auto"/>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28355460" w14:textId="77777777" w:rsidR="0071186A" w:rsidRPr="0071186A" w:rsidRDefault="0071186A" w:rsidP="0024274D">
            <w:pPr>
              <w:spacing w:line="245" w:lineRule="auto"/>
              <w:jc w:val="center"/>
              <w:rPr>
                <w:rFonts w:ascii="PT Astra Serif" w:hAnsi="PT Astra Serif"/>
                <w:iCs/>
                <w:color w:val="000000"/>
                <w:sz w:val="28"/>
                <w:szCs w:val="28"/>
              </w:rPr>
            </w:pPr>
            <w:r w:rsidRPr="0071186A">
              <w:rPr>
                <w:rFonts w:ascii="PT Astra Serif" w:hAnsi="PT Astra Serif"/>
                <w:iCs/>
                <w:color w:val="000000"/>
                <w:sz w:val="28"/>
                <w:szCs w:val="28"/>
              </w:rPr>
              <w:t>1 03 02100 01 0000 110</w:t>
            </w:r>
          </w:p>
        </w:tc>
        <w:tc>
          <w:tcPr>
            <w:tcW w:w="4250" w:type="dxa"/>
            <w:tcBorders>
              <w:top w:val="nil"/>
              <w:left w:val="nil"/>
              <w:bottom w:val="nil"/>
              <w:right w:val="nil"/>
            </w:tcBorders>
            <w:shd w:val="clear" w:color="auto" w:fill="auto"/>
            <w:vAlign w:val="center"/>
            <w:hideMark/>
          </w:tcPr>
          <w:p w14:paraId="20F2C0B7" w14:textId="77777777" w:rsidR="0071186A" w:rsidRPr="0071186A" w:rsidRDefault="0071186A" w:rsidP="0024274D">
            <w:pPr>
              <w:spacing w:line="245" w:lineRule="auto"/>
              <w:jc w:val="both"/>
              <w:rPr>
                <w:rFonts w:ascii="PT Astra Serif" w:hAnsi="PT Astra Serif"/>
                <w:iCs/>
                <w:color w:val="000000"/>
                <w:sz w:val="28"/>
                <w:szCs w:val="28"/>
              </w:rPr>
            </w:pPr>
            <w:r w:rsidRPr="0071186A">
              <w:rPr>
                <w:rFonts w:ascii="PT Astra Serif" w:hAnsi="PT Astra Serif"/>
                <w:iCs/>
                <w:color w:val="000000"/>
                <w:sz w:val="28"/>
                <w:szCs w:val="28"/>
              </w:rPr>
              <w:t>Акцизы на пиво, производимое на территории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1BD7FE28" w14:textId="77777777" w:rsidR="0071186A" w:rsidRPr="0071186A" w:rsidRDefault="0071186A" w:rsidP="0024274D">
            <w:pPr>
              <w:spacing w:line="245" w:lineRule="auto"/>
              <w:ind w:left="-57"/>
              <w:jc w:val="center"/>
              <w:rPr>
                <w:rFonts w:ascii="PT Astra Serif" w:hAnsi="PT Astra Serif"/>
                <w:iCs/>
                <w:color w:val="000000"/>
                <w:sz w:val="28"/>
                <w:szCs w:val="28"/>
              </w:rPr>
            </w:pPr>
            <w:r w:rsidRPr="0071186A">
              <w:rPr>
                <w:rFonts w:ascii="PT Astra Serif" w:hAnsi="PT Astra Serif"/>
                <w:iCs/>
                <w:color w:val="000000"/>
                <w:sz w:val="28"/>
                <w:szCs w:val="28"/>
              </w:rPr>
              <w:t>10923580,11252</w:t>
            </w:r>
          </w:p>
        </w:tc>
      </w:tr>
      <w:tr w:rsidR="0071186A" w:rsidRPr="0071186A" w14:paraId="21D2756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C4EF72E" w14:textId="77777777" w:rsidR="0071186A" w:rsidRPr="0071186A" w:rsidRDefault="0071186A" w:rsidP="0024274D">
            <w:pPr>
              <w:spacing w:line="245" w:lineRule="auto"/>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4C6D451A" w14:textId="77777777" w:rsidR="0071186A" w:rsidRPr="0071186A" w:rsidRDefault="0071186A" w:rsidP="0024274D">
            <w:pPr>
              <w:spacing w:line="245" w:lineRule="auto"/>
              <w:jc w:val="center"/>
              <w:rPr>
                <w:rFonts w:ascii="PT Astra Serif" w:hAnsi="PT Astra Serif"/>
                <w:iCs/>
                <w:color w:val="000000"/>
                <w:sz w:val="28"/>
                <w:szCs w:val="28"/>
              </w:rPr>
            </w:pPr>
            <w:r w:rsidRPr="0071186A">
              <w:rPr>
                <w:rFonts w:ascii="PT Astra Serif" w:hAnsi="PT Astra Serif"/>
                <w:iCs/>
                <w:color w:val="000000"/>
                <w:sz w:val="28"/>
                <w:szCs w:val="28"/>
              </w:rPr>
              <w:t>1 03 02120 01 0000 110</w:t>
            </w:r>
          </w:p>
        </w:tc>
        <w:tc>
          <w:tcPr>
            <w:tcW w:w="4250" w:type="dxa"/>
            <w:tcBorders>
              <w:top w:val="nil"/>
              <w:left w:val="nil"/>
              <w:bottom w:val="nil"/>
              <w:right w:val="nil"/>
            </w:tcBorders>
            <w:shd w:val="clear" w:color="auto" w:fill="auto"/>
            <w:vAlign w:val="center"/>
            <w:hideMark/>
          </w:tcPr>
          <w:p w14:paraId="1700C26D" w14:textId="77777777" w:rsidR="0071186A" w:rsidRPr="0071186A" w:rsidRDefault="0071186A" w:rsidP="0024274D">
            <w:pPr>
              <w:spacing w:line="245" w:lineRule="auto"/>
              <w:jc w:val="both"/>
              <w:rPr>
                <w:rFonts w:ascii="PT Astra Serif" w:hAnsi="PT Astra Serif"/>
                <w:iCs/>
                <w:color w:val="000000"/>
                <w:sz w:val="28"/>
                <w:szCs w:val="28"/>
              </w:rPr>
            </w:pPr>
            <w:r w:rsidRPr="0071186A">
              <w:rPr>
                <w:rFonts w:ascii="PT Astra Serif" w:hAnsi="PT Astra Serif"/>
                <w:iCs/>
                <w:color w:val="000000"/>
                <w:sz w:val="28"/>
                <w:szCs w:val="28"/>
              </w:rPr>
              <w:t>Акцизы на сидр, пуаре, медовуху, производимые на территории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132F8A1F" w14:textId="77777777" w:rsidR="0071186A" w:rsidRPr="0071186A" w:rsidRDefault="0071186A" w:rsidP="0024274D">
            <w:pPr>
              <w:spacing w:line="245" w:lineRule="auto"/>
              <w:jc w:val="center"/>
              <w:rPr>
                <w:rFonts w:ascii="PT Astra Serif" w:hAnsi="PT Astra Serif"/>
                <w:iCs/>
                <w:color w:val="000000"/>
                <w:sz w:val="28"/>
                <w:szCs w:val="28"/>
              </w:rPr>
            </w:pPr>
            <w:r w:rsidRPr="0071186A">
              <w:rPr>
                <w:rFonts w:ascii="PT Astra Serif" w:hAnsi="PT Astra Serif"/>
                <w:iCs/>
                <w:color w:val="000000"/>
                <w:sz w:val="28"/>
                <w:szCs w:val="28"/>
              </w:rPr>
              <w:t>-2280,38699</w:t>
            </w:r>
          </w:p>
        </w:tc>
      </w:tr>
      <w:tr w:rsidR="0071186A" w:rsidRPr="0071186A" w14:paraId="1476B37E"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1EF5F84" w14:textId="77777777" w:rsidR="0071186A" w:rsidRPr="0071186A" w:rsidRDefault="0071186A" w:rsidP="0024274D">
            <w:pPr>
              <w:spacing w:line="245" w:lineRule="auto"/>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77301607" w14:textId="77777777" w:rsidR="0071186A" w:rsidRPr="0071186A" w:rsidRDefault="0071186A" w:rsidP="0024274D">
            <w:pPr>
              <w:spacing w:line="245" w:lineRule="auto"/>
              <w:jc w:val="center"/>
              <w:rPr>
                <w:rFonts w:ascii="PT Astra Serif" w:hAnsi="PT Astra Serif"/>
                <w:iCs/>
                <w:color w:val="000000"/>
                <w:sz w:val="28"/>
                <w:szCs w:val="28"/>
              </w:rPr>
            </w:pPr>
            <w:r w:rsidRPr="0071186A">
              <w:rPr>
                <w:rFonts w:ascii="PT Astra Serif" w:hAnsi="PT Astra Serif"/>
                <w:iCs/>
                <w:color w:val="000000"/>
                <w:sz w:val="28"/>
                <w:szCs w:val="28"/>
              </w:rPr>
              <w:t>1 03 02330 01 0000 110</w:t>
            </w:r>
          </w:p>
        </w:tc>
        <w:tc>
          <w:tcPr>
            <w:tcW w:w="4250" w:type="dxa"/>
            <w:tcBorders>
              <w:top w:val="nil"/>
              <w:left w:val="nil"/>
              <w:bottom w:val="nil"/>
              <w:right w:val="nil"/>
            </w:tcBorders>
            <w:shd w:val="clear" w:color="auto" w:fill="auto"/>
            <w:vAlign w:val="center"/>
            <w:hideMark/>
          </w:tcPr>
          <w:p w14:paraId="0ACA0AE6" w14:textId="77777777" w:rsidR="0071186A" w:rsidRPr="0071186A" w:rsidRDefault="0071186A" w:rsidP="0024274D">
            <w:pPr>
              <w:spacing w:line="245" w:lineRule="auto"/>
              <w:jc w:val="both"/>
              <w:rPr>
                <w:rFonts w:ascii="PT Astra Serif" w:hAnsi="PT Astra Serif"/>
                <w:iCs/>
                <w:color w:val="000000"/>
                <w:sz w:val="28"/>
                <w:szCs w:val="28"/>
              </w:rPr>
            </w:pPr>
            <w:r w:rsidRPr="0071186A">
              <w:rPr>
                <w:rFonts w:ascii="PT Astra Serif" w:hAnsi="PT Astra Serif"/>
                <w:iCs/>
                <w:color w:val="000000"/>
                <w:sz w:val="28"/>
                <w:szCs w:val="28"/>
              </w:rPr>
              <w:t>Акцизы на средние дистилляты, производимые на территории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0410D2E1" w14:textId="77777777" w:rsidR="0071186A" w:rsidRPr="0071186A" w:rsidRDefault="0071186A" w:rsidP="0024274D">
            <w:pPr>
              <w:spacing w:line="245" w:lineRule="auto"/>
              <w:jc w:val="center"/>
              <w:rPr>
                <w:rFonts w:ascii="PT Astra Serif" w:hAnsi="PT Astra Serif"/>
                <w:iCs/>
                <w:color w:val="000000"/>
                <w:sz w:val="28"/>
                <w:szCs w:val="28"/>
              </w:rPr>
            </w:pPr>
            <w:r w:rsidRPr="0071186A">
              <w:rPr>
                <w:rFonts w:ascii="PT Astra Serif" w:hAnsi="PT Astra Serif"/>
                <w:iCs/>
                <w:color w:val="000000"/>
                <w:sz w:val="28"/>
                <w:szCs w:val="28"/>
              </w:rPr>
              <w:t>11491,6215</w:t>
            </w:r>
          </w:p>
        </w:tc>
      </w:tr>
      <w:tr w:rsidR="0071186A" w:rsidRPr="0071186A" w14:paraId="1D881A14"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8D0B3A1" w14:textId="77777777" w:rsidR="0071186A" w:rsidRPr="0071186A" w:rsidRDefault="0071186A" w:rsidP="0024274D">
            <w:pPr>
              <w:spacing w:line="245" w:lineRule="auto"/>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6987EC92" w14:textId="77777777" w:rsidR="0071186A" w:rsidRPr="0071186A" w:rsidRDefault="0071186A" w:rsidP="0024274D">
            <w:pPr>
              <w:spacing w:line="245" w:lineRule="auto"/>
              <w:jc w:val="center"/>
              <w:rPr>
                <w:rFonts w:ascii="PT Astra Serif" w:hAnsi="PT Astra Serif"/>
                <w:iCs/>
                <w:color w:val="000000"/>
                <w:sz w:val="28"/>
                <w:szCs w:val="28"/>
              </w:rPr>
            </w:pPr>
            <w:r w:rsidRPr="0071186A">
              <w:rPr>
                <w:rFonts w:ascii="PT Astra Serif" w:hAnsi="PT Astra Serif"/>
                <w:iCs/>
                <w:color w:val="000000"/>
                <w:sz w:val="28"/>
                <w:szCs w:val="28"/>
              </w:rPr>
              <w:t>1 05 01011 01 0000 110</w:t>
            </w:r>
          </w:p>
        </w:tc>
        <w:tc>
          <w:tcPr>
            <w:tcW w:w="4250" w:type="dxa"/>
            <w:tcBorders>
              <w:top w:val="nil"/>
              <w:left w:val="nil"/>
              <w:bottom w:val="nil"/>
              <w:right w:val="nil"/>
            </w:tcBorders>
            <w:shd w:val="clear" w:color="auto" w:fill="auto"/>
            <w:vAlign w:val="center"/>
            <w:hideMark/>
          </w:tcPr>
          <w:p w14:paraId="1E8B8903" w14:textId="77777777" w:rsidR="0071186A" w:rsidRPr="0071186A" w:rsidRDefault="0071186A" w:rsidP="0024274D">
            <w:pPr>
              <w:spacing w:line="245" w:lineRule="auto"/>
              <w:jc w:val="both"/>
              <w:rPr>
                <w:rFonts w:ascii="PT Astra Serif" w:hAnsi="PT Astra Serif"/>
                <w:iCs/>
                <w:color w:val="000000"/>
                <w:sz w:val="28"/>
                <w:szCs w:val="28"/>
              </w:rPr>
            </w:pPr>
            <w:r w:rsidRPr="0071186A">
              <w:rPr>
                <w:rFonts w:ascii="PT Astra Serif" w:hAnsi="PT Astra Serif"/>
                <w:iCs/>
                <w:color w:val="000000"/>
                <w:sz w:val="28"/>
                <w:szCs w:val="28"/>
              </w:rPr>
              <w:t>Налог, взимаемый с налогоплательщиков, выбравших в качестве объекта налогообложения доходы</w:t>
            </w:r>
          </w:p>
        </w:tc>
        <w:tc>
          <w:tcPr>
            <w:tcW w:w="1993" w:type="dxa"/>
            <w:tcBorders>
              <w:top w:val="nil"/>
              <w:left w:val="nil"/>
              <w:bottom w:val="nil"/>
              <w:right w:val="nil"/>
            </w:tcBorders>
            <w:shd w:val="clear" w:color="auto" w:fill="auto"/>
            <w:tcMar>
              <w:left w:w="57" w:type="dxa"/>
              <w:right w:w="57" w:type="dxa"/>
            </w:tcMar>
            <w:hideMark/>
          </w:tcPr>
          <w:p w14:paraId="6A14081C" w14:textId="77777777" w:rsidR="0071186A" w:rsidRPr="0071186A" w:rsidRDefault="0071186A" w:rsidP="0024274D">
            <w:pPr>
              <w:spacing w:line="245" w:lineRule="auto"/>
              <w:jc w:val="center"/>
              <w:rPr>
                <w:rFonts w:ascii="PT Astra Serif" w:hAnsi="PT Astra Serif"/>
                <w:iCs/>
                <w:color w:val="000000"/>
                <w:sz w:val="28"/>
                <w:szCs w:val="28"/>
              </w:rPr>
            </w:pPr>
            <w:r w:rsidRPr="0071186A">
              <w:rPr>
                <w:rFonts w:ascii="PT Astra Serif" w:hAnsi="PT Astra Serif"/>
                <w:iCs/>
                <w:color w:val="000000"/>
                <w:sz w:val="28"/>
                <w:szCs w:val="28"/>
              </w:rPr>
              <w:t>1323640,48382</w:t>
            </w:r>
          </w:p>
        </w:tc>
      </w:tr>
      <w:tr w:rsidR="0071186A" w:rsidRPr="0071186A" w14:paraId="5361D454"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95D2711" w14:textId="77777777" w:rsidR="0071186A" w:rsidRPr="0071186A" w:rsidRDefault="0071186A" w:rsidP="0024274D">
            <w:pPr>
              <w:spacing w:line="245" w:lineRule="auto"/>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55B07AAF" w14:textId="77777777" w:rsidR="0071186A" w:rsidRPr="0071186A" w:rsidRDefault="0071186A" w:rsidP="0024274D">
            <w:pPr>
              <w:spacing w:line="245" w:lineRule="auto"/>
              <w:jc w:val="center"/>
              <w:rPr>
                <w:rFonts w:ascii="PT Astra Serif" w:hAnsi="PT Astra Serif"/>
                <w:iCs/>
                <w:color w:val="000000"/>
                <w:sz w:val="28"/>
                <w:szCs w:val="28"/>
              </w:rPr>
            </w:pPr>
            <w:r w:rsidRPr="0071186A">
              <w:rPr>
                <w:rFonts w:ascii="PT Astra Serif" w:hAnsi="PT Astra Serif"/>
                <w:iCs/>
                <w:color w:val="000000"/>
                <w:sz w:val="28"/>
                <w:szCs w:val="28"/>
              </w:rPr>
              <w:t>1 05 01012 01 0000 110</w:t>
            </w:r>
          </w:p>
        </w:tc>
        <w:tc>
          <w:tcPr>
            <w:tcW w:w="4250" w:type="dxa"/>
            <w:tcBorders>
              <w:top w:val="nil"/>
              <w:left w:val="nil"/>
              <w:bottom w:val="nil"/>
              <w:right w:val="nil"/>
            </w:tcBorders>
            <w:shd w:val="clear" w:color="auto" w:fill="auto"/>
            <w:vAlign w:val="center"/>
            <w:hideMark/>
          </w:tcPr>
          <w:p w14:paraId="6E5F7EA9" w14:textId="77777777" w:rsidR="0071186A" w:rsidRPr="0071186A" w:rsidRDefault="0071186A" w:rsidP="0024274D">
            <w:pPr>
              <w:spacing w:line="245" w:lineRule="auto"/>
              <w:jc w:val="both"/>
              <w:rPr>
                <w:rFonts w:ascii="PT Astra Serif" w:hAnsi="PT Astra Serif"/>
                <w:iCs/>
                <w:color w:val="000000"/>
                <w:sz w:val="28"/>
                <w:szCs w:val="28"/>
              </w:rPr>
            </w:pPr>
            <w:r w:rsidRPr="0071186A">
              <w:rPr>
                <w:rFonts w:ascii="PT Astra Serif" w:hAnsi="PT Astra Serif"/>
                <w:iCs/>
                <w:color w:val="000000"/>
                <w:sz w:val="28"/>
                <w:szCs w:val="28"/>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993" w:type="dxa"/>
            <w:tcBorders>
              <w:top w:val="nil"/>
              <w:left w:val="nil"/>
              <w:bottom w:val="nil"/>
              <w:right w:val="nil"/>
            </w:tcBorders>
            <w:shd w:val="clear" w:color="auto" w:fill="auto"/>
            <w:tcMar>
              <w:left w:w="57" w:type="dxa"/>
              <w:right w:w="57" w:type="dxa"/>
            </w:tcMar>
            <w:hideMark/>
          </w:tcPr>
          <w:p w14:paraId="608B1998" w14:textId="77777777" w:rsidR="0071186A" w:rsidRPr="0071186A" w:rsidRDefault="0071186A" w:rsidP="0024274D">
            <w:pPr>
              <w:spacing w:line="245" w:lineRule="auto"/>
              <w:jc w:val="center"/>
              <w:rPr>
                <w:rFonts w:ascii="PT Astra Serif" w:hAnsi="PT Astra Serif"/>
                <w:iCs/>
                <w:color w:val="000000"/>
                <w:sz w:val="28"/>
                <w:szCs w:val="28"/>
              </w:rPr>
            </w:pPr>
            <w:r w:rsidRPr="0071186A">
              <w:rPr>
                <w:rFonts w:ascii="PT Astra Serif" w:hAnsi="PT Astra Serif"/>
                <w:iCs/>
                <w:color w:val="000000"/>
                <w:sz w:val="28"/>
                <w:szCs w:val="28"/>
              </w:rPr>
              <w:t>-2,44794</w:t>
            </w:r>
          </w:p>
        </w:tc>
      </w:tr>
      <w:tr w:rsidR="0071186A" w:rsidRPr="0071186A" w14:paraId="0D5E84FD"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B1B7ADF" w14:textId="77777777" w:rsidR="0071186A" w:rsidRPr="0071186A" w:rsidRDefault="0071186A" w:rsidP="0024274D">
            <w:pPr>
              <w:spacing w:line="242" w:lineRule="auto"/>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1845AD7B" w14:textId="77777777" w:rsidR="0071186A" w:rsidRPr="0071186A" w:rsidRDefault="0071186A" w:rsidP="0024274D">
            <w:pPr>
              <w:spacing w:line="242" w:lineRule="auto"/>
              <w:jc w:val="center"/>
              <w:rPr>
                <w:rFonts w:ascii="PT Astra Serif" w:hAnsi="PT Astra Serif"/>
                <w:iCs/>
                <w:color w:val="000000"/>
                <w:sz w:val="28"/>
                <w:szCs w:val="28"/>
              </w:rPr>
            </w:pPr>
            <w:r w:rsidRPr="0071186A">
              <w:rPr>
                <w:rFonts w:ascii="PT Astra Serif" w:hAnsi="PT Astra Serif"/>
                <w:iCs/>
                <w:color w:val="000000"/>
                <w:sz w:val="28"/>
                <w:szCs w:val="28"/>
              </w:rPr>
              <w:t>1 05 01021 01 0000 110</w:t>
            </w:r>
          </w:p>
        </w:tc>
        <w:tc>
          <w:tcPr>
            <w:tcW w:w="4250" w:type="dxa"/>
            <w:tcBorders>
              <w:top w:val="nil"/>
              <w:left w:val="nil"/>
              <w:bottom w:val="nil"/>
              <w:right w:val="nil"/>
            </w:tcBorders>
            <w:shd w:val="clear" w:color="auto" w:fill="auto"/>
            <w:vAlign w:val="center"/>
            <w:hideMark/>
          </w:tcPr>
          <w:p w14:paraId="441D13E3" w14:textId="77777777" w:rsidR="0071186A" w:rsidRPr="0071186A" w:rsidRDefault="0071186A" w:rsidP="0024274D">
            <w:pPr>
              <w:spacing w:line="242" w:lineRule="auto"/>
              <w:jc w:val="both"/>
              <w:rPr>
                <w:rFonts w:ascii="PT Astra Serif" w:hAnsi="PT Astra Serif"/>
                <w:iCs/>
                <w:color w:val="000000"/>
                <w:sz w:val="28"/>
                <w:szCs w:val="28"/>
              </w:rPr>
            </w:pPr>
            <w:r w:rsidRPr="0071186A">
              <w:rPr>
                <w:rFonts w:ascii="PT Astra Serif" w:hAnsi="PT Astra Serif"/>
                <w:iCs/>
                <w:color w:val="000000"/>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2A90BAE4" w14:textId="77777777" w:rsidR="0071186A" w:rsidRPr="0071186A" w:rsidRDefault="0071186A" w:rsidP="0024274D">
            <w:pPr>
              <w:spacing w:line="242" w:lineRule="auto"/>
              <w:jc w:val="center"/>
              <w:rPr>
                <w:rFonts w:ascii="PT Astra Serif" w:hAnsi="PT Astra Serif"/>
                <w:iCs/>
                <w:color w:val="000000"/>
                <w:sz w:val="28"/>
                <w:szCs w:val="28"/>
              </w:rPr>
            </w:pPr>
            <w:r w:rsidRPr="0071186A">
              <w:rPr>
                <w:rFonts w:ascii="PT Astra Serif" w:hAnsi="PT Astra Serif"/>
                <w:iCs/>
                <w:color w:val="000000"/>
                <w:sz w:val="28"/>
                <w:szCs w:val="28"/>
              </w:rPr>
              <w:t>713987,99283</w:t>
            </w:r>
          </w:p>
        </w:tc>
      </w:tr>
      <w:tr w:rsidR="0071186A" w:rsidRPr="0071186A" w14:paraId="37CDC149"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E208E4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420079F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1 05 01022 01 0000 110</w:t>
            </w:r>
          </w:p>
        </w:tc>
        <w:tc>
          <w:tcPr>
            <w:tcW w:w="4250" w:type="dxa"/>
            <w:tcBorders>
              <w:top w:val="nil"/>
              <w:left w:val="nil"/>
              <w:bottom w:val="nil"/>
              <w:right w:val="nil"/>
            </w:tcBorders>
            <w:shd w:val="clear" w:color="auto" w:fill="auto"/>
            <w:vAlign w:val="center"/>
            <w:hideMark/>
          </w:tcPr>
          <w:p w14:paraId="2752D52A"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993" w:type="dxa"/>
            <w:tcBorders>
              <w:top w:val="nil"/>
              <w:left w:val="nil"/>
              <w:bottom w:val="nil"/>
              <w:right w:val="nil"/>
            </w:tcBorders>
            <w:shd w:val="clear" w:color="auto" w:fill="auto"/>
            <w:tcMar>
              <w:left w:w="57" w:type="dxa"/>
              <w:right w:w="57" w:type="dxa"/>
            </w:tcMar>
            <w:hideMark/>
          </w:tcPr>
          <w:p w14:paraId="2FC8721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-54,78214</w:t>
            </w:r>
          </w:p>
        </w:tc>
      </w:tr>
      <w:tr w:rsidR="0071186A" w:rsidRPr="0071186A" w14:paraId="69FB7156"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B7CDAB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2FDEBBF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1 05 01050 01 0000 110</w:t>
            </w:r>
          </w:p>
        </w:tc>
        <w:tc>
          <w:tcPr>
            <w:tcW w:w="4250" w:type="dxa"/>
            <w:tcBorders>
              <w:top w:val="nil"/>
              <w:left w:val="nil"/>
              <w:bottom w:val="nil"/>
              <w:right w:val="nil"/>
            </w:tcBorders>
            <w:shd w:val="clear" w:color="auto" w:fill="auto"/>
            <w:vAlign w:val="center"/>
            <w:hideMark/>
          </w:tcPr>
          <w:p w14:paraId="0EDD38AA"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Минимальный налог, зачисляемый в бюджеты субъектов Российской Федерации (за налоговые периоды, истекшие до 1 января 2016 года)</w:t>
            </w:r>
          </w:p>
        </w:tc>
        <w:tc>
          <w:tcPr>
            <w:tcW w:w="1993" w:type="dxa"/>
            <w:tcBorders>
              <w:top w:val="nil"/>
              <w:left w:val="nil"/>
              <w:bottom w:val="nil"/>
              <w:right w:val="nil"/>
            </w:tcBorders>
            <w:shd w:val="clear" w:color="auto" w:fill="auto"/>
            <w:tcMar>
              <w:left w:w="57" w:type="dxa"/>
              <w:right w:w="57" w:type="dxa"/>
            </w:tcMar>
            <w:hideMark/>
          </w:tcPr>
          <w:p w14:paraId="57D38E0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-241,91909</w:t>
            </w:r>
          </w:p>
        </w:tc>
      </w:tr>
      <w:tr w:rsidR="0071186A" w:rsidRPr="0071186A" w14:paraId="52ACE6F0"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E37DA3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6FBA5D7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1 05 03020 01 0000 110</w:t>
            </w:r>
          </w:p>
        </w:tc>
        <w:tc>
          <w:tcPr>
            <w:tcW w:w="4250" w:type="dxa"/>
            <w:tcBorders>
              <w:top w:val="nil"/>
              <w:left w:val="nil"/>
              <w:bottom w:val="nil"/>
              <w:right w:val="nil"/>
            </w:tcBorders>
            <w:shd w:val="clear" w:color="auto" w:fill="auto"/>
            <w:vAlign w:val="center"/>
            <w:hideMark/>
          </w:tcPr>
          <w:p w14:paraId="5BA1A6EE"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Единый сельскохозяйственный налог (за налоговые периоды, истекшие до 1 января 2011 года)</w:t>
            </w:r>
          </w:p>
        </w:tc>
        <w:tc>
          <w:tcPr>
            <w:tcW w:w="1993" w:type="dxa"/>
            <w:tcBorders>
              <w:top w:val="nil"/>
              <w:left w:val="nil"/>
              <w:bottom w:val="nil"/>
              <w:right w:val="nil"/>
            </w:tcBorders>
            <w:shd w:val="clear" w:color="auto" w:fill="auto"/>
            <w:tcMar>
              <w:left w:w="57" w:type="dxa"/>
              <w:right w:w="57" w:type="dxa"/>
            </w:tcMar>
            <w:hideMark/>
          </w:tcPr>
          <w:p w14:paraId="638DD18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-50,39883</w:t>
            </w:r>
          </w:p>
        </w:tc>
      </w:tr>
      <w:tr w:rsidR="0071186A" w:rsidRPr="0071186A" w14:paraId="6EBCA03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E24616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64BA5D1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1 06 02010 02 0000 110</w:t>
            </w:r>
          </w:p>
        </w:tc>
        <w:tc>
          <w:tcPr>
            <w:tcW w:w="4250" w:type="dxa"/>
            <w:tcBorders>
              <w:top w:val="nil"/>
              <w:left w:val="nil"/>
              <w:bottom w:val="nil"/>
              <w:right w:val="nil"/>
            </w:tcBorders>
            <w:shd w:val="clear" w:color="auto" w:fill="auto"/>
            <w:vAlign w:val="center"/>
            <w:hideMark/>
          </w:tcPr>
          <w:p w14:paraId="5C9190DF"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Налог на имущество организаций по имуществу, не входящему в Единую систему газоснабжения</w:t>
            </w:r>
          </w:p>
        </w:tc>
        <w:tc>
          <w:tcPr>
            <w:tcW w:w="1993" w:type="dxa"/>
            <w:tcBorders>
              <w:top w:val="nil"/>
              <w:left w:val="nil"/>
              <w:bottom w:val="nil"/>
              <w:right w:val="nil"/>
            </w:tcBorders>
            <w:shd w:val="clear" w:color="auto" w:fill="auto"/>
            <w:tcMar>
              <w:left w:w="57" w:type="dxa"/>
              <w:right w:w="57" w:type="dxa"/>
            </w:tcMar>
            <w:hideMark/>
          </w:tcPr>
          <w:p w14:paraId="576F953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3132976,72582</w:t>
            </w:r>
          </w:p>
        </w:tc>
      </w:tr>
      <w:tr w:rsidR="0071186A" w:rsidRPr="0071186A" w14:paraId="59EC12B6"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55B6F7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2FD1050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1 06 02020 02 0000 110</w:t>
            </w:r>
          </w:p>
        </w:tc>
        <w:tc>
          <w:tcPr>
            <w:tcW w:w="4250" w:type="dxa"/>
            <w:tcBorders>
              <w:top w:val="nil"/>
              <w:left w:val="nil"/>
              <w:bottom w:val="nil"/>
              <w:right w:val="nil"/>
            </w:tcBorders>
            <w:shd w:val="clear" w:color="auto" w:fill="auto"/>
            <w:vAlign w:val="center"/>
            <w:hideMark/>
          </w:tcPr>
          <w:p w14:paraId="00BA7F44"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Налог на имущество организаций по имуществу, входящему в Единую систему газоснабжения</w:t>
            </w:r>
          </w:p>
        </w:tc>
        <w:tc>
          <w:tcPr>
            <w:tcW w:w="1993" w:type="dxa"/>
            <w:tcBorders>
              <w:top w:val="nil"/>
              <w:left w:val="nil"/>
              <w:bottom w:val="nil"/>
              <w:right w:val="nil"/>
            </w:tcBorders>
            <w:shd w:val="clear" w:color="auto" w:fill="auto"/>
            <w:tcMar>
              <w:left w:w="57" w:type="dxa"/>
              <w:right w:w="57" w:type="dxa"/>
            </w:tcMar>
            <w:hideMark/>
          </w:tcPr>
          <w:p w14:paraId="0DB0FD2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197462,03821</w:t>
            </w:r>
          </w:p>
        </w:tc>
      </w:tr>
      <w:tr w:rsidR="0071186A" w:rsidRPr="0071186A" w14:paraId="0912D249"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096C42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42EF908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1 06 04011 02 0000 110</w:t>
            </w:r>
          </w:p>
        </w:tc>
        <w:tc>
          <w:tcPr>
            <w:tcW w:w="4250" w:type="dxa"/>
            <w:tcBorders>
              <w:top w:val="nil"/>
              <w:left w:val="nil"/>
              <w:bottom w:val="nil"/>
              <w:right w:val="nil"/>
            </w:tcBorders>
            <w:shd w:val="clear" w:color="auto" w:fill="auto"/>
            <w:vAlign w:val="center"/>
            <w:hideMark/>
          </w:tcPr>
          <w:p w14:paraId="7B87DFF5"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Транспортный налог с организаций</w:t>
            </w:r>
          </w:p>
        </w:tc>
        <w:tc>
          <w:tcPr>
            <w:tcW w:w="1993" w:type="dxa"/>
            <w:tcBorders>
              <w:top w:val="nil"/>
              <w:left w:val="nil"/>
              <w:bottom w:val="nil"/>
              <w:right w:val="nil"/>
            </w:tcBorders>
            <w:shd w:val="clear" w:color="auto" w:fill="auto"/>
            <w:tcMar>
              <w:left w:w="57" w:type="dxa"/>
              <w:right w:w="57" w:type="dxa"/>
            </w:tcMar>
            <w:hideMark/>
          </w:tcPr>
          <w:p w14:paraId="26A7A93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183855,04845</w:t>
            </w:r>
          </w:p>
        </w:tc>
      </w:tr>
      <w:tr w:rsidR="0071186A" w:rsidRPr="0071186A" w14:paraId="0FA1E45D"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219FC4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29F1289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1 06 04012 02 0000 110</w:t>
            </w:r>
          </w:p>
        </w:tc>
        <w:tc>
          <w:tcPr>
            <w:tcW w:w="4250" w:type="dxa"/>
            <w:tcBorders>
              <w:top w:val="nil"/>
              <w:left w:val="nil"/>
              <w:bottom w:val="nil"/>
              <w:right w:val="nil"/>
            </w:tcBorders>
            <w:shd w:val="clear" w:color="auto" w:fill="auto"/>
            <w:vAlign w:val="center"/>
            <w:hideMark/>
          </w:tcPr>
          <w:p w14:paraId="23AFAE35"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Транспортный налог с физических лиц</w:t>
            </w:r>
          </w:p>
        </w:tc>
        <w:tc>
          <w:tcPr>
            <w:tcW w:w="1993" w:type="dxa"/>
            <w:tcBorders>
              <w:top w:val="nil"/>
              <w:left w:val="nil"/>
              <w:bottom w:val="nil"/>
              <w:right w:val="nil"/>
            </w:tcBorders>
            <w:shd w:val="clear" w:color="auto" w:fill="auto"/>
            <w:tcMar>
              <w:left w:w="57" w:type="dxa"/>
              <w:right w:w="57" w:type="dxa"/>
            </w:tcMar>
            <w:hideMark/>
          </w:tcPr>
          <w:p w14:paraId="25BAF05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1011773,9638</w:t>
            </w:r>
          </w:p>
        </w:tc>
      </w:tr>
      <w:tr w:rsidR="0071186A" w:rsidRPr="0071186A" w14:paraId="4B4980FE"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0C2793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4FB0D3A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1 06 05000 02 0000 110</w:t>
            </w:r>
          </w:p>
        </w:tc>
        <w:tc>
          <w:tcPr>
            <w:tcW w:w="4250" w:type="dxa"/>
            <w:tcBorders>
              <w:top w:val="nil"/>
              <w:left w:val="nil"/>
              <w:bottom w:val="nil"/>
              <w:right w:val="nil"/>
            </w:tcBorders>
            <w:shd w:val="clear" w:color="auto" w:fill="auto"/>
            <w:vAlign w:val="center"/>
            <w:hideMark/>
          </w:tcPr>
          <w:p w14:paraId="4DB468A3"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Налог на игорный бизнес</w:t>
            </w:r>
          </w:p>
        </w:tc>
        <w:tc>
          <w:tcPr>
            <w:tcW w:w="1993" w:type="dxa"/>
            <w:tcBorders>
              <w:top w:val="nil"/>
              <w:left w:val="nil"/>
              <w:bottom w:val="nil"/>
              <w:right w:val="nil"/>
            </w:tcBorders>
            <w:shd w:val="clear" w:color="auto" w:fill="auto"/>
            <w:tcMar>
              <w:left w:w="57" w:type="dxa"/>
              <w:right w:w="57" w:type="dxa"/>
            </w:tcMar>
            <w:hideMark/>
          </w:tcPr>
          <w:p w14:paraId="1D1F0D2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41244,54315</w:t>
            </w:r>
          </w:p>
        </w:tc>
      </w:tr>
      <w:tr w:rsidR="0071186A" w:rsidRPr="0071186A" w14:paraId="35561CD4"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DE65D9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69A1A1C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1 07 01020 01 0000 110</w:t>
            </w:r>
          </w:p>
        </w:tc>
        <w:tc>
          <w:tcPr>
            <w:tcW w:w="4250" w:type="dxa"/>
            <w:tcBorders>
              <w:top w:val="nil"/>
              <w:left w:val="nil"/>
              <w:bottom w:val="nil"/>
              <w:right w:val="nil"/>
            </w:tcBorders>
            <w:shd w:val="clear" w:color="auto" w:fill="auto"/>
            <w:vAlign w:val="center"/>
            <w:hideMark/>
          </w:tcPr>
          <w:p w14:paraId="78C932E6"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Налог на добычу общераспространённых полезных ископаемых</w:t>
            </w:r>
          </w:p>
        </w:tc>
        <w:tc>
          <w:tcPr>
            <w:tcW w:w="1993" w:type="dxa"/>
            <w:tcBorders>
              <w:top w:val="nil"/>
              <w:left w:val="nil"/>
              <w:bottom w:val="nil"/>
              <w:right w:val="nil"/>
            </w:tcBorders>
            <w:shd w:val="clear" w:color="auto" w:fill="auto"/>
            <w:tcMar>
              <w:left w:w="57" w:type="dxa"/>
              <w:right w:w="57" w:type="dxa"/>
            </w:tcMar>
            <w:hideMark/>
          </w:tcPr>
          <w:p w14:paraId="59B2A44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12267,91584</w:t>
            </w:r>
          </w:p>
        </w:tc>
      </w:tr>
      <w:tr w:rsidR="0071186A" w:rsidRPr="0071186A" w14:paraId="54A9FC1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39CB85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6E59052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1 07 01030 01 0000 110</w:t>
            </w:r>
          </w:p>
        </w:tc>
        <w:tc>
          <w:tcPr>
            <w:tcW w:w="4250" w:type="dxa"/>
            <w:tcBorders>
              <w:top w:val="nil"/>
              <w:left w:val="nil"/>
              <w:bottom w:val="nil"/>
              <w:right w:val="nil"/>
            </w:tcBorders>
            <w:shd w:val="clear" w:color="auto" w:fill="auto"/>
            <w:vAlign w:val="center"/>
            <w:hideMark/>
          </w:tcPr>
          <w:p w14:paraId="682856D4"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Налог на добычу прочих полезных ископаемых (за исключением полезных ископаемых в виде природных алмазов)</w:t>
            </w:r>
          </w:p>
        </w:tc>
        <w:tc>
          <w:tcPr>
            <w:tcW w:w="1993" w:type="dxa"/>
            <w:tcBorders>
              <w:top w:val="nil"/>
              <w:left w:val="nil"/>
              <w:bottom w:val="nil"/>
              <w:right w:val="nil"/>
            </w:tcBorders>
            <w:shd w:val="clear" w:color="auto" w:fill="auto"/>
            <w:tcMar>
              <w:left w:w="57" w:type="dxa"/>
              <w:right w:w="57" w:type="dxa"/>
            </w:tcMar>
            <w:hideMark/>
          </w:tcPr>
          <w:p w14:paraId="6E97E7F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9624,90864</w:t>
            </w:r>
          </w:p>
        </w:tc>
      </w:tr>
      <w:tr w:rsidR="0071186A" w:rsidRPr="0071186A" w14:paraId="53214F3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838DBC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5854C1A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1 07 04010 01 0000 110</w:t>
            </w:r>
          </w:p>
        </w:tc>
        <w:tc>
          <w:tcPr>
            <w:tcW w:w="4250" w:type="dxa"/>
            <w:tcBorders>
              <w:top w:val="nil"/>
              <w:left w:val="nil"/>
              <w:bottom w:val="nil"/>
              <w:right w:val="nil"/>
            </w:tcBorders>
            <w:shd w:val="clear" w:color="auto" w:fill="auto"/>
            <w:vAlign w:val="center"/>
            <w:hideMark/>
          </w:tcPr>
          <w:p w14:paraId="469510E2"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Сбор за пользование объектами животного мира</w:t>
            </w:r>
          </w:p>
        </w:tc>
        <w:tc>
          <w:tcPr>
            <w:tcW w:w="1993" w:type="dxa"/>
            <w:tcBorders>
              <w:top w:val="nil"/>
              <w:left w:val="nil"/>
              <w:bottom w:val="nil"/>
              <w:right w:val="nil"/>
            </w:tcBorders>
            <w:shd w:val="clear" w:color="auto" w:fill="auto"/>
            <w:tcMar>
              <w:left w:w="57" w:type="dxa"/>
              <w:right w:w="57" w:type="dxa"/>
            </w:tcMar>
            <w:hideMark/>
          </w:tcPr>
          <w:p w14:paraId="5FB58E4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828,91486</w:t>
            </w:r>
          </w:p>
        </w:tc>
      </w:tr>
      <w:tr w:rsidR="0071186A" w:rsidRPr="0071186A" w14:paraId="0D19EBEA"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FE95EC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76E6CC8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1 07 04030 01 0000 110</w:t>
            </w:r>
          </w:p>
        </w:tc>
        <w:tc>
          <w:tcPr>
            <w:tcW w:w="4250" w:type="dxa"/>
            <w:tcBorders>
              <w:top w:val="nil"/>
              <w:left w:val="nil"/>
              <w:bottom w:val="nil"/>
              <w:right w:val="nil"/>
            </w:tcBorders>
            <w:shd w:val="clear" w:color="auto" w:fill="auto"/>
            <w:vAlign w:val="center"/>
            <w:hideMark/>
          </w:tcPr>
          <w:p w14:paraId="0F41C3D2"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Сбор за пользование объектами водных биологических ресурсов (по внутренним водным объектам)</w:t>
            </w:r>
          </w:p>
        </w:tc>
        <w:tc>
          <w:tcPr>
            <w:tcW w:w="1993" w:type="dxa"/>
            <w:tcBorders>
              <w:top w:val="nil"/>
              <w:left w:val="nil"/>
              <w:bottom w:val="nil"/>
              <w:right w:val="nil"/>
            </w:tcBorders>
            <w:shd w:val="clear" w:color="auto" w:fill="auto"/>
            <w:tcMar>
              <w:left w:w="57" w:type="dxa"/>
              <w:right w:w="57" w:type="dxa"/>
            </w:tcMar>
            <w:hideMark/>
          </w:tcPr>
          <w:p w14:paraId="6902022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58,25319</w:t>
            </w:r>
          </w:p>
        </w:tc>
      </w:tr>
      <w:tr w:rsidR="0071186A" w:rsidRPr="0071186A" w14:paraId="56728C26"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67C1DA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5289E7C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1 08 07010 01 0000 110</w:t>
            </w:r>
          </w:p>
        </w:tc>
        <w:tc>
          <w:tcPr>
            <w:tcW w:w="4250" w:type="dxa"/>
            <w:tcBorders>
              <w:top w:val="nil"/>
              <w:left w:val="nil"/>
              <w:bottom w:val="nil"/>
              <w:right w:val="nil"/>
            </w:tcBorders>
            <w:shd w:val="clear" w:color="auto" w:fill="auto"/>
            <w:vAlign w:val="center"/>
            <w:hideMark/>
          </w:tcPr>
          <w:p w14:paraId="0F8EB1C4"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993" w:type="dxa"/>
            <w:tcBorders>
              <w:top w:val="nil"/>
              <w:left w:val="nil"/>
              <w:bottom w:val="nil"/>
              <w:right w:val="nil"/>
            </w:tcBorders>
            <w:shd w:val="clear" w:color="auto" w:fill="auto"/>
            <w:tcMar>
              <w:left w:w="57" w:type="dxa"/>
              <w:right w:w="57" w:type="dxa"/>
            </w:tcMar>
            <w:hideMark/>
          </w:tcPr>
          <w:p w14:paraId="70465D3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323,30197</w:t>
            </w:r>
          </w:p>
        </w:tc>
      </w:tr>
      <w:tr w:rsidR="0071186A" w:rsidRPr="0071186A" w14:paraId="56C9D282"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3777C2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19E3932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1 08 07310 01 0000 110</w:t>
            </w:r>
          </w:p>
        </w:tc>
        <w:tc>
          <w:tcPr>
            <w:tcW w:w="4250" w:type="dxa"/>
            <w:tcBorders>
              <w:top w:val="nil"/>
              <w:left w:val="nil"/>
              <w:bottom w:val="nil"/>
              <w:right w:val="nil"/>
            </w:tcBorders>
            <w:shd w:val="clear" w:color="auto" w:fill="auto"/>
            <w:vAlign w:val="center"/>
            <w:hideMark/>
          </w:tcPr>
          <w:p w14:paraId="4A921477"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Государственная пошлина за повторную выдачу свидетельства о постановке на учёт в налоговом органе</w:t>
            </w:r>
          </w:p>
        </w:tc>
        <w:tc>
          <w:tcPr>
            <w:tcW w:w="1993" w:type="dxa"/>
            <w:tcBorders>
              <w:top w:val="nil"/>
              <w:left w:val="nil"/>
              <w:bottom w:val="nil"/>
              <w:right w:val="nil"/>
            </w:tcBorders>
            <w:shd w:val="clear" w:color="auto" w:fill="auto"/>
            <w:tcMar>
              <w:left w:w="57" w:type="dxa"/>
              <w:right w:w="57" w:type="dxa"/>
            </w:tcMar>
            <w:hideMark/>
          </w:tcPr>
          <w:p w14:paraId="6128016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23,05</w:t>
            </w:r>
          </w:p>
        </w:tc>
      </w:tr>
      <w:tr w:rsidR="0071186A" w:rsidRPr="0071186A" w14:paraId="130DC282"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79DB12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17A0E1A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1 09 03023 01 0000 110</w:t>
            </w:r>
          </w:p>
        </w:tc>
        <w:tc>
          <w:tcPr>
            <w:tcW w:w="4250" w:type="dxa"/>
            <w:tcBorders>
              <w:top w:val="nil"/>
              <w:left w:val="nil"/>
              <w:bottom w:val="nil"/>
              <w:right w:val="nil"/>
            </w:tcBorders>
            <w:shd w:val="clear" w:color="auto" w:fill="auto"/>
            <w:vAlign w:val="center"/>
            <w:hideMark/>
          </w:tcPr>
          <w:p w14:paraId="11FEADE0"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Платежи за добычу подземных вод</w:t>
            </w:r>
          </w:p>
        </w:tc>
        <w:tc>
          <w:tcPr>
            <w:tcW w:w="1993" w:type="dxa"/>
            <w:tcBorders>
              <w:top w:val="nil"/>
              <w:left w:val="nil"/>
              <w:bottom w:val="nil"/>
              <w:right w:val="nil"/>
            </w:tcBorders>
            <w:shd w:val="clear" w:color="auto" w:fill="auto"/>
            <w:tcMar>
              <w:left w:w="57" w:type="dxa"/>
              <w:right w:w="57" w:type="dxa"/>
            </w:tcMar>
            <w:hideMark/>
          </w:tcPr>
          <w:p w14:paraId="72611FC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0,77314</w:t>
            </w:r>
          </w:p>
        </w:tc>
      </w:tr>
      <w:tr w:rsidR="0071186A" w:rsidRPr="0071186A" w14:paraId="79ED968C"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1EBB03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19D3462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1 09 03082 02 0000 110</w:t>
            </w:r>
          </w:p>
        </w:tc>
        <w:tc>
          <w:tcPr>
            <w:tcW w:w="4250" w:type="dxa"/>
            <w:tcBorders>
              <w:top w:val="nil"/>
              <w:left w:val="nil"/>
              <w:bottom w:val="nil"/>
              <w:right w:val="nil"/>
            </w:tcBorders>
            <w:shd w:val="clear" w:color="auto" w:fill="auto"/>
            <w:vAlign w:val="center"/>
            <w:hideMark/>
          </w:tcPr>
          <w:p w14:paraId="59364344"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общераспространённых полезных ископаемых и подземных вод, используемых для местных нужд</w:t>
            </w:r>
          </w:p>
        </w:tc>
        <w:tc>
          <w:tcPr>
            <w:tcW w:w="1993" w:type="dxa"/>
            <w:tcBorders>
              <w:top w:val="nil"/>
              <w:left w:val="nil"/>
              <w:bottom w:val="nil"/>
              <w:right w:val="nil"/>
            </w:tcBorders>
            <w:shd w:val="clear" w:color="auto" w:fill="auto"/>
            <w:tcMar>
              <w:left w:w="57" w:type="dxa"/>
              <w:right w:w="57" w:type="dxa"/>
            </w:tcMar>
            <w:hideMark/>
          </w:tcPr>
          <w:p w14:paraId="11BF7B6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0,85593</w:t>
            </w:r>
          </w:p>
        </w:tc>
      </w:tr>
      <w:tr w:rsidR="0071186A" w:rsidRPr="0071186A" w14:paraId="3D8B1483"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AB5764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0E87D16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1 09 04010 02 0000 110</w:t>
            </w:r>
          </w:p>
        </w:tc>
        <w:tc>
          <w:tcPr>
            <w:tcW w:w="4250" w:type="dxa"/>
            <w:tcBorders>
              <w:top w:val="nil"/>
              <w:left w:val="nil"/>
              <w:bottom w:val="nil"/>
              <w:right w:val="nil"/>
            </w:tcBorders>
            <w:shd w:val="clear" w:color="auto" w:fill="auto"/>
            <w:vAlign w:val="center"/>
            <w:hideMark/>
          </w:tcPr>
          <w:p w14:paraId="0B79DC3A"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Налог на имущество предприятий</w:t>
            </w:r>
          </w:p>
        </w:tc>
        <w:tc>
          <w:tcPr>
            <w:tcW w:w="1993" w:type="dxa"/>
            <w:tcBorders>
              <w:top w:val="nil"/>
              <w:left w:val="nil"/>
              <w:bottom w:val="nil"/>
              <w:right w:val="nil"/>
            </w:tcBorders>
            <w:shd w:val="clear" w:color="auto" w:fill="auto"/>
            <w:tcMar>
              <w:left w:w="57" w:type="dxa"/>
              <w:right w:w="57" w:type="dxa"/>
            </w:tcMar>
            <w:hideMark/>
          </w:tcPr>
          <w:p w14:paraId="5D02553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0,00013</w:t>
            </w:r>
          </w:p>
        </w:tc>
      </w:tr>
      <w:tr w:rsidR="0071186A" w:rsidRPr="0071186A" w14:paraId="5A412F7E"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B9ECC0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36059AE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1 09 04020 02 0000 110</w:t>
            </w:r>
          </w:p>
        </w:tc>
        <w:tc>
          <w:tcPr>
            <w:tcW w:w="4250" w:type="dxa"/>
            <w:tcBorders>
              <w:top w:val="nil"/>
              <w:left w:val="nil"/>
              <w:bottom w:val="nil"/>
              <w:right w:val="nil"/>
            </w:tcBorders>
            <w:shd w:val="clear" w:color="auto" w:fill="auto"/>
            <w:vAlign w:val="center"/>
            <w:hideMark/>
          </w:tcPr>
          <w:p w14:paraId="10148DE0"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Налог с владельцев транспортных средств и налог на приобретение автотранспортных средств</w:t>
            </w:r>
          </w:p>
        </w:tc>
        <w:tc>
          <w:tcPr>
            <w:tcW w:w="1993" w:type="dxa"/>
            <w:tcBorders>
              <w:top w:val="nil"/>
              <w:left w:val="nil"/>
              <w:bottom w:val="nil"/>
              <w:right w:val="nil"/>
            </w:tcBorders>
            <w:shd w:val="clear" w:color="auto" w:fill="auto"/>
            <w:tcMar>
              <w:left w:w="57" w:type="dxa"/>
              <w:right w:w="57" w:type="dxa"/>
            </w:tcMar>
            <w:hideMark/>
          </w:tcPr>
          <w:p w14:paraId="7F938AC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-1,00419</w:t>
            </w:r>
          </w:p>
        </w:tc>
      </w:tr>
      <w:tr w:rsidR="0071186A" w:rsidRPr="0071186A" w14:paraId="456424A0"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1C7DE3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3BA413C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1 09 04030 01 0000 110</w:t>
            </w:r>
          </w:p>
        </w:tc>
        <w:tc>
          <w:tcPr>
            <w:tcW w:w="4250" w:type="dxa"/>
            <w:tcBorders>
              <w:top w:val="nil"/>
              <w:left w:val="nil"/>
              <w:bottom w:val="nil"/>
              <w:right w:val="nil"/>
            </w:tcBorders>
            <w:shd w:val="clear" w:color="auto" w:fill="auto"/>
            <w:vAlign w:val="center"/>
            <w:hideMark/>
          </w:tcPr>
          <w:p w14:paraId="2098B867"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Налог на пользователей автомобильных дорог</w:t>
            </w:r>
          </w:p>
        </w:tc>
        <w:tc>
          <w:tcPr>
            <w:tcW w:w="1993" w:type="dxa"/>
            <w:tcBorders>
              <w:top w:val="nil"/>
              <w:left w:val="nil"/>
              <w:bottom w:val="nil"/>
              <w:right w:val="nil"/>
            </w:tcBorders>
            <w:shd w:val="clear" w:color="auto" w:fill="auto"/>
            <w:tcMar>
              <w:left w:w="57" w:type="dxa"/>
              <w:right w:w="57" w:type="dxa"/>
            </w:tcMar>
            <w:hideMark/>
          </w:tcPr>
          <w:p w14:paraId="1DE716D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0,51508</w:t>
            </w:r>
          </w:p>
        </w:tc>
      </w:tr>
      <w:tr w:rsidR="0071186A" w:rsidRPr="0071186A" w14:paraId="6D70923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DDDE4E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34A2E5B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1 09 06010 02 0000 110</w:t>
            </w:r>
          </w:p>
        </w:tc>
        <w:tc>
          <w:tcPr>
            <w:tcW w:w="4250" w:type="dxa"/>
            <w:tcBorders>
              <w:top w:val="nil"/>
              <w:left w:val="nil"/>
              <w:bottom w:val="nil"/>
              <w:right w:val="nil"/>
            </w:tcBorders>
            <w:shd w:val="clear" w:color="auto" w:fill="auto"/>
            <w:vAlign w:val="center"/>
            <w:hideMark/>
          </w:tcPr>
          <w:p w14:paraId="6853134A"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Налог с продаж</w:t>
            </w:r>
          </w:p>
        </w:tc>
        <w:tc>
          <w:tcPr>
            <w:tcW w:w="1993" w:type="dxa"/>
            <w:tcBorders>
              <w:top w:val="nil"/>
              <w:left w:val="nil"/>
              <w:bottom w:val="nil"/>
              <w:right w:val="nil"/>
            </w:tcBorders>
            <w:shd w:val="clear" w:color="auto" w:fill="auto"/>
            <w:tcMar>
              <w:left w:w="57" w:type="dxa"/>
              <w:right w:w="57" w:type="dxa"/>
            </w:tcMar>
            <w:hideMark/>
          </w:tcPr>
          <w:p w14:paraId="5617E31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26,27521</w:t>
            </w:r>
          </w:p>
        </w:tc>
      </w:tr>
      <w:tr w:rsidR="0071186A" w:rsidRPr="0071186A" w14:paraId="0A28D0FF"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2A6618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13F7991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1 09 11010 02 0000 110</w:t>
            </w:r>
          </w:p>
        </w:tc>
        <w:tc>
          <w:tcPr>
            <w:tcW w:w="4250" w:type="dxa"/>
            <w:tcBorders>
              <w:top w:val="nil"/>
              <w:left w:val="nil"/>
              <w:bottom w:val="nil"/>
              <w:right w:val="nil"/>
            </w:tcBorders>
            <w:shd w:val="clear" w:color="auto" w:fill="auto"/>
            <w:vAlign w:val="center"/>
            <w:hideMark/>
          </w:tcPr>
          <w:p w14:paraId="1CB99BB2"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Налог, взимаемый в виде стоимости патента в связи с применением упрощённой системы налогообложения</w:t>
            </w:r>
          </w:p>
        </w:tc>
        <w:tc>
          <w:tcPr>
            <w:tcW w:w="1993" w:type="dxa"/>
            <w:tcBorders>
              <w:top w:val="nil"/>
              <w:left w:val="nil"/>
              <w:bottom w:val="nil"/>
              <w:right w:val="nil"/>
            </w:tcBorders>
            <w:shd w:val="clear" w:color="auto" w:fill="auto"/>
            <w:tcMar>
              <w:left w:w="57" w:type="dxa"/>
              <w:right w:w="57" w:type="dxa"/>
            </w:tcMar>
            <w:hideMark/>
          </w:tcPr>
          <w:p w14:paraId="1796AAF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0,3358</w:t>
            </w:r>
          </w:p>
        </w:tc>
      </w:tr>
      <w:tr w:rsidR="0071186A" w:rsidRPr="0071186A" w14:paraId="29015A1D"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AE67A4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56ED3BF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1 09 11020 02 0000 110</w:t>
            </w:r>
          </w:p>
        </w:tc>
        <w:tc>
          <w:tcPr>
            <w:tcW w:w="4250" w:type="dxa"/>
            <w:tcBorders>
              <w:top w:val="nil"/>
              <w:left w:val="nil"/>
              <w:bottom w:val="nil"/>
              <w:right w:val="nil"/>
            </w:tcBorders>
            <w:shd w:val="clear" w:color="auto" w:fill="auto"/>
            <w:vAlign w:val="center"/>
            <w:hideMark/>
          </w:tcPr>
          <w:p w14:paraId="6621AA6C" w14:textId="77777777" w:rsidR="0071186A" w:rsidRPr="0071186A" w:rsidRDefault="0071186A" w:rsidP="00CE0F9B">
            <w:pPr>
              <w:jc w:val="both"/>
              <w:rPr>
                <w:rFonts w:ascii="PT Astra Serif" w:hAnsi="PT Astra Serif"/>
                <w:iCs/>
                <w:color w:val="000000"/>
                <w:sz w:val="28"/>
                <w:szCs w:val="28"/>
              </w:rPr>
            </w:pPr>
            <w:r w:rsidRPr="0071186A">
              <w:rPr>
                <w:rFonts w:ascii="PT Astra Serif" w:hAnsi="PT Astra Serif"/>
                <w:iCs/>
                <w:color w:val="000000"/>
                <w:sz w:val="28"/>
                <w:szCs w:val="28"/>
              </w:rPr>
              <w:t>Налоги, взимаемые в виде стоимости патента в связи с применением упрощ</w:t>
            </w:r>
            <w:r w:rsidR="00CE0F9B">
              <w:rPr>
                <w:rFonts w:ascii="PT Astra Serif" w:hAnsi="PT Astra Serif"/>
                <w:iCs/>
                <w:color w:val="000000"/>
                <w:sz w:val="28"/>
                <w:szCs w:val="28"/>
              </w:rPr>
              <w:t>ё</w:t>
            </w:r>
            <w:r w:rsidRPr="0071186A">
              <w:rPr>
                <w:rFonts w:ascii="PT Astra Serif" w:hAnsi="PT Astra Serif"/>
                <w:iCs/>
                <w:color w:val="000000"/>
                <w:sz w:val="28"/>
                <w:szCs w:val="28"/>
              </w:rPr>
              <w:t>нной системы налогообложения (за налоговые периоды, истекшие до 1 января 2011 года)</w:t>
            </w:r>
          </w:p>
        </w:tc>
        <w:tc>
          <w:tcPr>
            <w:tcW w:w="1993" w:type="dxa"/>
            <w:tcBorders>
              <w:top w:val="nil"/>
              <w:left w:val="nil"/>
              <w:bottom w:val="nil"/>
              <w:right w:val="nil"/>
            </w:tcBorders>
            <w:shd w:val="clear" w:color="auto" w:fill="auto"/>
            <w:tcMar>
              <w:left w:w="57" w:type="dxa"/>
              <w:right w:w="57" w:type="dxa"/>
            </w:tcMar>
            <w:hideMark/>
          </w:tcPr>
          <w:p w14:paraId="3493E69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0,01337</w:t>
            </w:r>
          </w:p>
        </w:tc>
      </w:tr>
      <w:tr w:rsidR="0071186A" w:rsidRPr="0071186A" w14:paraId="7ADFC5C9"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3EAD3A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52C7056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1 12 02030 01 0000 120</w:t>
            </w:r>
          </w:p>
        </w:tc>
        <w:tc>
          <w:tcPr>
            <w:tcW w:w="4250" w:type="dxa"/>
            <w:tcBorders>
              <w:top w:val="nil"/>
              <w:left w:val="nil"/>
              <w:bottom w:val="nil"/>
              <w:right w:val="nil"/>
            </w:tcBorders>
            <w:shd w:val="clear" w:color="auto" w:fill="auto"/>
            <w:vAlign w:val="center"/>
            <w:hideMark/>
          </w:tcPr>
          <w:p w14:paraId="38267EA2"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Регулярные платежи за пользование недрами при пользовании недрами на территории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37D4D44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1998,53057</w:t>
            </w:r>
          </w:p>
        </w:tc>
      </w:tr>
      <w:tr w:rsidR="0071186A" w:rsidRPr="0071186A" w14:paraId="2CA473A1"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5B399B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061DF34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1 13 01020 01 0000 130</w:t>
            </w:r>
          </w:p>
        </w:tc>
        <w:tc>
          <w:tcPr>
            <w:tcW w:w="4250" w:type="dxa"/>
            <w:tcBorders>
              <w:top w:val="nil"/>
              <w:left w:val="nil"/>
              <w:bottom w:val="nil"/>
              <w:right w:val="nil"/>
            </w:tcBorders>
            <w:shd w:val="clear" w:color="auto" w:fill="auto"/>
            <w:vAlign w:val="center"/>
            <w:hideMark/>
          </w:tcPr>
          <w:p w14:paraId="4609C760"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c>
          <w:tcPr>
            <w:tcW w:w="1993" w:type="dxa"/>
            <w:tcBorders>
              <w:top w:val="nil"/>
              <w:left w:val="nil"/>
              <w:bottom w:val="nil"/>
              <w:right w:val="nil"/>
            </w:tcBorders>
            <w:shd w:val="clear" w:color="auto" w:fill="auto"/>
            <w:tcMar>
              <w:left w:w="57" w:type="dxa"/>
              <w:right w:w="57" w:type="dxa"/>
            </w:tcMar>
            <w:hideMark/>
          </w:tcPr>
          <w:p w14:paraId="003281A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9,35</w:t>
            </w:r>
          </w:p>
        </w:tc>
      </w:tr>
      <w:tr w:rsidR="0071186A" w:rsidRPr="0071186A" w14:paraId="1CC5538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BF4B56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35E0882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1 13 01190 01 0000 130</w:t>
            </w:r>
          </w:p>
        </w:tc>
        <w:tc>
          <w:tcPr>
            <w:tcW w:w="4250" w:type="dxa"/>
            <w:tcBorders>
              <w:top w:val="nil"/>
              <w:left w:val="nil"/>
              <w:bottom w:val="nil"/>
              <w:right w:val="nil"/>
            </w:tcBorders>
            <w:shd w:val="clear" w:color="auto" w:fill="auto"/>
            <w:vAlign w:val="center"/>
            <w:hideMark/>
          </w:tcPr>
          <w:p w14:paraId="01D37E63"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Плата за предоставление информации из реестра дисквалифицированных лиц</w:t>
            </w:r>
          </w:p>
        </w:tc>
        <w:tc>
          <w:tcPr>
            <w:tcW w:w="1993" w:type="dxa"/>
            <w:tcBorders>
              <w:top w:val="nil"/>
              <w:left w:val="nil"/>
              <w:bottom w:val="nil"/>
              <w:right w:val="nil"/>
            </w:tcBorders>
            <w:shd w:val="clear" w:color="auto" w:fill="auto"/>
            <w:tcMar>
              <w:left w:w="57" w:type="dxa"/>
              <w:right w:w="57" w:type="dxa"/>
            </w:tcMar>
            <w:hideMark/>
          </w:tcPr>
          <w:p w14:paraId="29A43D0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0,775</w:t>
            </w:r>
          </w:p>
        </w:tc>
      </w:tr>
      <w:tr w:rsidR="0071186A" w:rsidRPr="0071186A" w14:paraId="3C113A91"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922AF7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182</w:t>
            </w:r>
          </w:p>
        </w:tc>
        <w:tc>
          <w:tcPr>
            <w:tcW w:w="2829" w:type="dxa"/>
            <w:tcBorders>
              <w:top w:val="nil"/>
              <w:left w:val="nil"/>
              <w:bottom w:val="nil"/>
              <w:right w:val="nil"/>
            </w:tcBorders>
            <w:shd w:val="clear" w:color="auto" w:fill="auto"/>
            <w:tcMar>
              <w:left w:w="28" w:type="dxa"/>
              <w:right w:w="28" w:type="dxa"/>
            </w:tcMar>
            <w:hideMark/>
          </w:tcPr>
          <w:p w14:paraId="22B3773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1 16 03020 02 0000 140</w:t>
            </w:r>
          </w:p>
        </w:tc>
        <w:tc>
          <w:tcPr>
            <w:tcW w:w="4250" w:type="dxa"/>
            <w:tcBorders>
              <w:top w:val="nil"/>
              <w:left w:val="nil"/>
              <w:bottom w:val="nil"/>
              <w:right w:val="nil"/>
            </w:tcBorders>
            <w:shd w:val="clear" w:color="auto" w:fill="auto"/>
            <w:vAlign w:val="center"/>
            <w:hideMark/>
          </w:tcPr>
          <w:p w14:paraId="59F1A89C"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Денежные взыскания (штрафы) за нарушение законодательства о налогах и сборах, предусмотрен</w:t>
            </w:r>
            <w:r w:rsidR="009F3B08">
              <w:rPr>
                <w:rFonts w:ascii="PT Astra Serif" w:hAnsi="PT Astra Serif"/>
                <w:iCs/>
                <w:color w:val="000000"/>
                <w:sz w:val="28"/>
                <w:szCs w:val="28"/>
              </w:rPr>
              <w:t>ные статьёй 129</w:t>
            </w:r>
            <w:r w:rsidRPr="009F3B08">
              <w:rPr>
                <w:rFonts w:ascii="PT Astra Serif" w:hAnsi="PT Astra Serif"/>
                <w:iCs/>
                <w:color w:val="000000"/>
                <w:sz w:val="28"/>
                <w:szCs w:val="28"/>
                <w:vertAlign w:val="superscript"/>
              </w:rPr>
              <w:t>2</w:t>
            </w:r>
            <w:r w:rsidRPr="0071186A">
              <w:rPr>
                <w:rFonts w:ascii="PT Astra Serif" w:hAnsi="PT Astra Serif"/>
                <w:iCs/>
                <w:color w:val="000000"/>
                <w:sz w:val="28"/>
                <w:szCs w:val="28"/>
              </w:rPr>
              <w:t xml:space="preserve"> Налогового кодекса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26DE5FE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-0,6</w:t>
            </w:r>
          </w:p>
        </w:tc>
      </w:tr>
      <w:tr w:rsidR="0071186A" w:rsidRPr="0071186A" w14:paraId="77673395"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C00A1DE"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187</w:t>
            </w:r>
          </w:p>
        </w:tc>
        <w:tc>
          <w:tcPr>
            <w:tcW w:w="2829" w:type="dxa"/>
            <w:tcBorders>
              <w:top w:val="nil"/>
              <w:left w:val="nil"/>
              <w:bottom w:val="nil"/>
              <w:right w:val="nil"/>
            </w:tcBorders>
            <w:shd w:val="clear" w:color="auto" w:fill="auto"/>
            <w:tcMar>
              <w:left w:w="28" w:type="dxa"/>
              <w:right w:w="28" w:type="dxa"/>
            </w:tcMar>
            <w:hideMark/>
          </w:tcPr>
          <w:p w14:paraId="3F4EAFA5"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48B5194B"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66982F9B"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58,75</w:t>
            </w:r>
          </w:p>
        </w:tc>
      </w:tr>
      <w:tr w:rsidR="0071186A" w:rsidRPr="0071186A" w14:paraId="5CBE7DBA"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D32D90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187</w:t>
            </w:r>
          </w:p>
        </w:tc>
        <w:tc>
          <w:tcPr>
            <w:tcW w:w="2829" w:type="dxa"/>
            <w:tcBorders>
              <w:top w:val="nil"/>
              <w:left w:val="nil"/>
              <w:bottom w:val="nil"/>
              <w:right w:val="nil"/>
            </w:tcBorders>
            <w:shd w:val="clear" w:color="auto" w:fill="auto"/>
            <w:tcMar>
              <w:left w:w="28" w:type="dxa"/>
              <w:right w:w="28" w:type="dxa"/>
            </w:tcMar>
            <w:hideMark/>
          </w:tcPr>
          <w:p w14:paraId="32BC019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1 16 30020 01 0000 140</w:t>
            </w:r>
          </w:p>
        </w:tc>
        <w:tc>
          <w:tcPr>
            <w:tcW w:w="4250" w:type="dxa"/>
            <w:tcBorders>
              <w:top w:val="nil"/>
              <w:left w:val="nil"/>
              <w:bottom w:val="nil"/>
              <w:right w:val="nil"/>
            </w:tcBorders>
            <w:shd w:val="clear" w:color="auto" w:fill="auto"/>
            <w:vAlign w:val="center"/>
            <w:hideMark/>
          </w:tcPr>
          <w:p w14:paraId="7194B100"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Денежные взыскания (штрафы) за нарушение законодательства Российской Федерации о безопасности дорожного движения</w:t>
            </w:r>
          </w:p>
        </w:tc>
        <w:tc>
          <w:tcPr>
            <w:tcW w:w="1993" w:type="dxa"/>
            <w:tcBorders>
              <w:top w:val="nil"/>
              <w:left w:val="nil"/>
              <w:bottom w:val="nil"/>
              <w:right w:val="nil"/>
            </w:tcBorders>
            <w:shd w:val="clear" w:color="auto" w:fill="auto"/>
            <w:tcMar>
              <w:left w:w="57" w:type="dxa"/>
              <w:right w:w="57" w:type="dxa"/>
            </w:tcMar>
            <w:hideMark/>
          </w:tcPr>
          <w:p w14:paraId="705735F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58,75</w:t>
            </w:r>
          </w:p>
        </w:tc>
      </w:tr>
      <w:tr w:rsidR="0071186A" w:rsidRPr="0071186A" w14:paraId="62FE3CB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2EA348C"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188</w:t>
            </w:r>
          </w:p>
        </w:tc>
        <w:tc>
          <w:tcPr>
            <w:tcW w:w="2829" w:type="dxa"/>
            <w:tcBorders>
              <w:top w:val="nil"/>
              <w:left w:val="nil"/>
              <w:bottom w:val="nil"/>
              <w:right w:val="nil"/>
            </w:tcBorders>
            <w:shd w:val="clear" w:color="auto" w:fill="auto"/>
            <w:tcMar>
              <w:left w:w="28" w:type="dxa"/>
              <w:right w:w="28" w:type="dxa"/>
            </w:tcMar>
            <w:hideMark/>
          </w:tcPr>
          <w:p w14:paraId="3DEE8885"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02F82FDC"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0650C0B9"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826016,37366</w:t>
            </w:r>
          </w:p>
        </w:tc>
      </w:tr>
      <w:tr w:rsidR="0071186A" w:rsidRPr="0071186A" w14:paraId="1FBB524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E6C429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188</w:t>
            </w:r>
          </w:p>
        </w:tc>
        <w:tc>
          <w:tcPr>
            <w:tcW w:w="2829" w:type="dxa"/>
            <w:tcBorders>
              <w:top w:val="nil"/>
              <w:left w:val="nil"/>
              <w:bottom w:val="nil"/>
              <w:right w:val="nil"/>
            </w:tcBorders>
            <w:shd w:val="clear" w:color="auto" w:fill="auto"/>
            <w:tcMar>
              <w:left w:w="28" w:type="dxa"/>
              <w:right w:w="28" w:type="dxa"/>
            </w:tcMar>
            <w:hideMark/>
          </w:tcPr>
          <w:p w14:paraId="2A42762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1 08 06000 01 0000 110</w:t>
            </w:r>
          </w:p>
        </w:tc>
        <w:tc>
          <w:tcPr>
            <w:tcW w:w="4250" w:type="dxa"/>
            <w:tcBorders>
              <w:top w:val="nil"/>
              <w:left w:val="nil"/>
              <w:bottom w:val="nil"/>
              <w:right w:val="nil"/>
            </w:tcBorders>
            <w:shd w:val="clear" w:color="auto" w:fill="auto"/>
            <w:vAlign w:val="center"/>
            <w:hideMark/>
          </w:tcPr>
          <w:p w14:paraId="52BBF9A8"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1065780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2726,5005</w:t>
            </w:r>
          </w:p>
        </w:tc>
      </w:tr>
      <w:tr w:rsidR="0071186A" w:rsidRPr="0071186A" w14:paraId="3260730A"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050598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188</w:t>
            </w:r>
          </w:p>
        </w:tc>
        <w:tc>
          <w:tcPr>
            <w:tcW w:w="2829" w:type="dxa"/>
            <w:tcBorders>
              <w:top w:val="nil"/>
              <w:left w:val="nil"/>
              <w:bottom w:val="nil"/>
              <w:right w:val="nil"/>
            </w:tcBorders>
            <w:shd w:val="clear" w:color="auto" w:fill="auto"/>
            <w:tcMar>
              <w:left w:w="28" w:type="dxa"/>
              <w:right w:w="28" w:type="dxa"/>
            </w:tcMar>
            <w:hideMark/>
          </w:tcPr>
          <w:p w14:paraId="5587E49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1 08 07100 01 0000 110</w:t>
            </w:r>
          </w:p>
        </w:tc>
        <w:tc>
          <w:tcPr>
            <w:tcW w:w="4250" w:type="dxa"/>
            <w:tcBorders>
              <w:top w:val="nil"/>
              <w:left w:val="nil"/>
              <w:bottom w:val="nil"/>
              <w:right w:val="nil"/>
            </w:tcBorders>
            <w:shd w:val="clear" w:color="auto" w:fill="auto"/>
            <w:vAlign w:val="center"/>
            <w:hideMark/>
          </w:tcPr>
          <w:p w14:paraId="595A4103"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Государственная пошлина за выдачу и обмен паспорта гражданина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767CF21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5489,08943</w:t>
            </w:r>
          </w:p>
        </w:tc>
      </w:tr>
      <w:tr w:rsidR="0071186A" w:rsidRPr="0071186A" w14:paraId="5B33E8B1"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92A04E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188</w:t>
            </w:r>
          </w:p>
        </w:tc>
        <w:tc>
          <w:tcPr>
            <w:tcW w:w="2829" w:type="dxa"/>
            <w:tcBorders>
              <w:top w:val="nil"/>
              <w:left w:val="nil"/>
              <w:bottom w:val="nil"/>
              <w:right w:val="nil"/>
            </w:tcBorders>
            <w:shd w:val="clear" w:color="auto" w:fill="auto"/>
            <w:tcMar>
              <w:left w:w="28" w:type="dxa"/>
              <w:right w:w="28" w:type="dxa"/>
            </w:tcMar>
            <w:hideMark/>
          </w:tcPr>
          <w:p w14:paraId="1C0AC33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1 08 07141 01 0000 110</w:t>
            </w:r>
          </w:p>
        </w:tc>
        <w:tc>
          <w:tcPr>
            <w:tcW w:w="4250" w:type="dxa"/>
            <w:tcBorders>
              <w:top w:val="nil"/>
              <w:left w:val="nil"/>
              <w:bottom w:val="nil"/>
              <w:right w:val="nil"/>
            </w:tcBorders>
            <w:shd w:val="clear" w:color="auto" w:fill="auto"/>
            <w:vAlign w:val="center"/>
            <w:hideMark/>
          </w:tcPr>
          <w:p w14:paraId="63F0291D"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993" w:type="dxa"/>
            <w:tcBorders>
              <w:top w:val="nil"/>
              <w:left w:val="nil"/>
              <w:bottom w:val="nil"/>
              <w:right w:val="nil"/>
            </w:tcBorders>
            <w:shd w:val="clear" w:color="auto" w:fill="auto"/>
            <w:tcMar>
              <w:left w:w="57" w:type="dxa"/>
              <w:right w:w="57" w:type="dxa"/>
            </w:tcMar>
            <w:hideMark/>
          </w:tcPr>
          <w:p w14:paraId="0F661B5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18060,2205</w:t>
            </w:r>
          </w:p>
        </w:tc>
      </w:tr>
      <w:tr w:rsidR="0071186A" w:rsidRPr="0071186A" w14:paraId="2E3B82B3"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172B37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188</w:t>
            </w:r>
          </w:p>
        </w:tc>
        <w:tc>
          <w:tcPr>
            <w:tcW w:w="2829" w:type="dxa"/>
            <w:tcBorders>
              <w:top w:val="nil"/>
              <w:left w:val="nil"/>
              <w:bottom w:val="nil"/>
              <w:right w:val="nil"/>
            </w:tcBorders>
            <w:shd w:val="clear" w:color="auto" w:fill="auto"/>
            <w:tcMar>
              <w:left w:w="28" w:type="dxa"/>
              <w:right w:w="28" w:type="dxa"/>
            </w:tcMar>
            <w:hideMark/>
          </w:tcPr>
          <w:p w14:paraId="585B4B3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1 16 26000 01 0000 140</w:t>
            </w:r>
          </w:p>
        </w:tc>
        <w:tc>
          <w:tcPr>
            <w:tcW w:w="4250" w:type="dxa"/>
            <w:tcBorders>
              <w:top w:val="nil"/>
              <w:left w:val="nil"/>
              <w:bottom w:val="nil"/>
              <w:right w:val="nil"/>
            </w:tcBorders>
            <w:shd w:val="clear" w:color="auto" w:fill="auto"/>
            <w:vAlign w:val="center"/>
            <w:hideMark/>
          </w:tcPr>
          <w:p w14:paraId="41619AB4"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Денежные взыскания (штрафы) за нарушение законодательства о рекламе</w:t>
            </w:r>
          </w:p>
        </w:tc>
        <w:tc>
          <w:tcPr>
            <w:tcW w:w="1993" w:type="dxa"/>
            <w:tcBorders>
              <w:top w:val="nil"/>
              <w:left w:val="nil"/>
              <w:bottom w:val="nil"/>
              <w:right w:val="nil"/>
            </w:tcBorders>
            <w:shd w:val="clear" w:color="auto" w:fill="auto"/>
            <w:tcMar>
              <w:left w:w="57" w:type="dxa"/>
              <w:right w:w="57" w:type="dxa"/>
            </w:tcMar>
            <w:hideMark/>
          </w:tcPr>
          <w:p w14:paraId="5878D2C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w:t>
            </w:r>
          </w:p>
        </w:tc>
      </w:tr>
      <w:tr w:rsidR="0071186A" w:rsidRPr="0071186A" w14:paraId="71311709"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C11D56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188</w:t>
            </w:r>
          </w:p>
        </w:tc>
        <w:tc>
          <w:tcPr>
            <w:tcW w:w="2829" w:type="dxa"/>
            <w:tcBorders>
              <w:top w:val="nil"/>
              <w:left w:val="nil"/>
              <w:bottom w:val="nil"/>
              <w:right w:val="nil"/>
            </w:tcBorders>
            <w:shd w:val="clear" w:color="auto" w:fill="auto"/>
            <w:tcMar>
              <w:left w:w="28" w:type="dxa"/>
              <w:right w:w="28" w:type="dxa"/>
            </w:tcMar>
            <w:hideMark/>
          </w:tcPr>
          <w:p w14:paraId="1334E27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1 16 30012 01 0000 140</w:t>
            </w:r>
          </w:p>
        </w:tc>
        <w:tc>
          <w:tcPr>
            <w:tcW w:w="4250" w:type="dxa"/>
            <w:tcBorders>
              <w:top w:val="nil"/>
              <w:left w:val="nil"/>
              <w:bottom w:val="nil"/>
              <w:right w:val="nil"/>
            </w:tcBorders>
            <w:shd w:val="clear" w:color="auto" w:fill="auto"/>
            <w:vAlign w:val="center"/>
            <w:hideMark/>
          </w:tcPr>
          <w:p w14:paraId="6EE056A7"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c>
          <w:tcPr>
            <w:tcW w:w="1993" w:type="dxa"/>
            <w:tcBorders>
              <w:top w:val="nil"/>
              <w:left w:val="nil"/>
              <w:bottom w:val="nil"/>
              <w:right w:val="nil"/>
            </w:tcBorders>
            <w:shd w:val="clear" w:color="auto" w:fill="auto"/>
            <w:tcMar>
              <w:left w:w="57" w:type="dxa"/>
              <w:right w:w="57" w:type="dxa"/>
            </w:tcMar>
            <w:hideMark/>
          </w:tcPr>
          <w:p w14:paraId="2F692EB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1316,96696</w:t>
            </w:r>
          </w:p>
        </w:tc>
      </w:tr>
      <w:tr w:rsidR="0071186A" w:rsidRPr="0071186A" w14:paraId="535E1FE9"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34DB33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188</w:t>
            </w:r>
          </w:p>
        </w:tc>
        <w:tc>
          <w:tcPr>
            <w:tcW w:w="2829" w:type="dxa"/>
            <w:tcBorders>
              <w:top w:val="nil"/>
              <w:left w:val="nil"/>
              <w:bottom w:val="nil"/>
              <w:right w:val="nil"/>
            </w:tcBorders>
            <w:shd w:val="clear" w:color="auto" w:fill="auto"/>
            <w:tcMar>
              <w:left w:w="28" w:type="dxa"/>
              <w:right w:w="28" w:type="dxa"/>
            </w:tcMar>
            <w:hideMark/>
          </w:tcPr>
          <w:p w14:paraId="56E079F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1 16 30020 01 0000 140</w:t>
            </w:r>
          </w:p>
        </w:tc>
        <w:tc>
          <w:tcPr>
            <w:tcW w:w="4250" w:type="dxa"/>
            <w:tcBorders>
              <w:top w:val="nil"/>
              <w:left w:val="nil"/>
              <w:bottom w:val="nil"/>
              <w:right w:val="nil"/>
            </w:tcBorders>
            <w:shd w:val="clear" w:color="auto" w:fill="auto"/>
            <w:vAlign w:val="center"/>
            <w:hideMark/>
          </w:tcPr>
          <w:p w14:paraId="7CB44C7A"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Денежные взыскания (штрафы) за нарушение законодательства Российской Федерации о безопасности дорожного движения</w:t>
            </w:r>
          </w:p>
        </w:tc>
        <w:tc>
          <w:tcPr>
            <w:tcW w:w="1993" w:type="dxa"/>
            <w:tcBorders>
              <w:top w:val="nil"/>
              <w:left w:val="nil"/>
              <w:bottom w:val="nil"/>
              <w:right w:val="nil"/>
            </w:tcBorders>
            <w:shd w:val="clear" w:color="auto" w:fill="auto"/>
            <w:tcMar>
              <w:left w:w="57" w:type="dxa"/>
              <w:right w:w="57" w:type="dxa"/>
            </w:tcMar>
            <w:hideMark/>
          </w:tcPr>
          <w:p w14:paraId="2BE6E14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798144,80135</w:t>
            </w:r>
          </w:p>
        </w:tc>
      </w:tr>
      <w:tr w:rsidR="0071186A" w:rsidRPr="0071186A" w14:paraId="642DF2B0"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CFB1EC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188</w:t>
            </w:r>
          </w:p>
        </w:tc>
        <w:tc>
          <w:tcPr>
            <w:tcW w:w="2829" w:type="dxa"/>
            <w:tcBorders>
              <w:top w:val="nil"/>
              <w:left w:val="nil"/>
              <w:bottom w:val="nil"/>
              <w:right w:val="nil"/>
            </w:tcBorders>
            <w:shd w:val="clear" w:color="auto" w:fill="auto"/>
            <w:tcMar>
              <w:left w:w="28" w:type="dxa"/>
              <w:right w:w="28" w:type="dxa"/>
            </w:tcMar>
            <w:hideMark/>
          </w:tcPr>
          <w:p w14:paraId="28D8E98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1 16 90020 02 0000 140</w:t>
            </w:r>
          </w:p>
        </w:tc>
        <w:tc>
          <w:tcPr>
            <w:tcW w:w="4250" w:type="dxa"/>
            <w:tcBorders>
              <w:top w:val="nil"/>
              <w:left w:val="nil"/>
              <w:bottom w:val="nil"/>
              <w:right w:val="nil"/>
            </w:tcBorders>
            <w:shd w:val="clear" w:color="auto" w:fill="auto"/>
            <w:vAlign w:val="center"/>
            <w:hideMark/>
          </w:tcPr>
          <w:p w14:paraId="24829D3B"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41D6B01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276,99492</w:t>
            </w:r>
          </w:p>
        </w:tc>
      </w:tr>
      <w:tr w:rsidR="0071186A" w:rsidRPr="0071186A" w14:paraId="3C7EE3F2"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1C43AB4"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203</w:t>
            </w:r>
          </w:p>
        </w:tc>
        <w:tc>
          <w:tcPr>
            <w:tcW w:w="2829" w:type="dxa"/>
            <w:tcBorders>
              <w:top w:val="nil"/>
              <w:left w:val="nil"/>
              <w:bottom w:val="nil"/>
              <w:right w:val="nil"/>
            </w:tcBorders>
            <w:shd w:val="clear" w:color="auto" w:fill="auto"/>
            <w:tcMar>
              <w:left w:w="28" w:type="dxa"/>
              <w:right w:w="28" w:type="dxa"/>
            </w:tcMar>
            <w:hideMark/>
          </w:tcPr>
          <w:p w14:paraId="700CF363" w14:textId="77777777" w:rsidR="0071186A" w:rsidRPr="00AB25BC" w:rsidRDefault="0071186A" w:rsidP="0071186A">
            <w:pPr>
              <w:jc w:val="center"/>
              <w:rPr>
                <w:rFonts w:ascii="PT Astra Serif" w:hAnsi="PT Astra Serif"/>
                <w:b/>
                <w:iCs/>
                <w:color w:val="000000"/>
                <w:sz w:val="28"/>
                <w:szCs w:val="28"/>
              </w:rPr>
            </w:pPr>
          </w:p>
        </w:tc>
        <w:tc>
          <w:tcPr>
            <w:tcW w:w="4250" w:type="dxa"/>
            <w:tcBorders>
              <w:top w:val="nil"/>
              <w:left w:val="nil"/>
              <w:bottom w:val="nil"/>
              <w:right w:val="nil"/>
            </w:tcBorders>
            <w:shd w:val="clear" w:color="auto" w:fill="auto"/>
            <w:vAlign w:val="center"/>
            <w:hideMark/>
          </w:tcPr>
          <w:p w14:paraId="3BE221AA" w14:textId="77777777" w:rsidR="0071186A" w:rsidRPr="00AB25BC" w:rsidRDefault="0071186A" w:rsidP="0071186A">
            <w:pPr>
              <w:jc w:val="both"/>
              <w:rPr>
                <w:rFonts w:ascii="PT Astra Serif" w:hAnsi="PT Astra Serif"/>
                <w:b/>
                <w:iCs/>
                <w:color w:val="000000"/>
                <w:sz w:val="28"/>
                <w:szCs w:val="28"/>
              </w:rPr>
            </w:pPr>
            <w:r w:rsidRPr="00AB25BC">
              <w:rPr>
                <w:rFonts w:ascii="PT Astra Serif" w:hAnsi="PT Astra Serif"/>
                <w:b/>
                <w:iCs/>
                <w:color w:val="000000"/>
                <w:sz w:val="28"/>
                <w:szCs w:val="28"/>
              </w:rPr>
              <w:t xml:space="preserve">Правительство Ульяновской области </w:t>
            </w:r>
          </w:p>
        </w:tc>
        <w:tc>
          <w:tcPr>
            <w:tcW w:w="1993" w:type="dxa"/>
            <w:tcBorders>
              <w:top w:val="nil"/>
              <w:left w:val="nil"/>
              <w:bottom w:val="nil"/>
              <w:right w:val="nil"/>
            </w:tcBorders>
            <w:shd w:val="clear" w:color="auto" w:fill="auto"/>
            <w:tcMar>
              <w:left w:w="57" w:type="dxa"/>
              <w:right w:w="57" w:type="dxa"/>
            </w:tcMar>
            <w:hideMark/>
          </w:tcPr>
          <w:p w14:paraId="6D32449B"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32298,95728</w:t>
            </w:r>
          </w:p>
        </w:tc>
      </w:tr>
      <w:tr w:rsidR="0071186A" w:rsidRPr="0071186A" w14:paraId="7F8CA124"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AFB9BA5"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203</w:t>
            </w:r>
          </w:p>
        </w:tc>
        <w:tc>
          <w:tcPr>
            <w:tcW w:w="2829" w:type="dxa"/>
            <w:tcBorders>
              <w:top w:val="nil"/>
              <w:left w:val="nil"/>
              <w:bottom w:val="nil"/>
              <w:right w:val="nil"/>
            </w:tcBorders>
            <w:shd w:val="clear" w:color="auto" w:fill="auto"/>
            <w:tcMar>
              <w:left w:w="28" w:type="dxa"/>
              <w:right w:w="28" w:type="dxa"/>
            </w:tcMar>
            <w:hideMark/>
          </w:tcPr>
          <w:p w14:paraId="518EF5E3"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747BE37F"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4FD37DC4"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10899,05942</w:t>
            </w:r>
          </w:p>
        </w:tc>
      </w:tr>
      <w:tr w:rsidR="0071186A" w:rsidRPr="0071186A" w14:paraId="49D58AB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10ED33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203</w:t>
            </w:r>
          </w:p>
        </w:tc>
        <w:tc>
          <w:tcPr>
            <w:tcW w:w="2829" w:type="dxa"/>
            <w:tcBorders>
              <w:top w:val="nil"/>
              <w:left w:val="nil"/>
              <w:bottom w:val="nil"/>
              <w:right w:val="nil"/>
            </w:tcBorders>
            <w:shd w:val="clear" w:color="auto" w:fill="auto"/>
            <w:tcMar>
              <w:left w:w="28" w:type="dxa"/>
              <w:right w:w="28" w:type="dxa"/>
            </w:tcMar>
            <w:hideMark/>
          </w:tcPr>
          <w:p w14:paraId="40C9EFF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1 13 01992 02 0000 130</w:t>
            </w:r>
          </w:p>
        </w:tc>
        <w:tc>
          <w:tcPr>
            <w:tcW w:w="4250" w:type="dxa"/>
            <w:tcBorders>
              <w:top w:val="nil"/>
              <w:left w:val="nil"/>
              <w:bottom w:val="nil"/>
              <w:right w:val="nil"/>
            </w:tcBorders>
            <w:shd w:val="clear" w:color="auto" w:fill="auto"/>
            <w:vAlign w:val="center"/>
            <w:hideMark/>
          </w:tcPr>
          <w:p w14:paraId="1E07FB20"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доходы от оказания платных услуг (работ) получателями средств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3339C20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2632,47664</w:t>
            </w:r>
          </w:p>
        </w:tc>
      </w:tr>
      <w:tr w:rsidR="0071186A" w:rsidRPr="0071186A" w14:paraId="18FBD1DF"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037783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203</w:t>
            </w:r>
          </w:p>
        </w:tc>
        <w:tc>
          <w:tcPr>
            <w:tcW w:w="2829" w:type="dxa"/>
            <w:tcBorders>
              <w:top w:val="nil"/>
              <w:left w:val="nil"/>
              <w:bottom w:val="nil"/>
              <w:right w:val="nil"/>
            </w:tcBorders>
            <w:shd w:val="clear" w:color="auto" w:fill="auto"/>
            <w:tcMar>
              <w:left w:w="28" w:type="dxa"/>
              <w:right w:w="28" w:type="dxa"/>
            </w:tcMar>
            <w:hideMark/>
          </w:tcPr>
          <w:p w14:paraId="0B0B480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1 13 02992 02 0200 130</w:t>
            </w:r>
          </w:p>
        </w:tc>
        <w:tc>
          <w:tcPr>
            <w:tcW w:w="4250" w:type="dxa"/>
            <w:tcBorders>
              <w:top w:val="nil"/>
              <w:left w:val="nil"/>
              <w:bottom w:val="nil"/>
              <w:right w:val="nil"/>
            </w:tcBorders>
            <w:shd w:val="clear" w:color="auto" w:fill="auto"/>
            <w:vAlign w:val="center"/>
            <w:hideMark/>
          </w:tcPr>
          <w:p w14:paraId="4AD7B014"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доходы от компенсации затрат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4F8AC03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4229,04873</w:t>
            </w:r>
          </w:p>
        </w:tc>
      </w:tr>
      <w:tr w:rsidR="0071186A" w:rsidRPr="0071186A" w14:paraId="7C284980"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FAF291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203</w:t>
            </w:r>
          </w:p>
        </w:tc>
        <w:tc>
          <w:tcPr>
            <w:tcW w:w="2829" w:type="dxa"/>
            <w:tcBorders>
              <w:top w:val="nil"/>
              <w:left w:val="nil"/>
              <w:bottom w:val="nil"/>
              <w:right w:val="nil"/>
            </w:tcBorders>
            <w:shd w:val="clear" w:color="auto" w:fill="auto"/>
            <w:tcMar>
              <w:left w:w="28" w:type="dxa"/>
              <w:right w:w="28" w:type="dxa"/>
            </w:tcMar>
            <w:hideMark/>
          </w:tcPr>
          <w:p w14:paraId="4DC7F8F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1 14 02022 02 0000 440</w:t>
            </w:r>
          </w:p>
        </w:tc>
        <w:tc>
          <w:tcPr>
            <w:tcW w:w="4250" w:type="dxa"/>
            <w:tcBorders>
              <w:top w:val="nil"/>
              <w:left w:val="nil"/>
              <w:bottom w:val="nil"/>
              <w:right w:val="nil"/>
            </w:tcBorders>
            <w:shd w:val="clear" w:color="auto" w:fill="auto"/>
            <w:vAlign w:val="center"/>
            <w:hideMark/>
          </w:tcPr>
          <w:p w14:paraId="0BA83DD5"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993" w:type="dxa"/>
            <w:tcBorders>
              <w:top w:val="nil"/>
              <w:left w:val="nil"/>
              <w:bottom w:val="nil"/>
              <w:right w:val="nil"/>
            </w:tcBorders>
            <w:shd w:val="clear" w:color="auto" w:fill="auto"/>
            <w:tcMar>
              <w:left w:w="57" w:type="dxa"/>
              <w:right w:w="57" w:type="dxa"/>
            </w:tcMar>
            <w:hideMark/>
          </w:tcPr>
          <w:p w14:paraId="5058DD2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377,5867</w:t>
            </w:r>
          </w:p>
        </w:tc>
      </w:tr>
      <w:tr w:rsidR="0071186A" w:rsidRPr="0071186A" w14:paraId="0DF8F8B4"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0989FC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203</w:t>
            </w:r>
          </w:p>
        </w:tc>
        <w:tc>
          <w:tcPr>
            <w:tcW w:w="2829" w:type="dxa"/>
            <w:tcBorders>
              <w:top w:val="nil"/>
              <w:left w:val="nil"/>
              <w:bottom w:val="nil"/>
              <w:right w:val="nil"/>
            </w:tcBorders>
            <w:shd w:val="clear" w:color="auto" w:fill="auto"/>
            <w:tcMar>
              <w:left w:w="28" w:type="dxa"/>
              <w:right w:w="28" w:type="dxa"/>
            </w:tcMar>
            <w:hideMark/>
          </w:tcPr>
          <w:p w14:paraId="6A36348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1 16 18020 02 0000 140</w:t>
            </w:r>
          </w:p>
        </w:tc>
        <w:tc>
          <w:tcPr>
            <w:tcW w:w="4250" w:type="dxa"/>
            <w:tcBorders>
              <w:top w:val="nil"/>
              <w:left w:val="nil"/>
              <w:bottom w:val="nil"/>
              <w:right w:val="nil"/>
            </w:tcBorders>
            <w:shd w:val="clear" w:color="auto" w:fill="auto"/>
            <w:vAlign w:val="center"/>
            <w:hideMark/>
          </w:tcPr>
          <w:p w14:paraId="3C8A6228"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Денежные взыскания (штрафы) за нарушение бюджетного законодательства (в части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23E4721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2715,39381</w:t>
            </w:r>
          </w:p>
        </w:tc>
      </w:tr>
      <w:tr w:rsidR="0071186A" w:rsidRPr="0071186A" w14:paraId="7D1762E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369D4E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203</w:t>
            </w:r>
          </w:p>
        </w:tc>
        <w:tc>
          <w:tcPr>
            <w:tcW w:w="2829" w:type="dxa"/>
            <w:tcBorders>
              <w:top w:val="nil"/>
              <w:left w:val="nil"/>
              <w:bottom w:val="nil"/>
              <w:right w:val="nil"/>
            </w:tcBorders>
            <w:shd w:val="clear" w:color="auto" w:fill="auto"/>
            <w:tcMar>
              <w:left w:w="28" w:type="dxa"/>
              <w:right w:w="28" w:type="dxa"/>
            </w:tcMar>
            <w:hideMark/>
          </w:tcPr>
          <w:p w14:paraId="2E196EA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1 16 32000 02 0000 140</w:t>
            </w:r>
          </w:p>
        </w:tc>
        <w:tc>
          <w:tcPr>
            <w:tcW w:w="4250" w:type="dxa"/>
            <w:tcBorders>
              <w:top w:val="nil"/>
              <w:left w:val="nil"/>
              <w:bottom w:val="nil"/>
              <w:right w:val="nil"/>
            </w:tcBorders>
            <w:shd w:val="clear" w:color="auto" w:fill="auto"/>
            <w:vAlign w:val="center"/>
            <w:hideMark/>
          </w:tcPr>
          <w:p w14:paraId="20B689C8"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15D08F5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132,71444</w:t>
            </w:r>
          </w:p>
        </w:tc>
      </w:tr>
      <w:tr w:rsidR="0071186A" w:rsidRPr="0071186A" w14:paraId="496E32D0"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53A2C8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203</w:t>
            </w:r>
          </w:p>
        </w:tc>
        <w:tc>
          <w:tcPr>
            <w:tcW w:w="2829" w:type="dxa"/>
            <w:tcBorders>
              <w:top w:val="nil"/>
              <w:left w:val="nil"/>
              <w:bottom w:val="nil"/>
              <w:right w:val="nil"/>
            </w:tcBorders>
            <w:shd w:val="clear" w:color="auto" w:fill="auto"/>
            <w:tcMar>
              <w:left w:w="28" w:type="dxa"/>
              <w:right w:w="28" w:type="dxa"/>
            </w:tcMar>
            <w:hideMark/>
          </w:tcPr>
          <w:p w14:paraId="23CA42F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1 16 33020 02 0000 140</w:t>
            </w:r>
          </w:p>
        </w:tc>
        <w:tc>
          <w:tcPr>
            <w:tcW w:w="4250" w:type="dxa"/>
            <w:tcBorders>
              <w:top w:val="nil"/>
              <w:left w:val="nil"/>
              <w:bottom w:val="nil"/>
              <w:right w:val="nil"/>
            </w:tcBorders>
            <w:shd w:val="clear" w:color="auto" w:fill="auto"/>
            <w:vAlign w:val="center"/>
            <w:hideMark/>
          </w:tcPr>
          <w:p w14:paraId="2178632A"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2280FCC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346,0</w:t>
            </w:r>
          </w:p>
        </w:tc>
      </w:tr>
      <w:tr w:rsidR="0071186A" w:rsidRPr="0071186A" w14:paraId="7E5E561F"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3A02B3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203</w:t>
            </w:r>
          </w:p>
        </w:tc>
        <w:tc>
          <w:tcPr>
            <w:tcW w:w="2829" w:type="dxa"/>
            <w:tcBorders>
              <w:top w:val="nil"/>
              <w:left w:val="nil"/>
              <w:bottom w:val="nil"/>
              <w:right w:val="nil"/>
            </w:tcBorders>
            <w:shd w:val="clear" w:color="auto" w:fill="auto"/>
            <w:tcMar>
              <w:left w:w="28" w:type="dxa"/>
              <w:right w:w="28" w:type="dxa"/>
            </w:tcMar>
            <w:hideMark/>
          </w:tcPr>
          <w:p w14:paraId="52A65B5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1 16 90020 02 0000 140</w:t>
            </w:r>
          </w:p>
        </w:tc>
        <w:tc>
          <w:tcPr>
            <w:tcW w:w="4250" w:type="dxa"/>
            <w:tcBorders>
              <w:top w:val="nil"/>
              <w:left w:val="nil"/>
              <w:bottom w:val="nil"/>
              <w:right w:val="nil"/>
            </w:tcBorders>
            <w:shd w:val="clear" w:color="auto" w:fill="auto"/>
            <w:vAlign w:val="center"/>
            <w:hideMark/>
          </w:tcPr>
          <w:p w14:paraId="530AA5DE"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5A8A154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528,79965</w:t>
            </w:r>
          </w:p>
        </w:tc>
      </w:tr>
      <w:tr w:rsidR="0071186A" w:rsidRPr="0071186A" w14:paraId="63AB87D3"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41AD89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203</w:t>
            </w:r>
          </w:p>
        </w:tc>
        <w:tc>
          <w:tcPr>
            <w:tcW w:w="2829" w:type="dxa"/>
            <w:tcBorders>
              <w:top w:val="nil"/>
              <w:left w:val="nil"/>
              <w:bottom w:val="nil"/>
              <w:right w:val="nil"/>
            </w:tcBorders>
            <w:shd w:val="clear" w:color="auto" w:fill="auto"/>
            <w:tcMar>
              <w:left w:w="28" w:type="dxa"/>
              <w:right w:w="28" w:type="dxa"/>
            </w:tcMar>
            <w:hideMark/>
          </w:tcPr>
          <w:p w14:paraId="14F450C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1 17 01020 02 0000 180</w:t>
            </w:r>
          </w:p>
        </w:tc>
        <w:tc>
          <w:tcPr>
            <w:tcW w:w="4250" w:type="dxa"/>
            <w:tcBorders>
              <w:top w:val="nil"/>
              <w:left w:val="nil"/>
              <w:bottom w:val="nil"/>
              <w:right w:val="nil"/>
            </w:tcBorders>
            <w:shd w:val="clear" w:color="auto" w:fill="auto"/>
            <w:vAlign w:val="center"/>
            <w:hideMark/>
          </w:tcPr>
          <w:p w14:paraId="7BCCC5E6"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Невыясненные поступления, зачисляемые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79D10B4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-62,96055</w:t>
            </w:r>
          </w:p>
        </w:tc>
      </w:tr>
      <w:tr w:rsidR="0071186A" w:rsidRPr="0071186A" w14:paraId="34ED22B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686976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203</w:t>
            </w:r>
          </w:p>
        </w:tc>
        <w:tc>
          <w:tcPr>
            <w:tcW w:w="2829" w:type="dxa"/>
            <w:tcBorders>
              <w:top w:val="nil"/>
              <w:left w:val="nil"/>
              <w:bottom w:val="nil"/>
              <w:right w:val="nil"/>
            </w:tcBorders>
            <w:shd w:val="clear" w:color="auto" w:fill="auto"/>
            <w:tcMar>
              <w:left w:w="28" w:type="dxa"/>
              <w:right w:w="28" w:type="dxa"/>
            </w:tcMar>
            <w:hideMark/>
          </w:tcPr>
          <w:p w14:paraId="346BE80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2 00 00000 00 0000 000</w:t>
            </w:r>
          </w:p>
        </w:tc>
        <w:tc>
          <w:tcPr>
            <w:tcW w:w="4250" w:type="dxa"/>
            <w:tcBorders>
              <w:top w:val="nil"/>
              <w:left w:val="nil"/>
              <w:bottom w:val="nil"/>
              <w:right w:val="nil"/>
            </w:tcBorders>
            <w:shd w:val="clear" w:color="auto" w:fill="auto"/>
            <w:vAlign w:val="center"/>
            <w:hideMark/>
          </w:tcPr>
          <w:p w14:paraId="2AB1D7B9"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Безвозмездные поступления</w:t>
            </w:r>
          </w:p>
        </w:tc>
        <w:tc>
          <w:tcPr>
            <w:tcW w:w="1993" w:type="dxa"/>
            <w:tcBorders>
              <w:top w:val="nil"/>
              <w:left w:val="nil"/>
              <w:bottom w:val="nil"/>
              <w:right w:val="nil"/>
            </w:tcBorders>
            <w:shd w:val="clear" w:color="auto" w:fill="auto"/>
            <w:tcMar>
              <w:left w:w="57" w:type="dxa"/>
              <w:right w:w="57" w:type="dxa"/>
            </w:tcMar>
            <w:hideMark/>
          </w:tcPr>
          <w:p w14:paraId="03AD930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21399,89786</w:t>
            </w:r>
          </w:p>
        </w:tc>
      </w:tr>
      <w:tr w:rsidR="0071186A" w:rsidRPr="0071186A" w14:paraId="11318F6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859BDC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203</w:t>
            </w:r>
          </w:p>
        </w:tc>
        <w:tc>
          <w:tcPr>
            <w:tcW w:w="2829" w:type="dxa"/>
            <w:tcBorders>
              <w:top w:val="nil"/>
              <w:left w:val="nil"/>
              <w:bottom w:val="nil"/>
              <w:right w:val="nil"/>
            </w:tcBorders>
            <w:shd w:val="clear" w:color="auto" w:fill="auto"/>
            <w:tcMar>
              <w:left w:w="28" w:type="dxa"/>
              <w:right w:w="28" w:type="dxa"/>
            </w:tcMar>
            <w:hideMark/>
          </w:tcPr>
          <w:p w14:paraId="75D1E8A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2 02 25066 02 0000 150</w:t>
            </w:r>
          </w:p>
        </w:tc>
        <w:tc>
          <w:tcPr>
            <w:tcW w:w="4250" w:type="dxa"/>
            <w:tcBorders>
              <w:top w:val="nil"/>
              <w:left w:val="nil"/>
              <w:bottom w:val="nil"/>
              <w:right w:val="nil"/>
            </w:tcBorders>
            <w:shd w:val="clear" w:color="auto" w:fill="auto"/>
            <w:vAlign w:val="center"/>
            <w:hideMark/>
          </w:tcPr>
          <w:p w14:paraId="10D6864A"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10EA8D0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1453,50513</w:t>
            </w:r>
          </w:p>
        </w:tc>
      </w:tr>
      <w:tr w:rsidR="0071186A" w:rsidRPr="0071186A" w14:paraId="5EB193B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55722E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203</w:t>
            </w:r>
          </w:p>
        </w:tc>
        <w:tc>
          <w:tcPr>
            <w:tcW w:w="2829" w:type="dxa"/>
            <w:tcBorders>
              <w:top w:val="nil"/>
              <w:left w:val="nil"/>
              <w:bottom w:val="nil"/>
              <w:right w:val="nil"/>
            </w:tcBorders>
            <w:shd w:val="clear" w:color="auto" w:fill="auto"/>
            <w:tcMar>
              <w:left w:w="28" w:type="dxa"/>
              <w:right w:w="28" w:type="dxa"/>
            </w:tcMar>
            <w:hideMark/>
          </w:tcPr>
          <w:p w14:paraId="6AE3ED5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2 02 25516 02 0000 150</w:t>
            </w:r>
          </w:p>
        </w:tc>
        <w:tc>
          <w:tcPr>
            <w:tcW w:w="4250" w:type="dxa"/>
            <w:tcBorders>
              <w:top w:val="nil"/>
              <w:left w:val="nil"/>
              <w:bottom w:val="nil"/>
              <w:right w:val="nil"/>
            </w:tcBorders>
            <w:shd w:val="clear" w:color="auto" w:fill="auto"/>
            <w:vAlign w:val="center"/>
            <w:hideMark/>
          </w:tcPr>
          <w:p w14:paraId="4515C7A6"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993" w:type="dxa"/>
            <w:tcBorders>
              <w:top w:val="nil"/>
              <w:left w:val="nil"/>
              <w:bottom w:val="nil"/>
              <w:right w:val="nil"/>
            </w:tcBorders>
            <w:shd w:val="clear" w:color="auto" w:fill="auto"/>
            <w:tcMar>
              <w:left w:w="57" w:type="dxa"/>
              <w:right w:w="57" w:type="dxa"/>
            </w:tcMar>
            <w:hideMark/>
          </w:tcPr>
          <w:p w14:paraId="6F99146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1752,6</w:t>
            </w:r>
          </w:p>
        </w:tc>
      </w:tr>
      <w:tr w:rsidR="0071186A" w:rsidRPr="0071186A" w14:paraId="2FF6671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D7D49C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203</w:t>
            </w:r>
          </w:p>
        </w:tc>
        <w:tc>
          <w:tcPr>
            <w:tcW w:w="2829" w:type="dxa"/>
            <w:tcBorders>
              <w:top w:val="nil"/>
              <w:left w:val="nil"/>
              <w:bottom w:val="nil"/>
              <w:right w:val="nil"/>
            </w:tcBorders>
            <w:shd w:val="clear" w:color="auto" w:fill="auto"/>
            <w:tcMar>
              <w:left w:w="28" w:type="dxa"/>
              <w:right w:w="28" w:type="dxa"/>
            </w:tcMar>
            <w:hideMark/>
          </w:tcPr>
          <w:p w14:paraId="2A83E66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2 02 35120 02 0000 150</w:t>
            </w:r>
          </w:p>
        </w:tc>
        <w:tc>
          <w:tcPr>
            <w:tcW w:w="4250" w:type="dxa"/>
            <w:tcBorders>
              <w:top w:val="nil"/>
              <w:left w:val="nil"/>
              <w:bottom w:val="nil"/>
              <w:right w:val="nil"/>
            </w:tcBorders>
            <w:shd w:val="clear" w:color="auto" w:fill="auto"/>
            <w:vAlign w:val="center"/>
            <w:hideMark/>
          </w:tcPr>
          <w:p w14:paraId="212BD7F7"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2A08D59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544,1122</w:t>
            </w:r>
          </w:p>
        </w:tc>
      </w:tr>
      <w:tr w:rsidR="0071186A" w:rsidRPr="0071186A" w14:paraId="05A96661"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ADE569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203</w:t>
            </w:r>
          </w:p>
        </w:tc>
        <w:tc>
          <w:tcPr>
            <w:tcW w:w="2829" w:type="dxa"/>
            <w:tcBorders>
              <w:top w:val="nil"/>
              <w:left w:val="nil"/>
              <w:bottom w:val="nil"/>
              <w:right w:val="nil"/>
            </w:tcBorders>
            <w:shd w:val="clear" w:color="auto" w:fill="auto"/>
            <w:tcMar>
              <w:left w:w="28" w:type="dxa"/>
              <w:right w:w="28" w:type="dxa"/>
            </w:tcMar>
            <w:hideMark/>
          </w:tcPr>
          <w:p w14:paraId="5EABD7C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2 02 45141 02 0000 150</w:t>
            </w:r>
          </w:p>
        </w:tc>
        <w:tc>
          <w:tcPr>
            <w:tcW w:w="4250" w:type="dxa"/>
            <w:tcBorders>
              <w:top w:val="nil"/>
              <w:left w:val="nil"/>
              <w:bottom w:val="nil"/>
              <w:right w:val="nil"/>
            </w:tcBorders>
            <w:shd w:val="clear" w:color="auto" w:fill="auto"/>
            <w:vAlign w:val="center"/>
            <w:hideMark/>
          </w:tcPr>
          <w:p w14:paraId="01811A94"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993" w:type="dxa"/>
            <w:tcBorders>
              <w:top w:val="nil"/>
              <w:left w:val="nil"/>
              <w:bottom w:val="nil"/>
              <w:right w:val="nil"/>
            </w:tcBorders>
            <w:shd w:val="clear" w:color="auto" w:fill="auto"/>
            <w:tcMar>
              <w:left w:w="57" w:type="dxa"/>
              <w:right w:w="57" w:type="dxa"/>
            </w:tcMar>
            <w:hideMark/>
          </w:tcPr>
          <w:p w14:paraId="50E53ED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12645,53505</w:t>
            </w:r>
          </w:p>
        </w:tc>
      </w:tr>
      <w:tr w:rsidR="0071186A" w:rsidRPr="0071186A" w14:paraId="3D2516BF"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EC937C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203</w:t>
            </w:r>
          </w:p>
        </w:tc>
        <w:tc>
          <w:tcPr>
            <w:tcW w:w="2829" w:type="dxa"/>
            <w:tcBorders>
              <w:top w:val="nil"/>
              <w:left w:val="nil"/>
              <w:bottom w:val="nil"/>
              <w:right w:val="nil"/>
            </w:tcBorders>
            <w:shd w:val="clear" w:color="auto" w:fill="auto"/>
            <w:tcMar>
              <w:left w:w="28" w:type="dxa"/>
              <w:right w:w="28" w:type="dxa"/>
            </w:tcMar>
            <w:hideMark/>
          </w:tcPr>
          <w:p w14:paraId="186CE0E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2 02 45142 02 0000 150</w:t>
            </w:r>
          </w:p>
        </w:tc>
        <w:tc>
          <w:tcPr>
            <w:tcW w:w="4250" w:type="dxa"/>
            <w:tcBorders>
              <w:top w:val="nil"/>
              <w:left w:val="nil"/>
              <w:bottom w:val="nil"/>
              <w:right w:val="nil"/>
            </w:tcBorders>
            <w:shd w:val="clear" w:color="auto" w:fill="auto"/>
            <w:vAlign w:val="center"/>
            <w:hideMark/>
          </w:tcPr>
          <w:p w14:paraId="23FBAB39"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08E465E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3992,42651</w:t>
            </w:r>
          </w:p>
        </w:tc>
      </w:tr>
      <w:tr w:rsidR="0071186A" w:rsidRPr="0071186A" w14:paraId="38AB43A0"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2E6651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203</w:t>
            </w:r>
          </w:p>
        </w:tc>
        <w:tc>
          <w:tcPr>
            <w:tcW w:w="2829" w:type="dxa"/>
            <w:tcBorders>
              <w:top w:val="nil"/>
              <w:left w:val="nil"/>
              <w:bottom w:val="nil"/>
              <w:right w:val="nil"/>
            </w:tcBorders>
            <w:shd w:val="clear" w:color="auto" w:fill="auto"/>
            <w:tcMar>
              <w:left w:w="28" w:type="dxa"/>
              <w:right w:w="28" w:type="dxa"/>
            </w:tcMar>
            <w:hideMark/>
          </w:tcPr>
          <w:p w14:paraId="6BC11D0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2 18 02010 02 0000 150</w:t>
            </w:r>
          </w:p>
        </w:tc>
        <w:tc>
          <w:tcPr>
            <w:tcW w:w="4250" w:type="dxa"/>
            <w:tcBorders>
              <w:top w:val="nil"/>
              <w:left w:val="nil"/>
              <w:bottom w:val="nil"/>
              <w:right w:val="nil"/>
            </w:tcBorders>
            <w:shd w:val="clear" w:color="auto" w:fill="auto"/>
            <w:vAlign w:val="center"/>
            <w:hideMark/>
          </w:tcPr>
          <w:p w14:paraId="6A83E1DF"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бюджетов субъектов Российской Федерации от возврата бюджетными учреждениями остатков субсидий прошлых лет</w:t>
            </w:r>
          </w:p>
        </w:tc>
        <w:tc>
          <w:tcPr>
            <w:tcW w:w="1993" w:type="dxa"/>
            <w:tcBorders>
              <w:top w:val="nil"/>
              <w:left w:val="nil"/>
              <w:bottom w:val="nil"/>
              <w:right w:val="nil"/>
            </w:tcBorders>
            <w:shd w:val="clear" w:color="auto" w:fill="auto"/>
            <w:tcMar>
              <w:left w:w="57" w:type="dxa"/>
              <w:right w:w="57" w:type="dxa"/>
            </w:tcMar>
            <w:hideMark/>
          </w:tcPr>
          <w:p w14:paraId="607D0EB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12,9524</w:t>
            </w:r>
          </w:p>
        </w:tc>
      </w:tr>
      <w:tr w:rsidR="0071186A" w:rsidRPr="0071186A" w14:paraId="09BC711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D4E183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203</w:t>
            </w:r>
          </w:p>
        </w:tc>
        <w:tc>
          <w:tcPr>
            <w:tcW w:w="2829" w:type="dxa"/>
            <w:tcBorders>
              <w:top w:val="nil"/>
              <w:left w:val="nil"/>
              <w:bottom w:val="nil"/>
              <w:right w:val="nil"/>
            </w:tcBorders>
            <w:shd w:val="clear" w:color="auto" w:fill="auto"/>
            <w:tcMar>
              <w:left w:w="28" w:type="dxa"/>
              <w:right w:w="28" w:type="dxa"/>
            </w:tcMar>
            <w:hideMark/>
          </w:tcPr>
          <w:p w14:paraId="580477B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2 18 02030 02 0000 150</w:t>
            </w:r>
          </w:p>
        </w:tc>
        <w:tc>
          <w:tcPr>
            <w:tcW w:w="4250" w:type="dxa"/>
            <w:tcBorders>
              <w:top w:val="nil"/>
              <w:left w:val="nil"/>
              <w:bottom w:val="nil"/>
              <w:right w:val="nil"/>
            </w:tcBorders>
            <w:shd w:val="clear" w:color="auto" w:fill="auto"/>
            <w:vAlign w:val="center"/>
            <w:hideMark/>
          </w:tcPr>
          <w:p w14:paraId="3E723B24"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бюджетов субъектов Российской Федерации от возврата иными организациями остатков субсидий прошлых лет</w:t>
            </w:r>
          </w:p>
        </w:tc>
        <w:tc>
          <w:tcPr>
            <w:tcW w:w="1993" w:type="dxa"/>
            <w:tcBorders>
              <w:top w:val="nil"/>
              <w:left w:val="nil"/>
              <w:bottom w:val="nil"/>
              <w:right w:val="nil"/>
            </w:tcBorders>
            <w:shd w:val="clear" w:color="auto" w:fill="auto"/>
            <w:tcMar>
              <w:left w:w="57" w:type="dxa"/>
              <w:right w:w="57" w:type="dxa"/>
            </w:tcMar>
            <w:hideMark/>
          </w:tcPr>
          <w:p w14:paraId="3F53B7B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75,123</w:t>
            </w:r>
          </w:p>
        </w:tc>
      </w:tr>
      <w:tr w:rsidR="0071186A" w:rsidRPr="0071186A" w14:paraId="7309082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D4BC91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203</w:t>
            </w:r>
          </w:p>
        </w:tc>
        <w:tc>
          <w:tcPr>
            <w:tcW w:w="2829" w:type="dxa"/>
            <w:tcBorders>
              <w:top w:val="nil"/>
              <w:left w:val="nil"/>
              <w:bottom w:val="nil"/>
              <w:right w:val="nil"/>
            </w:tcBorders>
            <w:shd w:val="clear" w:color="auto" w:fill="auto"/>
            <w:tcMar>
              <w:left w:w="28" w:type="dxa"/>
              <w:right w:w="28" w:type="dxa"/>
            </w:tcMar>
            <w:hideMark/>
          </w:tcPr>
          <w:p w14:paraId="7F6D43C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2 18 35120 02 0000 150</w:t>
            </w:r>
          </w:p>
        </w:tc>
        <w:tc>
          <w:tcPr>
            <w:tcW w:w="4250" w:type="dxa"/>
            <w:tcBorders>
              <w:top w:val="nil"/>
              <w:left w:val="nil"/>
              <w:bottom w:val="nil"/>
              <w:right w:val="nil"/>
            </w:tcBorders>
            <w:shd w:val="clear" w:color="auto" w:fill="auto"/>
            <w:vAlign w:val="center"/>
            <w:hideMark/>
          </w:tcPr>
          <w:p w14:paraId="1DCD0DE5"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образований</w:t>
            </w:r>
          </w:p>
        </w:tc>
        <w:tc>
          <w:tcPr>
            <w:tcW w:w="1993" w:type="dxa"/>
            <w:tcBorders>
              <w:top w:val="nil"/>
              <w:left w:val="nil"/>
              <w:bottom w:val="nil"/>
              <w:right w:val="nil"/>
            </w:tcBorders>
            <w:shd w:val="clear" w:color="auto" w:fill="auto"/>
            <w:tcMar>
              <w:left w:w="57" w:type="dxa"/>
              <w:right w:w="57" w:type="dxa"/>
            </w:tcMar>
            <w:hideMark/>
          </w:tcPr>
          <w:p w14:paraId="5E9AC87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2791,794</w:t>
            </w:r>
          </w:p>
        </w:tc>
      </w:tr>
      <w:tr w:rsidR="0071186A" w:rsidRPr="0071186A" w14:paraId="2FD9E47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C8B476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203</w:t>
            </w:r>
          </w:p>
        </w:tc>
        <w:tc>
          <w:tcPr>
            <w:tcW w:w="2829" w:type="dxa"/>
            <w:tcBorders>
              <w:top w:val="nil"/>
              <w:left w:val="nil"/>
              <w:bottom w:val="nil"/>
              <w:right w:val="nil"/>
            </w:tcBorders>
            <w:shd w:val="clear" w:color="auto" w:fill="auto"/>
            <w:tcMar>
              <w:left w:w="28" w:type="dxa"/>
              <w:right w:w="28" w:type="dxa"/>
            </w:tcMar>
            <w:hideMark/>
          </w:tcPr>
          <w:p w14:paraId="463EA53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2 18 60010 02 0000 150</w:t>
            </w:r>
          </w:p>
        </w:tc>
        <w:tc>
          <w:tcPr>
            <w:tcW w:w="4250" w:type="dxa"/>
            <w:tcBorders>
              <w:top w:val="nil"/>
              <w:left w:val="nil"/>
              <w:bottom w:val="nil"/>
              <w:right w:val="nil"/>
            </w:tcBorders>
            <w:shd w:val="clear" w:color="auto" w:fill="auto"/>
            <w:vAlign w:val="center"/>
            <w:hideMark/>
          </w:tcPr>
          <w:p w14:paraId="6C54F94F"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993" w:type="dxa"/>
            <w:tcBorders>
              <w:top w:val="nil"/>
              <w:left w:val="nil"/>
              <w:bottom w:val="nil"/>
              <w:right w:val="nil"/>
            </w:tcBorders>
            <w:shd w:val="clear" w:color="auto" w:fill="auto"/>
            <w:tcMar>
              <w:left w:w="57" w:type="dxa"/>
              <w:right w:w="57" w:type="dxa"/>
            </w:tcMar>
            <w:hideMark/>
          </w:tcPr>
          <w:p w14:paraId="12ED2CB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931,94802</w:t>
            </w:r>
          </w:p>
        </w:tc>
      </w:tr>
      <w:tr w:rsidR="0071186A" w:rsidRPr="0071186A" w14:paraId="1C5C2475"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51E7D9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203</w:t>
            </w:r>
          </w:p>
        </w:tc>
        <w:tc>
          <w:tcPr>
            <w:tcW w:w="2829" w:type="dxa"/>
            <w:tcBorders>
              <w:top w:val="nil"/>
              <w:left w:val="nil"/>
              <w:bottom w:val="nil"/>
              <w:right w:val="nil"/>
            </w:tcBorders>
            <w:shd w:val="clear" w:color="auto" w:fill="auto"/>
            <w:tcMar>
              <w:left w:w="28" w:type="dxa"/>
              <w:right w:w="28" w:type="dxa"/>
            </w:tcMar>
            <w:hideMark/>
          </w:tcPr>
          <w:p w14:paraId="0DC544A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2 19 35120 02 0000 150</w:t>
            </w:r>
          </w:p>
        </w:tc>
        <w:tc>
          <w:tcPr>
            <w:tcW w:w="4250" w:type="dxa"/>
            <w:tcBorders>
              <w:top w:val="nil"/>
              <w:left w:val="nil"/>
              <w:bottom w:val="nil"/>
              <w:right w:val="nil"/>
            </w:tcBorders>
            <w:shd w:val="clear" w:color="auto" w:fill="auto"/>
            <w:vAlign w:val="center"/>
            <w:hideMark/>
          </w:tcPr>
          <w:p w14:paraId="63E78DFD"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453EFC2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-2791,794</w:t>
            </w:r>
          </w:p>
        </w:tc>
      </w:tr>
      <w:tr w:rsidR="0071186A" w:rsidRPr="0071186A" w14:paraId="136FB5C3"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5EF708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203</w:t>
            </w:r>
          </w:p>
        </w:tc>
        <w:tc>
          <w:tcPr>
            <w:tcW w:w="2829" w:type="dxa"/>
            <w:tcBorders>
              <w:top w:val="nil"/>
              <w:left w:val="nil"/>
              <w:bottom w:val="nil"/>
              <w:right w:val="nil"/>
            </w:tcBorders>
            <w:shd w:val="clear" w:color="auto" w:fill="auto"/>
            <w:tcMar>
              <w:left w:w="28" w:type="dxa"/>
              <w:right w:w="28" w:type="dxa"/>
            </w:tcMar>
            <w:hideMark/>
          </w:tcPr>
          <w:p w14:paraId="1DBBA9B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2 19 45141 02 0000 150</w:t>
            </w:r>
          </w:p>
        </w:tc>
        <w:tc>
          <w:tcPr>
            <w:tcW w:w="4250" w:type="dxa"/>
            <w:tcBorders>
              <w:top w:val="nil"/>
              <w:left w:val="nil"/>
              <w:bottom w:val="nil"/>
              <w:right w:val="nil"/>
            </w:tcBorders>
            <w:shd w:val="clear" w:color="auto" w:fill="auto"/>
            <w:vAlign w:val="center"/>
            <w:hideMark/>
          </w:tcPr>
          <w:p w14:paraId="436B2C7F"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0196DB8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-8,30445</w:t>
            </w:r>
          </w:p>
        </w:tc>
      </w:tr>
      <w:tr w:rsidR="0071186A" w:rsidRPr="0071186A" w14:paraId="068A1C74"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F9CC1C6"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205</w:t>
            </w:r>
          </w:p>
        </w:tc>
        <w:tc>
          <w:tcPr>
            <w:tcW w:w="2829" w:type="dxa"/>
            <w:tcBorders>
              <w:top w:val="nil"/>
              <w:left w:val="nil"/>
              <w:bottom w:val="nil"/>
              <w:right w:val="nil"/>
            </w:tcBorders>
            <w:shd w:val="clear" w:color="auto" w:fill="auto"/>
            <w:tcMar>
              <w:left w:w="28" w:type="dxa"/>
              <w:right w:w="28" w:type="dxa"/>
            </w:tcMar>
            <w:hideMark/>
          </w:tcPr>
          <w:p w14:paraId="7BC2964A" w14:textId="77777777" w:rsidR="0071186A" w:rsidRPr="00AB25BC" w:rsidRDefault="0071186A" w:rsidP="0071186A">
            <w:pPr>
              <w:jc w:val="center"/>
              <w:rPr>
                <w:rFonts w:ascii="PT Astra Serif" w:hAnsi="PT Astra Serif"/>
                <w:b/>
                <w:iCs/>
                <w:color w:val="000000"/>
                <w:sz w:val="28"/>
                <w:szCs w:val="28"/>
              </w:rPr>
            </w:pPr>
          </w:p>
        </w:tc>
        <w:tc>
          <w:tcPr>
            <w:tcW w:w="4250" w:type="dxa"/>
            <w:tcBorders>
              <w:top w:val="nil"/>
              <w:left w:val="nil"/>
              <w:bottom w:val="nil"/>
              <w:right w:val="nil"/>
            </w:tcBorders>
            <w:shd w:val="clear" w:color="auto" w:fill="auto"/>
            <w:vAlign w:val="center"/>
            <w:hideMark/>
          </w:tcPr>
          <w:p w14:paraId="730C96CE" w14:textId="77777777" w:rsidR="0071186A" w:rsidRPr="00AB25BC" w:rsidRDefault="0071186A" w:rsidP="0071186A">
            <w:pPr>
              <w:jc w:val="both"/>
              <w:rPr>
                <w:rFonts w:ascii="PT Astra Serif" w:hAnsi="PT Astra Serif"/>
                <w:b/>
                <w:iCs/>
                <w:color w:val="000000"/>
                <w:sz w:val="28"/>
                <w:szCs w:val="28"/>
              </w:rPr>
            </w:pPr>
            <w:r w:rsidRPr="00AB25BC">
              <w:rPr>
                <w:rFonts w:ascii="PT Astra Serif" w:hAnsi="PT Astra Serif"/>
                <w:b/>
                <w:iCs/>
                <w:color w:val="000000"/>
                <w:sz w:val="28"/>
                <w:szCs w:val="28"/>
              </w:rPr>
              <w:t>Законодательное Собрание Ульяновской области</w:t>
            </w:r>
          </w:p>
        </w:tc>
        <w:tc>
          <w:tcPr>
            <w:tcW w:w="1993" w:type="dxa"/>
            <w:tcBorders>
              <w:top w:val="nil"/>
              <w:left w:val="nil"/>
              <w:bottom w:val="nil"/>
              <w:right w:val="nil"/>
            </w:tcBorders>
            <w:shd w:val="clear" w:color="auto" w:fill="auto"/>
            <w:tcMar>
              <w:left w:w="57" w:type="dxa"/>
              <w:right w:w="57" w:type="dxa"/>
            </w:tcMar>
            <w:hideMark/>
          </w:tcPr>
          <w:p w14:paraId="45025BD7"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1,57251</w:t>
            </w:r>
          </w:p>
        </w:tc>
      </w:tr>
      <w:tr w:rsidR="0071186A" w:rsidRPr="0071186A" w14:paraId="2838E88D"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B723D58"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205</w:t>
            </w:r>
          </w:p>
        </w:tc>
        <w:tc>
          <w:tcPr>
            <w:tcW w:w="2829" w:type="dxa"/>
            <w:tcBorders>
              <w:top w:val="nil"/>
              <w:left w:val="nil"/>
              <w:bottom w:val="nil"/>
              <w:right w:val="nil"/>
            </w:tcBorders>
            <w:shd w:val="clear" w:color="auto" w:fill="auto"/>
            <w:tcMar>
              <w:left w:w="28" w:type="dxa"/>
              <w:right w:w="28" w:type="dxa"/>
            </w:tcMar>
            <w:hideMark/>
          </w:tcPr>
          <w:p w14:paraId="68A84371"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1A30243D"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43EAF800"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1,57251</w:t>
            </w:r>
          </w:p>
        </w:tc>
      </w:tr>
      <w:tr w:rsidR="0071186A" w:rsidRPr="0071186A" w14:paraId="514754B9"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A3E26D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205</w:t>
            </w:r>
          </w:p>
        </w:tc>
        <w:tc>
          <w:tcPr>
            <w:tcW w:w="2829" w:type="dxa"/>
            <w:tcBorders>
              <w:top w:val="nil"/>
              <w:left w:val="nil"/>
              <w:bottom w:val="nil"/>
              <w:right w:val="nil"/>
            </w:tcBorders>
            <w:shd w:val="clear" w:color="auto" w:fill="auto"/>
            <w:tcMar>
              <w:left w:w="28" w:type="dxa"/>
              <w:right w:w="28" w:type="dxa"/>
            </w:tcMar>
            <w:hideMark/>
          </w:tcPr>
          <w:p w14:paraId="2D63DF3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1 16 33020 02 0000 140</w:t>
            </w:r>
          </w:p>
        </w:tc>
        <w:tc>
          <w:tcPr>
            <w:tcW w:w="4250" w:type="dxa"/>
            <w:tcBorders>
              <w:top w:val="nil"/>
              <w:left w:val="nil"/>
              <w:bottom w:val="nil"/>
              <w:right w:val="nil"/>
            </w:tcBorders>
            <w:shd w:val="clear" w:color="auto" w:fill="auto"/>
            <w:vAlign w:val="center"/>
            <w:hideMark/>
          </w:tcPr>
          <w:p w14:paraId="6B7813A7"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7896EE7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1,57251</w:t>
            </w:r>
          </w:p>
        </w:tc>
      </w:tr>
      <w:tr w:rsidR="0071186A" w:rsidRPr="0071186A" w14:paraId="045D8E8A"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88A2309"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220</w:t>
            </w:r>
          </w:p>
        </w:tc>
        <w:tc>
          <w:tcPr>
            <w:tcW w:w="2829" w:type="dxa"/>
            <w:tcBorders>
              <w:top w:val="nil"/>
              <w:left w:val="nil"/>
              <w:bottom w:val="nil"/>
              <w:right w:val="nil"/>
            </w:tcBorders>
            <w:shd w:val="clear" w:color="auto" w:fill="auto"/>
            <w:tcMar>
              <w:left w:w="28" w:type="dxa"/>
              <w:right w:w="28" w:type="dxa"/>
            </w:tcMar>
            <w:hideMark/>
          </w:tcPr>
          <w:p w14:paraId="266EE457" w14:textId="77777777" w:rsidR="0071186A" w:rsidRPr="00AB25BC" w:rsidRDefault="0071186A" w:rsidP="0071186A">
            <w:pPr>
              <w:jc w:val="center"/>
              <w:rPr>
                <w:rFonts w:ascii="PT Astra Serif" w:hAnsi="PT Astra Serif"/>
                <w:b/>
                <w:iCs/>
                <w:color w:val="000000"/>
                <w:sz w:val="28"/>
                <w:szCs w:val="28"/>
              </w:rPr>
            </w:pPr>
          </w:p>
        </w:tc>
        <w:tc>
          <w:tcPr>
            <w:tcW w:w="4250" w:type="dxa"/>
            <w:tcBorders>
              <w:top w:val="nil"/>
              <w:left w:val="nil"/>
              <w:bottom w:val="nil"/>
              <w:right w:val="nil"/>
            </w:tcBorders>
            <w:shd w:val="clear" w:color="auto" w:fill="auto"/>
            <w:vAlign w:val="center"/>
            <w:hideMark/>
          </w:tcPr>
          <w:p w14:paraId="073AAFCE" w14:textId="77777777" w:rsidR="0071186A" w:rsidRPr="00AB25BC" w:rsidRDefault="0071186A" w:rsidP="0071186A">
            <w:pPr>
              <w:jc w:val="both"/>
              <w:rPr>
                <w:rFonts w:ascii="PT Astra Serif" w:hAnsi="PT Astra Serif"/>
                <w:b/>
                <w:iCs/>
                <w:color w:val="000000"/>
                <w:sz w:val="28"/>
                <w:szCs w:val="28"/>
              </w:rPr>
            </w:pPr>
            <w:r w:rsidRPr="00AB25BC">
              <w:rPr>
                <w:rFonts w:ascii="PT Astra Serif" w:hAnsi="PT Astra Serif"/>
                <w:b/>
                <w:iCs/>
                <w:color w:val="000000"/>
                <w:sz w:val="28"/>
                <w:szCs w:val="28"/>
              </w:rPr>
              <w:t>Министерство строительства и архитектуры Ульяновской области</w:t>
            </w:r>
          </w:p>
        </w:tc>
        <w:tc>
          <w:tcPr>
            <w:tcW w:w="1993" w:type="dxa"/>
            <w:tcBorders>
              <w:top w:val="nil"/>
              <w:left w:val="nil"/>
              <w:bottom w:val="nil"/>
              <w:right w:val="nil"/>
            </w:tcBorders>
            <w:shd w:val="clear" w:color="auto" w:fill="auto"/>
            <w:tcMar>
              <w:left w:w="57" w:type="dxa"/>
              <w:right w:w="57" w:type="dxa"/>
            </w:tcMar>
            <w:hideMark/>
          </w:tcPr>
          <w:p w14:paraId="71772F46"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499419,93104</w:t>
            </w:r>
          </w:p>
        </w:tc>
      </w:tr>
      <w:tr w:rsidR="0071186A" w:rsidRPr="0071186A" w14:paraId="29BF58F9"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431EC39"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220</w:t>
            </w:r>
          </w:p>
        </w:tc>
        <w:tc>
          <w:tcPr>
            <w:tcW w:w="2829" w:type="dxa"/>
            <w:tcBorders>
              <w:top w:val="nil"/>
              <w:left w:val="nil"/>
              <w:bottom w:val="nil"/>
              <w:right w:val="nil"/>
            </w:tcBorders>
            <w:shd w:val="clear" w:color="auto" w:fill="auto"/>
            <w:tcMar>
              <w:left w:w="28" w:type="dxa"/>
              <w:right w:w="28" w:type="dxa"/>
            </w:tcMar>
            <w:hideMark/>
          </w:tcPr>
          <w:p w14:paraId="5A400100"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647342FA"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34DD52D4"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50465,93082</w:t>
            </w:r>
          </w:p>
        </w:tc>
      </w:tr>
      <w:tr w:rsidR="0071186A" w:rsidRPr="0071186A" w14:paraId="7FBB7395"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CC506A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220</w:t>
            </w:r>
          </w:p>
        </w:tc>
        <w:tc>
          <w:tcPr>
            <w:tcW w:w="2829" w:type="dxa"/>
            <w:tcBorders>
              <w:top w:val="nil"/>
              <w:left w:val="nil"/>
              <w:bottom w:val="nil"/>
              <w:right w:val="nil"/>
            </w:tcBorders>
            <w:shd w:val="clear" w:color="auto" w:fill="auto"/>
            <w:tcMar>
              <w:left w:w="28" w:type="dxa"/>
              <w:right w:w="28" w:type="dxa"/>
            </w:tcMar>
            <w:hideMark/>
          </w:tcPr>
          <w:p w14:paraId="1D9CDF0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1 11 05022 02 0000 120</w:t>
            </w:r>
          </w:p>
        </w:tc>
        <w:tc>
          <w:tcPr>
            <w:tcW w:w="4250" w:type="dxa"/>
            <w:tcBorders>
              <w:top w:val="nil"/>
              <w:left w:val="nil"/>
              <w:bottom w:val="nil"/>
              <w:right w:val="nil"/>
            </w:tcBorders>
            <w:shd w:val="clear" w:color="auto" w:fill="auto"/>
            <w:vAlign w:val="center"/>
            <w:hideMark/>
          </w:tcPr>
          <w:p w14:paraId="2623F4E5"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4C76AC4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24321,68094</w:t>
            </w:r>
          </w:p>
        </w:tc>
      </w:tr>
      <w:tr w:rsidR="0071186A" w:rsidRPr="0071186A" w14:paraId="087BC8A4"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54E14E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220</w:t>
            </w:r>
          </w:p>
        </w:tc>
        <w:tc>
          <w:tcPr>
            <w:tcW w:w="2829" w:type="dxa"/>
            <w:tcBorders>
              <w:top w:val="nil"/>
              <w:left w:val="nil"/>
              <w:bottom w:val="nil"/>
              <w:right w:val="nil"/>
            </w:tcBorders>
            <w:shd w:val="clear" w:color="auto" w:fill="auto"/>
            <w:tcMar>
              <w:left w:w="28" w:type="dxa"/>
              <w:right w:w="28" w:type="dxa"/>
            </w:tcMar>
            <w:hideMark/>
          </w:tcPr>
          <w:p w14:paraId="2F8428C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1 11 05322 02 0000 120</w:t>
            </w:r>
          </w:p>
        </w:tc>
        <w:tc>
          <w:tcPr>
            <w:tcW w:w="4250" w:type="dxa"/>
            <w:tcBorders>
              <w:top w:val="nil"/>
              <w:left w:val="nil"/>
              <w:bottom w:val="nil"/>
              <w:right w:val="nil"/>
            </w:tcBorders>
            <w:shd w:val="clear" w:color="auto" w:fill="auto"/>
            <w:vAlign w:val="center"/>
            <w:hideMark/>
          </w:tcPr>
          <w:p w14:paraId="7C1C10E2" w14:textId="77777777" w:rsidR="0071186A" w:rsidRPr="0071186A" w:rsidRDefault="0071186A" w:rsidP="00CE0F9B">
            <w:pPr>
              <w:jc w:val="both"/>
              <w:rPr>
                <w:rFonts w:ascii="PT Astra Serif" w:hAnsi="PT Astra Serif"/>
                <w:iCs/>
                <w:color w:val="000000"/>
                <w:sz w:val="28"/>
                <w:szCs w:val="28"/>
              </w:rPr>
            </w:pPr>
            <w:r w:rsidRPr="0071186A">
              <w:rPr>
                <w:rFonts w:ascii="PT Astra Serif" w:hAnsi="PT Astra Serif"/>
                <w:iCs/>
                <w:color w:val="000000"/>
                <w:sz w:val="28"/>
                <w:szCs w:val="28"/>
              </w:rPr>
              <w:t>Плата по соглашениям об установлении сервитута, заключ</w:t>
            </w:r>
            <w:r w:rsidR="00CE0F9B">
              <w:rPr>
                <w:rFonts w:ascii="PT Astra Serif" w:hAnsi="PT Astra Serif"/>
                <w:iCs/>
                <w:color w:val="000000"/>
                <w:sz w:val="28"/>
                <w:szCs w:val="28"/>
              </w:rPr>
              <w:t>ё</w:t>
            </w:r>
            <w:r w:rsidRPr="0071186A">
              <w:rPr>
                <w:rFonts w:ascii="PT Astra Serif" w:hAnsi="PT Astra Serif"/>
                <w:iCs/>
                <w:color w:val="000000"/>
                <w:sz w:val="28"/>
                <w:szCs w:val="28"/>
              </w:rPr>
              <w:t>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5BC0A4B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72,89248</w:t>
            </w:r>
          </w:p>
        </w:tc>
      </w:tr>
      <w:tr w:rsidR="0071186A" w:rsidRPr="0071186A" w14:paraId="23CF9D01"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FCCEBF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220</w:t>
            </w:r>
          </w:p>
        </w:tc>
        <w:tc>
          <w:tcPr>
            <w:tcW w:w="2829" w:type="dxa"/>
            <w:tcBorders>
              <w:top w:val="nil"/>
              <w:left w:val="nil"/>
              <w:bottom w:val="nil"/>
              <w:right w:val="nil"/>
            </w:tcBorders>
            <w:shd w:val="clear" w:color="auto" w:fill="auto"/>
            <w:tcMar>
              <w:left w:w="28" w:type="dxa"/>
              <w:right w:w="28" w:type="dxa"/>
            </w:tcMar>
            <w:hideMark/>
          </w:tcPr>
          <w:p w14:paraId="4385E30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1 13 01992 02 0000 130</w:t>
            </w:r>
          </w:p>
        </w:tc>
        <w:tc>
          <w:tcPr>
            <w:tcW w:w="4250" w:type="dxa"/>
            <w:tcBorders>
              <w:top w:val="nil"/>
              <w:left w:val="nil"/>
              <w:bottom w:val="nil"/>
              <w:right w:val="nil"/>
            </w:tcBorders>
            <w:shd w:val="clear" w:color="auto" w:fill="auto"/>
            <w:vAlign w:val="center"/>
            <w:hideMark/>
          </w:tcPr>
          <w:p w14:paraId="02649F5A"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доходы от оказания платных услуг (работ) получателями средств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6941FE8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57,1</w:t>
            </w:r>
          </w:p>
        </w:tc>
      </w:tr>
      <w:tr w:rsidR="0071186A" w:rsidRPr="0071186A" w14:paraId="642E4F31"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EC6ECC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220</w:t>
            </w:r>
          </w:p>
        </w:tc>
        <w:tc>
          <w:tcPr>
            <w:tcW w:w="2829" w:type="dxa"/>
            <w:tcBorders>
              <w:top w:val="nil"/>
              <w:left w:val="nil"/>
              <w:bottom w:val="nil"/>
              <w:right w:val="nil"/>
            </w:tcBorders>
            <w:shd w:val="clear" w:color="auto" w:fill="auto"/>
            <w:tcMar>
              <w:left w:w="28" w:type="dxa"/>
              <w:right w:w="28" w:type="dxa"/>
            </w:tcMar>
            <w:hideMark/>
          </w:tcPr>
          <w:p w14:paraId="6077729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1 13 02992 02 0200 130</w:t>
            </w:r>
          </w:p>
        </w:tc>
        <w:tc>
          <w:tcPr>
            <w:tcW w:w="4250" w:type="dxa"/>
            <w:tcBorders>
              <w:top w:val="nil"/>
              <w:left w:val="nil"/>
              <w:bottom w:val="nil"/>
              <w:right w:val="nil"/>
            </w:tcBorders>
            <w:shd w:val="clear" w:color="auto" w:fill="auto"/>
            <w:vAlign w:val="center"/>
            <w:hideMark/>
          </w:tcPr>
          <w:p w14:paraId="61736637"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доходы от компенсации затрат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23252CA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469,00128</w:t>
            </w:r>
          </w:p>
        </w:tc>
      </w:tr>
      <w:tr w:rsidR="0071186A" w:rsidRPr="0071186A" w14:paraId="07A8A7E3"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FA0ECC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220</w:t>
            </w:r>
          </w:p>
        </w:tc>
        <w:tc>
          <w:tcPr>
            <w:tcW w:w="2829" w:type="dxa"/>
            <w:tcBorders>
              <w:top w:val="nil"/>
              <w:left w:val="nil"/>
              <w:bottom w:val="nil"/>
              <w:right w:val="nil"/>
            </w:tcBorders>
            <w:shd w:val="clear" w:color="auto" w:fill="auto"/>
            <w:tcMar>
              <w:left w:w="28" w:type="dxa"/>
              <w:right w:w="28" w:type="dxa"/>
            </w:tcMar>
            <w:hideMark/>
          </w:tcPr>
          <w:p w14:paraId="3BA98B2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1 14 06022 02 0000 430</w:t>
            </w:r>
          </w:p>
        </w:tc>
        <w:tc>
          <w:tcPr>
            <w:tcW w:w="4250" w:type="dxa"/>
            <w:tcBorders>
              <w:top w:val="nil"/>
              <w:left w:val="nil"/>
              <w:bottom w:val="nil"/>
              <w:right w:val="nil"/>
            </w:tcBorders>
            <w:shd w:val="clear" w:color="auto" w:fill="auto"/>
            <w:vAlign w:val="center"/>
            <w:hideMark/>
          </w:tcPr>
          <w:p w14:paraId="724C3BB8"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719BF8E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23397,90825</w:t>
            </w:r>
          </w:p>
        </w:tc>
      </w:tr>
      <w:tr w:rsidR="0071186A" w:rsidRPr="0071186A" w14:paraId="4D1882D9"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C3D6D9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220</w:t>
            </w:r>
          </w:p>
        </w:tc>
        <w:tc>
          <w:tcPr>
            <w:tcW w:w="2829" w:type="dxa"/>
            <w:tcBorders>
              <w:top w:val="nil"/>
              <w:left w:val="nil"/>
              <w:bottom w:val="nil"/>
              <w:right w:val="nil"/>
            </w:tcBorders>
            <w:shd w:val="clear" w:color="auto" w:fill="auto"/>
            <w:tcMar>
              <w:left w:w="28" w:type="dxa"/>
              <w:right w:w="28" w:type="dxa"/>
            </w:tcMar>
            <w:hideMark/>
          </w:tcPr>
          <w:p w14:paraId="0BA1B6D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1 16 90020 02 0000 140</w:t>
            </w:r>
          </w:p>
        </w:tc>
        <w:tc>
          <w:tcPr>
            <w:tcW w:w="4250" w:type="dxa"/>
            <w:tcBorders>
              <w:top w:val="nil"/>
              <w:left w:val="nil"/>
              <w:bottom w:val="nil"/>
              <w:right w:val="nil"/>
            </w:tcBorders>
            <w:shd w:val="clear" w:color="auto" w:fill="auto"/>
            <w:vAlign w:val="center"/>
            <w:hideMark/>
          </w:tcPr>
          <w:p w14:paraId="55F0E592"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15A3EF1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1476,57259</w:t>
            </w:r>
          </w:p>
        </w:tc>
      </w:tr>
      <w:tr w:rsidR="0071186A" w:rsidRPr="0071186A" w14:paraId="7CDD27D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060A6D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220</w:t>
            </w:r>
          </w:p>
        </w:tc>
        <w:tc>
          <w:tcPr>
            <w:tcW w:w="2829" w:type="dxa"/>
            <w:tcBorders>
              <w:top w:val="nil"/>
              <w:left w:val="nil"/>
              <w:bottom w:val="nil"/>
              <w:right w:val="nil"/>
            </w:tcBorders>
            <w:shd w:val="clear" w:color="auto" w:fill="auto"/>
            <w:tcMar>
              <w:left w:w="28" w:type="dxa"/>
              <w:right w:w="28" w:type="dxa"/>
            </w:tcMar>
            <w:hideMark/>
          </w:tcPr>
          <w:p w14:paraId="56ED17B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1 17 01020 02 0000 180</w:t>
            </w:r>
          </w:p>
        </w:tc>
        <w:tc>
          <w:tcPr>
            <w:tcW w:w="4250" w:type="dxa"/>
            <w:tcBorders>
              <w:top w:val="nil"/>
              <w:left w:val="nil"/>
              <w:bottom w:val="nil"/>
              <w:right w:val="nil"/>
            </w:tcBorders>
            <w:shd w:val="clear" w:color="auto" w:fill="auto"/>
            <w:vAlign w:val="center"/>
            <w:hideMark/>
          </w:tcPr>
          <w:p w14:paraId="60B39541"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Невыясненные поступления, зачисляемые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6471CD4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670,77528</w:t>
            </w:r>
          </w:p>
        </w:tc>
      </w:tr>
      <w:tr w:rsidR="0071186A" w:rsidRPr="0071186A" w14:paraId="50E546B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B4F018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220</w:t>
            </w:r>
          </w:p>
        </w:tc>
        <w:tc>
          <w:tcPr>
            <w:tcW w:w="2829" w:type="dxa"/>
            <w:tcBorders>
              <w:top w:val="nil"/>
              <w:left w:val="nil"/>
              <w:bottom w:val="nil"/>
              <w:right w:val="nil"/>
            </w:tcBorders>
            <w:shd w:val="clear" w:color="auto" w:fill="auto"/>
            <w:tcMar>
              <w:left w:w="28" w:type="dxa"/>
              <w:right w:w="28" w:type="dxa"/>
            </w:tcMar>
            <w:hideMark/>
          </w:tcPr>
          <w:p w14:paraId="30FB8E5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2 00 00000 00 0000 000</w:t>
            </w:r>
          </w:p>
        </w:tc>
        <w:tc>
          <w:tcPr>
            <w:tcW w:w="4250" w:type="dxa"/>
            <w:tcBorders>
              <w:top w:val="nil"/>
              <w:left w:val="nil"/>
              <w:bottom w:val="nil"/>
              <w:right w:val="nil"/>
            </w:tcBorders>
            <w:shd w:val="clear" w:color="auto" w:fill="auto"/>
            <w:vAlign w:val="center"/>
            <w:hideMark/>
          </w:tcPr>
          <w:p w14:paraId="3D8F51DA"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Безвозмездные поступления</w:t>
            </w:r>
          </w:p>
        </w:tc>
        <w:tc>
          <w:tcPr>
            <w:tcW w:w="1993" w:type="dxa"/>
            <w:tcBorders>
              <w:top w:val="nil"/>
              <w:left w:val="nil"/>
              <w:bottom w:val="nil"/>
              <w:right w:val="nil"/>
            </w:tcBorders>
            <w:shd w:val="clear" w:color="auto" w:fill="auto"/>
            <w:tcMar>
              <w:left w:w="57" w:type="dxa"/>
              <w:right w:w="57" w:type="dxa"/>
            </w:tcMar>
            <w:hideMark/>
          </w:tcPr>
          <w:p w14:paraId="3E43FA4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448954,00022</w:t>
            </w:r>
          </w:p>
        </w:tc>
      </w:tr>
      <w:tr w:rsidR="0071186A" w:rsidRPr="0071186A" w14:paraId="42B76BFC"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6D6BAE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220</w:t>
            </w:r>
          </w:p>
        </w:tc>
        <w:tc>
          <w:tcPr>
            <w:tcW w:w="2829" w:type="dxa"/>
            <w:tcBorders>
              <w:top w:val="nil"/>
              <w:left w:val="nil"/>
              <w:bottom w:val="nil"/>
              <w:right w:val="nil"/>
            </w:tcBorders>
            <w:shd w:val="clear" w:color="auto" w:fill="auto"/>
            <w:tcMar>
              <w:left w:w="28" w:type="dxa"/>
              <w:right w:w="28" w:type="dxa"/>
            </w:tcMar>
            <w:hideMark/>
          </w:tcPr>
          <w:p w14:paraId="76CD741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2 02 25021 02 0000 150</w:t>
            </w:r>
          </w:p>
        </w:tc>
        <w:tc>
          <w:tcPr>
            <w:tcW w:w="4250" w:type="dxa"/>
            <w:tcBorders>
              <w:top w:val="nil"/>
              <w:left w:val="nil"/>
              <w:bottom w:val="nil"/>
              <w:right w:val="nil"/>
            </w:tcBorders>
            <w:shd w:val="clear" w:color="auto" w:fill="auto"/>
            <w:vAlign w:val="center"/>
            <w:hideMark/>
          </w:tcPr>
          <w:p w14:paraId="42EB11A3"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4F10631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253707,8</w:t>
            </w:r>
          </w:p>
        </w:tc>
      </w:tr>
      <w:tr w:rsidR="0071186A" w:rsidRPr="0071186A" w14:paraId="0DAE1AB5"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1B6869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220</w:t>
            </w:r>
          </w:p>
        </w:tc>
        <w:tc>
          <w:tcPr>
            <w:tcW w:w="2829" w:type="dxa"/>
            <w:tcBorders>
              <w:top w:val="nil"/>
              <w:left w:val="nil"/>
              <w:bottom w:val="nil"/>
              <w:right w:val="nil"/>
            </w:tcBorders>
            <w:shd w:val="clear" w:color="auto" w:fill="auto"/>
            <w:tcMar>
              <w:left w:w="28" w:type="dxa"/>
              <w:right w:w="28" w:type="dxa"/>
            </w:tcMar>
            <w:hideMark/>
          </w:tcPr>
          <w:p w14:paraId="2255A20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2 02 25082 02 0000 150</w:t>
            </w:r>
          </w:p>
        </w:tc>
        <w:tc>
          <w:tcPr>
            <w:tcW w:w="4250" w:type="dxa"/>
            <w:tcBorders>
              <w:top w:val="nil"/>
              <w:left w:val="nil"/>
              <w:bottom w:val="nil"/>
              <w:right w:val="nil"/>
            </w:tcBorders>
            <w:shd w:val="clear" w:color="auto" w:fill="auto"/>
            <w:vAlign w:val="center"/>
            <w:hideMark/>
          </w:tcPr>
          <w:p w14:paraId="4A368EBC"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93" w:type="dxa"/>
            <w:tcBorders>
              <w:top w:val="nil"/>
              <w:left w:val="nil"/>
              <w:bottom w:val="nil"/>
              <w:right w:val="nil"/>
            </w:tcBorders>
            <w:shd w:val="clear" w:color="auto" w:fill="auto"/>
            <w:tcMar>
              <w:left w:w="57" w:type="dxa"/>
              <w:right w:w="57" w:type="dxa"/>
            </w:tcMar>
            <w:hideMark/>
          </w:tcPr>
          <w:p w14:paraId="2A0E9D1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54490,6</w:t>
            </w:r>
          </w:p>
        </w:tc>
      </w:tr>
      <w:tr w:rsidR="0071186A" w:rsidRPr="0071186A" w14:paraId="569FE390"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B435BE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220</w:t>
            </w:r>
          </w:p>
        </w:tc>
        <w:tc>
          <w:tcPr>
            <w:tcW w:w="2829" w:type="dxa"/>
            <w:tcBorders>
              <w:top w:val="nil"/>
              <w:left w:val="nil"/>
              <w:bottom w:val="nil"/>
              <w:right w:val="nil"/>
            </w:tcBorders>
            <w:shd w:val="clear" w:color="auto" w:fill="auto"/>
            <w:tcMar>
              <w:left w:w="28" w:type="dxa"/>
              <w:right w:w="28" w:type="dxa"/>
            </w:tcMar>
            <w:hideMark/>
          </w:tcPr>
          <w:p w14:paraId="122AB2E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2 02 25497 02 0000 150</w:t>
            </w:r>
          </w:p>
        </w:tc>
        <w:tc>
          <w:tcPr>
            <w:tcW w:w="4250" w:type="dxa"/>
            <w:tcBorders>
              <w:top w:val="nil"/>
              <w:left w:val="nil"/>
              <w:bottom w:val="nil"/>
              <w:right w:val="nil"/>
            </w:tcBorders>
            <w:shd w:val="clear" w:color="auto" w:fill="auto"/>
            <w:vAlign w:val="center"/>
            <w:hideMark/>
          </w:tcPr>
          <w:p w14:paraId="0B1ECC26"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реализацию мероприятий по обеспечению жильём молодых семей</w:t>
            </w:r>
          </w:p>
        </w:tc>
        <w:tc>
          <w:tcPr>
            <w:tcW w:w="1993" w:type="dxa"/>
            <w:tcBorders>
              <w:top w:val="nil"/>
              <w:left w:val="nil"/>
              <w:bottom w:val="nil"/>
              <w:right w:val="nil"/>
            </w:tcBorders>
            <w:shd w:val="clear" w:color="auto" w:fill="auto"/>
            <w:tcMar>
              <w:left w:w="57" w:type="dxa"/>
              <w:right w:w="57" w:type="dxa"/>
            </w:tcMar>
            <w:hideMark/>
          </w:tcPr>
          <w:p w14:paraId="378A7B1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7553,48057</w:t>
            </w:r>
          </w:p>
        </w:tc>
      </w:tr>
      <w:tr w:rsidR="0071186A" w:rsidRPr="0071186A" w14:paraId="4411DB75"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EE9E17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220</w:t>
            </w:r>
          </w:p>
        </w:tc>
        <w:tc>
          <w:tcPr>
            <w:tcW w:w="2829" w:type="dxa"/>
            <w:tcBorders>
              <w:top w:val="nil"/>
              <w:left w:val="nil"/>
              <w:bottom w:val="nil"/>
              <w:right w:val="nil"/>
            </w:tcBorders>
            <w:shd w:val="clear" w:color="auto" w:fill="auto"/>
            <w:tcMar>
              <w:left w:w="28" w:type="dxa"/>
              <w:right w:w="28" w:type="dxa"/>
            </w:tcMar>
            <w:hideMark/>
          </w:tcPr>
          <w:p w14:paraId="7D7C012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2 02 25511 02 0000 150</w:t>
            </w:r>
          </w:p>
        </w:tc>
        <w:tc>
          <w:tcPr>
            <w:tcW w:w="4250" w:type="dxa"/>
            <w:tcBorders>
              <w:top w:val="nil"/>
              <w:left w:val="nil"/>
              <w:bottom w:val="nil"/>
              <w:right w:val="nil"/>
            </w:tcBorders>
            <w:shd w:val="clear" w:color="auto" w:fill="auto"/>
            <w:vAlign w:val="center"/>
            <w:hideMark/>
          </w:tcPr>
          <w:p w14:paraId="1945FEDB"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проведение комплексных кадастровых работ</w:t>
            </w:r>
          </w:p>
        </w:tc>
        <w:tc>
          <w:tcPr>
            <w:tcW w:w="1993" w:type="dxa"/>
            <w:tcBorders>
              <w:top w:val="nil"/>
              <w:left w:val="nil"/>
              <w:bottom w:val="nil"/>
              <w:right w:val="nil"/>
            </w:tcBorders>
            <w:shd w:val="clear" w:color="auto" w:fill="auto"/>
            <w:tcMar>
              <w:left w:w="57" w:type="dxa"/>
              <w:right w:w="57" w:type="dxa"/>
            </w:tcMar>
            <w:hideMark/>
          </w:tcPr>
          <w:p w14:paraId="2D4ED36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630,98996</w:t>
            </w:r>
          </w:p>
        </w:tc>
      </w:tr>
      <w:tr w:rsidR="0071186A" w:rsidRPr="0071186A" w14:paraId="1E401D5F"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C1CEFB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220</w:t>
            </w:r>
          </w:p>
        </w:tc>
        <w:tc>
          <w:tcPr>
            <w:tcW w:w="2829" w:type="dxa"/>
            <w:tcBorders>
              <w:top w:val="nil"/>
              <w:left w:val="nil"/>
              <w:bottom w:val="nil"/>
              <w:right w:val="nil"/>
            </w:tcBorders>
            <w:shd w:val="clear" w:color="auto" w:fill="auto"/>
            <w:tcMar>
              <w:left w:w="28" w:type="dxa"/>
              <w:right w:w="28" w:type="dxa"/>
            </w:tcMar>
            <w:hideMark/>
          </w:tcPr>
          <w:p w14:paraId="7D24517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2 03 02040 02 0000 150</w:t>
            </w:r>
          </w:p>
        </w:tc>
        <w:tc>
          <w:tcPr>
            <w:tcW w:w="4250" w:type="dxa"/>
            <w:tcBorders>
              <w:top w:val="nil"/>
              <w:left w:val="nil"/>
              <w:bottom w:val="nil"/>
              <w:right w:val="nil"/>
            </w:tcBorders>
            <w:shd w:val="clear" w:color="auto" w:fill="auto"/>
            <w:vAlign w:val="center"/>
            <w:hideMark/>
          </w:tcPr>
          <w:p w14:paraId="7556E95F" w14:textId="77777777" w:rsidR="0071186A" w:rsidRPr="0071186A" w:rsidRDefault="0071186A" w:rsidP="00CE0F9B">
            <w:pPr>
              <w:jc w:val="both"/>
              <w:rPr>
                <w:rFonts w:ascii="PT Astra Serif" w:hAnsi="PT Astra Serif"/>
                <w:iCs/>
                <w:color w:val="000000"/>
                <w:sz w:val="28"/>
                <w:szCs w:val="28"/>
              </w:rPr>
            </w:pPr>
            <w:r w:rsidRPr="0071186A">
              <w:rPr>
                <w:rFonts w:ascii="PT Astra Serif" w:hAnsi="PT Astra Serif"/>
                <w:iCs/>
                <w:color w:val="000000"/>
                <w:sz w:val="28"/>
                <w:szCs w:val="28"/>
              </w:rPr>
              <w:t xml:space="preserve">Безвозмездные поступления в бюджеты субъектов Российской Федерации от государственной корпорации </w:t>
            </w:r>
            <w:r w:rsidR="00CE0F9B">
              <w:rPr>
                <w:rFonts w:ascii="PT Astra Serif" w:hAnsi="PT Astra Serif"/>
                <w:iCs/>
                <w:color w:val="000000"/>
                <w:sz w:val="28"/>
                <w:szCs w:val="28"/>
              </w:rPr>
              <w:t>–</w:t>
            </w:r>
            <w:r w:rsidRPr="0071186A">
              <w:rPr>
                <w:rFonts w:ascii="PT Astra Serif" w:hAnsi="PT Astra Serif"/>
                <w:iCs/>
                <w:color w:val="000000"/>
                <w:sz w:val="28"/>
                <w:szCs w:val="28"/>
              </w:rPr>
              <w:t xml:space="preserve">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1993" w:type="dxa"/>
            <w:tcBorders>
              <w:top w:val="nil"/>
              <w:left w:val="nil"/>
              <w:bottom w:val="nil"/>
              <w:right w:val="nil"/>
            </w:tcBorders>
            <w:shd w:val="clear" w:color="auto" w:fill="auto"/>
            <w:tcMar>
              <w:left w:w="57" w:type="dxa"/>
              <w:right w:w="57" w:type="dxa"/>
            </w:tcMar>
            <w:hideMark/>
          </w:tcPr>
          <w:p w14:paraId="2243CDE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132355,3078</w:t>
            </w:r>
          </w:p>
        </w:tc>
      </w:tr>
      <w:tr w:rsidR="0071186A" w:rsidRPr="0071186A" w14:paraId="1EEBDD40"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CB38D4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220</w:t>
            </w:r>
          </w:p>
        </w:tc>
        <w:tc>
          <w:tcPr>
            <w:tcW w:w="2829" w:type="dxa"/>
            <w:tcBorders>
              <w:top w:val="nil"/>
              <w:left w:val="nil"/>
              <w:bottom w:val="nil"/>
              <w:right w:val="nil"/>
            </w:tcBorders>
            <w:shd w:val="clear" w:color="auto" w:fill="auto"/>
            <w:tcMar>
              <w:left w:w="28" w:type="dxa"/>
              <w:right w:w="28" w:type="dxa"/>
            </w:tcMar>
            <w:hideMark/>
          </w:tcPr>
          <w:p w14:paraId="2F40508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2 18 60010 02 0000 150</w:t>
            </w:r>
          </w:p>
        </w:tc>
        <w:tc>
          <w:tcPr>
            <w:tcW w:w="4250" w:type="dxa"/>
            <w:tcBorders>
              <w:top w:val="nil"/>
              <w:left w:val="nil"/>
              <w:bottom w:val="nil"/>
              <w:right w:val="nil"/>
            </w:tcBorders>
            <w:shd w:val="clear" w:color="auto" w:fill="auto"/>
            <w:vAlign w:val="center"/>
            <w:hideMark/>
          </w:tcPr>
          <w:p w14:paraId="515E6CE3"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993" w:type="dxa"/>
            <w:tcBorders>
              <w:top w:val="nil"/>
              <w:left w:val="nil"/>
              <w:bottom w:val="nil"/>
              <w:right w:val="nil"/>
            </w:tcBorders>
            <w:shd w:val="clear" w:color="auto" w:fill="auto"/>
            <w:tcMar>
              <w:left w:w="57" w:type="dxa"/>
              <w:right w:w="57" w:type="dxa"/>
            </w:tcMar>
            <w:hideMark/>
          </w:tcPr>
          <w:p w14:paraId="2E84277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319,59862</w:t>
            </w:r>
          </w:p>
        </w:tc>
      </w:tr>
      <w:tr w:rsidR="0071186A" w:rsidRPr="0071186A" w14:paraId="7CE3150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99396D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220</w:t>
            </w:r>
          </w:p>
        </w:tc>
        <w:tc>
          <w:tcPr>
            <w:tcW w:w="2829" w:type="dxa"/>
            <w:tcBorders>
              <w:top w:val="nil"/>
              <w:left w:val="nil"/>
              <w:bottom w:val="nil"/>
              <w:right w:val="nil"/>
            </w:tcBorders>
            <w:shd w:val="clear" w:color="auto" w:fill="auto"/>
            <w:tcMar>
              <w:left w:w="28" w:type="dxa"/>
              <w:right w:w="28" w:type="dxa"/>
            </w:tcMar>
            <w:hideMark/>
          </w:tcPr>
          <w:p w14:paraId="0E0FD2D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2 18 25497 02 0000 150</w:t>
            </w:r>
          </w:p>
        </w:tc>
        <w:tc>
          <w:tcPr>
            <w:tcW w:w="4250" w:type="dxa"/>
            <w:tcBorders>
              <w:top w:val="nil"/>
              <w:left w:val="nil"/>
              <w:bottom w:val="nil"/>
              <w:right w:val="nil"/>
            </w:tcBorders>
            <w:shd w:val="clear" w:color="auto" w:fill="auto"/>
            <w:vAlign w:val="center"/>
            <w:hideMark/>
          </w:tcPr>
          <w:p w14:paraId="10173B53"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бюджетов субъектов Российской Федерации от возврата остатков субсидий на реализацию мероприятий по обеспечению жильём молодых семей из бюджетов муниципальных образований</w:t>
            </w:r>
          </w:p>
        </w:tc>
        <w:tc>
          <w:tcPr>
            <w:tcW w:w="1993" w:type="dxa"/>
            <w:tcBorders>
              <w:top w:val="nil"/>
              <w:left w:val="nil"/>
              <w:bottom w:val="nil"/>
              <w:right w:val="nil"/>
            </w:tcBorders>
            <w:shd w:val="clear" w:color="auto" w:fill="auto"/>
            <w:tcMar>
              <w:left w:w="57" w:type="dxa"/>
              <w:right w:w="57" w:type="dxa"/>
            </w:tcMar>
            <w:hideMark/>
          </w:tcPr>
          <w:p w14:paraId="664B96B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10,62036</w:t>
            </w:r>
          </w:p>
        </w:tc>
      </w:tr>
      <w:tr w:rsidR="0071186A" w:rsidRPr="0071186A" w14:paraId="7B773234"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EAB4A4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220</w:t>
            </w:r>
          </w:p>
        </w:tc>
        <w:tc>
          <w:tcPr>
            <w:tcW w:w="2829" w:type="dxa"/>
            <w:tcBorders>
              <w:top w:val="nil"/>
              <w:left w:val="nil"/>
              <w:bottom w:val="nil"/>
              <w:right w:val="nil"/>
            </w:tcBorders>
            <w:shd w:val="clear" w:color="auto" w:fill="auto"/>
            <w:tcMar>
              <w:left w:w="28" w:type="dxa"/>
              <w:right w:w="28" w:type="dxa"/>
            </w:tcMar>
            <w:hideMark/>
          </w:tcPr>
          <w:p w14:paraId="7C4D1BE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2 19 25497 02 0000 150</w:t>
            </w:r>
          </w:p>
        </w:tc>
        <w:tc>
          <w:tcPr>
            <w:tcW w:w="4250" w:type="dxa"/>
            <w:tcBorders>
              <w:top w:val="nil"/>
              <w:left w:val="nil"/>
              <w:bottom w:val="nil"/>
              <w:right w:val="nil"/>
            </w:tcBorders>
            <w:shd w:val="clear" w:color="auto" w:fill="auto"/>
            <w:vAlign w:val="center"/>
            <w:hideMark/>
          </w:tcPr>
          <w:p w14:paraId="3534106F"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Возврат остатков субсидий на реализацию мероприятий по обеспечению жильём молодых семей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2967501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-114,39709</w:t>
            </w:r>
          </w:p>
        </w:tc>
      </w:tr>
      <w:tr w:rsidR="0071186A" w:rsidRPr="0071186A" w14:paraId="3220F095"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6CDDE2B"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233</w:t>
            </w:r>
          </w:p>
        </w:tc>
        <w:tc>
          <w:tcPr>
            <w:tcW w:w="2829" w:type="dxa"/>
            <w:tcBorders>
              <w:top w:val="nil"/>
              <w:left w:val="nil"/>
              <w:bottom w:val="nil"/>
              <w:right w:val="nil"/>
            </w:tcBorders>
            <w:shd w:val="clear" w:color="auto" w:fill="auto"/>
            <w:tcMar>
              <w:left w:w="28" w:type="dxa"/>
              <w:right w:w="28" w:type="dxa"/>
            </w:tcMar>
            <w:hideMark/>
          </w:tcPr>
          <w:p w14:paraId="42D0D30A" w14:textId="77777777" w:rsidR="0071186A" w:rsidRPr="00AB25BC" w:rsidRDefault="0071186A" w:rsidP="0071186A">
            <w:pPr>
              <w:jc w:val="center"/>
              <w:rPr>
                <w:rFonts w:ascii="PT Astra Serif" w:hAnsi="PT Astra Serif"/>
                <w:b/>
                <w:iCs/>
                <w:color w:val="000000"/>
                <w:sz w:val="28"/>
                <w:szCs w:val="28"/>
              </w:rPr>
            </w:pPr>
          </w:p>
        </w:tc>
        <w:tc>
          <w:tcPr>
            <w:tcW w:w="4250" w:type="dxa"/>
            <w:tcBorders>
              <w:top w:val="nil"/>
              <w:left w:val="nil"/>
              <w:bottom w:val="nil"/>
              <w:right w:val="nil"/>
            </w:tcBorders>
            <w:shd w:val="clear" w:color="auto" w:fill="auto"/>
            <w:vAlign w:val="center"/>
            <w:hideMark/>
          </w:tcPr>
          <w:p w14:paraId="603D020B" w14:textId="77777777" w:rsidR="0071186A" w:rsidRPr="00AB25BC" w:rsidRDefault="0071186A" w:rsidP="0071186A">
            <w:pPr>
              <w:jc w:val="both"/>
              <w:rPr>
                <w:rFonts w:ascii="PT Astra Serif" w:hAnsi="PT Astra Serif"/>
                <w:b/>
                <w:iCs/>
                <w:color w:val="000000"/>
                <w:sz w:val="28"/>
                <w:szCs w:val="28"/>
              </w:rPr>
            </w:pPr>
            <w:r w:rsidRPr="00AB25BC">
              <w:rPr>
                <w:rFonts w:ascii="PT Astra Serif" w:hAnsi="PT Astra Serif"/>
                <w:b/>
                <w:iCs/>
                <w:color w:val="000000"/>
                <w:sz w:val="28"/>
                <w:szCs w:val="28"/>
              </w:rPr>
              <w:t>Министерство промышленности и транспорта Ульяновской области</w:t>
            </w:r>
          </w:p>
        </w:tc>
        <w:tc>
          <w:tcPr>
            <w:tcW w:w="1993" w:type="dxa"/>
            <w:tcBorders>
              <w:top w:val="nil"/>
              <w:left w:val="nil"/>
              <w:bottom w:val="nil"/>
              <w:right w:val="nil"/>
            </w:tcBorders>
            <w:shd w:val="clear" w:color="auto" w:fill="auto"/>
            <w:tcMar>
              <w:left w:w="57" w:type="dxa"/>
              <w:right w:w="57" w:type="dxa"/>
            </w:tcMar>
            <w:hideMark/>
          </w:tcPr>
          <w:p w14:paraId="1F8450EA"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1889471,26955</w:t>
            </w:r>
          </w:p>
        </w:tc>
      </w:tr>
      <w:tr w:rsidR="0071186A" w:rsidRPr="0071186A" w14:paraId="57E29D96"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4BA5A39"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233</w:t>
            </w:r>
          </w:p>
        </w:tc>
        <w:tc>
          <w:tcPr>
            <w:tcW w:w="2829" w:type="dxa"/>
            <w:tcBorders>
              <w:top w:val="nil"/>
              <w:left w:val="nil"/>
              <w:bottom w:val="nil"/>
              <w:right w:val="nil"/>
            </w:tcBorders>
            <w:shd w:val="clear" w:color="auto" w:fill="auto"/>
            <w:tcMar>
              <w:left w:w="28" w:type="dxa"/>
              <w:right w:w="28" w:type="dxa"/>
            </w:tcMar>
            <w:hideMark/>
          </w:tcPr>
          <w:p w14:paraId="6C240B3B"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3DCFBE0F"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65BB2761"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33121,98108</w:t>
            </w:r>
          </w:p>
        </w:tc>
      </w:tr>
      <w:tr w:rsidR="0071186A" w:rsidRPr="0071186A" w14:paraId="4AB8472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BC46C2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233</w:t>
            </w:r>
          </w:p>
        </w:tc>
        <w:tc>
          <w:tcPr>
            <w:tcW w:w="2829" w:type="dxa"/>
            <w:tcBorders>
              <w:top w:val="nil"/>
              <w:left w:val="nil"/>
              <w:bottom w:val="nil"/>
              <w:right w:val="nil"/>
            </w:tcBorders>
            <w:shd w:val="clear" w:color="auto" w:fill="auto"/>
            <w:tcMar>
              <w:left w:w="28" w:type="dxa"/>
              <w:right w:w="28" w:type="dxa"/>
            </w:tcMar>
            <w:hideMark/>
          </w:tcPr>
          <w:p w14:paraId="29767DF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1 08 07142 01 0000 110</w:t>
            </w:r>
          </w:p>
        </w:tc>
        <w:tc>
          <w:tcPr>
            <w:tcW w:w="4250" w:type="dxa"/>
            <w:tcBorders>
              <w:top w:val="nil"/>
              <w:left w:val="nil"/>
              <w:bottom w:val="nil"/>
              <w:right w:val="nil"/>
            </w:tcBorders>
            <w:shd w:val="clear" w:color="auto" w:fill="auto"/>
            <w:vAlign w:val="center"/>
            <w:hideMark/>
          </w:tcPr>
          <w:p w14:paraId="41CA7BF7"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993" w:type="dxa"/>
            <w:tcBorders>
              <w:top w:val="nil"/>
              <w:left w:val="nil"/>
              <w:bottom w:val="nil"/>
              <w:right w:val="nil"/>
            </w:tcBorders>
            <w:shd w:val="clear" w:color="auto" w:fill="auto"/>
            <w:tcMar>
              <w:left w:w="57" w:type="dxa"/>
              <w:right w:w="57" w:type="dxa"/>
            </w:tcMar>
            <w:hideMark/>
          </w:tcPr>
          <w:p w14:paraId="10027E6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11660,245</w:t>
            </w:r>
          </w:p>
        </w:tc>
      </w:tr>
      <w:tr w:rsidR="0071186A" w:rsidRPr="0071186A" w14:paraId="4FD1854F"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A8E882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233</w:t>
            </w:r>
          </w:p>
        </w:tc>
        <w:tc>
          <w:tcPr>
            <w:tcW w:w="2829" w:type="dxa"/>
            <w:tcBorders>
              <w:top w:val="nil"/>
              <w:left w:val="nil"/>
              <w:bottom w:val="nil"/>
              <w:right w:val="nil"/>
            </w:tcBorders>
            <w:shd w:val="clear" w:color="auto" w:fill="auto"/>
            <w:tcMar>
              <w:left w:w="28" w:type="dxa"/>
              <w:right w:w="28" w:type="dxa"/>
            </w:tcMar>
            <w:hideMark/>
          </w:tcPr>
          <w:p w14:paraId="690AD42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1 08 07172 01 0000 110</w:t>
            </w:r>
          </w:p>
        </w:tc>
        <w:tc>
          <w:tcPr>
            <w:tcW w:w="4250" w:type="dxa"/>
            <w:tcBorders>
              <w:top w:val="nil"/>
              <w:left w:val="nil"/>
              <w:bottom w:val="nil"/>
              <w:right w:val="nil"/>
            </w:tcBorders>
            <w:shd w:val="clear" w:color="auto" w:fill="auto"/>
            <w:vAlign w:val="center"/>
            <w:hideMark/>
          </w:tcPr>
          <w:p w14:paraId="5F78CF27"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38AFEAD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2267,2</w:t>
            </w:r>
          </w:p>
        </w:tc>
      </w:tr>
      <w:tr w:rsidR="0071186A" w:rsidRPr="0071186A" w14:paraId="316E917E"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3F418E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233</w:t>
            </w:r>
          </w:p>
        </w:tc>
        <w:tc>
          <w:tcPr>
            <w:tcW w:w="2829" w:type="dxa"/>
            <w:tcBorders>
              <w:top w:val="nil"/>
              <w:left w:val="nil"/>
              <w:bottom w:val="nil"/>
              <w:right w:val="nil"/>
            </w:tcBorders>
            <w:shd w:val="clear" w:color="auto" w:fill="auto"/>
            <w:tcMar>
              <w:left w:w="28" w:type="dxa"/>
              <w:right w:w="28" w:type="dxa"/>
            </w:tcMar>
            <w:hideMark/>
          </w:tcPr>
          <w:p w14:paraId="366CB47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1 13 02992 02 0000 130</w:t>
            </w:r>
          </w:p>
        </w:tc>
        <w:tc>
          <w:tcPr>
            <w:tcW w:w="4250" w:type="dxa"/>
            <w:tcBorders>
              <w:top w:val="nil"/>
              <w:left w:val="nil"/>
              <w:bottom w:val="nil"/>
              <w:right w:val="nil"/>
            </w:tcBorders>
            <w:shd w:val="clear" w:color="auto" w:fill="auto"/>
            <w:vAlign w:val="center"/>
            <w:hideMark/>
          </w:tcPr>
          <w:p w14:paraId="0353B21E"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доходы от компенсации затрат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3CE4D28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44,932</w:t>
            </w:r>
          </w:p>
        </w:tc>
      </w:tr>
      <w:tr w:rsidR="0071186A" w:rsidRPr="0071186A" w14:paraId="065E7FAD"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9D05B9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233</w:t>
            </w:r>
          </w:p>
        </w:tc>
        <w:tc>
          <w:tcPr>
            <w:tcW w:w="2829" w:type="dxa"/>
            <w:tcBorders>
              <w:top w:val="nil"/>
              <w:left w:val="nil"/>
              <w:bottom w:val="nil"/>
              <w:right w:val="nil"/>
            </w:tcBorders>
            <w:shd w:val="clear" w:color="auto" w:fill="auto"/>
            <w:tcMar>
              <w:left w:w="28" w:type="dxa"/>
              <w:right w:w="28" w:type="dxa"/>
            </w:tcMar>
            <w:hideMark/>
          </w:tcPr>
          <w:p w14:paraId="4955F73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1 15 02020 02 0000 140</w:t>
            </w:r>
          </w:p>
        </w:tc>
        <w:tc>
          <w:tcPr>
            <w:tcW w:w="4250" w:type="dxa"/>
            <w:tcBorders>
              <w:top w:val="nil"/>
              <w:left w:val="nil"/>
              <w:bottom w:val="nil"/>
              <w:right w:val="nil"/>
            </w:tcBorders>
            <w:shd w:val="clear" w:color="auto" w:fill="auto"/>
            <w:vAlign w:val="center"/>
            <w:hideMark/>
          </w:tcPr>
          <w:p w14:paraId="01F9A02C"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Платежи, взимаемые государственными органами (организациями) субъектов Российской Федерации за выполнение определённых функций</w:t>
            </w:r>
          </w:p>
        </w:tc>
        <w:tc>
          <w:tcPr>
            <w:tcW w:w="1993" w:type="dxa"/>
            <w:tcBorders>
              <w:top w:val="nil"/>
              <w:left w:val="nil"/>
              <w:bottom w:val="nil"/>
              <w:right w:val="nil"/>
            </w:tcBorders>
            <w:shd w:val="clear" w:color="auto" w:fill="auto"/>
            <w:tcMar>
              <w:left w:w="57" w:type="dxa"/>
              <w:right w:w="57" w:type="dxa"/>
            </w:tcMar>
            <w:hideMark/>
          </w:tcPr>
          <w:p w14:paraId="60826B6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1259,77</w:t>
            </w:r>
          </w:p>
        </w:tc>
      </w:tr>
      <w:tr w:rsidR="0071186A" w:rsidRPr="0071186A" w14:paraId="4087C0AE"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254B7A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233</w:t>
            </w:r>
          </w:p>
        </w:tc>
        <w:tc>
          <w:tcPr>
            <w:tcW w:w="2829" w:type="dxa"/>
            <w:tcBorders>
              <w:top w:val="nil"/>
              <w:left w:val="nil"/>
              <w:bottom w:val="nil"/>
              <w:right w:val="nil"/>
            </w:tcBorders>
            <w:shd w:val="clear" w:color="auto" w:fill="auto"/>
            <w:tcMar>
              <w:left w:w="28" w:type="dxa"/>
              <w:right w:w="28" w:type="dxa"/>
            </w:tcMar>
            <w:hideMark/>
          </w:tcPr>
          <w:p w14:paraId="3715AD0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1 16 33020 02 0000 140</w:t>
            </w:r>
          </w:p>
        </w:tc>
        <w:tc>
          <w:tcPr>
            <w:tcW w:w="4250" w:type="dxa"/>
            <w:tcBorders>
              <w:top w:val="nil"/>
              <w:left w:val="nil"/>
              <w:bottom w:val="nil"/>
              <w:right w:val="nil"/>
            </w:tcBorders>
            <w:shd w:val="clear" w:color="auto" w:fill="auto"/>
            <w:vAlign w:val="center"/>
            <w:hideMark/>
          </w:tcPr>
          <w:p w14:paraId="559AA93F"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295BC45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339,31148</w:t>
            </w:r>
          </w:p>
        </w:tc>
      </w:tr>
      <w:tr w:rsidR="0071186A" w:rsidRPr="0071186A" w14:paraId="6F7ABBE2"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2F797D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233</w:t>
            </w:r>
          </w:p>
        </w:tc>
        <w:tc>
          <w:tcPr>
            <w:tcW w:w="2829" w:type="dxa"/>
            <w:tcBorders>
              <w:top w:val="nil"/>
              <w:left w:val="nil"/>
              <w:bottom w:val="nil"/>
              <w:right w:val="nil"/>
            </w:tcBorders>
            <w:shd w:val="clear" w:color="auto" w:fill="auto"/>
            <w:tcMar>
              <w:left w:w="28" w:type="dxa"/>
              <w:right w:w="28" w:type="dxa"/>
            </w:tcMar>
            <w:hideMark/>
          </w:tcPr>
          <w:p w14:paraId="5F8921F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1 16 37020 02 0000 140</w:t>
            </w:r>
          </w:p>
        </w:tc>
        <w:tc>
          <w:tcPr>
            <w:tcW w:w="4250" w:type="dxa"/>
            <w:tcBorders>
              <w:top w:val="nil"/>
              <w:left w:val="nil"/>
              <w:bottom w:val="nil"/>
              <w:right w:val="nil"/>
            </w:tcBorders>
            <w:shd w:val="clear" w:color="auto" w:fill="auto"/>
            <w:vAlign w:val="center"/>
            <w:hideMark/>
          </w:tcPr>
          <w:p w14:paraId="2AE9F606"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6C901B7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15762,90364</w:t>
            </w:r>
          </w:p>
        </w:tc>
      </w:tr>
      <w:tr w:rsidR="0071186A" w:rsidRPr="0071186A" w14:paraId="1D6DD1B0"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286BF8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233</w:t>
            </w:r>
          </w:p>
        </w:tc>
        <w:tc>
          <w:tcPr>
            <w:tcW w:w="2829" w:type="dxa"/>
            <w:tcBorders>
              <w:top w:val="nil"/>
              <w:left w:val="nil"/>
              <w:bottom w:val="nil"/>
              <w:right w:val="nil"/>
            </w:tcBorders>
            <w:shd w:val="clear" w:color="auto" w:fill="auto"/>
            <w:tcMar>
              <w:left w:w="28" w:type="dxa"/>
              <w:right w:w="28" w:type="dxa"/>
            </w:tcMar>
            <w:hideMark/>
          </w:tcPr>
          <w:p w14:paraId="166E12E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1 16 46000 02 0000 140</w:t>
            </w:r>
          </w:p>
        </w:tc>
        <w:tc>
          <w:tcPr>
            <w:tcW w:w="4250" w:type="dxa"/>
            <w:tcBorders>
              <w:top w:val="nil"/>
              <w:left w:val="nil"/>
              <w:bottom w:val="nil"/>
              <w:right w:val="nil"/>
            </w:tcBorders>
            <w:shd w:val="clear" w:color="auto" w:fill="auto"/>
            <w:vAlign w:val="center"/>
            <w:hideMark/>
          </w:tcPr>
          <w:p w14:paraId="17D7191C"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счёт средств дорожных фондов субъектов Российской Федерации, либо в связи с уклонением от заключения таких контрактов или иных договоров</w:t>
            </w:r>
          </w:p>
        </w:tc>
        <w:tc>
          <w:tcPr>
            <w:tcW w:w="1993" w:type="dxa"/>
            <w:tcBorders>
              <w:top w:val="nil"/>
              <w:left w:val="nil"/>
              <w:bottom w:val="nil"/>
              <w:right w:val="nil"/>
            </w:tcBorders>
            <w:shd w:val="clear" w:color="auto" w:fill="auto"/>
            <w:tcMar>
              <w:left w:w="57" w:type="dxa"/>
              <w:right w:w="57" w:type="dxa"/>
            </w:tcMar>
            <w:hideMark/>
          </w:tcPr>
          <w:p w14:paraId="31EAF2B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1081,62372</w:t>
            </w:r>
          </w:p>
        </w:tc>
      </w:tr>
      <w:tr w:rsidR="0071186A" w:rsidRPr="0071186A" w14:paraId="0112D21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9120EC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233</w:t>
            </w:r>
          </w:p>
        </w:tc>
        <w:tc>
          <w:tcPr>
            <w:tcW w:w="2829" w:type="dxa"/>
            <w:tcBorders>
              <w:top w:val="nil"/>
              <w:left w:val="nil"/>
              <w:bottom w:val="nil"/>
              <w:right w:val="nil"/>
            </w:tcBorders>
            <w:shd w:val="clear" w:color="auto" w:fill="auto"/>
            <w:tcMar>
              <w:left w:w="28" w:type="dxa"/>
              <w:right w:w="28" w:type="dxa"/>
            </w:tcMar>
            <w:hideMark/>
          </w:tcPr>
          <w:p w14:paraId="64CE9B5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1 16 90020 02 0000 140</w:t>
            </w:r>
          </w:p>
        </w:tc>
        <w:tc>
          <w:tcPr>
            <w:tcW w:w="4250" w:type="dxa"/>
            <w:tcBorders>
              <w:top w:val="nil"/>
              <w:left w:val="nil"/>
              <w:bottom w:val="nil"/>
              <w:right w:val="nil"/>
            </w:tcBorders>
            <w:shd w:val="clear" w:color="auto" w:fill="auto"/>
            <w:vAlign w:val="center"/>
            <w:hideMark/>
          </w:tcPr>
          <w:p w14:paraId="652A8D1B"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2C74349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394,00011</w:t>
            </w:r>
          </w:p>
        </w:tc>
      </w:tr>
      <w:tr w:rsidR="0071186A" w:rsidRPr="0071186A" w14:paraId="57241CFC"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A125D2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233</w:t>
            </w:r>
          </w:p>
        </w:tc>
        <w:tc>
          <w:tcPr>
            <w:tcW w:w="2829" w:type="dxa"/>
            <w:tcBorders>
              <w:top w:val="nil"/>
              <w:left w:val="nil"/>
              <w:bottom w:val="nil"/>
              <w:right w:val="nil"/>
            </w:tcBorders>
            <w:shd w:val="clear" w:color="auto" w:fill="auto"/>
            <w:tcMar>
              <w:left w:w="28" w:type="dxa"/>
              <w:right w:w="28" w:type="dxa"/>
            </w:tcMar>
            <w:hideMark/>
          </w:tcPr>
          <w:p w14:paraId="3D8D504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1 17 01020 02 0000 180</w:t>
            </w:r>
          </w:p>
        </w:tc>
        <w:tc>
          <w:tcPr>
            <w:tcW w:w="4250" w:type="dxa"/>
            <w:tcBorders>
              <w:top w:val="nil"/>
              <w:left w:val="nil"/>
              <w:bottom w:val="nil"/>
              <w:right w:val="nil"/>
            </w:tcBorders>
            <w:shd w:val="clear" w:color="auto" w:fill="auto"/>
            <w:vAlign w:val="center"/>
            <w:hideMark/>
          </w:tcPr>
          <w:p w14:paraId="714CA8CC"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Невыясненные поступления, зачисляемые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24F49C7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-36,293</w:t>
            </w:r>
          </w:p>
        </w:tc>
      </w:tr>
      <w:tr w:rsidR="0071186A" w:rsidRPr="0071186A" w14:paraId="6200DE89"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F78C48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233</w:t>
            </w:r>
          </w:p>
        </w:tc>
        <w:tc>
          <w:tcPr>
            <w:tcW w:w="2829" w:type="dxa"/>
            <w:tcBorders>
              <w:top w:val="nil"/>
              <w:left w:val="nil"/>
              <w:bottom w:val="nil"/>
              <w:right w:val="nil"/>
            </w:tcBorders>
            <w:shd w:val="clear" w:color="auto" w:fill="auto"/>
            <w:tcMar>
              <w:left w:w="28" w:type="dxa"/>
              <w:right w:w="28" w:type="dxa"/>
            </w:tcMar>
            <w:hideMark/>
          </w:tcPr>
          <w:p w14:paraId="7717D50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1 17 05020 02 0000 180</w:t>
            </w:r>
          </w:p>
        </w:tc>
        <w:tc>
          <w:tcPr>
            <w:tcW w:w="4250" w:type="dxa"/>
            <w:tcBorders>
              <w:top w:val="nil"/>
              <w:left w:val="nil"/>
              <w:bottom w:val="nil"/>
              <w:right w:val="nil"/>
            </w:tcBorders>
            <w:shd w:val="clear" w:color="auto" w:fill="auto"/>
            <w:vAlign w:val="center"/>
            <w:hideMark/>
          </w:tcPr>
          <w:p w14:paraId="6854DFB6"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неналоговые доходы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1B17255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348,28813</w:t>
            </w:r>
          </w:p>
        </w:tc>
      </w:tr>
      <w:tr w:rsidR="0071186A" w:rsidRPr="0071186A" w14:paraId="655D871D"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6661CB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233</w:t>
            </w:r>
          </w:p>
        </w:tc>
        <w:tc>
          <w:tcPr>
            <w:tcW w:w="2829" w:type="dxa"/>
            <w:tcBorders>
              <w:top w:val="nil"/>
              <w:left w:val="nil"/>
              <w:bottom w:val="nil"/>
              <w:right w:val="nil"/>
            </w:tcBorders>
            <w:shd w:val="clear" w:color="auto" w:fill="auto"/>
            <w:tcMar>
              <w:left w:w="28" w:type="dxa"/>
              <w:right w:w="28" w:type="dxa"/>
            </w:tcMar>
            <w:hideMark/>
          </w:tcPr>
          <w:p w14:paraId="266958E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2 00 00000 00 0000 000</w:t>
            </w:r>
          </w:p>
        </w:tc>
        <w:tc>
          <w:tcPr>
            <w:tcW w:w="4250" w:type="dxa"/>
            <w:tcBorders>
              <w:top w:val="nil"/>
              <w:left w:val="nil"/>
              <w:bottom w:val="nil"/>
              <w:right w:val="nil"/>
            </w:tcBorders>
            <w:shd w:val="clear" w:color="auto" w:fill="auto"/>
            <w:vAlign w:val="center"/>
            <w:hideMark/>
          </w:tcPr>
          <w:p w14:paraId="32835787"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Безвозмездные поступления</w:t>
            </w:r>
          </w:p>
        </w:tc>
        <w:tc>
          <w:tcPr>
            <w:tcW w:w="1993" w:type="dxa"/>
            <w:tcBorders>
              <w:top w:val="nil"/>
              <w:left w:val="nil"/>
              <w:bottom w:val="nil"/>
              <w:right w:val="nil"/>
            </w:tcBorders>
            <w:shd w:val="clear" w:color="auto" w:fill="auto"/>
            <w:tcMar>
              <w:left w:w="57" w:type="dxa"/>
              <w:right w:w="57" w:type="dxa"/>
            </w:tcMar>
            <w:hideMark/>
          </w:tcPr>
          <w:p w14:paraId="73C19AD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1856349,28847</w:t>
            </w:r>
          </w:p>
        </w:tc>
      </w:tr>
      <w:tr w:rsidR="0071186A" w:rsidRPr="0071186A" w14:paraId="3DE8C14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015441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233</w:t>
            </w:r>
          </w:p>
        </w:tc>
        <w:tc>
          <w:tcPr>
            <w:tcW w:w="2829" w:type="dxa"/>
            <w:tcBorders>
              <w:top w:val="nil"/>
              <w:left w:val="nil"/>
              <w:bottom w:val="nil"/>
              <w:right w:val="nil"/>
            </w:tcBorders>
            <w:shd w:val="clear" w:color="auto" w:fill="auto"/>
            <w:tcMar>
              <w:left w:w="28" w:type="dxa"/>
              <w:right w:w="28" w:type="dxa"/>
            </w:tcMar>
            <w:hideMark/>
          </w:tcPr>
          <w:p w14:paraId="5AE311E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2 02 27567 02 0000 150</w:t>
            </w:r>
          </w:p>
        </w:tc>
        <w:tc>
          <w:tcPr>
            <w:tcW w:w="4250" w:type="dxa"/>
            <w:tcBorders>
              <w:top w:val="nil"/>
              <w:left w:val="nil"/>
              <w:bottom w:val="nil"/>
              <w:right w:val="nil"/>
            </w:tcBorders>
            <w:shd w:val="clear" w:color="auto" w:fill="auto"/>
            <w:vAlign w:val="center"/>
            <w:hideMark/>
          </w:tcPr>
          <w:p w14:paraId="5432D768"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993" w:type="dxa"/>
            <w:tcBorders>
              <w:top w:val="nil"/>
              <w:left w:val="nil"/>
              <w:bottom w:val="nil"/>
              <w:right w:val="nil"/>
            </w:tcBorders>
            <w:shd w:val="clear" w:color="auto" w:fill="auto"/>
            <w:tcMar>
              <w:left w:w="57" w:type="dxa"/>
              <w:right w:w="57" w:type="dxa"/>
            </w:tcMar>
            <w:hideMark/>
          </w:tcPr>
          <w:p w14:paraId="3D7EA0B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113785,77045</w:t>
            </w:r>
          </w:p>
        </w:tc>
      </w:tr>
      <w:tr w:rsidR="0071186A" w:rsidRPr="0071186A" w14:paraId="0B542F6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54BCC7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233</w:t>
            </w:r>
          </w:p>
        </w:tc>
        <w:tc>
          <w:tcPr>
            <w:tcW w:w="2829" w:type="dxa"/>
            <w:tcBorders>
              <w:top w:val="nil"/>
              <w:left w:val="nil"/>
              <w:bottom w:val="nil"/>
              <w:right w:val="nil"/>
            </w:tcBorders>
            <w:shd w:val="clear" w:color="auto" w:fill="auto"/>
            <w:tcMar>
              <w:left w:w="28" w:type="dxa"/>
              <w:right w:w="28" w:type="dxa"/>
            </w:tcMar>
            <w:hideMark/>
          </w:tcPr>
          <w:p w14:paraId="67EF948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2 02 45390 02 0000 150</w:t>
            </w:r>
          </w:p>
        </w:tc>
        <w:tc>
          <w:tcPr>
            <w:tcW w:w="4250" w:type="dxa"/>
            <w:tcBorders>
              <w:top w:val="nil"/>
              <w:left w:val="nil"/>
              <w:bottom w:val="nil"/>
              <w:right w:val="nil"/>
            </w:tcBorders>
            <w:shd w:val="clear" w:color="auto" w:fill="auto"/>
            <w:vAlign w:val="center"/>
            <w:hideMark/>
          </w:tcPr>
          <w:p w14:paraId="6D21A15C"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Межбюджетные трансферты, передаваемые бюджетам субъектов Российской Федерации на финансовое обеспечение дорожной деятельности</w:t>
            </w:r>
          </w:p>
        </w:tc>
        <w:tc>
          <w:tcPr>
            <w:tcW w:w="1993" w:type="dxa"/>
            <w:tcBorders>
              <w:top w:val="nil"/>
              <w:left w:val="nil"/>
              <w:bottom w:val="nil"/>
              <w:right w:val="nil"/>
            </w:tcBorders>
            <w:shd w:val="clear" w:color="auto" w:fill="auto"/>
            <w:tcMar>
              <w:left w:w="57" w:type="dxa"/>
              <w:right w:w="57" w:type="dxa"/>
            </w:tcMar>
            <w:hideMark/>
          </w:tcPr>
          <w:p w14:paraId="3E38279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500000,0</w:t>
            </w:r>
          </w:p>
        </w:tc>
      </w:tr>
      <w:tr w:rsidR="0071186A" w:rsidRPr="0071186A" w14:paraId="66AB70E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7ABC1A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233</w:t>
            </w:r>
          </w:p>
        </w:tc>
        <w:tc>
          <w:tcPr>
            <w:tcW w:w="2829" w:type="dxa"/>
            <w:tcBorders>
              <w:top w:val="nil"/>
              <w:left w:val="nil"/>
              <w:bottom w:val="nil"/>
              <w:right w:val="nil"/>
            </w:tcBorders>
            <w:shd w:val="clear" w:color="auto" w:fill="auto"/>
            <w:tcMar>
              <w:left w:w="28" w:type="dxa"/>
              <w:right w:w="28" w:type="dxa"/>
            </w:tcMar>
            <w:hideMark/>
          </w:tcPr>
          <w:p w14:paraId="533052A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2 02 45393 02 0000 150</w:t>
            </w:r>
          </w:p>
        </w:tc>
        <w:tc>
          <w:tcPr>
            <w:tcW w:w="4250" w:type="dxa"/>
            <w:tcBorders>
              <w:top w:val="nil"/>
              <w:left w:val="nil"/>
              <w:bottom w:val="nil"/>
              <w:right w:val="nil"/>
            </w:tcBorders>
            <w:shd w:val="clear" w:color="auto" w:fill="auto"/>
            <w:vAlign w:val="center"/>
            <w:hideMark/>
          </w:tcPr>
          <w:p w14:paraId="7FE05CC2"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 xml:space="preserve">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w:t>
            </w:r>
            <w:r w:rsidR="00AB25BC">
              <w:rPr>
                <w:rFonts w:ascii="PT Astra Serif" w:hAnsi="PT Astra Serif"/>
                <w:iCs/>
                <w:color w:val="000000"/>
                <w:sz w:val="28"/>
                <w:szCs w:val="28"/>
              </w:rPr>
              <w:t>«</w:t>
            </w:r>
            <w:r w:rsidRPr="0071186A">
              <w:rPr>
                <w:rFonts w:ascii="PT Astra Serif" w:hAnsi="PT Astra Serif"/>
                <w:iCs/>
                <w:color w:val="000000"/>
                <w:sz w:val="28"/>
                <w:szCs w:val="28"/>
              </w:rPr>
              <w:t>Безопасные и качественные автомобильные дороги</w:t>
            </w:r>
            <w:r w:rsidR="00AB25BC">
              <w:rPr>
                <w:rFonts w:ascii="PT Astra Serif" w:hAnsi="PT Astra Serif"/>
                <w:iCs/>
                <w:color w:val="000000"/>
                <w:sz w:val="28"/>
                <w:szCs w:val="28"/>
              </w:rPr>
              <w:t>»</w:t>
            </w:r>
          </w:p>
        </w:tc>
        <w:tc>
          <w:tcPr>
            <w:tcW w:w="1993" w:type="dxa"/>
            <w:tcBorders>
              <w:top w:val="nil"/>
              <w:left w:val="nil"/>
              <w:bottom w:val="nil"/>
              <w:right w:val="nil"/>
            </w:tcBorders>
            <w:shd w:val="clear" w:color="auto" w:fill="auto"/>
            <w:tcMar>
              <w:left w:w="57" w:type="dxa"/>
              <w:right w:w="57" w:type="dxa"/>
            </w:tcMar>
            <w:hideMark/>
          </w:tcPr>
          <w:p w14:paraId="5D537B3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1208577,12496</w:t>
            </w:r>
          </w:p>
        </w:tc>
      </w:tr>
      <w:tr w:rsidR="0071186A" w:rsidRPr="0071186A" w14:paraId="42F9830A"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A17526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233</w:t>
            </w:r>
          </w:p>
        </w:tc>
        <w:tc>
          <w:tcPr>
            <w:tcW w:w="2829" w:type="dxa"/>
            <w:tcBorders>
              <w:top w:val="nil"/>
              <w:left w:val="nil"/>
              <w:bottom w:val="nil"/>
              <w:right w:val="nil"/>
            </w:tcBorders>
            <w:shd w:val="clear" w:color="auto" w:fill="auto"/>
            <w:tcMar>
              <w:left w:w="28" w:type="dxa"/>
              <w:right w:w="28" w:type="dxa"/>
            </w:tcMar>
            <w:hideMark/>
          </w:tcPr>
          <w:p w14:paraId="4BC0A59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2 02 49001 02 0000 150</w:t>
            </w:r>
          </w:p>
        </w:tc>
        <w:tc>
          <w:tcPr>
            <w:tcW w:w="4250" w:type="dxa"/>
            <w:tcBorders>
              <w:top w:val="nil"/>
              <w:left w:val="nil"/>
              <w:bottom w:val="nil"/>
              <w:right w:val="nil"/>
            </w:tcBorders>
            <w:shd w:val="clear" w:color="auto" w:fill="auto"/>
            <w:vAlign w:val="center"/>
            <w:hideMark/>
          </w:tcPr>
          <w:p w14:paraId="389C59FB"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Межбюджетные трансферты, передаваемые бюджетам субъектов Российской Федерации, за счёт средств резервного фонда Правительства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6134D5C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120000,00000</w:t>
            </w:r>
          </w:p>
        </w:tc>
      </w:tr>
      <w:tr w:rsidR="0071186A" w:rsidRPr="0071186A" w14:paraId="33F43CB1"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924F15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233</w:t>
            </w:r>
          </w:p>
        </w:tc>
        <w:tc>
          <w:tcPr>
            <w:tcW w:w="2829" w:type="dxa"/>
            <w:tcBorders>
              <w:top w:val="nil"/>
              <w:left w:val="nil"/>
              <w:bottom w:val="nil"/>
              <w:right w:val="nil"/>
            </w:tcBorders>
            <w:shd w:val="clear" w:color="auto" w:fill="auto"/>
            <w:tcMar>
              <w:left w:w="28" w:type="dxa"/>
              <w:right w:w="28" w:type="dxa"/>
            </w:tcMar>
            <w:hideMark/>
          </w:tcPr>
          <w:p w14:paraId="194CA21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2 03 02080 02 0000 150</w:t>
            </w:r>
          </w:p>
        </w:tc>
        <w:tc>
          <w:tcPr>
            <w:tcW w:w="4250" w:type="dxa"/>
            <w:tcBorders>
              <w:top w:val="nil"/>
              <w:left w:val="nil"/>
              <w:bottom w:val="nil"/>
              <w:right w:val="nil"/>
            </w:tcBorders>
            <w:shd w:val="clear" w:color="auto" w:fill="auto"/>
            <w:vAlign w:val="center"/>
            <w:hideMark/>
          </w:tcPr>
          <w:p w14:paraId="2BF2A7B8" w14:textId="77777777" w:rsidR="0071186A" w:rsidRPr="0071186A" w:rsidRDefault="0071186A" w:rsidP="00CE0F9B">
            <w:pPr>
              <w:jc w:val="both"/>
              <w:rPr>
                <w:rFonts w:ascii="PT Astra Serif" w:hAnsi="PT Astra Serif"/>
                <w:iCs/>
                <w:color w:val="000000"/>
                <w:sz w:val="28"/>
                <w:szCs w:val="28"/>
              </w:rPr>
            </w:pPr>
            <w:r w:rsidRPr="0071186A">
              <w:rPr>
                <w:rFonts w:ascii="PT Astra Serif" w:hAnsi="PT Astra Serif"/>
                <w:iCs/>
                <w:color w:val="000000"/>
                <w:sz w:val="28"/>
                <w:szCs w:val="28"/>
              </w:rPr>
              <w:t xml:space="preserve">Безвозмездные поступления в бюджеты субъектов Российской Федерации от государственной корпорации </w:t>
            </w:r>
            <w:r w:rsidR="00CE0F9B">
              <w:rPr>
                <w:rFonts w:ascii="PT Astra Serif" w:hAnsi="PT Astra Serif"/>
                <w:iCs/>
                <w:color w:val="000000"/>
                <w:sz w:val="28"/>
                <w:szCs w:val="28"/>
              </w:rPr>
              <w:t>–</w:t>
            </w:r>
            <w:r w:rsidRPr="0071186A">
              <w:rPr>
                <w:rFonts w:ascii="PT Astra Serif" w:hAnsi="PT Astra Serif"/>
                <w:iCs/>
                <w:color w:val="000000"/>
                <w:sz w:val="28"/>
                <w:szCs w:val="28"/>
              </w:rPr>
              <w:t xml:space="preserve">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993" w:type="dxa"/>
            <w:tcBorders>
              <w:top w:val="nil"/>
              <w:left w:val="nil"/>
              <w:bottom w:val="nil"/>
              <w:right w:val="nil"/>
            </w:tcBorders>
            <w:shd w:val="clear" w:color="auto" w:fill="auto"/>
            <w:tcMar>
              <w:left w:w="57" w:type="dxa"/>
              <w:right w:w="57" w:type="dxa"/>
            </w:tcMar>
            <w:hideMark/>
          </w:tcPr>
          <w:p w14:paraId="1718F82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-82125,22939</w:t>
            </w:r>
          </w:p>
        </w:tc>
      </w:tr>
      <w:tr w:rsidR="0071186A" w:rsidRPr="0071186A" w14:paraId="294F8750"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BC9344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233</w:t>
            </w:r>
          </w:p>
        </w:tc>
        <w:tc>
          <w:tcPr>
            <w:tcW w:w="2829" w:type="dxa"/>
            <w:tcBorders>
              <w:top w:val="nil"/>
              <w:left w:val="nil"/>
              <w:bottom w:val="nil"/>
              <w:right w:val="nil"/>
            </w:tcBorders>
            <w:shd w:val="clear" w:color="auto" w:fill="auto"/>
            <w:tcMar>
              <w:left w:w="28" w:type="dxa"/>
              <w:right w:w="28" w:type="dxa"/>
            </w:tcMar>
            <w:hideMark/>
          </w:tcPr>
          <w:p w14:paraId="30E884A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2 18 60010 02 0000 150</w:t>
            </w:r>
          </w:p>
        </w:tc>
        <w:tc>
          <w:tcPr>
            <w:tcW w:w="4250" w:type="dxa"/>
            <w:tcBorders>
              <w:top w:val="nil"/>
              <w:left w:val="nil"/>
              <w:bottom w:val="nil"/>
              <w:right w:val="nil"/>
            </w:tcBorders>
            <w:shd w:val="clear" w:color="auto" w:fill="auto"/>
            <w:vAlign w:val="center"/>
            <w:hideMark/>
          </w:tcPr>
          <w:p w14:paraId="6335DF38"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993" w:type="dxa"/>
            <w:tcBorders>
              <w:top w:val="nil"/>
              <w:left w:val="nil"/>
              <w:bottom w:val="nil"/>
              <w:right w:val="nil"/>
            </w:tcBorders>
            <w:shd w:val="clear" w:color="auto" w:fill="auto"/>
            <w:tcMar>
              <w:left w:w="57" w:type="dxa"/>
              <w:right w:w="57" w:type="dxa"/>
            </w:tcMar>
            <w:hideMark/>
          </w:tcPr>
          <w:p w14:paraId="24C15E6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15137,35156</w:t>
            </w:r>
          </w:p>
        </w:tc>
      </w:tr>
      <w:tr w:rsidR="0071186A" w:rsidRPr="0071186A" w14:paraId="774005B9"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B06BF2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233</w:t>
            </w:r>
          </w:p>
        </w:tc>
        <w:tc>
          <w:tcPr>
            <w:tcW w:w="2829" w:type="dxa"/>
            <w:tcBorders>
              <w:top w:val="nil"/>
              <w:left w:val="nil"/>
              <w:bottom w:val="nil"/>
              <w:right w:val="nil"/>
            </w:tcBorders>
            <w:shd w:val="clear" w:color="auto" w:fill="auto"/>
            <w:tcMar>
              <w:left w:w="28" w:type="dxa"/>
              <w:right w:w="28" w:type="dxa"/>
            </w:tcMar>
            <w:hideMark/>
          </w:tcPr>
          <w:p w14:paraId="7CDF689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2 19 25018 02 0000 150</w:t>
            </w:r>
          </w:p>
        </w:tc>
        <w:tc>
          <w:tcPr>
            <w:tcW w:w="4250" w:type="dxa"/>
            <w:tcBorders>
              <w:top w:val="nil"/>
              <w:left w:val="nil"/>
              <w:bottom w:val="nil"/>
              <w:right w:val="nil"/>
            </w:tcBorders>
            <w:shd w:val="clear" w:color="auto" w:fill="auto"/>
            <w:vAlign w:val="center"/>
            <w:hideMark/>
          </w:tcPr>
          <w:p w14:paraId="21BC8921"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 xml:space="preserve">Возврат остатков субсидий на реализацию мероприятий федеральной целевой программы </w:t>
            </w:r>
            <w:r w:rsidR="00AB25BC">
              <w:rPr>
                <w:rFonts w:ascii="PT Astra Serif" w:hAnsi="PT Astra Serif"/>
                <w:iCs/>
                <w:color w:val="000000"/>
                <w:sz w:val="28"/>
                <w:szCs w:val="28"/>
              </w:rPr>
              <w:t>«</w:t>
            </w:r>
            <w:r w:rsidRPr="0071186A">
              <w:rPr>
                <w:rFonts w:ascii="PT Astra Serif" w:hAnsi="PT Astra Serif"/>
                <w:iCs/>
                <w:color w:val="000000"/>
                <w:sz w:val="28"/>
                <w:szCs w:val="28"/>
              </w:rPr>
              <w:t>Устойчивое развитие сельских территорий на 2014-2017 годы и на период до 2020 года</w:t>
            </w:r>
            <w:r w:rsidR="00AB25BC">
              <w:rPr>
                <w:rFonts w:ascii="PT Astra Serif" w:hAnsi="PT Astra Serif"/>
                <w:iCs/>
                <w:color w:val="000000"/>
                <w:sz w:val="28"/>
                <w:szCs w:val="28"/>
              </w:rPr>
              <w:t>»</w:t>
            </w:r>
            <w:r w:rsidRPr="0071186A">
              <w:rPr>
                <w:rFonts w:ascii="PT Astra Serif" w:hAnsi="PT Astra Serif"/>
                <w:iCs/>
                <w:color w:val="000000"/>
                <w:sz w:val="28"/>
                <w:szCs w:val="28"/>
              </w:rPr>
              <w:t xml:space="preserve"> из бюджетов субъектов Российской </w:t>
            </w:r>
            <w:r w:rsidR="00297C3F">
              <w:rPr>
                <w:rFonts w:ascii="PT Astra Serif" w:hAnsi="PT Astra Serif"/>
                <w:iCs/>
                <w:color w:val="000000"/>
                <w:sz w:val="28"/>
                <w:szCs w:val="28"/>
              </w:rPr>
              <w:br/>
            </w:r>
            <w:r w:rsidRPr="0071186A">
              <w:rPr>
                <w:rFonts w:ascii="PT Astra Serif" w:hAnsi="PT Astra Serif"/>
                <w:iCs/>
                <w:color w:val="000000"/>
                <w:sz w:val="28"/>
                <w:szCs w:val="28"/>
              </w:rPr>
              <w:t>Федерации</w:t>
            </w:r>
          </w:p>
        </w:tc>
        <w:tc>
          <w:tcPr>
            <w:tcW w:w="1993" w:type="dxa"/>
            <w:tcBorders>
              <w:top w:val="nil"/>
              <w:left w:val="nil"/>
              <w:bottom w:val="nil"/>
              <w:right w:val="nil"/>
            </w:tcBorders>
            <w:shd w:val="clear" w:color="auto" w:fill="auto"/>
            <w:tcMar>
              <w:left w:w="57" w:type="dxa"/>
              <w:right w:w="57" w:type="dxa"/>
            </w:tcMar>
            <w:hideMark/>
          </w:tcPr>
          <w:p w14:paraId="58E57ED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-3897,33000</w:t>
            </w:r>
          </w:p>
        </w:tc>
      </w:tr>
      <w:tr w:rsidR="0071186A" w:rsidRPr="0071186A" w14:paraId="1C2D01FA"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E28819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233</w:t>
            </w:r>
          </w:p>
        </w:tc>
        <w:tc>
          <w:tcPr>
            <w:tcW w:w="2829" w:type="dxa"/>
            <w:tcBorders>
              <w:top w:val="nil"/>
              <w:left w:val="nil"/>
              <w:bottom w:val="nil"/>
              <w:right w:val="nil"/>
            </w:tcBorders>
            <w:shd w:val="clear" w:color="auto" w:fill="auto"/>
            <w:tcMar>
              <w:left w:w="28" w:type="dxa"/>
              <w:right w:w="28" w:type="dxa"/>
            </w:tcMar>
            <w:hideMark/>
          </w:tcPr>
          <w:p w14:paraId="22FF7F2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2 19 25020 02 0000 150</w:t>
            </w:r>
          </w:p>
        </w:tc>
        <w:tc>
          <w:tcPr>
            <w:tcW w:w="4250" w:type="dxa"/>
            <w:tcBorders>
              <w:top w:val="nil"/>
              <w:left w:val="nil"/>
              <w:bottom w:val="nil"/>
              <w:right w:val="nil"/>
            </w:tcBorders>
            <w:shd w:val="clear" w:color="auto" w:fill="auto"/>
            <w:vAlign w:val="center"/>
            <w:hideMark/>
          </w:tcPr>
          <w:p w14:paraId="3EBDCF2A"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 xml:space="preserve">Возврат остатков субсидий на мероприятия подпрограммы </w:t>
            </w:r>
            <w:r w:rsidR="00AB25BC">
              <w:rPr>
                <w:rFonts w:ascii="PT Astra Serif" w:hAnsi="PT Astra Serif"/>
                <w:iCs/>
                <w:color w:val="000000"/>
                <w:sz w:val="28"/>
                <w:szCs w:val="28"/>
              </w:rPr>
              <w:t>«</w:t>
            </w:r>
            <w:r w:rsidRPr="0071186A">
              <w:rPr>
                <w:rFonts w:ascii="PT Astra Serif" w:hAnsi="PT Astra Serif"/>
                <w:iCs/>
                <w:color w:val="000000"/>
                <w:sz w:val="28"/>
                <w:szCs w:val="28"/>
              </w:rPr>
              <w:t>Обеспечение жильём молодых семей</w:t>
            </w:r>
            <w:r w:rsidR="00AB25BC">
              <w:rPr>
                <w:rFonts w:ascii="PT Astra Serif" w:hAnsi="PT Astra Serif"/>
                <w:iCs/>
                <w:color w:val="000000"/>
                <w:sz w:val="28"/>
                <w:szCs w:val="28"/>
              </w:rPr>
              <w:t>»</w:t>
            </w:r>
            <w:r w:rsidRPr="0071186A">
              <w:rPr>
                <w:rFonts w:ascii="PT Astra Serif" w:hAnsi="PT Astra Serif"/>
                <w:iCs/>
                <w:color w:val="000000"/>
                <w:sz w:val="28"/>
                <w:szCs w:val="28"/>
              </w:rPr>
              <w:t xml:space="preserve"> федеральной целевой программы </w:t>
            </w:r>
            <w:r w:rsidR="00AB25BC">
              <w:rPr>
                <w:rFonts w:ascii="PT Astra Serif" w:hAnsi="PT Astra Serif"/>
                <w:iCs/>
                <w:color w:val="000000"/>
                <w:sz w:val="28"/>
                <w:szCs w:val="28"/>
              </w:rPr>
              <w:t>«</w:t>
            </w:r>
            <w:r w:rsidRPr="0071186A">
              <w:rPr>
                <w:rFonts w:ascii="PT Astra Serif" w:hAnsi="PT Astra Serif"/>
                <w:iCs/>
                <w:color w:val="000000"/>
                <w:sz w:val="28"/>
                <w:szCs w:val="28"/>
              </w:rPr>
              <w:t>Жилище</w:t>
            </w:r>
            <w:r w:rsidR="00AB25BC">
              <w:rPr>
                <w:rFonts w:ascii="PT Astra Serif" w:hAnsi="PT Astra Serif"/>
                <w:iCs/>
                <w:color w:val="000000"/>
                <w:sz w:val="28"/>
                <w:szCs w:val="28"/>
              </w:rPr>
              <w:t>»</w:t>
            </w:r>
            <w:r w:rsidRPr="0071186A">
              <w:rPr>
                <w:rFonts w:ascii="PT Astra Serif" w:hAnsi="PT Astra Serif"/>
                <w:iCs/>
                <w:color w:val="000000"/>
                <w:sz w:val="28"/>
                <w:szCs w:val="28"/>
              </w:rPr>
              <w:t xml:space="preserve"> на 2015-2020 годы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12C1497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-0,04548</w:t>
            </w:r>
          </w:p>
        </w:tc>
      </w:tr>
      <w:tr w:rsidR="0071186A" w:rsidRPr="0071186A" w14:paraId="08779492"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5B184D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233</w:t>
            </w:r>
          </w:p>
        </w:tc>
        <w:tc>
          <w:tcPr>
            <w:tcW w:w="2829" w:type="dxa"/>
            <w:tcBorders>
              <w:top w:val="nil"/>
              <w:left w:val="nil"/>
              <w:bottom w:val="nil"/>
              <w:right w:val="nil"/>
            </w:tcBorders>
            <w:shd w:val="clear" w:color="auto" w:fill="auto"/>
            <w:tcMar>
              <w:left w:w="28" w:type="dxa"/>
              <w:right w:w="28" w:type="dxa"/>
            </w:tcMar>
            <w:hideMark/>
          </w:tcPr>
          <w:p w14:paraId="0641648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2 19 45390 02 0000 150</w:t>
            </w:r>
          </w:p>
        </w:tc>
        <w:tc>
          <w:tcPr>
            <w:tcW w:w="4250" w:type="dxa"/>
            <w:tcBorders>
              <w:top w:val="nil"/>
              <w:left w:val="nil"/>
              <w:bottom w:val="nil"/>
              <w:right w:val="nil"/>
            </w:tcBorders>
            <w:shd w:val="clear" w:color="auto" w:fill="auto"/>
            <w:vAlign w:val="center"/>
            <w:hideMark/>
          </w:tcPr>
          <w:p w14:paraId="15BB3D28"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Возврат остатков иных межбюджетных трансфертов на финансовое обеспечение дорожной деятельности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4B25E96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-15128,35363</w:t>
            </w:r>
          </w:p>
        </w:tc>
      </w:tr>
      <w:tr w:rsidR="0071186A" w:rsidRPr="0071186A" w14:paraId="741408F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E8B6673"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239</w:t>
            </w:r>
          </w:p>
        </w:tc>
        <w:tc>
          <w:tcPr>
            <w:tcW w:w="2829" w:type="dxa"/>
            <w:tcBorders>
              <w:top w:val="nil"/>
              <w:left w:val="nil"/>
              <w:bottom w:val="nil"/>
              <w:right w:val="nil"/>
            </w:tcBorders>
            <w:shd w:val="clear" w:color="auto" w:fill="auto"/>
            <w:tcMar>
              <w:left w:w="28" w:type="dxa"/>
              <w:right w:w="28" w:type="dxa"/>
            </w:tcMar>
            <w:hideMark/>
          </w:tcPr>
          <w:p w14:paraId="74E63991" w14:textId="77777777" w:rsidR="0071186A" w:rsidRPr="00AB25BC" w:rsidRDefault="0071186A" w:rsidP="0071186A">
            <w:pPr>
              <w:jc w:val="center"/>
              <w:rPr>
                <w:rFonts w:ascii="PT Astra Serif" w:hAnsi="PT Astra Serif"/>
                <w:b/>
                <w:iCs/>
                <w:color w:val="000000"/>
                <w:sz w:val="28"/>
                <w:szCs w:val="28"/>
              </w:rPr>
            </w:pPr>
          </w:p>
        </w:tc>
        <w:tc>
          <w:tcPr>
            <w:tcW w:w="4250" w:type="dxa"/>
            <w:tcBorders>
              <w:top w:val="nil"/>
              <w:left w:val="nil"/>
              <w:bottom w:val="nil"/>
              <w:right w:val="nil"/>
            </w:tcBorders>
            <w:shd w:val="clear" w:color="auto" w:fill="auto"/>
            <w:vAlign w:val="center"/>
            <w:hideMark/>
          </w:tcPr>
          <w:p w14:paraId="3F3B702E" w14:textId="77777777" w:rsidR="0071186A" w:rsidRPr="00AB25BC" w:rsidRDefault="0071186A" w:rsidP="0071186A">
            <w:pPr>
              <w:jc w:val="both"/>
              <w:rPr>
                <w:rFonts w:ascii="PT Astra Serif" w:hAnsi="PT Astra Serif"/>
                <w:b/>
                <w:iCs/>
                <w:color w:val="000000"/>
                <w:sz w:val="28"/>
                <w:szCs w:val="28"/>
              </w:rPr>
            </w:pPr>
            <w:r w:rsidRPr="00AB25BC">
              <w:rPr>
                <w:rFonts w:ascii="PT Astra Serif" w:hAnsi="PT Astra Serif"/>
                <w:b/>
                <w:iCs/>
                <w:color w:val="000000"/>
                <w:sz w:val="28"/>
                <w:szCs w:val="28"/>
              </w:rPr>
              <w:t xml:space="preserve">Агентство по обеспечению деятельности мировых судей </w:t>
            </w:r>
            <w:r w:rsidR="00FD2FDA">
              <w:rPr>
                <w:rFonts w:ascii="PT Astra Serif" w:hAnsi="PT Astra Serif"/>
                <w:b/>
                <w:iCs/>
                <w:color w:val="000000"/>
                <w:sz w:val="28"/>
                <w:szCs w:val="28"/>
              </w:rPr>
              <w:br/>
            </w:r>
            <w:r w:rsidRPr="00AB25BC">
              <w:rPr>
                <w:rFonts w:ascii="PT Astra Serif" w:hAnsi="PT Astra Serif"/>
                <w:b/>
                <w:iCs/>
                <w:color w:val="000000"/>
                <w:sz w:val="28"/>
                <w:szCs w:val="28"/>
              </w:rPr>
              <w:t>Ульяновской области</w:t>
            </w:r>
          </w:p>
        </w:tc>
        <w:tc>
          <w:tcPr>
            <w:tcW w:w="1993" w:type="dxa"/>
            <w:tcBorders>
              <w:top w:val="nil"/>
              <w:left w:val="nil"/>
              <w:bottom w:val="nil"/>
              <w:right w:val="nil"/>
            </w:tcBorders>
            <w:shd w:val="clear" w:color="auto" w:fill="auto"/>
            <w:tcMar>
              <w:left w:w="57" w:type="dxa"/>
              <w:right w:w="57" w:type="dxa"/>
            </w:tcMar>
            <w:hideMark/>
          </w:tcPr>
          <w:p w14:paraId="664B5BF7"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2,048</w:t>
            </w:r>
          </w:p>
        </w:tc>
      </w:tr>
      <w:tr w:rsidR="0071186A" w:rsidRPr="0071186A" w14:paraId="05768DE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FA8DDB2"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239</w:t>
            </w:r>
          </w:p>
        </w:tc>
        <w:tc>
          <w:tcPr>
            <w:tcW w:w="2829" w:type="dxa"/>
            <w:tcBorders>
              <w:top w:val="nil"/>
              <w:left w:val="nil"/>
              <w:bottom w:val="nil"/>
              <w:right w:val="nil"/>
            </w:tcBorders>
            <w:shd w:val="clear" w:color="auto" w:fill="auto"/>
            <w:tcMar>
              <w:left w:w="28" w:type="dxa"/>
              <w:right w:w="28" w:type="dxa"/>
            </w:tcMar>
            <w:hideMark/>
          </w:tcPr>
          <w:p w14:paraId="4C4DDA24"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61B6872B"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326C72A2"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2,048</w:t>
            </w:r>
          </w:p>
        </w:tc>
      </w:tr>
      <w:tr w:rsidR="0071186A" w:rsidRPr="0071186A" w14:paraId="586F93D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02F146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239</w:t>
            </w:r>
          </w:p>
        </w:tc>
        <w:tc>
          <w:tcPr>
            <w:tcW w:w="2829" w:type="dxa"/>
            <w:tcBorders>
              <w:top w:val="nil"/>
              <w:left w:val="nil"/>
              <w:bottom w:val="nil"/>
              <w:right w:val="nil"/>
            </w:tcBorders>
            <w:shd w:val="clear" w:color="auto" w:fill="auto"/>
            <w:tcMar>
              <w:left w:w="28" w:type="dxa"/>
              <w:right w:w="28" w:type="dxa"/>
            </w:tcMar>
            <w:hideMark/>
          </w:tcPr>
          <w:p w14:paraId="192EE82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1 13 02992 02 0000 130</w:t>
            </w:r>
          </w:p>
        </w:tc>
        <w:tc>
          <w:tcPr>
            <w:tcW w:w="4250" w:type="dxa"/>
            <w:tcBorders>
              <w:top w:val="nil"/>
              <w:left w:val="nil"/>
              <w:bottom w:val="nil"/>
              <w:right w:val="nil"/>
            </w:tcBorders>
            <w:shd w:val="clear" w:color="auto" w:fill="auto"/>
            <w:vAlign w:val="center"/>
            <w:hideMark/>
          </w:tcPr>
          <w:p w14:paraId="378CB1C7"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доходы от компенсации затрат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2B8CED1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2,048</w:t>
            </w:r>
          </w:p>
        </w:tc>
      </w:tr>
      <w:tr w:rsidR="0071186A" w:rsidRPr="0071186A" w14:paraId="15A023B4"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B87AA2C"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240</w:t>
            </w:r>
          </w:p>
        </w:tc>
        <w:tc>
          <w:tcPr>
            <w:tcW w:w="2829" w:type="dxa"/>
            <w:tcBorders>
              <w:top w:val="nil"/>
              <w:left w:val="nil"/>
              <w:bottom w:val="nil"/>
              <w:right w:val="nil"/>
            </w:tcBorders>
            <w:shd w:val="clear" w:color="auto" w:fill="auto"/>
            <w:tcMar>
              <w:left w:w="28" w:type="dxa"/>
              <w:right w:w="28" w:type="dxa"/>
            </w:tcMar>
            <w:hideMark/>
          </w:tcPr>
          <w:p w14:paraId="2E98389F" w14:textId="77777777" w:rsidR="0071186A" w:rsidRPr="00AB25BC" w:rsidRDefault="0071186A" w:rsidP="0071186A">
            <w:pPr>
              <w:jc w:val="center"/>
              <w:rPr>
                <w:rFonts w:ascii="PT Astra Serif" w:hAnsi="PT Astra Serif"/>
                <w:b/>
                <w:iCs/>
                <w:color w:val="000000"/>
                <w:sz w:val="28"/>
                <w:szCs w:val="28"/>
              </w:rPr>
            </w:pPr>
          </w:p>
        </w:tc>
        <w:tc>
          <w:tcPr>
            <w:tcW w:w="4250" w:type="dxa"/>
            <w:tcBorders>
              <w:top w:val="nil"/>
              <w:left w:val="nil"/>
              <w:bottom w:val="nil"/>
              <w:right w:val="nil"/>
            </w:tcBorders>
            <w:shd w:val="clear" w:color="auto" w:fill="auto"/>
            <w:vAlign w:val="center"/>
            <w:hideMark/>
          </w:tcPr>
          <w:p w14:paraId="20C0EF0D" w14:textId="77777777" w:rsidR="0071186A" w:rsidRPr="00AB25BC" w:rsidRDefault="0071186A" w:rsidP="0071186A">
            <w:pPr>
              <w:jc w:val="both"/>
              <w:rPr>
                <w:rFonts w:ascii="PT Astra Serif" w:hAnsi="PT Astra Serif"/>
                <w:b/>
                <w:iCs/>
                <w:color w:val="000000"/>
                <w:sz w:val="28"/>
                <w:szCs w:val="28"/>
              </w:rPr>
            </w:pPr>
            <w:r w:rsidRPr="00AB25BC">
              <w:rPr>
                <w:rFonts w:ascii="PT Astra Serif" w:hAnsi="PT Astra Serif"/>
                <w:b/>
                <w:iCs/>
                <w:color w:val="000000"/>
                <w:sz w:val="28"/>
                <w:szCs w:val="28"/>
              </w:rPr>
              <w:t>Агентство государственного имущества Ульяновской области</w:t>
            </w:r>
          </w:p>
        </w:tc>
        <w:tc>
          <w:tcPr>
            <w:tcW w:w="1993" w:type="dxa"/>
            <w:tcBorders>
              <w:top w:val="nil"/>
              <w:left w:val="nil"/>
              <w:bottom w:val="nil"/>
              <w:right w:val="nil"/>
            </w:tcBorders>
            <w:shd w:val="clear" w:color="auto" w:fill="auto"/>
            <w:tcMar>
              <w:left w:w="57" w:type="dxa"/>
              <w:right w:w="57" w:type="dxa"/>
            </w:tcMar>
            <w:hideMark/>
          </w:tcPr>
          <w:p w14:paraId="249F7D8C"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2926,61379</w:t>
            </w:r>
          </w:p>
        </w:tc>
      </w:tr>
      <w:tr w:rsidR="0071186A" w:rsidRPr="0071186A" w14:paraId="5011D72F"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B865A93"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240</w:t>
            </w:r>
          </w:p>
        </w:tc>
        <w:tc>
          <w:tcPr>
            <w:tcW w:w="2829" w:type="dxa"/>
            <w:tcBorders>
              <w:top w:val="nil"/>
              <w:left w:val="nil"/>
              <w:bottom w:val="nil"/>
              <w:right w:val="nil"/>
            </w:tcBorders>
            <w:shd w:val="clear" w:color="auto" w:fill="auto"/>
            <w:tcMar>
              <w:left w:w="28" w:type="dxa"/>
              <w:right w:w="28" w:type="dxa"/>
            </w:tcMar>
            <w:hideMark/>
          </w:tcPr>
          <w:p w14:paraId="2C4D9D5C"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389A91BD"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1CD5C5CC"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2926,61379</w:t>
            </w:r>
          </w:p>
        </w:tc>
      </w:tr>
      <w:tr w:rsidR="0071186A" w:rsidRPr="0071186A" w14:paraId="4A9BDD1F"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779092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240</w:t>
            </w:r>
          </w:p>
        </w:tc>
        <w:tc>
          <w:tcPr>
            <w:tcW w:w="2829" w:type="dxa"/>
            <w:tcBorders>
              <w:top w:val="nil"/>
              <w:left w:val="nil"/>
              <w:bottom w:val="nil"/>
              <w:right w:val="nil"/>
            </w:tcBorders>
            <w:shd w:val="clear" w:color="auto" w:fill="auto"/>
            <w:tcMar>
              <w:left w:w="28" w:type="dxa"/>
              <w:right w:w="28" w:type="dxa"/>
            </w:tcMar>
            <w:hideMark/>
          </w:tcPr>
          <w:p w14:paraId="596015C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1 11 01020 02 0000 120</w:t>
            </w:r>
          </w:p>
        </w:tc>
        <w:tc>
          <w:tcPr>
            <w:tcW w:w="4250" w:type="dxa"/>
            <w:tcBorders>
              <w:top w:val="nil"/>
              <w:left w:val="nil"/>
              <w:bottom w:val="nil"/>
              <w:right w:val="nil"/>
            </w:tcBorders>
            <w:shd w:val="clear" w:color="auto" w:fill="auto"/>
            <w:vAlign w:val="center"/>
            <w:hideMark/>
          </w:tcPr>
          <w:p w14:paraId="56301E27"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0F01941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40,666</w:t>
            </w:r>
          </w:p>
        </w:tc>
      </w:tr>
      <w:tr w:rsidR="0071186A" w:rsidRPr="0071186A" w14:paraId="7F4F786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87EDE2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240</w:t>
            </w:r>
          </w:p>
        </w:tc>
        <w:tc>
          <w:tcPr>
            <w:tcW w:w="2829" w:type="dxa"/>
            <w:tcBorders>
              <w:top w:val="nil"/>
              <w:left w:val="nil"/>
              <w:bottom w:val="nil"/>
              <w:right w:val="nil"/>
            </w:tcBorders>
            <w:shd w:val="clear" w:color="auto" w:fill="auto"/>
            <w:tcMar>
              <w:left w:w="28" w:type="dxa"/>
              <w:right w:w="28" w:type="dxa"/>
            </w:tcMar>
            <w:hideMark/>
          </w:tcPr>
          <w:p w14:paraId="161C791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1 11 05032 02 0000 120</w:t>
            </w:r>
          </w:p>
        </w:tc>
        <w:tc>
          <w:tcPr>
            <w:tcW w:w="4250" w:type="dxa"/>
            <w:tcBorders>
              <w:top w:val="nil"/>
              <w:left w:val="nil"/>
              <w:bottom w:val="nil"/>
              <w:right w:val="nil"/>
            </w:tcBorders>
            <w:shd w:val="clear" w:color="auto" w:fill="auto"/>
            <w:vAlign w:val="center"/>
            <w:hideMark/>
          </w:tcPr>
          <w:p w14:paraId="5D5E7724"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0C0D8FB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2205,50786</w:t>
            </w:r>
          </w:p>
        </w:tc>
      </w:tr>
      <w:tr w:rsidR="0071186A" w:rsidRPr="0071186A" w14:paraId="4FE04D24"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6CB239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240</w:t>
            </w:r>
          </w:p>
        </w:tc>
        <w:tc>
          <w:tcPr>
            <w:tcW w:w="2829" w:type="dxa"/>
            <w:tcBorders>
              <w:top w:val="nil"/>
              <w:left w:val="nil"/>
              <w:bottom w:val="nil"/>
              <w:right w:val="nil"/>
            </w:tcBorders>
            <w:shd w:val="clear" w:color="auto" w:fill="auto"/>
            <w:tcMar>
              <w:left w:w="28" w:type="dxa"/>
              <w:right w:w="28" w:type="dxa"/>
            </w:tcMar>
            <w:hideMark/>
          </w:tcPr>
          <w:p w14:paraId="5A20603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1 11 05072 02 0000 120</w:t>
            </w:r>
          </w:p>
        </w:tc>
        <w:tc>
          <w:tcPr>
            <w:tcW w:w="4250" w:type="dxa"/>
            <w:tcBorders>
              <w:top w:val="nil"/>
              <w:left w:val="nil"/>
              <w:bottom w:val="nil"/>
              <w:right w:val="nil"/>
            </w:tcBorders>
            <w:shd w:val="clear" w:color="auto" w:fill="auto"/>
            <w:vAlign w:val="center"/>
            <w:hideMark/>
          </w:tcPr>
          <w:p w14:paraId="271734EF"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от сдачи в аренду имущества, составляющего казну субъекта Российской Федерации (за исключением земельных участков)</w:t>
            </w:r>
          </w:p>
        </w:tc>
        <w:tc>
          <w:tcPr>
            <w:tcW w:w="1993" w:type="dxa"/>
            <w:tcBorders>
              <w:top w:val="nil"/>
              <w:left w:val="nil"/>
              <w:bottom w:val="nil"/>
              <w:right w:val="nil"/>
            </w:tcBorders>
            <w:shd w:val="clear" w:color="auto" w:fill="auto"/>
            <w:tcMar>
              <w:left w:w="57" w:type="dxa"/>
              <w:right w:w="57" w:type="dxa"/>
            </w:tcMar>
            <w:hideMark/>
          </w:tcPr>
          <w:p w14:paraId="4056755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672,53314</w:t>
            </w:r>
          </w:p>
        </w:tc>
      </w:tr>
      <w:tr w:rsidR="0071186A" w:rsidRPr="0071186A" w14:paraId="39AA366C"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AFC434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240</w:t>
            </w:r>
          </w:p>
        </w:tc>
        <w:tc>
          <w:tcPr>
            <w:tcW w:w="2829" w:type="dxa"/>
            <w:tcBorders>
              <w:top w:val="nil"/>
              <w:left w:val="nil"/>
              <w:bottom w:val="nil"/>
              <w:right w:val="nil"/>
            </w:tcBorders>
            <w:shd w:val="clear" w:color="auto" w:fill="auto"/>
            <w:tcMar>
              <w:left w:w="28" w:type="dxa"/>
              <w:right w:w="28" w:type="dxa"/>
            </w:tcMar>
            <w:hideMark/>
          </w:tcPr>
          <w:p w14:paraId="6AAEF06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1 11 07012 02 0000 120</w:t>
            </w:r>
          </w:p>
        </w:tc>
        <w:tc>
          <w:tcPr>
            <w:tcW w:w="4250" w:type="dxa"/>
            <w:tcBorders>
              <w:top w:val="nil"/>
              <w:left w:val="nil"/>
              <w:bottom w:val="nil"/>
              <w:right w:val="nil"/>
            </w:tcBorders>
            <w:shd w:val="clear" w:color="auto" w:fill="auto"/>
            <w:vAlign w:val="center"/>
            <w:hideMark/>
          </w:tcPr>
          <w:p w14:paraId="5448D2EA"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08D049C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94,6</w:t>
            </w:r>
          </w:p>
        </w:tc>
      </w:tr>
      <w:tr w:rsidR="0071186A" w:rsidRPr="0071186A" w14:paraId="3778AC46"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1F6A7B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240</w:t>
            </w:r>
          </w:p>
        </w:tc>
        <w:tc>
          <w:tcPr>
            <w:tcW w:w="2829" w:type="dxa"/>
            <w:tcBorders>
              <w:top w:val="nil"/>
              <w:left w:val="nil"/>
              <w:bottom w:val="nil"/>
              <w:right w:val="nil"/>
            </w:tcBorders>
            <w:shd w:val="clear" w:color="auto" w:fill="auto"/>
            <w:tcMar>
              <w:left w:w="28" w:type="dxa"/>
              <w:right w:w="28" w:type="dxa"/>
            </w:tcMar>
            <w:hideMark/>
          </w:tcPr>
          <w:p w14:paraId="7E8E346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1 13 02992 02 0000 130</w:t>
            </w:r>
          </w:p>
        </w:tc>
        <w:tc>
          <w:tcPr>
            <w:tcW w:w="4250" w:type="dxa"/>
            <w:tcBorders>
              <w:top w:val="nil"/>
              <w:left w:val="nil"/>
              <w:bottom w:val="nil"/>
              <w:right w:val="nil"/>
            </w:tcBorders>
            <w:shd w:val="clear" w:color="auto" w:fill="auto"/>
            <w:vAlign w:val="center"/>
            <w:hideMark/>
          </w:tcPr>
          <w:p w14:paraId="307D7ACF"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доходы от компенсации затрат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58DD28F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169,66681</w:t>
            </w:r>
          </w:p>
        </w:tc>
      </w:tr>
      <w:tr w:rsidR="0071186A" w:rsidRPr="0071186A" w14:paraId="16B5E1B2"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B75C38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240</w:t>
            </w:r>
          </w:p>
        </w:tc>
        <w:tc>
          <w:tcPr>
            <w:tcW w:w="2829" w:type="dxa"/>
            <w:tcBorders>
              <w:top w:val="nil"/>
              <w:left w:val="nil"/>
              <w:bottom w:val="nil"/>
              <w:right w:val="nil"/>
            </w:tcBorders>
            <w:shd w:val="clear" w:color="auto" w:fill="auto"/>
            <w:tcMar>
              <w:left w:w="28" w:type="dxa"/>
              <w:right w:w="28" w:type="dxa"/>
            </w:tcMar>
            <w:hideMark/>
          </w:tcPr>
          <w:p w14:paraId="5FDB2AE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1 14 02023 02 0000 410</w:t>
            </w:r>
          </w:p>
        </w:tc>
        <w:tc>
          <w:tcPr>
            <w:tcW w:w="4250" w:type="dxa"/>
            <w:tcBorders>
              <w:top w:val="nil"/>
              <w:left w:val="nil"/>
              <w:bottom w:val="nil"/>
              <w:right w:val="nil"/>
            </w:tcBorders>
            <w:shd w:val="clear" w:color="auto" w:fill="auto"/>
            <w:vAlign w:val="center"/>
            <w:hideMark/>
          </w:tcPr>
          <w:p w14:paraId="76098202"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казённых), в части реализации основных средств по указанному имуществу</w:t>
            </w:r>
          </w:p>
        </w:tc>
        <w:tc>
          <w:tcPr>
            <w:tcW w:w="1993" w:type="dxa"/>
            <w:tcBorders>
              <w:top w:val="nil"/>
              <w:left w:val="nil"/>
              <w:bottom w:val="nil"/>
              <w:right w:val="nil"/>
            </w:tcBorders>
            <w:shd w:val="clear" w:color="auto" w:fill="auto"/>
            <w:tcMar>
              <w:left w:w="57" w:type="dxa"/>
              <w:right w:w="57" w:type="dxa"/>
            </w:tcMar>
            <w:hideMark/>
          </w:tcPr>
          <w:p w14:paraId="65CD795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309,8151</w:t>
            </w:r>
          </w:p>
        </w:tc>
      </w:tr>
      <w:tr w:rsidR="0071186A" w:rsidRPr="0071186A" w14:paraId="674D3F5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AA0154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240</w:t>
            </w:r>
          </w:p>
        </w:tc>
        <w:tc>
          <w:tcPr>
            <w:tcW w:w="2829" w:type="dxa"/>
            <w:tcBorders>
              <w:top w:val="nil"/>
              <w:left w:val="nil"/>
              <w:bottom w:val="nil"/>
              <w:right w:val="nil"/>
            </w:tcBorders>
            <w:shd w:val="clear" w:color="auto" w:fill="auto"/>
            <w:tcMar>
              <w:left w:w="28" w:type="dxa"/>
              <w:right w:w="28" w:type="dxa"/>
            </w:tcMar>
            <w:hideMark/>
          </w:tcPr>
          <w:p w14:paraId="4A5CED5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1 17 01020 02 0000 180</w:t>
            </w:r>
          </w:p>
        </w:tc>
        <w:tc>
          <w:tcPr>
            <w:tcW w:w="4250" w:type="dxa"/>
            <w:tcBorders>
              <w:top w:val="nil"/>
              <w:left w:val="nil"/>
              <w:bottom w:val="nil"/>
              <w:right w:val="nil"/>
            </w:tcBorders>
            <w:shd w:val="clear" w:color="auto" w:fill="auto"/>
            <w:vAlign w:val="center"/>
            <w:hideMark/>
          </w:tcPr>
          <w:p w14:paraId="6A09939E"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Невыясненные поступления, зачисляемые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0C71080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-592,51556</w:t>
            </w:r>
          </w:p>
        </w:tc>
      </w:tr>
      <w:tr w:rsidR="0071186A" w:rsidRPr="0071186A" w14:paraId="6A01F134"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983EE2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240</w:t>
            </w:r>
          </w:p>
        </w:tc>
        <w:tc>
          <w:tcPr>
            <w:tcW w:w="2829" w:type="dxa"/>
            <w:tcBorders>
              <w:top w:val="nil"/>
              <w:left w:val="nil"/>
              <w:bottom w:val="nil"/>
              <w:right w:val="nil"/>
            </w:tcBorders>
            <w:shd w:val="clear" w:color="auto" w:fill="auto"/>
            <w:tcMar>
              <w:left w:w="28" w:type="dxa"/>
              <w:right w:w="28" w:type="dxa"/>
            </w:tcMar>
            <w:hideMark/>
          </w:tcPr>
          <w:p w14:paraId="7554508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1 17 05020 02 0000 180</w:t>
            </w:r>
          </w:p>
        </w:tc>
        <w:tc>
          <w:tcPr>
            <w:tcW w:w="4250" w:type="dxa"/>
            <w:tcBorders>
              <w:top w:val="nil"/>
              <w:left w:val="nil"/>
              <w:bottom w:val="nil"/>
              <w:right w:val="nil"/>
            </w:tcBorders>
            <w:shd w:val="clear" w:color="auto" w:fill="auto"/>
            <w:vAlign w:val="center"/>
            <w:hideMark/>
          </w:tcPr>
          <w:p w14:paraId="3EA2C06F"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неналоговые доходы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04BD375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26,34044</w:t>
            </w:r>
          </w:p>
        </w:tc>
      </w:tr>
      <w:tr w:rsidR="0071186A" w:rsidRPr="0071186A" w14:paraId="57D209F5"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78F52D9"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241</w:t>
            </w:r>
          </w:p>
        </w:tc>
        <w:tc>
          <w:tcPr>
            <w:tcW w:w="2829" w:type="dxa"/>
            <w:tcBorders>
              <w:top w:val="nil"/>
              <w:left w:val="nil"/>
              <w:bottom w:val="nil"/>
              <w:right w:val="nil"/>
            </w:tcBorders>
            <w:shd w:val="clear" w:color="auto" w:fill="auto"/>
            <w:tcMar>
              <w:left w:w="28" w:type="dxa"/>
              <w:right w:w="28" w:type="dxa"/>
            </w:tcMar>
            <w:hideMark/>
          </w:tcPr>
          <w:p w14:paraId="006A2B73" w14:textId="77777777" w:rsidR="0071186A" w:rsidRPr="00AB25BC" w:rsidRDefault="0071186A" w:rsidP="0071186A">
            <w:pPr>
              <w:jc w:val="center"/>
              <w:rPr>
                <w:rFonts w:ascii="PT Astra Serif" w:hAnsi="PT Astra Serif"/>
                <w:b/>
                <w:iCs/>
                <w:color w:val="000000"/>
                <w:sz w:val="28"/>
                <w:szCs w:val="28"/>
              </w:rPr>
            </w:pPr>
          </w:p>
        </w:tc>
        <w:tc>
          <w:tcPr>
            <w:tcW w:w="4250" w:type="dxa"/>
            <w:tcBorders>
              <w:top w:val="nil"/>
              <w:left w:val="nil"/>
              <w:bottom w:val="nil"/>
              <w:right w:val="nil"/>
            </w:tcBorders>
            <w:shd w:val="clear" w:color="auto" w:fill="auto"/>
            <w:vAlign w:val="center"/>
            <w:hideMark/>
          </w:tcPr>
          <w:p w14:paraId="04117B60" w14:textId="77777777" w:rsidR="0071186A" w:rsidRPr="00AB25BC" w:rsidRDefault="0071186A" w:rsidP="0071186A">
            <w:pPr>
              <w:jc w:val="both"/>
              <w:rPr>
                <w:rFonts w:ascii="PT Astra Serif" w:hAnsi="PT Astra Serif"/>
                <w:b/>
                <w:iCs/>
                <w:color w:val="000000"/>
                <w:sz w:val="28"/>
                <w:szCs w:val="28"/>
              </w:rPr>
            </w:pPr>
            <w:r w:rsidRPr="00AB25BC">
              <w:rPr>
                <w:rFonts w:ascii="PT Astra Serif" w:hAnsi="PT Astra Serif"/>
                <w:b/>
                <w:iCs/>
                <w:color w:val="000000"/>
                <w:sz w:val="28"/>
                <w:szCs w:val="28"/>
              </w:rPr>
              <w:t>Министерство цифровой экономики и конкуренции Ульяновской области</w:t>
            </w:r>
          </w:p>
        </w:tc>
        <w:tc>
          <w:tcPr>
            <w:tcW w:w="1993" w:type="dxa"/>
            <w:tcBorders>
              <w:top w:val="nil"/>
              <w:left w:val="nil"/>
              <w:bottom w:val="nil"/>
              <w:right w:val="nil"/>
            </w:tcBorders>
            <w:shd w:val="clear" w:color="auto" w:fill="auto"/>
            <w:tcMar>
              <w:left w:w="57" w:type="dxa"/>
              <w:right w:w="57" w:type="dxa"/>
            </w:tcMar>
            <w:hideMark/>
          </w:tcPr>
          <w:p w14:paraId="2DB6C5E1"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416820,85948</w:t>
            </w:r>
          </w:p>
        </w:tc>
      </w:tr>
      <w:tr w:rsidR="0071186A" w:rsidRPr="0071186A" w14:paraId="023F189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FD4E5EB"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241</w:t>
            </w:r>
          </w:p>
        </w:tc>
        <w:tc>
          <w:tcPr>
            <w:tcW w:w="2829" w:type="dxa"/>
            <w:tcBorders>
              <w:top w:val="nil"/>
              <w:left w:val="nil"/>
              <w:bottom w:val="nil"/>
              <w:right w:val="nil"/>
            </w:tcBorders>
            <w:shd w:val="clear" w:color="auto" w:fill="auto"/>
            <w:tcMar>
              <w:left w:w="28" w:type="dxa"/>
              <w:right w:w="28" w:type="dxa"/>
            </w:tcMar>
            <w:hideMark/>
          </w:tcPr>
          <w:p w14:paraId="1585255E"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2FF73515"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39BC275E"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4665,65063</w:t>
            </w:r>
          </w:p>
        </w:tc>
      </w:tr>
      <w:tr w:rsidR="0071186A" w:rsidRPr="0071186A" w14:paraId="103B3C8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99F31B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241</w:t>
            </w:r>
          </w:p>
        </w:tc>
        <w:tc>
          <w:tcPr>
            <w:tcW w:w="2829" w:type="dxa"/>
            <w:tcBorders>
              <w:top w:val="nil"/>
              <w:left w:val="nil"/>
              <w:bottom w:val="nil"/>
              <w:right w:val="nil"/>
            </w:tcBorders>
            <w:shd w:val="clear" w:color="auto" w:fill="auto"/>
            <w:tcMar>
              <w:left w:w="28" w:type="dxa"/>
              <w:right w:w="28" w:type="dxa"/>
            </w:tcMar>
            <w:hideMark/>
          </w:tcPr>
          <w:p w14:paraId="7B434A0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1 11 05032 02 0000 120</w:t>
            </w:r>
          </w:p>
        </w:tc>
        <w:tc>
          <w:tcPr>
            <w:tcW w:w="4250" w:type="dxa"/>
            <w:tcBorders>
              <w:top w:val="nil"/>
              <w:left w:val="nil"/>
              <w:bottom w:val="nil"/>
              <w:right w:val="nil"/>
            </w:tcBorders>
            <w:shd w:val="clear" w:color="auto" w:fill="auto"/>
            <w:vAlign w:val="center"/>
            <w:hideMark/>
          </w:tcPr>
          <w:p w14:paraId="5F7B7B0E"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1F2CAED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199,73282</w:t>
            </w:r>
          </w:p>
        </w:tc>
      </w:tr>
      <w:tr w:rsidR="0071186A" w:rsidRPr="0071186A" w14:paraId="28D182F5"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B8DCE2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241</w:t>
            </w:r>
          </w:p>
        </w:tc>
        <w:tc>
          <w:tcPr>
            <w:tcW w:w="2829" w:type="dxa"/>
            <w:tcBorders>
              <w:top w:val="nil"/>
              <w:left w:val="nil"/>
              <w:bottom w:val="nil"/>
              <w:right w:val="nil"/>
            </w:tcBorders>
            <w:shd w:val="clear" w:color="auto" w:fill="auto"/>
            <w:tcMar>
              <w:left w:w="28" w:type="dxa"/>
              <w:right w:w="28" w:type="dxa"/>
            </w:tcMar>
            <w:hideMark/>
          </w:tcPr>
          <w:p w14:paraId="1A2A701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1 11 05072 02 0000 120</w:t>
            </w:r>
          </w:p>
        </w:tc>
        <w:tc>
          <w:tcPr>
            <w:tcW w:w="4250" w:type="dxa"/>
            <w:tcBorders>
              <w:top w:val="nil"/>
              <w:left w:val="nil"/>
              <w:bottom w:val="nil"/>
              <w:right w:val="nil"/>
            </w:tcBorders>
            <w:shd w:val="clear" w:color="auto" w:fill="auto"/>
            <w:vAlign w:val="center"/>
            <w:hideMark/>
          </w:tcPr>
          <w:p w14:paraId="691B8FA7"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от сдачи в аренду имущества, составляющего казну субъекта Российской Федерации (за исключением земельных участков)</w:t>
            </w:r>
          </w:p>
        </w:tc>
        <w:tc>
          <w:tcPr>
            <w:tcW w:w="1993" w:type="dxa"/>
            <w:tcBorders>
              <w:top w:val="nil"/>
              <w:left w:val="nil"/>
              <w:bottom w:val="nil"/>
              <w:right w:val="nil"/>
            </w:tcBorders>
            <w:shd w:val="clear" w:color="auto" w:fill="auto"/>
            <w:tcMar>
              <w:left w:w="57" w:type="dxa"/>
              <w:right w:w="57" w:type="dxa"/>
            </w:tcMar>
            <w:hideMark/>
          </w:tcPr>
          <w:p w14:paraId="6162DD5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520,72628</w:t>
            </w:r>
          </w:p>
        </w:tc>
      </w:tr>
      <w:tr w:rsidR="0071186A" w:rsidRPr="0071186A" w14:paraId="707BA42C"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899C7A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241</w:t>
            </w:r>
          </w:p>
        </w:tc>
        <w:tc>
          <w:tcPr>
            <w:tcW w:w="2829" w:type="dxa"/>
            <w:tcBorders>
              <w:top w:val="nil"/>
              <w:left w:val="nil"/>
              <w:bottom w:val="nil"/>
              <w:right w:val="nil"/>
            </w:tcBorders>
            <w:shd w:val="clear" w:color="auto" w:fill="auto"/>
            <w:tcMar>
              <w:left w:w="28" w:type="dxa"/>
              <w:right w:w="28" w:type="dxa"/>
            </w:tcMar>
            <w:hideMark/>
          </w:tcPr>
          <w:p w14:paraId="0E8BF7B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1 13 02992 02 0000 130</w:t>
            </w:r>
          </w:p>
        </w:tc>
        <w:tc>
          <w:tcPr>
            <w:tcW w:w="4250" w:type="dxa"/>
            <w:tcBorders>
              <w:top w:val="nil"/>
              <w:left w:val="nil"/>
              <w:bottom w:val="nil"/>
              <w:right w:val="nil"/>
            </w:tcBorders>
            <w:shd w:val="clear" w:color="auto" w:fill="auto"/>
            <w:vAlign w:val="center"/>
            <w:hideMark/>
          </w:tcPr>
          <w:p w14:paraId="2AAA7F2C"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доходы от компенсации затрат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69DD791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3192,55976</w:t>
            </w:r>
          </w:p>
        </w:tc>
      </w:tr>
      <w:tr w:rsidR="0071186A" w:rsidRPr="0071186A" w14:paraId="204F97F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25621F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241</w:t>
            </w:r>
          </w:p>
        </w:tc>
        <w:tc>
          <w:tcPr>
            <w:tcW w:w="2829" w:type="dxa"/>
            <w:tcBorders>
              <w:top w:val="nil"/>
              <w:left w:val="nil"/>
              <w:bottom w:val="nil"/>
              <w:right w:val="nil"/>
            </w:tcBorders>
            <w:shd w:val="clear" w:color="auto" w:fill="auto"/>
            <w:tcMar>
              <w:left w:w="28" w:type="dxa"/>
              <w:right w:w="28" w:type="dxa"/>
            </w:tcMar>
            <w:hideMark/>
          </w:tcPr>
          <w:p w14:paraId="4D6310C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1 16 02030 02 0000 140</w:t>
            </w:r>
          </w:p>
        </w:tc>
        <w:tc>
          <w:tcPr>
            <w:tcW w:w="4250" w:type="dxa"/>
            <w:tcBorders>
              <w:top w:val="nil"/>
              <w:left w:val="nil"/>
              <w:bottom w:val="nil"/>
              <w:right w:val="nil"/>
            </w:tcBorders>
            <w:shd w:val="clear" w:color="auto" w:fill="auto"/>
            <w:vAlign w:val="center"/>
            <w:hideMark/>
          </w:tcPr>
          <w:p w14:paraId="6C874D4D"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1DAD66D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691,35379</w:t>
            </w:r>
          </w:p>
        </w:tc>
      </w:tr>
      <w:tr w:rsidR="0071186A" w:rsidRPr="0071186A" w14:paraId="1A7CF02A"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886496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241</w:t>
            </w:r>
          </w:p>
        </w:tc>
        <w:tc>
          <w:tcPr>
            <w:tcW w:w="2829" w:type="dxa"/>
            <w:tcBorders>
              <w:top w:val="nil"/>
              <w:left w:val="nil"/>
              <w:bottom w:val="nil"/>
              <w:right w:val="nil"/>
            </w:tcBorders>
            <w:shd w:val="clear" w:color="auto" w:fill="auto"/>
            <w:tcMar>
              <w:left w:w="28" w:type="dxa"/>
              <w:right w:w="28" w:type="dxa"/>
            </w:tcMar>
            <w:hideMark/>
          </w:tcPr>
          <w:p w14:paraId="42BAF0B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1 16 33020 02 0000 140</w:t>
            </w:r>
          </w:p>
        </w:tc>
        <w:tc>
          <w:tcPr>
            <w:tcW w:w="4250" w:type="dxa"/>
            <w:tcBorders>
              <w:top w:val="nil"/>
              <w:left w:val="nil"/>
              <w:bottom w:val="nil"/>
              <w:right w:val="nil"/>
            </w:tcBorders>
            <w:shd w:val="clear" w:color="auto" w:fill="auto"/>
            <w:vAlign w:val="center"/>
            <w:hideMark/>
          </w:tcPr>
          <w:p w14:paraId="18B1D029"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788B7E6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1,31249</w:t>
            </w:r>
          </w:p>
        </w:tc>
      </w:tr>
      <w:tr w:rsidR="0071186A" w:rsidRPr="0071186A" w14:paraId="7D6D16EE"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6163E5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241</w:t>
            </w:r>
          </w:p>
        </w:tc>
        <w:tc>
          <w:tcPr>
            <w:tcW w:w="2829" w:type="dxa"/>
            <w:tcBorders>
              <w:top w:val="nil"/>
              <w:left w:val="nil"/>
              <w:bottom w:val="nil"/>
              <w:right w:val="nil"/>
            </w:tcBorders>
            <w:shd w:val="clear" w:color="auto" w:fill="auto"/>
            <w:tcMar>
              <w:left w:w="28" w:type="dxa"/>
              <w:right w:w="28" w:type="dxa"/>
            </w:tcMar>
            <w:hideMark/>
          </w:tcPr>
          <w:p w14:paraId="5E61991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1 16 90020 02 0000 140</w:t>
            </w:r>
          </w:p>
        </w:tc>
        <w:tc>
          <w:tcPr>
            <w:tcW w:w="4250" w:type="dxa"/>
            <w:tcBorders>
              <w:top w:val="nil"/>
              <w:left w:val="nil"/>
              <w:bottom w:val="nil"/>
              <w:right w:val="nil"/>
            </w:tcBorders>
            <w:shd w:val="clear" w:color="auto" w:fill="auto"/>
            <w:vAlign w:val="center"/>
            <w:hideMark/>
          </w:tcPr>
          <w:p w14:paraId="613A13BD"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0C142F7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50,0</w:t>
            </w:r>
          </w:p>
        </w:tc>
      </w:tr>
      <w:tr w:rsidR="0071186A" w:rsidRPr="0071186A" w14:paraId="26F589C4"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D15A59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241</w:t>
            </w:r>
          </w:p>
        </w:tc>
        <w:tc>
          <w:tcPr>
            <w:tcW w:w="2829" w:type="dxa"/>
            <w:tcBorders>
              <w:top w:val="nil"/>
              <w:left w:val="nil"/>
              <w:bottom w:val="nil"/>
              <w:right w:val="nil"/>
            </w:tcBorders>
            <w:shd w:val="clear" w:color="auto" w:fill="auto"/>
            <w:tcMar>
              <w:left w:w="28" w:type="dxa"/>
              <w:right w:w="28" w:type="dxa"/>
            </w:tcMar>
            <w:hideMark/>
          </w:tcPr>
          <w:p w14:paraId="227E78E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1 17 05020 02 0000 180</w:t>
            </w:r>
          </w:p>
        </w:tc>
        <w:tc>
          <w:tcPr>
            <w:tcW w:w="4250" w:type="dxa"/>
            <w:tcBorders>
              <w:top w:val="nil"/>
              <w:left w:val="nil"/>
              <w:bottom w:val="nil"/>
              <w:right w:val="nil"/>
            </w:tcBorders>
            <w:shd w:val="clear" w:color="auto" w:fill="auto"/>
            <w:vAlign w:val="center"/>
            <w:hideMark/>
          </w:tcPr>
          <w:p w14:paraId="68F04693"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неналоговые доходы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64D0526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9,96549</w:t>
            </w:r>
          </w:p>
        </w:tc>
      </w:tr>
      <w:tr w:rsidR="0071186A" w:rsidRPr="0071186A" w14:paraId="092AABC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4B2E9F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241</w:t>
            </w:r>
          </w:p>
        </w:tc>
        <w:tc>
          <w:tcPr>
            <w:tcW w:w="2829" w:type="dxa"/>
            <w:tcBorders>
              <w:top w:val="nil"/>
              <w:left w:val="nil"/>
              <w:bottom w:val="nil"/>
              <w:right w:val="nil"/>
            </w:tcBorders>
            <w:shd w:val="clear" w:color="auto" w:fill="auto"/>
            <w:tcMar>
              <w:left w:w="28" w:type="dxa"/>
              <w:right w:w="28" w:type="dxa"/>
            </w:tcMar>
            <w:hideMark/>
          </w:tcPr>
          <w:p w14:paraId="4EC6605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2 00 00000 00 0000 000</w:t>
            </w:r>
          </w:p>
        </w:tc>
        <w:tc>
          <w:tcPr>
            <w:tcW w:w="4250" w:type="dxa"/>
            <w:tcBorders>
              <w:top w:val="nil"/>
              <w:left w:val="nil"/>
              <w:bottom w:val="nil"/>
              <w:right w:val="nil"/>
            </w:tcBorders>
            <w:shd w:val="clear" w:color="auto" w:fill="auto"/>
            <w:vAlign w:val="center"/>
            <w:hideMark/>
          </w:tcPr>
          <w:p w14:paraId="2B6A47D0"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Безвозмездные поступления</w:t>
            </w:r>
          </w:p>
        </w:tc>
        <w:tc>
          <w:tcPr>
            <w:tcW w:w="1993" w:type="dxa"/>
            <w:tcBorders>
              <w:top w:val="nil"/>
              <w:left w:val="nil"/>
              <w:bottom w:val="nil"/>
              <w:right w:val="nil"/>
            </w:tcBorders>
            <w:shd w:val="clear" w:color="auto" w:fill="auto"/>
            <w:tcMar>
              <w:left w:w="57" w:type="dxa"/>
              <w:right w:w="57" w:type="dxa"/>
            </w:tcMar>
            <w:hideMark/>
          </w:tcPr>
          <w:p w14:paraId="2751D37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412155,20885</w:t>
            </w:r>
          </w:p>
        </w:tc>
      </w:tr>
      <w:tr w:rsidR="0071186A" w:rsidRPr="0071186A" w14:paraId="0BF9D8A4"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50D2E4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241</w:t>
            </w:r>
          </w:p>
        </w:tc>
        <w:tc>
          <w:tcPr>
            <w:tcW w:w="2829" w:type="dxa"/>
            <w:tcBorders>
              <w:top w:val="nil"/>
              <w:left w:val="nil"/>
              <w:bottom w:val="nil"/>
              <w:right w:val="nil"/>
            </w:tcBorders>
            <w:shd w:val="clear" w:color="auto" w:fill="auto"/>
            <w:tcMar>
              <w:left w:w="28" w:type="dxa"/>
              <w:right w:w="28" w:type="dxa"/>
            </w:tcMar>
            <w:hideMark/>
          </w:tcPr>
          <w:p w14:paraId="25B49DE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2 02 25527 02 0000 150</w:t>
            </w:r>
          </w:p>
        </w:tc>
        <w:tc>
          <w:tcPr>
            <w:tcW w:w="4250" w:type="dxa"/>
            <w:tcBorders>
              <w:top w:val="nil"/>
              <w:left w:val="nil"/>
              <w:bottom w:val="nil"/>
              <w:right w:val="nil"/>
            </w:tcBorders>
            <w:shd w:val="clear" w:color="auto" w:fill="auto"/>
            <w:vAlign w:val="center"/>
            <w:hideMark/>
          </w:tcPr>
          <w:p w14:paraId="1D1B61EB"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w:t>
            </w:r>
          </w:p>
        </w:tc>
        <w:tc>
          <w:tcPr>
            <w:tcW w:w="1993" w:type="dxa"/>
            <w:tcBorders>
              <w:top w:val="nil"/>
              <w:left w:val="nil"/>
              <w:bottom w:val="nil"/>
              <w:right w:val="nil"/>
            </w:tcBorders>
            <w:shd w:val="clear" w:color="auto" w:fill="auto"/>
            <w:tcMar>
              <w:left w:w="57" w:type="dxa"/>
              <w:right w:w="57" w:type="dxa"/>
            </w:tcMar>
            <w:hideMark/>
          </w:tcPr>
          <w:p w14:paraId="3E883F8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414750,9</w:t>
            </w:r>
          </w:p>
        </w:tc>
      </w:tr>
      <w:tr w:rsidR="0071186A" w:rsidRPr="0071186A" w14:paraId="74D96D3E"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AF8C0B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241</w:t>
            </w:r>
          </w:p>
        </w:tc>
        <w:tc>
          <w:tcPr>
            <w:tcW w:w="2829" w:type="dxa"/>
            <w:tcBorders>
              <w:top w:val="nil"/>
              <w:left w:val="nil"/>
              <w:bottom w:val="nil"/>
              <w:right w:val="nil"/>
            </w:tcBorders>
            <w:shd w:val="clear" w:color="auto" w:fill="auto"/>
            <w:tcMar>
              <w:left w:w="28" w:type="dxa"/>
              <w:right w:w="28" w:type="dxa"/>
            </w:tcMar>
            <w:hideMark/>
          </w:tcPr>
          <w:p w14:paraId="04058AE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2 18 25064 02 0000 150</w:t>
            </w:r>
          </w:p>
        </w:tc>
        <w:tc>
          <w:tcPr>
            <w:tcW w:w="4250" w:type="dxa"/>
            <w:tcBorders>
              <w:top w:val="nil"/>
              <w:left w:val="nil"/>
              <w:bottom w:val="nil"/>
              <w:right w:val="nil"/>
            </w:tcBorders>
            <w:shd w:val="clear" w:color="auto" w:fill="auto"/>
            <w:vAlign w:val="center"/>
            <w:hideMark/>
          </w:tcPr>
          <w:p w14:paraId="63AEFE75"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1993" w:type="dxa"/>
            <w:tcBorders>
              <w:top w:val="nil"/>
              <w:left w:val="nil"/>
              <w:bottom w:val="nil"/>
              <w:right w:val="nil"/>
            </w:tcBorders>
            <w:shd w:val="clear" w:color="auto" w:fill="auto"/>
            <w:tcMar>
              <w:left w:w="57" w:type="dxa"/>
              <w:right w:w="57" w:type="dxa"/>
            </w:tcMar>
            <w:hideMark/>
          </w:tcPr>
          <w:p w14:paraId="4B64CB5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669,6108</w:t>
            </w:r>
          </w:p>
        </w:tc>
      </w:tr>
      <w:tr w:rsidR="0071186A" w:rsidRPr="0071186A" w14:paraId="6E0180F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440DCE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241</w:t>
            </w:r>
          </w:p>
        </w:tc>
        <w:tc>
          <w:tcPr>
            <w:tcW w:w="2829" w:type="dxa"/>
            <w:tcBorders>
              <w:top w:val="nil"/>
              <w:left w:val="nil"/>
              <w:bottom w:val="nil"/>
              <w:right w:val="nil"/>
            </w:tcBorders>
            <w:shd w:val="clear" w:color="auto" w:fill="auto"/>
            <w:tcMar>
              <w:left w:w="28" w:type="dxa"/>
              <w:right w:w="28" w:type="dxa"/>
            </w:tcMar>
            <w:hideMark/>
          </w:tcPr>
          <w:p w14:paraId="5767940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2 19 25064 02 0000 150</w:t>
            </w:r>
          </w:p>
        </w:tc>
        <w:tc>
          <w:tcPr>
            <w:tcW w:w="4250" w:type="dxa"/>
            <w:tcBorders>
              <w:top w:val="nil"/>
              <w:left w:val="nil"/>
              <w:bottom w:val="nil"/>
              <w:right w:val="nil"/>
            </w:tcBorders>
            <w:shd w:val="clear" w:color="auto" w:fill="auto"/>
            <w:vAlign w:val="center"/>
            <w:hideMark/>
          </w:tcPr>
          <w:p w14:paraId="3BA607DD"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6B887BC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-3265,30195</w:t>
            </w:r>
          </w:p>
        </w:tc>
      </w:tr>
      <w:tr w:rsidR="0071186A" w:rsidRPr="0071186A" w14:paraId="1BAC9770"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ABD97B7"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242</w:t>
            </w:r>
          </w:p>
        </w:tc>
        <w:tc>
          <w:tcPr>
            <w:tcW w:w="2829" w:type="dxa"/>
            <w:tcBorders>
              <w:top w:val="nil"/>
              <w:left w:val="nil"/>
              <w:bottom w:val="nil"/>
              <w:right w:val="nil"/>
            </w:tcBorders>
            <w:shd w:val="clear" w:color="auto" w:fill="auto"/>
            <w:tcMar>
              <w:left w:w="28" w:type="dxa"/>
              <w:right w:w="28" w:type="dxa"/>
            </w:tcMar>
            <w:hideMark/>
          </w:tcPr>
          <w:p w14:paraId="6672176D" w14:textId="77777777" w:rsidR="0071186A" w:rsidRPr="00AB25BC" w:rsidRDefault="0071186A" w:rsidP="0071186A">
            <w:pPr>
              <w:jc w:val="center"/>
              <w:rPr>
                <w:rFonts w:ascii="PT Astra Serif" w:hAnsi="PT Astra Serif"/>
                <w:b/>
                <w:iCs/>
                <w:color w:val="000000"/>
                <w:sz w:val="28"/>
                <w:szCs w:val="28"/>
              </w:rPr>
            </w:pPr>
          </w:p>
        </w:tc>
        <w:tc>
          <w:tcPr>
            <w:tcW w:w="4250" w:type="dxa"/>
            <w:tcBorders>
              <w:top w:val="nil"/>
              <w:left w:val="nil"/>
              <w:bottom w:val="nil"/>
              <w:right w:val="nil"/>
            </w:tcBorders>
            <w:shd w:val="clear" w:color="auto" w:fill="auto"/>
            <w:vAlign w:val="center"/>
            <w:hideMark/>
          </w:tcPr>
          <w:p w14:paraId="41F9A988" w14:textId="77777777" w:rsidR="0071186A" w:rsidRPr="00AB25BC" w:rsidRDefault="0071186A" w:rsidP="0071186A">
            <w:pPr>
              <w:jc w:val="both"/>
              <w:rPr>
                <w:rFonts w:ascii="PT Astra Serif" w:hAnsi="PT Astra Serif"/>
                <w:b/>
                <w:iCs/>
                <w:color w:val="000000"/>
                <w:sz w:val="28"/>
                <w:szCs w:val="28"/>
              </w:rPr>
            </w:pPr>
            <w:r w:rsidRPr="00AB25BC">
              <w:rPr>
                <w:rFonts w:ascii="PT Astra Serif" w:hAnsi="PT Astra Serif"/>
                <w:b/>
                <w:iCs/>
                <w:color w:val="000000"/>
                <w:sz w:val="28"/>
                <w:szCs w:val="28"/>
              </w:rPr>
              <w:t>Министерство физической культуры и спорта Ульяновской области</w:t>
            </w:r>
          </w:p>
        </w:tc>
        <w:tc>
          <w:tcPr>
            <w:tcW w:w="1993" w:type="dxa"/>
            <w:tcBorders>
              <w:top w:val="nil"/>
              <w:left w:val="nil"/>
              <w:bottom w:val="nil"/>
              <w:right w:val="nil"/>
            </w:tcBorders>
            <w:shd w:val="clear" w:color="auto" w:fill="auto"/>
            <w:tcMar>
              <w:left w:w="57" w:type="dxa"/>
              <w:right w:w="57" w:type="dxa"/>
            </w:tcMar>
            <w:hideMark/>
          </w:tcPr>
          <w:p w14:paraId="21E9A6B1"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213589,53263</w:t>
            </w:r>
          </w:p>
        </w:tc>
      </w:tr>
      <w:tr w:rsidR="0071186A" w:rsidRPr="0071186A" w14:paraId="1B8A6BAF"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73A73F0"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242</w:t>
            </w:r>
          </w:p>
        </w:tc>
        <w:tc>
          <w:tcPr>
            <w:tcW w:w="2829" w:type="dxa"/>
            <w:tcBorders>
              <w:top w:val="nil"/>
              <w:left w:val="nil"/>
              <w:bottom w:val="nil"/>
              <w:right w:val="nil"/>
            </w:tcBorders>
            <w:shd w:val="clear" w:color="auto" w:fill="auto"/>
            <w:tcMar>
              <w:left w:w="28" w:type="dxa"/>
              <w:right w:w="28" w:type="dxa"/>
            </w:tcMar>
            <w:hideMark/>
          </w:tcPr>
          <w:p w14:paraId="287E8645"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18F1D4DE"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10800D49"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109,05259</w:t>
            </w:r>
          </w:p>
        </w:tc>
      </w:tr>
      <w:tr w:rsidR="0071186A" w:rsidRPr="0071186A" w14:paraId="5B5C8ABD"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851DAF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242</w:t>
            </w:r>
          </w:p>
        </w:tc>
        <w:tc>
          <w:tcPr>
            <w:tcW w:w="2829" w:type="dxa"/>
            <w:tcBorders>
              <w:top w:val="nil"/>
              <w:left w:val="nil"/>
              <w:bottom w:val="nil"/>
              <w:right w:val="nil"/>
            </w:tcBorders>
            <w:shd w:val="clear" w:color="auto" w:fill="auto"/>
            <w:tcMar>
              <w:left w:w="28" w:type="dxa"/>
              <w:right w:w="28" w:type="dxa"/>
            </w:tcMar>
            <w:hideMark/>
          </w:tcPr>
          <w:p w14:paraId="6749E6A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1 13 01992 02 0000 130</w:t>
            </w:r>
          </w:p>
        </w:tc>
        <w:tc>
          <w:tcPr>
            <w:tcW w:w="4250" w:type="dxa"/>
            <w:tcBorders>
              <w:top w:val="nil"/>
              <w:left w:val="nil"/>
              <w:bottom w:val="nil"/>
              <w:right w:val="nil"/>
            </w:tcBorders>
            <w:shd w:val="clear" w:color="auto" w:fill="auto"/>
            <w:vAlign w:val="center"/>
            <w:hideMark/>
          </w:tcPr>
          <w:p w14:paraId="1922AC53"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доходы от оказания платных услуг (работ) получателями средств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6239B83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92,92779</w:t>
            </w:r>
          </w:p>
        </w:tc>
      </w:tr>
      <w:tr w:rsidR="0071186A" w:rsidRPr="0071186A" w14:paraId="0261A1A2"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8436B6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242</w:t>
            </w:r>
          </w:p>
        </w:tc>
        <w:tc>
          <w:tcPr>
            <w:tcW w:w="2829" w:type="dxa"/>
            <w:tcBorders>
              <w:top w:val="nil"/>
              <w:left w:val="nil"/>
              <w:bottom w:val="nil"/>
              <w:right w:val="nil"/>
            </w:tcBorders>
            <w:shd w:val="clear" w:color="auto" w:fill="auto"/>
            <w:tcMar>
              <w:left w:w="28" w:type="dxa"/>
              <w:right w:w="28" w:type="dxa"/>
            </w:tcMar>
            <w:hideMark/>
          </w:tcPr>
          <w:p w14:paraId="1D7CE44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1 13 02992 02 0000 130</w:t>
            </w:r>
          </w:p>
        </w:tc>
        <w:tc>
          <w:tcPr>
            <w:tcW w:w="4250" w:type="dxa"/>
            <w:tcBorders>
              <w:top w:val="nil"/>
              <w:left w:val="nil"/>
              <w:bottom w:val="nil"/>
              <w:right w:val="nil"/>
            </w:tcBorders>
            <w:shd w:val="clear" w:color="auto" w:fill="auto"/>
            <w:vAlign w:val="center"/>
            <w:hideMark/>
          </w:tcPr>
          <w:p w14:paraId="5B4D592B"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доходы от компенсации затрат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4162B25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6,2995</w:t>
            </w:r>
          </w:p>
        </w:tc>
      </w:tr>
      <w:tr w:rsidR="0071186A" w:rsidRPr="0071186A" w14:paraId="3CF2F51E"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682836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242</w:t>
            </w:r>
          </w:p>
        </w:tc>
        <w:tc>
          <w:tcPr>
            <w:tcW w:w="2829" w:type="dxa"/>
            <w:tcBorders>
              <w:top w:val="nil"/>
              <w:left w:val="nil"/>
              <w:bottom w:val="nil"/>
              <w:right w:val="nil"/>
            </w:tcBorders>
            <w:shd w:val="clear" w:color="auto" w:fill="auto"/>
            <w:tcMar>
              <w:left w:w="28" w:type="dxa"/>
              <w:right w:w="28" w:type="dxa"/>
            </w:tcMar>
            <w:hideMark/>
          </w:tcPr>
          <w:p w14:paraId="07F76E5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1 17 01020 02 0000 180</w:t>
            </w:r>
          </w:p>
        </w:tc>
        <w:tc>
          <w:tcPr>
            <w:tcW w:w="4250" w:type="dxa"/>
            <w:tcBorders>
              <w:top w:val="nil"/>
              <w:left w:val="nil"/>
              <w:bottom w:val="nil"/>
              <w:right w:val="nil"/>
            </w:tcBorders>
            <w:shd w:val="clear" w:color="auto" w:fill="auto"/>
            <w:vAlign w:val="center"/>
            <w:hideMark/>
          </w:tcPr>
          <w:p w14:paraId="3A51F13A"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Невыясненные поступления, зачисляемые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74A0192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9,8253</w:t>
            </w:r>
          </w:p>
        </w:tc>
      </w:tr>
      <w:tr w:rsidR="0071186A" w:rsidRPr="0071186A" w14:paraId="6DF147FE"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FB2600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242</w:t>
            </w:r>
          </w:p>
        </w:tc>
        <w:tc>
          <w:tcPr>
            <w:tcW w:w="2829" w:type="dxa"/>
            <w:tcBorders>
              <w:top w:val="nil"/>
              <w:left w:val="nil"/>
              <w:bottom w:val="nil"/>
              <w:right w:val="nil"/>
            </w:tcBorders>
            <w:shd w:val="clear" w:color="auto" w:fill="auto"/>
            <w:tcMar>
              <w:left w:w="28" w:type="dxa"/>
              <w:right w:w="28" w:type="dxa"/>
            </w:tcMar>
            <w:hideMark/>
          </w:tcPr>
          <w:p w14:paraId="091AEE7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2 00 00000 00 0000 000</w:t>
            </w:r>
          </w:p>
        </w:tc>
        <w:tc>
          <w:tcPr>
            <w:tcW w:w="4250" w:type="dxa"/>
            <w:tcBorders>
              <w:top w:val="nil"/>
              <w:left w:val="nil"/>
              <w:bottom w:val="nil"/>
              <w:right w:val="nil"/>
            </w:tcBorders>
            <w:shd w:val="clear" w:color="auto" w:fill="auto"/>
            <w:vAlign w:val="center"/>
            <w:hideMark/>
          </w:tcPr>
          <w:p w14:paraId="693B4A15"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Безвозмездные поступления</w:t>
            </w:r>
          </w:p>
        </w:tc>
        <w:tc>
          <w:tcPr>
            <w:tcW w:w="1993" w:type="dxa"/>
            <w:tcBorders>
              <w:top w:val="nil"/>
              <w:left w:val="nil"/>
              <w:bottom w:val="nil"/>
              <w:right w:val="nil"/>
            </w:tcBorders>
            <w:shd w:val="clear" w:color="auto" w:fill="auto"/>
            <w:tcMar>
              <w:left w:w="57" w:type="dxa"/>
              <w:right w:w="57" w:type="dxa"/>
            </w:tcMar>
            <w:hideMark/>
          </w:tcPr>
          <w:p w14:paraId="2295F55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213480,48004</w:t>
            </w:r>
          </w:p>
        </w:tc>
      </w:tr>
      <w:tr w:rsidR="0071186A" w:rsidRPr="0071186A" w14:paraId="0618D60C"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C63C91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242</w:t>
            </w:r>
          </w:p>
        </w:tc>
        <w:tc>
          <w:tcPr>
            <w:tcW w:w="2829" w:type="dxa"/>
            <w:tcBorders>
              <w:top w:val="nil"/>
              <w:left w:val="nil"/>
              <w:bottom w:val="nil"/>
              <w:right w:val="nil"/>
            </w:tcBorders>
            <w:shd w:val="clear" w:color="auto" w:fill="auto"/>
            <w:tcMar>
              <w:left w:w="28" w:type="dxa"/>
              <w:right w:w="28" w:type="dxa"/>
            </w:tcMar>
            <w:hideMark/>
          </w:tcPr>
          <w:p w14:paraId="7B2768D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2 02 25081 02 0000 150</w:t>
            </w:r>
          </w:p>
        </w:tc>
        <w:tc>
          <w:tcPr>
            <w:tcW w:w="4250" w:type="dxa"/>
            <w:tcBorders>
              <w:top w:val="nil"/>
              <w:left w:val="nil"/>
              <w:bottom w:val="nil"/>
              <w:right w:val="nil"/>
            </w:tcBorders>
            <w:shd w:val="clear" w:color="auto" w:fill="auto"/>
            <w:vAlign w:val="center"/>
            <w:hideMark/>
          </w:tcPr>
          <w:p w14:paraId="31ED5A31"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79A9E73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6228,12777</w:t>
            </w:r>
          </w:p>
        </w:tc>
      </w:tr>
      <w:tr w:rsidR="0071186A" w:rsidRPr="0071186A" w14:paraId="2F2BB1B6"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1D8378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242</w:t>
            </w:r>
          </w:p>
        </w:tc>
        <w:tc>
          <w:tcPr>
            <w:tcW w:w="2829" w:type="dxa"/>
            <w:tcBorders>
              <w:top w:val="nil"/>
              <w:left w:val="nil"/>
              <w:bottom w:val="nil"/>
              <w:right w:val="nil"/>
            </w:tcBorders>
            <w:shd w:val="clear" w:color="auto" w:fill="auto"/>
            <w:tcMar>
              <w:left w:w="28" w:type="dxa"/>
              <w:right w:w="28" w:type="dxa"/>
            </w:tcMar>
            <w:hideMark/>
          </w:tcPr>
          <w:p w14:paraId="5ED7974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2 02 25228 02 0000 150</w:t>
            </w:r>
          </w:p>
        </w:tc>
        <w:tc>
          <w:tcPr>
            <w:tcW w:w="4250" w:type="dxa"/>
            <w:tcBorders>
              <w:top w:val="nil"/>
              <w:left w:val="nil"/>
              <w:bottom w:val="nil"/>
              <w:right w:val="nil"/>
            </w:tcBorders>
            <w:shd w:val="clear" w:color="auto" w:fill="auto"/>
            <w:vAlign w:val="center"/>
            <w:hideMark/>
          </w:tcPr>
          <w:p w14:paraId="0FD35916"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993" w:type="dxa"/>
            <w:tcBorders>
              <w:top w:val="nil"/>
              <w:left w:val="nil"/>
              <w:bottom w:val="nil"/>
              <w:right w:val="nil"/>
            </w:tcBorders>
            <w:shd w:val="clear" w:color="auto" w:fill="auto"/>
            <w:tcMar>
              <w:left w:w="57" w:type="dxa"/>
              <w:right w:w="57" w:type="dxa"/>
            </w:tcMar>
            <w:hideMark/>
          </w:tcPr>
          <w:p w14:paraId="3A0D66C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65797,45227</w:t>
            </w:r>
          </w:p>
        </w:tc>
      </w:tr>
      <w:tr w:rsidR="0071186A" w:rsidRPr="0071186A" w14:paraId="7DE0EDA6"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A4D646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242</w:t>
            </w:r>
          </w:p>
        </w:tc>
        <w:tc>
          <w:tcPr>
            <w:tcW w:w="2829" w:type="dxa"/>
            <w:tcBorders>
              <w:top w:val="nil"/>
              <w:left w:val="nil"/>
              <w:bottom w:val="nil"/>
              <w:right w:val="nil"/>
            </w:tcBorders>
            <w:shd w:val="clear" w:color="auto" w:fill="auto"/>
            <w:tcMar>
              <w:left w:w="28" w:type="dxa"/>
              <w:right w:w="28" w:type="dxa"/>
            </w:tcMar>
            <w:hideMark/>
          </w:tcPr>
          <w:p w14:paraId="4612136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2 02 25229 02 0000 150</w:t>
            </w:r>
          </w:p>
        </w:tc>
        <w:tc>
          <w:tcPr>
            <w:tcW w:w="4250" w:type="dxa"/>
            <w:tcBorders>
              <w:top w:val="nil"/>
              <w:left w:val="nil"/>
              <w:bottom w:val="nil"/>
              <w:right w:val="nil"/>
            </w:tcBorders>
            <w:shd w:val="clear" w:color="auto" w:fill="auto"/>
            <w:vAlign w:val="center"/>
            <w:hideMark/>
          </w:tcPr>
          <w:p w14:paraId="3E7FD2B4"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993" w:type="dxa"/>
            <w:tcBorders>
              <w:top w:val="nil"/>
              <w:left w:val="nil"/>
              <w:bottom w:val="nil"/>
              <w:right w:val="nil"/>
            </w:tcBorders>
            <w:shd w:val="clear" w:color="auto" w:fill="auto"/>
            <w:tcMar>
              <w:left w:w="57" w:type="dxa"/>
              <w:right w:w="57" w:type="dxa"/>
            </w:tcMar>
            <w:hideMark/>
          </w:tcPr>
          <w:p w14:paraId="48C30D4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56604,9</w:t>
            </w:r>
          </w:p>
        </w:tc>
      </w:tr>
      <w:tr w:rsidR="0071186A" w:rsidRPr="0071186A" w14:paraId="1A03F21C"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909F47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242</w:t>
            </w:r>
          </w:p>
        </w:tc>
        <w:tc>
          <w:tcPr>
            <w:tcW w:w="2829" w:type="dxa"/>
            <w:tcBorders>
              <w:top w:val="nil"/>
              <w:left w:val="nil"/>
              <w:bottom w:val="nil"/>
              <w:right w:val="nil"/>
            </w:tcBorders>
            <w:shd w:val="clear" w:color="auto" w:fill="auto"/>
            <w:tcMar>
              <w:left w:w="28" w:type="dxa"/>
              <w:right w:w="28" w:type="dxa"/>
            </w:tcMar>
            <w:hideMark/>
          </w:tcPr>
          <w:p w14:paraId="4DF52A9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2 02 25495 02 0000 150</w:t>
            </w:r>
          </w:p>
        </w:tc>
        <w:tc>
          <w:tcPr>
            <w:tcW w:w="4250" w:type="dxa"/>
            <w:tcBorders>
              <w:top w:val="nil"/>
              <w:left w:val="nil"/>
              <w:bottom w:val="nil"/>
              <w:right w:val="nil"/>
            </w:tcBorders>
            <w:shd w:val="clear" w:color="auto" w:fill="auto"/>
            <w:vAlign w:val="center"/>
            <w:hideMark/>
          </w:tcPr>
          <w:p w14:paraId="516EB745" w14:textId="77777777" w:rsidR="0071186A" w:rsidRPr="0071186A" w:rsidRDefault="0071186A" w:rsidP="00AB25BC">
            <w:pPr>
              <w:jc w:val="both"/>
              <w:rPr>
                <w:rFonts w:ascii="PT Astra Serif" w:hAnsi="PT Astra Serif"/>
                <w:iCs/>
                <w:color w:val="000000"/>
                <w:sz w:val="28"/>
                <w:szCs w:val="28"/>
              </w:rPr>
            </w:pPr>
            <w:r w:rsidRPr="0071186A">
              <w:rPr>
                <w:rFonts w:ascii="PT Astra Serif" w:hAnsi="PT Astra Serif"/>
                <w:iCs/>
                <w:color w:val="000000"/>
                <w:sz w:val="28"/>
                <w:szCs w:val="28"/>
              </w:rPr>
              <w:t xml:space="preserve">Субсидии бюджетам субъектов Российской Федерации на реализацию федеральной целевой программы </w:t>
            </w:r>
            <w:r w:rsidR="00AB25BC">
              <w:rPr>
                <w:rFonts w:ascii="PT Astra Serif" w:hAnsi="PT Astra Serif"/>
                <w:iCs/>
                <w:color w:val="000000"/>
                <w:sz w:val="28"/>
                <w:szCs w:val="28"/>
              </w:rPr>
              <w:t>«</w:t>
            </w:r>
            <w:r w:rsidRPr="0071186A">
              <w:rPr>
                <w:rFonts w:ascii="PT Astra Serif" w:hAnsi="PT Astra Serif"/>
                <w:iCs/>
                <w:color w:val="000000"/>
                <w:sz w:val="28"/>
                <w:szCs w:val="28"/>
              </w:rPr>
              <w:t>Развитие физической культуры и спорта в Российской Федерации на 2016-2020 годы</w:t>
            </w:r>
            <w:r w:rsidR="00AB25BC">
              <w:rPr>
                <w:rFonts w:ascii="PT Astra Serif" w:hAnsi="PT Astra Serif"/>
                <w:iCs/>
                <w:color w:val="000000"/>
                <w:sz w:val="28"/>
                <w:szCs w:val="28"/>
              </w:rPr>
              <w:t>»</w:t>
            </w:r>
          </w:p>
        </w:tc>
        <w:tc>
          <w:tcPr>
            <w:tcW w:w="1993" w:type="dxa"/>
            <w:tcBorders>
              <w:top w:val="nil"/>
              <w:left w:val="nil"/>
              <w:bottom w:val="nil"/>
              <w:right w:val="nil"/>
            </w:tcBorders>
            <w:shd w:val="clear" w:color="auto" w:fill="auto"/>
            <w:tcMar>
              <w:left w:w="57" w:type="dxa"/>
              <w:right w:w="57" w:type="dxa"/>
            </w:tcMar>
            <w:hideMark/>
          </w:tcPr>
          <w:p w14:paraId="1F79AD8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84850,0</w:t>
            </w:r>
          </w:p>
        </w:tc>
      </w:tr>
      <w:tr w:rsidR="0071186A" w:rsidRPr="0071186A" w14:paraId="5DB1D54C"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46BE7A0"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248</w:t>
            </w:r>
          </w:p>
        </w:tc>
        <w:tc>
          <w:tcPr>
            <w:tcW w:w="2829" w:type="dxa"/>
            <w:tcBorders>
              <w:top w:val="nil"/>
              <w:left w:val="nil"/>
              <w:bottom w:val="nil"/>
              <w:right w:val="nil"/>
            </w:tcBorders>
            <w:shd w:val="clear" w:color="auto" w:fill="auto"/>
            <w:tcMar>
              <w:left w:w="28" w:type="dxa"/>
              <w:right w:w="28" w:type="dxa"/>
            </w:tcMar>
            <w:hideMark/>
          </w:tcPr>
          <w:p w14:paraId="5AA1BB97" w14:textId="77777777" w:rsidR="0071186A" w:rsidRPr="00AB25BC" w:rsidRDefault="0071186A" w:rsidP="0071186A">
            <w:pPr>
              <w:jc w:val="center"/>
              <w:rPr>
                <w:rFonts w:ascii="PT Astra Serif" w:hAnsi="PT Astra Serif"/>
                <w:b/>
                <w:iCs/>
                <w:color w:val="000000"/>
                <w:sz w:val="28"/>
                <w:szCs w:val="28"/>
              </w:rPr>
            </w:pPr>
          </w:p>
        </w:tc>
        <w:tc>
          <w:tcPr>
            <w:tcW w:w="4250" w:type="dxa"/>
            <w:tcBorders>
              <w:top w:val="nil"/>
              <w:left w:val="nil"/>
              <w:bottom w:val="nil"/>
              <w:right w:val="nil"/>
            </w:tcBorders>
            <w:shd w:val="clear" w:color="auto" w:fill="auto"/>
            <w:vAlign w:val="center"/>
            <w:hideMark/>
          </w:tcPr>
          <w:p w14:paraId="09A6813A" w14:textId="77777777" w:rsidR="0071186A" w:rsidRPr="00AB25BC" w:rsidRDefault="0071186A" w:rsidP="0071186A">
            <w:pPr>
              <w:jc w:val="both"/>
              <w:rPr>
                <w:rFonts w:ascii="PT Astra Serif" w:hAnsi="PT Astra Serif"/>
                <w:b/>
                <w:iCs/>
                <w:color w:val="000000"/>
                <w:sz w:val="28"/>
                <w:szCs w:val="28"/>
              </w:rPr>
            </w:pPr>
            <w:r w:rsidRPr="00AB25BC">
              <w:rPr>
                <w:rFonts w:ascii="PT Astra Serif" w:hAnsi="PT Astra Serif"/>
                <w:b/>
                <w:iCs/>
                <w:color w:val="000000"/>
                <w:sz w:val="28"/>
                <w:szCs w:val="28"/>
              </w:rPr>
              <w:t>Агентство по развитию человеческого потенциала и трудовых ресурсов Ульяновской области</w:t>
            </w:r>
          </w:p>
        </w:tc>
        <w:tc>
          <w:tcPr>
            <w:tcW w:w="1993" w:type="dxa"/>
            <w:tcBorders>
              <w:top w:val="nil"/>
              <w:left w:val="nil"/>
              <w:bottom w:val="nil"/>
              <w:right w:val="nil"/>
            </w:tcBorders>
            <w:shd w:val="clear" w:color="auto" w:fill="auto"/>
            <w:tcMar>
              <w:left w:w="57" w:type="dxa"/>
              <w:right w:w="57" w:type="dxa"/>
            </w:tcMar>
            <w:hideMark/>
          </w:tcPr>
          <w:p w14:paraId="53B83ABA"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279490,0002</w:t>
            </w:r>
          </w:p>
        </w:tc>
      </w:tr>
      <w:tr w:rsidR="0071186A" w:rsidRPr="0071186A" w14:paraId="6B6EE0DC"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A50BBC0"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248</w:t>
            </w:r>
          </w:p>
        </w:tc>
        <w:tc>
          <w:tcPr>
            <w:tcW w:w="2829" w:type="dxa"/>
            <w:tcBorders>
              <w:top w:val="nil"/>
              <w:left w:val="nil"/>
              <w:bottom w:val="nil"/>
              <w:right w:val="nil"/>
            </w:tcBorders>
            <w:shd w:val="clear" w:color="auto" w:fill="auto"/>
            <w:tcMar>
              <w:left w:w="28" w:type="dxa"/>
              <w:right w:w="28" w:type="dxa"/>
            </w:tcMar>
            <w:hideMark/>
          </w:tcPr>
          <w:p w14:paraId="563F60E2"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5874976A"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0BE1AB22"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1292,22931</w:t>
            </w:r>
          </w:p>
        </w:tc>
      </w:tr>
      <w:tr w:rsidR="0071186A" w:rsidRPr="0071186A" w14:paraId="1DC298E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7B549E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248</w:t>
            </w:r>
          </w:p>
        </w:tc>
        <w:tc>
          <w:tcPr>
            <w:tcW w:w="2829" w:type="dxa"/>
            <w:tcBorders>
              <w:top w:val="nil"/>
              <w:left w:val="nil"/>
              <w:bottom w:val="nil"/>
              <w:right w:val="nil"/>
            </w:tcBorders>
            <w:shd w:val="clear" w:color="auto" w:fill="auto"/>
            <w:tcMar>
              <w:left w:w="28" w:type="dxa"/>
              <w:right w:w="28" w:type="dxa"/>
            </w:tcMar>
            <w:hideMark/>
          </w:tcPr>
          <w:p w14:paraId="20E06DF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1 13 01992 02 0000 130</w:t>
            </w:r>
          </w:p>
        </w:tc>
        <w:tc>
          <w:tcPr>
            <w:tcW w:w="4250" w:type="dxa"/>
            <w:tcBorders>
              <w:top w:val="nil"/>
              <w:left w:val="nil"/>
              <w:bottom w:val="nil"/>
              <w:right w:val="nil"/>
            </w:tcBorders>
            <w:shd w:val="clear" w:color="auto" w:fill="auto"/>
            <w:vAlign w:val="center"/>
            <w:hideMark/>
          </w:tcPr>
          <w:p w14:paraId="5CE6A6A4"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доходы от оказания платных услуг (работ) получателями средств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1793D79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16,458</w:t>
            </w:r>
          </w:p>
        </w:tc>
      </w:tr>
      <w:tr w:rsidR="0071186A" w:rsidRPr="0071186A" w14:paraId="6A987FC5"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D7139C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248</w:t>
            </w:r>
          </w:p>
        </w:tc>
        <w:tc>
          <w:tcPr>
            <w:tcW w:w="2829" w:type="dxa"/>
            <w:tcBorders>
              <w:top w:val="nil"/>
              <w:left w:val="nil"/>
              <w:bottom w:val="nil"/>
              <w:right w:val="nil"/>
            </w:tcBorders>
            <w:shd w:val="clear" w:color="auto" w:fill="auto"/>
            <w:tcMar>
              <w:left w:w="28" w:type="dxa"/>
              <w:right w:w="28" w:type="dxa"/>
            </w:tcMar>
            <w:hideMark/>
          </w:tcPr>
          <w:p w14:paraId="0BC248E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1 13 02992 02 0000 130</w:t>
            </w:r>
          </w:p>
        </w:tc>
        <w:tc>
          <w:tcPr>
            <w:tcW w:w="4250" w:type="dxa"/>
            <w:tcBorders>
              <w:top w:val="nil"/>
              <w:left w:val="nil"/>
              <w:bottom w:val="nil"/>
              <w:right w:val="nil"/>
            </w:tcBorders>
            <w:shd w:val="clear" w:color="auto" w:fill="auto"/>
            <w:vAlign w:val="center"/>
            <w:hideMark/>
          </w:tcPr>
          <w:p w14:paraId="3774B0CC"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доходы от компенсации затрат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12AF4FE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1208,71365</w:t>
            </w:r>
          </w:p>
        </w:tc>
      </w:tr>
      <w:tr w:rsidR="0071186A" w:rsidRPr="0071186A" w14:paraId="692103FF"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76A8D4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248</w:t>
            </w:r>
          </w:p>
        </w:tc>
        <w:tc>
          <w:tcPr>
            <w:tcW w:w="2829" w:type="dxa"/>
            <w:tcBorders>
              <w:top w:val="nil"/>
              <w:left w:val="nil"/>
              <w:bottom w:val="nil"/>
              <w:right w:val="nil"/>
            </w:tcBorders>
            <w:shd w:val="clear" w:color="auto" w:fill="auto"/>
            <w:tcMar>
              <w:left w:w="28" w:type="dxa"/>
              <w:right w:w="28" w:type="dxa"/>
            </w:tcMar>
            <w:hideMark/>
          </w:tcPr>
          <w:p w14:paraId="4DBA6EB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1 16 90020 02 0000 140</w:t>
            </w:r>
          </w:p>
        </w:tc>
        <w:tc>
          <w:tcPr>
            <w:tcW w:w="4250" w:type="dxa"/>
            <w:tcBorders>
              <w:top w:val="nil"/>
              <w:left w:val="nil"/>
              <w:bottom w:val="nil"/>
              <w:right w:val="nil"/>
            </w:tcBorders>
            <w:shd w:val="clear" w:color="auto" w:fill="auto"/>
            <w:vAlign w:val="center"/>
            <w:hideMark/>
          </w:tcPr>
          <w:p w14:paraId="0435B2C1"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1B1754E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63,96961</w:t>
            </w:r>
          </w:p>
        </w:tc>
      </w:tr>
      <w:tr w:rsidR="0071186A" w:rsidRPr="0071186A" w14:paraId="65943F50"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2A344E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248</w:t>
            </w:r>
          </w:p>
        </w:tc>
        <w:tc>
          <w:tcPr>
            <w:tcW w:w="2829" w:type="dxa"/>
            <w:tcBorders>
              <w:top w:val="nil"/>
              <w:left w:val="nil"/>
              <w:bottom w:val="nil"/>
              <w:right w:val="nil"/>
            </w:tcBorders>
            <w:shd w:val="clear" w:color="auto" w:fill="auto"/>
            <w:tcMar>
              <w:left w:w="28" w:type="dxa"/>
              <w:right w:w="28" w:type="dxa"/>
            </w:tcMar>
            <w:hideMark/>
          </w:tcPr>
          <w:p w14:paraId="3C97F22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1 17 01020 02 0000 180</w:t>
            </w:r>
          </w:p>
        </w:tc>
        <w:tc>
          <w:tcPr>
            <w:tcW w:w="4250" w:type="dxa"/>
            <w:tcBorders>
              <w:top w:val="nil"/>
              <w:left w:val="nil"/>
              <w:bottom w:val="nil"/>
              <w:right w:val="nil"/>
            </w:tcBorders>
            <w:shd w:val="clear" w:color="auto" w:fill="auto"/>
            <w:vAlign w:val="center"/>
            <w:hideMark/>
          </w:tcPr>
          <w:p w14:paraId="2C322CB2"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Невыясненные поступления, зачисляемые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1BE970A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3,08805</w:t>
            </w:r>
          </w:p>
        </w:tc>
      </w:tr>
      <w:tr w:rsidR="0071186A" w:rsidRPr="0071186A" w14:paraId="4ED66A61"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34DCF2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248</w:t>
            </w:r>
          </w:p>
        </w:tc>
        <w:tc>
          <w:tcPr>
            <w:tcW w:w="2829" w:type="dxa"/>
            <w:tcBorders>
              <w:top w:val="nil"/>
              <w:left w:val="nil"/>
              <w:bottom w:val="nil"/>
              <w:right w:val="nil"/>
            </w:tcBorders>
            <w:shd w:val="clear" w:color="auto" w:fill="auto"/>
            <w:tcMar>
              <w:left w:w="28" w:type="dxa"/>
              <w:right w:w="28" w:type="dxa"/>
            </w:tcMar>
            <w:hideMark/>
          </w:tcPr>
          <w:p w14:paraId="5B11FFD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2 00 00000 00 0000 000</w:t>
            </w:r>
          </w:p>
        </w:tc>
        <w:tc>
          <w:tcPr>
            <w:tcW w:w="4250" w:type="dxa"/>
            <w:tcBorders>
              <w:top w:val="nil"/>
              <w:left w:val="nil"/>
              <w:bottom w:val="nil"/>
              <w:right w:val="nil"/>
            </w:tcBorders>
            <w:shd w:val="clear" w:color="auto" w:fill="auto"/>
            <w:vAlign w:val="center"/>
            <w:hideMark/>
          </w:tcPr>
          <w:p w14:paraId="5C918732"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Безвозмездные поступления</w:t>
            </w:r>
          </w:p>
        </w:tc>
        <w:tc>
          <w:tcPr>
            <w:tcW w:w="1993" w:type="dxa"/>
            <w:tcBorders>
              <w:top w:val="nil"/>
              <w:left w:val="nil"/>
              <w:bottom w:val="nil"/>
              <w:right w:val="nil"/>
            </w:tcBorders>
            <w:shd w:val="clear" w:color="auto" w:fill="auto"/>
            <w:tcMar>
              <w:left w:w="57" w:type="dxa"/>
              <w:right w:w="57" w:type="dxa"/>
            </w:tcMar>
            <w:hideMark/>
          </w:tcPr>
          <w:p w14:paraId="55FC65B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278197,7709</w:t>
            </w:r>
          </w:p>
        </w:tc>
      </w:tr>
      <w:tr w:rsidR="0071186A" w:rsidRPr="0071186A" w14:paraId="2C5988E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2BBE9B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248</w:t>
            </w:r>
          </w:p>
        </w:tc>
        <w:tc>
          <w:tcPr>
            <w:tcW w:w="2829" w:type="dxa"/>
            <w:tcBorders>
              <w:top w:val="nil"/>
              <w:left w:val="nil"/>
              <w:bottom w:val="nil"/>
              <w:right w:val="nil"/>
            </w:tcBorders>
            <w:shd w:val="clear" w:color="auto" w:fill="auto"/>
            <w:tcMar>
              <w:left w:w="28" w:type="dxa"/>
              <w:right w:w="28" w:type="dxa"/>
            </w:tcMar>
            <w:hideMark/>
          </w:tcPr>
          <w:p w14:paraId="4E0239E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2 02 25086 02 0000 150</w:t>
            </w:r>
          </w:p>
        </w:tc>
        <w:tc>
          <w:tcPr>
            <w:tcW w:w="4250" w:type="dxa"/>
            <w:tcBorders>
              <w:top w:val="nil"/>
              <w:left w:val="nil"/>
              <w:bottom w:val="nil"/>
              <w:right w:val="nil"/>
            </w:tcBorders>
            <w:shd w:val="clear" w:color="auto" w:fill="auto"/>
            <w:vAlign w:val="center"/>
            <w:hideMark/>
          </w:tcPr>
          <w:p w14:paraId="4674D2CC"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реализацию мероприятий, предусмотренных региональной программой переселения, включённой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993" w:type="dxa"/>
            <w:tcBorders>
              <w:top w:val="nil"/>
              <w:left w:val="nil"/>
              <w:bottom w:val="nil"/>
              <w:right w:val="nil"/>
            </w:tcBorders>
            <w:shd w:val="clear" w:color="auto" w:fill="auto"/>
            <w:tcMar>
              <w:left w:w="57" w:type="dxa"/>
              <w:right w:w="57" w:type="dxa"/>
            </w:tcMar>
            <w:hideMark/>
          </w:tcPr>
          <w:p w14:paraId="0AC7C19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3033,72239</w:t>
            </w:r>
          </w:p>
        </w:tc>
      </w:tr>
      <w:tr w:rsidR="0071186A" w:rsidRPr="0071186A" w14:paraId="316DED16"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1E5ECB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248</w:t>
            </w:r>
          </w:p>
        </w:tc>
        <w:tc>
          <w:tcPr>
            <w:tcW w:w="2829" w:type="dxa"/>
            <w:tcBorders>
              <w:top w:val="nil"/>
              <w:left w:val="nil"/>
              <w:bottom w:val="nil"/>
              <w:right w:val="nil"/>
            </w:tcBorders>
            <w:shd w:val="clear" w:color="auto" w:fill="auto"/>
            <w:tcMar>
              <w:left w:w="28" w:type="dxa"/>
              <w:right w:w="28" w:type="dxa"/>
            </w:tcMar>
            <w:hideMark/>
          </w:tcPr>
          <w:p w14:paraId="6CB730C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2 02 35290 02 0000 150</w:t>
            </w:r>
          </w:p>
        </w:tc>
        <w:tc>
          <w:tcPr>
            <w:tcW w:w="4250" w:type="dxa"/>
            <w:tcBorders>
              <w:top w:val="nil"/>
              <w:left w:val="nil"/>
              <w:bottom w:val="nil"/>
              <w:right w:val="nil"/>
            </w:tcBorders>
            <w:shd w:val="clear" w:color="auto" w:fill="auto"/>
            <w:vAlign w:val="center"/>
            <w:hideMark/>
          </w:tcPr>
          <w:p w14:paraId="4AD70548"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993" w:type="dxa"/>
            <w:tcBorders>
              <w:top w:val="nil"/>
              <w:left w:val="nil"/>
              <w:bottom w:val="nil"/>
              <w:right w:val="nil"/>
            </w:tcBorders>
            <w:shd w:val="clear" w:color="auto" w:fill="auto"/>
            <w:tcMar>
              <w:left w:w="57" w:type="dxa"/>
              <w:right w:w="57" w:type="dxa"/>
            </w:tcMar>
            <w:hideMark/>
          </w:tcPr>
          <w:p w14:paraId="35F2748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244149,96901</w:t>
            </w:r>
          </w:p>
        </w:tc>
      </w:tr>
      <w:tr w:rsidR="0071186A" w:rsidRPr="0071186A" w14:paraId="098E243A"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12D30B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248</w:t>
            </w:r>
          </w:p>
        </w:tc>
        <w:tc>
          <w:tcPr>
            <w:tcW w:w="2829" w:type="dxa"/>
            <w:tcBorders>
              <w:top w:val="nil"/>
              <w:left w:val="nil"/>
              <w:bottom w:val="nil"/>
              <w:right w:val="nil"/>
            </w:tcBorders>
            <w:shd w:val="clear" w:color="auto" w:fill="auto"/>
            <w:tcMar>
              <w:left w:w="28" w:type="dxa"/>
              <w:right w:w="28" w:type="dxa"/>
            </w:tcMar>
            <w:hideMark/>
          </w:tcPr>
          <w:p w14:paraId="1DB3DB5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2 02 45294 02 0000 150</w:t>
            </w:r>
          </w:p>
        </w:tc>
        <w:tc>
          <w:tcPr>
            <w:tcW w:w="4250" w:type="dxa"/>
            <w:tcBorders>
              <w:top w:val="nil"/>
              <w:left w:val="nil"/>
              <w:bottom w:val="nil"/>
              <w:right w:val="nil"/>
            </w:tcBorders>
            <w:shd w:val="clear" w:color="auto" w:fill="auto"/>
            <w:vAlign w:val="center"/>
            <w:hideMark/>
          </w:tcPr>
          <w:p w14:paraId="17F35FAC"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c>
          <w:tcPr>
            <w:tcW w:w="1993" w:type="dxa"/>
            <w:tcBorders>
              <w:top w:val="nil"/>
              <w:left w:val="nil"/>
              <w:bottom w:val="nil"/>
              <w:right w:val="nil"/>
            </w:tcBorders>
            <w:shd w:val="clear" w:color="auto" w:fill="auto"/>
            <w:tcMar>
              <w:left w:w="57" w:type="dxa"/>
              <w:right w:w="57" w:type="dxa"/>
            </w:tcMar>
            <w:hideMark/>
          </w:tcPr>
          <w:p w14:paraId="6EA9F7A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32197,15769</w:t>
            </w:r>
          </w:p>
        </w:tc>
      </w:tr>
      <w:tr w:rsidR="0071186A" w:rsidRPr="0071186A" w14:paraId="6FA228A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D1069D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248</w:t>
            </w:r>
          </w:p>
        </w:tc>
        <w:tc>
          <w:tcPr>
            <w:tcW w:w="2829" w:type="dxa"/>
            <w:tcBorders>
              <w:top w:val="nil"/>
              <w:left w:val="nil"/>
              <w:bottom w:val="nil"/>
              <w:right w:val="nil"/>
            </w:tcBorders>
            <w:shd w:val="clear" w:color="auto" w:fill="auto"/>
            <w:tcMar>
              <w:left w:w="28" w:type="dxa"/>
              <w:right w:w="28" w:type="dxa"/>
            </w:tcMar>
            <w:hideMark/>
          </w:tcPr>
          <w:p w14:paraId="69B9FDE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2 19 35290 02 0000 150</w:t>
            </w:r>
          </w:p>
        </w:tc>
        <w:tc>
          <w:tcPr>
            <w:tcW w:w="4250" w:type="dxa"/>
            <w:tcBorders>
              <w:top w:val="nil"/>
              <w:left w:val="nil"/>
              <w:bottom w:val="nil"/>
              <w:right w:val="nil"/>
            </w:tcBorders>
            <w:shd w:val="clear" w:color="auto" w:fill="auto"/>
            <w:vAlign w:val="center"/>
            <w:hideMark/>
          </w:tcPr>
          <w:p w14:paraId="1F4D7C3A"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 xml:space="preserve">Возврат остатков субвенций на социальные выплаты безработным гражданам в соответствии с Законом Российской Федерации от 19 апреля 1991 года № 1032-1 </w:t>
            </w:r>
            <w:r w:rsidR="00AB25BC">
              <w:rPr>
                <w:rFonts w:ascii="PT Astra Serif" w:hAnsi="PT Astra Serif"/>
                <w:iCs/>
                <w:color w:val="000000"/>
                <w:sz w:val="28"/>
                <w:szCs w:val="28"/>
              </w:rPr>
              <w:t>«</w:t>
            </w:r>
            <w:r w:rsidRPr="0071186A">
              <w:rPr>
                <w:rFonts w:ascii="PT Astra Serif" w:hAnsi="PT Astra Serif"/>
                <w:iCs/>
                <w:color w:val="000000"/>
                <w:sz w:val="28"/>
                <w:szCs w:val="28"/>
              </w:rPr>
              <w:t>О занятости населения в Российской Федерации</w:t>
            </w:r>
            <w:r w:rsidR="00AB25BC">
              <w:rPr>
                <w:rFonts w:ascii="PT Astra Serif" w:hAnsi="PT Astra Serif"/>
                <w:iCs/>
                <w:color w:val="000000"/>
                <w:sz w:val="28"/>
                <w:szCs w:val="28"/>
              </w:rPr>
              <w:t>»</w:t>
            </w:r>
            <w:r w:rsidRPr="0071186A">
              <w:rPr>
                <w:rFonts w:ascii="PT Astra Serif" w:hAnsi="PT Astra Serif"/>
                <w:iCs/>
                <w:color w:val="000000"/>
                <w:sz w:val="28"/>
                <w:szCs w:val="28"/>
              </w:rPr>
              <w:t xml:space="preserve">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7AA38E9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-1015,10256</w:t>
            </w:r>
          </w:p>
        </w:tc>
      </w:tr>
      <w:tr w:rsidR="0071186A" w:rsidRPr="0071186A" w14:paraId="4F64EB6D"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AFF250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248</w:t>
            </w:r>
          </w:p>
        </w:tc>
        <w:tc>
          <w:tcPr>
            <w:tcW w:w="2829" w:type="dxa"/>
            <w:tcBorders>
              <w:top w:val="nil"/>
              <w:left w:val="nil"/>
              <w:bottom w:val="nil"/>
              <w:right w:val="nil"/>
            </w:tcBorders>
            <w:shd w:val="clear" w:color="auto" w:fill="auto"/>
            <w:tcMar>
              <w:left w:w="28" w:type="dxa"/>
              <w:right w:w="28" w:type="dxa"/>
            </w:tcMar>
            <w:hideMark/>
          </w:tcPr>
          <w:p w14:paraId="693C4F9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2 19 90000 02 0000 150</w:t>
            </w:r>
          </w:p>
        </w:tc>
        <w:tc>
          <w:tcPr>
            <w:tcW w:w="4250" w:type="dxa"/>
            <w:tcBorders>
              <w:top w:val="nil"/>
              <w:left w:val="nil"/>
              <w:bottom w:val="nil"/>
              <w:right w:val="nil"/>
            </w:tcBorders>
            <w:shd w:val="clear" w:color="auto" w:fill="auto"/>
            <w:vAlign w:val="center"/>
            <w:hideMark/>
          </w:tcPr>
          <w:p w14:paraId="49C629B9"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523B7E3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-167,97563</w:t>
            </w:r>
          </w:p>
        </w:tc>
      </w:tr>
      <w:tr w:rsidR="0071186A" w:rsidRPr="0071186A" w14:paraId="3C9CC1CF"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DA89554"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255</w:t>
            </w:r>
          </w:p>
        </w:tc>
        <w:tc>
          <w:tcPr>
            <w:tcW w:w="2829" w:type="dxa"/>
            <w:tcBorders>
              <w:top w:val="nil"/>
              <w:left w:val="nil"/>
              <w:bottom w:val="nil"/>
              <w:right w:val="nil"/>
            </w:tcBorders>
            <w:shd w:val="clear" w:color="auto" w:fill="auto"/>
            <w:tcMar>
              <w:left w:w="28" w:type="dxa"/>
              <w:right w:w="28" w:type="dxa"/>
            </w:tcMar>
            <w:hideMark/>
          </w:tcPr>
          <w:p w14:paraId="7775A475" w14:textId="77777777" w:rsidR="0071186A" w:rsidRPr="00AB25BC" w:rsidRDefault="0071186A" w:rsidP="0071186A">
            <w:pPr>
              <w:jc w:val="center"/>
              <w:rPr>
                <w:rFonts w:ascii="PT Astra Serif" w:hAnsi="PT Astra Serif"/>
                <w:b/>
                <w:iCs/>
                <w:color w:val="000000"/>
                <w:sz w:val="28"/>
                <w:szCs w:val="28"/>
              </w:rPr>
            </w:pPr>
          </w:p>
        </w:tc>
        <w:tc>
          <w:tcPr>
            <w:tcW w:w="4250" w:type="dxa"/>
            <w:tcBorders>
              <w:top w:val="nil"/>
              <w:left w:val="nil"/>
              <w:bottom w:val="nil"/>
              <w:right w:val="nil"/>
            </w:tcBorders>
            <w:shd w:val="clear" w:color="auto" w:fill="auto"/>
            <w:vAlign w:val="center"/>
            <w:hideMark/>
          </w:tcPr>
          <w:p w14:paraId="773320E6" w14:textId="77777777" w:rsidR="0071186A" w:rsidRPr="00AB25BC" w:rsidRDefault="0071186A" w:rsidP="0071186A">
            <w:pPr>
              <w:jc w:val="both"/>
              <w:rPr>
                <w:rFonts w:ascii="PT Astra Serif" w:hAnsi="PT Astra Serif"/>
                <w:b/>
                <w:iCs/>
                <w:color w:val="000000"/>
                <w:sz w:val="28"/>
                <w:szCs w:val="28"/>
              </w:rPr>
            </w:pPr>
            <w:r w:rsidRPr="00AB25BC">
              <w:rPr>
                <w:rFonts w:ascii="PT Astra Serif" w:hAnsi="PT Astra Serif"/>
                <w:b/>
                <w:iCs/>
                <w:color w:val="000000"/>
                <w:sz w:val="28"/>
                <w:szCs w:val="28"/>
              </w:rPr>
              <w:t>Министерство искусства и культурной политики Ульяновской области</w:t>
            </w:r>
          </w:p>
        </w:tc>
        <w:tc>
          <w:tcPr>
            <w:tcW w:w="1993" w:type="dxa"/>
            <w:tcBorders>
              <w:top w:val="nil"/>
              <w:left w:val="nil"/>
              <w:bottom w:val="nil"/>
              <w:right w:val="nil"/>
            </w:tcBorders>
            <w:shd w:val="clear" w:color="auto" w:fill="auto"/>
            <w:tcMar>
              <w:left w:w="57" w:type="dxa"/>
              <w:right w:w="57" w:type="dxa"/>
            </w:tcMar>
            <w:hideMark/>
          </w:tcPr>
          <w:p w14:paraId="7F821641"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597150,17962</w:t>
            </w:r>
          </w:p>
        </w:tc>
      </w:tr>
      <w:tr w:rsidR="0071186A" w:rsidRPr="0071186A" w14:paraId="74071160"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4C40853"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255</w:t>
            </w:r>
          </w:p>
        </w:tc>
        <w:tc>
          <w:tcPr>
            <w:tcW w:w="2829" w:type="dxa"/>
            <w:tcBorders>
              <w:top w:val="nil"/>
              <w:left w:val="nil"/>
              <w:bottom w:val="nil"/>
              <w:right w:val="nil"/>
            </w:tcBorders>
            <w:shd w:val="clear" w:color="auto" w:fill="auto"/>
            <w:tcMar>
              <w:left w:w="28" w:type="dxa"/>
              <w:right w:w="28" w:type="dxa"/>
            </w:tcMar>
            <w:hideMark/>
          </w:tcPr>
          <w:p w14:paraId="4F804818"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075AA8CC"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3C0A590D"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561,43866</w:t>
            </w:r>
          </w:p>
        </w:tc>
      </w:tr>
      <w:tr w:rsidR="0071186A" w:rsidRPr="0071186A" w14:paraId="54CC0AEF"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E327EE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255</w:t>
            </w:r>
          </w:p>
        </w:tc>
        <w:tc>
          <w:tcPr>
            <w:tcW w:w="2829" w:type="dxa"/>
            <w:tcBorders>
              <w:top w:val="nil"/>
              <w:left w:val="nil"/>
              <w:bottom w:val="nil"/>
              <w:right w:val="nil"/>
            </w:tcBorders>
            <w:shd w:val="clear" w:color="auto" w:fill="auto"/>
            <w:tcMar>
              <w:left w:w="28" w:type="dxa"/>
              <w:right w:w="28" w:type="dxa"/>
            </w:tcMar>
            <w:hideMark/>
          </w:tcPr>
          <w:p w14:paraId="023BDEB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1 11 05032 02 0000 120</w:t>
            </w:r>
          </w:p>
        </w:tc>
        <w:tc>
          <w:tcPr>
            <w:tcW w:w="4250" w:type="dxa"/>
            <w:tcBorders>
              <w:top w:val="nil"/>
              <w:left w:val="nil"/>
              <w:bottom w:val="nil"/>
              <w:right w:val="nil"/>
            </w:tcBorders>
            <w:shd w:val="clear" w:color="auto" w:fill="auto"/>
            <w:vAlign w:val="center"/>
            <w:hideMark/>
          </w:tcPr>
          <w:p w14:paraId="4DDB775B"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777EC15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274,82211</w:t>
            </w:r>
          </w:p>
        </w:tc>
      </w:tr>
      <w:tr w:rsidR="0071186A" w:rsidRPr="0071186A" w14:paraId="0C9584D1"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2CC550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255</w:t>
            </w:r>
          </w:p>
        </w:tc>
        <w:tc>
          <w:tcPr>
            <w:tcW w:w="2829" w:type="dxa"/>
            <w:tcBorders>
              <w:top w:val="nil"/>
              <w:left w:val="nil"/>
              <w:bottom w:val="nil"/>
              <w:right w:val="nil"/>
            </w:tcBorders>
            <w:shd w:val="clear" w:color="auto" w:fill="auto"/>
            <w:tcMar>
              <w:left w:w="28" w:type="dxa"/>
              <w:right w:w="28" w:type="dxa"/>
            </w:tcMar>
            <w:hideMark/>
          </w:tcPr>
          <w:p w14:paraId="63E7D8F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1 13 02992 02 0000 130</w:t>
            </w:r>
          </w:p>
        </w:tc>
        <w:tc>
          <w:tcPr>
            <w:tcW w:w="4250" w:type="dxa"/>
            <w:tcBorders>
              <w:top w:val="nil"/>
              <w:left w:val="nil"/>
              <w:bottom w:val="nil"/>
              <w:right w:val="nil"/>
            </w:tcBorders>
            <w:shd w:val="clear" w:color="auto" w:fill="auto"/>
            <w:vAlign w:val="center"/>
            <w:hideMark/>
          </w:tcPr>
          <w:p w14:paraId="507A941B"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доходы от компенсации затрат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0990A1A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286,61655</w:t>
            </w:r>
          </w:p>
        </w:tc>
      </w:tr>
      <w:tr w:rsidR="0071186A" w:rsidRPr="0071186A" w14:paraId="1E5C2902"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F150BE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255</w:t>
            </w:r>
          </w:p>
        </w:tc>
        <w:tc>
          <w:tcPr>
            <w:tcW w:w="2829" w:type="dxa"/>
            <w:tcBorders>
              <w:top w:val="nil"/>
              <w:left w:val="nil"/>
              <w:bottom w:val="nil"/>
              <w:right w:val="nil"/>
            </w:tcBorders>
            <w:shd w:val="clear" w:color="auto" w:fill="auto"/>
            <w:tcMar>
              <w:left w:w="28" w:type="dxa"/>
              <w:right w:w="28" w:type="dxa"/>
            </w:tcMar>
            <w:hideMark/>
          </w:tcPr>
          <w:p w14:paraId="4576B62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2 00 00000 00 0000 000</w:t>
            </w:r>
          </w:p>
        </w:tc>
        <w:tc>
          <w:tcPr>
            <w:tcW w:w="4250" w:type="dxa"/>
            <w:tcBorders>
              <w:top w:val="nil"/>
              <w:left w:val="nil"/>
              <w:bottom w:val="nil"/>
              <w:right w:val="nil"/>
            </w:tcBorders>
            <w:shd w:val="clear" w:color="auto" w:fill="auto"/>
            <w:vAlign w:val="center"/>
            <w:hideMark/>
          </w:tcPr>
          <w:p w14:paraId="763694BC"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Безвозмездные поступления</w:t>
            </w:r>
          </w:p>
        </w:tc>
        <w:tc>
          <w:tcPr>
            <w:tcW w:w="1993" w:type="dxa"/>
            <w:tcBorders>
              <w:top w:val="nil"/>
              <w:left w:val="nil"/>
              <w:bottom w:val="nil"/>
              <w:right w:val="nil"/>
            </w:tcBorders>
            <w:shd w:val="clear" w:color="auto" w:fill="auto"/>
            <w:tcMar>
              <w:left w:w="57" w:type="dxa"/>
              <w:right w:w="57" w:type="dxa"/>
            </w:tcMar>
            <w:hideMark/>
          </w:tcPr>
          <w:p w14:paraId="26F4F4B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596588,74096</w:t>
            </w:r>
          </w:p>
        </w:tc>
      </w:tr>
      <w:tr w:rsidR="0071186A" w:rsidRPr="0071186A" w14:paraId="2496D04E"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09DEB1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255</w:t>
            </w:r>
          </w:p>
        </w:tc>
        <w:tc>
          <w:tcPr>
            <w:tcW w:w="2829" w:type="dxa"/>
            <w:tcBorders>
              <w:top w:val="nil"/>
              <w:left w:val="nil"/>
              <w:bottom w:val="nil"/>
              <w:right w:val="nil"/>
            </w:tcBorders>
            <w:shd w:val="clear" w:color="auto" w:fill="auto"/>
            <w:tcMar>
              <w:left w:w="28" w:type="dxa"/>
              <w:right w:w="28" w:type="dxa"/>
            </w:tcMar>
            <w:hideMark/>
          </w:tcPr>
          <w:p w14:paraId="5551E35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2 02 25456 02 0000 150</w:t>
            </w:r>
          </w:p>
        </w:tc>
        <w:tc>
          <w:tcPr>
            <w:tcW w:w="4250" w:type="dxa"/>
            <w:tcBorders>
              <w:top w:val="nil"/>
              <w:left w:val="nil"/>
              <w:bottom w:val="nil"/>
              <w:right w:val="nil"/>
            </w:tcBorders>
            <w:shd w:val="clear" w:color="auto" w:fill="auto"/>
            <w:vAlign w:val="center"/>
            <w:hideMark/>
          </w:tcPr>
          <w:p w14:paraId="418B9411"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модернизацию театров юного зрителя и театров кукол</w:t>
            </w:r>
          </w:p>
        </w:tc>
        <w:tc>
          <w:tcPr>
            <w:tcW w:w="1993" w:type="dxa"/>
            <w:tcBorders>
              <w:top w:val="nil"/>
              <w:left w:val="nil"/>
              <w:bottom w:val="nil"/>
              <w:right w:val="nil"/>
            </w:tcBorders>
            <w:shd w:val="clear" w:color="auto" w:fill="auto"/>
            <w:tcMar>
              <w:left w:w="57" w:type="dxa"/>
              <w:right w:w="57" w:type="dxa"/>
            </w:tcMar>
            <w:hideMark/>
          </w:tcPr>
          <w:p w14:paraId="22BC15A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16400,0</w:t>
            </w:r>
          </w:p>
        </w:tc>
      </w:tr>
      <w:tr w:rsidR="0071186A" w:rsidRPr="0071186A" w14:paraId="305E38A0"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8C1FBC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255</w:t>
            </w:r>
          </w:p>
        </w:tc>
        <w:tc>
          <w:tcPr>
            <w:tcW w:w="2829" w:type="dxa"/>
            <w:tcBorders>
              <w:top w:val="nil"/>
              <w:left w:val="nil"/>
              <w:bottom w:val="nil"/>
              <w:right w:val="nil"/>
            </w:tcBorders>
            <w:shd w:val="clear" w:color="auto" w:fill="auto"/>
            <w:tcMar>
              <w:left w:w="28" w:type="dxa"/>
              <w:right w:w="28" w:type="dxa"/>
            </w:tcMar>
            <w:hideMark/>
          </w:tcPr>
          <w:p w14:paraId="54E3F68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2 02 25466 02 0000 150</w:t>
            </w:r>
          </w:p>
        </w:tc>
        <w:tc>
          <w:tcPr>
            <w:tcW w:w="4250" w:type="dxa"/>
            <w:tcBorders>
              <w:top w:val="nil"/>
              <w:left w:val="nil"/>
              <w:bottom w:val="nil"/>
              <w:right w:val="nil"/>
            </w:tcBorders>
            <w:shd w:val="clear" w:color="auto" w:fill="auto"/>
            <w:vAlign w:val="center"/>
            <w:hideMark/>
          </w:tcPr>
          <w:p w14:paraId="48756399"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населённых пунктах с численностью населения до 300 тысяч человек</w:t>
            </w:r>
          </w:p>
        </w:tc>
        <w:tc>
          <w:tcPr>
            <w:tcW w:w="1993" w:type="dxa"/>
            <w:tcBorders>
              <w:top w:val="nil"/>
              <w:left w:val="nil"/>
              <w:bottom w:val="nil"/>
              <w:right w:val="nil"/>
            </w:tcBorders>
            <w:shd w:val="clear" w:color="auto" w:fill="auto"/>
            <w:tcMar>
              <w:left w:w="57" w:type="dxa"/>
              <w:right w:w="57" w:type="dxa"/>
            </w:tcMar>
            <w:hideMark/>
          </w:tcPr>
          <w:p w14:paraId="5A7AB42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4379,1</w:t>
            </w:r>
          </w:p>
        </w:tc>
      </w:tr>
      <w:tr w:rsidR="0071186A" w:rsidRPr="0071186A" w14:paraId="5C888BB5"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9AF20A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255</w:t>
            </w:r>
          </w:p>
        </w:tc>
        <w:tc>
          <w:tcPr>
            <w:tcW w:w="2829" w:type="dxa"/>
            <w:tcBorders>
              <w:top w:val="nil"/>
              <w:left w:val="nil"/>
              <w:bottom w:val="nil"/>
              <w:right w:val="nil"/>
            </w:tcBorders>
            <w:shd w:val="clear" w:color="auto" w:fill="auto"/>
            <w:tcMar>
              <w:left w:w="28" w:type="dxa"/>
              <w:right w:w="28" w:type="dxa"/>
            </w:tcMar>
            <w:hideMark/>
          </w:tcPr>
          <w:p w14:paraId="3E8467E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2 02 25467 02 0000 150</w:t>
            </w:r>
          </w:p>
        </w:tc>
        <w:tc>
          <w:tcPr>
            <w:tcW w:w="4250" w:type="dxa"/>
            <w:tcBorders>
              <w:top w:val="nil"/>
              <w:left w:val="nil"/>
              <w:bottom w:val="nil"/>
              <w:right w:val="nil"/>
            </w:tcBorders>
            <w:shd w:val="clear" w:color="auto" w:fill="auto"/>
            <w:vAlign w:val="center"/>
            <w:hideMark/>
          </w:tcPr>
          <w:p w14:paraId="7893F750"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обеспечение развития и укрепления материально-технической базы домов культуры в населённых пунктах с числом жителей до 50 тысяч человек</w:t>
            </w:r>
          </w:p>
        </w:tc>
        <w:tc>
          <w:tcPr>
            <w:tcW w:w="1993" w:type="dxa"/>
            <w:tcBorders>
              <w:top w:val="nil"/>
              <w:left w:val="nil"/>
              <w:bottom w:val="nil"/>
              <w:right w:val="nil"/>
            </w:tcBorders>
            <w:shd w:val="clear" w:color="auto" w:fill="auto"/>
            <w:tcMar>
              <w:left w:w="57" w:type="dxa"/>
              <w:right w:w="57" w:type="dxa"/>
            </w:tcMar>
            <w:hideMark/>
          </w:tcPr>
          <w:p w14:paraId="5F83C0C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24891,86498</w:t>
            </w:r>
          </w:p>
        </w:tc>
      </w:tr>
      <w:tr w:rsidR="0071186A" w:rsidRPr="0071186A" w14:paraId="76A5854A"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D6475A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255</w:t>
            </w:r>
          </w:p>
        </w:tc>
        <w:tc>
          <w:tcPr>
            <w:tcW w:w="2829" w:type="dxa"/>
            <w:tcBorders>
              <w:top w:val="nil"/>
              <w:left w:val="nil"/>
              <w:bottom w:val="nil"/>
              <w:right w:val="nil"/>
            </w:tcBorders>
            <w:shd w:val="clear" w:color="auto" w:fill="auto"/>
            <w:tcMar>
              <w:left w:w="28" w:type="dxa"/>
              <w:right w:w="28" w:type="dxa"/>
            </w:tcMar>
            <w:hideMark/>
          </w:tcPr>
          <w:p w14:paraId="120315F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2 02 25517 02 0000 150</w:t>
            </w:r>
          </w:p>
        </w:tc>
        <w:tc>
          <w:tcPr>
            <w:tcW w:w="4250" w:type="dxa"/>
            <w:tcBorders>
              <w:top w:val="nil"/>
              <w:left w:val="nil"/>
              <w:bottom w:val="nil"/>
              <w:right w:val="nil"/>
            </w:tcBorders>
            <w:shd w:val="clear" w:color="auto" w:fill="auto"/>
            <w:vAlign w:val="center"/>
            <w:hideMark/>
          </w:tcPr>
          <w:p w14:paraId="1B6D528F"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993" w:type="dxa"/>
            <w:tcBorders>
              <w:top w:val="nil"/>
              <w:left w:val="nil"/>
              <w:bottom w:val="nil"/>
              <w:right w:val="nil"/>
            </w:tcBorders>
            <w:shd w:val="clear" w:color="auto" w:fill="auto"/>
            <w:tcMar>
              <w:left w:w="57" w:type="dxa"/>
              <w:right w:w="57" w:type="dxa"/>
            </w:tcMar>
            <w:hideMark/>
          </w:tcPr>
          <w:p w14:paraId="4C04FE8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15033,30000</w:t>
            </w:r>
          </w:p>
        </w:tc>
      </w:tr>
      <w:tr w:rsidR="0071186A" w:rsidRPr="0071186A" w14:paraId="5CE2FD46"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6F7589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255</w:t>
            </w:r>
          </w:p>
        </w:tc>
        <w:tc>
          <w:tcPr>
            <w:tcW w:w="2829" w:type="dxa"/>
            <w:tcBorders>
              <w:top w:val="nil"/>
              <w:left w:val="nil"/>
              <w:bottom w:val="nil"/>
              <w:right w:val="nil"/>
            </w:tcBorders>
            <w:shd w:val="clear" w:color="auto" w:fill="auto"/>
            <w:tcMar>
              <w:left w:w="28" w:type="dxa"/>
              <w:right w:w="28" w:type="dxa"/>
            </w:tcMar>
            <w:hideMark/>
          </w:tcPr>
          <w:p w14:paraId="1A0DE07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2 02 25519 02 0000 150</w:t>
            </w:r>
          </w:p>
        </w:tc>
        <w:tc>
          <w:tcPr>
            <w:tcW w:w="4250" w:type="dxa"/>
            <w:tcBorders>
              <w:top w:val="nil"/>
              <w:left w:val="nil"/>
              <w:bottom w:val="nil"/>
              <w:right w:val="nil"/>
            </w:tcBorders>
            <w:shd w:val="clear" w:color="auto" w:fill="auto"/>
            <w:vAlign w:val="center"/>
            <w:hideMark/>
          </w:tcPr>
          <w:p w14:paraId="2167E4C8"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Субсидия бюджетам субъектов Российской Федерации на поддержку отрасли культуры</w:t>
            </w:r>
          </w:p>
        </w:tc>
        <w:tc>
          <w:tcPr>
            <w:tcW w:w="1993" w:type="dxa"/>
            <w:tcBorders>
              <w:top w:val="nil"/>
              <w:left w:val="nil"/>
              <w:bottom w:val="nil"/>
              <w:right w:val="nil"/>
            </w:tcBorders>
            <w:shd w:val="clear" w:color="auto" w:fill="auto"/>
            <w:tcMar>
              <w:left w:w="57" w:type="dxa"/>
              <w:right w:w="57" w:type="dxa"/>
            </w:tcMar>
            <w:hideMark/>
          </w:tcPr>
          <w:p w14:paraId="29C09A0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24733,79681</w:t>
            </w:r>
          </w:p>
        </w:tc>
      </w:tr>
      <w:tr w:rsidR="0071186A" w:rsidRPr="0071186A" w14:paraId="2B70E102"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B1B5FB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255</w:t>
            </w:r>
          </w:p>
        </w:tc>
        <w:tc>
          <w:tcPr>
            <w:tcW w:w="2829" w:type="dxa"/>
            <w:tcBorders>
              <w:top w:val="nil"/>
              <w:left w:val="nil"/>
              <w:bottom w:val="nil"/>
              <w:right w:val="nil"/>
            </w:tcBorders>
            <w:shd w:val="clear" w:color="auto" w:fill="auto"/>
            <w:tcMar>
              <w:left w:w="28" w:type="dxa"/>
              <w:right w:w="28" w:type="dxa"/>
            </w:tcMar>
            <w:hideMark/>
          </w:tcPr>
          <w:p w14:paraId="3434B26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2 02 45244 02 0000 150</w:t>
            </w:r>
          </w:p>
        </w:tc>
        <w:tc>
          <w:tcPr>
            <w:tcW w:w="4250" w:type="dxa"/>
            <w:tcBorders>
              <w:top w:val="nil"/>
              <w:left w:val="nil"/>
              <w:bottom w:val="nil"/>
              <w:right w:val="nil"/>
            </w:tcBorders>
            <w:shd w:val="clear" w:color="auto" w:fill="auto"/>
            <w:vAlign w:val="center"/>
            <w:hideMark/>
          </w:tcPr>
          <w:p w14:paraId="64ADAE20"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 xml:space="preserve">Межбюджетные трансферты, передаваемые бюджету Ульяновской области на проведение ремонтно-реставрационных работ на здании областного государственного автономного учреждения культуры </w:t>
            </w:r>
            <w:r w:rsidR="00AB25BC">
              <w:rPr>
                <w:rFonts w:ascii="PT Astra Serif" w:hAnsi="PT Astra Serif"/>
                <w:iCs/>
                <w:color w:val="000000"/>
                <w:sz w:val="28"/>
                <w:szCs w:val="28"/>
              </w:rPr>
              <w:t>«</w:t>
            </w:r>
            <w:r w:rsidRPr="0071186A">
              <w:rPr>
                <w:rFonts w:ascii="PT Astra Serif" w:hAnsi="PT Astra Serif"/>
                <w:iCs/>
                <w:color w:val="000000"/>
                <w:sz w:val="28"/>
                <w:szCs w:val="28"/>
              </w:rPr>
              <w:t>Ленинский мемориал</w:t>
            </w:r>
            <w:r w:rsidR="00AB25BC">
              <w:rPr>
                <w:rFonts w:ascii="PT Astra Serif" w:hAnsi="PT Astra Serif"/>
                <w:iCs/>
                <w:color w:val="000000"/>
                <w:sz w:val="28"/>
                <w:szCs w:val="28"/>
              </w:rPr>
              <w:t>»</w:t>
            </w:r>
          </w:p>
        </w:tc>
        <w:tc>
          <w:tcPr>
            <w:tcW w:w="1993" w:type="dxa"/>
            <w:tcBorders>
              <w:top w:val="nil"/>
              <w:left w:val="nil"/>
              <w:bottom w:val="nil"/>
              <w:right w:val="nil"/>
            </w:tcBorders>
            <w:shd w:val="clear" w:color="auto" w:fill="auto"/>
            <w:tcMar>
              <w:left w:w="57" w:type="dxa"/>
              <w:right w:w="57" w:type="dxa"/>
            </w:tcMar>
            <w:hideMark/>
          </w:tcPr>
          <w:p w14:paraId="75FDFA1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500000,0</w:t>
            </w:r>
          </w:p>
        </w:tc>
      </w:tr>
      <w:tr w:rsidR="0071186A" w:rsidRPr="0071186A" w14:paraId="7788FD6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474E5A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255</w:t>
            </w:r>
          </w:p>
        </w:tc>
        <w:tc>
          <w:tcPr>
            <w:tcW w:w="2829" w:type="dxa"/>
            <w:tcBorders>
              <w:top w:val="nil"/>
              <w:left w:val="nil"/>
              <w:bottom w:val="nil"/>
              <w:right w:val="nil"/>
            </w:tcBorders>
            <w:shd w:val="clear" w:color="auto" w:fill="auto"/>
            <w:tcMar>
              <w:left w:w="28" w:type="dxa"/>
              <w:right w:w="28" w:type="dxa"/>
            </w:tcMar>
            <w:hideMark/>
          </w:tcPr>
          <w:p w14:paraId="339B7FB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2 02 45453 02 0000 150</w:t>
            </w:r>
          </w:p>
        </w:tc>
        <w:tc>
          <w:tcPr>
            <w:tcW w:w="4250" w:type="dxa"/>
            <w:tcBorders>
              <w:top w:val="nil"/>
              <w:left w:val="nil"/>
              <w:bottom w:val="nil"/>
              <w:right w:val="nil"/>
            </w:tcBorders>
            <w:shd w:val="clear" w:color="auto" w:fill="auto"/>
            <w:vAlign w:val="center"/>
            <w:hideMark/>
          </w:tcPr>
          <w:p w14:paraId="6F7FDBA8"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Межбюджетные трансферты, передаваемые бюджетам субъектов Российской Федерации на создание виртуальных концертных залов</w:t>
            </w:r>
          </w:p>
        </w:tc>
        <w:tc>
          <w:tcPr>
            <w:tcW w:w="1993" w:type="dxa"/>
            <w:tcBorders>
              <w:top w:val="nil"/>
              <w:left w:val="nil"/>
              <w:bottom w:val="nil"/>
              <w:right w:val="nil"/>
            </w:tcBorders>
            <w:shd w:val="clear" w:color="auto" w:fill="auto"/>
            <w:tcMar>
              <w:left w:w="57" w:type="dxa"/>
              <w:right w:w="57" w:type="dxa"/>
            </w:tcMar>
            <w:hideMark/>
          </w:tcPr>
          <w:p w14:paraId="171ABB1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980,0</w:t>
            </w:r>
          </w:p>
        </w:tc>
      </w:tr>
      <w:tr w:rsidR="0071186A" w:rsidRPr="0071186A" w14:paraId="11F347F0"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D6E6F9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255</w:t>
            </w:r>
          </w:p>
        </w:tc>
        <w:tc>
          <w:tcPr>
            <w:tcW w:w="2829" w:type="dxa"/>
            <w:tcBorders>
              <w:top w:val="nil"/>
              <w:left w:val="nil"/>
              <w:bottom w:val="nil"/>
              <w:right w:val="nil"/>
            </w:tcBorders>
            <w:shd w:val="clear" w:color="auto" w:fill="auto"/>
            <w:tcMar>
              <w:left w:w="28" w:type="dxa"/>
              <w:right w:w="28" w:type="dxa"/>
            </w:tcMar>
            <w:hideMark/>
          </w:tcPr>
          <w:p w14:paraId="70BD15E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2 02 45454 02 0000 150</w:t>
            </w:r>
          </w:p>
        </w:tc>
        <w:tc>
          <w:tcPr>
            <w:tcW w:w="4250" w:type="dxa"/>
            <w:tcBorders>
              <w:top w:val="nil"/>
              <w:left w:val="nil"/>
              <w:bottom w:val="nil"/>
              <w:right w:val="nil"/>
            </w:tcBorders>
            <w:shd w:val="clear" w:color="auto" w:fill="auto"/>
            <w:vAlign w:val="center"/>
            <w:hideMark/>
          </w:tcPr>
          <w:p w14:paraId="20FD40E4"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Межбюджетные трансферты, передаваемые бюджетам субъектов Российской Федерации на создание модельных муниципальных библиотек</w:t>
            </w:r>
          </w:p>
        </w:tc>
        <w:tc>
          <w:tcPr>
            <w:tcW w:w="1993" w:type="dxa"/>
            <w:tcBorders>
              <w:top w:val="nil"/>
              <w:left w:val="nil"/>
              <w:bottom w:val="nil"/>
              <w:right w:val="nil"/>
            </w:tcBorders>
            <w:shd w:val="clear" w:color="auto" w:fill="auto"/>
            <w:tcMar>
              <w:left w:w="57" w:type="dxa"/>
              <w:right w:w="57" w:type="dxa"/>
            </w:tcMar>
            <w:hideMark/>
          </w:tcPr>
          <w:p w14:paraId="2EAF30E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10000,0</w:t>
            </w:r>
          </w:p>
        </w:tc>
      </w:tr>
      <w:tr w:rsidR="0071186A" w:rsidRPr="0071186A" w14:paraId="262C842C"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D1B830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255</w:t>
            </w:r>
          </w:p>
        </w:tc>
        <w:tc>
          <w:tcPr>
            <w:tcW w:w="2829" w:type="dxa"/>
            <w:tcBorders>
              <w:top w:val="nil"/>
              <w:left w:val="nil"/>
              <w:bottom w:val="nil"/>
              <w:right w:val="nil"/>
            </w:tcBorders>
            <w:shd w:val="clear" w:color="auto" w:fill="auto"/>
            <w:tcMar>
              <w:left w:w="28" w:type="dxa"/>
              <w:right w:w="28" w:type="dxa"/>
            </w:tcMar>
            <w:hideMark/>
          </w:tcPr>
          <w:p w14:paraId="637D756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2 18 02010 02 0000 150</w:t>
            </w:r>
          </w:p>
        </w:tc>
        <w:tc>
          <w:tcPr>
            <w:tcW w:w="4250" w:type="dxa"/>
            <w:tcBorders>
              <w:top w:val="nil"/>
              <w:left w:val="nil"/>
              <w:bottom w:val="nil"/>
              <w:right w:val="nil"/>
            </w:tcBorders>
            <w:shd w:val="clear" w:color="auto" w:fill="auto"/>
            <w:vAlign w:val="center"/>
            <w:hideMark/>
          </w:tcPr>
          <w:p w14:paraId="5F0E11E3"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бюджетов субъектов Российской Федерации от возврата бюджетными учреждениями остатков субсидий прошлых лет</w:t>
            </w:r>
          </w:p>
        </w:tc>
        <w:tc>
          <w:tcPr>
            <w:tcW w:w="1993" w:type="dxa"/>
            <w:tcBorders>
              <w:top w:val="nil"/>
              <w:left w:val="nil"/>
              <w:bottom w:val="nil"/>
              <w:right w:val="nil"/>
            </w:tcBorders>
            <w:shd w:val="clear" w:color="auto" w:fill="auto"/>
            <w:tcMar>
              <w:left w:w="57" w:type="dxa"/>
              <w:right w:w="57" w:type="dxa"/>
            </w:tcMar>
            <w:hideMark/>
          </w:tcPr>
          <w:p w14:paraId="39D11C0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163,06624</w:t>
            </w:r>
          </w:p>
        </w:tc>
      </w:tr>
      <w:tr w:rsidR="0071186A" w:rsidRPr="0071186A" w14:paraId="6905E54E"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4D740B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255</w:t>
            </w:r>
          </w:p>
        </w:tc>
        <w:tc>
          <w:tcPr>
            <w:tcW w:w="2829" w:type="dxa"/>
            <w:tcBorders>
              <w:top w:val="nil"/>
              <w:left w:val="nil"/>
              <w:bottom w:val="nil"/>
              <w:right w:val="nil"/>
            </w:tcBorders>
            <w:shd w:val="clear" w:color="auto" w:fill="auto"/>
            <w:tcMar>
              <w:left w:w="28" w:type="dxa"/>
              <w:right w:w="28" w:type="dxa"/>
            </w:tcMar>
            <w:hideMark/>
          </w:tcPr>
          <w:p w14:paraId="20DB415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2 18 02020 02 0000 150</w:t>
            </w:r>
          </w:p>
        </w:tc>
        <w:tc>
          <w:tcPr>
            <w:tcW w:w="4250" w:type="dxa"/>
            <w:tcBorders>
              <w:top w:val="nil"/>
              <w:left w:val="nil"/>
              <w:bottom w:val="nil"/>
              <w:right w:val="nil"/>
            </w:tcBorders>
            <w:shd w:val="clear" w:color="auto" w:fill="auto"/>
            <w:vAlign w:val="center"/>
            <w:hideMark/>
          </w:tcPr>
          <w:p w14:paraId="166686AB"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бюджетов субъектов Российской Федерации от возврата автономными учреждениями остатков субсидий прошлых лет</w:t>
            </w:r>
          </w:p>
        </w:tc>
        <w:tc>
          <w:tcPr>
            <w:tcW w:w="1993" w:type="dxa"/>
            <w:tcBorders>
              <w:top w:val="nil"/>
              <w:left w:val="nil"/>
              <w:bottom w:val="nil"/>
              <w:right w:val="nil"/>
            </w:tcBorders>
            <w:shd w:val="clear" w:color="auto" w:fill="auto"/>
            <w:tcMar>
              <w:left w:w="57" w:type="dxa"/>
              <w:right w:w="57" w:type="dxa"/>
            </w:tcMar>
            <w:hideMark/>
          </w:tcPr>
          <w:p w14:paraId="7648FC5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3,14581</w:t>
            </w:r>
          </w:p>
        </w:tc>
      </w:tr>
      <w:tr w:rsidR="0071186A" w:rsidRPr="0071186A" w14:paraId="2310F561"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23ACEA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255</w:t>
            </w:r>
          </w:p>
        </w:tc>
        <w:tc>
          <w:tcPr>
            <w:tcW w:w="2829" w:type="dxa"/>
            <w:tcBorders>
              <w:top w:val="nil"/>
              <w:left w:val="nil"/>
              <w:bottom w:val="nil"/>
              <w:right w:val="nil"/>
            </w:tcBorders>
            <w:shd w:val="clear" w:color="auto" w:fill="auto"/>
            <w:tcMar>
              <w:left w:w="28" w:type="dxa"/>
              <w:right w:w="28" w:type="dxa"/>
            </w:tcMar>
            <w:hideMark/>
          </w:tcPr>
          <w:p w14:paraId="4516DD6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2 18 02030 02 0000 150</w:t>
            </w:r>
          </w:p>
        </w:tc>
        <w:tc>
          <w:tcPr>
            <w:tcW w:w="4250" w:type="dxa"/>
            <w:tcBorders>
              <w:top w:val="nil"/>
              <w:left w:val="nil"/>
              <w:bottom w:val="nil"/>
              <w:right w:val="nil"/>
            </w:tcBorders>
            <w:shd w:val="clear" w:color="auto" w:fill="auto"/>
            <w:vAlign w:val="center"/>
            <w:hideMark/>
          </w:tcPr>
          <w:p w14:paraId="193847C8"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бюджетов субъектов Российской Федерации от возврата иными организациями остатков субсидий прошлых лет</w:t>
            </w:r>
          </w:p>
        </w:tc>
        <w:tc>
          <w:tcPr>
            <w:tcW w:w="1993" w:type="dxa"/>
            <w:tcBorders>
              <w:top w:val="nil"/>
              <w:left w:val="nil"/>
              <w:bottom w:val="nil"/>
              <w:right w:val="nil"/>
            </w:tcBorders>
            <w:shd w:val="clear" w:color="auto" w:fill="auto"/>
            <w:tcMar>
              <w:left w:w="57" w:type="dxa"/>
              <w:right w:w="57" w:type="dxa"/>
            </w:tcMar>
            <w:hideMark/>
          </w:tcPr>
          <w:p w14:paraId="1F26803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4,46217</w:t>
            </w:r>
          </w:p>
        </w:tc>
      </w:tr>
      <w:tr w:rsidR="0071186A" w:rsidRPr="0071186A" w14:paraId="20D91D42"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CA23D5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255</w:t>
            </w:r>
          </w:p>
        </w:tc>
        <w:tc>
          <w:tcPr>
            <w:tcW w:w="2829" w:type="dxa"/>
            <w:tcBorders>
              <w:top w:val="nil"/>
              <w:left w:val="nil"/>
              <w:bottom w:val="nil"/>
              <w:right w:val="nil"/>
            </w:tcBorders>
            <w:shd w:val="clear" w:color="auto" w:fill="auto"/>
            <w:tcMar>
              <w:left w:w="28" w:type="dxa"/>
              <w:right w:w="28" w:type="dxa"/>
            </w:tcMar>
            <w:hideMark/>
          </w:tcPr>
          <w:p w14:paraId="571807C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2 18 60010 02 0000 150</w:t>
            </w:r>
          </w:p>
        </w:tc>
        <w:tc>
          <w:tcPr>
            <w:tcW w:w="4250" w:type="dxa"/>
            <w:tcBorders>
              <w:top w:val="nil"/>
              <w:left w:val="nil"/>
              <w:bottom w:val="nil"/>
              <w:right w:val="nil"/>
            </w:tcBorders>
            <w:shd w:val="clear" w:color="auto" w:fill="auto"/>
            <w:vAlign w:val="center"/>
            <w:hideMark/>
          </w:tcPr>
          <w:p w14:paraId="4FF00B1A"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993" w:type="dxa"/>
            <w:tcBorders>
              <w:top w:val="nil"/>
              <w:left w:val="nil"/>
              <w:bottom w:val="nil"/>
              <w:right w:val="nil"/>
            </w:tcBorders>
            <w:shd w:val="clear" w:color="auto" w:fill="auto"/>
            <w:tcMar>
              <w:left w:w="57" w:type="dxa"/>
              <w:right w:w="57" w:type="dxa"/>
            </w:tcMar>
            <w:hideMark/>
          </w:tcPr>
          <w:p w14:paraId="46E6D72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0,37808</w:t>
            </w:r>
          </w:p>
        </w:tc>
      </w:tr>
      <w:tr w:rsidR="0071186A" w:rsidRPr="0071186A" w14:paraId="39CD20A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4442CE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255</w:t>
            </w:r>
          </w:p>
        </w:tc>
        <w:tc>
          <w:tcPr>
            <w:tcW w:w="2829" w:type="dxa"/>
            <w:tcBorders>
              <w:top w:val="nil"/>
              <w:left w:val="nil"/>
              <w:bottom w:val="nil"/>
              <w:right w:val="nil"/>
            </w:tcBorders>
            <w:shd w:val="clear" w:color="auto" w:fill="auto"/>
            <w:tcMar>
              <w:left w:w="28" w:type="dxa"/>
              <w:right w:w="28" w:type="dxa"/>
            </w:tcMar>
            <w:hideMark/>
          </w:tcPr>
          <w:p w14:paraId="067AFE5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2 19 90000 02 0000 150</w:t>
            </w:r>
          </w:p>
        </w:tc>
        <w:tc>
          <w:tcPr>
            <w:tcW w:w="4250" w:type="dxa"/>
            <w:tcBorders>
              <w:top w:val="nil"/>
              <w:left w:val="nil"/>
              <w:bottom w:val="nil"/>
              <w:right w:val="nil"/>
            </w:tcBorders>
            <w:shd w:val="clear" w:color="auto" w:fill="auto"/>
            <w:vAlign w:val="center"/>
            <w:hideMark/>
          </w:tcPr>
          <w:p w14:paraId="377C55CE"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37F47F8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-0,37313</w:t>
            </w:r>
          </w:p>
        </w:tc>
      </w:tr>
      <w:tr w:rsidR="0071186A" w:rsidRPr="0071186A" w14:paraId="4729A44F"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D6A92DE"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256</w:t>
            </w:r>
          </w:p>
        </w:tc>
        <w:tc>
          <w:tcPr>
            <w:tcW w:w="2829" w:type="dxa"/>
            <w:tcBorders>
              <w:top w:val="nil"/>
              <w:left w:val="nil"/>
              <w:bottom w:val="nil"/>
              <w:right w:val="nil"/>
            </w:tcBorders>
            <w:shd w:val="clear" w:color="auto" w:fill="auto"/>
            <w:tcMar>
              <w:left w:w="28" w:type="dxa"/>
              <w:right w:w="28" w:type="dxa"/>
            </w:tcMar>
            <w:hideMark/>
          </w:tcPr>
          <w:p w14:paraId="4C910D37" w14:textId="77777777" w:rsidR="0071186A" w:rsidRPr="00AB25BC" w:rsidRDefault="0071186A" w:rsidP="0071186A">
            <w:pPr>
              <w:jc w:val="center"/>
              <w:rPr>
                <w:rFonts w:ascii="PT Astra Serif" w:hAnsi="PT Astra Serif"/>
                <w:b/>
                <w:iCs/>
                <w:color w:val="000000"/>
                <w:sz w:val="28"/>
                <w:szCs w:val="28"/>
              </w:rPr>
            </w:pPr>
          </w:p>
        </w:tc>
        <w:tc>
          <w:tcPr>
            <w:tcW w:w="4250" w:type="dxa"/>
            <w:tcBorders>
              <w:top w:val="nil"/>
              <w:left w:val="nil"/>
              <w:bottom w:val="nil"/>
              <w:right w:val="nil"/>
            </w:tcBorders>
            <w:shd w:val="clear" w:color="auto" w:fill="auto"/>
            <w:vAlign w:val="center"/>
            <w:hideMark/>
          </w:tcPr>
          <w:p w14:paraId="73B4C427" w14:textId="77777777" w:rsidR="0071186A" w:rsidRPr="00AB25BC" w:rsidRDefault="0071186A" w:rsidP="0071186A">
            <w:pPr>
              <w:jc w:val="both"/>
              <w:rPr>
                <w:rFonts w:ascii="PT Astra Serif" w:hAnsi="PT Astra Serif"/>
                <w:b/>
                <w:iCs/>
                <w:color w:val="000000"/>
                <w:sz w:val="28"/>
                <w:szCs w:val="28"/>
              </w:rPr>
            </w:pPr>
            <w:r w:rsidRPr="00AB25BC">
              <w:rPr>
                <w:rFonts w:ascii="PT Astra Serif" w:hAnsi="PT Astra Serif"/>
                <w:b/>
                <w:iCs/>
                <w:color w:val="000000"/>
                <w:sz w:val="28"/>
                <w:szCs w:val="28"/>
              </w:rPr>
              <w:t xml:space="preserve">Агентство записи актов гражданского состояния Ульяновской области </w:t>
            </w:r>
          </w:p>
        </w:tc>
        <w:tc>
          <w:tcPr>
            <w:tcW w:w="1993" w:type="dxa"/>
            <w:tcBorders>
              <w:top w:val="nil"/>
              <w:left w:val="nil"/>
              <w:bottom w:val="nil"/>
              <w:right w:val="nil"/>
            </w:tcBorders>
            <w:shd w:val="clear" w:color="auto" w:fill="auto"/>
            <w:tcMar>
              <w:left w:w="57" w:type="dxa"/>
              <w:right w:w="57" w:type="dxa"/>
            </w:tcMar>
            <w:hideMark/>
          </w:tcPr>
          <w:p w14:paraId="78D60FD0"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3,01616</w:t>
            </w:r>
          </w:p>
        </w:tc>
      </w:tr>
      <w:tr w:rsidR="0071186A" w:rsidRPr="0071186A" w14:paraId="70E40EE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3914D62"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256</w:t>
            </w:r>
          </w:p>
        </w:tc>
        <w:tc>
          <w:tcPr>
            <w:tcW w:w="2829" w:type="dxa"/>
            <w:tcBorders>
              <w:top w:val="nil"/>
              <w:left w:val="nil"/>
              <w:bottom w:val="nil"/>
              <w:right w:val="nil"/>
            </w:tcBorders>
            <w:shd w:val="clear" w:color="auto" w:fill="auto"/>
            <w:tcMar>
              <w:left w:w="28" w:type="dxa"/>
              <w:right w:w="28" w:type="dxa"/>
            </w:tcMar>
            <w:hideMark/>
          </w:tcPr>
          <w:p w14:paraId="1852648C"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2BE80E53"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007A5A3A"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3,01616</w:t>
            </w:r>
          </w:p>
        </w:tc>
      </w:tr>
      <w:tr w:rsidR="0071186A" w:rsidRPr="0071186A" w14:paraId="51AE8525"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81C97B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256</w:t>
            </w:r>
          </w:p>
        </w:tc>
        <w:tc>
          <w:tcPr>
            <w:tcW w:w="2829" w:type="dxa"/>
            <w:tcBorders>
              <w:top w:val="nil"/>
              <w:left w:val="nil"/>
              <w:bottom w:val="nil"/>
              <w:right w:val="nil"/>
            </w:tcBorders>
            <w:shd w:val="clear" w:color="auto" w:fill="auto"/>
            <w:tcMar>
              <w:left w:w="28" w:type="dxa"/>
              <w:right w:w="28" w:type="dxa"/>
            </w:tcMar>
            <w:hideMark/>
          </w:tcPr>
          <w:p w14:paraId="7BF5777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1 13 02992 02 0000 130</w:t>
            </w:r>
          </w:p>
        </w:tc>
        <w:tc>
          <w:tcPr>
            <w:tcW w:w="4250" w:type="dxa"/>
            <w:tcBorders>
              <w:top w:val="nil"/>
              <w:left w:val="nil"/>
              <w:bottom w:val="nil"/>
              <w:right w:val="nil"/>
            </w:tcBorders>
            <w:shd w:val="clear" w:color="auto" w:fill="auto"/>
            <w:vAlign w:val="center"/>
            <w:hideMark/>
          </w:tcPr>
          <w:p w14:paraId="12F5C3D0"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доходы от компенсации затрат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7965CE7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3,01616</w:t>
            </w:r>
          </w:p>
        </w:tc>
      </w:tr>
      <w:tr w:rsidR="0071186A" w:rsidRPr="0071186A" w14:paraId="7248A193"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F36B515"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60CDBBE5" w14:textId="77777777" w:rsidR="0071186A" w:rsidRPr="00AB25BC" w:rsidRDefault="0071186A" w:rsidP="0071186A">
            <w:pPr>
              <w:jc w:val="center"/>
              <w:rPr>
                <w:rFonts w:ascii="PT Astra Serif" w:hAnsi="PT Astra Serif"/>
                <w:b/>
                <w:iCs/>
                <w:color w:val="000000"/>
                <w:sz w:val="28"/>
                <w:szCs w:val="28"/>
              </w:rPr>
            </w:pPr>
          </w:p>
        </w:tc>
        <w:tc>
          <w:tcPr>
            <w:tcW w:w="4250" w:type="dxa"/>
            <w:tcBorders>
              <w:top w:val="nil"/>
              <w:left w:val="nil"/>
              <w:bottom w:val="nil"/>
              <w:right w:val="nil"/>
            </w:tcBorders>
            <w:shd w:val="clear" w:color="auto" w:fill="auto"/>
            <w:vAlign w:val="center"/>
            <w:hideMark/>
          </w:tcPr>
          <w:p w14:paraId="4FAE3527" w14:textId="77777777" w:rsidR="0071186A" w:rsidRPr="00AB25BC" w:rsidRDefault="0071186A" w:rsidP="0071186A">
            <w:pPr>
              <w:jc w:val="both"/>
              <w:rPr>
                <w:rFonts w:ascii="PT Astra Serif" w:hAnsi="PT Astra Serif"/>
                <w:b/>
                <w:iCs/>
                <w:color w:val="000000"/>
                <w:sz w:val="28"/>
                <w:szCs w:val="28"/>
              </w:rPr>
            </w:pPr>
            <w:r w:rsidRPr="00AB25BC">
              <w:rPr>
                <w:rFonts w:ascii="PT Astra Serif" w:hAnsi="PT Astra Serif"/>
                <w:b/>
                <w:iCs/>
                <w:color w:val="000000"/>
                <w:sz w:val="28"/>
                <w:szCs w:val="28"/>
              </w:rPr>
              <w:t>Министерство здравоохранения Ульяновской области</w:t>
            </w:r>
          </w:p>
        </w:tc>
        <w:tc>
          <w:tcPr>
            <w:tcW w:w="1993" w:type="dxa"/>
            <w:tcBorders>
              <w:top w:val="nil"/>
              <w:left w:val="nil"/>
              <w:bottom w:val="nil"/>
              <w:right w:val="nil"/>
            </w:tcBorders>
            <w:shd w:val="clear" w:color="auto" w:fill="auto"/>
            <w:tcMar>
              <w:left w:w="57" w:type="dxa"/>
              <w:right w:w="57" w:type="dxa"/>
            </w:tcMar>
            <w:hideMark/>
          </w:tcPr>
          <w:p w14:paraId="693A07C3"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1084570,63346</w:t>
            </w:r>
          </w:p>
        </w:tc>
      </w:tr>
      <w:tr w:rsidR="0071186A" w:rsidRPr="0071186A" w14:paraId="1403EEA2"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76B6728"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1E6152F5"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16B84A49"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37069EB9"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35840,07598</w:t>
            </w:r>
          </w:p>
        </w:tc>
      </w:tr>
      <w:tr w:rsidR="0071186A" w:rsidRPr="0071186A" w14:paraId="2F1CD4E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5E6850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2789747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1 11 05032 02 0000 120</w:t>
            </w:r>
          </w:p>
        </w:tc>
        <w:tc>
          <w:tcPr>
            <w:tcW w:w="4250" w:type="dxa"/>
            <w:tcBorders>
              <w:top w:val="nil"/>
              <w:left w:val="nil"/>
              <w:bottom w:val="nil"/>
              <w:right w:val="nil"/>
            </w:tcBorders>
            <w:shd w:val="clear" w:color="auto" w:fill="auto"/>
            <w:vAlign w:val="center"/>
            <w:hideMark/>
          </w:tcPr>
          <w:p w14:paraId="5F46ECCC"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3EF744F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458,90612</w:t>
            </w:r>
          </w:p>
        </w:tc>
      </w:tr>
      <w:tr w:rsidR="0071186A" w:rsidRPr="0071186A" w14:paraId="1A30C1EC"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020655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75DD19D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1 13 01992 02 0000 130</w:t>
            </w:r>
          </w:p>
        </w:tc>
        <w:tc>
          <w:tcPr>
            <w:tcW w:w="4250" w:type="dxa"/>
            <w:tcBorders>
              <w:top w:val="nil"/>
              <w:left w:val="nil"/>
              <w:bottom w:val="nil"/>
              <w:right w:val="nil"/>
            </w:tcBorders>
            <w:shd w:val="clear" w:color="auto" w:fill="auto"/>
            <w:vAlign w:val="center"/>
            <w:hideMark/>
          </w:tcPr>
          <w:p w14:paraId="3E3444E3"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доходы от оказания платных услуг (работ) получателями средств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7643982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21477,68862</w:t>
            </w:r>
          </w:p>
        </w:tc>
      </w:tr>
      <w:tr w:rsidR="0071186A" w:rsidRPr="0071186A" w14:paraId="4A243DE9"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B8C459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2F5676F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1 13 02992 02 0000 130</w:t>
            </w:r>
          </w:p>
        </w:tc>
        <w:tc>
          <w:tcPr>
            <w:tcW w:w="4250" w:type="dxa"/>
            <w:tcBorders>
              <w:top w:val="nil"/>
              <w:left w:val="nil"/>
              <w:bottom w:val="nil"/>
              <w:right w:val="nil"/>
            </w:tcBorders>
            <w:shd w:val="clear" w:color="auto" w:fill="auto"/>
            <w:vAlign w:val="center"/>
            <w:hideMark/>
          </w:tcPr>
          <w:p w14:paraId="231DC129"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доходы от компенсации затрат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478811E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11866,7432</w:t>
            </w:r>
          </w:p>
        </w:tc>
      </w:tr>
      <w:tr w:rsidR="0071186A" w:rsidRPr="0071186A" w14:paraId="69FA9342"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B67EFC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0D679BB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1 14 02022 02 0000 410</w:t>
            </w:r>
          </w:p>
        </w:tc>
        <w:tc>
          <w:tcPr>
            <w:tcW w:w="4250" w:type="dxa"/>
            <w:tcBorders>
              <w:top w:val="nil"/>
              <w:left w:val="nil"/>
              <w:bottom w:val="nil"/>
              <w:right w:val="nil"/>
            </w:tcBorders>
            <w:shd w:val="clear" w:color="auto" w:fill="auto"/>
            <w:vAlign w:val="center"/>
            <w:hideMark/>
          </w:tcPr>
          <w:p w14:paraId="5ACD61EB"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993" w:type="dxa"/>
            <w:tcBorders>
              <w:top w:val="nil"/>
              <w:left w:val="nil"/>
              <w:bottom w:val="nil"/>
              <w:right w:val="nil"/>
            </w:tcBorders>
            <w:shd w:val="clear" w:color="auto" w:fill="auto"/>
            <w:tcMar>
              <w:left w:w="57" w:type="dxa"/>
              <w:right w:w="57" w:type="dxa"/>
            </w:tcMar>
            <w:hideMark/>
          </w:tcPr>
          <w:p w14:paraId="1432552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19,3005</w:t>
            </w:r>
          </w:p>
        </w:tc>
      </w:tr>
      <w:tr w:rsidR="0071186A" w:rsidRPr="0071186A" w14:paraId="64E059E2"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CF04B1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397E158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1 16 90020 02 0000 140</w:t>
            </w:r>
          </w:p>
        </w:tc>
        <w:tc>
          <w:tcPr>
            <w:tcW w:w="4250" w:type="dxa"/>
            <w:tcBorders>
              <w:top w:val="nil"/>
              <w:left w:val="nil"/>
              <w:bottom w:val="nil"/>
              <w:right w:val="nil"/>
            </w:tcBorders>
            <w:shd w:val="clear" w:color="auto" w:fill="auto"/>
            <w:vAlign w:val="center"/>
            <w:hideMark/>
          </w:tcPr>
          <w:p w14:paraId="350C201A"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2D38534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517,43754</w:t>
            </w:r>
          </w:p>
        </w:tc>
      </w:tr>
      <w:tr w:rsidR="0071186A" w:rsidRPr="0071186A" w14:paraId="23B48DD0"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DE513B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2830FF9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1 17 05020 02 0000 180</w:t>
            </w:r>
          </w:p>
        </w:tc>
        <w:tc>
          <w:tcPr>
            <w:tcW w:w="4250" w:type="dxa"/>
            <w:tcBorders>
              <w:top w:val="nil"/>
              <w:left w:val="nil"/>
              <w:bottom w:val="nil"/>
              <w:right w:val="nil"/>
            </w:tcBorders>
            <w:shd w:val="clear" w:color="auto" w:fill="auto"/>
            <w:vAlign w:val="center"/>
            <w:hideMark/>
          </w:tcPr>
          <w:p w14:paraId="7AC9DD41"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неналоговые доходы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2D39F68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1500,0</w:t>
            </w:r>
          </w:p>
        </w:tc>
      </w:tr>
      <w:tr w:rsidR="0071186A" w:rsidRPr="0071186A" w14:paraId="0ED226F4"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0B1317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08C27D7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2 00 00000 00 0000 000</w:t>
            </w:r>
          </w:p>
        </w:tc>
        <w:tc>
          <w:tcPr>
            <w:tcW w:w="4250" w:type="dxa"/>
            <w:tcBorders>
              <w:top w:val="nil"/>
              <w:left w:val="nil"/>
              <w:bottom w:val="nil"/>
              <w:right w:val="nil"/>
            </w:tcBorders>
            <w:shd w:val="clear" w:color="auto" w:fill="auto"/>
            <w:vAlign w:val="center"/>
            <w:hideMark/>
          </w:tcPr>
          <w:p w14:paraId="285407A9"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Безвозмездные поступления</w:t>
            </w:r>
          </w:p>
        </w:tc>
        <w:tc>
          <w:tcPr>
            <w:tcW w:w="1993" w:type="dxa"/>
            <w:tcBorders>
              <w:top w:val="nil"/>
              <w:left w:val="nil"/>
              <w:bottom w:val="nil"/>
              <w:right w:val="nil"/>
            </w:tcBorders>
            <w:shd w:val="clear" w:color="auto" w:fill="auto"/>
            <w:tcMar>
              <w:left w:w="57" w:type="dxa"/>
              <w:right w:w="57" w:type="dxa"/>
            </w:tcMar>
            <w:hideMark/>
          </w:tcPr>
          <w:p w14:paraId="3AB6B88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1048730,55748</w:t>
            </w:r>
          </w:p>
        </w:tc>
      </w:tr>
      <w:tr w:rsidR="0071186A" w:rsidRPr="0071186A" w14:paraId="50DDA6A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F2D278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7252F59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2 02 25114 02 0000 150</w:t>
            </w:r>
          </w:p>
        </w:tc>
        <w:tc>
          <w:tcPr>
            <w:tcW w:w="4250" w:type="dxa"/>
            <w:tcBorders>
              <w:top w:val="nil"/>
              <w:left w:val="nil"/>
              <w:bottom w:val="nil"/>
              <w:right w:val="nil"/>
            </w:tcBorders>
            <w:shd w:val="clear" w:color="auto" w:fill="auto"/>
            <w:vAlign w:val="center"/>
            <w:hideMark/>
          </w:tcPr>
          <w:p w14:paraId="73A43928"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 xml:space="preserve">Субсидии бюджетам субъектов Российской Федерации на реализацию региональных проектов </w:t>
            </w:r>
            <w:r w:rsidR="00AB25BC">
              <w:rPr>
                <w:rFonts w:ascii="PT Astra Serif" w:hAnsi="PT Astra Serif"/>
                <w:iCs/>
                <w:color w:val="000000"/>
                <w:sz w:val="28"/>
                <w:szCs w:val="28"/>
              </w:rPr>
              <w:t>«</w:t>
            </w:r>
            <w:r w:rsidRPr="0071186A">
              <w:rPr>
                <w:rFonts w:ascii="PT Astra Serif" w:hAnsi="PT Astra Serif"/>
                <w:iCs/>
                <w:color w:val="000000"/>
                <w:sz w:val="28"/>
                <w:szCs w:val="28"/>
              </w:rPr>
              <w:t>Создание единого цифрового контура в здравоохранении на основе единой государственной информационной системы здравоохранения (ЕГИСЗ)</w:t>
            </w:r>
            <w:r w:rsidR="00AB25BC">
              <w:rPr>
                <w:rFonts w:ascii="PT Astra Serif" w:hAnsi="PT Astra Serif"/>
                <w:iCs/>
                <w:color w:val="000000"/>
                <w:sz w:val="28"/>
                <w:szCs w:val="28"/>
              </w:rPr>
              <w:t>»</w:t>
            </w:r>
          </w:p>
        </w:tc>
        <w:tc>
          <w:tcPr>
            <w:tcW w:w="1993" w:type="dxa"/>
            <w:tcBorders>
              <w:top w:val="nil"/>
              <w:left w:val="nil"/>
              <w:bottom w:val="nil"/>
              <w:right w:val="nil"/>
            </w:tcBorders>
            <w:shd w:val="clear" w:color="auto" w:fill="auto"/>
            <w:tcMar>
              <w:left w:w="57" w:type="dxa"/>
              <w:right w:w="57" w:type="dxa"/>
            </w:tcMar>
            <w:hideMark/>
          </w:tcPr>
          <w:p w14:paraId="7E31A04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136293,07335</w:t>
            </w:r>
          </w:p>
        </w:tc>
      </w:tr>
      <w:tr w:rsidR="0071186A" w:rsidRPr="0071186A" w14:paraId="5F5647B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24FCBD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2A4C735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2 02 25138 02 0000 150</w:t>
            </w:r>
          </w:p>
        </w:tc>
        <w:tc>
          <w:tcPr>
            <w:tcW w:w="4250" w:type="dxa"/>
            <w:tcBorders>
              <w:top w:val="nil"/>
              <w:left w:val="nil"/>
              <w:bottom w:val="nil"/>
              <w:right w:val="nil"/>
            </w:tcBorders>
            <w:shd w:val="clear" w:color="auto" w:fill="auto"/>
            <w:vAlign w:val="center"/>
            <w:hideMark/>
          </w:tcPr>
          <w:p w14:paraId="51F0AD56"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населённые пункты, либо рабочие посёлки, либо посёлки городского типа, либо города с населением до 50 тысяч человек</w:t>
            </w:r>
          </w:p>
        </w:tc>
        <w:tc>
          <w:tcPr>
            <w:tcW w:w="1993" w:type="dxa"/>
            <w:tcBorders>
              <w:top w:val="nil"/>
              <w:left w:val="nil"/>
              <w:bottom w:val="nil"/>
              <w:right w:val="nil"/>
            </w:tcBorders>
            <w:shd w:val="clear" w:color="auto" w:fill="auto"/>
            <w:tcMar>
              <w:left w:w="57" w:type="dxa"/>
              <w:right w:w="57" w:type="dxa"/>
            </w:tcMar>
            <w:hideMark/>
          </w:tcPr>
          <w:p w14:paraId="19369DF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31200,00000</w:t>
            </w:r>
          </w:p>
        </w:tc>
      </w:tr>
      <w:tr w:rsidR="0071186A" w:rsidRPr="0071186A" w14:paraId="2C84A785"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C0A52E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031A774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2 02 25170 02 0000 150</w:t>
            </w:r>
          </w:p>
        </w:tc>
        <w:tc>
          <w:tcPr>
            <w:tcW w:w="4250" w:type="dxa"/>
            <w:tcBorders>
              <w:top w:val="nil"/>
              <w:left w:val="nil"/>
              <w:bottom w:val="nil"/>
              <w:right w:val="nil"/>
            </w:tcBorders>
            <w:shd w:val="clear" w:color="auto" w:fill="auto"/>
            <w:vAlign w:val="center"/>
            <w:hideMark/>
          </w:tcPr>
          <w:p w14:paraId="295F9E97"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993" w:type="dxa"/>
            <w:tcBorders>
              <w:top w:val="nil"/>
              <w:left w:val="nil"/>
              <w:bottom w:val="nil"/>
              <w:right w:val="nil"/>
            </w:tcBorders>
            <w:shd w:val="clear" w:color="auto" w:fill="auto"/>
            <w:tcMar>
              <w:left w:w="57" w:type="dxa"/>
              <w:right w:w="57" w:type="dxa"/>
            </w:tcMar>
            <w:hideMark/>
          </w:tcPr>
          <w:p w14:paraId="5453C3A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72942,58573</w:t>
            </w:r>
          </w:p>
        </w:tc>
      </w:tr>
      <w:tr w:rsidR="0071186A" w:rsidRPr="0071186A" w14:paraId="588403DE"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81B5D5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4CD91CD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2 02 25201 02 0000 150</w:t>
            </w:r>
          </w:p>
        </w:tc>
        <w:tc>
          <w:tcPr>
            <w:tcW w:w="4250" w:type="dxa"/>
            <w:tcBorders>
              <w:top w:val="nil"/>
              <w:left w:val="nil"/>
              <w:bottom w:val="nil"/>
              <w:right w:val="nil"/>
            </w:tcBorders>
            <w:shd w:val="clear" w:color="auto" w:fill="auto"/>
            <w:vAlign w:val="center"/>
            <w:hideMark/>
          </w:tcPr>
          <w:p w14:paraId="4034212C"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развитие паллиативной медицинской помощи</w:t>
            </w:r>
          </w:p>
        </w:tc>
        <w:tc>
          <w:tcPr>
            <w:tcW w:w="1993" w:type="dxa"/>
            <w:tcBorders>
              <w:top w:val="nil"/>
              <w:left w:val="nil"/>
              <w:bottom w:val="nil"/>
              <w:right w:val="nil"/>
            </w:tcBorders>
            <w:shd w:val="clear" w:color="auto" w:fill="auto"/>
            <w:tcMar>
              <w:left w:w="57" w:type="dxa"/>
              <w:right w:w="57" w:type="dxa"/>
            </w:tcMar>
            <w:hideMark/>
          </w:tcPr>
          <w:p w14:paraId="2AE9704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44099,43918</w:t>
            </w:r>
          </w:p>
        </w:tc>
      </w:tr>
      <w:tr w:rsidR="0071186A" w:rsidRPr="0071186A" w14:paraId="60D38DC9"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B95337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05E4319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2 02 25202 02 0000 150</w:t>
            </w:r>
          </w:p>
        </w:tc>
        <w:tc>
          <w:tcPr>
            <w:tcW w:w="4250" w:type="dxa"/>
            <w:tcBorders>
              <w:top w:val="nil"/>
              <w:left w:val="nil"/>
              <w:bottom w:val="nil"/>
              <w:right w:val="nil"/>
            </w:tcBorders>
            <w:shd w:val="clear" w:color="auto" w:fill="auto"/>
            <w:vAlign w:val="center"/>
            <w:hideMark/>
          </w:tcPr>
          <w:p w14:paraId="1E4EA9F9"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993" w:type="dxa"/>
            <w:tcBorders>
              <w:top w:val="nil"/>
              <w:left w:val="nil"/>
              <w:bottom w:val="nil"/>
              <w:right w:val="nil"/>
            </w:tcBorders>
            <w:shd w:val="clear" w:color="auto" w:fill="auto"/>
            <w:tcMar>
              <w:left w:w="57" w:type="dxa"/>
              <w:right w:w="57" w:type="dxa"/>
            </w:tcMar>
            <w:hideMark/>
          </w:tcPr>
          <w:p w14:paraId="4ADB799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35036,36650</w:t>
            </w:r>
          </w:p>
        </w:tc>
      </w:tr>
      <w:tr w:rsidR="0071186A" w:rsidRPr="0071186A" w14:paraId="74AC19DF"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EF3374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439B8D4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2 02 25402 02 0000 150</w:t>
            </w:r>
          </w:p>
        </w:tc>
        <w:tc>
          <w:tcPr>
            <w:tcW w:w="4250" w:type="dxa"/>
            <w:tcBorders>
              <w:top w:val="nil"/>
              <w:left w:val="nil"/>
              <w:bottom w:val="nil"/>
              <w:right w:val="nil"/>
            </w:tcBorders>
            <w:shd w:val="clear" w:color="auto" w:fill="auto"/>
            <w:vAlign w:val="center"/>
            <w:hideMark/>
          </w:tcPr>
          <w:p w14:paraId="4187E6BC"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включённой в базовую программу обязательного медицинского страхования</w:t>
            </w:r>
          </w:p>
        </w:tc>
        <w:tc>
          <w:tcPr>
            <w:tcW w:w="1993" w:type="dxa"/>
            <w:tcBorders>
              <w:top w:val="nil"/>
              <w:left w:val="nil"/>
              <w:bottom w:val="nil"/>
              <w:right w:val="nil"/>
            </w:tcBorders>
            <w:shd w:val="clear" w:color="auto" w:fill="auto"/>
            <w:tcMar>
              <w:left w:w="57" w:type="dxa"/>
              <w:right w:w="57" w:type="dxa"/>
            </w:tcMar>
            <w:hideMark/>
          </w:tcPr>
          <w:p w14:paraId="15ABA38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7856,5</w:t>
            </w:r>
          </w:p>
        </w:tc>
      </w:tr>
      <w:tr w:rsidR="0071186A" w:rsidRPr="0071186A" w14:paraId="22566FBC"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9697EF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2F37B20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2 02 35460 02 0000 150</w:t>
            </w:r>
          </w:p>
        </w:tc>
        <w:tc>
          <w:tcPr>
            <w:tcW w:w="4250" w:type="dxa"/>
            <w:tcBorders>
              <w:top w:val="nil"/>
              <w:left w:val="nil"/>
              <w:bottom w:val="nil"/>
              <w:right w:val="nil"/>
            </w:tcBorders>
            <w:shd w:val="clear" w:color="auto" w:fill="auto"/>
            <w:vAlign w:val="center"/>
            <w:hideMark/>
          </w:tcPr>
          <w:p w14:paraId="06B48AA9"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993" w:type="dxa"/>
            <w:tcBorders>
              <w:top w:val="nil"/>
              <w:left w:val="nil"/>
              <w:bottom w:val="nil"/>
              <w:right w:val="nil"/>
            </w:tcBorders>
            <w:shd w:val="clear" w:color="auto" w:fill="auto"/>
            <w:tcMar>
              <w:left w:w="57" w:type="dxa"/>
              <w:right w:w="57" w:type="dxa"/>
            </w:tcMar>
            <w:hideMark/>
          </w:tcPr>
          <w:p w14:paraId="5738350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245747,66643</w:t>
            </w:r>
          </w:p>
        </w:tc>
      </w:tr>
      <w:tr w:rsidR="0071186A" w:rsidRPr="0071186A" w14:paraId="2480CF0C"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909494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244C00C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2 02 45161 02 0000 150</w:t>
            </w:r>
          </w:p>
        </w:tc>
        <w:tc>
          <w:tcPr>
            <w:tcW w:w="4250" w:type="dxa"/>
            <w:tcBorders>
              <w:top w:val="nil"/>
              <w:left w:val="nil"/>
              <w:bottom w:val="nil"/>
              <w:right w:val="nil"/>
            </w:tcBorders>
            <w:shd w:val="clear" w:color="auto" w:fill="auto"/>
            <w:vAlign w:val="center"/>
            <w:hideMark/>
          </w:tcPr>
          <w:p w14:paraId="12C7AF89"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993" w:type="dxa"/>
            <w:tcBorders>
              <w:top w:val="nil"/>
              <w:left w:val="nil"/>
              <w:bottom w:val="nil"/>
              <w:right w:val="nil"/>
            </w:tcBorders>
            <w:shd w:val="clear" w:color="auto" w:fill="auto"/>
            <w:tcMar>
              <w:left w:w="57" w:type="dxa"/>
              <w:right w:w="57" w:type="dxa"/>
            </w:tcMar>
            <w:hideMark/>
          </w:tcPr>
          <w:p w14:paraId="11A5E64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94235,36296</w:t>
            </w:r>
          </w:p>
        </w:tc>
      </w:tr>
      <w:tr w:rsidR="0071186A" w:rsidRPr="0071186A" w14:paraId="3A9DB7DF"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C93C63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4C290BE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2 02 45190 02 0000 150</w:t>
            </w:r>
          </w:p>
        </w:tc>
        <w:tc>
          <w:tcPr>
            <w:tcW w:w="4250" w:type="dxa"/>
            <w:tcBorders>
              <w:top w:val="nil"/>
              <w:left w:val="nil"/>
              <w:bottom w:val="nil"/>
              <w:right w:val="nil"/>
            </w:tcBorders>
            <w:shd w:val="clear" w:color="auto" w:fill="auto"/>
            <w:vAlign w:val="center"/>
            <w:hideMark/>
          </w:tcPr>
          <w:p w14:paraId="5DBB16A7"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Межбюджетные трансферты, передаваемые бюджетам субъектов Российской Федерации на 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6D60EE2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246555,03792</w:t>
            </w:r>
          </w:p>
        </w:tc>
      </w:tr>
      <w:tr w:rsidR="0071186A" w:rsidRPr="0071186A" w14:paraId="432E1A9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FA3AE2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555D7E6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2 02 45192 02 0000 150</w:t>
            </w:r>
          </w:p>
        </w:tc>
        <w:tc>
          <w:tcPr>
            <w:tcW w:w="4250" w:type="dxa"/>
            <w:tcBorders>
              <w:top w:val="nil"/>
              <w:left w:val="nil"/>
              <w:bottom w:val="nil"/>
              <w:right w:val="nil"/>
            </w:tcBorders>
            <w:shd w:val="clear" w:color="auto" w:fill="auto"/>
            <w:vAlign w:val="center"/>
            <w:hideMark/>
          </w:tcPr>
          <w:p w14:paraId="7EC682D6"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993" w:type="dxa"/>
            <w:tcBorders>
              <w:top w:val="nil"/>
              <w:left w:val="nil"/>
              <w:bottom w:val="nil"/>
              <w:right w:val="nil"/>
            </w:tcBorders>
            <w:shd w:val="clear" w:color="auto" w:fill="auto"/>
            <w:tcMar>
              <w:left w:w="57" w:type="dxa"/>
              <w:right w:w="57" w:type="dxa"/>
            </w:tcMar>
            <w:hideMark/>
          </w:tcPr>
          <w:p w14:paraId="20965B0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130785,9</w:t>
            </w:r>
          </w:p>
        </w:tc>
      </w:tr>
      <w:tr w:rsidR="0071186A" w:rsidRPr="0071186A" w14:paraId="6839F1EC"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ABEFBE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6BD2C01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2 02 45196 02 0000 150</w:t>
            </w:r>
          </w:p>
        </w:tc>
        <w:tc>
          <w:tcPr>
            <w:tcW w:w="4250" w:type="dxa"/>
            <w:tcBorders>
              <w:top w:val="nil"/>
              <w:left w:val="nil"/>
              <w:bottom w:val="nil"/>
              <w:right w:val="nil"/>
            </w:tcBorders>
            <w:shd w:val="clear" w:color="auto" w:fill="auto"/>
            <w:vAlign w:val="center"/>
            <w:hideMark/>
          </w:tcPr>
          <w:p w14:paraId="0F1FC671"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населённых пунктов с численностью населения от 100 до 2000 человек</w:t>
            </w:r>
          </w:p>
        </w:tc>
        <w:tc>
          <w:tcPr>
            <w:tcW w:w="1993" w:type="dxa"/>
            <w:tcBorders>
              <w:top w:val="nil"/>
              <w:left w:val="nil"/>
              <w:bottom w:val="nil"/>
              <w:right w:val="nil"/>
            </w:tcBorders>
            <w:shd w:val="clear" w:color="auto" w:fill="auto"/>
            <w:tcMar>
              <w:left w:w="57" w:type="dxa"/>
              <w:right w:w="57" w:type="dxa"/>
            </w:tcMar>
            <w:hideMark/>
          </w:tcPr>
          <w:p w14:paraId="510C843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8639,6</w:t>
            </w:r>
          </w:p>
        </w:tc>
      </w:tr>
      <w:tr w:rsidR="0071186A" w:rsidRPr="0071186A" w14:paraId="1C52BC1A"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202DBC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12B724F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2 02 45216 02 0000 150</w:t>
            </w:r>
          </w:p>
        </w:tc>
        <w:tc>
          <w:tcPr>
            <w:tcW w:w="4250" w:type="dxa"/>
            <w:tcBorders>
              <w:top w:val="nil"/>
              <w:left w:val="nil"/>
              <w:bottom w:val="nil"/>
              <w:right w:val="nil"/>
            </w:tcBorders>
            <w:shd w:val="clear" w:color="auto" w:fill="auto"/>
            <w:vAlign w:val="center"/>
            <w:hideMark/>
          </w:tcPr>
          <w:p w14:paraId="1712A566"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993" w:type="dxa"/>
            <w:tcBorders>
              <w:top w:val="nil"/>
              <w:left w:val="nil"/>
              <w:bottom w:val="nil"/>
              <w:right w:val="nil"/>
            </w:tcBorders>
            <w:shd w:val="clear" w:color="auto" w:fill="auto"/>
            <w:tcMar>
              <w:left w:w="57" w:type="dxa"/>
              <w:right w:w="57" w:type="dxa"/>
            </w:tcMar>
            <w:hideMark/>
          </w:tcPr>
          <w:p w14:paraId="4160095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2350,65000</w:t>
            </w:r>
          </w:p>
        </w:tc>
      </w:tr>
      <w:tr w:rsidR="0071186A" w:rsidRPr="0071186A" w14:paraId="25EFF393"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D06EA1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7D4F5A7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2 02 45422 02 0000 150</w:t>
            </w:r>
          </w:p>
        </w:tc>
        <w:tc>
          <w:tcPr>
            <w:tcW w:w="4250" w:type="dxa"/>
            <w:tcBorders>
              <w:top w:val="nil"/>
              <w:left w:val="nil"/>
              <w:bottom w:val="nil"/>
              <w:right w:val="nil"/>
            </w:tcBorders>
            <w:shd w:val="clear" w:color="auto" w:fill="auto"/>
            <w:vAlign w:val="center"/>
            <w:hideMark/>
          </w:tcPr>
          <w:p w14:paraId="684F10A0"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включённых в календарь профилактических прививок по эпидемическим показаниям</w:t>
            </w:r>
          </w:p>
        </w:tc>
        <w:tc>
          <w:tcPr>
            <w:tcW w:w="1993" w:type="dxa"/>
            <w:tcBorders>
              <w:top w:val="nil"/>
              <w:left w:val="nil"/>
              <w:bottom w:val="nil"/>
              <w:right w:val="nil"/>
            </w:tcBorders>
            <w:shd w:val="clear" w:color="auto" w:fill="auto"/>
            <w:tcMar>
              <w:left w:w="57" w:type="dxa"/>
              <w:right w:w="57" w:type="dxa"/>
            </w:tcMar>
            <w:hideMark/>
          </w:tcPr>
          <w:p w14:paraId="3C3DB25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990,22417</w:t>
            </w:r>
          </w:p>
        </w:tc>
      </w:tr>
      <w:tr w:rsidR="0071186A" w:rsidRPr="0071186A" w14:paraId="77ABA53C"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1600FD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5D4B8E5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2 02 45468 02 0000 150</w:t>
            </w:r>
          </w:p>
        </w:tc>
        <w:tc>
          <w:tcPr>
            <w:tcW w:w="4250" w:type="dxa"/>
            <w:tcBorders>
              <w:top w:val="nil"/>
              <w:left w:val="nil"/>
              <w:bottom w:val="nil"/>
              <w:right w:val="nil"/>
            </w:tcBorders>
            <w:shd w:val="clear" w:color="auto" w:fill="auto"/>
            <w:vAlign w:val="center"/>
            <w:hideMark/>
          </w:tcPr>
          <w:p w14:paraId="36A11333"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993" w:type="dxa"/>
            <w:tcBorders>
              <w:top w:val="nil"/>
              <w:left w:val="nil"/>
              <w:bottom w:val="nil"/>
              <w:right w:val="nil"/>
            </w:tcBorders>
            <w:shd w:val="clear" w:color="auto" w:fill="auto"/>
            <w:tcMar>
              <w:left w:w="57" w:type="dxa"/>
              <w:right w:w="57" w:type="dxa"/>
            </w:tcMar>
            <w:hideMark/>
          </w:tcPr>
          <w:p w14:paraId="5C6A5E2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2012,30000</w:t>
            </w:r>
          </w:p>
        </w:tc>
      </w:tr>
      <w:tr w:rsidR="0071186A" w:rsidRPr="0071186A" w14:paraId="11ED8FCE"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EEED42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7B4E930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2 02 45476 02 0000 150</w:t>
            </w:r>
          </w:p>
        </w:tc>
        <w:tc>
          <w:tcPr>
            <w:tcW w:w="4250" w:type="dxa"/>
            <w:tcBorders>
              <w:top w:val="nil"/>
              <w:left w:val="nil"/>
              <w:bottom w:val="nil"/>
              <w:right w:val="nil"/>
            </w:tcBorders>
            <w:shd w:val="clear" w:color="auto" w:fill="auto"/>
            <w:vAlign w:val="center"/>
            <w:hideMark/>
          </w:tcPr>
          <w:p w14:paraId="106BFEE4"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p>
        </w:tc>
        <w:tc>
          <w:tcPr>
            <w:tcW w:w="1993" w:type="dxa"/>
            <w:tcBorders>
              <w:top w:val="nil"/>
              <w:left w:val="nil"/>
              <w:bottom w:val="nil"/>
              <w:right w:val="nil"/>
            </w:tcBorders>
            <w:shd w:val="clear" w:color="auto" w:fill="auto"/>
            <w:tcMar>
              <w:left w:w="57" w:type="dxa"/>
              <w:right w:w="57" w:type="dxa"/>
            </w:tcMar>
            <w:hideMark/>
          </w:tcPr>
          <w:p w14:paraId="1A1E27E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74,60000</w:t>
            </w:r>
          </w:p>
        </w:tc>
      </w:tr>
      <w:tr w:rsidR="0071186A" w:rsidRPr="0071186A" w14:paraId="4EADFB4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1B27ED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17B9EAD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2 02 49001 02 0000 150</w:t>
            </w:r>
          </w:p>
        </w:tc>
        <w:tc>
          <w:tcPr>
            <w:tcW w:w="4250" w:type="dxa"/>
            <w:tcBorders>
              <w:top w:val="nil"/>
              <w:left w:val="nil"/>
              <w:bottom w:val="nil"/>
              <w:right w:val="nil"/>
            </w:tcBorders>
            <w:shd w:val="clear" w:color="auto" w:fill="auto"/>
            <w:vAlign w:val="center"/>
            <w:hideMark/>
          </w:tcPr>
          <w:p w14:paraId="5273B617"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Межбюджетные трансферты, передаваемые бюджетам субъектов Российской Федерации, за счёт средств резервного фонда Правительства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3C1D64B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2169,8</w:t>
            </w:r>
          </w:p>
        </w:tc>
      </w:tr>
      <w:tr w:rsidR="0071186A" w:rsidRPr="0071186A" w14:paraId="5C0FFB9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38DA61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6C2A7FC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2 18 02010 02 0000 150</w:t>
            </w:r>
          </w:p>
        </w:tc>
        <w:tc>
          <w:tcPr>
            <w:tcW w:w="4250" w:type="dxa"/>
            <w:tcBorders>
              <w:top w:val="nil"/>
              <w:left w:val="nil"/>
              <w:bottom w:val="nil"/>
              <w:right w:val="nil"/>
            </w:tcBorders>
            <w:shd w:val="clear" w:color="auto" w:fill="auto"/>
            <w:vAlign w:val="center"/>
            <w:hideMark/>
          </w:tcPr>
          <w:p w14:paraId="3574B595"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бюджетов субъектов Российской Федерации от возврата бюджетными учреждениями остатков субсидий прошлых лет</w:t>
            </w:r>
          </w:p>
        </w:tc>
        <w:tc>
          <w:tcPr>
            <w:tcW w:w="1993" w:type="dxa"/>
            <w:tcBorders>
              <w:top w:val="nil"/>
              <w:left w:val="nil"/>
              <w:bottom w:val="nil"/>
              <w:right w:val="nil"/>
            </w:tcBorders>
            <w:shd w:val="clear" w:color="auto" w:fill="auto"/>
            <w:tcMar>
              <w:left w:w="57" w:type="dxa"/>
              <w:right w:w="57" w:type="dxa"/>
            </w:tcMar>
            <w:hideMark/>
          </w:tcPr>
          <w:p w14:paraId="5966E94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787,52916</w:t>
            </w:r>
          </w:p>
        </w:tc>
      </w:tr>
      <w:tr w:rsidR="0071186A" w:rsidRPr="0071186A" w14:paraId="45B8D2BA"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C33D5E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1BA1D70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2 18 60010 02 0000 150</w:t>
            </w:r>
          </w:p>
        </w:tc>
        <w:tc>
          <w:tcPr>
            <w:tcW w:w="4250" w:type="dxa"/>
            <w:tcBorders>
              <w:top w:val="nil"/>
              <w:left w:val="nil"/>
              <w:bottom w:val="nil"/>
              <w:right w:val="nil"/>
            </w:tcBorders>
            <w:shd w:val="clear" w:color="auto" w:fill="auto"/>
            <w:vAlign w:val="center"/>
            <w:hideMark/>
          </w:tcPr>
          <w:p w14:paraId="2AC33F20"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993" w:type="dxa"/>
            <w:tcBorders>
              <w:top w:val="nil"/>
              <w:left w:val="nil"/>
              <w:bottom w:val="nil"/>
              <w:right w:val="nil"/>
            </w:tcBorders>
            <w:shd w:val="clear" w:color="auto" w:fill="auto"/>
            <w:tcMar>
              <w:left w:w="57" w:type="dxa"/>
              <w:right w:w="57" w:type="dxa"/>
            </w:tcMar>
            <w:hideMark/>
          </w:tcPr>
          <w:p w14:paraId="1F5973B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1971,05047</w:t>
            </w:r>
          </w:p>
        </w:tc>
      </w:tr>
      <w:tr w:rsidR="0071186A" w:rsidRPr="0071186A" w14:paraId="06D12116"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E78F99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620C15C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2 19 25382 02 0000 150</w:t>
            </w:r>
          </w:p>
        </w:tc>
        <w:tc>
          <w:tcPr>
            <w:tcW w:w="4250" w:type="dxa"/>
            <w:tcBorders>
              <w:top w:val="nil"/>
              <w:left w:val="nil"/>
              <w:bottom w:val="nil"/>
              <w:right w:val="nil"/>
            </w:tcBorders>
            <w:shd w:val="clear" w:color="auto" w:fill="auto"/>
            <w:vAlign w:val="center"/>
            <w:hideMark/>
          </w:tcPr>
          <w:p w14:paraId="04AB8FA4"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 xml:space="preserve">Возврат остатков субсидий на реализацию отдельных мероприятий государственной программы Российской Федерации </w:t>
            </w:r>
            <w:r w:rsidR="00AB25BC">
              <w:rPr>
                <w:rFonts w:ascii="PT Astra Serif" w:hAnsi="PT Astra Serif"/>
                <w:iCs/>
                <w:color w:val="000000"/>
                <w:sz w:val="28"/>
                <w:szCs w:val="28"/>
              </w:rPr>
              <w:t>«</w:t>
            </w:r>
            <w:r w:rsidRPr="0071186A">
              <w:rPr>
                <w:rFonts w:ascii="PT Astra Serif" w:hAnsi="PT Astra Serif"/>
                <w:iCs/>
                <w:color w:val="000000"/>
                <w:sz w:val="28"/>
                <w:szCs w:val="28"/>
              </w:rPr>
              <w:t>Развитие здравоохранения</w:t>
            </w:r>
            <w:r w:rsidR="00AB25BC">
              <w:rPr>
                <w:rFonts w:ascii="PT Astra Serif" w:hAnsi="PT Astra Serif"/>
                <w:iCs/>
                <w:color w:val="000000"/>
                <w:sz w:val="28"/>
                <w:szCs w:val="28"/>
              </w:rPr>
              <w:t>»</w:t>
            </w:r>
            <w:r w:rsidRPr="0071186A">
              <w:rPr>
                <w:rFonts w:ascii="PT Astra Serif" w:hAnsi="PT Astra Serif"/>
                <w:iCs/>
                <w:color w:val="000000"/>
                <w:sz w:val="28"/>
                <w:szCs w:val="28"/>
              </w:rPr>
              <w:t xml:space="preserve">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44B24A1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-1333,55561</w:t>
            </w:r>
          </w:p>
        </w:tc>
      </w:tr>
      <w:tr w:rsidR="0071186A" w:rsidRPr="0071186A" w14:paraId="6504B4AA"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FEEFC7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2E58594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2 19 25462 02 0000 150</w:t>
            </w:r>
          </w:p>
        </w:tc>
        <w:tc>
          <w:tcPr>
            <w:tcW w:w="4250" w:type="dxa"/>
            <w:tcBorders>
              <w:top w:val="nil"/>
              <w:left w:val="nil"/>
              <w:bottom w:val="nil"/>
              <w:right w:val="nil"/>
            </w:tcBorders>
            <w:shd w:val="clear" w:color="auto" w:fill="auto"/>
            <w:vAlign w:val="center"/>
            <w:hideMark/>
          </w:tcPr>
          <w:p w14:paraId="0E655F19"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61FDE9F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-0,22543</w:t>
            </w:r>
          </w:p>
        </w:tc>
      </w:tr>
      <w:tr w:rsidR="0071186A" w:rsidRPr="0071186A" w14:paraId="1896A77C"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093D01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41A32FF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2 19 25674 02 0000 150</w:t>
            </w:r>
          </w:p>
        </w:tc>
        <w:tc>
          <w:tcPr>
            <w:tcW w:w="4250" w:type="dxa"/>
            <w:tcBorders>
              <w:top w:val="nil"/>
              <w:left w:val="nil"/>
              <w:bottom w:val="nil"/>
              <w:right w:val="nil"/>
            </w:tcBorders>
            <w:shd w:val="clear" w:color="auto" w:fill="auto"/>
            <w:vAlign w:val="center"/>
            <w:hideMark/>
          </w:tcPr>
          <w:p w14:paraId="2C73EB41"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Возврат остатков субсидий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за счёт средств резервного фонда Правительства Российской Федерации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7614D75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-125,65180</w:t>
            </w:r>
          </w:p>
        </w:tc>
      </w:tr>
      <w:tr w:rsidR="0071186A" w:rsidRPr="0071186A" w14:paraId="365EB0D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6A4096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3E09879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2 19 35137 02 0000 150</w:t>
            </w:r>
          </w:p>
        </w:tc>
        <w:tc>
          <w:tcPr>
            <w:tcW w:w="4250" w:type="dxa"/>
            <w:tcBorders>
              <w:top w:val="nil"/>
              <w:left w:val="nil"/>
              <w:bottom w:val="nil"/>
              <w:right w:val="nil"/>
            </w:tcBorders>
            <w:shd w:val="clear" w:color="auto" w:fill="auto"/>
            <w:vAlign w:val="center"/>
            <w:hideMark/>
          </w:tcPr>
          <w:p w14:paraId="0EA37729"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301F286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-5,73767</w:t>
            </w:r>
          </w:p>
        </w:tc>
      </w:tr>
      <w:tr w:rsidR="0071186A" w:rsidRPr="0071186A" w14:paraId="7CBB07EC"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9B320B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17FBDD7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2 19 35250 02 0000 150</w:t>
            </w:r>
          </w:p>
        </w:tc>
        <w:tc>
          <w:tcPr>
            <w:tcW w:w="4250" w:type="dxa"/>
            <w:tcBorders>
              <w:top w:val="nil"/>
              <w:left w:val="nil"/>
              <w:bottom w:val="nil"/>
              <w:right w:val="nil"/>
            </w:tcBorders>
            <w:shd w:val="clear" w:color="auto" w:fill="auto"/>
            <w:vAlign w:val="center"/>
            <w:hideMark/>
          </w:tcPr>
          <w:p w14:paraId="346ABEF2"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7E2C18A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-4,60839</w:t>
            </w:r>
          </w:p>
        </w:tc>
      </w:tr>
      <w:tr w:rsidR="0071186A" w:rsidRPr="0071186A" w14:paraId="23033E2D"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E2BE4B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64F3182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2 19 35270 02 0000 150</w:t>
            </w:r>
          </w:p>
        </w:tc>
        <w:tc>
          <w:tcPr>
            <w:tcW w:w="4250" w:type="dxa"/>
            <w:tcBorders>
              <w:top w:val="nil"/>
              <w:left w:val="nil"/>
              <w:bottom w:val="nil"/>
              <w:right w:val="nil"/>
            </w:tcBorders>
            <w:shd w:val="clear" w:color="auto" w:fill="auto"/>
            <w:vAlign w:val="center"/>
            <w:hideMark/>
          </w:tcPr>
          <w:p w14:paraId="5CF3574E" w14:textId="77777777" w:rsidR="0071186A" w:rsidRPr="0071186A" w:rsidRDefault="0071186A" w:rsidP="00CE0F9B">
            <w:pPr>
              <w:jc w:val="both"/>
              <w:rPr>
                <w:rFonts w:ascii="PT Astra Serif" w:hAnsi="PT Astra Serif"/>
                <w:iCs/>
                <w:color w:val="000000"/>
                <w:sz w:val="28"/>
                <w:szCs w:val="28"/>
              </w:rPr>
            </w:pPr>
            <w:r w:rsidRPr="0071186A">
              <w:rPr>
                <w:rFonts w:ascii="PT Astra Serif" w:hAnsi="PT Astra Serif"/>
                <w:iCs/>
                <w:color w:val="000000"/>
                <w:sz w:val="28"/>
                <w:szCs w:val="28"/>
              </w:rP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ребёнка военнослужащего, проходящего военную службу по призыву, в соответствии с Федеральным законом от 19 мая 1995 года </w:t>
            </w:r>
            <w:r w:rsidR="00CE0F9B">
              <w:rPr>
                <w:rFonts w:ascii="PT Astra Serif" w:hAnsi="PT Astra Serif"/>
                <w:iCs/>
                <w:color w:val="000000"/>
                <w:sz w:val="28"/>
                <w:szCs w:val="28"/>
              </w:rPr>
              <w:t>№</w:t>
            </w:r>
            <w:r w:rsidRPr="0071186A">
              <w:rPr>
                <w:rFonts w:ascii="PT Astra Serif" w:hAnsi="PT Astra Serif"/>
                <w:iCs/>
                <w:color w:val="000000"/>
                <w:sz w:val="28"/>
                <w:szCs w:val="28"/>
              </w:rPr>
              <w:t xml:space="preserve"> 81-ФЗ </w:t>
            </w:r>
            <w:r w:rsidR="00AB25BC">
              <w:rPr>
                <w:rFonts w:ascii="PT Astra Serif" w:hAnsi="PT Astra Serif"/>
                <w:iCs/>
                <w:color w:val="000000"/>
                <w:sz w:val="28"/>
                <w:szCs w:val="28"/>
              </w:rPr>
              <w:t>«</w:t>
            </w:r>
            <w:r w:rsidRPr="0071186A">
              <w:rPr>
                <w:rFonts w:ascii="PT Astra Serif" w:hAnsi="PT Astra Serif"/>
                <w:iCs/>
                <w:color w:val="000000"/>
                <w:sz w:val="28"/>
                <w:szCs w:val="28"/>
              </w:rPr>
              <w:t>О государственных пособиях гражданам, имеющим детей</w:t>
            </w:r>
            <w:r w:rsidR="00AB25BC">
              <w:rPr>
                <w:rFonts w:ascii="PT Astra Serif" w:hAnsi="PT Astra Serif"/>
                <w:iCs/>
                <w:color w:val="000000"/>
                <w:sz w:val="28"/>
                <w:szCs w:val="28"/>
              </w:rPr>
              <w:t>»</w:t>
            </w:r>
            <w:r w:rsidRPr="0071186A">
              <w:rPr>
                <w:rFonts w:ascii="PT Astra Serif" w:hAnsi="PT Astra Serif"/>
                <w:iCs/>
                <w:color w:val="000000"/>
                <w:sz w:val="28"/>
                <w:szCs w:val="28"/>
              </w:rPr>
              <w:t xml:space="preserve">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7E6926D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-5,00000</w:t>
            </w:r>
          </w:p>
        </w:tc>
      </w:tr>
      <w:tr w:rsidR="0071186A" w:rsidRPr="0071186A" w14:paraId="32789CE9"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E750FC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7BEC01F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2 19 45161 02 0000 150</w:t>
            </w:r>
          </w:p>
        </w:tc>
        <w:tc>
          <w:tcPr>
            <w:tcW w:w="4250" w:type="dxa"/>
            <w:tcBorders>
              <w:top w:val="nil"/>
              <w:left w:val="nil"/>
              <w:bottom w:val="nil"/>
              <w:right w:val="nil"/>
            </w:tcBorders>
            <w:shd w:val="clear" w:color="auto" w:fill="auto"/>
            <w:vAlign w:val="center"/>
            <w:hideMark/>
          </w:tcPr>
          <w:p w14:paraId="2813458E"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06602BA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-2006,80642</w:t>
            </w:r>
          </w:p>
        </w:tc>
      </w:tr>
      <w:tr w:rsidR="0071186A" w:rsidRPr="0071186A" w14:paraId="3D85F6FD"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828634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20762D7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2 19 45422 02 0000 150</w:t>
            </w:r>
          </w:p>
        </w:tc>
        <w:tc>
          <w:tcPr>
            <w:tcW w:w="4250" w:type="dxa"/>
            <w:tcBorders>
              <w:top w:val="nil"/>
              <w:left w:val="nil"/>
              <w:bottom w:val="nil"/>
              <w:right w:val="nil"/>
            </w:tcBorders>
            <w:shd w:val="clear" w:color="auto" w:fill="auto"/>
            <w:vAlign w:val="center"/>
            <w:hideMark/>
          </w:tcPr>
          <w:p w14:paraId="70BB9D79"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2014-2017 годах гражданам Украины и лицам без гражданства медицинской помощи, а также затрат по проведению указанным лицам профилактических прививок, включённых в календарь профилактических прививок по эпидемическим показаниям,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68952A5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-1,09058</w:t>
            </w:r>
          </w:p>
        </w:tc>
      </w:tr>
      <w:tr w:rsidR="0071186A" w:rsidRPr="0071186A" w14:paraId="63DE4D8C"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761284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4552A92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2 19 51360 02 0000 150</w:t>
            </w:r>
          </w:p>
        </w:tc>
        <w:tc>
          <w:tcPr>
            <w:tcW w:w="4250" w:type="dxa"/>
            <w:tcBorders>
              <w:top w:val="nil"/>
              <w:left w:val="nil"/>
              <w:bottom w:val="nil"/>
              <w:right w:val="nil"/>
            </w:tcBorders>
            <w:shd w:val="clear" w:color="auto" w:fill="auto"/>
            <w:vAlign w:val="center"/>
            <w:hideMark/>
          </w:tcPr>
          <w:p w14:paraId="0F30C91D"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5DA025F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-1329,72456</w:t>
            </w:r>
          </w:p>
        </w:tc>
      </w:tr>
      <w:tr w:rsidR="0071186A" w:rsidRPr="0071186A" w14:paraId="378B2CA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251F09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261</w:t>
            </w:r>
          </w:p>
        </w:tc>
        <w:tc>
          <w:tcPr>
            <w:tcW w:w="2829" w:type="dxa"/>
            <w:tcBorders>
              <w:top w:val="nil"/>
              <w:left w:val="nil"/>
              <w:bottom w:val="nil"/>
              <w:right w:val="nil"/>
            </w:tcBorders>
            <w:shd w:val="clear" w:color="auto" w:fill="auto"/>
            <w:tcMar>
              <w:left w:w="28" w:type="dxa"/>
              <w:right w:w="28" w:type="dxa"/>
            </w:tcMar>
            <w:hideMark/>
          </w:tcPr>
          <w:p w14:paraId="7C88A16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2 19 90000 02 0000 150</w:t>
            </w:r>
          </w:p>
        </w:tc>
        <w:tc>
          <w:tcPr>
            <w:tcW w:w="4250" w:type="dxa"/>
            <w:tcBorders>
              <w:top w:val="nil"/>
              <w:left w:val="nil"/>
              <w:bottom w:val="nil"/>
              <w:right w:val="nil"/>
            </w:tcBorders>
            <w:shd w:val="clear" w:color="auto" w:fill="auto"/>
            <w:vAlign w:val="center"/>
            <w:hideMark/>
          </w:tcPr>
          <w:p w14:paraId="20A5F678"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19ED16A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-10204,72793</w:t>
            </w:r>
          </w:p>
        </w:tc>
      </w:tr>
      <w:tr w:rsidR="0071186A" w:rsidRPr="0071186A" w14:paraId="7B5202C5"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13D0C02"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4E02A6E8" w14:textId="77777777" w:rsidR="0071186A" w:rsidRPr="00AB25BC" w:rsidRDefault="0071186A" w:rsidP="0071186A">
            <w:pPr>
              <w:jc w:val="center"/>
              <w:rPr>
                <w:rFonts w:ascii="PT Astra Serif" w:hAnsi="PT Astra Serif"/>
                <w:b/>
                <w:iCs/>
                <w:color w:val="000000"/>
                <w:sz w:val="28"/>
                <w:szCs w:val="28"/>
              </w:rPr>
            </w:pPr>
          </w:p>
        </w:tc>
        <w:tc>
          <w:tcPr>
            <w:tcW w:w="4250" w:type="dxa"/>
            <w:tcBorders>
              <w:top w:val="nil"/>
              <w:left w:val="nil"/>
              <w:bottom w:val="nil"/>
              <w:right w:val="nil"/>
            </w:tcBorders>
            <w:shd w:val="clear" w:color="auto" w:fill="auto"/>
            <w:vAlign w:val="center"/>
            <w:hideMark/>
          </w:tcPr>
          <w:p w14:paraId="56C9E7A0" w14:textId="77777777" w:rsidR="0071186A" w:rsidRPr="00AB25BC" w:rsidRDefault="0071186A" w:rsidP="0071186A">
            <w:pPr>
              <w:jc w:val="both"/>
              <w:rPr>
                <w:rFonts w:ascii="PT Astra Serif" w:hAnsi="PT Astra Serif"/>
                <w:b/>
                <w:iCs/>
                <w:color w:val="000000"/>
                <w:sz w:val="28"/>
                <w:szCs w:val="28"/>
              </w:rPr>
            </w:pPr>
            <w:r w:rsidRPr="00AB25BC">
              <w:rPr>
                <w:rFonts w:ascii="PT Astra Serif" w:hAnsi="PT Astra Serif"/>
                <w:b/>
                <w:iCs/>
                <w:color w:val="000000"/>
                <w:sz w:val="28"/>
                <w:szCs w:val="28"/>
              </w:rPr>
              <w:t>Министерство семейной, демографической политики и социального благополучия Ульяновской области</w:t>
            </w:r>
          </w:p>
        </w:tc>
        <w:tc>
          <w:tcPr>
            <w:tcW w:w="1993" w:type="dxa"/>
            <w:tcBorders>
              <w:top w:val="nil"/>
              <w:left w:val="nil"/>
              <w:bottom w:val="nil"/>
              <w:right w:val="nil"/>
            </w:tcBorders>
            <w:shd w:val="clear" w:color="auto" w:fill="auto"/>
            <w:tcMar>
              <w:left w:w="57" w:type="dxa"/>
              <w:right w:w="57" w:type="dxa"/>
            </w:tcMar>
            <w:hideMark/>
          </w:tcPr>
          <w:p w14:paraId="1AC7BAB2"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2639289,22684</w:t>
            </w:r>
          </w:p>
        </w:tc>
      </w:tr>
      <w:tr w:rsidR="0071186A" w:rsidRPr="0071186A" w14:paraId="37319590"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441440B"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26DC12DE"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63CCA351"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3CA23E02"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5634,89731</w:t>
            </w:r>
          </w:p>
        </w:tc>
      </w:tr>
      <w:tr w:rsidR="0071186A" w:rsidRPr="0071186A" w14:paraId="39FEF6F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443900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2EFA1B4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1 11 05032 02 0000 120</w:t>
            </w:r>
          </w:p>
        </w:tc>
        <w:tc>
          <w:tcPr>
            <w:tcW w:w="4250" w:type="dxa"/>
            <w:tcBorders>
              <w:top w:val="nil"/>
              <w:left w:val="nil"/>
              <w:bottom w:val="nil"/>
              <w:right w:val="nil"/>
            </w:tcBorders>
            <w:shd w:val="clear" w:color="auto" w:fill="auto"/>
            <w:vAlign w:val="center"/>
            <w:hideMark/>
          </w:tcPr>
          <w:p w14:paraId="4BF5B42F"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2C0E41C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35,345</w:t>
            </w:r>
          </w:p>
        </w:tc>
      </w:tr>
      <w:tr w:rsidR="0071186A" w:rsidRPr="0071186A" w14:paraId="4154F86D"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55542F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32F7B4E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1 13 01992 02 0000 130</w:t>
            </w:r>
          </w:p>
        </w:tc>
        <w:tc>
          <w:tcPr>
            <w:tcW w:w="4250" w:type="dxa"/>
            <w:tcBorders>
              <w:top w:val="nil"/>
              <w:left w:val="nil"/>
              <w:bottom w:val="nil"/>
              <w:right w:val="nil"/>
            </w:tcBorders>
            <w:shd w:val="clear" w:color="auto" w:fill="auto"/>
            <w:vAlign w:val="center"/>
            <w:hideMark/>
          </w:tcPr>
          <w:p w14:paraId="63E40FAE"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доходы от оказания платных услуг (работ) получателями средств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3F3A798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1573,92384</w:t>
            </w:r>
          </w:p>
        </w:tc>
      </w:tr>
      <w:tr w:rsidR="0071186A" w:rsidRPr="0071186A" w14:paraId="00E12E09"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3CB32E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556CC8C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1 13 02992 02 0000 130</w:t>
            </w:r>
          </w:p>
        </w:tc>
        <w:tc>
          <w:tcPr>
            <w:tcW w:w="4250" w:type="dxa"/>
            <w:tcBorders>
              <w:top w:val="nil"/>
              <w:left w:val="nil"/>
              <w:bottom w:val="nil"/>
              <w:right w:val="nil"/>
            </w:tcBorders>
            <w:shd w:val="clear" w:color="auto" w:fill="auto"/>
            <w:vAlign w:val="center"/>
            <w:hideMark/>
          </w:tcPr>
          <w:p w14:paraId="495FFDC5"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доходы от компенсации затрат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0297493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3428,99585</w:t>
            </w:r>
          </w:p>
        </w:tc>
      </w:tr>
      <w:tr w:rsidR="0071186A" w:rsidRPr="0071186A" w14:paraId="2EE6C836"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9AFBB5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45B26ED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1 14 02022 02 0000 410</w:t>
            </w:r>
          </w:p>
        </w:tc>
        <w:tc>
          <w:tcPr>
            <w:tcW w:w="4250" w:type="dxa"/>
            <w:tcBorders>
              <w:top w:val="nil"/>
              <w:left w:val="nil"/>
              <w:bottom w:val="nil"/>
              <w:right w:val="nil"/>
            </w:tcBorders>
            <w:shd w:val="clear" w:color="auto" w:fill="auto"/>
            <w:vAlign w:val="center"/>
            <w:hideMark/>
          </w:tcPr>
          <w:p w14:paraId="6953C37D"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993" w:type="dxa"/>
            <w:tcBorders>
              <w:top w:val="nil"/>
              <w:left w:val="nil"/>
              <w:bottom w:val="nil"/>
              <w:right w:val="nil"/>
            </w:tcBorders>
            <w:shd w:val="clear" w:color="auto" w:fill="auto"/>
            <w:tcMar>
              <w:left w:w="57" w:type="dxa"/>
              <w:right w:w="57" w:type="dxa"/>
            </w:tcMar>
            <w:hideMark/>
          </w:tcPr>
          <w:p w14:paraId="4D7F7CE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120,8144</w:t>
            </w:r>
          </w:p>
        </w:tc>
      </w:tr>
      <w:tr w:rsidR="0071186A" w:rsidRPr="0071186A" w14:paraId="3E7A1CA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69B9ED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7B29E5D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1 16 33020 02 0000 140</w:t>
            </w:r>
          </w:p>
        </w:tc>
        <w:tc>
          <w:tcPr>
            <w:tcW w:w="4250" w:type="dxa"/>
            <w:tcBorders>
              <w:top w:val="nil"/>
              <w:left w:val="nil"/>
              <w:bottom w:val="nil"/>
              <w:right w:val="nil"/>
            </w:tcBorders>
            <w:shd w:val="clear" w:color="auto" w:fill="auto"/>
            <w:vAlign w:val="center"/>
            <w:hideMark/>
          </w:tcPr>
          <w:p w14:paraId="116432DE"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4C00318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64,06822</w:t>
            </w:r>
          </w:p>
        </w:tc>
      </w:tr>
      <w:tr w:rsidR="0071186A" w:rsidRPr="0071186A" w14:paraId="556FD0F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DAA2D7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349F6FF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1 16 90020 02 0000 140</w:t>
            </w:r>
          </w:p>
        </w:tc>
        <w:tc>
          <w:tcPr>
            <w:tcW w:w="4250" w:type="dxa"/>
            <w:tcBorders>
              <w:top w:val="nil"/>
              <w:left w:val="nil"/>
              <w:bottom w:val="nil"/>
              <w:right w:val="nil"/>
            </w:tcBorders>
            <w:shd w:val="clear" w:color="auto" w:fill="auto"/>
            <w:vAlign w:val="center"/>
            <w:hideMark/>
          </w:tcPr>
          <w:p w14:paraId="639858FC"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669AA31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2,0</w:t>
            </w:r>
          </w:p>
        </w:tc>
      </w:tr>
      <w:tr w:rsidR="0071186A" w:rsidRPr="0071186A" w14:paraId="46906B41"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DB0A09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3C0DD3A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1 17 05020 02 0000 180</w:t>
            </w:r>
          </w:p>
        </w:tc>
        <w:tc>
          <w:tcPr>
            <w:tcW w:w="4250" w:type="dxa"/>
            <w:tcBorders>
              <w:top w:val="nil"/>
              <w:left w:val="nil"/>
              <w:bottom w:val="nil"/>
              <w:right w:val="nil"/>
            </w:tcBorders>
            <w:shd w:val="clear" w:color="auto" w:fill="auto"/>
            <w:vAlign w:val="center"/>
            <w:hideMark/>
          </w:tcPr>
          <w:p w14:paraId="797D0E0C"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неналоговые доходы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4D90C98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409,75</w:t>
            </w:r>
          </w:p>
        </w:tc>
      </w:tr>
      <w:tr w:rsidR="0071186A" w:rsidRPr="0071186A" w14:paraId="1F31B7A1"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D6F785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2867EE9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2 00 00000 00 0000 000</w:t>
            </w:r>
          </w:p>
        </w:tc>
        <w:tc>
          <w:tcPr>
            <w:tcW w:w="4250" w:type="dxa"/>
            <w:tcBorders>
              <w:top w:val="nil"/>
              <w:left w:val="nil"/>
              <w:bottom w:val="nil"/>
              <w:right w:val="nil"/>
            </w:tcBorders>
            <w:shd w:val="clear" w:color="auto" w:fill="auto"/>
            <w:vAlign w:val="center"/>
            <w:hideMark/>
          </w:tcPr>
          <w:p w14:paraId="36388938"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Безвозмездные поступления</w:t>
            </w:r>
          </w:p>
        </w:tc>
        <w:tc>
          <w:tcPr>
            <w:tcW w:w="1993" w:type="dxa"/>
            <w:tcBorders>
              <w:top w:val="nil"/>
              <w:left w:val="nil"/>
              <w:bottom w:val="nil"/>
              <w:right w:val="nil"/>
            </w:tcBorders>
            <w:shd w:val="clear" w:color="auto" w:fill="auto"/>
            <w:tcMar>
              <w:left w:w="57" w:type="dxa"/>
              <w:right w:w="57" w:type="dxa"/>
            </w:tcMar>
            <w:hideMark/>
          </w:tcPr>
          <w:p w14:paraId="31F500F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2633654,32953</w:t>
            </w:r>
          </w:p>
        </w:tc>
      </w:tr>
      <w:tr w:rsidR="0071186A" w:rsidRPr="0071186A" w14:paraId="4E530333"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15E570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2B3E9D7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2 02 25027 02 0000 150</w:t>
            </w:r>
          </w:p>
        </w:tc>
        <w:tc>
          <w:tcPr>
            <w:tcW w:w="4250" w:type="dxa"/>
            <w:tcBorders>
              <w:top w:val="nil"/>
              <w:left w:val="nil"/>
              <w:bottom w:val="nil"/>
              <w:right w:val="nil"/>
            </w:tcBorders>
            <w:shd w:val="clear" w:color="auto" w:fill="auto"/>
            <w:vAlign w:val="center"/>
            <w:hideMark/>
          </w:tcPr>
          <w:p w14:paraId="1C2A9400"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 xml:space="preserve">Субсидии бюджетам субъектов Российской Федерации на реализацию мероприятий государственной программы Российской Федерации </w:t>
            </w:r>
            <w:r w:rsidR="00AB25BC">
              <w:rPr>
                <w:rFonts w:ascii="PT Astra Serif" w:hAnsi="PT Astra Serif"/>
                <w:iCs/>
                <w:color w:val="000000"/>
                <w:sz w:val="28"/>
                <w:szCs w:val="28"/>
              </w:rPr>
              <w:t>«</w:t>
            </w:r>
            <w:r w:rsidRPr="0071186A">
              <w:rPr>
                <w:rFonts w:ascii="PT Astra Serif" w:hAnsi="PT Astra Serif"/>
                <w:iCs/>
                <w:color w:val="000000"/>
                <w:sz w:val="28"/>
                <w:szCs w:val="28"/>
              </w:rPr>
              <w:t>Доступная среда</w:t>
            </w:r>
            <w:r w:rsidR="00AB25BC">
              <w:rPr>
                <w:rFonts w:ascii="PT Astra Serif" w:hAnsi="PT Astra Serif"/>
                <w:iCs/>
                <w:color w:val="000000"/>
                <w:sz w:val="28"/>
                <w:szCs w:val="28"/>
              </w:rPr>
              <w:t>»</w:t>
            </w:r>
          </w:p>
        </w:tc>
        <w:tc>
          <w:tcPr>
            <w:tcW w:w="1993" w:type="dxa"/>
            <w:tcBorders>
              <w:top w:val="nil"/>
              <w:left w:val="nil"/>
              <w:bottom w:val="nil"/>
              <w:right w:val="nil"/>
            </w:tcBorders>
            <w:shd w:val="clear" w:color="auto" w:fill="auto"/>
            <w:tcMar>
              <w:left w:w="57" w:type="dxa"/>
              <w:right w:w="57" w:type="dxa"/>
            </w:tcMar>
            <w:hideMark/>
          </w:tcPr>
          <w:p w14:paraId="287C945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7434,77259</w:t>
            </w:r>
          </w:p>
        </w:tc>
      </w:tr>
      <w:tr w:rsidR="0071186A" w:rsidRPr="0071186A" w14:paraId="25A4CEA1"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1AEAD9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05457F0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2 02 25084 02 0000 150</w:t>
            </w:r>
          </w:p>
        </w:tc>
        <w:tc>
          <w:tcPr>
            <w:tcW w:w="4250" w:type="dxa"/>
            <w:tcBorders>
              <w:top w:val="nil"/>
              <w:left w:val="nil"/>
              <w:bottom w:val="nil"/>
              <w:right w:val="nil"/>
            </w:tcBorders>
            <w:shd w:val="clear" w:color="auto" w:fill="auto"/>
            <w:vAlign w:val="center"/>
            <w:hideMark/>
          </w:tcPr>
          <w:p w14:paraId="5627D45D"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осуществление ежемесячной денежной выплаты, назначаемой в случае рождения третьего ребёнка или последующих детей до достижения ребёнком возраста трёх лет</w:t>
            </w:r>
          </w:p>
        </w:tc>
        <w:tc>
          <w:tcPr>
            <w:tcW w:w="1993" w:type="dxa"/>
            <w:tcBorders>
              <w:top w:val="nil"/>
              <w:left w:val="nil"/>
              <w:bottom w:val="nil"/>
              <w:right w:val="nil"/>
            </w:tcBorders>
            <w:shd w:val="clear" w:color="auto" w:fill="auto"/>
            <w:tcMar>
              <w:left w:w="57" w:type="dxa"/>
              <w:right w:w="57" w:type="dxa"/>
            </w:tcMar>
            <w:hideMark/>
          </w:tcPr>
          <w:p w14:paraId="510AC7E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641647,66974</w:t>
            </w:r>
          </w:p>
        </w:tc>
      </w:tr>
      <w:tr w:rsidR="0071186A" w:rsidRPr="0071186A" w14:paraId="26EA1122"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E97AFC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5C40705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2 02 25462 02 0000 150</w:t>
            </w:r>
          </w:p>
        </w:tc>
        <w:tc>
          <w:tcPr>
            <w:tcW w:w="4250" w:type="dxa"/>
            <w:tcBorders>
              <w:top w:val="nil"/>
              <w:left w:val="nil"/>
              <w:bottom w:val="nil"/>
              <w:right w:val="nil"/>
            </w:tcBorders>
            <w:shd w:val="clear" w:color="auto" w:fill="auto"/>
            <w:vAlign w:val="center"/>
            <w:hideMark/>
          </w:tcPr>
          <w:p w14:paraId="2F219E48"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993" w:type="dxa"/>
            <w:tcBorders>
              <w:top w:val="nil"/>
              <w:left w:val="nil"/>
              <w:bottom w:val="nil"/>
              <w:right w:val="nil"/>
            </w:tcBorders>
            <w:shd w:val="clear" w:color="auto" w:fill="auto"/>
            <w:tcMar>
              <w:left w:w="57" w:type="dxa"/>
              <w:right w:w="57" w:type="dxa"/>
            </w:tcMar>
            <w:hideMark/>
          </w:tcPr>
          <w:p w14:paraId="37C1F53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4781,77729</w:t>
            </w:r>
          </w:p>
        </w:tc>
      </w:tr>
      <w:tr w:rsidR="0071186A" w:rsidRPr="0071186A" w14:paraId="6C32B140"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CA0155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2460DD6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2 02 25514 02 0000 150</w:t>
            </w:r>
          </w:p>
        </w:tc>
        <w:tc>
          <w:tcPr>
            <w:tcW w:w="4250" w:type="dxa"/>
            <w:tcBorders>
              <w:top w:val="nil"/>
              <w:left w:val="nil"/>
              <w:bottom w:val="nil"/>
              <w:right w:val="nil"/>
            </w:tcBorders>
            <w:shd w:val="clear" w:color="auto" w:fill="auto"/>
            <w:vAlign w:val="center"/>
            <w:hideMark/>
          </w:tcPr>
          <w:p w14:paraId="331B07BF"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реализацию мероприятий в сфере реабилитации и абилитации инвалидов</w:t>
            </w:r>
          </w:p>
        </w:tc>
        <w:tc>
          <w:tcPr>
            <w:tcW w:w="1993" w:type="dxa"/>
            <w:tcBorders>
              <w:top w:val="nil"/>
              <w:left w:val="nil"/>
              <w:bottom w:val="nil"/>
              <w:right w:val="nil"/>
            </w:tcBorders>
            <w:shd w:val="clear" w:color="auto" w:fill="auto"/>
            <w:tcMar>
              <w:left w:w="57" w:type="dxa"/>
              <w:right w:w="57" w:type="dxa"/>
            </w:tcMar>
            <w:hideMark/>
          </w:tcPr>
          <w:p w14:paraId="2F04F4D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26700,60572</w:t>
            </w:r>
          </w:p>
        </w:tc>
      </w:tr>
      <w:tr w:rsidR="0071186A" w:rsidRPr="0071186A" w14:paraId="1F8A1C24"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FC6E4D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3C45672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2 02 35134 02 0000 150</w:t>
            </w:r>
          </w:p>
        </w:tc>
        <w:tc>
          <w:tcPr>
            <w:tcW w:w="4250" w:type="dxa"/>
            <w:tcBorders>
              <w:top w:val="nil"/>
              <w:left w:val="nil"/>
              <w:bottom w:val="nil"/>
              <w:right w:val="nil"/>
            </w:tcBorders>
            <w:shd w:val="clear" w:color="auto" w:fill="auto"/>
            <w:vAlign w:val="center"/>
            <w:hideMark/>
          </w:tcPr>
          <w:p w14:paraId="4D93A17B" w14:textId="77777777" w:rsidR="0071186A" w:rsidRPr="0071186A" w:rsidRDefault="0071186A" w:rsidP="00CE0F9B">
            <w:pPr>
              <w:jc w:val="both"/>
              <w:rPr>
                <w:rFonts w:ascii="PT Astra Serif" w:hAnsi="PT Astra Serif"/>
                <w:iCs/>
                <w:color w:val="000000"/>
                <w:sz w:val="28"/>
                <w:szCs w:val="28"/>
              </w:rPr>
            </w:pPr>
            <w:r w:rsidRPr="0071186A">
              <w:rPr>
                <w:rFonts w:ascii="PT Astra Serif" w:hAnsi="PT Astra Serif"/>
                <w:iCs/>
                <w:color w:val="000000"/>
                <w:sz w:val="28"/>
                <w:szCs w:val="28"/>
              </w:rPr>
              <w:t xml:space="preserve">Субвенции бюджетам субъектов Российской Федерации на осуществление полномочий по обеспечению жильём отдельных категорий граждан, установленных Федеральным законом от </w:t>
            </w:r>
            <w:r w:rsidR="00CE0F9B">
              <w:rPr>
                <w:rFonts w:ascii="PT Astra Serif" w:hAnsi="PT Astra Serif"/>
                <w:iCs/>
                <w:color w:val="000000"/>
                <w:sz w:val="28"/>
                <w:szCs w:val="28"/>
              </w:rPr>
              <w:br/>
            </w:r>
            <w:r w:rsidRPr="0071186A">
              <w:rPr>
                <w:rFonts w:ascii="PT Astra Serif" w:hAnsi="PT Astra Serif"/>
                <w:iCs/>
                <w:color w:val="000000"/>
                <w:sz w:val="28"/>
                <w:szCs w:val="28"/>
              </w:rPr>
              <w:t xml:space="preserve">12 января 1995 года </w:t>
            </w:r>
            <w:r w:rsidR="00CE0F9B">
              <w:rPr>
                <w:rFonts w:ascii="PT Astra Serif" w:hAnsi="PT Astra Serif"/>
                <w:iCs/>
                <w:color w:val="000000"/>
                <w:sz w:val="28"/>
                <w:szCs w:val="28"/>
              </w:rPr>
              <w:t>№</w:t>
            </w:r>
            <w:r w:rsidRPr="0071186A">
              <w:rPr>
                <w:rFonts w:ascii="PT Astra Serif" w:hAnsi="PT Astra Serif"/>
                <w:iCs/>
                <w:color w:val="000000"/>
                <w:sz w:val="28"/>
                <w:szCs w:val="28"/>
              </w:rPr>
              <w:t xml:space="preserve"> 5-ФЗ </w:t>
            </w:r>
            <w:r w:rsidR="00CE0F9B">
              <w:rPr>
                <w:rFonts w:ascii="PT Astra Serif" w:hAnsi="PT Astra Serif"/>
                <w:iCs/>
                <w:color w:val="000000"/>
                <w:sz w:val="28"/>
                <w:szCs w:val="28"/>
              </w:rPr>
              <w:br/>
            </w:r>
            <w:r w:rsidR="00AB25BC">
              <w:rPr>
                <w:rFonts w:ascii="PT Astra Serif" w:hAnsi="PT Astra Serif"/>
                <w:iCs/>
                <w:color w:val="000000"/>
                <w:sz w:val="28"/>
                <w:szCs w:val="28"/>
              </w:rPr>
              <w:t>«</w:t>
            </w:r>
            <w:r w:rsidRPr="0071186A">
              <w:rPr>
                <w:rFonts w:ascii="PT Astra Serif" w:hAnsi="PT Astra Serif"/>
                <w:iCs/>
                <w:color w:val="000000"/>
                <w:sz w:val="28"/>
                <w:szCs w:val="28"/>
              </w:rPr>
              <w:t>О ветеранах</w:t>
            </w:r>
            <w:r w:rsidR="00AB25BC">
              <w:rPr>
                <w:rFonts w:ascii="PT Astra Serif" w:hAnsi="PT Astra Serif"/>
                <w:iCs/>
                <w:color w:val="000000"/>
                <w:sz w:val="28"/>
                <w:szCs w:val="28"/>
              </w:rPr>
              <w:t>»</w:t>
            </w:r>
            <w:r w:rsidRPr="0071186A">
              <w:rPr>
                <w:rFonts w:ascii="PT Astra Serif" w:hAnsi="PT Astra Serif"/>
                <w:iCs/>
                <w:color w:val="000000"/>
                <w:sz w:val="28"/>
                <w:szCs w:val="28"/>
              </w:rPr>
              <w:t xml:space="preserve">, в соответствии </w:t>
            </w:r>
            <w:r w:rsidR="00CE0F9B">
              <w:rPr>
                <w:rFonts w:ascii="PT Astra Serif" w:hAnsi="PT Astra Serif"/>
                <w:iCs/>
                <w:color w:val="000000"/>
                <w:sz w:val="28"/>
                <w:szCs w:val="28"/>
              </w:rPr>
              <w:br/>
            </w:r>
            <w:r w:rsidRPr="0071186A">
              <w:rPr>
                <w:rFonts w:ascii="PT Astra Serif" w:hAnsi="PT Astra Serif"/>
                <w:iCs/>
                <w:color w:val="000000"/>
                <w:sz w:val="28"/>
                <w:szCs w:val="28"/>
              </w:rPr>
              <w:t xml:space="preserve">с Указом Президента Российской Федерации от 7 мая 2008 года </w:t>
            </w:r>
            <w:r w:rsidR="00CE0F9B">
              <w:rPr>
                <w:rFonts w:ascii="PT Astra Serif" w:hAnsi="PT Astra Serif"/>
                <w:iCs/>
                <w:color w:val="000000"/>
                <w:sz w:val="28"/>
                <w:szCs w:val="28"/>
              </w:rPr>
              <w:br/>
            </w:r>
            <w:r w:rsidRPr="0071186A">
              <w:rPr>
                <w:rFonts w:ascii="PT Astra Serif" w:hAnsi="PT Astra Serif"/>
                <w:iCs/>
                <w:color w:val="000000"/>
                <w:sz w:val="28"/>
                <w:szCs w:val="28"/>
              </w:rPr>
              <w:t xml:space="preserve">№ 714 </w:t>
            </w:r>
            <w:r w:rsidR="00AB25BC">
              <w:rPr>
                <w:rFonts w:ascii="PT Astra Serif" w:hAnsi="PT Astra Serif"/>
                <w:iCs/>
                <w:color w:val="000000"/>
                <w:sz w:val="28"/>
                <w:szCs w:val="28"/>
              </w:rPr>
              <w:t>«</w:t>
            </w:r>
            <w:r w:rsidRPr="0071186A">
              <w:rPr>
                <w:rFonts w:ascii="PT Astra Serif" w:hAnsi="PT Astra Serif"/>
                <w:iCs/>
                <w:color w:val="000000"/>
                <w:sz w:val="28"/>
                <w:szCs w:val="28"/>
              </w:rPr>
              <w:t>Об обеспечении жильём ветеранов Великой Отечественной войны 1941-1945 годов</w:t>
            </w:r>
            <w:r w:rsidR="00AB25BC">
              <w:rPr>
                <w:rFonts w:ascii="PT Astra Serif" w:hAnsi="PT Astra Serif"/>
                <w:iCs/>
                <w:color w:val="000000"/>
                <w:sz w:val="28"/>
                <w:szCs w:val="28"/>
              </w:rPr>
              <w:t>»</w:t>
            </w:r>
          </w:p>
        </w:tc>
        <w:tc>
          <w:tcPr>
            <w:tcW w:w="1993" w:type="dxa"/>
            <w:tcBorders>
              <w:top w:val="nil"/>
              <w:left w:val="nil"/>
              <w:bottom w:val="nil"/>
              <w:right w:val="nil"/>
            </w:tcBorders>
            <w:shd w:val="clear" w:color="auto" w:fill="auto"/>
            <w:tcMar>
              <w:left w:w="57" w:type="dxa"/>
              <w:right w:w="57" w:type="dxa"/>
            </w:tcMar>
            <w:hideMark/>
          </w:tcPr>
          <w:p w14:paraId="33A6C2C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38027,808</w:t>
            </w:r>
          </w:p>
        </w:tc>
      </w:tr>
      <w:tr w:rsidR="0071186A" w:rsidRPr="0071186A" w14:paraId="54376CB1"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066432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3E2A2FB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2 02 35135 02 0000 150</w:t>
            </w:r>
          </w:p>
        </w:tc>
        <w:tc>
          <w:tcPr>
            <w:tcW w:w="4250" w:type="dxa"/>
            <w:tcBorders>
              <w:top w:val="nil"/>
              <w:left w:val="nil"/>
              <w:bottom w:val="nil"/>
              <w:right w:val="nil"/>
            </w:tcBorders>
            <w:shd w:val="clear" w:color="auto" w:fill="auto"/>
            <w:vAlign w:val="center"/>
            <w:hideMark/>
          </w:tcPr>
          <w:p w14:paraId="73755A71"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 xml:space="preserve">Субвенции бюджетам субъектов Российской Федерации на осуществление полномочий по обеспечению жильём отдельных категорий граждан, установленных Федеральным законом от </w:t>
            </w:r>
            <w:r w:rsidR="00CE0F9B">
              <w:rPr>
                <w:rFonts w:ascii="PT Astra Serif" w:hAnsi="PT Astra Serif"/>
                <w:iCs/>
                <w:color w:val="000000"/>
                <w:sz w:val="28"/>
                <w:szCs w:val="28"/>
              </w:rPr>
              <w:br/>
            </w:r>
            <w:r w:rsidRPr="0071186A">
              <w:rPr>
                <w:rFonts w:ascii="PT Astra Serif" w:hAnsi="PT Astra Serif"/>
                <w:iCs/>
                <w:color w:val="000000"/>
                <w:sz w:val="28"/>
                <w:szCs w:val="28"/>
              </w:rPr>
              <w:t xml:space="preserve">12 января 1995 года № 5-ФЗ </w:t>
            </w:r>
            <w:r w:rsidR="00CE0F9B">
              <w:rPr>
                <w:rFonts w:ascii="PT Astra Serif" w:hAnsi="PT Astra Serif"/>
                <w:iCs/>
                <w:color w:val="000000"/>
                <w:sz w:val="28"/>
                <w:szCs w:val="28"/>
              </w:rPr>
              <w:br/>
            </w:r>
            <w:r w:rsidR="00AB25BC">
              <w:rPr>
                <w:rFonts w:ascii="PT Astra Serif" w:hAnsi="PT Astra Serif"/>
                <w:iCs/>
                <w:color w:val="000000"/>
                <w:sz w:val="28"/>
                <w:szCs w:val="28"/>
              </w:rPr>
              <w:t>«</w:t>
            </w:r>
            <w:r w:rsidRPr="0071186A">
              <w:rPr>
                <w:rFonts w:ascii="PT Astra Serif" w:hAnsi="PT Astra Serif"/>
                <w:iCs/>
                <w:color w:val="000000"/>
                <w:sz w:val="28"/>
                <w:szCs w:val="28"/>
              </w:rPr>
              <w:t>О ветеранах</w:t>
            </w:r>
            <w:r w:rsidR="00AB25BC">
              <w:rPr>
                <w:rFonts w:ascii="PT Astra Serif" w:hAnsi="PT Astra Serif"/>
                <w:iCs/>
                <w:color w:val="000000"/>
                <w:sz w:val="28"/>
                <w:szCs w:val="28"/>
              </w:rPr>
              <w:t>»</w:t>
            </w:r>
          </w:p>
        </w:tc>
        <w:tc>
          <w:tcPr>
            <w:tcW w:w="1993" w:type="dxa"/>
            <w:tcBorders>
              <w:top w:val="nil"/>
              <w:left w:val="nil"/>
              <w:bottom w:val="nil"/>
              <w:right w:val="nil"/>
            </w:tcBorders>
            <w:shd w:val="clear" w:color="auto" w:fill="auto"/>
            <w:tcMar>
              <w:left w:w="57" w:type="dxa"/>
              <w:right w:w="57" w:type="dxa"/>
            </w:tcMar>
            <w:hideMark/>
          </w:tcPr>
          <w:p w14:paraId="781B8E8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8982,144</w:t>
            </w:r>
          </w:p>
        </w:tc>
      </w:tr>
      <w:tr w:rsidR="0071186A" w:rsidRPr="0071186A" w14:paraId="0915EB21"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D519D3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6F0820F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2 02 35137 02 0000 150</w:t>
            </w:r>
          </w:p>
        </w:tc>
        <w:tc>
          <w:tcPr>
            <w:tcW w:w="4250" w:type="dxa"/>
            <w:tcBorders>
              <w:top w:val="nil"/>
              <w:left w:val="nil"/>
              <w:bottom w:val="nil"/>
              <w:right w:val="nil"/>
            </w:tcBorders>
            <w:shd w:val="clear" w:color="auto" w:fill="auto"/>
            <w:vAlign w:val="center"/>
            <w:hideMark/>
          </w:tcPr>
          <w:p w14:paraId="25E4839C"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993" w:type="dxa"/>
            <w:tcBorders>
              <w:top w:val="nil"/>
              <w:left w:val="nil"/>
              <w:bottom w:val="nil"/>
              <w:right w:val="nil"/>
            </w:tcBorders>
            <w:shd w:val="clear" w:color="auto" w:fill="auto"/>
            <w:tcMar>
              <w:left w:w="57" w:type="dxa"/>
              <w:right w:w="57" w:type="dxa"/>
            </w:tcMar>
            <w:hideMark/>
          </w:tcPr>
          <w:p w14:paraId="4A99CB3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28785,00581</w:t>
            </w:r>
          </w:p>
        </w:tc>
      </w:tr>
      <w:tr w:rsidR="0071186A" w:rsidRPr="0071186A" w14:paraId="4952E13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8EA04E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34CB5A2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2 02 35176 02 0000 150</w:t>
            </w:r>
          </w:p>
        </w:tc>
        <w:tc>
          <w:tcPr>
            <w:tcW w:w="4250" w:type="dxa"/>
            <w:tcBorders>
              <w:top w:val="nil"/>
              <w:left w:val="nil"/>
              <w:bottom w:val="nil"/>
              <w:right w:val="nil"/>
            </w:tcBorders>
            <w:shd w:val="clear" w:color="auto" w:fill="auto"/>
            <w:vAlign w:val="center"/>
            <w:hideMark/>
          </w:tcPr>
          <w:p w14:paraId="784D64A6"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 xml:space="preserve">Субвенции бюджетам субъектов Российской Федерации на осуществление полномочий по обеспечению жильём отдельных категорий граждан, установленных Федеральным законом от </w:t>
            </w:r>
            <w:r w:rsidR="00CE0F9B">
              <w:rPr>
                <w:rFonts w:ascii="PT Astra Serif" w:hAnsi="PT Astra Serif"/>
                <w:iCs/>
                <w:color w:val="000000"/>
                <w:sz w:val="28"/>
                <w:szCs w:val="28"/>
              </w:rPr>
              <w:br/>
            </w:r>
            <w:r w:rsidRPr="0071186A">
              <w:rPr>
                <w:rFonts w:ascii="PT Astra Serif" w:hAnsi="PT Astra Serif"/>
                <w:iCs/>
                <w:color w:val="000000"/>
                <w:sz w:val="28"/>
                <w:szCs w:val="28"/>
              </w:rPr>
              <w:t xml:space="preserve">24 ноября 1995 года № 181-ФЗ </w:t>
            </w:r>
            <w:r w:rsidR="00AB25BC">
              <w:rPr>
                <w:rFonts w:ascii="PT Astra Serif" w:hAnsi="PT Astra Serif"/>
                <w:iCs/>
                <w:color w:val="000000"/>
                <w:sz w:val="28"/>
                <w:szCs w:val="28"/>
              </w:rPr>
              <w:t>«</w:t>
            </w:r>
            <w:r w:rsidRPr="0071186A">
              <w:rPr>
                <w:rFonts w:ascii="PT Astra Serif" w:hAnsi="PT Astra Serif"/>
                <w:iCs/>
                <w:color w:val="000000"/>
                <w:sz w:val="28"/>
                <w:szCs w:val="28"/>
              </w:rPr>
              <w:t>О социальной защите инвалидов в Российской Федерации</w:t>
            </w:r>
            <w:r w:rsidR="00AB25BC">
              <w:rPr>
                <w:rFonts w:ascii="PT Astra Serif" w:hAnsi="PT Astra Serif"/>
                <w:iCs/>
                <w:color w:val="000000"/>
                <w:sz w:val="28"/>
                <w:szCs w:val="28"/>
              </w:rPr>
              <w:t>»</w:t>
            </w:r>
          </w:p>
        </w:tc>
        <w:tc>
          <w:tcPr>
            <w:tcW w:w="1993" w:type="dxa"/>
            <w:tcBorders>
              <w:top w:val="nil"/>
              <w:left w:val="nil"/>
              <w:bottom w:val="nil"/>
              <w:right w:val="nil"/>
            </w:tcBorders>
            <w:shd w:val="clear" w:color="auto" w:fill="auto"/>
            <w:tcMar>
              <w:left w:w="57" w:type="dxa"/>
              <w:right w:w="57" w:type="dxa"/>
            </w:tcMar>
            <w:hideMark/>
          </w:tcPr>
          <w:p w14:paraId="4C1B2B2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29864,196</w:t>
            </w:r>
          </w:p>
        </w:tc>
      </w:tr>
      <w:tr w:rsidR="0071186A" w:rsidRPr="0071186A" w14:paraId="0C597B86"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B96CC5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332A7C9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2 02 35220 02 0000 150</w:t>
            </w:r>
          </w:p>
        </w:tc>
        <w:tc>
          <w:tcPr>
            <w:tcW w:w="4250" w:type="dxa"/>
            <w:tcBorders>
              <w:top w:val="nil"/>
              <w:left w:val="nil"/>
              <w:bottom w:val="nil"/>
              <w:right w:val="nil"/>
            </w:tcBorders>
            <w:shd w:val="clear" w:color="auto" w:fill="auto"/>
            <w:vAlign w:val="center"/>
            <w:hideMark/>
          </w:tcPr>
          <w:p w14:paraId="7FF9F21C"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награждённым нагрудным знаком </w:t>
            </w:r>
            <w:r w:rsidR="00AB25BC">
              <w:rPr>
                <w:rFonts w:ascii="PT Astra Serif" w:hAnsi="PT Astra Serif"/>
                <w:iCs/>
                <w:color w:val="000000"/>
                <w:sz w:val="28"/>
                <w:szCs w:val="28"/>
              </w:rPr>
              <w:t>«</w:t>
            </w:r>
            <w:r w:rsidRPr="0071186A">
              <w:rPr>
                <w:rFonts w:ascii="PT Astra Serif" w:hAnsi="PT Astra Serif"/>
                <w:iCs/>
                <w:color w:val="000000"/>
                <w:sz w:val="28"/>
                <w:szCs w:val="28"/>
              </w:rPr>
              <w:t>Почётный донор России</w:t>
            </w:r>
            <w:r w:rsidR="00AB25BC">
              <w:rPr>
                <w:rFonts w:ascii="PT Astra Serif" w:hAnsi="PT Astra Serif"/>
                <w:iCs/>
                <w:color w:val="000000"/>
                <w:sz w:val="28"/>
                <w:szCs w:val="28"/>
              </w:rPr>
              <w:t>»</w:t>
            </w:r>
          </w:p>
        </w:tc>
        <w:tc>
          <w:tcPr>
            <w:tcW w:w="1993" w:type="dxa"/>
            <w:tcBorders>
              <w:top w:val="nil"/>
              <w:left w:val="nil"/>
              <w:bottom w:val="nil"/>
              <w:right w:val="nil"/>
            </w:tcBorders>
            <w:shd w:val="clear" w:color="auto" w:fill="auto"/>
            <w:tcMar>
              <w:left w:w="57" w:type="dxa"/>
              <w:right w:w="57" w:type="dxa"/>
            </w:tcMar>
            <w:hideMark/>
          </w:tcPr>
          <w:p w14:paraId="32CA0CC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112371,45953</w:t>
            </w:r>
          </w:p>
        </w:tc>
      </w:tr>
      <w:tr w:rsidR="0071186A" w:rsidRPr="0071186A" w14:paraId="5E07F066"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FE48AD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5DB0093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2 02 35240 02 0000 150</w:t>
            </w:r>
          </w:p>
        </w:tc>
        <w:tc>
          <w:tcPr>
            <w:tcW w:w="4250" w:type="dxa"/>
            <w:tcBorders>
              <w:top w:val="nil"/>
              <w:left w:val="nil"/>
              <w:bottom w:val="nil"/>
              <w:right w:val="nil"/>
            </w:tcBorders>
            <w:shd w:val="clear" w:color="auto" w:fill="auto"/>
            <w:vAlign w:val="center"/>
            <w:hideMark/>
          </w:tcPr>
          <w:p w14:paraId="455D6C86"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993" w:type="dxa"/>
            <w:tcBorders>
              <w:top w:val="nil"/>
              <w:left w:val="nil"/>
              <w:bottom w:val="nil"/>
              <w:right w:val="nil"/>
            </w:tcBorders>
            <w:shd w:val="clear" w:color="auto" w:fill="auto"/>
            <w:tcMar>
              <w:left w:w="57" w:type="dxa"/>
              <w:right w:w="57" w:type="dxa"/>
            </w:tcMar>
            <w:hideMark/>
          </w:tcPr>
          <w:p w14:paraId="2C1934B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168,09186</w:t>
            </w:r>
          </w:p>
        </w:tc>
      </w:tr>
      <w:tr w:rsidR="0071186A" w:rsidRPr="0071186A" w14:paraId="62F3543D"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19E616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640C93C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2 02 35250 02 0000 150</w:t>
            </w:r>
          </w:p>
        </w:tc>
        <w:tc>
          <w:tcPr>
            <w:tcW w:w="4250" w:type="dxa"/>
            <w:tcBorders>
              <w:top w:val="nil"/>
              <w:left w:val="nil"/>
              <w:bottom w:val="nil"/>
              <w:right w:val="nil"/>
            </w:tcBorders>
            <w:shd w:val="clear" w:color="auto" w:fill="auto"/>
            <w:vAlign w:val="center"/>
            <w:hideMark/>
          </w:tcPr>
          <w:p w14:paraId="518DF276"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Субвенции бюджетам субъектов Российской Федерации на оплату жилищно-коммунальных услуг отдельным категориям граждан</w:t>
            </w:r>
          </w:p>
        </w:tc>
        <w:tc>
          <w:tcPr>
            <w:tcW w:w="1993" w:type="dxa"/>
            <w:tcBorders>
              <w:top w:val="nil"/>
              <w:left w:val="nil"/>
              <w:bottom w:val="nil"/>
              <w:right w:val="nil"/>
            </w:tcBorders>
            <w:shd w:val="clear" w:color="auto" w:fill="auto"/>
            <w:tcMar>
              <w:left w:w="57" w:type="dxa"/>
              <w:right w:w="57" w:type="dxa"/>
            </w:tcMar>
            <w:hideMark/>
          </w:tcPr>
          <w:p w14:paraId="4D9B896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881917,50773</w:t>
            </w:r>
          </w:p>
        </w:tc>
      </w:tr>
      <w:tr w:rsidR="0071186A" w:rsidRPr="0071186A" w14:paraId="0ECCBABA"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BF392D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3A55CE9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2 02 35260 02 0000 150</w:t>
            </w:r>
          </w:p>
        </w:tc>
        <w:tc>
          <w:tcPr>
            <w:tcW w:w="4250" w:type="dxa"/>
            <w:tcBorders>
              <w:top w:val="nil"/>
              <w:left w:val="nil"/>
              <w:bottom w:val="nil"/>
              <w:right w:val="nil"/>
            </w:tcBorders>
            <w:shd w:val="clear" w:color="auto" w:fill="auto"/>
            <w:vAlign w:val="center"/>
            <w:hideMark/>
          </w:tcPr>
          <w:p w14:paraId="08E2B047"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Субвенции бюджетам субъектов Российской Федерации на выплату единовременного пособия при всех формах устройства детей, лишённых родительского попечения, в семью</w:t>
            </w:r>
          </w:p>
        </w:tc>
        <w:tc>
          <w:tcPr>
            <w:tcW w:w="1993" w:type="dxa"/>
            <w:tcBorders>
              <w:top w:val="nil"/>
              <w:left w:val="nil"/>
              <w:bottom w:val="nil"/>
              <w:right w:val="nil"/>
            </w:tcBorders>
            <w:shd w:val="clear" w:color="auto" w:fill="auto"/>
            <w:tcMar>
              <w:left w:w="57" w:type="dxa"/>
              <w:right w:w="57" w:type="dxa"/>
            </w:tcMar>
            <w:hideMark/>
          </w:tcPr>
          <w:p w14:paraId="7B91433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9527,00066</w:t>
            </w:r>
          </w:p>
        </w:tc>
      </w:tr>
      <w:tr w:rsidR="0071186A" w:rsidRPr="0071186A" w14:paraId="536385A4"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F241CF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07779D0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2 02 35270 02 0000 150</w:t>
            </w:r>
          </w:p>
        </w:tc>
        <w:tc>
          <w:tcPr>
            <w:tcW w:w="4250" w:type="dxa"/>
            <w:tcBorders>
              <w:top w:val="nil"/>
              <w:left w:val="nil"/>
              <w:bottom w:val="nil"/>
              <w:right w:val="nil"/>
            </w:tcBorders>
            <w:shd w:val="clear" w:color="auto" w:fill="auto"/>
            <w:vAlign w:val="center"/>
            <w:hideMark/>
          </w:tcPr>
          <w:p w14:paraId="12CED31B"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ребёнка военнослужащего, проходящего военную службу по призыву</w:t>
            </w:r>
          </w:p>
        </w:tc>
        <w:tc>
          <w:tcPr>
            <w:tcW w:w="1993" w:type="dxa"/>
            <w:tcBorders>
              <w:top w:val="nil"/>
              <w:left w:val="nil"/>
              <w:bottom w:val="nil"/>
              <w:right w:val="nil"/>
            </w:tcBorders>
            <w:shd w:val="clear" w:color="auto" w:fill="auto"/>
            <w:tcMar>
              <w:left w:w="57" w:type="dxa"/>
              <w:right w:w="57" w:type="dxa"/>
            </w:tcMar>
            <w:hideMark/>
          </w:tcPr>
          <w:p w14:paraId="23857EF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5571,05672</w:t>
            </w:r>
          </w:p>
        </w:tc>
      </w:tr>
      <w:tr w:rsidR="0071186A" w:rsidRPr="0071186A" w14:paraId="048D4832"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C0AD73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36EF55B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2 02 35280 02 0000 150</w:t>
            </w:r>
          </w:p>
        </w:tc>
        <w:tc>
          <w:tcPr>
            <w:tcW w:w="4250" w:type="dxa"/>
            <w:tcBorders>
              <w:top w:val="nil"/>
              <w:left w:val="nil"/>
              <w:bottom w:val="nil"/>
              <w:right w:val="nil"/>
            </w:tcBorders>
            <w:shd w:val="clear" w:color="auto" w:fill="auto"/>
            <w:vAlign w:val="center"/>
            <w:hideMark/>
          </w:tcPr>
          <w:p w14:paraId="16B8F7B3"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993" w:type="dxa"/>
            <w:tcBorders>
              <w:top w:val="nil"/>
              <w:left w:val="nil"/>
              <w:bottom w:val="nil"/>
              <w:right w:val="nil"/>
            </w:tcBorders>
            <w:shd w:val="clear" w:color="auto" w:fill="auto"/>
            <w:tcMar>
              <w:left w:w="57" w:type="dxa"/>
              <w:right w:w="57" w:type="dxa"/>
            </w:tcMar>
            <w:hideMark/>
          </w:tcPr>
          <w:p w14:paraId="51033EC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268,43324</w:t>
            </w:r>
          </w:p>
        </w:tc>
      </w:tr>
      <w:tr w:rsidR="0071186A" w:rsidRPr="0071186A" w14:paraId="3F77384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B17541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090203D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2 02 35380 02 0000 150</w:t>
            </w:r>
          </w:p>
        </w:tc>
        <w:tc>
          <w:tcPr>
            <w:tcW w:w="4250" w:type="dxa"/>
            <w:tcBorders>
              <w:top w:val="nil"/>
              <w:left w:val="nil"/>
              <w:bottom w:val="nil"/>
              <w:right w:val="nil"/>
            </w:tcBorders>
            <w:shd w:val="clear" w:color="auto" w:fill="auto"/>
            <w:vAlign w:val="center"/>
            <w:hideMark/>
          </w:tcPr>
          <w:p w14:paraId="2D5966BB"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993" w:type="dxa"/>
            <w:tcBorders>
              <w:top w:val="nil"/>
              <w:left w:val="nil"/>
              <w:bottom w:val="nil"/>
              <w:right w:val="nil"/>
            </w:tcBorders>
            <w:shd w:val="clear" w:color="auto" w:fill="auto"/>
            <w:tcMar>
              <w:left w:w="57" w:type="dxa"/>
              <w:right w:w="57" w:type="dxa"/>
            </w:tcMar>
            <w:hideMark/>
          </w:tcPr>
          <w:p w14:paraId="59C6ECC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426693,02294</w:t>
            </w:r>
          </w:p>
        </w:tc>
      </w:tr>
      <w:tr w:rsidR="0071186A" w:rsidRPr="0071186A" w14:paraId="21415E93"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BB70AC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18247DD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2 02 35573 02 0000 150</w:t>
            </w:r>
          </w:p>
        </w:tc>
        <w:tc>
          <w:tcPr>
            <w:tcW w:w="4250" w:type="dxa"/>
            <w:tcBorders>
              <w:top w:val="nil"/>
              <w:left w:val="nil"/>
              <w:bottom w:val="nil"/>
              <w:right w:val="nil"/>
            </w:tcBorders>
            <w:shd w:val="clear" w:color="auto" w:fill="auto"/>
            <w:vAlign w:val="center"/>
            <w:hideMark/>
          </w:tcPr>
          <w:p w14:paraId="4AFC278D"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Субвенции бюджетам субъектов Российской Федерации на осуществление ежемесячной выплаты в связи с рождением (усыновлением) первого ребёнка</w:t>
            </w:r>
          </w:p>
        </w:tc>
        <w:tc>
          <w:tcPr>
            <w:tcW w:w="1993" w:type="dxa"/>
            <w:tcBorders>
              <w:top w:val="nil"/>
              <w:left w:val="nil"/>
              <w:bottom w:val="nil"/>
              <w:right w:val="nil"/>
            </w:tcBorders>
            <w:shd w:val="clear" w:color="auto" w:fill="auto"/>
            <w:tcMar>
              <w:left w:w="57" w:type="dxa"/>
              <w:right w:w="57" w:type="dxa"/>
            </w:tcMar>
            <w:hideMark/>
          </w:tcPr>
          <w:p w14:paraId="4686178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378287,55032</w:t>
            </w:r>
          </w:p>
        </w:tc>
      </w:tr>
      <w:tr w:rsidR="0071186A" w:rsidRPr="0071186A" w14:paraId="4E7021D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3D600A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23E3B29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2 02 45198 02 0000 150</w:t>
            </w:r>
          </w:p>
        </w:tc>
        <w:tc>
          <w:tcPr>
            <w:tcW w:w="4250" w:type="dxa"/>
            <w:tcBorders>
              <w:top w:val="nil"/>
              <w:left w:val="nil"/>
              <w:bottom w:val="nil"/>
              <w:right w:val="nil"/>
            </w:tcBorders>
            <w:shd w:val="clear" w:color="auto" w:fill="auto"/>
            <w:vAlign w:val="center"/>
            <w:hideMark/>
          </w:tcPr>
          <w:p w14:paraId="71469C2C"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1993" w:type="dxa"/>
            <w:tcBorders>
              <w:top w:val="nil"/>
              <w:left w:val="nil"/>
              <w:bottom w:val="nil"/>
              <w:right w:val="nil"/>
            </w:tcBorders>
            <w:shd w:val="clear" w:color="auto" w:fill="auto"/>
            <w:tcMar>
              <w:left w:w="57" w:type="dxa"/>
              <w:right w:w="57" w:type="dxa"/>
            </w:tcMar>
            <w:hideMark/>
          </w:tcPr>
          <w:p w14:paraId="3CE23DF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489,881</w:t>
            </w:r>
          </w:p>
        </w:tc>
      </w:tr>
      <w:tr w:rsidR="0071186A" w:rsidRPr="0071186A" w14:paraId="3A88641D"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ECF31A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2DB00FB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2 02 45293 02 0000 150</w:t>
            </w:r>
          </w:p>
        </w:tc>
        <w:tc>
          <w:tcPr>
            <w:tcW w:w="4250" w:type="dxa"/>
            <w:tcBorders>
              <w:top w:val="nil"/>
              <w:left w:val="nil"/>
              <w:bottom w:val="nil"/>
              <w:right w:val="nil"/>
            </w:tcBorders>
            <w:shd w:val="clear" w:color="auto" w:fill="auto"/>
            <w:vAlign w:val="center"/>
            <w:hideMark/>
          </w:tcPr>
          <w:p w14:paraId="56577642"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Межбюджетные трансферты, передаваемые бюджетам субъектов Российской Федерации на приобретение автотранспорта</w:t>
            </w:r>
          </w:p>
        </w:tc>
        <w:tc>
          <w:tcPr>
            <w:tcW w:w="1993" w:type="dxa"/>
            <w:tcBorders>
              <w:top w:val="nil"/>
              <w:left w:val="nil"/>
              <w:bottom w:val="nil"/>
              <w:right w:val="nil"/>
            </w:tcBorders>
            <w:shd w:val="clear" w:color="auto" w:fill="auto"/>
            <w:tcMar>
              <w:left w:w="57" w:type="dxa"/>
              <w:right w:w="57" w:type="dxa"/>
            </w:tcMar>
            <w:hideMark/>
          </w:tcPr>
          <w:p w14:paraId="7460A43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32300,0</w:t>
            </w:r>
          </w:p>
        </w:tc>
      </w:tr>
      <w:tr w:rsidR="0071186A" w:rsidRPr="0071186A" w14:paraId="6DC6CFB1"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D7584E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4077652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2 18 02010 02 0000 150</w:t>
            </w:r>
          </w:p>
        </w:tc>
        <w:tc>
          <w:tcPr>
            <w:tcW w:w="4250" w:type="dxa"/>
            <w:tcBorders>
              <w:top w:val="nil"/>
              <w:left w:val="nil"/>
              <w:bottom w:val="nil"/>
              <w:right w:val="nil"/>
            </w:tcBorders>
            <w:shd w:val="clear" w:color="auto" w:fill="auto"/>
            <w:vAlign w:val="center"/>
            <w:hideMark/>
          </w:tcPr>
          <w:p w14:paraId="3F6FA870"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бюджетов субъектов Российской Федерации от возврата бюджетными учреждениями остатков субсидий прошлых лет</w:t>
            </w:r>
          </w:p>
        </w:tc>
        <w:tc>
          <w:tcPr>
            <w:tcW w:w="1993" w:type="dxa"/>
            <w:tcBorders>
              <w:top w:val="nil"/>
              <w:left w:val="nil"/>
              <w:bottom w:val="nil"/>
              <w:right w:val="nil"/>
            </w:tcBorders>
            <w:shd w:val="clear" w:color="auto" w:fill="auto"/>
            <w:tcMar>
              <w:left w:w="57" w:type="dxa"/>
              <w:right w:w="57" w:type="dxa"/>
            </w:tcMar>
            <w:hideMark/>
          </w:tcPr>
          <w:p w14:paraId="399D976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4,71</w:t>
            </w:r>
          </w:p>
        </w:tc>
      </w:tr>
      <w:tr w:rsidR="0071186A" w:rsidRPr="0071186A" w14:paraId="6E1D0256"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F1AA1B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3BBC24A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2 18 02020 02 0000 150</w:t>
            </w:r>
          </w:p>
        </w:tc>
        <w:tc>
          <w:tcPr>
            <w:tcW w:w="4250" w:type="dxa"/>
            <w:tcBorders>
              <w:top w:val="nil"/>
              <w:left w:val="nil"/>
              <w:bottom w:val="nil"/>
              <w:right w:val="nil"/>
            </w:tcBorders>
            <w:shd w:val="clear" w:color="auto" w:fill="auto"/>
            <w:vAlign w:val="center"/>
            <w:hideMark/>
          </w:tcPr>
          <w:p w14:paraId="3BD810A3"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бюджетов субъектов Российской Федерации от возврата автономными учреждениями остатков субсидий прошлых лет</w:t>
            </w:r>
          </w:p>
        </w:tc>
        <w:tc>
          <w:tcPr>
            <w:tcW w:w="1993" w:type="dxa"/>
            <w:tcBorders>
              <w:top w:val="nil"/>
              <w:left w:val="nil"/>
              <w:bottom w:val="nil"/>
              <w:right w:val="nil"/>
            </w:tcBorders>
            <w:shd w:val="clear" w:color="auto" w:fill="auto"/>
            <w:tcMar>
              <w:left w:w="57" w:type="dxa"/>
              <w:right w:w="57" w:type="dxa"/>
            </w:tcMar>
            <w:hideMark/>
          </w:tcPr>
          <w:p w14:paraId="6B03067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72,00016</w:t>
            </w:r>
          </w:p>
        </w:tc>
      </w:tr>
      <w:tr w:rsidR="0071186A" w:rsidRPr="0071186A" w14:paraId="0D24EE0E"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9EF931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26EB420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2 18 60010 02 0000 150</w:t>
            </w:r>
          </w:p>
        </w:tc>
        <w:tc>
          <w:tcPr>
            <w:tcW w:w="4250" w:type="dxa"/>
            <w:tcBorders>
              <w:top w:val="nil"/>
              <w:left w:val="nil"/>
              <w:bottom w:val="nil"/>
              <w:right w:val="nil"/>
            </w:tcBorders>
            <w:shd w:val="clear" w:color="auto" w:fill="auto"/>
            <w:vAlign w:val="center"/>
            <w:hideMark/>
          </w:tcPr>
          <w:p w14:paraId="2A502058"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993" w:type="dxa"/>
            <w:tcBorders>
              <w:top w:val="nil"/>
              <w:left w:val="nil"/>
              <w:bottom w:val="nil"/>
              <w:right w:val="nil"/>
            </w:tcBorders>
            <w:shd w:val="clear" w:color="auto" w:fill="auto"/>
            <w:tcMar>
              <w:left w:w="57" w:type="dxa"/>
              <w:right w:w="57" w:type="dxa"/>
            </w:tcMar>
            <w:hideMark/>
          </w:tcPr>
          <w:p w14:paraId="5EF58CB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46,872</w:t>
            </w:r>
          </w:p>
        </w:tc>
      </w:tr>
      <w:tr w:rsidR="0071186A" w:rsidRPr="0071186A" w14:paraId="2CE091AF"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CCD35D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4796B5F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2 19 25084 02 0000 150</w:t>
            </w:r>
          </w:p>
        </w:tc>
        <w:tc>
          <w:tcPr>
            <w:tcW w:w="4250" w:type="dxa"/>
            <w:tcBorders>
              <w:top w:val="nil"/>
              <w:left w:val="nil"/>
              <w:bottom w:val="nil"/>
              <w:right w:val="nil"/>
            </w:tcBorders>
            <w:shd w:val="clear" w:color="auto" w:fill="auto"/>
            <w:vAlign w:val="center"/>
            <w:hideMark/>
          </w:tcPr>
          <w:p w14:paraId="7BCFCE85"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Возврат остатков субсидий на ежемесячную денежную выплату, назначаемую в случае рождения третьего ребёнка или последующих детей до достижения ребёнком возраста трёх лет,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6E32C5F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-13,86506</w:t>
            </w:r>
          </w:p>
        </w:tc>
      </w:tr>
      <w:tr w:rsidR="0071186A" w:rsidRPr="0071186A" w14:paraId="7D87C93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E41A60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778BA1B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2 19 25462 02 0000 150</w:t>
            </w:r>
          </w:p>
        </w:tc>
        <w:tc>
          <w:tcPr>
            <w:tcW w:w="4250" w:type="dxa"/>
            <w:tcBorders>
              <w:top w:val="nil"/>
              <w:left w:val="nil"/>
              <w:bottom w:val="nil"/>
              <w:right w:val="nil"/>
            </w:tcBorders>
            <w:shd w:val="clear" w:color="auto" w:fill="auto"/>
            <w:vAlign w:val="center"/>
            <w:hideMark/>
          </w:tcPr>
          <w:p w14:paraId="42C74896"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7238865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-4,66734</w:t>
            </w:r>
          </w:p>
        </w:tc>
      </w:tr>
      <w:tr w:rsidR="0071186A" w:rsidRPr="0071186A" w14:paraId="7CAE2171"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D3F59F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626B0C8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2 19 35130 02 0000 150</w:t>
            </w:r>
          </w:p>
        </w:tc>
        <w:tc>
          <w:tcPr>
            <w:tcW w:w="4250" w:type="dxa"/>
            <w:tcBorders>
              <w:top w:val="nil"/>
              <w:left w:val="nil"/>
              <w:bottom w:val="nil"/>
              <w:right w:val="nil"/>
            </w:tcBorders>
            <w:shd w:val="clear" w:color="auto" w:fill="auto"/>
            <w:vAlign w:val="center"/>
            <w:hideMark/>
          </w:tcPr>
          <w:p w14:paraId="3FCB9E69"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Возврат остатков субвенций на обеспечение инвалидов техническими средствами реабилитации, включая изготовление и ремонт протезно-ортопедических изделий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0188EB0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-0,81</w:t>
            </w:r>
          </w:p>
        </w:tc>
      </w:tr>
      <w:tr w:rsidR="0071186A" w:rsidRPr="0071186A" w14:paraId="2FBF5061"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F45F67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7A0C454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2 19 35137 02 0000 150</w:t>
            </w:r>
          </w:p>
        </w:tc>
        <w:tc>
          <w:tcPr>
            <w:tcW w:w="4250" w:type="dxa"/>
            <w:tcBorders>
              <w:top w:val="nil"/>
              <w:left w:val="nil"/>
              <w:bottom w:val="nil"/>
              <w:right w:val="nil"/>
            </w:tcBorders>
            <w:shd w:val="clear" w:color="auto" w:fill="auto"/>
            <w:vAlign w:val="center"/>
            <w:hideMark/>
          </w:tcPr>
          <w:p w14:paraId="43CBD5FE"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7DDD597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-2,01672</w:t>
            </w:r>
          </w:p>
        </w:tc>
      </w:tr>
      <w:tr w:rsidR="0071186A" w:rsidRPr="0071186A" w14:paraId="425C9A5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97B5AC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6C5741D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2 19 35250 02 0000 150</w:t>
            </w:r>
          </w:p>
        </w:tc>
        <w:tc>
          <w:tcPr>
            <w:tcW w:w="4250" w:type="dxa"/>
            <w:tcBorders>
              <w:top w:val="nil"/>
              <w:left w:val="nil"/>
              <w:bottom w:val="nil"/>
              <w:right w:val="nil"/>
            </w:tcBorders>
            <w:shd w:val="clear" w:color="auto" w:fill="auto"/>
            <w:vAlign w:val="center"/>
            <w:hideMark/>
          </w:tcPr>
          <w:p w14:paraId="6A85A700"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2464995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-25,39903</w:t>
            </w:r>
          </w:p>
        </w:tc>
      </w:tr>
      <w:tr w:rsidR="0071186A" w:rsidRPr="0071186A" w14:paraId="56082F5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599EAB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2CCEA35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2 19 35280 02 0000 150</w:t>
            </w:r>
          </w:p>
        </w:tc>
        <w:tc>
          <w:tcPr>
            <w:tcW w:w="4250" w:type="dxa"/>
            <w:tcBorders>
              <w:top w:val="nil"/>
              <w:left w:val="nil"/>
              <w:bottom w:val="nil"/>
              <w:right w:val="nil"/>
            </w:tcBorders>
            <w:shd w:val="clear" w:color="auto" w:fill="auto"/>
            <w:vAlign w:val="center"/>
            <w:hideMark/>
          </w:tcPr>
          <w:p w14:paraId="0E5DC67C"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AB25BC">
              <w:rPr>
                <w:rFonts w:ascii="PT Astra Serif" w:hAnsi="PT Astra Serif"/>
                <w:iCs/>
                <w:color w:val="000000"/>
                <w:sz w:val="28"/>
                <w:szCs w:val="28"/>
              </w:rPr>
              <w:t>«</w:t>
            </w:r>
            <w:r w:rsidRPr="0071186A">
              <w:rPr>
                <w:rFonts w:ascii="PT Astra Serif" w:hAnsi="PT Astra Serif"/>
                <w:iCs/>
                <w:color w:val="000000"/>
                <w:sz w:val="28"/>
                <w:szCs w:val="28"/>
              </w:rPr>
              <w:t>Об обязательном страховании гражданской ответственности владельцев транспортных средств</w:t>
            </w:r>
            <w:r w:rsidR="00AB25BC">
              <w:rPr>
                <w:rFonts w:ascii="PT Astra Serif" w:hAnsi="PT Astra Serif"/>
                <w:iCs/>
                <w:color w:val="000000"/>
                <w:sz w:val="28"/>
                <w:szCs w:val="28"/>
              </w:rPr>
              <w:t>»</w:t>
            </w:r>
            <w:r w:rsidRPr="0071186A">
              <w:rPr>
                <w:rFonts w:ascii="PT Astra Serif" w:hAnsi="PT Astra Serif"/>
                <w:iCs/>
                <w:color w:val="000000"/>
                <w:sz w:val="28"/>
                <w:szCs w:val="28"/>
              </w:rPr>
              <w:t xml:space="preserve">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3E94302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-0,00001</w:t>
            </w:r>
          </w:p>
        </w:tc>
      </w:tr>
      <w:tr w:rsidR="0071186A" w:rsidRPr="0071186A" w14:paraId="72592DF1"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30D216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79C65AF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2 19 35380 02 0000 150</w:t>
            </w:r>
          </w:p>
        </w:tc>
        <w:tc>
          <w:tcPr>
            <w:tcW w:w="4250" w:type="dxa"/>
            <w:tcBorders>
              <w:top w:val="nil"/>
              <w:left w:val="nil"/>
              <w:bottom w:val="nil"/>
              <w:right w:val="nil"/>
            </w:tcBorders>
            <w:shd w:val="clear" w:color="auto" w:fill="auto"/>
            <w:vAlign w:val="center"/>
            <w:hideMark/>
          </w:tcPr>
          <w:p w14:paraId="499D39BB" w14:textId="77777777" w:rsidR="0071186A" w:rsidRPr="007235DC" w:rsidRDefault="0071186A" w:rsidP="007235DC">
            <w:pPr>
              <w:jc w:val="both"/>
              <w:rPr>
                <w:rFonts w:ascii="PT Astra Serif" w:hAnsi="PT Astra Serif"/>
                <w:iCs/>
                <w:color w:val="000000"/>
                <w:spacing w:val="-4"/>
                <w:sz w:val="28"/>
                <w:szCs w:val="28"/>
              </w:rPr>
            </w:pPr>
            <w:r w:rsidRPr="007235DC">
              <w:rPr>
                <w:rFonts w:ascii="PT Astra Serif" w:hAnsi="PT Astra Serif"/>
                <w:iCs/>
                <w:color w:val="000000"/>
                <w:spacing w:val="-4"/>
                <w:sz w:val="28"/>
                <w:szCs w:val="28"/>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AB25BC" w:rsidRPr="007235DC">
              <w:rPr>
                <w:rFonts w:ascii="PT Astra Serif" w:hAnsi="PT Astra Serif"/>
                <w:iCs/>
                <w:color w:val="000000"/>
                <w:spacing w:val="-4"/>
                <w:sz w:val="28"/>
                <w:szCs w:val="28"/>
              </w:rPr>
              <w:t>«</w:t>
            </w:r>
            <w:r w:rsidRPr="007235DC">
              <w:rPr>
                <w:rFonts w:ascii="PT Astra Serif" w:hAnsi="PT Astra Serif"/>
                <w:iCs/>
                <w:color w:val="000000"/>
                <w:spacing w:val="-4"/>
                <w:sz w:val="28"/>
                <w:szCs w:val="28"/>
              </w:rPr>
              <w:t>О государственных пособиях гражданам, имеющим детей</w:t>
            </w:r>
            <w:r w:rsidR="00AB25BC" w:rsidRPr="007235DC">
              <w:rPr>
                <w:rFonts w:ascii="PT Astra Serif" w:hAnsi="PT Astra Serif"/>
                <w:iCs/>
                <w:color w:val="000000"/>
                <w:spacing w:val="-4"/>
                <w:sz w:val="28"/>
                <w:szCs w:val="28"/>
              </w:rPr>
              <w:t>»</w:t>
            </w:r>
            <w:r w:rsidRPr="007235DC">
              <w:rPr>
                <w:rFonts w:ascii="PT Astra Serif" w:hAnsi="PT Astra Serif"/>
                <w:iCs/>
                <w:color w:val="000000"/>
                <w:spacing w:val="-4"/>
                <w:sz w:val="28"/>
                <w:szCs w:val="28"/>
              </w:rPr>
              <w:t xml:space="preserve"> из бюджетов субъектов </w:t>
            </w:r>
            <w:r w:rsidR="007235DC">
              <w:rPr>
                <w:rFonts w:ascii="PT Astra Serif" w:hAnsi="PT Astra Serif"/>
                <w:iCs/>
                <w:color w:val="000000"/>
                <w:spacing w:val="-4"/>
                <w:sz w:val="28"/>
                <w:szCs w:val="28"/>
              </w:rPr>
              <w:br/>
            </w:r>
            <w:r w:rsidRPr="007235DC">
              <w:rPr>
                <w:rFonts w:ascii="PT Astra Serif" w:hAnsi="PT Astra Serif"/>
                <w:iCs/>
                <w:color w:val="000000"/>
                <w:spacing w:val="-4"/>
                <w:sz w:val="28"/>
                <w:szCs w:val="28"/>
              </w:rPr>
              <w:t>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2FBCA02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-135,53396</w:t>
            </w:r>
          </w:p>
        </w:tc>
      </w:tr>
      <w:tr w:rsidR="0071186A" w:rsidRPr="0071186A" w14:paraId="389AD756"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24469B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264</w:t>
            </w:r>
          </w:p>
        </w:tc>
        <w:tc>
          <w:tcPr>
            <w:tcW w:w="2829" w:type="dxa"/>
            <w:tcBorders>
              <w:top w:val="nil"/>
              <w:left w:val="nil"/>
              <w:bottom w:val="nil"/>
              <w:right w:val="nil"/>
            </w:tcBorders>
            <w:shd w:val="clear" w:color="auto" w:fill="auto"/>
            <w:tcMar>
              <w:left w:w="28" w:type="dxa"/>
              <w:right w:w="28" w:type="dxa"/>
            </w:tcMar>
            <w:hideMark/>
          </w:tcPr>
          <w:p w14:paraId="7598725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2 19 90000 02 0000 150</w:t>
            </w:r>
          </w:p>
        </w:tc>
        <w:tc>
          <w:tcPr>
            <w:tcW w:w="4250" w:type="dxa"/>
            <w:tcBorders>
              <w:top w:val="nil"/>
              <w:left w:val="nil"/>
              <w:bottom w:val="nil"/>
              <w:right w:val="nil"/>
            </w:tcBorders>
            <w:shd w:val="clear" w:color="auto" w:fill="auto"/>
            <w:vAlign w:val="center"/>
            <w:hideMark/>
          </w:tcPr>
          <w:p w14:paraId="74682E4D"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5BC53BF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-104,94366</w:t>
            </w:r>
          </w:p>
        </w:tc>
      </w:tr>
      <w:tr w:rsidR="0071186A" w:rsidRPr="0071186A" w14:paraId="757816E5"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743DF34"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269</w:t>
            </w:r>
          </w:p>
        </w:tc>
        <w:tc>
          <w:tcPr>
            <w:tcW w:w="2829" w:type="dxa"/>
            <w:tcBorders>
              <w:top w:val="nil"/>
              <w:left w:val="nil"/>
              <w:bottom w:val="nil"/>
              <w:right w:val="nil"/>
            </w:tcBorders>
            <w:shd w:val="clear" w:color="auto" w:fill="auto"/>
            <w:tcMar>
              <w:left w:w="28" w:type="dxa"/>
              <w:right w:w="28" w:type="dxa"/>
            </w:tcMar>
            <w:hideMark/>
          </w:tcPr>
          <w:p w14:paraId="71D68303" w14:textId="77777777" w:rsidR="0071186A" w:rsidRPr="00AB25BC" w:rsidRDefault="0071186A" w:rsidP="0071186A">
            <w:pPr>
              <w:jc w:val="center"/>
              <w:rPr>
                <w:rFonts w:ascii="PT Astra Serif" w:hAnsi="PT Astra Serif"/>
                <w:b/>
                <w:iCs/>
                <w:color w:val="000000"/>
                <w:sz w:val="28"/>
                <w:szCs w:val="28"/>
              </w:rPr>
            </w:pPr>
          </w:p>
        </w:tc>
        <w:tc>
          <w:tcPr>
            <w:tcW w:w="4250" w:type="dxa"/>
            <w:tcBorders>
              <w:top w:val="nil"/>
              <w:left w:val="nil"/>
              <w:bottom w:val="nil"/>
              <w:right w:val="nil"/>
            </w:tcBorders>
            <w:shd w:val="clear" w:color="auto" w:fill="auto"/>
            <w:vAlign w:val="center"/>
            <w:hideMark/>
          </w:tcPr>
          <w:p w14:paraId="4D6D01FA" w14:textId="77777777" w:rsidR="0071186A" w:rsidRPr="00AB25BC" w:rsidRDefault="0071186A" w:rsidP="0071186A">
            <w:pPr>
              <w:jc w:val="both"/>
              <w:rPr>
                <w:rFonts w:ascii="PT Astra Serif" w:hAnsi="PT Astra Serif"/>
                <w:b/>
                <w:iCs/>
                <w:color w:val="000000"/>
                <w:sz w:val="28"/>
                <w:szCs w:val="28"/>
              </w:rPr>
            </w:pPr>
            <w:r w:rsidRPr="00AB25BC">
              <w:rPr>
                <w:rFonts w:ascii="PT Astra Serif" w:hAnsi="PT Astra Serif"/>
                <w:b/>
                <w:iCs/>
                <w:color w:val="000000"/>
                <w:sz w:val="28"/>
                <w:szCs w:val="28"/>
              </w:rPr>
              <w:t xml:space="preserve">Министерство энергетики, жилищно-коммунального комплекса и городской среды </w:t>
            </w:r>
            <w:r w:rsidR="00FD2FDA">
              <w:rPr>
                <w:rFonts w:ascii="PT Astra Serif" w:hAnsi="PT Astra Serif"/>
                <w:b/>
                <w:iCs/>
                <w:color w:val="000000"/>
                <w:sz w:val="28"/>
                <w:szCs w:val="28"/>
              </w:rPr>
              <w:br/>
            </w:r>
            <w:r w:rsidRPr="00AB25BC">
              <w:rPr>
                <w:rFonts w:ascii="PT Astra Serif" w:hAnsi="PT Astra Serif"/>
                <w:b/>
                <w:iCs/>
                <w:color w:val="000000"/>
                <w:sz w:val="28"/>
                <w:szCs w:val="28"/>
              </w:rPr>
              <w:t>Ульяновской области</w:t>
            </w:r>
          </w:p>
        </w:tc>
        <w:tc>
          <w:tcPr>
            <w:tcW w:w="1993" w:type="dxa"/>
            <w:tcBorders>
              <w:top w:val="nil"/>
              <w:left w:val="nil"/>
              <w:bottom w:val="nil"/>
              <w:right w:val="nil"/>
            </w:tcBorders>
            <w:shd w:val="clear" w:color="auto" w:fill="auto"/>
            <w:tcMar>
              <w:left w:w="57" w:type="dxa"/>
              <w:right w:w="57" w:type="dxa"/>
            </w:tcMar>
            <w:hideMark/>
          </w:tcPr>
          <w:p w14:paraId="69F19F45"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371460,5091</w:t>
            </w:r>
          </w:p>
        </w:tc>
      </w:tr>
      <w:tr w:rsidR="0071186A" w:rsidRPr="0071186A" w14:paraId="7A0F804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B13408F"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269</w:t>
            </w:r>
          </w:p>
        </w:tc>
        <w:tc>
          <w:tcPr>
            <w:tcW w:w="2829" w:type="dxa"/>
            <w:tcBorders>
              <w:top w:val="nil"/>
              <w:left w:val="nil"/>
              <w:bottom w:val="nil"/>
              <w:right w:val="nil"/>
            </w:tcBorders>
            <w:shd w:val="clear" w:color="auto" w:fill="auto"/>
            <w:tcMar>
              <w:left w:w="28" w:type="dxa"/>
              <w:right w:w="28" w:type="dxa"/>
            </w:tcMar>
            <w:hideMark/>
          </w:tcPr>
          <w:p w14:paraId="4CA0810B"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44836DB2"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01141252"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1231,94449</w:t>
            </w:r>
          </w:p>
        </w:tc>
      </w:tr>
      <w:tr w:rsidR="0071186A" w:rsidRPr="0071186A" w14:paraId="2B58601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FB9B96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269</w:t>
            </w:r>
          </w:p>
        </w:tc>
        <w:tc>
          <w:tcPr>
            <w:tcW w:w="2829" w:type="dxa"/>
            <w:tcBorders>
              <w:top w:val="nil"/>
              <w:left w:val="nil"/>
              <w:bottom w:val="nil"/>
              <w:right w:val="nil"/>
            </w:tcBorders>
            <w:shd w:val="clear" w:color="auto" w:fill="auto"/>
            <w:tcMar>
              <w:left w:w="28" w:type="dxa"/>
              <w:right w:w="28" w:type="dxa"/>
            </w:tcMar>
            <w:hideMark/>
          </w:tcPr>
          <w:p w14:paraId="530A890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1 08 07440 01 0000 110</w:t>
            </w:r>
          </w:p>
        </w:tc>
        <w:tc>
          <w:tcPr>
            <w:tcW w:w="4250" w:type="dxa"/>
            <w:tcBorders>
              <w:top w:val="nil"/>
              <w:left w:val="nil"/>
              <w:bottom w:val="nil"/>
              <w:right w:val="nil"/>
            </w:tcBorders>
            <w:shd w:val="clear" w:color="auto" w:fill="auto"/>
            <w:vAlign w:val="center"/>
            <w:hideMark/>
          </w:tcPr>
          <w:p w14:paraId="56386906"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Государственная пошлина за совершение уполномоченным федеральным органом исполнительной власти действий по выдаче лицензий и разрешений в сфере оборота оружия</w:t>
            </w:r>
          </w:p>
        </w:tc>
        <w:tc>
          <w:tcPr>
            <w:tcW w:w="1993" w:type="dxa"/>
            <w:tcBorders>
              <w:top w:val="nil"/>
              <w:left w:val="nil"/>
              <w:bottom w:val="nil"/>
              <w:right w:val="nil"/>
            </w:tcBorders>
            <w:shd w:val="clear" w:color="auto" w:fill="auto"/>
            <w:tcMar>
              <w:left w:w="57" w:type="dxa"/>
              <w:right w:w="57" w:type="dxa"/>
            </w:tcMar>
            <w:hideMark/>
          </w:tcPr>
          <w:p w14:paraId="4D21F8F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795,0</w:t>
            </w:r>
          </w:p>
        </w:tc>
      </w:tr>
      <w:tr w:rsidR="0071186A" w:rsidRPr="0071186A" w14:paraId="75EBF299"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86B15B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269</w:t>
            </w:r>
          </w:p>
        </w:tc>
        <w:tc>
          <w:tcPr>
            <w:tcW w:w="2829" w:type="dxa"/>
            <w:tcBorders>
              <w:top w:val="nil"/>
              <w:left w:val="nil"/>
              <w:bottom w:val="nil"/>
              <w:right w:val="nil"/>
            </w:tcBorders>
            <w:shd w:val="clear" w:color="auto" w:fill="auto"/>
            <w:tcMar>
              <w:left w:w="28" w:type="dxa"/>
              <w:right w:w="28" w:type="dxa"/>
            </w:tcMar>
            <w:hideMark/>
          </w:tcPr>
          <w:p w14:paraId="3F2CF2A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1 13 02992 02 0000 130</w:t>
            </w:r>
          </w:p>
        </w:tc>
        <w:tc>
          <w:tcPr>
            <w:tcW w:w="4250" w:type="dxa"/>
            <w:tcBorders>
              <w:top w:val="nil"/>
              <w:left w:val="nil"/>
              <w:bottom w:val="nil"/>
              <w:right w:val="nil"/>
            </w:tcBorders>
            <w:shd w:val="clear" w:color="auto" w:fill="auto"/>
            <w:vAlign w:val="center"/>
            <w:hideMark/>
          </w:tcPr>
          <w:p w14:paraId="3A651315"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доходы от компенсации затрат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5299EB7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411,9046</w:t>
            </w:r>
          </w:p>
        </w:tc>
      </w:tr>
      <w:tr w:rsidR="0071186A" w:rsidRPr="0071186A" w14:paraId="4928BE35"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7C6CFC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269</w:t>
            </w:r>
          </w:p>
        </w:tc>
        <w:tc>
          <w:tcPr>
            <w:tcW w:w="2829" w:type="dxa"/>
            <w:tcBorders>
              <w:top w:val="nil"/>
              <w:left w:val="nil"/>
              <w:bottom w:val="nil"/>
              <w:right w:val="nil"/>
            </w:tcBorders>
            <w:shd w:val="clear" w:color="auto" w:fill="auto"/>
            <w:tcMar>
              <w:left w:w="28" w:type="dxa"/>
              <w:right w:w="28" w:type="dxa"/>
            </w:tcMar>
            <w:hideMark/>
          </w:tcPr>
          <w:p w14:paraId="211D798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1 16 90020 02 0000 140</w:t>
            </w:r>
          </w:p>
        </w:tc>
        <w:tc>
          <w:tcPr>
            <w:tcW w:w="4250" w:type="dxa"/>
            <w:tcBorders>
              <w:top w:val="nil"/>
              <w:left w:val="nil"/>
              <w:bottom w:val="nil"/>
              <w:right w:val="nil"/>
            </w:tcBorders>
            <w:shd w:val="clear" w:color="auto" w:fill="auto"/>
            <w:vAlign w:val="center"/>
            <w:hideMark/>
          </w:tcPr>
          <w:p w14:paraId="02CC1C78"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6B6CD4B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25,0</w:t>
            </w:r>
          </w:p>
        </w:tc>
      </w:tr>
      <w:tr w:rsidR="0071186A" w:rsidRPr="0071186A" w14:paraId="58CB862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B15C64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269</w:t>
            </w:r>
          </w:p>
        </w:tc>
        <w:tc>
          <w:tcPr>
            <w:tcW w:w="2829" w:type="dxa"/>
            <w:tcBorders>
              <w:top w:val="nil"/>
              <w:left w:val="nil"/>
              <w:bottom w:val="nil"/>
              <w:right w:val="nil"/>
            </w:tcBorders>
            <w:shd w:val="clear" w:color="auto" w:fill="auto"/>
            <w:tcMar>
              <w:left w:w="28" w:type="dxa"/>
              <w:right w:w="28" w:type="dxa"/>
            </w:tcMar>
            <w:hideMark/>
          </w:tcPr>
          <w:p w14:paraId="4D656A0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1 17 01020 02 0000 180</w:t>
            </w:r>
          </w:p>
        </w:tc>
        <w:tc>
          <w:tcPr>
            <w:tcW w:w="4250" w:type="dxa"/>
            <w:tcBorders>
              <w:top w:val="nil"/>
              <w:left w:val="nil"/>
              <w:bottom w:val="nil"/>
              <w:right w:val="nil"/>
            </w:tcBorders>
            <w:shd w:val="clear" w:color="auto" w:fill="auto"/>
            <w:vAlign w:val="center"/>
            <w:hideMark/>
          </w:tcPr>
          <w:p w14:paraId="46A0E076"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Невыясненные поступления, зачисляемые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24CFF3D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0,03989</w:t>
            </w:r>
          </w:p>
        </w:tc>
      </w:tr>
      <w:tr w:rsidR="0071186A" w:rsidRPr="0071186A" w14:paraId="7650A8EF"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2E685B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269</w:t>
            </w:r>
          </w:p>
        </w:tc>
        <w:tc>
          <w:tcPr>
            <w:tcW w:w="2829" w:type="dxa"/>
            <w:tcBorders>
              <w:top w:val="nil"/>
              <w:left w:val="nil"/>
              <w:bottom w:val="nil"/>
              <w:right w:val="nil"/>
            </w:tcBorders>
            <w:shd w:val="clear" w:color="auto" w:fill="auto"/>
            <w:tcMar>
              <w:left w:w="28" w:type="dxa"/>
              <w:right w:w="28" w:type="dxa"/>
            </w:tcMar>
            <w:hideMark/>
          </w:tcPr>
          <w:p w14:paraId="30A3DD5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2 00 00000 00 0000 000</w:t>
            </w:r>
          </w:p>
        </w:tc>
        <w:tc>
          <w:tcPr>
            <w:tcW w:w="4250" w:type="dxa"/>
            <w:tcBorders>
              <w:top w:val="nil"/>
              <w:left w:val="nil"/>
              <w:bottom w:val="nil"/>
              <w:right w:val="nil"/>
            </w:tcBorders>
            <w:shd w:val="clear" w:color="auto" w:fill="auto"/>
            <w:vAlign w:val="center"/>
            <w:hideMark/>
          </w:tcPr>
          <w:p w14:paraId="196F7773"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Безвозмездные поступления</w:t>
            </w:r>
          </w:p>
        </w:tc>
        <w:tc>
          <w:tcPr>
            <w:tcW w:w="1993" w:type="dxa"/>
            <w:tcBorders>
              <w:top w:val="nil"/>
              <w:left w:val="nil"/>
              <w:bottom w:val="nil"/>
              <w:right w:val="nil"/>
            </w:tcBorders>
            <w:shd w:val="clear" w:color="auto" w:fill="auto"/>
            <w:tcMar>
              <w:left w:w="57" w:type="dxa"/>
              <w:right w:w="57" w:type="dxa"/>
            </w:tcMar>
            <w:hideMark/>
          </w:tcPr>
          <w:p w14:paraId="644641A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370228,56461</w:t>
            </w:r>
          </w:p>
        </w:tc>
      </w:tr>
      <w:tr w:rsidR="0071186A" w:rsidRPr="0071186A" w14:paraId="3D5D8473"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F6DC4C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269</w:t>
            </w:r>
          </w:p>
        </w:tc>
        <w:tc>
          <w:tcPr>
            <w:tcW w:w="2829" w:type="dxa"/>
            <w:tcBorders>
              <w:top w:val="nil"/>
              <w:left w:val="nil"/>
              <w:bottom w:val="nil"/>
              <w:right w:val="nil"/>
            </w:tcBorders>
            <w:shd w:val="clear" w:color="auto" w:fill="auto"/>
            <w:tcMar>
              <w:left w:w="28" w:type="dxa"/>
              <w:right w:w="28" w:type="dxa"/>
            </w:tcMar>
            <w:hideMark/>
          </w:tcPr>
          <w:p w14:paraId="0123963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2 02 25555 02 0000 150</w:t>
            </w:r>
          </w:p>
        </w:tc>
        <w:tc>
          <w:tcPr>
            <w:tcW w:w="4250" w:type="dxa"/>
            <w:tcBorders>
              <w:top w:val="nil"/>
              <w:left w:val="nil"/>
              <w:bottom w:val="nil"/>
              <w:right w:val="nil"/>
            </w:tcBorders>
            <w:shd w:val="clear" w:color="auto" w:fill="auto"/>
            <w:vAlign w:val="center"/>
            <w:hideMark/>
          </w:tcPr>
          <w:p w14:paraId="4D464FC3"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реализацию программ формирования современной городской среды</w:t>
            </w:r>
          </w:p>
        </w:tc>
        <w:tc>
          <w:tcPr>
            <w:tcW w:w="1993" w:type="dxa"/>
            <w:tcBorders>
              <w:top w:val="nil"/>
              <w:left w:val="nil"/>
              <w:bottom w:val="nil"/>
              <w:right w:val="nil"/>
            </w:tcBorders>
            <w:shd w:val="clear" w:color="auto" w:fill="auto"/>
            <w:tcMar>
              <w:left w:w="57" w:type="dxa"/>
              <w:right w:w="57" w:type="dxa"/>
            </w:tcMar>
            <w:hideMark/>
          </w:tcPr>
          <w:p w14:paraId="1D6EC3E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368754,8965</w:t>
            </w:r>
          </w:p>
        </w:tc>
      </w:tr>
      <w:tr w:rsidR="0071186A" w:rsidRPr="0071186A" w14:paraId="22D3AF4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7AF175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269</w:t>
            </w:r>
          </w:p>
        </w:tc>
        <w:tc>
          <w:tcPr>
            <w:tcW w:w="2829" w:type="dxa"/>
            <w:tcBorders>
              <w:top w:val="nil"/>
              <w:left w:val="nil"/>
              <w:bottom w:val="nil"/>
              <w:right w:val="nil"/>
            </w:tcBorders>
            <w:shd w:val="clear" w:color="auto" w:fill="auto"/>
            <w:tcMar>
              <w:left w:w="28" w:type="dxa"/>
              <w:right w:w="28" w:type="dxa"/>
            </w:tcMar>
            <w:hideMark/>
          </w:tcPr>
          <w:p w14:paraId="231ECC6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2 03 02030 02 0000 150</w:t>
            </w:r>
          </w:p>
        </w:tc>
        <w:tc>
          <w:tcPr>
            <w:tcW w:w="4250" w:type="dxa"/>
            <w:tcBorders>
              <w:top w:val="nil"/>
              <w:left w:val="nil"/>
              <w:bottom w:val="nil"/>
              <w:right w:val="nil"/>
            </w:tcBorders>
            <w:shd w:val="clear" w:color="auto" w:fill="auto"/>
            <w:vAlign w:val="center"/>
            <w:hideMark/>
          </w:tcPr>
          <w:p w14:paraId="6F9471EB" w14:textId="77777777" w:rsidR="0071186A" w:rsidRPr="0071186A" w:rsidRDefault="0071186A" w:rsidP="007235DC">
            <w:pPr>
              <w:jc w:val="both"/>
              <w:rPr>
                <w:rFonts w:ascii="PT Astra Serif" w:hAnsi="PT Astra Serif"/>
                <w:iCs/>
                <w:color w:val="000000"/>
                <w:sz w:val="28"/>
                <w:szCs w:val="28"/>
              </w:rPr>
            </w:pPr>
            <w:r w:rsidRPr="0071186A">
              <w:rPr>
                <w:rFonts w:ascii="PT Astra Serif" w:hAnsi="PT Astra Serif"/>
                <w:iCs/>
                <w:color w:val="000000"/>
                <w:sz w:val="28"/>
                <w:szCs w:val="28"/>
              </w:rPr>
              <w:t xml:space="preserve">Безвозмездные поступления в бюджеты субъектов Российской Федерации от государственной корпорации </w:t>
            </w:r>
            <w:r w:rsidR="007235DC">
              <w:rPr>
                <w:rFonts w:ascii="PT Astra Serif" w:hAnsi="PT Astra Serif"/>
                <w:iCs/>
                <w:color w:val="000000"/>
                <w:sz w:val="28"/>
                <w:szCs w:val="28"/>
              </w:rPr>
              <w:t>–</w:t>
            </w:r>
            <w:r w:rsidRPr="0071186A">
              <w:rPr>
                <w:rFonts w:ascii="PT Astra Serif" w:hAnsi="PT Astra Serif"/>
                <w:iCs/>
                <w:color w:val="000000"/>
                <w:sz w:val="28"/>
                <w:szCs w:val="28"/>
              </w:rPr>
              <w:t xml:space="preserve">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993" w:type="dxa"/>
            <w:tcBorders>
              <w:top w:val="nil"/>
              <w:left w:val="nil"/>
              <w:bottom w:val="nil"/>
              <w:right w:val="nil"/>
            </w:tcBorders>
            <w:shd w:val="clear" w:color="auto" w:fill="auto"/>
            <w:tcMar>
              <w:left w:w="57" w:type="dxa"/>
              <w:right w:w="57" w:type="dxa"/>
            </w:tcMar>
            <w:hideMark/>
          </w:tcPr>
          <w:p w14:paraId="2CE330C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1467,0176</w:t>
            </w:r>
          </w:p>
        </w:tc>
      </w:tr>
      <w:tr w:rsidR="0071186A" w:rsidRPr="0071186A" w14:paraId="551B44B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DF8980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269</w:t>
            </w:r>
          </w:p>
        </w:tc>
        <w:tc>
          <w:tcPr>
            <w:tcW w:w="2829" w:type="dxa"/>
            <w:tcBorders>
              <w:top w:val="nil"/>
              <w:left w:val="nil"/>
              <w:bottom w:val="nil"/>
              <w:right w:val="nil"/>
            </w:tcBorders>
            <w:shd w:val="clear" w:color="auto" w:fill="auto"/>
            <w:tcMar>
              <w:left w:w="28" w:type="dxa"/>
              <w:right w:w="28" w:type="dxa"/>
            </w:tcMar>
            <w:hideMark/>
          </w:tcPr>
          <w:p w14:paraId="34ED1ED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2 18 25555 02 0000 150</w:t>
            </w:r>
          </w:p>
        </w:tc>
        <w:tc>
          <w:tcPr>
            <w:tcW w:w="4250" w:type="dxa"/>
            <w:tcBorders>
              <w:top w:val="nil"/>
              <w:left w:val="nil"/>
              <w:bottom w:val="nil"/>
              <w:right w:val="nil"/>
            </w:tcBorders>
            <w:shd w:val="clear" w:color="auto" w:fill="auto"/>
            <w:vAlign w:val="center"/>
            <w:hideMark/>
          </w:tcPr>
          <w:p w14:paraId="07C4A680"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c>
          <w:tcPr>
            <w:tcW w:w="1993" w:type="dxa"/>
            <w:tcBorders>
              <w:top w:val="nil"/>
              <w:left w:val="nil"/>
              <w:bottom w:val="nil"/>
              <w:right w:val="nil"/>
            </w:tcBorders>
            <w:shd w:val="clear" w:color="auto" w:fill="auto"/>
            <w:tcMar>
              <w:left w:w="57" w:type="dxa"/>
              <w:right w:w="57" w:type="dxa"/>
            </w:tcMar>
            <w:hideMark/>
          </w:tcPr>
          <w:p w14:paraId="1E343D2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36,9473</w:t>
            </w:r>
          </w:p>
        </w:tc>
      </w:tr>
      <w:tr w:rsidR="0071186A" w:rsidRPr="0071186A" w14:paraId="490CF2D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22896E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269</w:t>
            </w:r>
          </w:p>
        </w:tc>
        <w:tc>
          <w:tcPr>
            <w:tcW w:w="2829" w:type="dxa"/>
            <w:tcBorders>
              <w:top w:val="nil"/>
              <w:left w:val="nil"/>
              <w:bottom w:val="nil"/>
              <w:right w:val="nil"/>
            </w:tcBorders>
            <w:shd w:val="clear" w:color="auto" w:fill="auto"/>
            <w:tcMar>
              <w:left w:w="28" w:type="dxa"/>
              <w:right w:w="28" w:type="dxa"/>
            </w:tcMar>
            <w:hideMark/>
          </w:tcPr>
          <w:p w14:paraId="3A329F2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2 19 25555 02 0000 150</w:t>
            </w:r>
          </w:p>
        </w:tc>
        <w:tc>
          <w:tcPr>
            <w:tcW w:w="4250" w:type="dxa"/>
            <w:tcBorders>
              <w:top w:val="nil"/>
              <w:left w:val="nil"/>
              <w:bottom w:val="nil"/>
              <w:right w:val="nil"/>
            </w:tcBorders>
            <w:shd w:val="clear" w:color="auto" w:fill="auto"/>
            <w:vAlign w:val="center"/>
            <w:hideMark/>
          </w:tcPr>
          <w:p w14:paraId="431120BE"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0321F6F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-30,29679</w:t>
            </w:r>
          </w:p>
        </w:tc>
      </w:tr>
      <w:tr w:rsidR="0071186A" w:rsidRPr="0071186A" w14:paraId="3E41C693"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0CD2563"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273</w:t>
            </w:r>
          </w:p>
        </w:tc>
        <w:tc>
          <w:tcPr>
            <w:tcW w:w="2829" w:type="dxa"/>
            <w:tcBorders>
              <w:top w:val="nil"/>
              <w:left w:val="nil"/>
              <w:bottom w:val="nil"/>
              <w:right w:val="nil"/>
            </w:tcBorders>
            <w:shd w:val="clear" w:color="auto" w:fill="auto"/>
            <w:tcMar>
              <w:left w:w="28" w:type="dxa"/>
              <w:right w:w="28" w:type="dxa"/>
            </w:tcMar>
            <w:hideMark/>
          </w:tcPr>
          <w:p w14:paraId="291FF413" w14:textId="77777777" w:rsidR="0071186A" w:rsidRPr="00AB25BC" w:rsidRDefault="0071186A" w:rsidP="0071186A">
            <w:pPr>
              <w:jc w:val="center"/>
              <w:rPr>
                <w:rFonts w:ascii="PT Astra Serif" w:hAnsi="PT Astra Serif"/>
                <w:b/>
                <w:iCs/>
                <w:color w:val="000000"/>
                <w:sz w:val="28"/>
                <w:szCs w:val="28"/>
              </w:rPr>
            </w:pPr>
          </w:p>
        </w:tc>
        <w:tc>
          <w:tcPr>
            <w:tcW w:w="4250" w:type="dxa"/>
            <w:tcBorders>
              <w:top w:val="nil"/>
              <w:left w:val="nil"/>
              <w:bottom w:val="nil"/>
              <w:right w:val="nil"/>
            </w:tcBorders>
            <w:shd w:val="clear" w:color="auto" w:fill="auto"/>
            <w:vAlign w:val="center"/>
            <w:hideMark/>
          </w:tcPr>
          <w:p w14:paraId="49E33DB7" w14:textId="77777777" w:rsidR="0071186A" w:rsidRPr="00AB25BC" w:rsidRDefault="0071186A" w:rsidP="0071186A">
            <w:pPr>
              <w:jc w:val="both"/>
              <w:rPr>
                <w:rFonts w:ascii="PT Astra Serif" w:hAnsi="PT Astra Serif"/>
                <w:b/>
                <w:iCs/>
                <w:color w:val="000000"/>
                <w:sz w:val="28"/>
                <w:szCs w:val="28"/>
              </w:rPr>
            </w:pPr>
            <w:r w:rsidRPr="00AB25BC">
              <w:rPr>
                <w:rFonts w:ascii="PT Astra Serif" w:hAnsi="PT Astra Serif"/>
                <w:b/>
                <w:iCs/>
                <w:color w:val="000000"/>
                <w:sz w:val="28"/>
                <w:szCs w:val="28"/>
              </w:rPr>
              <w:t>Министерство образования и науки Ульяновской области</w:t>
            </w:r>
          </w:p>
        </w:tc>
        <w:tc>
          <w:tcPr>
            <w:tcW w:w="1993" w:type="dxa"/>
            <w:tcBorders>
              <w:top w:val="nil"/>
              <w:left w:val="nil"/>
              <w:bottom w:val="nil"/>
              <w:right w:val="nil"/>
            </w:tcBorders>
            <w:shd w:val="clear" w:color="auto" w:fill="auto"/>
            <w:tcMar>
              <w:left w:w="57" w:type="dxa"/>
              <w:right w:w="57" w:type="dxa"/>
            </w:tcMar>
            <w:hideMark/>
          </w:tcPr>
          <w:p w14:paraId="2DC373E4"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524532,49814</w:t>
            </w:r>
          </w:p>
        </w:tc>
      </w:tr>
      <w:tr w:rsidR="0071186A" w:rsidRPr="0071186A" w14:paraId="5E2DBA90"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C6BB995"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273</w:t>
            </w:r>
          </w:p>
        </w:tc>
        <w:tc>
          <w:tcPr>
            <w:tcW w:w="2829" w:type="dxa"/>
            <w:tcBorders>
              <w:top w:val="nil"/>
              <w:left w:val="nil"/>
              <w:bottom w:val="nil"/>
              <w:right w:val="nil"/>
            </w:tcBorders>
            <w:shd w:val="clear" w:color="auto" w:fill="auto"/>
            <w:tcMar>
              <w:left w:w="28" w:type="dxa"/>
              <w:right w:w="28" w:type="dxa"/>
            </w:tcMar>
            <w:hideMark/>
          </w:tcPr>
          <w:p w14:paraId="4BBB9492"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763F8039"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7D270D14"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6147,83393</w:t>
            </w:r>
          </w:p>
        </w:tc>
      </w:tr>
      <w:tr w:rsidR="0071186A" w:rsidRPr="0071186A" w14:paraId="6C8804D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B5B21B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273</w:t>
            </w:r>
          </w:p>
        </w:tc>
        <w:tc>
          <w:tcPr>
            <w:tcW w:w="2829" w:type="dxa"/>
            <w:tcBorders>
              <w:top w:val="nil"/>
              <w:left w:val="nil"/>
              <w:bottom w:val="nil"/>
              <w:right w:val="nil"/>
            </w:tcBorders>
            <w:shd w:val="clear" w:color="auto" w:fill="auto"/>
            <w:tcMar>
              <w:left w:w="28" w:type="dxa"/>
              <w:right w:w="28" w:type="dxa"/>
            </w:tcMar>
            <w:hideMark/>
          </w:tcPr>
          <w:p w14:paraId="12296FE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1 08 07082 01 0000 110</w:t>
            </w:r>
          </w:p>
        </w:tc>
        <w:tc>
          <w:tcPr>
            <w:tcW w:w="4250" w:type="dxa"/>
            <w:tcBorders>
              <w:top w:val="nil"/>
              <w:left w:val="nil"/>
              <w:bottom w:val="nil"/>
              <w:right w:val="nil"/>
            </w:tcBorders>
            <w:shd w:val="clear" w:color="auto" w:fill="auto"/>
            <w:vAlign w:val="center"/>
            <w:hideMark/>
          </w:tcPr>
          <w:p w14:paraId="5AB6C583"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30C40F3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491,05</w:t>
            </w:r>
          </w:p>
        </w:tc>
      </w:tr>
      <w:tr w:rsidR="0071186A" w:rsidRPr="0071186A" w14:paraId="26D0051C"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92ED33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273</w:t>
            </w:r>
          </w:p>
        </w:tc>
        <w:tc>
          <w:tcPr>
            <w:tcW w:w="2829" w:type="dxa"/>
            <w:tcBorders>
              <w:top w:val="nil"/>
              <w:left w:val="nil"/>
              <w:bottom w:val="nil"/>
              <w:right w:val="nil"/>
            </w:tcBorders>
            <w:shd w:val="clear" w:color="auto" w:fill="auto"/>
            <w:tcMar>
              <w:left w:w="28" w:type="dxa"/>
              <w:right w:w="28" w:type="dxa"/>
            </w:tcMar>
            <w:hideMark/>
          </w:tcPr>
          <w:p w14:paraId="5469016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1 08 07380 01 0000 110</w:t>
            </w:r>
          </w:p>
        </w:tc>
        <w:tc>
          <w:tcPr>
            <w:tcW w:w="4250" w:type="dxa"/>
            <w:tcBorders>
              <w:top w:val="nil"/>
              <w:left w:val="nil"/>
              <w:bottom w:val="nil"/>
              <w:right w:val="nil"/>
            </w:tcBorders>
            <w:shd w:val="clear" w:color="auto" w:fill="auto"/>
            <w:vAlign w:val="center"/>
            <w:hideMark/>
          </w:tcPr>
          <w:p w14:paraId="5B6796E5"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993" w:type="dxa"/>
            <w:tcBorders>
              <w:top w:val="nil"/>
              <w:left w:val="nil"/>
              <w:bottom w:val="nil"/>
              <w:right w:val="nil"/>
            </w:tcBorders>
            <w:shd w:val="clear" w:color="auto" w:fill="auto"/>
            <w:tcMar>
              <w:left w:w="57" w:type="dxa"/>
              <w:right w:w="57" w:type="dxa"/>
            </w:tcMar>
            <w:hideMark/>
          </w:tcPr>
          <w:p w14:paraId="3014BE2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1811,15</w:t>
            </w:r>
          </w:p>
        </w:tc>
      </w:tr>
      <w:tr w:rsidR="0071186A" w:rsidRPr="0071186A" w14:paraId="6D31B595"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560D15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273</w:t>
            </w:r>
          </w:p>
        </w:tc>
        <w:tc>
          <w:tcPr>
            <w:tcW w:w="2829" w:type="dxa"/>
            <w:tcBorders>
              <w:top w:val="nil"/>
              <w:left w:val="nil"/>
              <w:bottom w:val="nil"/>
              <w:right w:val="nil"/>
            </w:tcBorders>
            <w:shd w:val="clear" w:color="auto" w:fill="auto"/>
            <w:tcMar>
              <w:left w:w="28" w:type="dxa"/>
              <w:right w:w="28" w:type="dxa"/>
            </w:tcMar>
            <w:hideMark/>
          </w:tcPr>
          <w:p w14:paraId="3E4B21F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1 08 07390 01 0000 110</w:t>
            </w:r>
          </w:p>
        </w:tc>
        <w:tc>
          <w:tcPr>
            <w:tcW w:w="4250" w:type="dxa"/>
            <w:tcBorders>
              <w:top w:val="nil"/>
              <w:left w:val="nil"/>
              <w:bottom w:val="nil"/>
              <w:right w:val="nil"/>
            </w:tcBorders>
            <w:shd w:val="clear" w:color="auto" w:fill="auto"/>
            <w:vAlign w:val="center"/>
            <w:hideMark/>
          </w:tcPr>
          <w:p w14:paraId="6361C449"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учёных степенях и учёных званиях в пределах переданных полномочий Российской Федерации в области образования</w:t>
            </w:r>
          </w:p>
        </w:tc>
        <w:tc>
          <w:tcPr>
            <w:tcW w:w="1993" w:type="dxa"/>
            <w:tcBorders>
              <w:top w:val="nil"/>
              <w:left w:val="nil"/>
              <w:bottom w:val="nil"/>
              <w:right w:val="nil"/>
            </w:tcBorders>
            <w:shd w:val="clear" w:color="auto" w:fill="auto"/>
            <w:tcMar>
              <w:left w:w="57" w:type="dxa"/>
              <w:right w:w="57" w:type="dxa"/>
            </w:tcMar>
            <w:hideMark/>
          </w:tcPr>
          <w:p w14:paraId="38B4050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297,5</w:t>
            </w:r>
          </w:p>
        </w:tc>
      </w:tr>
      <w:tr w:rsidR="0071186A" w:rsidRPr="0071186A" w14:paraId="3AAD0D62"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70FFF6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273</w:t>
            </w:r>
          </w:p>
        </w:tc>
        <w:tc>
          <w:tcPr>
            <w:tcW w:w="2829" w:type="dxa"/>
            <w:tcBorders>
              <w:top w:val="nil"/>
              <w:left w:val="nil"/>
              <w:bottom w:val="nil"/>
              <w:right w:val="nil"/>
            </w:tcBorders>
            <w:shd w:val="clear" w:color="auto" w:fill="auto"/>
            <w:tcMar>
              <w:left w:w="28" w:type="dxa"/>
              <w:right w:w="28" w:type="dxa"/>
            </w:tcMar>
            <w:hideMark/>
          </w:tcPr>
          <w:p w14:paraId="2BC4F59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1 13 01992 02 0000 130</w:t>
            </w:r>
          </w:p>
        </w:tc>
        <w:tc>
          <w:tcPr>
            <w:tcW w:w="4250" w:type="dxa"/>
            <w:tcBorders>
              <w:top w:val="nil"/>
              <w:left w:val="nil"/>
              <w:bottom w:val="nil"/>
              <w:right w:val="nil"/>
            </w:tcBorders>
            <w:shd w:val="clear" w:color="auto" w:fill="auto"/>
            <w:vAlign w:val="center"/>
            <w:hideMark/>
          </w:tcPr>
          <w:p w14:paraId="3E0E9B64"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доходы от оказания платных услуг (работ) получателями средств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516C16A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3265,26781</w:t>
            </w:r>
          </w:p>
        </w:tc>
      </w:tr>
      <w:tr w:rsidR="0071186A" w:rsidRPr="0071186A" w14:paraId="4B32FB7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BE73BD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273</w:t>
            </w:r>
          </w:p>
        </w:tc>
        <w:tc>
          <w:tcPr>
            <w:tcW w:w="2829" w:type="dxa"/>
            <w:tcBorders>
              <w:top w:val="nil"/>
              <w:left w:val="nil"/>
              <w:bottom w:val="nil"/>
              <w:right w:val="nil"/>
            </w:tcBorders>
            <w:shd w:val="clear" w:color="auto" w:fill="auto"/>
            <w:tcMar>
              <w:left w:w="28" w:type="dxa"/>
              <w:right w:w="28" w:type="dxa"/>
            </w:tcMar>
            <w:hideMark/>
          </w:tcPr>
          <w:p w14:paraId="10EFC61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1 13 02992 02 0000 130</w:t>
            </w:r>
          </w:p>
        </w:tc>
        <w:tc>
          <w:tcPr>
            <w:tcW w:w="4250" w:type="dxa"/>
            <w:tcBorders>
              <w:top w:val="nil"/>
              <w:left w:val="nil"/>
              <w:bottom w:val="nil"/>
              <w:right w:val="nil"/>
            </w:tcBorders>
            <w:shd w:val="clear" w:color="auto" w:fill="auto"/>
            <w:vAlign w:val="center"/>
            <w:hideMark/>
          </w:tcPr>
          <w:p w14:paraId="598FBE38"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доходы от компенсации затрат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7A813DF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202,94184</w:t>
            </w:r>
          </w:p>
        </w:tc>
      </w:tr>
      <w:tr w:rsidR="0071186A" w:rsidRPr="0071186A" w14:paraId="05B73F52"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DE673E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273</w:t>
            </w:r>
          </w:p>
        </w:tc>
        <w:tc>
          <w:tcPr>
            <w:tcW w:w="2829" w:type="dxa"/>
            <w:tcBorders>
              <w:top w:val="nil"/>
              <w:left w:val="nil"/>
              <w:bottom w:val="nil"/>
              <w:right w:val="nil"/>
            </w:tcBorders>
            <w:shd w:val="clear" w:color="auto" w:fill="auto"/>
            <w:tcMar>
              <w:left w:w="28" w:type="dxa"/>
              <w:right w:w="28" w:type="dxa"/>
            </w:tcMar>
            <w:hideMark/>
          </w:tcPr>
          <w:p w14:paraId="0CFA279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1 14 02022 02 0000 410</w:t>
            </w:r>
          </w:p>
        </w:tc>
        <w:tc>
          <w:tcPr>
            <w:tcW w:w="4250" w:type="dxa"/>
            <w:tcBorders>
              <w:top w:val="nil"/>
              <w:left w:val="nil"/>
              <w:bottom w:val="nil"/>
              <w:right w:val="nil"/>
            </w:tcBorders>
            <w:shd w:val="clear" w:color="auto" w:fill="auto"/>
            <w:vAlign w:val="center"/>
            <w:hideMark/>
          </w:tcPr>
          <w:p w14:paraId="73CC787B"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993" w:type="dxa"/>
            <w:tcBorders>
              <w:top w:val="nil"/>
              <w:left w:val="nil"/>
              <w:bottom w:val="nil"/>
              <w:right w:val="nil"/>
            </w:tcBorders>
            <w:shd w:val="clear" w:color="auto" w:fill="auto"/>
            <w:tcMar>
              <w:left w:w="57" w:type="dxa"/>
              <w:right w:w="57" w:type="dxa"/>
            </w:tcMar>
            <w:hideMark/>
          </w:tcPr>
          <w:p w14:paraId="0636F73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0,20142</w:t>
            </w:r>
          </w:p>
        </w:tc>
      </w:tr>
      <w:tr w:rsidR="0071186A" w:rsidRPr="0071186A" w14:paraId="0995C9F3"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204D8B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273</w:t>
            </w:r>
          </w:p>
        </w:tc>
        <w:tc>
          <w:tcPr>
            <w:tcW w:w="2829" w:type="dxa"/>
            <w:tcBorders>
              <w:top w:val="nil"/>
              <w:left w:val="nil"/>
              <w:bottom w:val="nil"/>
              <w:right w:val="nil"/>
            </w:tcBorders>
            <w:shd w:val="clear" w:color="auto" w:fill="auto"/>
            <w:tcMar>
              <w:left w:w="28" w:type="dxa"/>
              <w:right w:w="28" w:type="dxa"/>
            </w:tcMar>
            <w:hideMark/>
          </w:tcPr>
          <w:p w14:paraId="6EFA0F6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1 16 33020 02 0000 140</w:t>
            </w:r>
          </w:p>
        </w:tc>
        <w:tc>
          <w:tcPr>
            <w:tcW w:w="4250" w:type="dxa"/>
            <w:tcBorders>
              <w:top w:val="nil"/>
              <w:left w:val="nil"/>
              <w:bottom w:val="nil"/>
              <w:right w:val="nil"/>
            </w:tcBorders>
            <w:shd w:val="clear" w:color="auto" w:fill="auto"/>
            <w:vAlign w:val="center"/>
            <w:hideMark/>
          </w:tcPr>
          <w:p w14:paraId="0A2F0F50"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4A6B187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48,80036</w:t>
            </w:r>
          </w:p>
        </w:tc>
      </w:tr>
      <w:tr w:rsidR="0071186A" w:rsidRPr="0071186A" w14:paraId="43DC89DD"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2711E6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273</w:t>
            </w:r>
          </w:p>
        </w:tc>
        <w:tc>
          <w:tcPr>
            <w:tcW w:w="2829" w:type="dxa"/>
            <w:tcBorders>
              <w:top w:val="nil"/>
              <w:left w:val="nil"/>
              <w:bottom w:val="nil"/>
              <w:right w:val="nil"/>
            </w:tcBorders>
            <w:shd w:val="clear" w:color="auto" w:fill="auto"/>
            <w:tcMar>
              <w:left w:w="28" w:type="dxa"/>
              <w:right w:w="28" w:type="dxa"/>
            </w:tcMar>
            <w:hideMark/>
          </w:tcPr>
          <w:p w14:paraId="58A85F4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1 17 01020 02 0000 180</w:t>
            </w:r>
          </w:p>
        </w:tc>
        <w:tc>
          <w:tcPr>
            <w:tcW w:w="4250" w:type="dxa"/>
            <w:tcBorders>
              <w:top w:val="nil"/>
              <w:left w:val="nil"/>
              <w:bottom w:val="nil"/>
              <w:right w:val="nil"/>
            </w:tcBorders>
            <w:shd w:val="clear" w:color="auto" w:fill="auto"/>
            <w:vAlign w:val="center"/>
            <w:hideMark/>
          </w:tcPr>
          <w:p w14:paraId="4E5C55C0"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Невыясненные поступления, зачисляемые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4752859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30,9225</w:t>
            </w:r>
          </w:p>
        </w:tc>
      </w:tr>
      <w:tr w:rsidR="0071186A" w:rsidRPr="0071186A" w14:paraId="7283FB3A"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EA1B51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273</w:t>
            </w:r>
          </w:p>
        </w:tc>
        <w:tc>
          <w:tcPr>
            <w:tcW w:w="2829" w:type="dxa"/>
            <w:tcBorders>
              <w:top w:val="nil"/>
              <w:left w:val="nil"/>
              <w:bottom w:val="nil"/>
              <w:right w:val="nil"/>
            </w:tcBorders>
            <w:shd w:val="clear" w:color="auto" w:fill="auto"/>
            <w:tcMar>
              <w:left w:w="28" w:type="dxa"/>
              <w:right w:w="28" w:type="dxa"/>
            </w:tcMar>
            <w:hideMark/>
          </w:tcPr>
          <w:p w14:paraId="1CADB42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2 00 00000 00 0000 000</w:t>
            </w:r>
          </w:p>
        </w:tc>
        <w:tc>
          <w:tcPr>
            <w:tcW w:w="4250" w:type="dxa"/>
            <w:tcBorders>
              <w:top w:val="nil"/>
              <w:left w:val="nil"/>
              <w:bottom w:val="nil"/>
              <w:right w:val="nil"/>
            </w:tcBorders>
            <w:shd w:val="clear" w:color="auto" w:fill="auto"/>
            <w:vAlign w:val="center"/>
            <w:hideMark/>
          </w:tcPr>
          <w:p w14:paraId="4EE468C6"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Безвозмездные поступления</w:t>
            </w:r>
          </w:p>
        </w:tc>
        <w:tc>
          <w:tcPr>
            <w:tcW w:w="1993" w:type="dxa"/>
            <w:tcBorders>
              <w:top w:val="nil"/>
              <w:left w:val="nil"/>
              <w:bottom w:val="nil"/>
              <w:right w:val="nil"/>
            </w:tcBorders>
            <w:shd w:val="clear" w:color="auto" w:fill="auto"/>
            <w:tcMar>
              <w:left w:w="57" w:type="dxa"/>
              <w:right w:w="57" w:type="dxa"/>
            </w:tcMar>
            <w:hideMark/>
          </w:tcPr>
          <w:p w14:paraId="2B94476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518384,66421</w:t>
            </w:r>
          </w:p>
        </w:tc>
      </w:tr>
      <w:tr w:rsidR="0071186A" w:rsidRPr="0071186A" w14:paraId="71F3E35A"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C49E4D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273</w:t>
            </w:r>
          </w:p>
        </w:tc>
        <w:tc>
          <w:tcPr>
            <w:tcW w:w="2829" w:type="dxa"/>
            <w:tcBorders>
              <w:top w:val="nil"/>
              <w:left w:val="nil"/>
              <w:bottom w:val="nil"/>
              <w:right w:val="nil"/>
            </w:tcBorders>
            <w:shd w:val="clear" w:color="auto" w:fill="auto"/>
            <w:tcMar>
              <w:left w:w="28" w:type="dxa"/>
              <w:right w:w="28" w:type="dxa"/>
            </w:tcMar>
            <w:hideMark/>
          </w:tcPr>
          <w:p w14:paraId="49DD073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2 02 25097 02 0000 150</w:t>
            </w:r>
          </w:p>
        </w:tc>
        <w:tc>
          <w:tcPr>
            <w:tcW w:w="4250" w:type="dxa"/>
            <w:tcBorders>
              <w:top w:val="nil"/>
              <w:left w:val="nil"/>
              <w:bottom w:val="nil"/>
              <w:right w:val="nil"/>
            </w:tcBorders>
            <w:shd w:val="clear" w:color="auto" w:fill="auto"/>
            <w:vAlign w:val="center"/>
            <w:hideMark/>
          </w:tcPr>
          <w:p w14:paraId="3F6A8D2A"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93" w:type="dxa"/>
            <w:tcBorders>
              <w:top w:val="nil"/>
              <w:left w:val="nil"/>
              <w:bottom w:val="nil"/>
              <w:right w:val="nil"/>
            </w:tcBorders>
            <w:shd w:val="clear" w:color="auto" w:fill="auto"/>
            <w:tcMar>
              <w:left w:w="57" w:type="dxa"/>
              <w:right w:w="57" w:type="dxa"/>
            </w:tcMar>
            <w:hideMark/>
          </w:tcPr>
          <w:p w14:paraId="75B6695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8645,1</w:t>
            </w:r>
          </w:p>
        </w:tc>
      </w:tr>
      <w:tr w:rsidR="0071186A" w:rsidRPr="0071186A" w14:paraId="4788700F"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465EF1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273</w:t>
            </w:r>
          </w:p>
        </w:tc>
        <w:tc>
          <w:tcPr>
            <w:tcW w:w="2829" w:type="dxa"/>
            <w:tcBorders>
              <w:top w:val="nil"/>
              <w:left w:val="nil"/>
              <w:bottom w:val="nil"/>
              <w:right w:val="nil"/>
            </w:tcBorders>
            <w:shd w:val="clear" w:color="auto" w:fill="auto"/>
            <w:tcMar>
              <w:left w:w="28" w:type="dxa"/>
              <w:right w:w="28" w:type="dxa"/>
            </w:tcMar>
            <w:hideMark/>
          </w:tcPr>
          <w:p w14:paraId="4592989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2 02 25169 02 0000 150</w:t>
            </w:r>
          </w:p>
        </w:tc>
        <w:tc>
          <w:tcPr>
            <w:tcW w:w="4250" w:type="dxa"/>
            <w:tcBorders>
              <w:top w:val="nil"/>
              <w:left w:val="nil"/>
              <w:bottom w:val="nil"/>
              <w:right w:val="nil"/>
            </w:tcBorders>
            <w:shd w:val="clear" w:color="auto" w:fill="auto"/>
            <w:vAlign w:val="center"/>
            <w:hideMark/>
          </w:tcPr>
          <w:p w14:paraId="23F44154"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c>
          <w:tcPr>
            <w:tcW w:w="1993" w:type="dxa"/>
            <w:tcBorders>
              <w:top w:val="nil"/>
              <w:left w:val="nil"/>
              <w:bottom w:val="nil"/>
              <w:right w:val="nil"/>
            </w:tcBorders>
            <w:shd w:val="clear" w:color="auto" w:fill="auto"/>
            <w:tcMar>
              <w:left w:w="57" w:type="dxa"/>
              <w:right w:w="57" w:type="dxa"/>
            </w:tcMar>
            <w:hideMark/>
          </w:tcPr>
          <w:p w14:paraId="6C7B0C0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44306,1</w:t>
            </w:r>
          </w:p>
        </w:tc>
      </w:tr>
      <w:tr w:rsidR="0071186A" w:rsidRPr="0071186A" w14:paraId="0B82C35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83FC64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273</w:t>
            </w:r>
          </w:p>
        </w:tc>
        <w:tc>
          <w:tcPr>
            <w:tcW w:w="2829" w:type="dxa"/>
            <w:tcBorders>
              <w:top w:val="nil"/>
              <w:left w:val="nil"/>
              <w:bottom w:val="nil"/>
              <w:right w:val="nil"/>
            </w:tcBorders>
            <w:shd w:val="clear" w:color="auto" w:fill="auto"/>
            <w:tcMar>
              <w:left w:w="28" w:type="dxa"/>
              <w:right w:w="28" w:type="dxa"/>
            </w:tcMar>
            <w:hideMark/>
          </w:tcPr>
          <w:p w14:paraId="21A6F2B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2 02 25520 02 0000 150</w:t>
            </w:r>
          </w:p>
        </w:tc>
        <w:tc>
          <w:tcPr>
            <w:tcW w:w="4250" w:type="dxa"/>
            <w:tcBorders>
              <w:top w:val="nil"/>
              <w:left w:val="nil"/>
              <w:bottom w:val="nil"/>
              <w:right w:val="nil"/>
            </w:tcBorders>
            <w:shd w:val="clear" w:color="auto" w:fill="auto"/>
            <w:vAlign w:val="center"/>
            <w:hideMark/>
          </w:tcPr>
          <w:p w14:paraId="1CBAAE5A"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993" w:type="dxa"/>
            <w:tcBorders>
              <w:top w:val="nil"/>
              <w:left w:val="nil"/>
              <w:bottom w:val="nil"/>
              <w:right w:val="nil"/>
            </w:tcBorders>
            <w:shd w:val="clear" w:color="auto" w:fill="auto"/>
            <w:tcMar>
              <w:left w:w="57" w:type="dxa"/>
              <w:right w:w="57" w:type="dxa"/>
            </w:tcMar>
            <w:hideMark/>
          </w:tcPr>
          <w:p w14:paraId="40BF71E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270727,6</w:t>
            </w:r>
          </w:p>
        </w:tc>
      </w:tr>
      <w:tr w:rsidR="0071186A" w:rsidRPr="0071186A" w14:paraId="221D9AC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28D324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273</w:t>
            </w:r>
          </w:p>
        </w:tc>
        <w:tc>
          <w:tcPr>
            <w:tcW w:w="2829" w:type="dxa"/>
            <w:tcBorders>
              <w:top w:val="nil"/>
              <w:left w:val="nil"/>
              <w:bottom w:val="nil"/>
              <w:right w:val="nil"/>
            </w:tcBorders>
            <w:shd w:val="clear" w:color="auto" w:fill="auto"/>
            <w:tcMar>
              <w:left w:w="28" w:type="dxa"/>
              <w:right w:w="28" w:type="dxa"/>
            </w:tcMar>
            <w:hideMark/>
          </w:tcPr>
          <w:p w14:paraId="6DCDCA4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2 02 25537 02 0000 150</w:t>
            </w:r>
          </w:p>
        </w:tc>
        <w:tc>
          <w:tcPr>
            <w:tcW w:w="4250" w:type="dxa"/>
            <w:tcBorders>
              <w:top w:val="nil"/>
              <w:left w:val="nil"/>
              <w:bottom w:val="nil"/>
              <w:right w:val="nil"/>
            </w:tcBorders>
            <w:shd w:val="clear" w:color="auto" w:fill="auto"/>
            <w:vAlign w:val="center"/>
            <w:hideMark/>
          </w:tcPr>
          <w:p w14:paraId="0AD6818E"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6234E40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10225,3</w:t>
            </w:r>
          </w:p>
        </w:tc>
      </w:tr>
      <w:tr w:rsidR="0071186A" w:rsidRPr="0071186A" w14:paraId="1FD41A65"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4C82FF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273</w:t>
            </w:r>
          </w:p>
        </w:tc>
        <w:tc>
          <w:tcPr>
            <w:tcW w:w="2829" w:type="dxa"/>
            <w:tcBorders>
              <w:top w:val="nil"/>
              <w:left w:val="nil"/>
              <w:bottom w:val="nil"/>
              <w:right w:val="nil"/>
            </w:tcBorders>
            <w:shd w:val="clear" w:color="auto" w:fill="auto"/>
            <w:tcMar>
              <w:left w:w="28" w:type="dxa"/>
              <w:right w:w="28" w:type="dxa"/>
            </w:tcMar>
            <w:hideMark/>
          </w:tcPr>
          <w:p w14:paraId="6EE4145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2 02 45159 02 0000 150</w:t>
            </w:r>
          </w:p>
        </w:tc>
        <w:tc>
          <w:tcPr>
            <w:tcW w:w="4250" w:type="dxa"/>
            <w:tcBorders>
              <w:top w:val="nil"/>
              <w:left w:val="nil"/>
              <w:bottom w:val="nil"/>
              <w:right w:val="nil"/>
            </w:tcBorders>
            <w:shd w:val="clear" w:color="auto" w:fill="auto"/>
            <w:vAlign w:val="center"/>
            <w:hideMark/>
          </w:tcPr>
          <w:p w14:paraId="3EEDBECD"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993" w:type="dxa"/>
            <w:tcBorders>
              <w:top w:val="nil"/>
              <w:left w:val="nil"/>
              <w:bottom w:val="nil"/>
              <w:right w:val="nil"/>
            </w:tcBorders>
            <w:shd w:val="clear" w:color="auto" w:fill="auto"/>
            <w:tcMar>
              <w:left w:w="57" w:type="dxa"/>
              <w:right w:w="57" w:type="dxa"/>
            </w:tcMar>
            <w:hideMark/>
          </w:tcPr>
          <w:p w14:paraId="41BD8CE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181855,4</w:t>
            </w:r>
          </w:p>
        </w:tc>
      </w:tr>
      <w:tr w:rsidR="0071186A" w:rsidRPr="0071186A" w14:paraId="7055D094"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705544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273</w:t>
            </w:r>
          </w:p>
        </w:tc>
        <w:tc>
          <w:tcPr>
            <w:tcW w:w="2829" w:type="dxa"/>
            <w:tcBorders>
              <w:top w:val="nil"/>
              <w:left w:val="nil"/>
              <w:bottom w:val="nil"/>
              <w:right w:val="nil"/>
            </w:tcBorders>
            <w:shd w:val="clear" w:color="auto" w:fill="auto"/>
            <w:tcMar>
              <w:left w:w="28" w:type="dxa"/>
              <w:right w:w="28" w:type="dxa"/>
            </w:tcMar>
            <w:hideMark/>
          </w:tcPr>
          <w:p w14:paraId="1280165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2 18 02010 02 0000 150</w:t>
            </w:r>
          </w:p>
        </w:tc>
        <w:tc>
          <w:tcPr>
            <w:tcW w:w="4250" w:type="dxa"/>
            <w:tcBorders>
              <w:top w:val="nil"/>
              <w:left w:val="nil"/>
              <w:bottom w:val="nil"/>
              <w:right w:val="nil"/>
            </w:tcBorders>
            <w:shd w:val="clear" w:color="auto" w:fill="auto"/>
            <w:vAlign w:val="center"/>
            <w:hideMark/>
          </w:tcPr>
          <w:p w14:paraId="56E5F7EC"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бюджетов субъектов Российской Федерации от возврата бюджетными учреждениями остатков субсидий прошлых лет</w:t>
            </w:r>
          </w:p>
        </w:tc>
        <w:tc>
          <w:tcPr>
            <w:tcW w:w="1993" w:type="dxa"/>
            <w:tcBorders>
              <w:top w:val="nil"/>
              <w:left w:val="nil"/>
              <w:bottom w:val="nil"/>
              <w:right w:val="nil"/>
            </w:tcBorders>
            <w:shd w:val="clear" w:color="auto" w:fill="auto"/>
            <w:tcMar>
              <w:left w:w="57" w:type="dxa"/>
              <w:right w:w="57" w:type="dxa"/>
            </w:tcMar>
            <w:hideMark/>
          </w:tcPr>
          <w:p w14:paraId="4F64FD4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34,7235</w:t>
            </w:r>
          </w:p>
        </w:tc>
      </w:tr>
      <w:tr w:rsidR="0071186A" w:rsidRPr="0071186A" w14:paraId="5CC23E6E"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72FAFA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273</w:t>
            </w:r>
          </w:p>
        </w:tc>
        <w:tc>
          <w:tcPr>
            <w:tcW w:w="2829" w:type="dxa"/>
            <w:tcBorders>
              <w:top w:val="nil"/>
              <w:left w:val="nil"/>
              <w:bottom w:val="nil"/>
              <w:right w:val="nil"/>
            </w:tcBorders>
            <w:shd w:val="clear" w:color="auto" w:fill="auto"/>
            <w:tcMar>
              <w:left w:w="28" w:type="dxa"/>
              <w:right w:w="28" w:type="dxa"/>
            </w:tcMar>
            <w:hideMark/>
          </w:tcPr>
          <w:p w14:paraId="6B729D7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2 18 02020 02 0000 150</w:t>
            </w:r>
          </w:p>
        </w:tc>
        <w:tc>
          <w:tcPr>
            <w:tcW w:w="4250" w:type="dxa"/>
            <w:tcBorders>
              <w:top w:val="nil"/>
              <w:left w:val="nil"/>
              <w:bottom w:val="nil"/>
              <w:right w:val="nil"/>
            </w:tcBorders>
            <w:shd w:val="clear" w:color="auto" w:fill="auto"/>
            <w:vAlign w:val="center"/>
            <w:hideMark/>
          </w:tcPr>
          <w:p w14:paraId="270FCB7A"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бюджетов субъектов Российской Федерации от возврата автономными учреждениями остатков субсидий прошлых лет</w:t>
            </w:r>
          </w:p>
        </w:tc>
        <w:tc>
          <w:tcPr>
            <w:tcW w:w="1993" w:type="dxa"/>
            <w:tcBorders>
              <w:top w:val="nil"/>
              <w:left w:val="nil"/>
              <w:bottom w:val="nil"/>
              <w:right w:val="nil"/>
            </w:tcBorders>
            <w:shd w:val="clear" w:color="auto" w:fill="auto"/>
            <w:tcMar>
              <w:left w:w="57" w:type="dxa"/>
              <w:right w:w="57" w:type="dxa"/>
            </w:tcMar>
            <w:hideMark/>
          </w:tcPr>
          <w:p w14:paraId="23FDDAD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0,21202</w:t>
            </w:r>
          </w:p>
        </w:tc>
      </w:tr>
      <w:tr w:rsidR="0071186A" w:rsidRPr="0071186A" w14:paraId="3A0D484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2E1DC4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273</w:t>
            </w:r>
          </w:p>
        </w:tc>
        <w:tc>
          <w:tcPr>
            <w:tcW w:w="2829" w:type="dxa"/>
            <w:tcBorders>
              <w:top w:val="nil"/>
              <w:left w:val="nil"/>
              <w:bottom w:val="nil"/>
              <w:right w:val="nil"/>
            </w:tcBorders>
            <w:shd w:val="clear" w:color="auto" w:fill="auto"/>
            <w:tcMar>
              <w:left w:w="28" w:type="dxa"/>
              <w:right w:w="28" w:type="dxa"/>
            </w:tcMar>
            <w:hideMark/>
          </w:tcPr>
          <w:p w14:paraId="4DCB585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2 18 02030 02 0000 150</w:t>
            </w:r>
          </w:p>
        </w:tc>
        <w:tc>
          <w:tcPr>
            <w:tcW w:w="4250" w:type="dxa"/>
            <w:tcBorders>
              <w:top w:val="nil"/>
              <w:left w:val="nil"/>
              <w:bottom w:val="nil"/>
              <w:right w:val="nil"/>
            </w:tcBorders>
            <w:shd w:val="clear" w:color="auto" w:fill="auto"/>
            <w:vAlign w:val="center"/>
            <w:hideMark/>
          </w:tcPr>
          <w:p w14:paraId="0D09F52E"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бюджетов субъектов Российской Федерации от возврата иными организациями остатков субсидий прошлых лет</w:t>
            </w:r>
          </w:p>
        </w:tc>
        <w:tc>
          <w:tcPr>
            <w:tcW w:w="1993" w:type="dxa"/>
            <w:tcBorders>
              <w:top w:val="nil"/>
              <w:left w:val="nil"/>
              <w:bottom w:val="nil"/>
              <w:right w:val="nil"/>
            </w:tcBorders>
            <w:shd w:val="clear" w:color="auto" w:fill="auto"/>
            <w:tcMar>
              <w:left w:w="57" w:type="dxa"/>
              <w:right w:w="57" w:type="dxa"/>
            </w:tcMar>
            <w:hideMark/>
          </w:tcPr>
          <w:p w14:paraId="520F8FD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184,6582</w:t>
            </w:r>
          </w:p>
        </w:tc>
      </w:tr>
      <w:tr w:rsidR="0071186A" w:rsidRPr="0071186A" w14:paraId="189E2AA1"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A9A8F3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273</w:t>
            </w:r>
          </w:p>
        </w:tc>
        <w:tc>
          <w:tcPr>
            <w:tcW w:w="2829" w:type="dxa"/>
            <w:tcBorders>
              <w:top w:val="nil"/>
              <w:left w:val="nil"/>
              <w:bottom w:val="nil"/>
              <w:right w:val="nil"/>
            </w:tcBorders>
            <w:shd w:val="clear" w:color="auto" w:fill="auto"/>
            <w:tcMar>
              <w:left w:w="28" w:type="dxa"/>
              <w:right w:w="28" w:type="dxa"/>
            </w:tcMar>
            <w:hideMark/>
          </w:tcPr>
          <w:p w14:paraId="0675903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2 18 60010 02 0000 150</w:t>
            </w:r>
          </w:p>
        </w:tc>
        <w:tc>
          <w:tcPr>
            <w:tcW w:w="4250" w:type="dxa"/>
            <w:tcBorders>
              <w:top w:val="nil"/>
              <w:left w:val="nil"/>
              <w:bottom w:val="nil"/>
              <w:right w:val="nil"/>
            </w:tcBorders>
            <w:shd w:val="clear" w:color="auto" w:fill="auto"/>
            <w:vAlign w:val="center"/>
            <w:hideMark/>
          </w:tcPr>
          <w:p w14:paraId="672985C2"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993" w:type="dxa"/>
            <w:tcBorders>
              <w:top w:val="nil"/>
              <w:left w:val="nil"/>
              <w:bottom w:val="nil"/>
              <w:right w:val="nil"/>
            </w:tcBorders>
            <w:shd w:val="clear" w:color="auto" w:fill="auto"/>
            <w:tcMar>
              <w:left w:w="57" w:type="dxa"/>
              <w:right w:w="57" w:type="dxa"/>
            </w:tcMar>
            <w:hideMark/>
          </w:tcPr>
          <w:p w14:paraId="3EFD5B2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2447,98849</w:t>
            </w:r>
          </w:p>
        </w:tc>
      </w:tr>
      <w:tr w:rsidR="0071186A" w:rsidRPr="0071186A" w14:paraId="55B792A1"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6D61EF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273</w:t>
            </w:r>
          </w:p>
        </w:tc>
        <w:tc>
          <w:tcPr>
            <w:tcW w:w="2829" w:type="dxa"/>
            <w:tcBorders>
              <w:top w:val="nil"/>
              <w:left w:val="nil"/>
              <w:bottom w:val="nil"/>
              <w:right w:val="nil"/>
            </w:tcBorders>
            <w:shd w:val="clear" w:color="auto" w:fill="auto"/>
            <w:tcMar>
              <w:left w:w="28" w:type="dxa"/>
              <w:right w:w="28" w:type="dxa"/>
            </w:tcMar>
            <w:hideMark/>
          </w:tcPr>
          <w:p w14:paraId="5F6E66E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2 19 45457 02 0000 150</w:t>
            </w:r>
          </w:p>
        </w:tc>
        <w:tc>
          <w:tcPr>
            <w:tcW w:w="4250" w:type="dxa"/>
            <w:tcBorders>
              <w:top w:val="nil"/>
              <w:left w:val="nil"/>
              <w:bottom w:val="nil"/>
              <w:right w:val="nil"/>
            </w:tcBorders>
            <w:shd w:val="clear" w:color="auto" w:fill="auto"/>
            <w:vAlign w:val="center"/>
            <w:hideMark/>
          </w:tcPr>
          <w:p w14:paraId="296DC9B0"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73DF39C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-42,418</w:t>
            </w:r>
          </w:p>
        </w:tc>
      </w:tr>
      <w:tr w:rsidR="0071186A" w:rsidRPr="0071186A" w14:paraId="3DC43A7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E810B84"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282</w:t>
            </w:r>
          </w:p>
        </w:tc>
        <w:tc>
          <w:tcPr>
            <w:tcW w:w="2829" w:type="dxa"/>
            <w:tcBorders>
              <w:top w:val="nil"/>
              <w:left w:val="nil"/>
              <w:bottom w:val="nil"/>
              <w:right w:val="nil"/>
            </w:tcBorders>
            <w:shd w:val="clear" w:color="auto" w:fill="auto"/>
            <w:tcMar>
              <w:left w:w="28" w:type="dxa"/>
              <w:right w:w="28" w:type="dxa"/>
            </w:tcMar>
            <w:hideMark/>
          </w:tcPr>
          <w:p w14:paraId="37A3CFC6" w14:textId="77777777" w:rsidR="0071186A" w:rsidRPr="00AB25BC" w:rsidRDefault="0071186A" w:rsidP="0071186A">
            <w:pPr>
              <w:jc w:val="center"/>
              <w:rPr>
                <w:rFonts w:ascii="PT Astra Serif" w:hAnsi="PT Astra Serif"/>
                <w:b/>
                <w:iCs/>
                <w:color w:val="000000"/>
                <w:sz w:val="28"/>
                <w:szCs w:val="28"/>
              </w:rPr>
            </w:pPr>
          </w:p>
        </w:tc>
        <w:tc>
          <w:tcPr>
            <w:tcW w:w="4250" w:type="dxa"/>
            <w:tcBorders>
              <w:top w:val="nil"/>
              <w:left w:val="nil"/>
              <w:bottom w:val="nil"/>
              <w:right w:val="nil"/>
            </w:tcBorders>
            <w:shd w:val="clear" w:color="auto" w:fill="auto"/>
            <w:vAlign w:val="center"/>
            <w:hideMark/>
          </w:tcPr>
          <w:p w14:paraId="2266AC7C" w14:textId="77777777" w:rsidR="0071186A" w:rsidRPr="00AB25BC" w:rsidRDefault="0071186A" w:rsidP="0071186A">
            <w:pPr>
              <w:jc w:val="both"/>
              <w:rPr>
                <w:rFonts w:ascii="PT Astra Serif" w:hAnsi="PT Astra Serif"/>
                <w:b/>
                <w:iCs/>
                <w:color w:val="000000"/>
                <w:sz w:val="28"/>
                <w:szCs w:val="28"/>
              </w:rPr>
            </w:pPr>
            <w:r w:rsidRPr="00AB25BC">
              <w:rPr>
                <w:rFonts w:ascii="PT Astra Serif" w:hAnsi="PT Astra Serif"/>
                <w:b/>
                <w:iCs/>
                <w:color w:val="000000"/>
                <w:sz w:val="28"/>
                <w:szCs w:val="28"/>
              </w:rPr>
              <w:t>Министерство молодёжного развития Ульяновской области</w:t>
            </w:r>
          </w:p>
        </w:tc>
        <w:tc>
          <w:tcPr>
            <w:tcW w:w="1993" w:type="dxa"/>
            <w:tcBorders>
              <w:top w:val="nil"/>
              <w:left w:val="nil"/>
              <w:bottom w:val="nil"/>
              <w:right w:val="nil"/>
            </w:tcBorders>
            <w:shd w:val="clear" w:color="auto" w:fill="auto"/>
            <w:tcMar>
              <w:left w:w="57" w:type="dxa"/>
              <w:right w:w="57" w:type="dxa"/>
            </w:tcMar>
            <w:hideMark/>
          </w:tcPr>
          <w:p w14:paraId="57F3C472"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1,32265</w:t>
            </w:r>
          </w:p>
        </w:tc>
      </w:tr>
      <w:tr w:rsidR="0071186A" w:rsidRPr="0071186A" w14:paraId="38D7592E"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C045E3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282</w:t>
            </w:r>
          </w:p>
        </w:tc>
        <w:tc>
          <w:tcPr>
            <w:tcW w:w="2829" w:type="dxa"/>
            <w:tcBorders>
              <w:top w:val="nil"/>
              <w:left w:val="nil"/>
              <w:bottom w:val="nil"/>
              <w:right w:val="nil"/>
            </w:tcBorders>
            <w:shd w:val="clear" w:color="auto" w:fill="auto"/>
            <w:tcMar>
              <w:left w:w="28" w:type="dxa"/>
              <w:right w:w="28" w:type="dxa"/>
            </w:tcMar>
            <w:hideMark/>
          </w:tcPr>
          <w:p w14:paraId="3E9E720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2 00 00000 00 0000 000</w:t>
            </w:r>
          </w:p>
        </w:tc>
        <w:tc>
          <w:tcPr>
            <w:tcW w:w="4250" w:type="dxa"/>
            <w:tcBorders>
              <w:top w:val="nil"/>
              <w:left w:val="nil"/>
              <w:bottom w:val="nil"/>
              <w:right w:val="nil"/>
            </w:tcBorders>
            <w:shd w:val="clear" w:color="auto" w:fill="auto"/>
            <w:vAlign w:val="center"/>
            <w:hideMark/>
          </w:tcPr>
          <w:p w14:paraId="5F88D2BA"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Безвозмездные поступления</w:t>
            </w:r>
          </w:p>
        </w:tc>
        <w:tc>
          <w:tcPr>
            <w:tcW w:w="1993" w:type="dxa"/>
            <w:tcBorders>
              <w:top w:val="nil"/>
              <w:left w:val="nil"/>
              <w:bottom w:val="nil"/>
              <w:right w:val="nil"/>
            </w:tcBorders>
            <w:shd w:val="clear" w:color="auto" w:fill="auto"/>
            <w:tcMar>
              <w:left w:w="57" w:type="dxa"/>
              <w:right w:w="57" w:type="dxa"/>
            </w:tcMar>
            <w:hideMark/>
          </w:tcPr>
          <w:p w14:paraId="1F090A2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1,32265</w:t>
            </w:r>
          </w:p>
        </w:tc>
      </w:tr>
      <w:tr w:rsidR="0071186A" w:rsidRPr="0071186A" w14:paraId="3D523B6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884F97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282</w:t>
            </w:r>
          </w:p>
        </w:tc>
        <w:tc>
          <w:tcPr>
            <w:tcW w:w="2829" w:type="dxa"/>
            <w:tcBorders>
              <w:top w:val="nil"/>
              <w:left w:val="nil"/>
              <w:bottom w:val="nil"/>
              <w:right w:val="nil"/>
            </w:tcBorders>
            <w:shd w:val="clear" w:color="auto" w:fill="auto"/>
            <w:tcMar>
              <w:left w:w="28" w:type="dxa"/>
              <w:right w:w="28" w:type="dxa"/>
            </w:tcMar>
            <w:hideMark/>
          </w:tcPr>
          <w:p w14:paraId="606386E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2 18 02030 02 0000 150</w:t>
            </w:r>
          </w:p>
        </w:tc>
        <w:tc>
          <w:tcPr>
            <w:tcW w:w="4250" w:type="dxa"/>
            <w:tcBorders>
              <w:top w:val="nil"/>
              <w:left w:val="nil"/>
              <w:bottom w:val="nil"/>
              <w:right w:val="nil"/>
            </w:tcBorders>
            <w:shd w:val="clear" w:color="auto" w:fill="auto"/>
            <w:vAlign w:val="center"/>
            <w:hideMark/>
          </w:tcPr>
          <w:p w14:paraId="653B0DA1"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бюджетов субъектов Российской Федерации от возврата иными организациями остатков субсидий прошлых лет</w:t>
            </w:r>
          </w:p>
        </w:tc>
        <w:tc>
          <w:tcPr>
            <w:tcW w:w="1993" w:type="dxa"/>
            <w:tcBorders>
              <w:top w:val="nil"/>
              <w:left w:val="nil"/>
              <w:bottom w:val="nil"/>
              <w:right w:val="nil"/>
            </w:tcBorders>
            <w:shd w:val="clear" w:color="auto" w:fill="auto"/>
            <w:tcMar>
              <w:left w:w="57" w:type="dxa"/>
              <w:right w:w="57" w:type="dxa"/>
            </w:tcMar>
            <w:hideMark/>
          </w:tcPr>
          <w:p w14:paraId="2586BEC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1,32265</w:t>
            </w:r>
          </w:p>
        </w:tc>
      </w:tr>
      <w:tr w:rsidR="0071186A" w:rsidRPr="0071186A" w14:paraId="71B9A314"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6BDA71A"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286</w:t>
            </w:r>
          </w:p>
        </w:tc>
        <w:tc>
          <w:tcPr>
            <w:tcW w:w="2829" w:type="dxa"/>
            <w:tcBorders>
              <w:top w:val="nil"/>
              <w:left w:val="nil"/>
              <w:bottom w:val="nil"/>
              <w:right w:val="nil"/>
            </w:tcBorders>
            <w:shd w:val="clear" w:color="auto" w:fill="auto"/>
            <w:tcMar>
              <w:left w:w="28" w:type="dxa"/>
              <w:right w:w="28" w:type="dxa"/>
            </w:tcMar>
            <w:hideMark/>
          </w:tcPr>
          <w:p w14:paraId="04C04B45" w14:textId="77777777" w:rsidR="0071186A" w:rsidRPr="00AB25BC" w:rsidRDefault="0071186A" w:rsidP="0071186A">
            <w:pPr>
              <w:jc w:val="center"/>
              <w:rPr>
                <w:rFonts w:ascii="PT Astra Serif" w:hAnsi="PT Astra Serif"/>
                <w:b/>
                <w:iCs/>
                <w:color w:val="000000"/>
                <w:sz w:val="28"/>
                <w:szCs w:val="28"/>
              </w:rPr>
            </w:pPr>
          </w:p>
        </w:tc>
        <w:tc>
          <w:tcPr>
            <w:tcW w:w="4250" w:type="dxa"/>
            <w:tcBorders>
              <w:top w:val="nil"/>
              <w:left w:val="nil"/>
              <w:bottom w:val="nil"/>
              <w:right w:val="nil"/>
            </w:tcBorders>
            <w:shd w:val="clear" w:color="auto" w:fill="auto"/>
            <w:vAlign w:val="center"/>
            <w:hideMark/>
          </w:tcPr>
          <w:p w14:paraId="601439BB" w14:textId="77777777" w:rsidR="0071186A" w:rsidRPr="00AB25BC" w:rsidRDefault="0071186A" w:rsidP="0071186A">
            <w:pPr>
              <w:jc w:val="both"/>
              <w:rPr>
                <w:rFonts w:ascii="PT Astra Serif" w:hAnsi="PT Astra Serif"/>
                <w:b/>
                <w:iCs/>
                <w:color w:val="000000"/>
                <w:sz w:val="28"/>
                <w:szCs w:val="28"/>
              </w:rPr>
            </w:pPr>
            <w:r w:rsidRPr="00AB25BC">
              <w:rPr>
                <w:rFonts w:ascii="PT Astra Serif" w:hAnsi="PT Astra Serif"/>
                <w:b/>
                <w:iCs/>
                <w:color w:val="000000"/>
                <w:sz w:val="28"/>
                <w:szCs w:val="28"/>
              </w:rPr>
              <w:t>Агентство ветеринарии Ульяновской области</w:t>
            </w:r>
          </w:p>
        </w:tc>
        <w:tc>
          <w:tcPr>
            <w:tcW w:w="1993" w:type="dxa"/>
            <w:tcBorders>
              <w:top w:val="nil"/>
              <w:left w:val="nil"/>
              <w:bottom w:val="nil"/>
              <w:right w:val="nil"/>
            </w:tcBorders>
            <w:shd w:val="clear" w:color="auto" w:fill="auto"/>
            <w:tcMar>
              <w:left w:w="57" w:type="dxa"/>
              <w:right w:w="57" w:type="dxa"/>
            </w:tcMar>
            <w:hideMark/>
          </w:tcPr>
          <w:p w14:paraId="02F7A676"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82,45194</w:t>
            </w:r>
          </w:p>
        </w:tc>
      </w:tr>
      <w:tr w:rsidR="0071186A" w:rsidRPr="0071186A" w14:paraId="0BAB2C2D"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9B22888"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286</w:t>
            </w:r>
          </w:p>
        </w:tc>
        <w:tc>
          <w:tcPr>
            <w:tcW w:w="2829" w:type="dxa"/>
            <w:tcBorders>
              <w:top w:val="nil"/>
              <w:left w:val="nil"/>
              <w:bottom w:val="nil"/>
              <w:right w:val="nil"/>
            </w:tcBorders>
            <w:shd w:val="clear" w:color="auto" w:fill="auto"/>
            <w:tcMar>
              <w:left w:w="28" w:type="dxa"/>
              <w:right w:w="28" w:type="dxa"/>
            </w:tcMar>
            <w:hideMark/>
          </w:tcPr>
          <w:p w14:paraId="42C9DA53"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54C971CD"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4F1FA288"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16,66594</w:t>
            </w:r>
          </w:p>
        </w:tc>
      </w:tr>
      <w:tr w:rsidR="0071186A" w:rsidRPr="0071186A" w14:paraId="4866DDB3"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0CA7BF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286</w:t>
            </w:r>
          </w:p>
        </w:tc>
        <w:tc>
          <w:tcPr>
            <w:tcW w:w="2829" w:type="dxa"/>
            <w:tcBorders>
              <w:top w:val="nil"/>
              <w:left w:val="nil"/>
              <w:bottom w:val="nil"/>
              <w:right w:val="nil"/>
            </w:tcBorders>
            <w:shd w:val="clear" w:color="auto" w:fill="auto"/>
            <w:tcMar>
              <w:left w:w="28" w:type="dxa"/>
              <w:right w:w="28" w:type="dxa"/>
            </w:tcMar>
            <w:hideMark/>
          </w:tcPr>
          <w:p w14:paraId="330350E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1 11 05032 02 0000 120</w:t>
            </w:r>
          </w:p>
        </w:tc>
        <w:tc>
          <w:tcPr>
            <w:tcW w:w="4250" w:type="dxa"/>
            <w:tcBorders>
              <w:top w:val="nil"/>
              <w:left w:val="nil"/>
              <w:bottom w:val="nil"/>
              <w:right w:val="nil"/>
            </w:tcBorders>
            <w:shd w:val="clear" w:color="auto" w:fill="auto"/>
            <w:vAlign w:val="center"/>
            <w:hideMark/>
          </w:tcPr>
          <w:p w14:paraId="2142BBE1"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182E6F0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13,13</w:t>
            </w:r>
          </w:p>
        </w:tc>
      </w:tr>
      <w:tr w:rsidR="0071186A" w:rsidRPr="0071186A" w14:paraId="0CC2328F"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D53FAA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286</w:t>
            </w:r>
          </w:p>
        </w:tc>
        <w:tc>
          <w:tcPr>
            <w:tcW w:w="2829" w:type="dxa"/>
            <w:tcBorders>
              <w:top w:val="nil"/>
              <w:left w:val="nil"/>
              <w:bottom w:val="nil"/>
              <w:right w:val="nil"/>
            </w:tcBorders>
            <w:shd w:val="clear" w:color="auto" w:fill="auto"/>
            <w:tcMar>
              <w:left w:w="28" w:type="dxa"/>
              <w:right w:w="28" w:type="dxa"/>
            </w:tcMar>
            <w:hideMark/>
          </w:tcPr>
          <w:p w14:paraId="09C40F0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1 13 02992 02 0000 130</w:t>
            </w:r>
          </w:p>
        </w:tc>
        <w:tc>
          <w:tcPr>
            <w:tcW w:w="4250" w:type="dxa"/>
            <w:tcBorders>
              <w:top w:val="nil"/>
              <w:left w:val="nil"/>
              <w:bottom w:val="nil"/>
              <w:right w:val="nil"/>
            </w:tcBorders>
            <w:shd w:val="clear" w:color="auto" w:fill="auto"/>
            <w:vAlign w:val="center"/>
            <w:hideMark/>
          </w:tcPr>
          <w:p w14:paraId="4181F72E"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доходы от компенсации затрат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31F485E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1,60594</w:t>
            </w:r>
          </w:p>
        </w:tc>
      </w:tr>
      <w:tr w:rsidR="0071186A" w:rsidRPr="0071186A" w14:paraId="06165081"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11A558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286</w:t>
            </w:r>
          </w:p>
        </w:tc>
        <w:tc>
          <w:tcPr>
            <w:tcW w:w="2829" w:type="dxa"/>
            <w:tcBorders>
              <w:top w:val="nil"/>
              <w:left w:val="nil"/>
              <w:bottom w:val="nil"/>
              <w:right w:val="nil"/>
            </w:tcBorders>
            <w:shd w:val="clear" w:color="auto" w:fill="auto"/>
            <w:tcMar>
              <w:left w:w="28" w:type="dxa"/>
              <w:right w:w="28" w:type="dxa"/>
            </w:tcMar>
            <w:hideMark/>
          </w:tcPr>
          <w:p w14:paraId="3A5074D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1 16 33020 02 0000 140</w:t>
            </w:r>
          </w:p>
        </w:tc>
        <w:tc>
          <w:tcPr>
            <w:tcW w:w="4250" w:type="dxa"/>
            <w:tcBorders>
              <w:top w:val="nil"/>
              <w:left w:val="nil"/>
              <w:bottom w:val="nil"/>
              <w:right w:val="nil"/>
            </w:tcBorders>
            <w:shd w:val="clear" w:color="auto" w:fill="auto"/>
            <w:vAlign w:val="center"/>
            <w:hideMark/>
          </w:tcPr>
          <w:p w14:paraId="3B9E15B2"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3AB3281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1,93</w:t>
            </w:r>
          </w:p>
        </w:tc>
      </w:tr>
      <w:tr w:rsidR="0071186A" w:rsidRPr="0071186A" w14:paraId="2215B515"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11B1D4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286</w:t>
            </w:r>
          </w:p>
        </w:tc>
        <w:tc>
          <w:tcPr>
            <w:tcW w:w="2829" w:type="dxa"/>
            <w:tcBorders>
              <w:top w:val="nil"/>
              <w:left w:val="nil"/>
              <w:bottom w:val="nil"/>
              <w:right w:val="nil"/>
            </w:tcBorders>
            <w:shd w:val="clear" w:color="auto" w:fill="auto"/>
            <w:tcMar>
              <w:left w:w="28" w:type="dxa"/>
              <w:right w:w="28" w:type="dxa"/>
            </w:tcMar>
            <w:hideMark/>
          </w:tcPr>
          <w:p w14:paraId="283F4AB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2 00 00000 00 0000 000</w:t>
            </w:r>
          </w:p>
        </w:tc>
        <w:tc>
          <w:tcPr>
            <w:tcW w:w="4250" w:type="dxa"/>
            <w:tcBorders>
              <w:top w:val="nil"/>
              <w:left w:val="nil"/>
              <w:bottom w:val="nil"/>
              <w:right w:val="nil"/>
            </w:tcBorders>
            <w:shd w:val="clear" w:color="auto" w:fill="auto"/>
            <w:vAlign w:val="center"/>
            <w:hideMark/>
          </w:tcPr>
          <w:p w14:paraId="1F2330F8"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Безвозмездные поступления</w:t>
            </w:r>
          </w:p>
        </w:tc>
        <w:tc>
          <w:tcPr>
            <w:tcW w:w="1993" w:type="dxa"/>
            <w:tcBorders>
              <w:top w:val="nil"/>
              <w:left w:val="nil"/>
              <w:bottom w:val="nil"/>
              <w:right w:val="nil"/>
            </w:tcBorders>
            <w:shd w:val="clear" w:color="auto" w:fill="auto"/>
            <w:tcMar>
              <w:left w:w="57" w:type="dxa"/>
              <w:right w:w="57" w:type="dxa"/>
            </w:tcMar>
            <w:hideMark/>
          </w:tcPr>
          <w:p w14:paraId="241A5AA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65,786</w:t>
            </w:r>
          </w:p>
        </w:tc>
      </w:tr>
      <w:tr w:rsidR="0071186A" w:rsidRPr="0071186A" w14:paraId="5974968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5D0A16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286</w:t>
            </w:r>
          </w:p>
        </w:tc>
        <w:tc>
          <w:tcPr>
            <w:tcW w:w="2829" w:type="dxa"/>
            <w:tcBorders>
              <w:top w:val="nil"/>
              <w:left w:val="nil"/>
              <w:bottom w:val="nil"/>
              <w:right w:val="nil"/>
            </w:tcBorders>
            <w:shd w:val="clear" w:color="auto" w:fill="auto"/>
            <w:tcMar>
              <w:left w:w="28" w:type="dxa"/>
              <w:right w:w="28" w:type="dxa"/>
            </w:tcMar>
            <w:hideMark/>
          </w:tcPr>
          <w:p w14:paraId="1FCBA2F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2 18 60010 02 0000 150</w:t>
            </w:r>
          </w:p>
        </w:tc>
        <w:tc>
          <w:tcPr>
            <w:tcW w:w="4250" w:type="dxa"/>
            <w:tcBorders>
              <w:top w:val="nil"/>
              <w:left w:val="nil"/>
              <w:bottom w:val="nil"/>
              <w:right w:val="nil"/>
            </w:tcBorders>
            <w:shd w:val="clear" w:color="auto" w:fill="auto"/>
            <w:vAlign w:val="center"/>
            <w:hideMark/>
          </w:tcPr>
          <w:p w14:paraId="62369A77"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993" w:type="dxa"/>
            <w:tcBorders>
              <w:top w:val="nil"/>
              <w:left w:val="nil"/>
              <w:bottom w:val="nil"/>
              <w:right w:val="nil"/>
            </w:tcBorders>
            <w:shd w:val="clear" w:color="auto" w:fill="auto"/>
            <w:tcMar>
              <w:left w:w="57" w:type="dxa"/>
              <w:right w:w="57" w:type="dxa"/>
            </w:tcMar>
            <w:hideMark/>
          </w:tcPr>
          <w:p w14:paraId="63D0B9C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65,786</w:t>
            </w:r>
          </w:p>
        </w:tc>
      </w:tr>
      <w:tr w:rsidR="0071186A" w:rsidRPr="0071186A" w14:paraId="1D2B15FA"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8BFCDEC"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287</w:t>
            </w:r>
          </w:p>
        </w:tc>
        <w:tc>
          <w:tcPr>
            <w:tcW w:w="2829" w:type="dxa"/>
            <w:tcBorders>
              <w:top w:val="nil"/>
              <w:left w:val="nil"/>
              <w:bottom w:val="nil"/>
              <w:right w:val="nil"/>
            </w:tcBorders>
            <w:shd w:val="clear" w:color="auto" w:fill="auto"/>
            <w:tcMar>
              <w:left w:w="28" w:type="dxa"/>
              <w:right w:w="28" w:type="dxa"/>
            </w:tcMar>
            <w:hideMark/>
          </w:tcPr>
          <w:p w14:paraId="214BD3DE" w14:textId="77777777" w:rsidR="0071186A" w:rsidRPr="00AB25BC" w:rsidRDefault="0071186A" w:rsidP="0071186A">
            <w:pPr>
              <w:jc w:val="center"/>
              <w:rPr>
                <w:rFonts w:ascii="PT Astra Serif" w:hAnsi="PT Astra Serif"/>
                <w:b/>
                <w:iCs/>
                <w:color w:val="000000"/>
                <w:sz w:val="28"/>
                <w:szCs w:val="28"/>
              </w:rPr>
            </w:pPr>
          </w:p>
        </w:tc>
        <w:tc>
          <w:tcPr>
            <w:tcW w:w="4250" w:type="dxa"/>
            <w:tcBorders>
              <w:top w:val="nil"/>
              <w:left w:val="nil"/>
              <w:bottom w:val="nil"/>
              <w:right w:val="nil"/>
            </w:tcBorders>
            <w:shd w:val="clear" w:color="auto" w:fill="auto"/>
            <w:vAlign w:val="center"/>
            <w:hideMark/>
          </w:tcPr>
          <w:p w14:paraId="750BAC29" w14:textId="77777777" w:rsidR="0071186A" w:rsidRPr="00AB25BC" w:rsidRDefault="0071186A" w:rsidP="0071186A">
            <w:pPr>
              <w:jc w:val="both"/>
              <w:rPr>
                <w:rFonts w:ascii="PT Astra Serif" w:hAnsi="PT Astra Serif"/>
                <w:b/>
                <w:iCs/>
                <w:color w:val="000000"/>
                <w:sz w:val="28"/>
                <w:szCs w:val="28"/>
              </w:rPr>
            </w:pPr>
            <w:r w:rsidRPr="00AB25BC">
              <w:rPr>
                <w:rFonts w:ascii="PT Astra Serif" w:hAnsi="PT Astra Serif"/>
                <w:b/>
                <w:iCs/>
                <w:color w:val="000000"/>
                <w:sz w:val="28"/>
                <w:szCs w:val="28"/>
              </w:rPr>
              <w:t>Министерство агропромышленного комплекса и развития сельских территорий Ульяновской области</w:t>
            </w:r>
          </w:p>
        </w:tc>
        <w:tc>
          <w:tcPr>
            <w:tcW w:w="1993" w:type="dxa"/>
            <w:tcBorders>
              <w:top w:val="nil"/>
              <w:left w:val="nil"/>
              <w:bottom w:val="nil"/>
              <w:right w:val="nil"/>
            </w:tcBorders>
            <w:shd w:val="clear" w:color="auto" w:fill="auto"/>
            <w:tcMar>
              <w:left w:w="57" w:type="dxa"/>
              <w:right w:w="57" w:type="dxa"/>
            </w:tcMar>
            <w:hideMark/>
          </w:tcPr>
          <w:p w14:paraId="5BD889CB" w14:textId="77777777" w:rsidR="0071186A" w:rsidRPr="00AB25BC" w:rsidRDefault="0071186A" w:rsidP="0071186A">
            <w:pPr>
              <w:jc w:val="center"/>
              <w:rPr>
                <w:rFonts w:ascii="PT Astra Serif" w:hAnsi="PT Astra Serif"/>
                <w:b/>
                <w:iCs/>
                <w:color w:val="000000"/>
                <w:sz w:val="28"/>
                <w:szCs w:val="28"/>
              </w:rPr>
            </w:pPr>
            <w:r w:rsidRPr="00AB25BC">
              <w:rPr>
                <w:rFonts w:ascii="PT Astra Serif" w:hAnsi="PT Astra Serif"/>
                <w:b/>
                <w:iCs/>
                <w:color w:val="000000"/>
                <w:sz w:val="28"/>
                <w:szCs w:val="28"/>
              </w:rPr>
              <w:t>587240,58243</w:t>
            </w:r>
          </w:p>
        </w:tc>
      </w:tr>
      <w:tr w:rsidR="0071186A" w:rsidRPr="0071186A" w14:paraId="3EA6A3A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8F6DA82"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287</w:t>
            </w:r>
          </w:p>
        </w:tc>
        <w:tc>
          <w:tcPr>
            <w:tcW w:w="2829" w:type="dxa"/>
            <w:tcBorders>
              <w:top w:val="nil"/>
              <w:left w:val="nil"/>
              <w:bottom w:val="nil"/>
              <w:right w:val="nil"/>
            </w:tcBorders>
            <w:shd w:val="clear" w:color="auto" w:fill="auto"/>
            <w:tcMar>
              <w:left w:w="28" w:type="dxa"/>
              <w:right w:w="28" w:type="dxa"/>
            </w:tcMar>
            <w:hideMark/>
          </w:tcPr>
          <w:p w14:paraId="51297A07"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3F3B3F5A"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5EFA2D3F"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26451,68828</w:t>
            </w:r>
          </w:p>
        </w:tc>
      </w:tr>
      <w:tr w:rsidR="0071186A" w:rsidRPr="0071186A" w14:paraId="77E3DD4A"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9E1086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287</w:t>
            </w:r>
          </w:p>
        </w:tc>
        <w:tc>
          <w:tcPr>
            <w:tcW w:w="2829" w:type="dxa"/>
            <w:tcBorders>
              <w:top w:val="nil"/>
              <w:left w:val="nil"/>
              <w:bottom w:val="nil"/>
              <w:right w:val="nil"/>
            </w:tcBorders>
            <w:shd w:val="clear" w:color="auto" w:fill="auto"/>
            <w:tcMar>
              <w:left w:w="28" w:type="dxa"/>
              <w:right w:w="28" w:type="dxa"/>
            </w:tcMar>
            <w:hideMark/>
          </w:tcPr>
          <w:p w14:paraId="690B020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1 08 07082 01 0000 110</w:t>
            </w:r>
          </w:p>
        </w:tc>
        <w:tc>
          <w:tcPr>
            <w:tcW w:w="4250" w:type="dxa"/>
            <w:tcBorders>
              <w:top w:val="nil"/>
              <w:left w:val="nil"/>
              <w:bottom w:val="nil"/>
              <w:right w:val="nil"/>
            </w:tcBorders>
            <w:shd w:val="clear" w:color="auto" w:fill="auto"/>
            <w:vAlign w:val="center"/>
            <w:hideMark/>
          </w:tcPr>
          <w:p w14:paraId="66596E07"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0FDEF82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19297,11833</w:t>
            </w:r>
          </w:p>
        </w:tc>
      </w:tr>
      <w:tr w:rsidR="0071186A" w:rsidRPr="0071186A" w14:paraId="2FE91103"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BAD654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287</w:t>
            </w:r>
          </w:p>
        </w:tc>
        <w:tc>
          <w:tcPr>
            <w:tcW w:w="2829" w:type="dxa"/>
            <w:tcBorders>
              <w:top w:val="nil"/>
              <w:left w:val="nil"/>
              <w:bottom w:val="nil"/>
              <w:right w:val="nil"/>
            </w:tcBorders>
            <w:shd w:val="clear" w:color="auto" w:fill="auto"/>
            <w:tcMar>
              <w:left w:w="28" w:type="dxa"/>
              <w:right w:w="28" w:type="dxa"/>
            </w:tcMar>
            <w:hideMark/>
          </w:tcPr>
          <w:p w14:paraId="461254B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1 11 01020 02 0000 120</w:t>
            </w:r>
          </w:p>
        </w:tc>
        <w:tc>
          <w:tcPr>
            <w:tcW w:w="4250" w:type="dxa"/>
            <w:tcBorders>
              <w:top w:val="nil"/>
              <w:left w:val="nil"/>
              <w:bottom w:val="nil"/>
              <w:right w:val="nil"/>
            </w:tcBorders>
            <w:shd w:val="clear" w:color="auto" w:fill="auto"/>
            <w:vAlign w:val="center"/>
            <w:hideMark/>
          </w:tcPr>
          <w:p w14:paraId="4849C6AE"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5157C9E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1104,7986</w:t>
            </w:r>
          </w:p>
        </w:tc>
      </w:tr>
      <w:tr w:rsidR="0071186A" w:rsidRPr="0071186A" w14:paraId="0F931926"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B3E6A1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287</w:t>
            </w:r>
          </w:p>
        </w:tc>
        <w:tc>
          <w:tcPr>
            <w:tcW w:w="2829" w:type="dxa"/>
            <w:tcBorders>
              <w:top w:val="nil"/>
              <w:left w:val="nil"/>
              <w:bottom w:val="nil"/>
              <w:right w:val="nil"/>
            </w:tcBorders>
            <w:shd w:val="clear" w:color="auto" w:fill="auto"/>
            <w:tcMar>
              <w:left w:w="28" w:type="dxa"/>
              <w:right w:w="28" w:type="dxa"/>
            </w:tcMar>
            <w:hideMark/>
          </w:tcPr>
          <w:p w14:paraId="4479EC6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1 13 02992 02 0000 130</w:t>
            </w:r>
          </w:p>
        </w:tc>
        <w:tc>
          <w:tcPr>
            <w:tcW w:w="4250" w:type="dxa"/>
            <w:tcBorders>
              <w:top w:val="nil"/>
              <w:left w:val="nil"/>
              <w:bottom w:val="nil"/>
              <w:right w:val="nil"/>
            </w:tcBorders>
            <w:shd w:val="clear" w:color="auto" w:fill="auto"/>
            <w:vAlign w:val="center"/>
            <w:hideMark/>
          </w:tcPr>
          <w:p w14:paraId="146FB7D0"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доходы от компенсации затрат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1CEB727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5654,5612</w:t>
            </w:r>
          </w:p>
        </w:tc>
      </w:tr>
      <w:tr w:rsidR="0071186A" w:rsidRPr="0071186A" w14:paraId="3395A594"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938791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287</w:t>
            </w:r>
          </w:p>
        </w:tc>
        <w:tc>
          <w:tcPr>
            <w:tcW w:w="2829" w:type="dxa"/>
            <w:tcBorders>
              <w:top w:val="nil"/>
              <w:left w:val="nil"/>
              <w:bottom w:val="nil"/>
              <w:right w:val="nil"/>
            </w:tcBorders>
            <w:shd w:val="clear" w:color="auto" w:fill="auto"/>
            <w:tcMar>
              <w:left w:w="28" w:type="dxa"/>
              <w:right w:w="28" w:type="dxa"/>
            </w:tcMar>
            <w:hideMark/>
          </w:tcPr>
          <w:p w14:paraId="2689EFE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1 16 90020 02 0000 140</w:t>
            </w:r>
          </w:p>
        </w:tc>
        <w:tc>
          <w:tcPr>
            <w:tcW w:w="4250" w:type="dxa"/>
            <w:tcBorders>
              <w:top w:val="nil"/>
              <w:left w:val="nil"/>
              <w:bottom w:val="nil"/>
              <w:right w:val="nil"/>
            </w:tcBorders>
            <w:shd w:val="clear" w:color="auto" w:fill="auto"/>
            <w:vAlign w:val="center"/>
            <w:hideMark/>
          </w:tcPr>
          <w:p w14:paraId="14C51928"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6862DBC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9,33032</w:t>
            </w:r>
          </w:p>
        </w:tc>
      </w:tr>
      <w:tr w:rsidR="0071186A" w:rsidRPr="0071186A" w14:paraId="48A8023A"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EFDDB2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287</w:t>
            </w:r>
          </w:p>
        </w:tc>
        <w:tc>
          <w:tcPr>
            <w:tcW w:w="2829" w:type="dxa"/>
            <w:tcBorders>
              <w:top w:val="nil"/>
              <w:left w:val="nil"/>
              <w:bottom w:val="nil"/>
              <w:right w:val="nil"/>
            </w:tcBorders>
            <w:shd w:val="clear" w:color="auto" w:fill="auto"/>
            <w:tcMar>
              <w:left w:w="28" w:type="dxa"/>
              <w:right w:w="28" w:type="dxa"/>
            </w:tcMar>
            <w:hideMark/>
          </w:tcPr>
          <w:p w14:paraId="3BCD76C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1 17 01020 02 0000 180</w:t>
            </w:r>
          </w:p>
        </w:tc>
        <w:tc>
          <w:tcPr>
            <w:tcW w:w="4250" w:type="dxa"/>
            <w:tcBorders>
              <w:top w:val="nil"/>
              <w:left w:val="nil"/>
              <w:bottom w:val="nil"/>
              <w:right w:val="nil"/>
            </w:tcBorders>
            <w:shd w:val="clear" w:color="auto" w:fill="auto"/>
            <w:vAlign w:val="center"/>
            <w:hideMark/>
          </w:tcPr>
          <w:p w14:paraId="54539E8B"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Невыясненные поступления, зачисляемые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26F60EF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385,87983</w:t>
            </w:r>
          </w:p>
        </w:tc>
      </w:tr>
      <w:tr w:rsidR="0071186A" w:rsidRPr="0071186A" w14:paraId="6538D985"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06A3A4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287</w:t>
            </w:r>
          </w:p>
        </w:tc>
        <w:tc>
          <w:tcPr>
            <w:tcW w:w="2829" w:type="dxa"/>
            <w:tcBorders>
              <w:top w:val="nil"/>
              <w:left w:val="nil"/>
              <w:bottom w:val="nil"/>
              <w:right w:val="nil"/>
            </w:tcBorders>
            <w:shd w:val="clear" w:color="auto" w:fill="auto"/>
            <w:tcMar>
              <w:left w:w="28" w:type="dxa"/>
              <w:right w:w="28" w:type="dxa"/>
            </w:tcMar>
            <w:hideMark/>
          </w:tcPr>
          <w:p w14:paraId="364A42A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2 00 00000 00 0000 000</w:t>
            </w:r>
          </w:p>
        </w:tc>
        <w:tc>
          <w:tcPr>
            <w:tcW w:w="4250" w:type="dxa"/>
            <w:tcBorders>
              <w:top w:val="nil"/>
              <w:left w:val="nil"/>
              <w:bottom w:val="nil"/>
              <w:right w:val="nil"/>
            </w:tcBorders>
            <w:shd w:val="clear" w:color="auto" w:fill="auto"/>
            <w:vAlign w:val="center"/>
            <w:hideMark/>
          </w:tcPr>
          <w:p w14:paraId="59ECF057"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Безвозмездные поступления</w:t>
            </w:r>
          </w:p>
        </w:tc>
        <w:tc>
          <w:tcPr>
            <w:tcW w:w="1993" w:type="dxa"/>
            <w:tcBorders>
              <w:top w:val="nil"/>
              <w:left w:val="nil"/>
              <w:bottom w:val="nil"/>
              <w:right w:val="nil"/>
            </w:tcBorders>
            <w:shd w:val="clear" w:color="auto" w:fill="auto"/>
            <w:tcMar>
              <w:left w:w="57" w:type="dxa"/>
              <w:right w:w="57" w:type="dxa"/>
            </w:tcMar>
            <w:hideMark/>
          </w:tcPr>
          <w:p w14:paraId="71CD1F5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560788,89415</w:t>
            </w:r>
          </w:p>
        </w:tc>
      </w:tr>
      <w:tr w:rsidR="0071186A" w:rsidRPr="0071186A" w14:paraId="5364BE74"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0FDC01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287</w:t>
            </w:r>
          </w:p>
        </w:tc>
        <w:tc>
          <w:tcPr>
            <w:tcW w:w="2829" w:type="dxa"/>
            <w:tcBorders>
              <w:top w:val="nil"/>
              <w:left w:val="nil"/>
              <w:bottom w:val="nil"/>
              <w:right w:val="nil"/>
            </w:tcBorders>
            <w:shd w:val="clear" w:color="auto" w:fill="auto"/>
            <w:tcMar>
              <w:left w:w="28" w:type="dxa"/>
              <w:right w:w="28" w:type="dxa"/>
            </w:tcMar>
            <w:hideMark/>
          </w:tcPr>
          <w:p w14:paraId="31BE5CF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2 02 25541 02 0000 150</w:t>
            </w:r>
          </w:p>
        </w:tc>
        <w:tc>
          <w:tcPr>
            <w:tcW w:w="4250" w:type="dxa"/>
            <w:tcBorders>
              <w:top w:val="nil"/>
              <w:left w:val="nil"/>
              <w:bottom w:val="nil"/>
              <w:right w:val="nil"/>
            </w:tcBorders>
            <w:shd w:val="clear" w:color="auto" w:fill="auto"/>
            <w:vAlign w:val="center"/>
            <w:hideMark/>
          </w:tcPr>
          <w:p w14:paraId="6F003A54"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993" w:type="dxa"/>
            <w:tcBorders>
              <w:top w:val="nil"/>
              <w:left w:val="nil"/>
              <w:bottom w:val="nil"/>
              <w:right w:val="nil"/>
            </w:tcBorders>
            <w:shd w:val="clear" w:color="auto" w:fill="auto"/>
            <w:tcMar>
              <w:left w:w="57" w:type="dxa"/>
              <w:right w:w="57" w:type="dxa"/>
            </w:tcMar>
            <w:hideMark/>
          </w:tcPr>
          <w:p w14:paraId="76CA8BD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128395,62875</w:t>
            </w:r>
          </w:p>
        </w:tc>
      </w:tr>
      <w:tr w:rsidR="0071186A" w:rsidRPr="0071186A" w14:paraId="338363EE"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AEB5D4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287</w:t>
            </w:r>
          </w:p>
        </w:tc>
        <w:tc>
          <w:tcPr>
            <w:tcW w:w="2829" w:type="dxa"/>
            <w:tcBorders>
              <w:top w:val="nil"/>
              <w:left w:val="nil"/>
              <w:bottom w:val="nil"/>
              <w:right w:val="nil"/>
            </w:tcBorders>
            <w:shd w:val="clear" w:color="auto" w:fill="auto"/>
            <w:tcMar>
              <w:left w:w="28" w:type="dxa"/>
              <w:right w:w="28" w:type="dxa"/>
            </w:tcMar>
            <w:hideMark/>
          </w:tcPr>
          <w:p w14:paraId="12655CC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2 02 25542 02 0000 150</w:t>
            </w:r>
          </w:p>
        </w:tc>
        <w:tc>
          <w:tcPr>
            <w:tcW w:w="4250" w:type="dxa"/>
            <w:tcBorders>
              <w:top w:val="nil"/>
              <w:left w:val="nil"/>
              <w:bottom w:val="nil"/>
              <w:right w:val="nil"/>
            </w:tcBorders>
            <w:shd w:val="clear" w:color="auto" w:fill="auto"/>
            <w:vAlign w:val="center"/>
            <w:hideMark/>
          </w:tcPr>
          <w:p w14:paraId="55A53A26"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повышение продуктивности в молочном скотоводстве</w:t>
            </w:r>
          </w:p>
        </w:tc>
        <w:tc>
          <w:tcPr>
            <w:tcW w:w="1993" w:type="dxa"/>
            <w:tcBorders>
              <w:top w:val="nil"/>
              <w:left w:val="nil"/>
              <w:bottom w:val="nil"/>
              <w:right w:val="nil"/>
            </w:tcBorders>
            <w:shd w:val="clear" w:color="auto" w:fill="auto"/>
            <w:tcMar>
              <w:left w:w="57" w:type="dxa"/>
              <w:right w:w="57" w:type="dxa"/>
            </w:tcMar>
            <w:hideMark/>
          </w:tcPr>
          <w:p w14:paraId="3EB4A74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37719,7</w:t>
            </w:r>
          </w:p>
        </w:tc>
      </w:tr>
      <w:tr w:rsidR="0071186A" w:rsidRPr="0071186A" w14:paraId="73BA514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29D805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287</w:t>
            </w:r>
          </w:p>
        </w:tc>
        <w:tc>
          <w:tcPr>
            <w:tcW w:w="2829" w:type="dxa"/>
            <w:tcBorders>
              <w:top w:val="nil"/>
              <w:left w:val="nil"/>
              <w:bottom w:val="nil"/>
              <w:right w:val="nil"/>
            </w:tcBorders>
            <w:shd w:val="clear" w:color="auto" w:fill="auto"/>
            <w:tcMar>
              <w:left w:w="28" w:type="dxa"/>
              <w:right w:w="28" w:type="dxa"/>
            </w:tcMar>
            <w:hideMark/>
          </w:tcPr>
          <w:p w14:paraId="7F50A1F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2 02 25543 02 0000 150</w:t>
            </w:r>
          </w:p>
        </w:tc>
        <w:tc>
          <w:tcPr>
            <w:tcW w:w="4250" w:type="dxa"/>
            <w:tcBorders>
              <w:top w:val="nil"/>
              <w:left w:val="nil"/>
              <w:bottom w:val="nil"/>
              <w:right w:val="nil"/>
            </w:tcBorders>
            <w:shd w:val="clear" w:color="auto" w:fill="auto"/>
            <w:vAlign w:val="center"/>
            <w:hideMark/>
          </w:tcPr>
          <w:p w14:paraId="5362EC01"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1993" w:type="dxa"/>
            <w:tcBorders>
              <w:top w:val="nil"/>
              <w:left w:val="nil"/>
              <w:bottom w:val="nil"/>
              <w:right w:val="nil"/>
            </w:tcBorders>
            <w:shd w:val="clear" w:color="auto" w:fill="auto"/>
            <w:tcMar>
              <w:left w:w="57" w:type="dxa"/>
              <w:right w:w="57" w:type="dxa"/>
            </w:tcMar>
            <w:hideMark/>
          </w:tcPr>
          <w:p w14:paraId="1504C9B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236944,5016</w:t>
            </w:r>
          </w:p>
        </w:tc>
      </w:tr>
      <w:tr w:rsidR="0071186A" w:rsidRPr="0071186A" w14:paraId="571B1554"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DCD2A0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287</w:t>
            </w:r>
          </w:p>
        </w:tc>
        <w:tc>
          <w:tcPr>
            <w:tcW w:w="2829" w:type="dxa"/>
            <w:tcBorders>
              <w:top w:val="nil"/>
              <w:left w:val="nil"/>
              <w:bottom w:val="nil"/>
              <w:right w:val="nil"/>
            </w:tcBorders>
            <w:shd w:val="clear" w:color="auto" w:fill="auto"/>
            <w:tcMar>
              <w:left w:w="28" w:type="dxa"/>
              <w:right w:w="28" w:type="dxa"/>
            </w:tcMar>
            <w:hideMark/>
          </w:tcPr>
          <w:p w14:paraId="52D1ED3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2 02 25567 02 0000 150</w:t>
            </w:r>
          </w:p>
        </w:tc>
        <w:tc>
          <w:tcPr>
            <w:tcW w:w="4250" w:type="dxa"/>
            <w:tcBorders>
              <w:top w:val="nil"/>
              <w:left w:val="nil"/>
              <w:bottom w:val="nil"/>
              <w:right w:val="nil"/>
            </w:tcBorders>
            <w:shd w:val="clear" w:color="auto" w:fill="auto"/>
            <w:vAlign w:val="center"/>
            <w:hideMark/>
          </w:tcPr>
          <w:p w14:paraId="5A852F71"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реализацию мероприятий по устойчивому развитию сельских территорий</w:t>
            </w:r>
          </w:p>
        </w:tc>
        <w:tc>
          <w:tcPr>
            <w:tcW w:w="1993" w:type="dxa"/>
            <w:tcBorders>
              <w:top w:val="nil"/>
              <w:left w:val="nil"/>
              <w:bottom w:val="nil"/>
              <w:right w:val="nil"/>
            </w:tcBorders>
            <w:shd w:val="clear" w:color="auto" w:fill="auto"/>
            <w:tcMar>
              <w:left w:w="57" w:type="dxa"/>
              <w:right w:w="57" w:type="dxa"/>
            </w:tcMar>
            <w:hideMark/>
          </w:tcPr>
          <w:p w14:paraId="4279D63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13795,01146</w:t>
            </w:r>
          </w:p>
        </w:tc>
      </w:tr>
      <w:tr w:rsidR="0071186A" w:rsidRPr="0071186A" w14:paraId="0FADB5C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50E173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287</w:t>
            </w:r>
          </w:p>
        </w:tc>
        <w:tc>
          <w:tcPr>
            <w:tcW w:w="2829" w:type="dxa"/>
            <w:tcBorders>
              <w:top w:val="nil"/>
              <w:left w:val="nil"/>
              <w:bottom w:val="nil"/>
              <w:right w:val="nil"/>
            </w:tcBorders>
            <w:shd w:val="clear" w:color="auto" w:fill="auto"/>
            <w:tcMar>
              <w:left w:w="28" w:type="dxa"/>
              <w:right w:w="28" w:type="dxa"/>
            </w:tcMar>
            <w:hideMark/>
          </w:tcPr>
          <w:p w14:paraId="489CD7A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2 02 25568 02 0000 150</w:t>
            </w:r>
          </w:p>
        </w:tc>
        <w:tc>
          <w:tcPr>
            <w:tcW w:w="4250" w:type="dxa"/>
            <w:tcBorders>
              <w:top w:val="nil"/>
              <w:left w:val="nil"/>
              <w:bottom w:val="nil"/>
              <w:right w:val="nil"/>
            </w:tcBorders>
            <w:shd w:val="clear" w:color="auto" w:fill="auto"/>
            <w:vAlign w:val="center"/>
            <w:hideMark/>
          </w:tcPr>
          <w:p w14:paraId="44099FCB"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993" w:type="dxa"/>
            <w:tcBorders>
              <w:top w:val="nil"/>
              <w:left w:val="nil"/>
              <w:bottom w:val="nil"/>
              <w:right w:val="nil"/>
            </w:tcBorders>
            <w:shd w:val="clear" w:color="auto" w:fill="auto"/>
            <w:tcMar>
              <w:left w:w="57" w:type="dxa"/>
              <w:right w:w="57" w:type="dxa"/>
            </w:tcMar>
            <w:hideMark/>
          </w:tcPr>
          <w:p w14:paraId="40441A3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16060,65228</w:t>
            </w:r>
          </w:p>
        </w:tc>
      </w:tr>
      <w:tr w:rsidR="0071186A" w:rsidRPr="0071186A" w14:paraId="336C2344"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6233CF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287</w:t>
            </w:r>
          </w:p>
        </w:tc>
        <w:tc>
          <w:tcPr>
            <w:tcW w:w="2829" w:type="dxa"/>
            <w:tcBorders>
              <w:top w:val="nil"/>
              <w:left w:val="nil"/>
              <w:bottom w:val="nil"/>
              <w:right w:val="nil"/>
            </w:tcBorders>
            <w:shd w:val="clear" w:color="auto" w:fill="auto"/>
            <w:tcMar>
              <w:left w:w="28" w:type="dxa"/>
              <w:right w:w="28" w:type="dxa"/>
            </w:tcMar>
            <w:hideMark/>
          </w:tcPr>
          <w:p w14:paraId="60E6362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2 02 27567 02 0000 150</w:t>
            </w:r>
          </w:p>
        </w:tc>
        <w:tc>
          <w:tcPr>
            <w:tcW w:w="4250" w:type="dxa"/>
            <w:tcBorders>
              <w:top w:val="nil"/>
              <w:left w:val="nil"/>
              <w:bottom w:val="nil"/>
              <w:right w:val="nil"/>
            </w:tcBorders>
            <w:shd w:val="clear" w:color="auto" w:fill="auto"/>
            <w:vAlign w:val="center"/>
            <w:hideMark/>
          </w:tcPr>
          <w:p w14:paraId="7AB95EDF"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993" w:type="dxa"/>
            <w:tcBorders>
              <w:top w:val="nil"/>
              <w:left w:val="nil"/>
              <w:bottom w:val="nil"/>
              <w:right w:val="nil"/>
            </w:tcBorders>
            <w:shd w:val="clear" w:color="auto" w:fill="auto"/>
            <w:tcMar>
              <w:left w:w="57" w:type="dxa"/>
              <w:right w:w="57" w:type="dxa"/>
            </w:tcMar>
            <w:hideMark/>
          </w:tcPr>
          <w:p w14:paraId="34797AE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34186,7</w:t>
            </w:r>
          </w:p>
        </w:tc>
      </w:tr>
      <w:tr w:rsidR="0071186A" w:rsidRPr="0071186A" w14:paraId="59807B7E"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691C88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287</w:t>
            </w:r>
          </w:p>
        </w:tc>
        <w:tc>
          <w:tcPr>
            <w:tcW w:w="2829" w:type="dxa"/>
            <w:tcBorders>
              <w:top w:val="nil"/>
              <w:left w:val="nil"/>
              <w:bottom w:val="nil"/>
              <w:right w:val="nil"/>
            </w:tcBorders>
            <w:shd w:val="clear" w:color="auto" w:fill="auto"/>
            <w:tcMar>
              <w:left w:w="28" w:type="dxa"/>
              <w:right w:w="28" w:type="dxa"/>
            </w:tcMar>
            <w:hideMark/>
          </w:tcPr>
          <w:p w14:paraId="31C6172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2 02 45433 02 0000 150</w:t>
            </w:r>
          </w:p>
        </w:tc>
        <w:tc>
          <w:tcPr>
            <w:tcW w:w="4250" w:type="dxa"/>
            <w:tcBorders>
              <w:top w:val="nil"/>
              <w:left w:val="nil"/>
              <w:bottom w:val="nil"/>
              <w:right w:val="nil"/>
            </w:tcBorders>
            <w:shd w:val="clear" w:color="auto" w:fill="auto"/>
            <w:vAlign w:val="center"/>
            <w:hideMark/>
          </w:tcPr>
          <w:p w14:paraId="177299D8"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993" w:type="dxa"/>
            <w:tcBorders>
              <w:top w:val="nil"/>
              <w:left w:val="nil"/>
              <w:bottom w:val="nil"/>
              <w:right w:val="nil"/>
            </w:tcBorders>
            <w:shd w:val="clear" w:color="auto" w:fill="auto"/>
            <w:tcMar>
              <w:left w:w="57" w:type="dxa"/>
              <w:right w:w="57" w:type="dxa"/>
            </w:tcMar>
            <w:hideMark/>
          </w:tcPr>
          <w:p w14:paraId="2284BE2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9300,0</w:t>
            </w:r>
          </w:p>
        </w:tc>
      </w:tr>
      <w:tr w:rsidR="0071186A" w:rsidRPr="0071186A" w14:paraId="7146A5C2"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10E84F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287</w:t>
            </w:r>
          </w:p>
        </w:tc>
        <w:tc>
          <w:tcPr>
            <w:tcW w:w="2829" w:type="dxa"/>
            <w:tcBorders>
              <w:top w:val="nil"/>
              <w:left w:val="nil"/>
              <w:bottom w:val="nil"/>
              <w:right w:val="nil"/>
            </w:tcBorders>
            <w:shd w:val="clear" w:color="auto" w:fill="auto"/>
            <w:tcMar>
              <w:left w:w="28" w:type="dxa"/>
              <w:right w:w="28" w:type="dxa"/>
            </w:tcMar>
            <w:hideMark/>
          </w:tcPr>
          <w:p w14:paraId="1510AD3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2 02 45480 02 0000 150</w:t>
            </w:r>
          </w:p>
        </w:tc>
        <w:tc>
          <w:tcPr>
            <w:tcW w:w="4250" w:type="dxa"/>
            <w:tcBorders>
              <w:top w:val="nil"/>
              <w:left w:val="nil"/>
              <w:bottom w:val="nil"/>
              <w:right w:val="nil"/>
            </w:tcBorders>
            <w:shd w:val="clear" w:color="auto" w:fill="auto"/>
            <w:vAlign w:val="center"/>
            <w:hideMark/>
          </w:tcPr>
          <w:p w14:paraId="3BD0C4A8"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tc>
        <w:tc>
          <w:tcPr>
            <w:tcW w:w="1993" w:type="dxa"/>
            <w:tcBorders>
              <w:top w:val="nil"/>
              <w:left w:val="nil"/>
              <w:bottom w:val="nil"/>
              <w:right w:val="nil"/>
            </w:tcBorders>
            <w:shd w:val="clear" w:color="auto" w:fill="auto"/>
            <w:tcMar>
              <w:left w:w="57" w:type="dxa"/>
              <w:right w:w="57" w:type="dxa"/>
            </w:tcMar>
            <w:hideMark/>
          </w:tcPr>
          <w:p w14:paraId="5315400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78634,7</w:t>
            </w:r>
          </w:p>
        </w:tc>
      </w:tr>
      <w:tr w:rsidR="0071186A" w:rsidRPr="0071186A" w14:paraId="05C6632A"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E51F36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287</w:t>
            </w:r>
          </w:p>
        </w:tc>
        <w:tc>
          <w:tcPr>
            <w:tcW w:w="2829" w:type="dxa"/>
            <w:tcBorders>
              <w:top w:val="nil"/>
              <w:left w:val="nil"/>
              <w:bottom w:val="nil"/>
              <w:right w:val="nil"/>
            </w:tcBorders>
            <w:shd w:val="clear" w:color="auto" w:fill="auto"/>
            <w:tcMar>
              <w:left w:w="28" w:type="dxa"/>
              <w:right w:w="28" w:type="dxa"/>
            </w:tcMar>
            <w:hideMark/>
          </w:tcPr>
          <w:p w14:paraId="68F4381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2 18 25018 02 0000 150</w:t>
            </w:r>
          </w:p>
        </w:tc>
        <w:tc>
          <w:tcPr>
            <w:tcW w:w="4250" w:type="dxa"/>
            <w:tcBorders>
              <w:top w:val="nil"/>
              <w:left w:val="nil"/>
              <w:bottom w:val="nil"/>
              <w:right w:val="nil"/>
            </w:tcBorders>
            <w:shd w:val="clear" w:color="auto" w:fill="auto"/>
            <w:vAlign w:val="center"/>
            <w:hideMark/>
          </w:tcPr>
          <w:p w14:paraId="7C18E3F5"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 xml:space="preserve">Доходы бюджетов субъектов Российской Федерации от возврата остатков субсидий на реализацию мероприятий федеральной целевой программы </w:t>
            </w:r>
            <w:r w:rsidR="00AB25BC">
              <w:rPr>
                <w:rFonts w:ascii="PT Astra Serif" w:hAnsi="PT Astra Serif"/>
                <w:iCs/>
                <w:color w:val="000000"/>
                <w:sz w:val="28"/>
                <w:szCs w:val="28"/>
              </w:rPr>
              <w:t>«</w:t>
            </w:r>
            <w:r w:rsidRPr="0071186A">
              <w:rPr>
                <w:rFonts w:ascii="PT Astra Serif" w:hAnsi="PT Astra Serif"/>
                <w:iCs/>
                <w:color w:val="000000"/>
                <w:sz w:val="28"/>
                <w:szCs w:val="28"/>
              </w:rPr>
              <w:t>Устойчивое развитие сельских территорий на 2014-2017 годы и на период до 2020 года</w:t>
            </w:r>
            <w:r w:rsidR="00AB25BC">
              <w:rPr>
                <w:rFonts w:ascii="PT Astra Serif" w:hAnsi="PT Astra Serif"/>
                <w:iCs/>
                <w:color w:val="000000"/>
                <w:sz w:val="28"/>
                <w:szCs w:val="28"/>
              </w:rPr>
              <w:t>»</w:t>
            </w:r>
            <w:r w:rsidRPr="0071186A">
              <w:rPr>
                <w:rFonts w:ascii="PT Astra Serif" w:hAnsi="PT Astra Serif"/>
                <w:iCs/>
                <w:color w:val="000000"/>
                <w:sz w:val="28"/>
                <w:szCs w:val="28"/>
              </w:rPr>
              <w:t xml:space="preserve"> из бюджетов муниципальных образований</w:t>
            </w:r>
          </w:p>
        </w:tc>
        <w:tc>
          <w:tcPr>
            <w:tcW w:w="1993" w:type="dxa"/>
            <w:tcBorders>
              <w:top w:val="nil"/>
              <w:left w:val="nil"/>
              <w:bottom w:val="nil"/>
              <w:right w:val="nil"/>
            </w:tcBorders>
            <w:shd w:val="clear" w:color="auto" w:fill="auto"/>
            <w:tcMar>
              <w:left w:w="57" w:type="dxa"/>
              <w:right w:w="57" w:type="dxa"/>
            </w:tcMar>
            <w:hideMark/>
          </w:tcPr>
          <w:p w14:paraId="61EE15C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12554,37887</w:t>
            </w:r>
          </w:p>
        </w:tc>
      </w:tr>
      <w:tr w:rsidR="0071186A" w:rsidRPr="0071186A" w14:paraId="0B232BFA"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6D6FD0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287</w:t>
            </w:r>
          </w:p>
        </w:tc>
        <w:tc>
          <w:tcPr>
            <w:tcW w:w="2829" w:type="dxa"/>
            <w:tcBorders>
              <w:top w:val="nil"/>
              <w:left w:val="nil"/>
              <w:bottom w:val="nil"/>
              <w:right w:val="nil"/>
            </w:tcBorders>
            <w:shd w:val="clear" w:color="auto" w:fill="auto"/>
            <w:tcMar>
              <w:left w:w="28" w:type="dxa"/>
              <w:right w:w="28" w:type="dxa"/>
            </w:tcMar>
            <w:hideMark/>
          </w:tcPr>
          <w:p w14:paraId="20B4D26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2 19 25018 02 0000 150</w:t>
            </w:r>
          </w:p>
        </w:tc>
        <w:tc>
          <w:tcPr>
            <w:tcW w:w="4250" w:type="dxa"/>
            <w:tcBorders>
              <w:top w:val="nil"/>
              <w:left w:val="nil"/>
              <w:bottom w:val="nil"/>
              <w:right w:val="nil"/>
            </w:tcBorders>
            <w:shd w:val="clear" w:color="auto" w:fill="auto"/>
            <w:vAlign w:val="center"/>
            <w:hideMark/>
          </w:tcPr>
          <w:p w14:paraId="53F968E0"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 xml:space="preserve">Возврат остатков субсидий на реализацию мероприятий федеральной целевой программы </w:t>
            </w:r>
            <w:r w:rsidR="00AB25BC">
              <w:rPr>
                <w:rFonts w:ascii="PT Astra Serif" w:hAnsi="PT Astra Serif"/>
                <w:iCs/>
                <w:color w:val="000000"/>
                <w:sz w:val="28"/>
                <w:szCs w:val="28"/>
              </w:rPr>
              <w:t>«</w:t>
            </w:r>
            <w:r w:rsidRPr="0071186A">
              <w:rPr>
                <w:rFonts w:ascii="PT Astra Serif" w:hAnsi="PT Astra Serif"/>
                <w:iCs/>
                <w:color w:val="000000"/>
                <w:sz w:val="28"/>
                <w:szCs w:val="28"/>
              </w:rPr>
              <w:t>Устойчивое развитие сельских территорий на 2014-2017 годы и на период до 2020 года</w:t>
            </w:r>
            <w:r w:rsidR="00AB25BC">
              <w:rPr>
                <w:rFonts w:ascii="PT Astra Serif" w:hAnsi="PT Astra Serif"/>
                <w:iCs/>
                <w:color w:val="000000"/>
                <w:sz w:val="28"/>
                <w:szCs w:val="28"/>
              </w:rPr>
              <w:t>»</w:t>
            </w:r>
            <w:r w:rsidRPr="0071186A">
              <w:rPr>
                <w:rFonts w:ascii="PT Astra Serif" w:hAnsi="PT Astra Serif"/>
                <w:iCs/>
                <w:color w:val="000000"/>
                <w:sz w:val="28"/>
                <w:szCs w:val="28"/>
              </w:rPr>
              <w:t xml:space="preserve">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22394BF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-1431,84077</w:t>
            </w:r>
          </w:p>
        </w:tc>
      </w:tr>
      <w:tr w:rsidR="0071186A" w:rsidRPr="0071186A" w14:paraId="15586B9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F5ADDF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287</w:t>
            </w:r>
          </w:p>
        </w:tc>
        <w:tc>
          <w:tcPr>
            <w:tcW w:w="2829" w:type="dxa"/>
            <w:tcBorders>
              <w:top w:val="nil"/>
              <w:left w:val="nil"/>
              <w:bottom w:val="nil"/>
              <w:right w:val="nil"/>
            </w:tcBorders>
            <w:shd w:val="clear" w:color="auto" w:fill="auto"/>
            <w:tcMar>
              <w:left w:w="28" w:type="dxa"/>
              <w:right w:w="28" w:type="dxa"/>
            </w:tcMar>
            <w:hideMark/>
          </w:tcPr>
          <w:p w14:paraId="3C02969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2 19 25542 02 0000 150</w:t>
            </w:r>
          </w:p>
        </w:tc>
        <w:tc>
          <w:tcPr>
            <w:tcW w:w="4250" w:type="dxa"/>
            <w:tcBorders>
              <w:top w:val="nil"/>
              <w:left w:val="nil"/>
              <w:bottom w:val="nil"/>
              <w:right w:val="nil"/>
            </w:tcBorders>
            <w:shd w:val="clear" w:color="auto" w:fill="auto"/>
            <w:vAlign w:val="center"/>
            <w:hideMark/>
          </w:tcPr>
          <w:p w14:paraId="4A57DF5E"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Возврат остатков субсидий на повышение продуктивности в молочном скотоводстве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2821020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-98,79688</w:t>
            </w:r>
          </w:p>
        </w:tc>
      </w:tr>
      <w:tr w:rsidR="0071186A" w:rsidRPr="0071186A" w14:paraId="477A9BE4"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C24428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287</w:t>
            </w:r>
          </w:p>
        </w:tc>
        <w:tc>
          <w:tcPr>
            <w:tcW w:w="2829" w:type="dxa"/>
            <w:tcBorders>
              <w:top w:val="nil"/>
              <w:left w:val="nil"/>
              <w:bottom w:val="nil"/>
              <w:right w:val="nil"/>
            </w:tcBorders>
            <w:shd w:val="clear" w:color="auto" w:fill="auto"/>
            <w:tcMar>
              <w:left w:w="28" w:type="dxa"/>
              <w:right w:w="28" w:type="dxa"/>
            </w:tcMar>
            <w:hideMark/>
          </w:tcPr>
          <w:p w14:paraId="16199B4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2 19 25543 02 0000 150</w:t>
            </w:r>
          </w:p>
        </w:tc>
        <w:tc>
          <w:tcPr>
            <w:tcW w:w="4250" w:type="dxa"/>
            <w:tcBorders>
              <w:top w:val="nil"/>
              <w:left w:val="nil"/>
              <w:bottom w:val="nil"/>
              <w:right w:val="nil"/>
            </w:tcBorders>
            <w:shd w:val="clear" w:color="auto" w:fill="auto"/>
            <w:vAlign w:val="center"/>
            <w:hideMark/>
          </w:tcPr>
          <w:p w14:paraId="6F67937D"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73921D4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-172,365</w:t>
            </w:r>
          </w:p>
        </w:tc>
      </w:tr>
      <w:tr w:rsidR="0071186A" w:rsidRPr="0071186A" w14:paraId="2CA885F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5BB44F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287</w:t>
            </w:r>
          </w:p>
        </w:tc>
        <w:tc>
          <w:tcPr>
            <w:tcW w:w="2829" w:type="dxa"/>
            <w:tcBorders>
              <w:top w:val="nil"/>
              <w:left w:val="nil"/>
              <w:bottom w:val="nil"/>
              <w:right w:val="nil"/>
            </w:tcBorders>
            <w:shd w:val="clear" w:color="auto" w:fill="auto"/>
            <w:tcMar>
              <w:left w:w="28" w:type="dxa"/>
              <w:right w:w="28" w:type="dxa"/>
            </w:tcMar>
            <w:hideMark/>
          </w:tcPr>
          <w:p w14:paraId="3C52322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2 19 25567 02 0000 150</w:t>
            </w:r>
          </w:p>
        </w:tc>
        <w:tc>
          <w:tcPr>
            <w:tcW w:w="4250" w:type="dxa"/>
            <w:tcBorders>
              <w:top w:val="nil"/>
              <w:left w:val="nil"/>
              <w:bottom w:val="nil"/>
              <w:right w:val="nil"/>
            </w:tcBorders>
            <w:shd w:val="clear" w:color="auto" w:fill="auto"/>
            <w:vAlign w:val="center"/>
            <w:hideMark/>
          </w:tcPr>
          <w:p w14:paraId="385A6A91"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7FB70E3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-4868,83816</w:t>
            </w:r>
          </w:p>
        </w:tc>
      </w:tr>
      <w:tr w:rsidR="0071186A" w:rsidRPr="0071186A" w14:paraId="7235015C"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828C4B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287</w:t>
            </w:r>
          </w:p>
        </w:tc>
        <w:tc>
          <w:tcPr>
            <w:tcW w:w="2829" w:type="dxa"/>
            <w:tcBorders>
              <w:top w:val="nil"/>
              <w:left w:val="nil"/>
              <w:bottom w:val="nil"/>
              <w:right w:val="nil"/>
            </w:tcBorders>
            <w:shd w:val="clear" w:color="auto" w:fill="auto"/>
            <w:tcMar>
              <w:left w:w="28" w:type="dxa"/>
              <w:right w:w="28" w:type="dxa"/>
            </w:tcMar>
            <w:hideMark/>
          </w:tcPr>
          <w:p w14:paraId="2F0FE58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2 19 90000 02 0000 150</w:t>
            </w:r>
          </w:p>
        </w:tc>
        <w:tc>
          <w:tcPr>
            <w:tcW w:w="4250" w:type="dxa"/>
            <w:tcBorders>
              <w:top w:val="nil"/>
              <w:left w:val="nil"/>
              <w:bottom w:val="nil"/>
              <w:right w:val="nil"/>
            </w:tcBorders>
            <w:shd w:val="clear" w:color="auto" w:fill="auto"/>
            <w:vAlign w:val="center"/>
            <w:hideMark/>
          </w:tcPr>
          <w:p w14:paraId="0FE5D466"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7F120AC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-230,538</w:t>
            </w:r>
          </w:p>
        </w:tc>
      </w:tr>
      <w:tr w:rsidR="0071186A" w:rsidRPr="0071186A" w14:paraId="31FCDC06"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6820ABF" w14:textId="77777777" w:rsidR="0071186A" w:rsidRPr="00BB4DBE" w:rsidRDefault="0071186A" w:rsidP="0071186A">
            <w:pPr>
              <w:jc w:val="center"/>
              <w:rPr>
                <w:rFonts w:ascii="PT Astra Serif" w:hAnsi="PT Astra Serif"/>
                <w:b/>
                <w:iCs/>
                <w:color w:val="000000"/>
                <w:sz w:val="28"/>
                <w:szCs w:val="28"/>
              </w:rPr>
            </w:pPr>
            <w:r w:rsidRPr="00BB4DBE">
              <w:rPr>
                <w:rFonts w:ascii="PT Astra Serif" w:hAnsi="PT Astra Serif"/>
                <w:b/>
                <w:iCs/>
                <w:color w:val="000000"/>
                <w:sz w:val="28"/>
                <w:szCs w:val="28"/>
              </w:rPr>
              <w:t>288</w:t>
            </w:r>
          </w:p>
        </w:tc>
        <w:tc>
          <w:tcPr>
            <w:tcW w:w="2829" w:type="dxa"/>
            <w:tcBorders>
              <w:top w:val="nil"/>
              <w:left w:val="nil"/>
              <w:bottom w:val="nil"/>
              <w:right w:val="nil"/>
            </w:tcBorders>
            <w:shd w:val="clear" w:color="auto" w:fill="auto"/>
            <w:tcMar>
              <w:left w:w="28" w:type="dxa"/>
              <w:right w:w="28" w:type="dxa"/>
            </w:tcMar>
            <w:hideMark/>
          </w:tcPr>
          <w:p w14:paraId="75E349FA" w14:textId="77777777" w:rsidR="0071186A" w:rsidRPr="00BB4DBE" w:rsidRDefault="0071186A" w:rsidP="0071186A">
            <w:pPr>
              <w:jc w:val="center"/>
              <w:rPr>
                <w:rFonts w:ascii="PT Astra Serif" w:hAnsi="PT Astra Serif"/>
                <w:b/>
                <w:iCs/>
                <w:color w:val="000000"/>
                <w:sz w:val="28"/>
                <w:szCs w:val="28"/>
              </w:rPr>
            </w:pPr>
          </w:p>
        </w:tc>
        <w:tc>
          <w:tcPr>
            <w:tcW w:w="4250" w:type="dxa"/>
            <w:tcBorders>
              <w:top w:val="nil"/>
              <w:left w:val="nil"/>
              <w:bottom w:val="nil"/>
              <w:right w:val="nil"/>
            </w:tcBorders>
            <w:shd w:val="clear" w:color="auto" w:fill="auto"/>
            <w:vAlign w:val="center"/>
            <w:hideMark/>
          </w:tcPr>
          <w:p w14:paraId="2B9A011F" w14:textId="77777777" w:rsidR="0071186A" w:rsidRPr="00BB4DBE" w:rsidRDefault="0071186A" w:rsidP="0071186A">
            <w:pPr>
              <w:jc w:val="both"/>
              <w:rPr>
                <w:rFonts w:ascii="PT Astra Serif" w:hAnsi="PT Astra Serif"/>
                <w:b/>
                <w:iCs/>
                <w:color w:val="000000"/>
                <w:sz w:val="28"/>
                <w:szCs w:val="28"/>
              </w:rPr>
            </w:pPr>
            <w:r w:rsidRPr="00BB4DBE">
              <w:rPr>
                <w:rFonts w:ascii="PT Astra Serif" w:hAnsi="PT Astra Serif"/>
                <w:b/>
                <w:iCs/>
                <w:color w:val="000000"/>
                <w:sz w:val="28"/>
                <w:szCs w:val="28"/>
              </w:rPr>
              <w:t>Министерство природы и цикличной экономики Ульяновской области</w:t>
            </w:r>
          </w:p>
        </w:tc>
        <w:tc>
          <w:tcPr>
            <w:tcW w:w="1993" w:type="dxa"/>
            <w:tcBorders>
              <w:top w:val="nil"/>
              <w:left w:val="nil"/>
              <w:bottom w:val="nil"/>
              <w:right w:val="nil"/>
            </w:tcBorders>
            <w:shd w:val="clear" w:color="auto" w:fill="auto"/>
            <w:tcMar>
              <w:left w:w="57" w:type="dxa"/>
              <w:right w:w="57" w:type="dxa"/>
            </w:tcMar>
            <w:hideMark/>
          </w:tcPr>
          <w:p w14:paraId="4E29BB22" w14:textId="77777777" w:rsidR="0071186A" w:rsidRPr="00BB4DBE" w:rsidRDefault="0071186A" w:rsidP="0071186A">
            <w:pPr>
              <w:jc w:val="center"/>
              <w:rPr>
                <w:rFonts w:ascii="PT Astra Serif" w:hAnsi="PT Astra Serif"/>
                <w:b/>
                <w:iCs/>
                <w:color w:val="000000"/>
                <w:sz w:val="28"/>
                <w:szCs w:val="28"/>
              </w:rPr>
            </w:pPr>
            <w:r w:rsidRPr="00BB4DBE">
              <w:rPr>
                <w:rFonts w:ascii="PT Astra Serif" w:hAnsi="PT Astra Serif"/>
                <w:b/>
                <w:iCs/>
                <w:color w:val="000000"/>
                <w:sz w:val="28"/>
                <w:szCs w:val="28"/>
              </w:rPr>
              <w:t>479558,01522</w:t>
            </w:r>
          </w:p>
        </w:tc>
      </w:tr>
      <w:tr w:rsidR="0071186A" w:rsidRPr="0071186A" w14:paraId="569662D3"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C918F65"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288</w:t>
            </w:r>
          </w:p>
        </w:tc>
        <w:tc>
          <w:tcPr>
            <w:tcW w:w="2829" w:type="dxa"/>
            <w:tcBorders>
              <w:top w:val="nil"/>
              <w:left w:val="nil"/>
              <w:bottom w:val="nil"/>
              <w:right w:val="nil"/>
            </w:tcBorders>
            <w:shd w:val="clear" w:color="auto" w:fill="auto"/>
            <w:tcMar>
              <w:left w:w="28" w:type="dxa"/>
              <w:right w:w="28" w:type="dxa"/>
            </w:tcMar>
            <w:hideMark/>
          </w:tcPr>
          <w:p w14:paraId="0736FEE5"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63DD4B90"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3BA8D23E"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152964,25772</w:t>
            </w:r>
          </w:p>
        </w:tc>
      </w:tr>
      <w:tr w:rsidR="0071186A" w:rsidRPr="0071186A" w14:paraId="125E2D83"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25A0B5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288</w:t>
            </w:r>
          </w:p>
        </w:tc>
        <w:tc>
          <w:tcPr>
            <w:tcW w:w="2829" w:type="dxa"/>
            <w:tcBorders>
              <w:top w:val="nil"/>
              <w:left w:val="nil"/>
              <w:bottom w:val="nil"/>
              <w:right w:val="nil"/>
            </w:tcBorders>
            <w:shd w:val="clear" w:color="auto" w:fill="auto"/>
            <w:tcMar>
              <w:left w:w="28" w:type="dxa"/>
              <w:right w:w="28" w:type="dxa"/>
            </w:tcMar>
            <w:hideMark/>
          </w:tcPr>
          <w:p w14:paraId="337329B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1 08 07082 01 0000 110</w:t>
            </w:r>
          </w:p>
        </w:tc>
        <w:tc>
          <w:tcPr>
            <w:tcW w:w="4250" w:type="dxa"/>
            <w:tcBorders>
              <w:top w:val="nil"/>
              <w:left w:val="nil"/>
              <w:bottom w:val="nil"/>
              <w:right w:val="nil"/>
            </w:tcBorders>
            <w:shd w:val="clear" w:color="auto" w:fill="auto"/>
            <w:vAlign w:val="center"/>
            <w:hideMark/>
          </w:tcPr>
          <w:p w14:paraId="6414CC30"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0CEA44C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989,15</w:t>
            </w:r>
          </w:p>
        </w:tc>
      </w:tr>
      <w:tr w:rsidR="0071186A" w:rsidRPr="0071186A" w14:paraId="186D4B0A"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204C78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288</w:t>
            </w:r>
          </w:p>
        </w:tc>
        <w:tc>
          <w:tcPr>
            <w:tcW w:w="2829" w:type="dxa"/>
            <w:tcBorders>
              <w:top w:val="nil"/>
              <w:left w:val="nil"/>
              <w:bottom w:val="nil"/>
              <w:right w:val="nil"/>
            </w:tcBorders>
            <w:shd w:val="clear" w:color="auto" w:fill="auto"/>
            <w:tcMar>
              <w:left w:w="28" w:type="dxa"/>
              <w:right w:w="28" w:type="dxa"/>
            </w:tcMar>
            <w:hideMark/>
          </w:tcPr>
          <w:p w14:paraId="4C67E7E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1 08 07262 01 0000 110</w:t>
            </w:r>
          </w:p>
        </w:tc>
        <w:tc>
          <w:tcPr>
            <w:tcW w:w="4250" w:type="dxa"/>
            <w:tcBorders>
              <w:top w:val="nil"/>
              <w:left w:val="nil"/>
              <w:bottom w:val="nil"/>
              <w:right w:val="nil"/>
            </w:tcBorders>
            <w:shd w:val="clear" w:color="auto" w:fill="auto"/>
            <w:vAlign w:val="center"/>
            <w:hideMark/>
          </w:tcPr>
          <w:p w14:paraId="4937680C"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1993" w:type="dxa"/>
            <w:tcBorders>
              <w:top w:val="nil"/>
              <w:left w:val="nil"/>
              <w:bottom w:val="nil"/>
              <w:right w:val="nil"/>
            </w:tcBorders>
            <w:shd w:val="clear" w:color="auto" w:fill="auto"/>
            <w:tcMar>
              <w:left w:w="57" w:type="dxa"/>
              <w:right w:w="57" w:type="dxa"/>
            </w:tcMar>
            <w:hideMark/>
          </w:tcPr>
          <w:p w14:paraId="6D9F6ED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-3,5</w:t>
            </w:r>
          </w:p>
        </w:tc>
      </w:tr>
      <w:tr w:rsidR="0071186A" w:rsidRPr="0071186A" w14:paraId="28C8D3FD"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3E4730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288</w:t>
            </w:r>
          </w:p>
        </w:tc>
        <w:tc>
          <w:tcPr>
            <w:tcW w:w="2829" w:type="dxa"/>
            <w:tcBorders>
              <w:top w:val="nil"/>
              <w:left w:val="nil"/>
              <w:bottom w:val="nil"/>
              <w:right w:val="nil"/>
            </w:tcBorders>
            <w:shd w:val="clear" w:color="auto" w:fill="auto"/>
            <w:tcMar>
              <w:left w:w="28" w:type="dxa"/>
              <w:right w:w="28" w:type="dxa"/>
            </w:tcMar>
            <w:hideMark/>
          </w:tcPr>
          <w:p w14:paraId="5E1CEC4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1 08 07282 01 0000 110</w:t>
            </w:r>
          </w:p>
        </w:tc>
        <w:tc>
          <w:tcPr>
            <w:tcW w:w="4250" w:type="dxa"/>
            <w:tcBorders>
              <w:top w:val="nil"/>
              <w:left w:val="nil"/>
              <w:bottom w:val="nil"/>
              <w:right w:val="nil"/>
            </w:tcBorders>
            <w:shd w:val="clear" w:color="auto" w:fill="auto"/>
            <w:vAlign w:val="center"/>
            <w:hideMark/>
          </w:tcPr>
          <w:p w14:paraId="16A1C78D"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1993" w:type="dxa"/>
            <w:tcBorders>
              <w:top w:val="nil"/>
              <w:left w:val="nil"/>
              <w:bottom w:val="nil"/>
              <w:right w:val="nil"/>
            </w:tcBorders>
            <w:shd w:val="clear" w:color="auto" w:fill="auto"/>
            <w:tcMar>
              <w:left w:w="57" w:type="dxa"/>
              <w:right w:w="57" w:type="dxa"/>
            </w:tcMar>
            <w:hideMark/>
          </w:tcPr>
          <w:p w14:paraId="5771189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-14,05</w:t>
            </w:r>
          </w:p>
        </w:tc>
      </w:tr>
      <w:tr w:rsidR="0071186A" w:rsidRPr="0071186A" w14:paraId="0EEC420E"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B794BC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288</w:t>
            </w:r>
          </w:p>
        </w:tc>
        <w:tc>
          <w:tcPr>
            <w:tcW w:w="2829" w:type="dxa"/>
            <w:tcBorders>
              <w:top w:val="nil"/>
              <w:left w:val="nil"/>
              <w:bottom w:val="nil"/>
              <w:right w:val="nil"/>
            </w:tcBorders>
            <w:shd w:val="clear" w:color="auto" w:fill="auto"/>
            <w:tcMar>
              <w:left w:w="28" w:type="dxa"/>
              <w:right w:w="28" w:type="dxa"/>
            </w:tcMar>
            <w:hideMark/>
          </w:tcPr>
          <w:p w14:paraId="375DEED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1 11 05032 02 0000 120</w:t>
            </w:r>
          </w:p>
        </w:tc>
        <w:tc>
          <w:tcPr>
            <w:tcW w:w="4250" w:type="dxa"/>
            <w:tcBorders>
              <w:top w:val="nil"/>
              <w:left w:val="nil"/>
              <w:bottom w:val="nil"/>
              <w:right w:val="nil"/>
            </w:tcBorders>
            <w:shd w:val="clear" w:color="auto" w:fill="auto"/>
            <w:vAlign w:val="center"/>
            <w:hideMark/>
          </w:tcPr>
          <w:p w14:paraId="29A048C8"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0514ED9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298,28725</w:t>
            </w:r>
          </w:p>
        </w:tc>
      </w:tr>
      <w:tr w:rsidR="0071186A" w:rsidRPr="0071186A" w14:paraId="5C709414"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8AED86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288</w:t>
            </w:r>
          </w:p>
        </w:tc>
        <w:tc>
          <w:tcPr>
            <w:tcW w:w="2829" w:type="dxa"/>
            <w:tcBorders>
              <w:top w:val="nil"/>
              <w:left w:val="nil"/>
              <w:bottom w:val="nil"/>
              <w:right w:val="nil"/>
            </w:tcBorders>
            <w:shd w:val="clear" w:color="auto" w:fill="auto"/>
            <w:tcMar>
              <w:left w:w="28" w:type="dxa"/>
              <w:right w:w="28" w:type="dxa"/>
            </w:tcMar>
            <w:hideMark/>
          </w:tcPr>
          <w:p w14:paraId="06B0753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1 12 02012 01 0000 120</w:t>
            </w:r>
          </w:p>
        </w:tc>
        <w:tc>
          <w:tcPr>
            <w:tcW w:w="4250" w:type="dxa"/>
            <w:tcBorders>
              <w:top w:val="nil"/>
              <w:left w:val="nil"/>
              <w:bottom w:val="nil"/>
              <w:right w:val="nil"/>
            </w:tcBorders>
            <w:shd w:val="clear" w:color="auto" w:fill="auto"/>
            <w:vAlign w:val="center"/>
            <w:hideMark/>
          </w:tcPr>
          <w:p w14:paraId="3A8D35EA"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Разовые платежи за пользование недрами при наступлении определённых событий, оговоренных в лицензии, при пользовании недрами на территории Российской Федерации по участкам недр местного значения</w:t>
            </w:r>
          </w:p>
        </w:tc>
        <w:tc>
          <w:tcPr>
            <w:tcW w:w="1993" w:type="dxa"/>
            <w:tcBorders>
              <w:top w:val="nil"/>
              <w:left w:val="nil"/>
              <w:bottom w:val="nil"/>
              <w:right w:val="nil"/>
            </w:tcBorders>
            <w:shd w:val="clear" w:color="auto" w:fill="auto"/>
            <w:tcMar>
              <w:left w:w="57" w:type="dxa"/>
              <w:right w:w="57" w:type="dxa"/>
            </w:tcMar>
            <w:hideMark/>
          </w:tcPr>
          <w:p w14:paraId="565A2CA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9794,508</w:t>
            </w:r>
          </w:p>
        </w:tc>
      </w:tr>
      <w:tr w:rsidR="0071186A" w:rsidRPr="0071186A" w14:paraId="5BE8A1F3"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5EDBC0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288</w:t>
            </w:r>
          </w:p>
        </w:tc>
        <w:tc>
          <w:tcPr>
            <w:tcW w:w="2829" w:type="dxa"/>
            <w:tcBorders>
              <w:top w:val="nil"/>
              <w:left w:val="nil"/>
              <w:bottom w:val="nil"/>
              <w:right w:val="nil"/>
            </w:tcBorders>
            <w:shd w:val="clear" w:color="auto" w:fill="auto"/>
            <w:tcMar>
              <w:left w:w="28" w:type="dxa"/>
              <w:right w:w="28" w:type="dxa"/>
            </w:tcMar>
            <w:hideMark/>
          </w:tcPr>
          <w:p w14:paraId="6C54111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1 12 02052 01 0000 120</w:t>
            </w:r>
          </w:p>
        </w:tc>
        <w:tc>
          <w:tcPr>
            <w:tcW w:w="4250" w:type="dxa"/>
            <w:tcBorders>
              <w:top w:val="nil"/>
              <w:left w:val="nil"/>
              <w:bottom w:val="nil"/>
              <w:right w:val="nil"/>
            </w:tcBorders>
            <w:shd w:val="clear" w:color="auto" w:fill="auto"/>
            <w:vAlign w:val="center"/>
            <w:hideMark/>
          </w:tcPr>
          <w:p w14:paraId="701FAAEA"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1993" w:type="dxa"/>
            <w:tcBorders>
              <w:top w:val="nil"/>
              <w:left w:val="nil"/>
              <w:bottom w:val="nil"/>
              <w:right w:val="nil"/>
            </w:tcBorders>
            <w:shd w:val="clear" w:color="auto" w:fill="auto"/>
            <w:tcMar>
              <w:left w:w="57" w:type="dxa"/>
              <w:right w:w="57" w:type="dxa"/>
            </w:tcMar>
            <w:hideMark/>
          </w:tcPr>
          <w:p w14:paraId="09ECC90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60,0</w:t>
            </w:r>
          </w:p>
        </w:tc>
      </w:tr>
      <w:tr w:rsidR="0071186A" w:rsidRPr="0071186A" w14:paraId="37FDB66C"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699DF0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288</w:t>
            </w:r>
          </w:p>
        </w:tc>
        <w:tc>
          <w:tcPr>
            <w:tcW w:w="2829" w:type="dxa"/>
            <w:tcBorders>
              <w:top w:val="nil"/>
              <w:left w:val="nil"/>
              <w:bottom w:val="nil"/>
              <w:right w:val="nil"/>
            </w:tcBorders>
            <w:shd w:val="clear" w:color="auto" w:fill="auto"/>
            <w:tcMar>
              <w:left w:w="28" w:type="dxa"/>
              <w:right w:w="28" w:type="dxa"/>
            </w:tcMar>
            <w:hideMark/>
          </w:tcPr>
          <w:p w14:paraId="580D59F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1 12 02102 02 0000 120</w:t>
            </w:r>
          </w:p>
        </w:tc>
        <w:tc>
          <w:tcPr>
            <w:tcW w:w="4250" w:type="dxa"/>
            <w:tcBorders>
              <w:top w:val="nil"/>
              <w:left w:val="nil"/>
              <w:bottom w:val="nil"/>
              <w:right w:val="nil"/>
            </w:tcBorders>
            <w:shd w:val="clear" w:color="auto" w:fill="auto"/>
            <w:vAlign w:val="center"/>
            <w:hideMark/>
          </w:tcPr>
          <w:p w14:paraId="13415DCE"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Сборы за участие в конкурсе (аукционе) на право пользования участками недр местного значения</w:t>
            </w:r>
          </w:p>
        </w:tc>
        <w:tc>
          <w:tcPr>
            <w:tcW w:w="1993" w:type="dxa"/>
            <w:tcBorders>
              <w:top w:val="nil"/>
              <w:left w:val="nil"/>
              <w:bottom w:val="nil"/>
              <w:right w:val="nil"/>
            </w:tcBorders>
            <w:shd w:val="clear" w:color="auto" w:fill="auto"/>
            <w:tcMar>
              <w:left w:w="57" w:type="dxa"/>
              <w:right w:w="57" w:type="dxa"/>
            </w:tcMar>
            <w:hideMark/>
          </w:tcPr>
          <w:p w14:paraId="4DB8721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437,5</w:t>
            </w:r>
          </w:p>
        </w:tc>
      </w:tr>
      <w:tr w:rsidR="0071186A" w:rsidRPr="0071186A" w14:paraId="66392203"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B4C0D7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288</w:t>
            </w:r>
          </w:p>
        </w:tc>
        <w:tc>
          <w:tcPr>
            <w:tcW w:w="2829" w:type="dxa"/>
            <w:tcBorders>
              <w:top w:val="nil"/>
              <w:left w:val="nil"/>
              <w:bottom w:val="nil"/>
              <w:right w:val="nil"/>
            </w:tcBorders>
            <w:shd w:val="clear" w:color="auto" w:fill="auto"/>
            <w:tcMar>
              <w:left w:w="28" w:type="dxa"/>
              <w:right w:w="28" w:type="dxa"/>
            </w:tcMar>
            <w:hideMark/>
          </w:tcPr>
          <w:p w14:paraId="4FACC1C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1 12 04013 02 0000 120</w:t>
            </w:r>
          </w:p>
        </w:tc>
        <w:tc>
          <w:tcPr>
            <w:tcW w:w="4250" w:type="dxa"/>
            <w:tcBorders>
              <w:top w:val="nil"/>
              <w:left w:val="nil"/>
              <w:bottom w:val="nil"/>
              <w:right w:val="nil"/>
            </w:tcBorders>
            <w:shd w:val="clear" w:color="auto" w:fill="auto"/>
            <w:vAlign w:val="center"/>
            <w:hideMark/>
          </w:tcPr>
          <w:p w14:paraId="3193CB30"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993" w:type="dxa"/>
            <w:tcBorders>
              <w:top w:val="nil"/>
              <w:left w:val="nil"/>
              <w:bottom w:val="nil"/>
              <w:right w:val="nil"/>
            </w:tcBorders>
            <w:shd w:val="clear" w:color="auto" w:fill="auto"/>
            <w:tcMar>
              <w:left w:w="57" w:type="dxa"/>
              <w:right w:w="57" w:type="dxa"/>
            </w:tcMar>
            <w:hideMark/>
          </w:tcPr>
          <w:p w14:paraId="0DE6B1A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-536,90879</w:t>
            </w:r>
          </w:p>
        </w:tc>
      </w:tr>
      <w:tr w:rsidR="0071186A" w:rsidRPr="0071186A" w14:paraId="08EE865E"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8DAB39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288</w:t>
            </w:r>
          </w:p>
        </w:tc>
        <w:tc>
          <w:tcPr>
            <w:tcW w:w="2829" w:type="dxa"/>
            <w:tcBorders>
              <w:top w:val="nil"/>
              <w:left w:val="nil"/>
              <w:bottom w:val="nil"/>
              <w:right w:val="nil"/>
            </w:tcBorders>
            <w:shd w:val="clear" w:color="auto" w:fill="auto"/>
            <w:tcMar>
              <w:left w:w="28" w:type="dxa"/>
              <w:right w:w="28" w:type="dxa"/>
            </w:tcMar>
            <w:hideMark/>
          </w:tcPr>
          <w:p w14:paraId="3928944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1 12 04014 02 0000 120</w:t>
            </w:r>
          </w:p>
        </w:tc>
        <w:tc>
          <w:tcPr>
            <w:tcW w:w="4250" w:type="dxa"/>
            <w:tcBorders>
              <w:top w:val="nil"/>
              <w:left w:val="nil"/>
              <w:bottom w:val="nil"/>
              <w:right w:val="nil"/>
            </w:tcBorders>
            <w:shd w:val="clear" w:color="auto" w:fill="auto"/>
            <w:vAlign w:val="center"/>
            <w:hideMark/>
          </w:tcPr>
          <w:p w14:paraId="64CD3B43"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Плата за использование лесов, расположенных на землях лесного фонда, в части, превышающей минимальный размер арендной платы</w:t>
            </w:r>
          </w:p>
        </w:tc>
        <w:tc>
          <w:tcPr>
            <w:tcW w:w="1993" w:type="dxa"/>
            <w:tcBorders>
              <w:top w:val="nil"/>
              <w:left w:val="nil"/>
              <w:bottom w:val="nil"/>
              <w:right w:val="nil"/>
            </w:tcBorders>
            <w:shd w:val="clear" w:color="auto" w:fill="auto"/>
            <w:tcMar>
              <w:left w:w="57" w:type="dxa"/>
              <w:right w:w="57" w:type="dxa"/>
            </w:tcMar>
            <w:hideMark/>
          </w:tcPr>
          <w:p w14:paraId="3067608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135713,98667</w:t>
            </w:r>
          </w:p>
        </w:tc>
      </w:tr>
      <w:tr w:rsidR="0071186A" w:rsidRPr="0071186A" w14:paraId="4CD33A3C"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1A5728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288</w:t>
            </w:r>
          </w:p>
        </w:tc>
        <w:tc>
          <w:tcPr>
            <w:tcW w:w="2829" w:type="dxa"/>
            <w:tcBorders>
              <w:top w:val="nil"/>
              <w:left w:val="nil"/>
              <w:bottom w:val="nil"/>
              <w:right w:val="nil"/>
            </w:tcBorders>
            <w:shd w:val="clear" w:color="auto" w:fill="auto"/>
            <w:tcMar>
              <w:left w:w="28" w:type="dxa"/>
              <w:right w:w="28" w:type="dxa"/>
            </w:tcMar>
            <w:hideMark/>
          </w:tcPr>
          <w:p w14:paraId="03278F9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1 12 04015 02 0000 120</w:t>
            </w:r>
          </w:p>
        </w:tc>
        <w:tc>
          <w:tcPr>
            <w:tcW w:w="4250" w:type="dxa"/>
            <w:tcBorders>
              <w:top w:val="nil"/>
              <w:left w:val="nil"/>
              <w:bottom w:val="nil"/>
              <w:right w:val="nil"/>
            </w:tcBorders>
            <w:shd w:val="clear" w:color="auto" w:fill="auto"/>
            <w:vAlign w:val="center"/>
            <w:hideMark/>
          </w:tcPr>
          <w:p w14:paraId="1FBC78F0"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993" w:type="dxa"/>
            <w:tcBorders>
              <w:top w:val="nil"/>
              <w:left w:val="nil"/>
              <w:bottom w:val="nil"/>
              <w:right w:val="nil"/>
            </w:tcBorders>
            <w:shd w:val="clear" w:color="auto" w:fill="auto"/>
            <w:tcMar>
              <w:left w:w="57" w:type="dxa"/>
              <w:right w:w="57" w:type="dxa"/>
            </w:tcMar>
            <w:hideMark/>
          </w:tcPr>
          <w:p w14:paraId="1C7843F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4912,86327</w:t>
            </w:r>
          </w:p>
        </w:tc>
      </w:tr>
      <w:tr w:rsidR="0071186A" w:rsidRPr="0071186A" w14:paraId="4310A9C0"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E6DE6C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288</w:t>
            </w:r>
          </w:p>
        </w:tc>
        <w:tc>
          <w:tcPr>
            <w:tcW w:w="2829" w:type="dxa"/>
            <w:tcBorders>
              <w:top w:val="nil"/>
              <w:left w:val="nil"/>
              <w:bottom w:val="nil"/>
              <w:right w:val="nil"/>
            </w:tcBorders>
            <w:shd w:val="clear" w:color="auto" w:fill="auto"/>
            <w:tcMar>
              <w:left w:w="28" w:type="dxa"/>
              <w:right w:w="28" w:type="dxa"/>
            </w:tcMar>
            <w:hideMark/>
          </w:tcPr>
          <w:p w14:paraId="393BA8C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1 13 01410 01 0000 130</w:t>
            </w:r>
          </w:p>
        </w:tc>
        <w:tc>
          <w:tcPr>
            <w:tcW w:w="4250" w:type="dxa"/>
            <w:tcBorders>
              <w:top w:val="nil"/>
              <w:left w:val="nil"/>
              <w:bottom w:val="nil"/>
              <w:right w:val="nil"/>
            </w:tcBorders>
            <w:shd w:val="clear" w:color="auto" w:fill="auto"/>
            <w:vAlign w:val="center"/>
            <w:hideMark/>
          </w:tcPr>
          <w:p w14:paraId="40C79D02"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Плата за предоставление государственными органами субъектов Российской Федерации, казёнными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993" w:type="dxa"/>
            <w:tcBorders>
              <w:top w:val="nil"/>
              <w:left w:val="nil"/>
              <w:bottom w:val="nil"/>
              <w:right w:val="nil"/>
            </w:tcBorders>
            <w:shd w:val="clear" w:color="auto" w:fill="auto"/>
            <w:tcMar>
              <w:left w:w="57" w:type="dxa"/>
              <w:right w:w="57" w:type="dxa"/>
            </w:tcMar>
            <w:hideMark/>
          </w:tcPr>
          <w:p w14:paraId="44DF3C1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45,86</w:t>
            </w:r>
          </w:p>
        </w:tc>
      </w:tr>
      <w:tr w:rsidR="0071186A" w:rsidRPr="0071186A" w14:paraId="3769411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14D067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288</w:t>
            </w:r>
          </w:p>
        </w:tc>
        <w:tc>
          <w:tcPr>
            <w:tcW w:w="2829" w:type="dxa"/>
            <w:tcBorders>
              <w:top w:val="nil"/>
              <w:left w:val="nil"/>
              <w:bottom w:val="nil"/>
              <w:right w:val="nil"/>
            </w:tcBorders>
            <w:shd w:val="clear" w:color="auto" w:fill="auto"/>
            <w:tcMar>
              <w:left w:w="28" w:type="dxa"/>
              <w:right w:w="28" w:type="dxa"/>
            </w:tcMar>
            <w:hideMark/>
          </w:tcPr>
          <w:p w14:paraId="32FDC34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1 13 01992 02 0000 130</w:t>
            </w:r>
          </w:p>
        </w:tc>
        <w:tc>
          <w:tcPr>
            <w:tcW w:w="4250" w:type="dxa"/>
            <w:tcBorders>
              <w:top w:val="nil"/>
              <w:left w:val="nil"/>
              <w:bottom w:val="nil"/>
              <w:right w:val="nil"/>
            </w:tcBorders>
            <w:shd w:val="clear" w:color="auto" w:fill="auto"/>
            <w:vAlign w:val="center"/>
            <w:hideMark/>
          </w:tcPr>
          <w:p w14:paraId="4C39F9C6"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доходы от оказания платных услуг (работ) получателями средств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672FFF7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217,341</w:t>
            </w:r>
          </w:p>
        </w:tc>
      </w:tr>
      <w:tr w:rsidR="0071186A" w:rsidRPr="0071186A" w14:paraId="49B6DF3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BF2F1A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288</w:t>
            </w:r>
          </w:p>
        </w:tc>
        <w:tc>
          <w:tcPr>
            <w:tcW w:w="2829" w:type="dxa"/>
            <w:tcBorders>
              <w:top w:val="nil"/>
              <w:left w:val="nil"/>
              <w:bottom w:val="nil"/>
              <w:right w:val="nil"/>
            </w:tcBorders>
            <w:shd w:val="clear" w:color="auto" w:fill="auto"/>
            <w:tcMar>
              <w:left w:w="28" w:type="dxa"/>
              <w:right w:w="28" w:type="dxa"/>
            </w:tcMar>
            <w:hideMark/>
          </w:tcPr>
          <w:p w14:paraId="122DC63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1 13 02992 02 0000 130</w:t>
            </w:r>
          </w:p>
        </w:tc>
        <w:tc>
          <w:tcPr>
            <w:tcW w:w="4250" w:type="dxa"/>
            <w:tcBorders>
              <w:top w:val="nil"/>
              <w:left w:val="nil"/>
              <w:bottom w:val="nil"/>
              <w:right w:val="nil"/>
            </w:tcBorders>
            <w:shd w:val="clear" w:color="auto" w:fill="auto"/>
            <w:vAlign w:val="center"/>
            <w:hideMark/>
          </w:tcPr>
          <w:p w14:paraId="011A4CC8"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доходы от компенсации затрат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6900407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24,71748</w:t>
            </w:r>
          </w:p>
        </w:tc>
      </w:tr>
      <w:tr w:rsidR="0071186A" w:rsidRPr="0071186A" w14:paraId="24FBDB5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79E243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288</w:t>
            </w:r>
          </w:p>
        </w:tc>
        <w:tc>
          <w:tcPr>
            <w:tcW w:w="2829" w:type="dxa"/>
            <w:tcBorders>
              <w:top w:val="nil"/>
              <w:left w:val="nil"/>
              <w:bottom w:val="nil"/>
              <w:right w:val="nil"/>
            </w:tcBorders>
            <w:shd w:val="clear" w:color="auto" w:fill="auto"/>
            <w:tcMar>
              <w:left w:w="28" w:type="dxa"/>
              <w:right w:w="28" w:type="dxa"/>
            </w:tcMar>
            <w:hideMark/>
          </w:tcPr>
          <w:p w14:paraId="58DF0BC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1 14 02023 02 0000 410</w:t>
            </w:r>
          </w:p>
        </w:tc>
        <w:tc>
          <w:tcPr>
            <w:tcW w:w="4250" w:type="dxa"/>
            <w:tcBorders>
              <w:top w:val="nil"/>
              <w:left w:val="nil"/>
              <w:bottom w:val="nil"/>
              <w:right w:val="nil"/>
            </w:tcBorders>
            <w:shd w:val="clear" w:color="auto" w:fill="auto"/>
            <w:vAlign w:val="center"/>
            <w:hideMark/>
          </w:tcPr>
          <w:p w14:paraId="7FD45A16"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казённых), в части реализации основных средств по указанному имуществу</w:t>
            </w:r>
          </w:p>
        </w:tc>
        <w:tc>
          <w:tcPr>
            <w:tcW w:w="1993" w:type="dxa"/>
            <w:tcBorders>
              <w:top w:val="nil"/>
              <w:left w:val="nil"/>
              <w:bottom w:val="nil"/>
              <w:right w:val="nil"/>
            </w:tcBorders>
            <w:shd w:val="clear" w:color="auto" w:fill="auto"/>
            <w:tcMar>
              <w:left w:w="57" w:type="dxa"/>
              <w:right w:w="57" w:type="dxa"/>
            </w:tcMar>
            <w:hideMark/>
          </w:tcPr>
          <w:p w14:paraId="1090FB0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77,9123</w:t>
            </w:r>
          </w:p>
        </w:tc>
      </w:tr>
      <w:tr w:rsidR="0071186A" w:rsidRPr="0071186A" w14:paraId="05C3A19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D1A8C9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288</w:t>
            </w:r>
          </w:p>
        </w:tc>
        <w:tc>
          <w:tcPr>
            <w:tcW w:w="2829" w:type="dxa"/>
            <w:tcBorders>
              <w:top w:val="nil"/>
              <w:left w:val="nil"/>
              <w:bottom w:val="nil"/>
              <w:right w:val="nil"/>
            </w:tcBorders>
            <w:shd w:val="clear" w:color="auto" w:fill="auto"/>
            <w:tcMar>
              <w:left w:w="28" w:type="dxa"/>
              <w:right w:w="28" w:type="dxa"/>
            </w:tcMar>
            <w:hideMark/>
          </w:tcPr>
          <w:p w14:paraId="2E9083F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1 16 23021 02 0000 140</w:t>
            </w:r>
          </w:p>
        </w:tc>
        <w:tc>
          <w:tcPr>
            <w:tcW w:w="4250" w:type="dxa"/>
            <w:tcBorders>
              <w:top w:val="nil"/>
              <w:left w:val="nil"/>
              <w:bottom w:val="nil"/>
              <w:right w:val="nil"/>
            </w:tcBorders>
            <w:shd w:val="clear" w:color="auto" w:fill="auto"/>
            <w:vAlign w:val="center"/>
            <w:hideMark/>
          </w:tcPr>
          <w:p w14:paraId="7922EE4B"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4C1CBE7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27,6</w:t>
            </w:r>
          </w:p>
        </w:tc>
      </w:tr>
      <w:tr w:rsidR="0071186A" w:rsidRPr="0071186A" w14:paraId="08E3DAFF"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D1AE6D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288</w:t>
            </w:r>
          </w:p>
        </w:tc>
        <w:tc>
          <w:tcPr>
            <w:tcW w:w="2829" w:type="dxa"/>
            <w:tcBorders>
              <w:top w:val="nil"/>
              <w:left w:val="nil"/>
              <w:bottom w:val="nil"/>
              <w:right w:val="nil"/>
            </w:tcBorders>
            <w:shd w:val="clear" w:color="auto" w:fill="auto"/>
            <w:tcMar>
              <w:left w:w="28" w:type="dxa"/>
              <w:right w:w="28" w:type="dxa"/>
            </w:tcMar>
            <w:hideMark/>
          </w:tcPr>
          <w:p w14:paraId="4C16766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1 16 25086 02 0000 140</w:t>
            </w:r>
          </w:p>
        </w:tc>
        <w:tc>
          <w:tcPr>
            <w:tcW w:w="4250" w:type="dxa"/>
            <w:tcBorders>
              <w:top w:val="nil"/>
              <w:left w:val="nil"/>
              <w:bottom w:val="nil"/>
              <w:right w:val="nil"/>
            </w:tcBorders>
            <w:shd w:val="clear" w:color="auto" w:fill="auto"/>
            <w:vAlign w:val="center"/>
            <w:hideMark/>
          </w:tcPr>
          <w:p w14:paraId="14CA603C"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32DAA47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38,5219</w:t>
            </w:r>
          </w:p>
        </w:tc>
      </w:tr>
      <w:tr w:rsidR="0071186A" w:rsidRPr="0071186A" w14:paraId="0F523FA0"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8552ED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288</w:t>
            </w:r>
          </w:p>
        </w:tc>
        <w:tc>
          <w:tcPr>
            <w:tcW w:w="2829" w:type="dxa"/>
            <w:tcBorders>
              <w:top w:val="nil"/>
              <w:left w:val="nil"/>
              <w:bottom w:val="nil"/>
              <w:right w:val="nil"/>
            </w:tcBorders>
            <w:shd w:val="clear" w:color="auto" w:fill="auto"/>
            <w:tcMar>
              <w:left w:w="28" w:type="dxa"/>
              <w:right w:w="28" w:type="dxa"/>
            </w:tcMar>
            <w:hideMark/>
          </w:tcPr>
          <w:p w14:paraId="66F2F5E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1 16 35010 02 0000 140</w:t>
            </w:r>
          </w:p>
        </w:tc>
        <w:tc>
          <w:tcPr>
            <w:tcW w:w="4250" w:type="dxa"/>
            <w:tcBorders>
              <w:top w:val="nil"/>
              <w:left w:val="nil"/>
              <w:bottom w:val="nil"/>
              <w:right w:val="nil"/>
            </w:tcBorders>
            <w:shd w:val="clear" w:color="auto" w:fill="auto"/>
            <w:vAlign w:val="center"/>
            <w:hideMark/>
          </w:tcPr>
          <w:p w14:paraId="11CF7150" w14:textId="77777777" w:rsidR="0071186A" w:rsidRPr="0071186A" w:rsidRDefault="0071186A" w:rsidP="00201B10">
            <w:pPr>
              <w:jc w:val="both"/>
              <w:rPr>
                <w:rFonts w:ascii="PT Astra Serif" w:hAnsi="PT Astra Serif"/>
                <w:iCs/>
                <w:color w:val="000000"/>
                <w:sz w:val="28"/>
                <w:szCs w:val="28"/>
              </w:rPr>
            </w:pPr>
            <w:r w:rsidRPr="0071186A">
              <w:rPr>
                <w:rFonts w:ascii="PT Astra Serif" w:hAnsi="PT Astra Serif"/>
                <w:iCs/>
                <w:color w:val="000000"/>
                <w:sz w:val="28"/>
                <w:szCs w:val="28"/>
              </w:rPr>
              <w:t>Суммы по искам о возмещении вреда, причин</w:t>
            </w:r>
            <w:r w:rsidR="00201B10">
              <w:rPr>
                <w:rFonts w:ascii="PT Astra Serif" w:hAnsi="PT Astra Serif"/>
                <w:iCs/>
                <w:color w:val="000000"/>
                <w:sz w:val="28"/>
                <w:szCs w:val="28"/>
              </w:rPr>
              <w:t>ё</w:t>
            </w:r>
            <w:r w:rsidRPr="0071186A">
              <w:rPr>
                <w:rFonts w:ascii="PT Astra Serif" w:hAnsi="PT Astra Serif"/>
                <w:iCs/>
                <w:color w:val="000000"/>
                <w:sz w:val="28"/>
                <w:szCs w:val="28"/>
              </w:rPr>
              <w:t>нного окружающей среде, подлежащие зачислению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5E3AC2D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5,8</w:t>
            </w:r>
          </w:p>
        </w:tc>
      </w:tr>
      <w:tr w:rsidR="0071186A" w:rsidRPr="0071186A" w14:paraId="2D02F5C4"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15F9E7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288</w:t>
            </w:r>
          </w:p>
        </w:tc>
        <w:tc>
          <w:tcPr>
            <w:tcW w:w="2829" w:type="dxa"/>
            <w:tcBorders>
              <w:top w:val="nil"/>
              <w:left w:val="nil"/>
              <w:bottom w:val="nil"/>
              <w:right w:val="nil"/>
            </w:tcBorders>
            <w:shd w:val="clear" w:color="auto" w:fill="auto"/>
            <w:tcMar>
              <w:left w:w="28" w:type="dxa"/>
              <w:right w:w="28" w:type="dxa"/>
            </w:tcMar>
            <w:hideMark/>
          </w:tcPr>
          <w:p w14:paraId="2C4EFDB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1 16 90020 02 0000 140</w:t>
            </w:r>
          </w:p>
        </w:tc>
        <w:tc>
          <w:tcPr>
            <w:tcW w:w="4250" w:type="dxa"/>
            <w:tcBorders>
              <w:top w:val="nil"/>
              <w:left w:val="nil"/>
              <w:bottom w:val="nil"/>
              <w:right w:val="nil"/>
            </w:tcBorders>
            <w:shd w:val="clear" w:color="auto" w:fill="auto"/>
            <w:vAlign w:val="center"/>
            <w:hideMark/>
          </w:tcPr>
          <w:p w14:paraId="6D674D8F"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2F17541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874,66864</w:t>
            </w:r>
          </w:p>
        </w:tc>
      </w:tr>
      <w:tr w:rsidR="0071186A" w:rsidRPr="0071186A" w14:paraId="1DFE66B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59B252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288</w:t>
            </w:r>
          </w:p>
        </w:tc>
        <w:tc>
          <w:tcPr>
            <w:tcW w:w="2829" w:type="dxa"/>
            <w:tcBorders>
              <w:top w:val="nil"/>
              <w:left w:val="nil"/>
              <w:bottom w:val="nil"/>
              <w:right w:val="nil"/>
            </w:tcBorders>
            <w:shd w:val="clear" w:color="auto" w:fill="auto"/>
            <w:tcMar>
              <w:left w:w="28" w:type="dxa"/>
              <w:right w:w="28" w:type="dxa"/>
            </w:tcMar>
            <w:hideMark/>
          </w:tcPr>
          <w:p w14:paraId="0BEC8DC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2 00 00000 00 0000 000</w:t>
            </w:r>
          </w:p>
        </w:tc>
        <w:tc>
          <w:tcPr>
            <w:tcW w:w="4250" w:type="dxa"/>
            <w:tcBorders>
              <w:top w:val="nil"/>
              <w:left w:val="nil"/>
              <w:bottom w:val="nil"/>
              <w:right w:val="nil"/>
            </w:tcBorders>
            <w:shd w:val="clear" w:color="auto" w:fill="auto"/>
            <w:vAlign w:val="center"/>
            <w:hideMark/>
          </w:tcPr>
          <w:p w14:paraId="0D06D705"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Безвозмездные поступления</w:t>
            </w:r>
          </w:p>
        </w:tc>
        <w:tc>
          <w:tcPr>
            <w:tcW w:w="1993" w:type="dxa"/>
            <w:tcBorders>
              <w:top w:val="nil"/>
              <w:left w:val="nil"/>
              <w:bottom w:val="nil"/>
              <w:right w:val="nil"/>
            </w:tcBorders>
            <w:shd w:val="clear" w:color="auto" w:fill="auto"/>
            <w:tcMar>
              <w:left w:w="57" w:type="dxa"/>
              <w:right w:w="57" w:type="dxa"/>
            </w:tcMar>
            <w:hideMark/>
          </w:tcPr>
          <w:p w14:paraId="5A738D3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326593,7575</w:t>
            </w:r>
          </w:p>
        </w:tc>
      </w:tr>
      <w:tr w:rsidR="0071186A" w:rsidRPr="0071186A" w14:paraId="5A903B4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3B7DA4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288</w:t>
            </w:r>
          </w:p>
        </w:tc>
        <w:tc>
          <w:tcPr>
            <w:tcW w:w="2829" w:type="dxa"/>
            <w:tcBorders>
              <w:top w:val="nil"/>
              <w:left w:val="nil"/>
              <w:bottom w:val="nil"/>
              <w:right w:val="nil"/>
            </w:tcBorders>
            <w:shd w:val="clear" w:color="auto" w:fill="auto"/>
            <w:tcMar>
              <w:left w:w="28" w:type="dxa"/>
              <w:right w:w="28" w:type="dxa"/>
            </w:tcMar>
            <w:hideMark/>
          </w:tcPr>
          <w:p w14:paraId="7F3E383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2 02 25016 02 0000 150</w:t>
            </w:r>
          </w:p>
        </w:tc>
        <w:tc>
          <w:tcPr>
            <w:tcW w:w="4250" w:type="dxa"/>
            <w:tcBorders>
              <w:top w:val="nil"/>
              <w:left w:val="nil"/>
              <w:bottom w:val="nil"/>
              <w:right w:val="nil"/>
            </w:tcBorders>
            <w:shd w:val="clear" w:color="auto" w:fill="auto"/>
            <w:vAlign w:val="center"/>
            <w:hideMark/>
          </w:tcPr>
          <w:p w14:paraId="10FFDFC4"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 xml:space="preserve">Субсидии бюджетам субъектов Российской Федерации на мероприятия федеральной целевой программы </w:t>
            </w:r>
            <w:r w:rsidR="00AB25BC">
              <w:rPr>
                <w:rFonts w:ascii="PT Astra Serif" w:hAnsi="PT Astra Serif"/>
                <w:iCs/>
                <w:color w:val="000000"/>
                <w:sz w:val="28"/>
                <w:szCs w:val="28"/>
              </w:rPr>
              <w:t>«</w:t>
            </w:r>
            <w:r w:rsidRPr="0071186A">
              <w:rPr>
                <w:rFonts w:ascii="PT Astra Serif" w:hAnsi="PT Astra Serif"/>
                <w:iCs/>
                <w:color w:val="000000"/>
                <w:sz w:val="28"/>
                <w:szCs w:val="28"/>
              </w:rPr>
              <w:t>Развитие водохозяйственного комплекса Российской Федерации в 2012-2020 годах</w:t>
            </w:r>
            <w:r w:rsidR="00AB25BC">
              <w:rPr>
                <w:rFonts w:ascii="PT Astra Serif" w:hAnsi="PT Astra Serif"/>
                <w:iCs/>
                <w:color w:val="000000"/>
                <w:sz w:val="28"/>
                <w:szCs w:val="28"/>
              </w:rPr>
              <w:t>»</w:t>
            </w:r>
          </w:p>
        </w:tc>
        <w:tc>
          <w:tcPr>
            <w:tcW w:w="1993" w:type="dxa"/>
            <w:tcBorders>
              <w:top w:val="nil"/>
              <w:left w:val="nil"/>
              <w:bottom w:val="nil"/>
              <w:right w:val="nil"/>
            </w:tcBorders>
            <w:shd w:val="clear" w:color="auto" w:fill="auto"/>
            <w:tcMar>
              <w:left w:w="57" w:type="dxa"/>
              <w:right w:w="57" w:type="dxa"/>
            </w:tcMar>
            <w:hideMark/>
          </w:tcPr>
          <w:p w14:paraId="43381BD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86140,4</w:t>
            </w:r>
          </w:p>
        </w:tc>
      </w:tr>
      <w:tr w:rsidR="0071186A" w:rsidRPr="0071186A" w14:paraId="25F612E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A3EF38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288</w:t>
            </w:r>
          </w:p>
        </w:tc>
        <w:tc>
          <w:tcPr>
            <w:tcW w:w="2829" w:type="dxa"/>
            <w:tcBorders>
              <w:top w:val="nil"/>
              <w:left w:val="nil"/>
              <w:bottom w:val="nil"/>
              <w:right w:val="nil"/>
            </w:tcBorders>
            <w:shd w:val="clear" w:color="auto" w:fill="auto"/>
            <w:tcMar>
              <w:left w:w="28" w:type="dxa"/>
              <w:right w:w="28" w:type="dxa"/>
            </w:tcMar>
            <w:hideMark/>
          </w:tcPr>
          <w:p w14:paraId="0C1148A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2 02 35090 02 0000 150</w:t>
            </w:r>
          </w:p>
        </w:tc>
        <w:tc>
          <w:tcPr>
            <w:tcW w:w="4250" w:type="dxa"/>
            <w:tcBorders>
              <w:top w:val="nil"/>
              <w:left w:val="nil"/>
              <w:bottom w:val="nil"/>
              <w:right w:val="nil"/>
            </w:tcBorders>
            <w:shd w:val="clear" w:color="auto" w:fill="auto"/>
            <w:vAlign w:val="center"/>
            <w:hideMark/>
          </w:tcPr>
          <w:p w14:paraId="0E1C0003"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Субвенции бюджетам субъектов Российской Федерации на улучшение экологического состояния гидрографической сети</w:t>
            </w:r>
          </w:p>
        </w:tc>
        <w:tc>
          <w:tcPr>
            <w:tcW w:w="1993" w:type="dxa"/>
            <w:tcBorders>
              <w:top w:val="nil"/>
              <w:left w:val="nil"/>
              <w:bottom w:val="nil"/>
              <w:right w:val="nil"/>
            </w:tcBorders>
            <w:shd w:val="clear" w:color="auto" w:fill="auto"/>
            <w:tcMar>
              <w:left w:w="57" w:type="dxa"/>
              <w:right w:w="57" w:type="dxa"/>
            </w:tcMar>
            <w:hideMark/>
          </w:tcPr>
          <w:p w14:paraId="63393D6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1486,9735</w:t>
            </w:r>
          </w:p>
        </w:tc>
      </w:tr>
      <w:tr w:rsidR="0071186A" w:rsidRPr="0071186A" w14:paraId="7314D546"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C400A5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288</w:t>
            </w:r>
          </w:p>
        </w:tc>
        <w:tc>
          <w:tcPr>
            <w:tcW w:w="2829" w:type="dxa"/>
            <w:tcBorders>
              <w:top w:val="nil"/>
              <w:left w:val="nil"/>
              <w:bottom w:val="nil"/>
              <w:right w:val="nil"/>
            </w:tcBorders>
            <w:shd w:val="clear" w:color="auto" w:fill="auto"/>
            <w:tcMar>
              <w:left w:w="28" w:type="dxa"/>
              <w:right w:w="28" w:type="dxa"/>
            </w:tcMar>
            <w:hideMark/>
          </w:tcPr>
          <w:p w14:paraId="6FDAD24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2 02 35128 02 0000 150</w:t>
            </w:r>
          </w:p>
        </w:tc>
        <w:tc>
          <w:tcPr>
            <w:tcW w:w="4250" w:type="dxa"/>
            <w:tcBorders>
              <w:top w:val="nil"/>
              <w:left w:val="nil"/>
              <w:bottom w:val="nil"/>
              <w:right w:val="nil"/>
            </w:tcBorders>
            <w:shd w:val="clear" w:color="auto" w:fill="auto"/>
            <w:vAlign w:val="center"/>
            <w:hideMark/>
          </w:tcPr>
          <w:p w14:paraId="38C1B9B2"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Субвенции бюджетам субъектов Российской Федерации на осуществление отдельных полномочий в области водных отношений</w:t>
            </w:r>
          </w:p>
        </w:tc>
        <w:tc>
          <w:tcPr>
            <w:tcW w:w="1993" w:type="dxa"/>
            <w:tcBorders>
              <w:top w:val="nil"/>
              <w:left w:val="nil"/>
              <w:bottom w:val="nil"/>
              <w:right w:val="nil"/>
            </w:tcBorders>
            <w:shd w:val="clear" w:color="auto" w:fill="auto"/>
            <w:tcMar>
              <w:left w:w="57" w:type="dxa"/>
              <w:right w:w="57" w:type="dxa"/>
            </w:tcMar>
            <w:hideMark/>
          </w:tcPr>
          <w:p w14:paraId="7AFDBBA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9282,52056</w:t>
            </w:r>
          </w:p>
        </w:tc>
      </w:tr>
      <w:tr w:rsidR="0071186A" w:rsidRPr="0071186A" w14:paraId="0827349F"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146D5F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288</w:t>
            </w:r>
          </w:p>
        </w:tc>
        <w:tc>
          <w:tcPr>
            <w:tcW w:w="2829" w:type="dxa"/>
            <w:tcBorders>
              <w:top w:val="nil"/>
              <w:left w:val="nil"/>
              <w:bottom w:val="nil"/>
              <w:right w:val="nil"/>
            </w:tcBorders>
            <w:shd w:val="clear" w:color="auto" w:fill="auto"/>
            <w:tcMar>
              <w:left w:w="28" w:type="dxa"/>
              <w:right w:w="28" w:type="dxa"/>
            </w:tcMar>
            <w:hideMark/>
          </w:tcPr>
          <w:p w14:paraId="158A4D9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2 02 35129 02 0000 150</w:t>
            </w:r>
          </w:p>
        </w:tc>
        <w:tc>
          <w:tcPr>
            <w:tcW w:w="4250" w:type="dxa"/>
            <w:tcBorders>
              <w:top w:val="nil"/>
              <w:left w:val="nil"/>
              <w:bottom w:val="nil"/>
              <w:right w:val="nil"/>
            </w:tcBorders>
            <w:shd w:val="clear" w:color="auto" w:fill="auto"/>
            <w:vAlign w:val="center"/>
            <w:hideMark/>
          </w:tcPr>
          <w:p w14:paraId="75CFD89F"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Субвенции бюджетам субъектов Российской Федерации на осуществление отдельных полномочий в области лесных отношений</w:t>
            </w:r>
          </w:p>
        </w:tc>
        <w:tc>
          <w:tcPr>
            <w:tcW w:w="1993" w:type="dxa"/>
            <w:tcBorders>
              <w:top w:val="nil"/>
              <w:left w:val="nil"/>
              <w:bottom w:val="nil"/>
              <w:right w:val="nil"/>
            </w:tcBorders>
            <w:shd w:val="clear" w:color="auto" w:fill="auto"/>
            <w:tcMar>
              <w:left w:w="57" w:type="dxa"/>
              <w:right w:w="57" w:type="dxa"/>
            </w:tcMar>
            <w:hideMark/>
          </w:tcPr>
          <w:p w14:paraId="41B642A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175094,18092</w:t>
            </w:r>
          </w:p>
        </w:tc>
      </w:tr>
      <w:tr w:rsidR="0071186A" w:rsidRPr="0071186A" w14:paraId="10AE1480"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31A5D39"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288</w:t>
            </w:r>
          </w:p>
        </w:tc>
        <w:tc>
          <w:tcPr>
            <w:tcW w:w="2829" w:type="dxa"/>
            <w:tcBorders>
              <w:top w:val="nil"/>
              <w:left w:val="nil"/>
              <w:bottom w:val="nil"/>
              <w:right w:val="nil"/>
            </w:tcBorders>
            <w:shd w:val="clear" w:color="auto" w:fill="auto"/>
            <w:tcMar>
              <w:left w:w="28" w:type="dxa"/>
              <w:right w:w="28" w:type="dxa"/>
            </w:tcMar>
            <w:hideMark/>
          </w:tcPr>
          <w:p w14:paraId="05774D0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2 02 35429 02 0000 150</w:t>
            </w:r>
          </w:p>
        </w:tc>
        <w:tc>
          <w:tcPr>
            <w:tcW w:w="4250" w:type="dxa"/>
            <w:tcBorders>
              <w:top w:val="nil"/>
              <w:left w:val="nil"/>
              <w:bottom w:val="nil"/>
              <w:right w:val="nil"/>
            </w:tcBorders>
            <w:shd w:val="clear" w:color="auto" w:fill="auto"/>
            <w:vAlign w:val="center"/>
            <w:hideMark/>
          </w:tcPr>
          <w:p w14:paraId="4CD26F37"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Субвенции бюджетам субъектов Российской Федерации на увеличение площади лесовосстановления</w:t>
            </w:r>
          </w:p>
        </w:tc>
        <w:tc>
          <w:tcPr>
            <w:tcW w:w="1993" w:type="dxa"/>
            <w:tcBorders>
              <w:top w:val="nil"/>
              <w:left w:val="nil"/>
              <w:bottom w:val="nil"/>
              <w:right w:val="nil"/>
            </w:tcBorders>
            <w:shd w:val="clear" w:color="auto" w:fill="auto"/>
            <w:tcMar>
              <w:left w:w="57" w:type="dxa"/>
              <w:right w:w="57" w:type="dxa"/>
            </w:tcMar>
            <w:hideMark/>
          </w:tcPr>
          <w:p w14:paraId="400165E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7539,6</w:t>
            </w:r>
          </w:p>
        </w:tc>
      </w:tr>
      <w:tr w:rsidR="0071186A" w:rsidRPr="0071186A" w14:paraId="303958C6"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15528F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288</w:t>
            </w:r>
          </w:p>
        </w:tc>
        <w:tc>
          <w:tcPr>
            <w:tcW w:w="2829" w:type="dxa"/>
            <w:tcBorders>
              <w:top w:val="nil"/>
              <w:left w:val="nil"/>
              <w:bottom w:val="nil"/>
              <w:right w:val="nil"/>
            </w:tcBorders>
            <w:shd w:val="clear" w:color="auto" w:fill="auto"/>
            <w:tcMar>
              <w:left w:w="28" w:type="dxa"/>
              <w:right w:w="28" w:type="dxa"/>
            </w:tcMar>
            <w:hideMark/>
          </w:tcPr>
          <w:p w14:paraId="3B11B45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2 02 35430 02 0000 150</w:t>
            </w:r>
          </w:p>
        </w:tc>
        <w:tc>
          <w:tcPr>
            <w:tcW w:w="4250" w:type="dxa"/>
            <w:tcBorders>
              <w:top w:val="nil"/>
              <w:left w:val="nil"/>
              <w:bottom w:val="nil"/>
              <w:right w:val="nil"/>
            </w:tcBorders>
            <w:shd w:val="clear" w:color="auto" w:fill="auto"/>
            <w:vAlign w:val="center"/>
            <w:hideMark/>
          </w:tcPr>
          <w:p w14:paraId="313F7BCB"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993" w:type="dxa"/>
            <w:tcBorders>
              <w:top w:val="nil"/>
              <w:left w:val="nil"/>
              <w:bottom w:val="nil"/>
              <w:right w:val="nil"/>
            </w:tcBorders>
            <w:shd w:val="clear" w:color="auto" w:fill="auto"/>
            <w:tcMar>
              <w:left w:w="57" w:type="dxa"/>
              <w:right w:w="57" w:type="dxa"/>
            </w:tcMar>
            <w:hideMark/>
          </w:tcPr>
          <w:p w14:paraId="6B7CDD0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1062,5</w:t>
            </w:r>
          </w:p>
        </w:tc>
      </w:tr>
      <w:tr w:rsidR="0071186A" w:rsidRPr="0071186A" w14:paraId="543B1A65"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30F72F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288</w:t>
            </w:r>
          </w:p>
        </w:tc>
        <w:tc>
          <w:tcPr>
            <w:tcW w:w="2829" w:type="dxa"/>
            <w:tcBorders>
              <w:top w:val="nil"/>
              <w:left w:val="nil"/>
              <w:bottom w:val="nil"/>
              <w:right w:val="nil"/>
            </w:tcBorders>
            <w:shd w:val="clear" w:color="auto" w:fill="auto"/>
            <w:tcMar>
              <w:left w:w="28" w:type="dxa"/>
              <w:right w:w="28" w:type="dxa"/>
            </w:tcMar>
            <w:hideMark/>
          </w:tcPr>
          <w:p w14:paraId="22BAD2D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2 02 35432 02 0000 150</w:t>
            </w:r>
          </w:p>
        </w:tc>
        <w:tc>
          <w:tcPr>
            <w:tcW w:w="4250" w:type="dxa"/>
            <w:tcBorders>
              <w:top w:val="nil"/>
              <w:left w:val="nil"/>
              <w:bottom w:val="nil"/>
              <w:right w:val="nil"/>
            </w:tcBorders>
            <w:shd w:val="clear" w:color="auto" w:fill="auto"/>
            <w:vAlign w:val="center"/>
            <w:hideMark/>
          </w:tcPr>
          <w:p w14:paraId="74382D4B"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993" w:type="dxa"/>
            <w:tcBorders>
              <w:top w:val="nil"/>
              <w:left w:val="nil"/>
              <w:bottom w:val="nil"/>
              <w:right w:val="nil"/>
            </w:tcBorders>
            <w:shd w:val="clear" w:color="auto" w:fill="auto"/>
            <w:tcMar>
              <w:left w:w="57" w:type="dxa"/>
              <w:right w:w="57" w:type="dxa"/>
            </w:tcMar>
            <w:hideMark/>
          </w:tcPr>
          <w:p w14:paraId="2A2E7B4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46012,3</w:t>
            </w:r>
          </w:p>
        </w:tc>
      </w:tr>
      <w:tr w:rsidR="0071186A" w:rsidRPr="0071186A" w14:paraId="5A361B4C"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A706DD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288</w:t>
            </w:r>
          </w:p>
        </w:tc>
        <w:tc>
          <w:tcPr>
            <w:tcW w:w="2829" w:type="dxa"/>
            <w:tcBorders>
              <w:top w:val="nil"/>
              <w:left w:val="nil"/>
              <w:bottom w:val="nil"/>
              <w:right w:val="nil"/>
            </w:tcBorders>
            <w:shd w:val="clear" w:color="auto" w:fill="auto"/>
            <w:tcMar>
              <w:left w:w="28" w:type="dxa"/>
              <w:right w:w="28" w:type="dxa"/>
            </w:tcMar>
            <w:hideMark/>
          </w:tcPr>
          <w:p w14:paraId="46334A3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2 19 35129 02 0000 150</w:t>
            </w:r>
          </w:p>
        </w:tc>
        <w:tc>
          <w:tcPr>
            <w:tcW w:w="4250" w:type="dxa"/>
            <w:tcBorders>
              <w:top w:val="nil"/>
              <w:left w:val="nil"/>
              <w:bottom w:val="nil"/>
              <w:right w:val="nil"/>
            </w:tcBorders>
            <w:shd w:val="clear" w:color="auto" w:fill="auto"/>
            <w:vAlign w:val="center"/>
            <w:hideMark/>
          </w:tcPr>
          <w:p w14:paraId="38B404B7"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6D25B24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-24,71748</w:t>
            </w:r>
          </w:p>
        </w:tc>
      </w:tr>
      <w:tr w:rsidR="0071186A" w:rsidRPr="0071186A" w14:paraId="357640F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8C21F07" w14:textId="77777777" w:rsidR="0071186A" w:rsidRPr="00BB4DBE" w:rsidRDefault="0071186A" w:rsidP="0071186A">
            <w:pPr>
              <w:jc w:val="center"/>
              <w:rPr>
                <w:rFonts w:ascii="PT Astra Serif" w:hAnsi="PT Astra Serif"/>
                <w:b/>
                <w:iCs/>
                <w:color w:val="000000"/>
                <w:sz w:val="28"/>
                <w:szCs w:val="28"/>
              </w:rPr>
            </w:pPr>
            <w:r w:rsidRPr="00BB4DBE">
              <w:rPr>
                <w:rFonts w:ascii="PT Astra Serif" w:hAnsi="PT Astra Serif"/>
                <w:b/>
                <w:iCs/>
                <w:color w:val="000000"/>
                <w:sz w:val="28"/>
                <w:szCs w:val="28"/>
              </w:rPr>
              <w:t>292</w:t>
            </w:r>
          </w:p>
        </w:tc>
        <w:tc>
          <w:tcPr>
            <w:tcW w:w="2829" w:type="dxa"/>
            <w:tcBorders>
              <w:top w:val="nil"/>
              <w:left w:val="nil"/>
              <w:bottom w:val="nil"/>
              <w:right w:val="nil"/>
            </w:tcBorders>
            <w:shd w:val="clear" w:color="auto" w:fill="auto"/>
            <w:tcMar>
              <w:left w:w="28" w:type="dxa"/>
              <w:right w:w="28" w:type="dxa"/>
            </w:tcMar>
            <w:hideMark/>
          </w:tcPr>
          <w:p w14:paraId="7A2D4960" w14:textId="77777777" w:rsidR="0071186A" w:rsidRPr="00BB4DBE" w:rsidRDefault="0071186A" w:rsidP="0071186A">
            <w:pPr>
              <w:jc w:val="center"/>
              <w:rPr>
                <w:rFonts w:ascii="PT Astra Serif" w:hAnsi="PT Astra Serif"/>
                <w:b/>
                <w:iCs/>
                <w:color w:val="000000"/>
                <w:sz w:val="28"/>
                <w:szCs w:val="28"/>
              </w:rPr>
            </w:pPr>
          </w:p>
        </w:tc>
        <w:tc>
          <w:tcPr>
            <w:tcW w:w="4250" w:type="dxa"/>
            <w:tcBorders>
              <w:top w:val="nil"/>
              <w:left w:val="nil"/>
              <w:bottom w:val="nil"/>
              <w:right w:val="nil"/>
            </w:tcBorders>
            <w:shd w:val="clear" w:color="auto" w:fill="auto"/>
            <w:vAlign w:val="center"/>
            <w:hideMark/>
          </w:tcPr>
          <w:p w14:paraId="3664CF0D" w14:textId="77777777" w:rsidR="0071186A" w:rsidRPr="00BB4DBE" w:rsidRDefault="0071186A" w:rsidP="0071186A">
            <w:pPr>
              <w:jc w:val="both"/>
              <w:rPr>
                <w:rFonts w:ascii="PT Astra Serif" w:hAnsi="PT Astra Serif"/>
                <w:b/>
                <w:iCs/>
                <w:color w:val="000000"/>
                <w:sz w:val="28"/>
                <w:szCs w:val="28"/>
              </w:rPr>
            </w:pPr>
            <w:r w:rsidRPr="00BB4DBE">
              <w:rPr>
                <w:rFonts w:ascii="PT Astra Serif" w:hAnsi="PT Astra Serif"/>
                <w:b/>
                <w:iCs/>
                <w:color w:val="000000"/>
                <w:sz w:val="28"/>
                <w:szCs w:val="28"/>
              </w:rPr>
              <w:t xml:space="preserve">Министерство финансов </w:t>
            </w:r>
            <w:r w:rsidR="00297C3F">
              <w:rPr>
                <w:rFonts w:ascii="PT Astra Serif" w:hAnsi="PT Astra Serif"/>
                <w:b/>
                <w:iCs/>
                <w:color w:val="000000"/>
                <w:sz w:val="28"/>
                <w:szCs w:val="28"/>
              </w:rPr>
              <w:br/>
            </w:r>
            <w:r w:rsidRPr="00BB4DBE">
              <w:rPr>
                <w:rFonts w:ascii="PT Astra Serif" w:hAnsi="PT Astra Serif"/>
                <w:b/>
                <w:iCs/>
                <w:color w:val="000000"/>
                <w:sz w:val="28"/>
                <w:szCs w:val="28"/>
              </w:rPr>
              <w:t>Ульяновской области</w:t>
            </w:r>
          </w:p>
        </w:tc>
        <w:tc>
          <w:tcPr>
            <w:tcW w:w="1993" w:type="dxa"/>
            <w:tcBorders>
              <w:top w:val="nil"/>
              <w:left w:val="nil"/>
              <w:bottom w:val="nil"/>
              <w:right w:val="nil"/>
            </w:tcBorders>
            <w:shd w:val="clear" w:color="auto" w:fill="auto"/>
            <w:tcMar>
              <w:left w:w="57" w:type="dxa"/>
              <w:right w:w="57" w:type="dxa"/>
            </w:tcMar>
            <w:hideMark/>
          </w:tcPr>
          <w:p w14:paraId="54680435" w14:textId="77777777" w:rsidR="0071186A" w:rsidRPr="00BB4DBE" w:rsidRDefault="0071186A" w:rsidP="0071186A">
            <w:pPr>
              <w:jc w:val="center"/>
              <w:rPr>
                <w:rFonts w:ascii="PT Astra Serif" w:hAnsi="PT Astra Serif"/>
                <w:b/>
                <w:iCs/>
                <w:color w:val="000000"/>
                <w:sz w:val="28"/>
                <w:szCs w:val="28"/>
              </w:rPr>
            </w:pPr>
            <w:r w:rsidRPr="00BB4DBE">
              <w:rPr>
                <w:rFonts w:ascii="PT Astra Serif" w:hAnsi="PT Astra Serif"/>
                <w:b/>
                <w:iCs/>
                <w:color w:val="000000"/>
                <w:sz w:val="28"/>
                <w:szCs w:val="28"/>
              </w:rPr>
              <w:t>4886125,13008</w:t>
            </w:r>
          </w:p>
        </w:tc>
      </w:tr>
      <w:tr w:rsidR="0071186A" w:rsidRPr="0071186A" w14:paraId="3E7966C1"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4A72A29"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292</w:t>
            </w:r>
          </w:p>
        </w:tc>
        <w:tc>
          <w:tcPr>
            <w:tcW w:w="2829" w:type="dxa"/>
            <w:tcBorders>
              <w:top w:val="nil"/>
              <w:left w:val="nil"/>
              <w:bottom w:val="nil"/>
              <w:right w:val="nil"/>
            </w:tcBorders>
            <w:shd w:val="clear" w:color="auto" w:fill="auto"/>
            <w:tcMar>
              <w:left w:w="28" w:type="dxa"/>
              <w:right w:w="28" w:type="dxa"/>
            </w:tcMar>
            <w:hideMark/>
          </w:tcPr>
          <w:p w14:paraId="6C0925FB"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36030C24"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2DF58198"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580,9049</w:t>
            </w:r>
          </w:p>
        </w:tc>
      </w:tr>
      <w:tr w:rsidR="0071186A" w:rsidRPr="0071186A" w14:paraId="756244D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267DF5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292</w:t>
            </w:r>
          </w:p>
        </w:tc>
        <w:tc>
          <w:tcPr>
            <w:tcW w:w="2829" w:type="dxa"/>
            <w:tcBorders>
              <w:top w:val="nil"/>
              <w:left w:val="nil"/>
              <w:bottom w:val="nil"/>
              <w:right w:val="nil"/>
            </w:tcBorders>
            <w:shd w:val="clear" w:color="auto" w:fill="auto"/>
            <w:tcMar>
              <w:left w:w="28" w:type="dxa"/>
              <w:right w:w="28" w:type="dxa"/>
            </w:tcMar>
            <w:hideMark/>
          </w:tcPr>
          <w:p w14:paraId="75EFF5A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1 13 02992 02 0000 130</w:t>
            </w:r>
          </w:p>
        </w:tc>
        <w:tc>
          <w:tcPr>
            <w:tcW w:w="4250" w:type="dxa"/>
            <w:tcBorders>
              <w:top w:val="nil"/>
              <w:left w:val="nil"/>
              <w:bottom w:val="nil"/>
              <w:right w:val="nil"/>
            </w:tcBorders>
            <w:shd w:val="clear" w:color="auto" w:fill="auto"/>
            <w:vAlign w:val="center"/>
            <w:hideMark/>
          </w:tcPr>
          <w:p w14:paraId="11AFFAD6"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доходы от компенсации затрат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27369E4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0,007</w:t>
            </w:r>
          </w:p>
        </w:tc>
      </w:tr>
      <w:tr w:rsidR="0071186A" w:rsidRPr="0071186A" w14:paraId="40082B70"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5F8819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292</w:t>
            </w:r>
          </w:p>
        </w:tc>
        <w:tc>
          <w:tcPr>
            <w:tcW w:w="2829" w:type="dxa"/>
            <w:tcBorders>
              <w:top w:val="nil"/>
              <w:left w:val="nil"/>
              <w:bottom w:val="nil"/>
              <w:right w:val="nil"/>
            </w:tcBorders>
            <w:shd w:val="clear" w:color="auto" w:fill="auto"/>
            <w:tcMar>
              <w:left w:w="28" w:type="dxa"/>
              <w:right w:w="28" w:type="dxa"/>
            </w:tcMar>
            <w:hideMark/>
          </w:tcPr>
          <w:p w14:paraId="398F62D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1 16 33020 02 0000 140</w:t>
            </w:r>
          </w:p>
        </w:tc>
        <w:tc>
          <w:tcPr>
            <w:tcW w:w="4250" w:type="dxa"/>
            <w:tcBorders>
              <w:top w:val="nil"/>
              <w:left w:val="nil"/>
              <w:bottom w:val="nil"/>
              <w:right w:val="nil"/>
            </w:tcBorders>
            <w:shd w:val="clear" w:color="auto" w:fill="auto"/>
            <w:vAlign w:val="center"/>
            <w:hideMark/>
          </w:tcPr>
          <w:p w14:paraId="4CCF3FF9"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45D60EF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4,17725</w:t>
            </w:r>
          </w:p>
        </w:tc>
      </w:tr>
      <w:tr w:rsidR="0071186A" w:rsidRPr="0071186A" w14:paraId="74CC9810"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1477332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292</w:t>
            </w:r>
          </w:p>
        </w:tc>
        <w:tc>
          <w:tcPr>
            <w:tcW w:w="2829" w:type="dxa"/>
            <w:tcBorders>
              <w:top w:val="nil"/>
              <w:left w:val="nil"/>
              <w:bottom w:val="nil"/>
              <w:right w:val="nil"/>
            </w:tcBorders>
            <w:shd w:val="clear" w:color="auto" w:fill="auto"/>
            <w:tcMar>
              <w:left w:w="28" w:type="dxa"/>
              <w:right w:w="28" w:type="dxa"/>
            </w:tcMar>
            <w:hideMark/>
          </w:tcPr>
          <w:p w14:paraId="3BF1C28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1 16 90020 02 0000 140</w:t>
            </w:r>
          </w:p>
        </w:tc>
        <w:tc>
          <w:tcPr>
            <w:tcW w:w="4250" w:type="dxa"/>
            <w:tcBorders>
              <w:top w:val="nil"/>
              <w:left w:val="nil"/>
              <w:bottom w:val="nil"/>
              <w:right w:val="nil"/>
            </w:tcBorders>
            <w:shd w:val="clear" w:color="auto" w:fill="auto"/>
            <w:vAlign w:val="center"/>
            <w:hideMark/>
          </w:tcPr>
          <w:p w14:paraId="44C13FDD"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44BBD44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419,43422</w:t>
            </w:r>
          </w:p>
        </w:tc>
      </w:tr>
      <w:tr w:rsidR="0071186A" w:rsidRPr="0071186A" w14:paraId="220DC0CC"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7F294F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292</w:t>
            </w:r>
          </w:p>
        </w:tc>
        <w:tc>
          <w:tcPr>
            <w:tcW w:w="2829" w:type="dxa"/>
            <w:tcBorders>
              <w:top w:val="nil"/>
              <w:left w:val="nil"/>
              <w:bottom w:val="nil"/>
              <w:right w:val="nil"/>
            </w:tcBorders>
            <w:shd w:val="clear" w:color="auto" w:fill="auto"/>
            <w:tcMar>
              <w:left w:w="28" w:type="dxa"/>
              <w:right w:w="28" w:type="dxa"/>
            </w:tcMar>
            <w:hideMark/>
          </w:tcPr>
          <w:p w14:paraId="604900E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1 17 01020 02 0000 180</w:t>
            </w:r>
          </w:p>
        </w:tc>
        <w:tc>
          <w:tcPr>
            <w:tcW w:w="4250" w:type="dxa"/>
            <w:tcBorders>
              <w:top w:val="nil"/>
              <w:left w:val="nil"/>
              <w:bottom w:val="nil"/>
              <w:right w:val="nil"/>
            </w:tcBorders>
            <w:shd w:val="clear" w:color="auto" w:fill="auto"/>
            <w:vAlign w:val="center"/>
            <w:hideMark/>
          </w:tcPr>
          <w:p w14:paraId="6BB544FC"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Невыясненные поступления, зачисляемые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24245CE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157,28643</w:t>
            </w:r>
          </w:p>
        </w:tc>
      </w:tr>
      <w:tr w:rsidR="0071186A" w:rsidRPr="0071186A" w14:paraId="34D0459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4AA1DA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292</w:t>
            </w:r>
          </w:p>
        </w:tc>
        <w:tc>
          <w:tcPr>
            <w:tcW w:w="2829" w:type="dxa"/>
            <w:tcBorders>
              <w:top w:val="nil"/>
              <w:left w:val="nil"/>
              <w:bottom w:val="nil"/>
              <w:right w:val="nil"/>
            </w:tcBorders>
            <w:shd w:val="clear" w:color="auto" w:fill="auto"/>
            <w:tcMar>
              <w:left w:w="28" w:type="dxa"/>
              <w:right w:w="28" w:type="dxa"/>
            </w:tcMar>
            <w:hideMark/>
          </w:tcPr>
          <w:p w14:paraId="0D3FD3A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2 00 00000 00 0000 000</w:t>
            </w:r>
          </w:p>
        </w:tc>
        <w:tc>
          <w:tcPr>
            <w:tcW w:w="4250" w:type="dxa"/>
            <w:tcBorders>
              <w:top w:val="nil"/>
              <w:left w:val="nil"/>
              <w:bottom w:val="nil"/>
              <w:right w:val="nil"/>
            </w:tcBorders>
            <w:shd w:val="clear" w:color="auto" w:fill="auto"/>
            <w:vAlign w:val="center"/>
            <w:hideMark/>
          </w:tcPr>
          <w:p w14:paraId="64A7748C"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Безвозмездные поступления</w:t>
            </w:r>
          </w:p>
        </w:tc>
        <w:tc>
          <w:tcPr>
            <w:tcW w:w="1993" w:type="dxa"/>
            <w:tcBorders>
              <w:top w:val="nil"/>
              <w:left w:val="nil"/>
              <w:bottom w:val="nil"/>
              <w:right w:val="nil"/>
            </w:tcBorders>
            <w:shd w:val="clear" w:color="auto" w:fill="auto"/>
            <w:tcMar>
              <w:left w:w="57" w:type="dxa"/>
              <w:right w:w="57" w:type="dxa"/>
            </w:tcMar>
            <w:hideMark/>
          </w:tcPr>
          <w:p w14:paraId="072F189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4885544,22518</w:t>
            </w:r>
          </w:p>
        </w:tc>
      </w:tr>
      <w:tr w:rsidR="0071186A" w:rsidRPr="0071186A" w14:paraId="3301838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50B2DD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292</w:t>
            </w:r>
          </w:p>
        </w:tc>
        <w:tc>
          <w:tcPr>
            <w:tcW w:w="2829" w:type="dxa"/>
            <w:tcBorders>
              <w:top w:val="nil"/>
              <w:left w:val="nil"/>
              <w:bottom w:val="nil"/>
              <w:right w:val="nil"/>
            </w:tcBorders>
            <w:shd w:val="clear" w:color="auto" w:fill="auto"/>
            <w:tcMar>
              <w:left w:w="28" w:type="dxa"/>
              <w:right w:w="28" w:type="dxa"/>
            </w:tcMar>
            <w:hideMark/>
          </w:tcPr>
          <w:p w14:paraId="08EA657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2 02 15001 02 0000 150</w:t>
            </w:r>
          </w:p>
        </w:tc>
        <w:tc>
          <w:tcPr>
            <w:tcW w:w="4250" w:type="dxa"/>
            <w:tcBorders>
              <w:top w:val="nil"/>
              <w:left w:val="nil"/>
              <w:bottom w:val="nil"/>
              <w:right w:val="nil"/>
            </w:tcBorders>
            <w:shd w:val="clear" w:color="auto" w:fill="auto"/>
            <w:vAlign w:val="center"/>
            <w:hideMark/>
          </w:tcPr>
          <w:p w14:paraId="2343C107"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Дотации бюджетам субъектов Российской Федерации на выравнивание бюджетной обеспеченности</w:t>
            </w:r>
          </w:p>
        </w:tc>
        <w:tc>
          <w:tcPr>
            <w:tcW w:w="1993" w:type="dxa"/>
            <w:tcBorders>
              <w:top w:val="nil"/>
              <w:left w:val="nil"/>
              <w:bottom w:val="nil"/>
              <w:right w:val="nil"/>
            </w:tcBorders>
            <w:shd w:val="clear" w:color="auto" w:fill="auto"/>
            <w:tcMar>
              <w:left w:w="57" w:type="dxa"/>
              <w:right w:w="57" w:type="dxa"/>
            </w:tcMar>
            <w:hideMark/>
          </w:tcPr>
          <w:p w14:paraId="7950FCD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3187189,4</w:t>
            </w:r>
          </w:p>
        </w:tc>
      </w:tr>
      <w:tr w:rsidR="0071186A" w:rsidRPr="0071186A" w14:paraId="63F986BF"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C1F926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292</w:t>
            </w:r>
          </w:p>
        </w:tc>
        <w:tc>
          <w:tcPr>
            <w:tcW w:w="2829" w:type="dxa"/>
            <w:tcBorders>
              <w:top w:val="nil"/>
              <w:left w:val="nil"/>
              <w:bottom w:val="nil"/>
              <w:right w:val="nil"/>
            </w:tcBorders>
            <w:shd w:val="clear" w:color="auto" w:fill="auto"/>
            <w:tcMar>
              <w:left w:w="28" w:type="dxa"/>
              <w:right w:w="28" w:type="dxa"/>
            </w:tcMar>
            <w:hideMark/>
          </w:tcPr>
          <w:p w14:paraId="42407AB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2 02 15009 02 0000 150</w:t>
            </w:r>
          </w:p>
        </w:tc>
        <w:tc>
          <w:tcPr>
            <w:tcW w:w="4250" w:type="dxa"/>
            <w:tcBorders>
              <w:top w:val="nil"/>
              <w:left w:val="nil"/>
              <w:bottom w:val="nil"/>
              <w:right w:val="nil"/>
            </w:tcBorders>
            <w:shd w:val="clear" w:color="auto" w:fill="auto"/>
            <w:vAlign w:val="center"/>
            <w:hideMark/>
          </w:tcPr>
          <w:p w14:paraId="3EB1B87E"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993" w:type="dxa"/>
            <w:tcBorders>
              <w:top w:val="nil"/>
              <w:left w:val="nil"/>
              <w:bottom w:val="nil"/>
              <w:right w:val="nil"/>
            </w:tcBorders>
            <w:shd w:val="clear" w:color="auto" w:fill="auto"/>
            <w:tcMar>
              <w:left w:w="57" w:type="dxa"/>
              <w:right w:w="57" w:type="dxa"/>
            </w:tcMar>
            <w:hideMark/>
          </w:tcPr>
          <w:p w14:paraId="42FFA21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727195,0</w:t>
            </w:r>
          </w:p>
        </w:tc>
      </w:tr>
      <w:tr w:rsidR="0071186A" w:rsidRPr="0071186A" w14:paraId="64344A4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6B3310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292</w:t>
            </w:r>
          </w:p>
        </w:tc>
        <w:tc>
          <w:tcPr>
            <w:tcW w:w="2829" w:type="dxa"/>
            <w:tcBorders>
              <w:top w:val="nil"/>
              <w:left w:val="nil"/>
              <w:bottom w:val="nil"/>
              <w:right w:val="nil"/>
            </w:tcBorders>
            <w:shd w:val="clear" w:color="auto" w:fill="auto"/>
            <w:tcMar>
              <w:left w:w="28" w:type="dxa"/>
              <w:right w:w="28" w:type="dxa"/>
            </w:tcMar>
            <w:hideMark/>
          </w:tcPr>
          <w:p w14:paraId="536D3CC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2 02 15549 02 0000 150</w:t>
            </w:r>
          </w:p>
        </w:tc>
        <w:tc>
          <w:tcPr>
            <w:tcW w:w="4250" w:type="dxa"/>
            <w:tcBorders>
              <w:top w:val="nil"/>
              <w:left w:val="nil"/>
              <w:bottom w:val="nil"/>
              <w:right w:val="nil"/>
            </w:tcBorders>
            <w:shd w:val="clear" w:color="auto" w:fill="auto"/>
            <w:vAlign w:val="center"/>
            <w:hideMark/>
          </w:tcPr>
          <w:p w14:paraId="20C25B2B"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5B303A2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771390,0</w:t>
            </w:r>
          </w:p>
        </w:tc>
      </w:tr>
      <w:tr w:rsidR="0071186A" w:rsidRPr="0071186A" w14:paraId="2C6A3B46"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5126AA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292</w:t>
            </w:r>
          </w:p>
        </w:tc>
        <w:tc>
          <w:tcPr>
            <w:tcW w:w="2829" w:type="dxa"/>
            <w:tcBorders>
              <w:top w:val="nil"/>
              <w:left w:val="nil"/>
              <w:bottom w:val="nil"/>
              <w:right w:val="nil"/>
            </w:tcBorders>
            <w:shd w:val="clear" w:color="auto" w:fill="auto"/>
            <w:tcMar>
              <w:left w:w="28" w:type="dxa"/>
              <w:right w:w="28" w:type="dxa"/>
            </w:tcMar>
            <w:hideMark/>
          </w:tcPr>
          <w:p w14:paraId="6E92288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2 02 35118 02 0000 150</w:t>
            </w:r>
          </w:p>
        </w:tc>
        <w:tc>
          <w:tcPr>
            <w:tcW w:w="4250" w:type="dxa"/>
            <w:tcBorders>
              <w:top w:val="nil"/>
              <w:left w:val="nil"/>
              <w:bottom w:val="nil"/>
              <w:right w:val="nil"/>
            </w:tcBorders>
            <w:shd w:val="clear" w:color="auto" w:fill="auto"/>
            <w:vAlign w:val="center"/>
            <w:hideMark/>
          </w:tcPr>
          <w:p w14:paraId="78290AFE"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Субвенции бюджетам субъектов Российской Федерации на осуществление первичного воинского учёта на территориях, где отсутствуют военные комиссариаты</w:t>
            </w:r>
          </w:p>
        </w:tc>
        <w:tc>
          <w:tcPr>
            <w:tcW w:w="1993" w:type="dxa"/>
            <w:tcBorders>
              <w:top w:val="nil"/>
              <w:left w:val="nil"/>
              <w:bottom w:val="nil"/>
              <w:right w:val="nil"/>
            </w:tcBorders>
            <w:shd w:val="clear" w:color="auto" w:fill="auto"/>
            <w:tcMar>
              <w:left w:w="57" w:type="dxa"/>
              <w:right w:w="57" w:type="dxa"/>
            </w:tcMar>
            <w:hideMark/>
          </w:tcPr>
          <w:p w14:paraId="5997B79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19970,6</w:t>
            </w:r>
          </w:p>
        </w:tc>
      </w:tr>
      <w:tr w:rsidR="0071186A" w:rsidRPr="0071186A" w14:paraId="1B645BDE"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270C11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292</w:t>
            </w:r>
          </w:p>
        </w:tc>
        <w:tc>
          <w:tcPr>
            <w:tcW w:w="2829" w:type="dxa"/>
            <w:tcBorders>
              <w:top w:val="nil"/>
              <w:left w:val="nil"/>
              <w:bottom w:val="nil"/>
              <w:right w:val="nil"/>
            </w:tcBorders>
            <w:shd w:val="clear" w:color="auto" w:fill="auto"/>
            <w:tcMar>
              <w:left w:w="28" w:type="dxa"/>
              <w:right w:w="28" w:type="dxa"/>
            </w:tcMar>
            <w:hideMark/>
          </w:tcPr>
          <w:p w14:paraId="3AACBFA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2 02 35900 02 0000 150</w:t>
            </w:r>
          </w:p>
        </w:tc>
        <w:tc>
          <w:tcPr>
            <w:tcW w:w="4250" w:type="dxa"/>
            <w:tcBorders>
              <w:top w:val="nil"/>
              <w:left w:val="nil"/>
              <w:bottom w:val="nil"/>
              <w:right w:val="nil"/>
            </w:tcBorders>
            <w:shd w:val="clear" w:color="auto" w:fill="auto"/>
            <w:vAlign w:val="center"/>
            <w:hideMark/>
          </w:tcPr>
          <w:p w14:paraId="10419F99"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Единая субвенция бюджетам субъектов Российской Федерации и бюджету г. Байконура</w:t>
            </w:r>
          </w:p>
        </w:tc>
        <w:tc>
          <w:tcPr>
            <w:tcW w:w="1993" w:type="dxa"/>
            <w:tcBorders>
              <w:top w:val="nil"/>
              <w:left w:val="nil"/>
              <w:bottom w:val="nil"/>
              <w:right w:val="nil"/>
            </w:tcBorders>
            <w:shd w:val="clear" w:color="auto" w:fill="auto"/>
            <w:tcMar>
              <w:left w:w="57" w:type="dxa"/>
              <w:right w:w="57" w:type="dxa"/>
            </w:tcMar>
            <w:hideMark/>
          </w:tcPr>
          <w:p w14:paraId="40947BF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107674,58757</w:t>
            </w:r>
          </w:p>
        </w:tc>
      </w:tr>
      <w:tr w:rsidR="0071186A" w:rsidRPr="0071186A" w14:paraId="4889D8DF"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42522C5"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292</w:t>
            </w:r>
          </w:p>
        </w:tc>
        <w:tc>
          <w:tcPr>
            <w:tcW w:w="2829" w:type="dxa"/>
            <w:tcBorders>
              <w:top w:val="nil"/>
              <w:left w:val="nil"/>
              <w:bottom w:val="nil"/>
              <w:right w:val="nil"/>
            </w:tcBorders>
            <w:shd w:val="clear" w:color="auto" w:fill="auto"/>
            <w:tcMar>
              <w:left w:w="28" w:type="dxa"/>
              <w:right w:w="28" w:type="dxa"/>
            </w:tcMar>
            <w:hideMark/>
          </w:tcPr>
          <w:p w14:paraId="4FB3D89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2 02 45550 02 0000 150</w:t>
            </w:r>
          </w:p>
        </w:tc>
        <w:tc>
          <w:tcPr>
            <w:tcW w:w="4250" w:type="dxa"/>
            <w:tcBorders>
              <w:top w:val="nil"/>
              <w:left w:val="nil"/>
              <w:bottom w:val="nil"/>
              <w:right w:val="nil"/>
            </w:tcBorders>
            <w:shd w:val="clear" w:color="auto" w:fill="auto"/>
            <w:vAlign w:val="center"/>
            <w:hideMark/>
          </w:tcPr>
          <w:p w14:paraId="418866BB"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Межбюджетные трансферты, передаваемые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28D9D9E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70042,9917</w:t>
            </w:r>
          </w:p>
        </w:tc>
      </w:tr>
      <w:tr w:rsidR="0071186A" w:rsidRPr="0071186A" w14:paraId="0FF5A1B2"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B51CE4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292</w:t>
            </w:r>
          </w:p>
        </w:tc>
        <w:tc>
          <w:tcPr>
            <w:tcW w:w="2829" w:type="dxa"/>
            <w:tcBorders>
              <w:top w:val="nil"/>
              <w:left w:val="nil"/>
              <w:bottom w:val="nil"/>
              <w:right w:val="nil"/>
            </w:tcBorders>
            <w:shd w:val="clear" w:color="auto" w:fill="auto"/>
            <w:tcMar>
              <w:left w:w="28" w:type="dxa"/>
              <w:right w:w="28" w:type="dxa"/>
            </w:tcMar>
            <w:hideMark/>
          </w:tcPr>
          <w:p w14:paraId="3C648AB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2 18 35118 02 0000 150</w:t>
            </w:r>
          </w:p>
        </w:tc>
        <w:tc>
          <w:tcPr>
            <w:tcW w:w="4250" w:type="dxa"/>
            <w:tcBorders>
              <w:top w:val="nil"/>
              <w:left w:val="nil"/>
              <w:bottom w:val="nil"/>
              <w:right w:val="nil"/>
            </w:tcBorders>
            <w:shd w:val="clear" w:color="auto" w:fill="auto"/>
            <w:vAlign w:val="center"/>
            <w:hideMark/>
          </w:tcPr>
          <w:p w14:paraId="782B26A2"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бюджетов субъектов Российской Федерации от возврата остатков субвенций на осуществление первичного воинского учёта на территориях, где отсутствуют военные комиссариаты</w:t>
            </w:r>
            <w:r w:rsidR="00331D02">
              <w:rPr>
                <w:rFonts w:ascii="PT Astra Serif" w:hAnsi="PT Astra Serif"/>
                <w:iCs/>
                <w:color w:val="000000"/>
                <w:sz w:val="28"/>
                <w:szCs w:val="28"/>
              </w:rPr>
              <w:t>,</w:t>
            </w:r>
            <w:r w:rsidRPr="0071186A">
              <w:rPr>
                <w:rFonts w:ascii="PT Astra Serif" w:hAnsi="PT Astra Serif"/>
                <w:iCs/>
                <w:color w:val="000000"/>
                <w:sz w:val="28"/>
                <w:szCs w:val="28"/>
              </w:rPr>
              <w:t xml:space="preserve"> из бюджетов муниципальных образований</w:t>
            </w:r>
          </w:p>
        </w:tc>
        <w:tc>
          <w:tcPr>
            <w:tcW w:w="1993" w:type="dxa"/>
            <w:tcBorders>
              <w:top w:val="nil"/>
              <w:left w:val="nil"/>
              <w:bottom w:val="nil"/>
              <w:right w:val="nil"/>
            </w:tcBorders>
            <w:shd w:val="clear" w:color="auto" w:fill="auto"/>
            <w:tcMar>
              <w:left w:w="57" w:type="dxa"/>
              <w:right w:w="57" w:type="dxa"/>
            </w:tcMar>
            <w:hideMark/>
          </w:tcPr>
          <w:p w14:paraId="2A761AF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5,59812</w:t>
            </w:r>
          </w:p>
        </w:tc>
      </w:tr>
      <w:tr w:rsidR="0071186A" w:rsidRPr="0071186A" w14:paraId="66F048A0"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D48D7F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292</w:t>
            </w:r>
          </w:p>
        </w:tc>
        <w:tc>
          <w:tcPr>
            <w:tcW w:w="2829" w:type="dxa"/>
            <w:tcBorders>
              <w:top w:val="nil"/>
              <w:left w:val="nil"/>
              <w:bottom w:val="nil"/>
              <w:right w:val="nil"/>
            </w:tcBorders>
            <w:shd w:val="clear" w:color="auto" w:fill="auto"/>
            <w:tcMar>
              <w:left w:w="28" w:type="dxa"/>
              <w:right w:w="28" w:type="dxa"/>
            </w:tcMar>
            <w:hideMark/>
          </w:tcPr>
          <w:p w14:paraId="4E9228AC"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2 18 60010 02 0000 150</w:t>
            </w:r>
          </w:p>
        </w:tc>
        <w:tc>
          <w:tcPr>
            <w:tcW w:w="4250" w:type="dxa"/>
            <w:tcBorders>
              <w:top w:val="nil"/>
              <w:left w:val="nil"/>
              <w:bottom w:val="nil"/>
              <w:right w:val="nil"/>
            </w:tcBorders>
            <w:shd w:val="clear" w:color="auto" w:fill="auto"/>
            <w:vAlign w:val="center"/>
            <w:hideMark/>
          </w:tcPr>
          <w:p w14:paraId="582F37AF"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993" w:type="dxa"/>
            <w:tcBorders>
              <w:top w:val="nil"/>
              <w:left w:val="nil"/>
              <w:bottom w:val="nil"/>
              <w:right w:val="nil"/>
            </w:tcBorders>
            <w:shd w:val="clear" w:color="auto" w:fill="auto"/>
            <w:tcMar>
              <w:left w:w="57" w:type="dxa"/>
              <w:right w:w="57" w:type="dxa"/>
            </w:tcMar>
            <w:hideMark/>
          </w:tcPr>
          <w:p w14:paraId="26780F5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2079,06395</w:t>
            </w:r>
          </w:p>
        </w:tc>
      </w:tr>
      <w:tr w:rsidR="0071186A" w:rsidRPr="0071186A" w14:paraId="334D9274"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B1F16C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292</w:t>
            </w:r>
          </w:p>
        </w:tc>
        <w:tc>
          <w:tcPr>
            <w:tcW w:w="2829" w:type="dxa"/>
            <w:tcBorders>
              <w:top w:val="nil"/>
              <w:left w:val="nil"/>
              <w:bottom w:val="nil"/>
              <w:right w:val="nil"/>
            </w:tcBorders>
            <w:shd w:val="clear" w:color="auto" w:fill="auto"/>
            <w:tcMar>
              <w:left w:w="28" w:type="dxa"/>
              <w:right w:w="28" w:type="dxa"/>
            </w:tcMar>
            <w:hideMark/>
          </w:tcPr>
          <w:p w14:paraId="62BA161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2 19 35900 02 0000 150</w:t>
            </w:r>
          </w:p>
        </w:tc>
        <w:tc>
          <w:tcPr>
            <w:tcW w:w="4250" w:type="dxa"/>
            <w:tcBorders>
              <w:top w:val="nil"/>
              <w:left w:val="nil"/>
              <w:bottom w:val="nil"/>
              <w:right w:val="nil"/>
            </w:tcBorders>
            <w:shd w:val="clear" w:color="auto" w:fill="auto"/>
            <w:vAlign w:val="center"/>
            <w:hideMark/>
          </w:tcPr>
          <w:p w14:paraId="17EED1AB"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Возврат остатков единой субвенции из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3FEE480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-3,01616</w:t>
            </w:r>
          </w:p>
        </w:tc>
      </w:tr>
      <w:tr w:rsidR="0071186A" w:rsidRPr="0071186A" w14:paraId="1316F68E"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1F82D2E" w14:textId="77777777" w:rsidR="0071186A" w:rsidRPr="00BB4DBE" w:rsidRDefault="0071186A" w:rsidP="0071186A">
            <w:pPr>
              <w:jc w:val="center"/>
              <w:rPr>
                <w:rFonts w:ascii="PT Astra Serif" w:hAnsi="PT Astra Serif"/>
                <w:b/>
                <w:iCs/>
                <w:color w:val="000000"/>
                <w:sz w:val="28"/>
                <w:szCs w:val="28"/>
              </w:rPr>
            </w:pPr>
            <w:r w:rsidRPr="00BB4DBE">
              <w:rPr>
                <w:rFonts w:ascii="PT Astra Serif" w:hAnsi="PT Astra Serif"/>
                <w:b/>
                <w:iCs/>
                <w:color w:val="000000"/>
                <w:sz w:val="28"/>
                <w:szCs w:val="28"/>
              </w:rPr>
              <w:t>311</w:t>
            </w:r>
          </w:p>
        </w:tc>
        <w:tc>
          <w:tcPr>
            <w:tcW w:w="2829" w:type="dxa"/>
            <w:tcBorders>
              <w:top w:val="nil"/>
              <w:left w:val="nil"/>
              <w:bottom w:val="nil"/>
              <w:right w:val="nil"/>
            </w:tcBorders>
            <w:shd w:val="clear" w:color="auto" w:fill="auto"/>
            <w:tcMar>
              <w:left w:w="28" w:type="dxa"/>
              <w:right w:w="28" w:type="dxa"/>
            </w:tcMar>
            <w:hideMark/>
          </w:tcPr>
          <w:p w14:paraId="68EA0AA9" w14:textId="77777777" w:rsidR="0071186A" w:rsidRPr="00BB4DBE" w:rsidRDefault="0071186A" w:rsidP="0071186A">
            <w:pPr>
              <w:jc w:val="center"/>
              <w:rPr>
                <w:rFonts w:ascii="PT Astra Serif" w:hAnsi="PT Astra Serif"/>
                <w:b/>
                <w:iCs/>
                <w:color w:val="000000"/>
                <w:sz w:val="28"/>
                <w:szCs w:val="28"/>
              </w:rPr>
            </w:pPr>
          </w:p>
        </w:tc>
        <w:tc>
          <w:tcPr>
            <w:tcW w:w="4250" w:type="dxa"/>
            <w:tcBorders>
              <w:top w:val="nil"/>
              <w:left w:val="nil"/>
              <w:bottom w:val="nil"/>
              <w:right w:val="nil"/>
            </w:tcBorders>
            <w:shd w:val="clear" w:color="auto" w:fill="auto"/>
            <w:vAlign w:val="center"/>
            <w:hideMark/>
          </w:tcPr>
          <w:p w14:paraId="75A7E423" w14:textId="77777777" w:rsidR="0071186A" w:rsidRPr="00BB4DBE" w:rsidRDefault="0071186A" w:rsidP="0071186A">
            <w:pPr>
              <w:jc w:val="both"/>
              <w:rPr>
                <w:rFonts w:ascii="PT Astra Serif" w:hAnsi="PT Astra Serif"/>
                <w:b/>
                <w:iCs/>
                <w:color w:val="000000"/>
                <w:sz w:val="28"/>
                <w:szCs w:val="28"/>
              </w:rPr>
            </w:pPr>
            <w:r w:rsidRPr="00BB4DBE">
              <w:rPr>
                <w:rFonts w:ascii="PT Astra Serif" w:hAnsi="PT Astra Serif"/>
                <w:b/>
                <w:iCs/>
                <w:color w:val="000000"/>
                <w:sz w:val="28"/>
                <w:szCs w:val="28"/>
              </w:rPr>
              <w:t xml:space="preserve">Избирательная комиссия </w:t>
            </w:r>
            <w:r w:rsidR="00297C3F">
              <w:rPr>
                <w:rFonts w:ascii="PT Astra Serif" w:hAnsi="PT Astra Serif"/>
                <w:b/>
                <w:iCs/>
                <w:color w:val="000000"/>
                <w:sz w:val="28"/>
                <w:szCs w:val="28"/>
              </w:rPr>
              <w:br/>
            </w:r>
            <w:r w:rsidRPr="00BB4DBE">
              <w:rPr>
                <w:rFonts w:ascii="PT Astra Serif" w:hAnsi="PT Astra Serif"/>
                <w:b/>
                <w:iCs/>
                <w:color w:val="000000"/>
                <w:sz w:val="28"/>
                <w:szCs w:val="28"/>
              </w:rPr>
              <w:t>Ульяновской области</w:t>
            </w:r>
          </w:p>
        </w:tc>
        <w:tc>
          <w:tcPr>
            <w:tcW w:w="1993" w:type="dxa"/>
            <w:tcBorders>
              <w:top w:val="nil"/>
              <w:left w:val="nil"/>
              <w:bottom w:val="nil"/>
              <w:right w:val="nil"/>
            </w:tcBorders>
            <w:shd w:val="clear" w:color="auto" w:fill="auto"/>
            <w:tcMar>
              <w:left w:w="57" w:type="dxa"/>
              <w:right w:w="57" w:type="dxa"/>
            </w:tcMar>
            <w:hideMark/>
          </w:tcPr>
          <w:p w14:paraId="44E7FE63" w14:textId="77777777" w:rsidR="0071186A" w:rsidRPr="00BB4DBE" w:rsidRDefault="0071186A" w:rsidP="0071186A">
            <w:pPr>
              <w:jc w:val="center"/>
              <w:rPr>
                <w:rFonts w:ascii="PT Astra Serif" w:hAnsi="PT Astra Serif"/>
                <w:b/>
                <w:iCs/>
                <w:color w:val="000000"/>
                <w:sz w:val="28"/>
                <w:szCs w:val="28"/>
              </w:rPr>
            </w:pPr>
            <w:r w:rsidRPr="00BB4DBE">
              <w:rPr>
                <w:rFonts w:ascii="PT Astra Serif" w:hAnsi="PT Astra Serif"/>
                <w:b/>
                <w:iCs/>
                <w:color w:val="000000"/>
                <w:sz w:val="28"/>
                <w:szCs w:val="28"/>
              </w:rPr>
              <w:t>0,18</w:t>
            </w:r>
          </w:p>
        </w:tc>
      </w:tr>
      <w:tr w:rsidR="0071186A" w:rsidRPr="0071186A" w14:paraId="086CB38C"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2FD7036"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311</w:t>
            </w:r>
          </w:p>
        </w:tc>
        <w:tc>
          <w:tcPr>
            <w:tcW w:w="2829" w:type="dxa"/>
            <w:tcBorders>
              <w:top w:val="nil"/>
              <w:left w:val="nil"/>
              <w:bottom w:val="nil"/>
              <w:right w:val="nil"/>
            </w:tcBorders>
            <w:shd w:val="clear" w:color="auto" w:fill="auto"/>
            <w:tcMar>
              <w:left w:w="28" w:type="dxa"/>
              <w:right w:w="28" w:type="dxa"/>
            </w:tcMar>
            <w:hideMark/>
          </w:tcPr>
          <w:p w14:paraId="7FC6C485"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076E1ABB"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26042784"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0,18</w:t>
            </w:r>
          </w:p>
        </w:tc>
      </w:tr>
      <w:tr w:rsidR="0071186A" w:rsidRPr="0071186A" w14:paraId="7ED68D9D"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D30A50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311</w:t>
            </w:r>
          </w:p>
        </w:tc>
        <w:tc>
          <w:tcPr>
            <w:tcW w:w="2829" w:type="dxa"/>
            <w:tcBorders>
              <w:top w:val="nil"/>
              <w:left w:val="nil"/>
              <w:bottom w:val="nil"/>
              <w:right w:val="nil"/>
            </w:tcBorders>
            <w:shd w:val="clear" w:color="auto" w:fill="auto"/>
            <w:tcMar>
              <w:left w:w="28" w:type="dxa"/>
              <w:right w:w="28" w:type="dxa"/>
            </w:tcMar>
            <w:hideMark/>
          </w:tcPr>
          <w:p w14:paraId="5E36D21B"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1 17 05020 02 0000 180</w:t>
            </w:r>
          </w:p>
        </w:tc>
        <w:tc>
          <w:tcPr>
            <w:tcW w:w="4250" w:type="dxa"/>
            <w:tcBorders>
              <w:top w:val="nil"/>
              <w:left w:val="nil"/>
              <w:bottom w:val="nil"/>
              <w:right w:val="nil"/>
            </w:tcBorders>
            <w:shd w:val="clear" w:color="auto" w:fill="auto"/>
            <w:vAlign w:val="center"/>
            <w:hideMark/>
          </w:tcPr>
          <w:p w14:paraId="78273F3B"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неналоговые доходы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14B1AA1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0,18</w:t>
            </w:r>
          </w:p>
        </w:tc>
      </w:tr>
      <w:tr w:rsidR="0071186A" w:rsidRPr="0071186A" w14:paraId="49FCF63F"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803C3C3"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318</w:t>
            </w:r>
          </w:p>
        </w:tc>
        <w:tc>
          <w:tcPr>
            <w:tcW w:w="2829" w:type="dxa"/>
            <w:tcBorders>
              <w:top w:val="nil"/>
              <w:left w:val="nil"/>
              <w:bottom w:val="nil"/>
              <w:right w:val="nil"/>
            </w:tcBorders>
            <w:shd w:val="clear" w:color="auto" w:fill="auto"/>
            <w:tcMar>
              <w:left w:w="28" w:type="dxa"/>
              <w:right w:w="28" w:type="dxa"/>
            </w:tcMar>
            <w:hideMark/>
          </w:tcPr>
          <w:p w14:paraId="1379CFE8"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4329B65F"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3246321B"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514,71</w:t>
            </w:r>
          </w:p>
        </w:tc>
      </w:tr>
      <w:tr w:rsidR="0071186A" w:rsidRPr="0071186A" w14:paraId="1D8AC067"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87FB0D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318</w:t>
            </w:r>
          </w:p>
        </w:tc>
        <w:tc>
          <w:tcPr>
            <w:tcW w:w="2829" w:type="dxa"/>
            <w:tcBorders>
              <w:top w:val="nil"/>
              <w:left w:val="nil"/>
              <w:bottom w:val="nil"/>
              <w:right w:val="nil"/>
            </w:tcBorders>
            <w:shd w:val="clear" w:color="auto" w:fill="auto"/>
            <w:tcMar>
              <w:left w:w="28" w:type="dxa"/>
              <w:right w:w="28" w:type="dxa"/>
            </w:tcMar>
            <w:hideMark/>
          </w:tcPr>
          <w:p w14:paraId="25AF2B4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1 08 07110 01 0000 110</w:t>
            </w:r>
          </w:p>
        </w:tc>
        <w:tc>
          <w:tcPr>
            <w:tcW w:w="4250" w:type="dxa"/>
            <w:tcBorders>
              <w:top w:val="nil"/>
              <w:left w:val="nil"/>
              <w:bottom w:val="nil"/>
              <w:right w:val="nil"/>
            </w:tcBorders>
            <w:shd w:val="clear" w:color="auto" w:fill="auto"/>
            <w:vAlign w:val="center"/>
            <w:hideMark/>
          </w:tcPr>
          <w:p w14:paraId="4C1C051B"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993" w:type="dxa"/>
            <w:tcBorders>
              <w:top w:val="nil"/>
              <w:left w:val="nil"/>
              <w:bottom w:val="nil"/>
              <w:right w:val="nil"/>
            </w:tcBorders>
            <w:shd w:val="clear" w:color="auto" w:fill="auto"/>
            <w:tcMar>
              <w:left w:w="57" w:type="dxa"/>
              <w:right w:w="57" w:type="dxa"/>
            </w:tcMar>
            <w:hideMark/>
          </w:tcPr>
          <w:p w14:paraId="69FCAD2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511,21</w:t>
            </w:r>
          </w:p>
        </w:tc>
      </w:tr>
      <w:tr w:rsidR="0071186A" w:rsidRPr="0071186A" w14:paraId="6520D4BB"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6F03FB1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318</w:t>
            </w:r>
          </w:p>
        </w:tc>
        <w:tc>
          <w:tcPr>
            <w:tcW w:w="2829" w:type="dxa"/>
            <w:tcBorders>
              <w:top w:val="nil"/>
              <w:left w:val="nil"/>
              <w:bottom w:val="nil"/>
              <w:right w:val="nil"/>
            </w:tcBorders>
            <w:shd w:val="clear" w:color="auto" w:fill="auto"/>
            <w:tcMar>
              <w:left w:w="28" w:type="dxa"/>
              <w:right w:w="28" w:type="dxa"/>
            </w:tcMar>
            <w:hideMark/>
          </w:tcPr>
          <w:p w14:paraId="06C4B318"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1 08 07120 01 0000 110</w:t>
            </w:r>
          </w:p>
        </w:tc>
        <w:tc>
          <w:tcPr>
            <w:tcW w:w="4250" w:type="dxa"/>
            <w:tcBorders>
              <w:top w:val="nil"/>
              <w:left w:val="nil"/>
              <w:bottom w:val="nil"/>
              <w:right w:val="nil"/>
            </w:tcBorders>
            <w:shd w:val="clear" w:color="auto" w:fill="auto"/>
            <w:vAlign w:val="center"/>
            <w:hideMark/>
          </w:tcPr>
          <w:p w14:paraId="43175E6F"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Государственная пошлина за государственную регистрацию политических партий и региональных отделений политических партий</w:t>
            </w:r>
          </w:p>
        </w:tc>
        <w:tc>
          <w:tcPr>
            <w:tcW w:w="1993" w:type="dxa"/>
            <w:tcBorders>
              <w:top w:val="nil"/>
              <w:left w:val="nil"/>
              <w:bottom w:val="nil"/>
              <w:right w:val="nil"/>
            </w:tcBorders>
            <w:shd w:val="clear" w:color="auto" w:fill="auto"/>
            <w:tcMar>
              <w:left w:w="57" w:type="dxa"/>
              <w:right w:w="57" w:type="dxa"/>
            </w:tcMar>
            <w:hideMark/>
          </w:tcPr>
          <w:p w14:paraId="728EA36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3,5</w:t>
            </w:r>
          </w:p>
        </w:tc>
      </w:tr>
      <w:tr w:rsidR="0071186A" w:rsidRPr="0071186A" w14:paraId="2A569858"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378DEA11"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321</w:t>
            </w:r>
          </w:p>
        </w:tc>
        <w:tc>
          <w:tcPr>
            <w:tcW w:w="2829" w:type="dxa"/>
            <w:tcBorders>
              <w:top w:val="nil"/>
              <w:left w:val="nil"/>
              <w:bottom w:val="nil"/>
              <w:right w:val="nil"/>
            </w:tcBorders>
            <w:shd w:val="clear" w:color="auto" w:fill="auto"/>
            <w:tcMar>
              <w:left w:w="28" w:type="dxa"/>
              <w:right w:w="28" w:type="dxa"/>
            </w:tcMar>
            <w:hideMark/>
          </w:tcPr>
          <w:p w14:paraId="5A5969BD"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333A5027"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5F21AF80"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105710,18949</w:t>
            </w:r>
          </w:p>
        </w:tc>
      </w:tr>
      <w:tr w:rsidR="0071186A" w:rsidRPr="0071186A" w14:paraId="05C5345E"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571F2F7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321</w:t>
            </w:r>
          </w:p>
        </w:tc>
        <w:tc>
          <w:tcPr>
            <w:tcW w:w="2829" w:type="dxa"/>
            <w:tcBorders>
              <w:top w:val="nil"/>
              <w:left w:val="nil"/>
              <w:bottom w:val="nil"/>
              <w:right w:val="nil"/>
            </w:tcBorders>
            <w:shd w:val="clear" w:color="auto" w:fill="auto"/>
            <w:tcMar>
              <w:left w:w="28" w:type="dxa"/>
              <w:right w:w="28" w:type="dxa"/>
            </w:tcMar>
            <w:hideMark/>
          </w:tcPr>
          <w:p w14:paraId="626C338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1 08 07020 01 0000 110</w:t>
            </w:r>
          </w:p>
        </w:tc>
        <w:tc>
          <w:tcPr>
            <w:tcW w:w="4250" w:type="dxa"/>
            <w:tcBorders>
              <w:top w:val="nil"/>
              <w:left w:val="nil"/>
              <w:bottom w:val="nil"/>
              <w:right w:val="nil"/>
            </w:tcBorders>
            <w:shd w:val="clear" w:color="auto" w:fill="auto"/>
            <w:vAlign w:val="center"/>
            <w:hideMark/>
          </w:tcPr>
          <w:p w14:paraId="6C02B430"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Государственная пошлина за государственную регистрацию прав, ограничений (обременений) прав на недвижимое имущество и сделок с ним</w:t>
            </w:r>
          </w:p>
        </w:tc>
        <w:tc>
          <w:tcPr>
            <w:tcW w:w="1993" w:type="dxa"/>
            <w:tcBorders>
              <w:top w:val="nil"/>
              <w:left w:val="nil"/>
              <w:bottom w:val="nil"/>
              <w:right w:val="nil"/>
            </w:tcBorders>
            <w:shd w:val="clear" w:color="auto" w:fill="auto"/>
            <w:tcMar>
              <w:left w:w="57" w:type="dxa"/>
              <w:right w:w="57" w:type="dxa"/>
            </w:tcMar>
            <w:hideMark/>
          </w:tcPr>
          <w:p w14:paraId="3EC77AF7"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105490,44749</w:t>
            </w:r>
          </w:p>
        </w:tc>
      </w:tr>
      <w:tr w:rsidR="0071186A" w:rsidRPr="0071186A" w14:paraId="72EB5B12"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976BD6E"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321</w:t>
            </w:r>
          </w:p>
        </w:tc>
        <w:tc>
          <w:tcPr>
            <w:tcW w:w="2829" w:type="dxa"/>
            <w:tcBorders>
              <w:top w:val="nil"/>
              <w:left w:val="nil"/>
              <w:bottom w:val="nil"/>
              <w:right w:val="nil"/>
            </w:tcBorders>
            <w:shd w:val="clear" w:color="auto" w:fill="auto"/>
            <w:tcMar>
              <w:left w:w="28" w:type="dxa"/>
              <w:right w:w="28" w:type="dxa"/>
            </w:tcMar>
            <w:hideMark/>
          </w:tcPr>
          <w:p w14:paraId="5B4E2982"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1 13 01031 01 0000 130</w:t>
            </w:r>
          </w:p>
        </w:tc>
        <w:tc>
          <w:tcPr>
            <w:tcW w:w="4250" w:type="dxa"/>
            <w:tcBorders>
              <w:top w:val="nil"/>
              <w:left w:val="nil"/>
              <w:bottom w:val="nil"/>
              <w:right w:val="nil"/>
            </w:tcBorders>
            <w:shd w:val="clear" w:color="auto" w:fill="auto"/>
            <w:vAlign w:val="center"/>
            <w:hideMark/>
          </w:tcPr>
          <w:p w14:paraId="609B4681"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Плата за предоставление сведений из Единого государственного реестра недвижимости</w:t>
            </w:r>
          </w:p>
        </w:tc>
        <w:tc>
          <w:tcPr>
            <w:tcW w:w="1993" w:type="dxa"/>
            <w:tcBorders>
              <w:top w:val="nil"/>
              <w:left w:val="nil"/>
              <w:bottom w:val="nil"/>
              <w:right w:val="nil"/>
            </w:tcBorders>
            <w:shd w:val="clear" w:color="auto" w:fill="auto"/>
            <w:tcMar>
              <w:left w:w="57" w:type="dxa"/>
              <w:right w:w="57" w:type="dxa"/>
            </w:tcMar>
            <w:hideMark/>
          </w:tcPr>
          <w:p w14:paraId="3FEC9A61"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219,742</w:t>
            </w:r>
          </w:p>
        </w:tc>
      </w:tr>
      <w:tr w:rsidR="0071186A" w:rsidRPr="0071186A" w14:paraId="21D9F171"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A11A797" w14:textId="77777777" w:rsidR="0071186A" w:rsidRPr="00BB4DBE" w:rsidRDefault="0071186A" w:rsidP="0071186A">
            <w:pPr>
              <w:jc w:val="center"/>
              <w:rPr>
                <w:rFonts w:ascii="PT Astra Serif" w:hAnsi="PT Astra Serif"/>
                <w:b/>
                <w:iCs/>
                <w:color w:val="000000"/>
                <w:sz w:val="28"/>
                <w:szCs w:val="28"/>
              </w:rPr>
            </w:pPr>
            <w:r w:rsidRPr="00BB4DBE">
              <w:rPr>
                <w:rFonts w:ascii="PT Astra Serif" w:hAnsi="PT Astra Serif"/>
                <w:b/>
                <w:iCs/>
                <w:color w:val="000000"/>
                <w:sz w:val="28"/>
                <w:szCs w:val="28"/>
              </w:rPr>
              <w:t>382</w:t>
            </w:r>
          </w:p>
        </w:tc>
        <w:tc>
          <w:tcPr>
            <w:tcW w:w="2829" w:type="dxa"/>
            <w:tcBorders>
              <w:top w:val="nil"/>
              <w:left w:val="nil"/>
              <w:bottom w:val="nil"/>
              <w:right w:val="nil"/>
            </w:tcBorders>
            <w:shd w:val="clear" w:color="auto" w:fill="auto"/>
            <w:tcMar>
              <w:left w:w="28" w:type="dxa"/>
              <w:right w:w="28" w:type="dxa"/>
            </w:tcMar>
            <w:hideMark/>
          </w:tcPr>
          <w:p w14:paraId="225734FB" w14:textId="77777777" w:rsidR="0071186A" w:rsidRPr="00BB4DBE" w:rsidRDefault="0071186A" w:rsidP="0071186A">
            <w:pPr>
              <w:jc w:val="center"/>
              <w:rPr>
                <w:rFonts w:ascii="PT Astra Serif" w:hAnsi="PT Astra Serif"/>
                <w:b/>
                <w:iCs/>
                <w:color w:val="000000"/>
                <w:sz w:val="28"/>
                <w:szCs w:val="28"/>
              </w:rPr>
            </w:pPr>
          </w:p>
        </w:tc>
        <w:tc>
          <w:tcPr>
            <w:tcW w:w="4250" w:type="dxa"/>
            <w:tcBorders>
              <w:top w:val="nil"/>
              <w:left w:val="nil"/>
              <w:bottom w:val="nil"/>
              <w:right w:val="nil"/>
            </w:tcBorders>
            <w:shd w:val="clear" w:color="auto" w:fill="auto"/>
            <w:vAlign w:val="center"/>
            <w:hideMark/>
          </w:tcPr>
          <w:p w14:paraId="069854F5" w14:textId="77777777" w:rsidR="0071186A" w:rsidRPr="00BB4DBE" w:rsidRDefault="0071186A" w:rsidP="0071186A">
            <w:pPr>
              <w:jc w:val="both"/>
              <w:rPr>
                <w:rFonts w:ascii="PT Astra Serif" w:hAnsi="PT Astra Serif"/>
                <w:b/>
                <w:iCs/>
                <w:color w:val="000000"/>
                <w:sz w:val="28"/>
                <w:szCs w:val="28"/>
              </w:rPr>
            </w:pPr>
            <w:r w:rsidRPr="00BB4DBE">
              <w:rPr>
                <w:rFonts w:ascii="PT Astra Serif" w:hAnsi="PT Astra Serif"/>
                <w:b/>
                <w:iCs/>
                <w:color w:val="000000"/>
                <w:sz w:val="28"/>
                <w:szCs w:val="28"/>
              </w:rPr>
              <w:t>Агентство регионального государственного строительного надзора и государственной экспертизы  Ульяновской области</w:t>
            </w:r>
          </w:p>
        </w:tc>
        <w:tc>
          <w:tcPr>
            <w:tcW w:w="1993" w:type="dxa"/>
            <w:tcBorders>
              <w:top w:val="nil"/>
              <w:left w:val="nil"/>
              <w:bottom w:val="nil"/>
              <w:right w:val="nil"/>
            </w:tcBorders>
            <w:shd w:val="clear" w:color="auto" w:fill="auto"/>
            <w:tcMar>
              <w:left w:w="57" w:type="dxa"/>
              <w:right w:w="57" w:type="dxa"/>
            </w:tcMar>
            <w:hideMark/>
          </w:tcPr>
          <w:p w14:paraId="1CFFF154" w14:textId="77777777" w:rsidR="0071186A" w:rsidRPr="00BB4DBE" w:rsidRDefault="0071186A" w:rsidP="0071186A">
            <w:pPr>
              <w:jc w:val="center"/>
              <w:rPr>
                <w:rFonts w:ascii="PT Astra Serif" w:hAnsi="PT Astra Serif"/>
                <w:b/>
                <w:iCs/>
                <w:color w:val="000000"/>
                <w:sz w:val="28"/>
                <w:szCs w:val="28"/>
              </w:rPr>
            </w:pPr>
            <w:r w:rsidRPr="00BB4DBE">
              <w:rPr>
                <w:rFonts w:ascii="PT Astra Serif" w:hAnsi="PT Astra Serif"/>
                <w:b/>
                <w:iCs/>
                <w:color w:val="000000"/>
                <w:sz w:val="28"/>
                <w:szCs w:val="28"/>
              </w:rPr>
              <w:t>32,93665</w:t>
            </w:r>
          </w:p>
        </w:tc>
      </w:tr>
      <w:tr w:rsidR="0071186A" w:rsidRPr="0071186A" w14:paraId="2190C821"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110524B"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382</w:t>
            </w:r>
          </w:p>
        </w:tc>
        <w:tc>
          <w:tcPr>
            <w:tcW w:w="2829" w:type="dxa"/>
            <w:tcBorders>
              <w:top w:val="nil"/>
              <w:left w:val="nil"/>
              <w:bottom w:val="nil"/>
              <w:right w:val="nil"/>
            </w:tcBorders>
            <w:shd w:val="clear" w:color="auto" w:fill="auto"/>
            <w:tcMar>
              <w:left w:w="28" w:type="dxa"/>
              <w:right w:w="28" w:type="dxa"/>
            </w:tcMar>
            <w:hideMark/>
          </w:tcPr>
          <w:p w14:paraId="2A31E3B6"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56F97623"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3B35FF52"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32,93665</w:t>
            </w:r>
          </w:p>
        </w:tc>
      </w:tr>
      <w:tr w:rsidR="0071186A" w:rsidRPr="0071186A" w14:paraId="4CAD4E2F"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A5A5D93"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440</w:t>
            </w:r>
          </w:p>
        </w:tc>
        <w:tc>
          <w:tcPr>
            <w:tcW w:w="2829" w:type="dxa"/>
            <w:tcBorders>
              <w:top w:val="nil"/>
              <w:left w:val="nil"/>
              <w:bottom w:val="nil"/>
              <w:right w:val="nil"/>
            </w:tcBorders>
            <w:shd w:val="clear" w:color="auto" w:fill="auto"/>
            <w:tcMar>
              <w:left w:w="28" w:type="dxa"/>
              <w:right w:w="28" w:type="dxa"/>
            </w:tcMar>
            <w:hideMark/>
          </w:tcPr>
          <w:p w14:paraId="07C4A41A"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1 13 02992 02 0000 130</w:t>
            </w:r>
          </w:p>
        </w:tc>
        <w:tc>
          <w:tcPr>
            <w:tcW w:w="4250" w:type="dxa"/>
            <w:tcBorders>
              <w:top w:val="nil"/>
              <w:left w:val="nil"/>
              <w:bottom w:val="nil"/>
              <w:right w:val="nil"/>
            </w:tcBorders>
            <w:shd w:val="clear" w:color="auto" w:fill="auto"/>
            <w:vAlign w:val="center"/>
            <w:hideMark/>
          </w:tcPr>
          <w:p w14:paraId="1DD828CD"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доходы от компенсации затрат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08A2128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32,93665</w:t>
            </w:r>
          </w:p>
        </w:tc>
      </w:tr>
      <w:tr w:rsidR="0071186A" w:rsidRPr="0071186A" w14:paraId="242A89FF"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2F9D410F" w14:textId="77777777" w:rsidR="0071186A" w:rsidRPr="00BB4DBE" w:rsidRDefault="0071186A" w:rsidP="0071186A">
            <w:pPr>
              <w:jc w:val="center"/>
              <w:rPr>
                <w:rFonts w:ascii="PT Astra Serif" w:hAnsi="PT Astra Serif"/>
                <w:b/>
                <w:iCs/>
                <w:color w:val="000000"/>
                <w:sz w:val="28"/>
                <w:szCs w:val="28"/>
              </w:rPr>
            </w:pPr>
            <w:r w:rsidRPr="00BB4DBE">
              <w:rPr>
                <w:rFonts w:ascii="PT Astra Serif" w:hAnsi="PT Astra Serif"/>
                <w:b/>
                <w:iCs/>
                <w:color w:val="000000"/>
                <w:sz w:val="28"/>
                <w:szCs w:val="28"/>
              </w:rPr>
              <w:t>440</w:t>
            </w:r>
          </w:p>
        </w:tc>
        <w:tc>
          <w:tcPr>
            <w:tcW w:w="2829" w:type="dxa"/>
            <w:tcBorders>
              <w:top w:val="nil"/>
              <w:left w:val="nil"/>
              <w:bottom w:val="nil"/>
              <w:right w:val="nil"/>
            </w:tcBorders>
            <w:shd w:val="clear" w:color="auto" w:fill="auto"/>
            <w:tcMar>
              <w:left w:w="28" w:type="dxa"/>
              <w:right w:w="28" w:type="dxa"/>
            </w:tcMar>
            <w:hideMark/>
          </w:tcPr>
          <w:p w14:paraId="3ED5AA13" w14:textId="77777777" w:rsidR="0071186A" w:rsidRPr="00BB4DBE" w:rsidRDefault="0071186A" w:rsidP="0071186A">
            <w:pPr>
              <w:jc w:val="center"/>
              <w:rPr>
                <w:rFonts w:ascii="PT Astra Serif" w:hAnsi="PT Astra Serif"/>
                <w:b/>
                <w:iCs/>
                <w:color w:val="000000"/>
                <w:sz w:val="28"/>
                <w:szCs w:val="28"/>
              </w:rPr>
            </w:pPr>
          </w:p>
        </w:tc>
        <w:tc>
          <w:tcPr>
            <w:tcW w:w="4250" w:type="dxa"/>
            <w:tcBorders>
              <w:top w:val="nil"/>
              <w:left w:val="nil"/>
              <w:bottom w:val="nil"/>
              <w:right w:val="nil"/>
            </w:tcBorders>
            <w:shd w:val="clear" w:color="auto" w:fill="auto"/>
            <w:vAlign w:val="center"/>
            <w:hideMark/>
          </w:tcPr>
          <w:p w14:paraId="25EA7BA3" w14:textId="77777777" w:rsidR="0071186A" w:rsidRPr="00BB4DBE" w:rsidRDefault="0071186A" w:rsidP="0071186A">
            <w:pPr>
              <w:jc w:val="both"/>
              <w:rPr>
                <w:rFonts w:ascii="PT Astra Serif" w:hAnsi="PT Astra Serif"/>
                <w:b/>
                <w:iCs/>
                <w:color w:val="000000"/>
                <w:sz w:val="28"/>
                <w:szCs w:val="28"/>
              </w:rPr>
            </w:pPr>
            <w:r w:rsidRPr="00BB4DBE">
              <w:rPr>
                <w:rFonts w:ascii="PT Astra Serif" w:hAnsi="PT Astra Serif"/>
                <w:b/>
                <w:iCs/>
                <w:color w:val="000000"/>
                <w:sz w:val="28"/>
                <w:szCs w:val="28"/>
              </w:rPr>
              <w:t>Счётная палата Ульяновской области</w:t>
            </w:r>
          </w:p>
        </w:tc>
        <w:tc>
          <w:tcPr>
            <w:tcW w:w="1993" w:type="dxa"/>
            <w:tcBorders>
              <w:top w:val="nil"/>
              <w:left w:val="nil"/>
              <w:bottom w:val="nil"/>
              <w:right w:val="nil"/>
            </w:tcBorders>
            <w:shd w:val="clear" w:color="auto" w:fill="auto"/>
            <w:tcMar>
              <w:left w:w="57" w:type="dxa"/>
              <w:right w:w="57" w:type="dxa"/>
            </w:tcMar>
            <w:hideMark/>
          </w:tcPr>
          <w:p w14:paraId="2F95E2CC" w14:textId="77777777" w:rsidR="0071186A" w:rsidRPr="00BB4DBE" w:rsidRDefault="0071186A" w:rsidP="0071186A">
            <w:pPr>
              <w:jc w:val="center"/>
              <w:rPr>
                <w:rFonts w:ascii="PT Astra Serif" w:hAnsi="PT Astra Serif"/>
                <w:b/>
                <w:iCs/>
                <w:color w:val="000000"/>
                <w:sz w:val="28"/>
                <w:szCs w:val="28"/>
              </w:rPr>
            </w:pPr>
            <w:r w:rsidRPr="00BB4DBE">
              <w:rPr>
                <w:rFonts w:ascii="PT Astra Serif" w:hAnsi="PT Astra Serif"/>
                <w:b/>
                <w:iCs/>
                <w:color w:val="000000"/>
                <w:sz w:val="28"/>
                <w:szCs w:val="28"/>
              </w:rPr>
              <w:t>895,73368</w:t>
            </w:r>
          </w:p>
        </w:tc>
      </w:tr>
      <w:tr w:rsidR="0071186A" w:rsidRPr="0071186A" w14:paraId="16D487EC"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EFCC5F8"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440</w:t>
            </w:r>
          </w:p>
        </w:tc>
        <w:tc>
          <w:tcPr>
            <w:tcW w:w="2829" w:type="dxa"/>
            <w:tcBorders>
              <w:top w:val="nil"/>
              <w:left w:val="nil"/>
              <w:bottom w:val="nil"/>
              <w:right w:val="nil"/>
            </w:tcBorders>
            <w:shd w:val="clear" w:color="auto" w:fill="auto"/>
            <w:tcMar>
              <w:left w:w="28" w:type="dxa"/>
              <w:right w:w="28" w:type="dxa"/>
            </w:tcMar>
            <w:hideMark/>
          </w:tcPr>
          <w:p w14:paraId="124375C4"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1 00 00000 00 0000 000</w:t>
            </w:r>
          </w:p>
        </w:tc>
        <w:tc>
          <w:tcPr>
            <w:tcW w:w="4250" w:type="dxa"/>
            <w:tcBorders>
              <w:top w:val="nil"/>
              <w:left w:val="nil"/>
              <w:bottom w:val="nil"/>
              <w:right w:val="nil"/>
            </w:tcBorders>
            <w:shd w:val="clear" w:color="auto" w:fill="auto"/>
            <w:vAlign w:val="center"/>
            <w:hideMark/>
          </w:tcPr>
          <w:p w14:paraId="41099C4C" w14:textId="77777777" w:rsidR="0071186A" w:rsidRPr="00AB25BC" w:rsidRDefault="0071186A" w:rsidP="0071186A">
            <w:pPr>
              <w:jc w:val="both"/>
              <w:rPr>
                <w:rFonts w:ascii="PT Astra Serif" w:hAnsi="PT Astra Serif"/>
                <w:i/>
                <w:iCs/>
                <w:color w:val="000000"/>
                <w:sz w:val="28"/>
                <w:szCs w:val="28"/>
              </w:rPr>
            </w:pPr>
            <w:r w:rsidRPr="00AB25BC">
              <w:rPr>
                <w:rFonts w:ascii="PT Astra Serif" w:hAnsi="PT Astra Serif"/>
                <w:i/>
                <w:iCs/>
                <w:color w:val="000000"/>
                <w:sz w:val="28"/>
                <w:szCs w:val="28"/>
              </w:rPr>
              <w:t>Налоговые и неналоговые доходы</w:t>
            </w:r>
          </w:p>
        </w:tc>
        <w:tc>
          <w:tcPr>
            <w:tcW w:w="1993" w:type="dxa"/>
            <w:tcBorders>
              <w:top w:val="nil"/>
              <w:left w:val="nil"/>
              <w:bottom w:val="nil"/>
              <w:right w:val="nil"/>
            </w:tcBorders>
            <w:shd w:val="clear" w:color="auto" w:fill="auto"/>
            <w:tcMar>
              <w:left w:w="57" w:type="dxa"/>
              <w:right w:w="57" w:type="dxa"/>
            </w:tcMar>
            <w:hideMark/>
          </w:tcPr>
          <w:p w14:paraId="28BDDD03" w14:textId="77777777" w:rsidR="0071186A" w:rsidRPr="00AB25BC" w:rsidRDefault="0071186A" w:rsidP="0071186A">
            <w:pPr>
              <w:jc w:val="center"/>
              <w:rPr>
                <w:rFonts w:ascii="PT Astra Serif" w:hAnsi="PT Astra Serif"/>
                <w:i/>
                <w:iCs/>
                <w:color w:val="000000"/>
                <w:sz w:val="28"/>
                <w:szCs w:val="28"/>
              </w:rPr>
            </w:pPr>
            <w:r w:rsidRPr="00AB25BC">
              <w:rPr>
                <w:rFonts w:ascii="PT Astra Serif" w:hAnsi="PT Astra Serif"/>
                <w:i/>
                <w:iCs/>
                <w:color w:val="000000"/>
                <w:sz w:val="28"/>
                <w:szCs w:val="28"/>
              </w:rPr>
              <w:t>895,73368</w:t>
            </w:r>
          </w:p>
        </w:tc>
      </w:tr>
      <w:tr w:rsidR="0071186A" w:rsidRPr="0071186A" w14:paraId="6DE37E9D"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726F155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440</w:t>
            </w:r>
          </w:p>
        </w:tc>
        <w:tc>
          <w:tcPr>
            <w:tcW w:w="2829" w:type="dxa"/>
            <w:tcBorders>
              <w:top w:val="nil"/>
              <w:left w:val="nil"/>
              <w:bottom w:val="nil"/>
              <w:right w:val="nil"/>
            </w:tcBorders>
            <w:shd w:val="clear" w:color="auto" w:fill="auto"/>
            <w:tcMar>
              <w:left w:w="28" w:type="dxa"/>
              <w:right w:w="28" w:type="dxa"/>
            </w:tcMar>
            <w:hideMark/>
          </w:tcPr>
          <w:p w14:paraId="2A91A130"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1 13 02992 02 0000 130</w:t>
            </w:r>
          </w:p>
        </w:tc>
        <w:tc>
          <w:tcPr>
            <w:tcW w:w="4250" w:type="dxa"/>
            <w:tcBorders>
              <w:top w:val="nil"/>
              <w:left w:val="nil"/>
              <w:bottom w:val="nil"/>
              <w:right w:val="nil"/>
            </w:tcBorders>
            <w:shd w:val="clear" w:color="auto" w:fill="auto"/>
            <w:vAlign w:val="center"/>
            <w:hideMark/>
          </w:tcPr>
          <w:p w14:paraId="2FE1837B"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доходы от компенсации затрат бюджетов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797DE5BD"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870,73368</w:t>
            </w:r>
          </w:p>
        </w:tc>
      </w:tr>
      <w:tr w:rsidR="0071186A" w:rsidRPr="0071186A" w14:paraId="290030BA"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4B7D5016"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440</w:t>
            </w:r>
          </w:p>
        </w:tc>
        <w:tc>
          <w:tcPr>
            <w:tcW w:w="2829" w:type="dxa"/>
            <w:tcBorders>
              <w:top w:val="nil"/>
              <w:left w:val="nil"/>
              <w:bottom w:val="nil"/>
              <w:right w:val="nil"/>
            </w:tcBorders>
            <w:shd w:val="clear" w:color="auto" w:fill="auto"/>
            <w:tcMar>
              <w:left w:w="28" w:type="dxa"/>
              <w:right w:w="28" w:type="dxa"/>
            </w:tcMar>
            <w:hideMark/>
          </w:tcPr>
          <w:p w14:paraId="217629FF"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1 16 90020 02 0000 140</w:t>
            </w:r>
          </w:p>
        </w:tc>
        <w:tc>
          <w:tcPr>
            <w:tcW w:w="4250" w:type="dxa"/>
            <w:tcBorders>
              <w:top w:val="nil"/>
              <w:left w:val="nil"/>
              <w:bottom w:val="nil"/>
              <w:right w:val="nil"/>
            </w:tcBorders>
            <w:shd w:val="clear" w:color="auto" w:fill="auto"/>
            <w:vAlign w:val="center"/>
            <w:hideMark/>
          </w:tcPr>
          <w:p w14:paraId="4D35D27C" w14:textId="77777777" w:rsidR="0071186A" w:rsidRPr="0071186A" w:rsidRDefault="0071186A" w:rsidP="0071186A">
            <w:pPr>
              <w:jc w:val="both"/>
              <w:rPr>
                <w:rFonts w:ascii="PT Astra Serif" w:hAnsi="PT Astra Serif"/>
                <w:iCs/>
                <w:color w:val="000000"/>
                <w:sz w:val="28"/>
                <w:szCs w:val="28"/>
              </w:rPr>
            </w:pPr>
            <w:r w:rsidRPr="0071186A">
              <w:rPr>
                <w:rFonts w:ascii="PT Astra Serif" w:hAnsi="PT Astra Serif"/>
                <w:iCs/>
                <w:color w:val="000000"/>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993" w:type="dxa"/>
            <w:tcBorders>
              <w:top w:val="nil"/>
              <w:left w:val="nil"/>
              <w:bottom w:val="nil"/>
              <w:right w:val="nil"/>
            </w:tcBorders>
            <w:shd w:val="clear" w:color="auto" w:fill="auto"/>
            <w:tcMar>
              <w:left w:w="57" w:type="dxa"/>
              <w:right w:w="57" w:type="dxa"/>
            </w:tcMar>
            <w:hideMark/>
          </w:tcPr>
          <w:p w14:paraId="24D8B764" w14:textId="77777777" w:rsidR="0071186A" w:rsidRPr="0071186A" w:rsidRDefault="0071186A" w:rsidP="0071186A">
            <w:pPr>
              <w:jc w:val="center"/>
              <w:rPr>
                <w:rFonts w:ascii="PT Astra Serif" w:hAnsi="PT Astra Serif"/>
                <w:iCs/>
                <w:color w:val="000000"/>
                <w:sz w:val="28"/>
                <w:szCs w:val="28"/>
              </w:rPr>
            </w:pPr>
            <w:r w:rsidRPr="0071186A">
              <w:rPr>
                <w:rFonts w:ascii="PT Astra Serif" w:hAnsi="PT Astra Serif"/>
                <w:iCs/>
                <w:color w:val="000000"/>
                <w:sz w:val="28"/>
                <w:szCs w:val="28"/>
              </w:rPr>
              <w:t>25,0</w:t>
            </w:r>
          </w:p>
        </w:tc>
      </w:tr>
      <w:tr w:rsidR="0071186A" w:rsidRPr="0071186A" w14:paraId="2F858353" w14:textId="77777777" w:rsidTr="0071186A">
        <w:tblPrEx>
          <w:tblLook w:val="04A0" w:firstRow="1" w:lastRow="0" w:firstColumn="1" w:lastColumn="0" w:noHBand="0" w:noVBand="1"/>
        </w:tblPrEx>
        <w:tc>
          <w:tcPr>
            <w:tcW w:w="567" w:type="dxa"/>
            <w:tcBorders>
              <w:top w:val="nil"/>
              <w:left w:val="nil"/>
              <w:bottom w:val="nil"/>
              <w:right w:val="nil"/>
            </w:tcBorders>
            <w:shd w:val="clear" w:color="auto" w:fill="auto"/>
            <w:tcMar>
              <w:left w:w="28" w:type="dxa"/>
              <w:right w:w="28" w:type="dxa"/>
            </w:tcMar>
            <w:hideMark/>
          </w:tcPr>
          <w:p w14:paraId="075A084B" w14:textId="77777777" w:rsidR="0071186A" w:rsidRPr="00BB4DBE" w:rsidRDefault="0071186A" w:rsidP="0071186A">
            <w:pPr>
              <w:jc w:val="center"/>
              <w:rPr>
                <w:rFonts w:ascii="PT Astra Serif" w:hAnsi="PT Astra Serif"/>
                <w:b/>
                <w:iCs/>
                <w:color w:val="000000"/>
                <w:sz w:val="28"/>
                <w:szCs w:val="28"/>
              </w:rPr>
            </w:pPr>
          </w:p>
        </w:tc>
        <w:tc>
          <w:tcPr>
            <w:tcW w:w="2829" w:type="dxa"/>
            <w:tcBorders>
              <w:top w:val="nil"/>
              <w:left w:val="nil"/>
              <w:bottom w:val="nil"/>
              <w:right w:val="nil"/>
            </w:tcBorders>
            <w:shd w:val="clear" w:color="auto" w:fill="auto"/>
            <w:tcMar>
              <w:left w:w="28" w:type="dxa"/>
              <w:right w:w="28" w:type="dxa"/>
            </w:tcMar>
            <w:hideMark/>
          </w:tcPr>
          <w:p w14:paraId="23FCEBFB" w14:textId="77777777" w:rsidR="0071186A" w:rsidRPr="00BB4DBE" w:rsidRDefault="0071186A" w:rsidP="0071186A">
            <w:pPr>
              <w:jc w:val="center"/>
              <w:rPr>
                <w:rFonts w:ascii="PT Astra Serif" w:hAnsi="PT Astra Serif"/>
                <w:b/>
                <w:iCs/>
                <w:color w:val="000000"/>
                <w:sz w:val="28"/>
                <w:szCs w:val="28"/>
              </w:rPr>
            </w:pPr>
          </w:p>
        </w:tc>
        <w:tc>
          <w:tcPr>
            <w:tcW w:w="4250" w:type="dxa"/>
            <w:tcBorders>
              <w:top w:val="nil"/>
              <w:left w:val="nil"/>
              <w:bottom w:val="nil"/>
              <w:right w:val="nil"/>
            </w:tcBorders>
            <w:shd w:val="clear" w:color="auto" w:fill="auto"/>
            <w:vAlign w:val="center"/>
            <w:hideMark/>
          </w:tcPr>
          <w:p w14:paraId="38F5C1A5" w14:textId="77777777" w:rsidR="0071186A" w:rsidRPr="00BB4DBE" w:rsidRDefault="0071186A" w:rsidP="0071186A">
            <w:pPr>
              <w:jc w:val="both"/>
              <w:rPr>
                <w:rFonts w:ascii="PT Astra Serif" w:hAnsi="PT Astra Serif"/>
                <w:b/>
                <w:iCs/>
                <w:color w:val="000000"/>
                <w:sz w:val="28"/>
                <w:szCs w:val="28"/>
              </w:rPr>
            </w:pPr>
            <w:r w:rsidRPr="00BB4DBE">
              <w:rPr>
                <w:rFonts w:ascii="PT Astra Serif" w:hAnsi="PT Astra Serif"/>
                <w:b/>
                <w:iCs/>
                <w:color w:val="000000"/>
                <w:sz w:val="28"/>
                <w:szCs w:val="28"/>
              </w:rPr>
              <w:t>ИТОГО</w:t>
            </w:r>
          </w:p>
        </w:tc>
        <w:tc>
          <w:tcPr>
            <w:tcW w:w="1993" w:type="dxa"/>
            <w:tcBorders>
              <w:top w:val="nil"/>
              <w:left w:val="nil"/>
              <w:bottom w:val="nil"/>
              <w:right w:val="nil"/>
            </w:tcBorders>
            <w:shd w:val="clear" w:color="auto" w:fill="auto"/>
            <w:tcMar>
              <w:left w:w="57" w:type="dxa"/>
              <w:right w:w="57" w:type="dxa"/>
            </w:tcMar>
            <w:hideMark/>
          </w:tcPr>
          <w:p w14:paraId="47129907" w14:textId="77777777" w:rsidR="0071186A" w:rsidRPr="00BB4DBE" w:rsidRDefault="0071186A" w:rsidP="0071186A">
            <w:pPr>
              <w:jc w:val="center"/>
              <w:rPr>
                <w:rFonts w:ascii="PT Astra Serif" w:hAnsi="PT Astra Serif"/>
                <w:b/>
                <w:iCs/>
                <w:color w:val="000000"/>
                <w:spacing w:val="-1"/>
                <w:sz w:val="28"/>
                <w:szCs w:val="28"/>
              </w:rPr>
            </w:pPr>
            <w:r w:rsidRPr="00BB4DBE">
              <w:rPr>
                <w:rFonts w:ascii="PT Astra Serif" w:hAnsi="PT Astra Serif"/>
                <w:b/>
                <w:iCs/>
                <w:color w:val="000000"/>
                <w:spacing w:val="-1"/>
                <w:sz w:val="28"/>
                <w:szCs w:val="28"/>
              </w:rPr>
              <w:t>60830215,88685</w:t>
            </w:r>
          </w:p>
        </w:tc>
      </w:tr>
    </w:tbl>
    <w:p w14:paraId="300BE291" w14:textId="77777777" w:rsidR="00761D39" w:rsidRPr="00F60FC5" w:rsidRDefault="00761D39" w:rsidP="007127A7">
      <w:pPr>
        <w:jc w:val="both"/>
        <w:rPr>
          <w:rFonts w:ascii="PT Astra Serif" w:hAnsi="PT Astra Serif"/>
          <w:sz w:val="28"/>
          <w:szCs w:val="28"/>
          <w:highlight w:val="yellow"/>
        </w:rPr>
      </w:pPr>
    </w:p>
    <w:p w14:paraId="52FF9F3B" w14:textId="77777777" w:rsidR="005A5785" w:rsidRPr="00F60FC5" w:rsidRDefault="005A5785" w:rsidP="006C6BC0">
      <w:pPr>
        <w:jc w:val="center"/>
        <w:rPr>
          <w:rFonts w:ascii="PT Astra Serif" w:hAnsi="PT Astra Serif"/>
          <w:sz w:val="28"/>
          <w:szCs w:val="28"/>
        </w:rPr>
      </w:pPr>
      <w:r w:rsidRPr="00F60FC5">
        <w:rPr>
          <w:rFonts w:ascii="PT Astra Serif" w:hAnsi="PT Astra Serif"/>
          <w:sz w:val="28"/>
          <w:szCs w:val="28"/>
        </w:rPr>
        <w:t>_______________</w:t>
      </w:r>
    </w:p>
    <w:p w14:paraId="338C6A02" w14:textId="77777777" w:rsidR="005A5785" w:rsidRPr="00F60FC5" w:rsidRDefault="005A5785" w:rsidP="002F4066">
      <w:pPr>
        <w:jc w:val="center"/>
        <w:rPr>
          <w:rFonts w:ascii="PT Astra Serif" w:hAnsi="PT Astra Serif"/>
          <w:sz w:val="28"/>
          <w:szCs w:val="28"/>
        </w:rPr>
        <w:sectPr w:rsidR="005A5785" w:rsidRPr="00F60FC5" w:rsidSect="002928DA">
          <w:headerReference w:type="default" r:id="rId13"/>
          <w:pgSz w:w="11906" w:h="16838" w:code="9"/>
          <w:pgMar w:top="1134" w:right="567" w:bottom="1134" w:left="1701" w:header="709" w:footer="709" w:gutter="0"/>
          <w:pgNumType w:start="1"/>
          <w:cols w:space="708"/>
          <w:titlePg/>
          <w:docGrid w:linePitch="360"/>
        </w:sectPr>
      </w:pPr>
    </w:p>
    <w:tbl>
      <w:tblPr>
        <w:tblW w:w="9639" w:type="dxa"/>
        <w:tblInd w:w="108" w:type="dxa"/>
        <w:tblLook w:val="00A0" w:firstRow="1" w:lastRow="0" w:firstColumn="1" w:lastColumn="0" w:noHBand="0" w:noVBand="0"/>
      </w:tblPr>
      <w:tblGrid>
        <w:gridCol w:w="5454"/>
        <w:gridCol w:w="4185"/>
      </w:tblGrid>
      <w:tr w:rsidR="008E6723" w:rsidRPr="00F60FC5" w14:paraId="76809A76" w14:textId="77777777" w:rsidTr="008E6723">
        <w:trPr>
          <w:trHeight w:val="1560"/>
        </w:trPr>
        <w:tc>
          <w:tcPr>
            <w:tcW w:w="5454" w:type="dxa"/>
            <w:tcBorders>
              <w:top w:val="nil"/>
              <w:left w:val="nil"/>
              <w:bottom w:val="nil"/>
              <w:right w:val="single" w:sz="4" w:space="0" w:color="FFFFFF"/>
            </w:tcBorders>
          </w:tcPr>
          <w:p w14:paraId="2CCBA4D2" w14:textId="77777777" w:rsidR="008E6723" w:rsidRPr="00F60FC5" w:rsidRDefault="008E6723" w:rsidP="008E6723">
            <w:pPr>
              <w:jc w:val="center"/>
              <w:rPr>
                <w:rFonts w:ascii="PT Astra Serif" w:hAnsi="PT Astra Serif"/>
                <w:b/>
                <w:bCs/>
                <w:sz w:val="28"/>
                <w:szCs w:val="28"/>
              </w:rPr>
            </w:pPr>
          </w:p>
        </w:tc>
        <w:tc>
          <w:tcPr>
            <w:tcW w:w="4185" w:type="dxa"/>
            <w:tcBorders>
              <w:top w:val="nil"/>
              <w:left w:val="single" w:sz="4" w:space="0" w:color="FFFFFF"/>
              <w:bottom w:val="nil"/>
              <w:right w:val="nil"/>
            </w:tcBorders>
          </w:tcPr>
          <w:p w14:paraId="1B7EDAD1" w14:textId="77777777" w:rsidR="008E6723" w:rsidRPr="00F60FC5" w:rsidRDefault="008E6723" w:rsidP="008E6723">
            <w:pPr>
              <w:spacing w:line="360" w:lineRule="auto"/>
              <w:jc w:val="center"/>
              <w:rPr>
                <w:rFonts w:ascii="PT Astra Serif" w:hAnsi="PT Astra Serif"/>
                <w:bCs/>
                <w:sz w:val="28"/>
                <w:szCs w:val="28"/>
              </w:rPr>
            </w:pPr>
            <w:r w:rsidRPr="00F60FC5">
              <w:rPr>
                <w:rFonts w:ascii="PT Astra Serif" w:hAnsi="PT Astra Serif"/>
                <w:bCs/>
                <w:sz w:val="28"/>
                <w:szCs w:val="28"/>
              </w:rPr>
              <w:t>ПРИЛОЖЕНИЕ 2</w:t>
            </w:r>
          </w:p>
          <w:p w14:paraId="6C9D4530" w14:textId="77777777" w:rsidR="008E6723" w:rsidRPr="00F60FC5" w:rsidRDefault="008E6723" w:rsidP="008E6723">
            <w:pPr>
              <w:jc w:val="center"/>
              <w:rPr>
                <w:rFonts w:ascii="PT Astra Serif" w:hAnsi="PT Astra Serif"/>
                <w:bCs/>
                <w:sz w:val="28"/>
                <w:szCs w:val="28"/>
              </w:rPr>
            </w:pPr>
            <w:r w:rsidRPr="00F60FC5">
              <w:rPr>
                <w:rFonts w:ascii="PT Astra Serif" w:hAnsi="PT Astra Serif"/>
                <w:bCs/>
                <w:sz w:val="28"/>
                <w:szCs w:val="28"/>
              </w:rPr>
              <w:t xml:space="preserve">к Закону Ульяновской области </w:t>
            </w:r>
          </w:p>
          <w:p w14:paraId="6874244B" w14:textId="77777777" w:rsidR="008E6723" w:rsidRPr="00F60FC5" w:rsidRDefault="00AB25BC" w:rsidP="008E6723">
            <w:pPr>
              <w:jc w:val="center"/>
              <w:rPr>
                <w:rFonts w:ascii="PT Astra Serif" w:hAnsi="PT Astra Serif"/>
                <w:bCs/>
                <w:sz w:val="28"/>
                <w:szCs w:val="28"/>
              </w:rPr>
            </w:pPr>
            <w:r>
              <w:rPr>
                <w:rFonts w:ascii="PT Astra Serif" w:hAnsi="PT Astra Serif"/>
                <w:bCs/>
                <w:sz w:val="28"/>
                <w:szCs w:val="28"/>
              </w:rPr>
              <w:t>«</w:t>
            </w:r>
            <w:r w:rsidR="008E6723" w:rsidRPr="00F60FC5">
              <w:rPr>
                <w:rFonts w:ascii="PT Astra Serif" w:hAnsi="PT Astra Serif"/>
                <w:bCs/>
                <w:sz w:val="28"/>
                <w:szCs w:val="28"/>
              </w:rPr>
              <w:t xml:space="preserve">Об исполнении областного </w:t>
            </w:r>
          </w:p>
          <w:p w14:paraId="4AA133C7" w14:textId="77777777" w:rsidR="008E6723" w:rsidRPr="00F60FC5" w:rsidRDefault="008E6723" w:rsidP="008E6723">
            <w:pPr>
              <w:jc w:val="center"/>
              <w:rPr>
                <w:rFonts w:ascii="PT Astra Serif" w:hAnsi="PT Astra Serif"/>
                <w:bCs/>
                <w:sz w:val="28"/>
                <w:szCs w:val="28"/>
              </w:rPr>
            </w:pPr>
            <w:r w:rsidRPr="00F60FC5">
              <w:rPr>
                <w:rFonts w:ascii="PT Astra Serif" w:hAnsi="PT Astra Serif"/>
                <w:bCs/>
                <w:sz w:val="28"/>
                <w:szCs w:val="28"/>
              </w:rPr>
              <w:t xml:space="preserve">бюджета Ульяновской области </w:t>
            </w:r>
          </w:p>
          <w:p w14:paraId="254C2DAA" w14:textId="77777777" w:rsidR="008E6723" w:rsidRPr="00F60FC5" w:rsidRDefault="008E6723" w:rsidP="008E6723">
            <w:pPr>
              <w:jc w:val="center"/>
              <w:rPr>
                <w:rFonts w:ascii="PT Astra Serif" w:hAnsi="PT Astra Serif"/>
                <w:b/>
                <w:bCs/>
                <w:sz w:val="28"/>
                <w:szCs w:val="28"/>
              </w:rPr>
            </w:pPr>
            <w:r w:rsidRPr="00F60FC5">
              <w:rPr>
                <w:rFonts w:ascii="PT Astra Serif" w:hAnsi="PT Astra Serif"/>
                <w:bCs/>
                <w:sz w:val="28"/>
                <w:szCs w:val="28"/>
              </w:rPr>
              <w:t>за 201</w:t>
            </w:r>
            <w:r w:rsidR="007127A7" w:rsidRPr="00F60FC5">
              <w:rPr>
                <w:rFonts w:ascii="PT Astra Serif" w:hAnsi="PT Astra Serif"/>
                <w:bCs/>
                <w:sz w:val="28"/>
                <w:szCs w:val="28"/>
              </w:rPr>
              <w:t>9</w:t>
            </w:r>
            <w:r w:rsidRPr="00F60FC5">
              <w:rPr>
                <w:rFonts w:ascii="PT Astra Serif" w:hAnsi="PT Astra Serif"/>
                <w:bCs/>
                <w:sz w:val="28"/>
                <w:szCs w:val="28"/>
              </w:rPr>
              <w:t xml:space="preserve"> год</w:t>
            </w:r>
            <w:r w:rsidR="00AB25BC">
              <w:rPr>
                <w:rFonts w:ascii="PT Astra Serif" w:hAnsi="PT Astra Serif"/>
                <w:bCs/>
                <w:sz w:val="28"/>
                <w:szCs w:val="28"/>
              </w:rPr>
              <w:t>»</w:t>
            </w:r>
          </w:p>
        </w:tc>
      </w:tr>
    </w:tbl>
    <w:p w14:paraId="3EB29A8D" w14:textId="77777777" w:rsidR="009C4ED3" w:rsidRPr="00F60FC5" w:rsidRDefault="009C4ED3" w:rsidP="008E6723">
      <w:pPr>
        <w:jc w:val="center"/>
        <w:rPr>
          <w:rFonts w:ascii="PT Astra Serif" w:hAnsi="PT Astra Serif"/>
          <w:sz w:val="28"/>
          <w:szCs w:val="28"/>
        </w:rPr>
      </w:pPr>
    </w:p>
    <w:p w14:paraId="64DFEC76" w14:textId="77777777" w:rsidR="008E6723" w:rsidRPr="00F60FC5" w:rsidRDefault="008E6723" w:rsidP="008E6723">
      <w:pPr>
        <w:jc w:val="center"/>
        <w:rPr>
          <w:rFonts w:ascii="PT Astra Serif" w:hAnsi="PT Astra Serif"/>
          <w:sz w:val="28"/>
          <w:szCs w:val="28"/>
        </w:rPr>
      </w:pPr>
    </w:p>
    <w:p w14:paraId="7D7F5184" w14:textId="77777777" w:rsidR="008E6723" w:rsidRPr="00F60FC5" w:rsidRDefault="008E6723" w:rsidP="008E6723">
      <w:pPr>
        <w:jc w:val="center"/>
        <w:rPr>
          <w:rFonts w:ascii="PT Astra Serif" w:hAnsi="PT Astra Serif"/>
          <w:sz w:val="28"/>
          <w:szCs w:val="28"/>
        </w:rPr>
      </w:pPr>
    </w:p>
    <w:p w14:paraId="18672F50" w14:textId="77777777" w:rsidR="008E6723" w:rsidRPr="00F60FC5" w:rsidRDefault="008E6723" w:rsidP="008E6723">
      <w:pPr>
        <w:jc w:val="center"/>
        <w:rPr>
          <w:rFonts w:ascii="PT Astra Serif" w:hAnsi="PT Astra Serif"/>
          <w:sz w:val="22"/>
          <w:szCs w:val="22"/>
        </w:rPr>
      </w:pPr>
    </w:p>
    <w:tbl>
      <w:tblPr>
        <w:tblStyle w:val="a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1"/>
      </w:tblGrid>
      <w:tr w:rsidR="009C4ED3" w:rsidRPr="00F60FC5" w14:paraId="0A447DC7" w14:textId="77777777" w:rsidTr="008E6723">
        <w:trPr>
          <w:jc w:val="center"/>
        </w:trPr>
        <w:tc>
          <w:tcPr>
            <w:tcW w:w="9611" w:type="dxa"/>
          </w:tcPr>
          <w:p w14:paraId="498EDB5D" w14:textId="77777777" w:rsidR="008E6723" w:rsidRPr="00F60FC5" w:rsidRDefault="008E6723" w:rsidP="008E6723">
            <w:pPr>
              <w:jc w:val="center"/>
              <w:rPr>
                <w:rFonts w:ascii="PT Astra Serif" w:hAnsi="PT Astra Serif"/>
                <w:b/>
                <w:bCs/>
                <w:sz w:val="28"/>
                <w:szCs w:val="28"/>
              </w:rPr>
            </w:pPr>
            <w:r w:rsidRPr="00F60FC5">
              <w:rPr>
                <w:rFonts w:ascii="PT Astra Serif" w:hAnsi="PT Astra Serif"/>
                <w:b/>
                <w:bCs/>
                <w:sz w:val="28"/>
                <w:szCs w:val="28"/>
              </w:rPr>
              <w:t>Расходы областного бюджета Ульяновской области за 201</w:t>
            </w:r>
            <w:r w:rsidR="007127A7" w:rsidRPr="00F60FC5">
              <w:rPr>
                <w:rFonts w:ascii="PT Astra Serif" w:hAnsi="PT Astra Serif"/>
                <w:b/>
                <w:bCs/>
                <w:sz w:val="28"/>
                <w:szCs w:val="28"/>
              </w:rPr>
              <w:t>9</w:t>
            </w:r>
            <w:r w:rsidRPr="00F60FC5">
              <w:rPr>
                <w:rFonts w:ascii="PT Astra Serif" w:hAnsi="PT Astra Serif"/>
                <w:b/>
                <w:bCs/>
                <w:sz w:val="28"/>
                <w:szCs w:val="28"/>
              </w:rPr>
              <w:t xml:space="preserve"> год </w:t>
            </w:r>
          </w:p>
          <w:p w14:paraId="08826DAF" w14:textId="77777777" w:rsidR="008E6723" w:rsidRPr="00F60FC5" w:rsidRDefault="008E6723" w:rsidP="008E6723">
            <w:pPr>
              <w:jc w:val="center"/>
              <w:rPr>
                <w:rFonts w:ascii="PT Astra Serif" w:hAnsi="PT Astra Serif"/>
                <w:b/>
                <w:bCs/>
                <w:sz w:val="28"/>
                <w:szCs w:val="28"/>
              </w:rPr>
            </w:pPr>
            <w:r w:rsidRPr="00F60FC5">
              <w:rPr>
                <w:rFonts w:ascii="PT Astra Serif" w:hAnsi="PT Astra Serif"/>
                <w:b/>
                <w:bCs/>
                <w:sz w:val="28"/>
                <w:szCs w:val="28"/>
              </w:rPr>
              <w:t xml:space="preserve">по ведомственной структуре расходов </w:t>
            </w:r>
          </w:p>
          <w:p w14:paraId="0EB67F76" w14:textId="77777777" w:rsidR="009C4ED3" w:rsidRPr="00F60FC5" w:rsidRDefault="008E6723" w:rsidP="008E6723">
            <w:pPr>
              <w:jc w:val="center"/>
              <w:rPr>
                <w:rFonts w:ascii="PT Astra Serif" w:hAnsi="PT Astra Serif"/>
              </w:rPr>
            </w:pPr>
            <w:r w:rsidRPr="00F60FC5">
              <w:rPr>
                <w:rFonts w:ascii="PT Astra Serif" w:hAnsi="PT Astra Serif"/>
                <w:b/>
                <w:bCs/>
                <w:sz w:val="28"/>
                <w:szCs w:val="28"/>
              </w:rPr>
              <w:t>областного бюджета Ульяновской области</w:t>
            </w:r>
          </w:p>
        </w:tc>
      </w:tr>
    </w:tbl>
    <w:p w14:paraId="0099FFB5" w14:textId="77777777" w:rsidR="005A5785" w:rsidRPr="00F60FC5" w:rsidRDefault="005A5785" w:rsidP="0098679B">
      <w:pPr>
        <w:spacing w:line="276" w:lineRule="auto"/>
        <w:rPr>
          <w:rFonts w:ascii="PT Astra Serif" w:hAnsi="PT Astra Serif"/>
          <w:sz w:val="22"/>
          <w:szCs w:val="22"/>
          <w:lang w:eastAsia="en-US"/>
        </w:rPr>
      </w:pPr>
    </w:p>
    <w:tbl>
      <w:tblPr>
        <w:tblW w:w="9615" w:type="dxa"/>
        <w:tblInd w:w="108" w:type="dxa"/>
        <w:tblLook w:val="00A0" w:firstRow="1" w:lastRow="0" w:firstColumn="1" w:lastColumn="0" w:noHBand="0" w:noVBand="0"/>
      </w:tblPr>
      <w:tblGrid>
        <w:gridCol w:w="4025"/>
        <w:gridCol w:w="567"/>
        <w:gridCol w:w="426"/>
        <w:gridCol w:w="425"/>
        <w:gridCol w:w="1787"/>
        <w:gridCol w:w="567"/>
        <w:gridCol w:w="1818"/>
      </w:tblGrid>
      <w:tr w:rsidR="005A5785" w:rsidRPr="00F60FC5" w14:paraId="75D0B715" w14:textId="77777777" w:rsidTr="00BE6FF6">
        <w:trPr>
          <w:trHeight w:val="286"/>
        </w:trPr>
        <w:tc>
          <w:tcPr>
            <w:tcW w:w="4025" w:type="dxa"/>
            <w:tcBorders>
              <w:top w:val="nil"/>
              <w:left w:val="nil"/>
              <w:bottom w:val="nil"/>
              <w:right w:val="nil"/>
            </w:tcBorders>
            <w:noWrap/>
            <w:vAlign w:val="center"/>
          </w:tcPr>
          <w:p w14:paraId="2EF37003" w14:textId="77777777" w:rsidR="005A5785" w:rsidRPr="00F60FC5" w:rsidRDefault="005A5785" w:rsidP="00F41DA4">
            <w:pPr>
              <w:rPr>
                <w:rFonts w:ascii="PT Astra Serif" w:hAnsi="PT Astra Serif"/>
                <w:sz w:val="28"/>
                <w:szCs w:val="28"/>
              </w:rPr>
            </w:pPr>
          </w:p>
        </w:tc>
        <w:tc>
          <w:tcPr>
            <w:tcW w:w="567" w:type="dxa"/>
            <w:tcBorders>
              <w:top w:val="nil"/>
              <w:left w:val="nil"/>
              <w:bottom w:val="nil"/>
              <w:right w:val="nil"/>
            </w:tcBorders>
            <w:noWrap/>
            <w:tcMar>
              <w:left w:w="28" w:type="dxa"/>
              <w:right w:w="28" w:type="dxa"/>
            </w:tcMar>
            <w:vAlign w:val="center"/>
          </w:tcPr>
          <w:p w14:paraId="4C1CF1D7" w14:textId="77777777" w:rsidR="005A5785" w:rsidRPr="00F60FC5" w:rsidRDefault="005A5785" w:rsidP="00F41DA4">
            <w:pPr>
              <w:rPr>
                <w:rFonts w:ascii="PT Astra Serif" w:hAnsi="PT Astra Serif"/>
                <w:sz w:val="28"/>
                <w:szCs w:val="28"/>
              </w:rPr>
            </w:pPr>
          </w:p>
        </w:tc>
        <w:tc>
          <w:tcPr>
            <w:tcW w:w="426" w:type="dxa"/>
            <w:tcBorders>
              <w:top w:val="nil"/>
              <w:left w:val="nil"/>
              <w:bottom w:val="nil"/>
              <w:right w:val="nil"/>
            </w:tcBorders>
            <w:noWrap/>
            <w:tcMar>
              <w:left w:w="28" w:type="dxa"/>
              <w:right w:w="28" w:type="dxa"/>
            </w:tcMar>
            <w:vAlign w:val="center"/>
          </w:tcPr>
          <w:p w14:paraId="0D76A6C7" w14:textId="77777777" w:rsidR="005A5785" w:rsidRPr="00F60FC5" w:rsidRDefault="005A5785" w:rsidP="00F41DA4">
            <w:pPr>
              <w:jc w:val="center"/>
              <w:rPr>
                <w:rFonts w:ascii="PT Astra Serif" w:hAnsi="PT Astra Serif"/>
                <w:sz w:val="28"/>
                <w:szCs w:val="28"/>
              </w:rPr>
            </w:pPr>
          </w:p>
        </w:tc>
        <w:tc>
          <w:tcPr>
            <w:tcW w:w="425" w:type="dxa"/>
            <w:tcBorders>
              <w:top w:val="nil"/>
              <w:left w:val="nil"/>
              <w:bottom w:val="nil"/>
              <w:right w:val="nil"/>
            </w:tcBorders>
            <w:noWrap/>
            <w:tcMar>
              <w:left w:w="28" w:type="dxa"/>
              <w:right w:w="28" w:type="dxa"/>
            </w:tcMar>
            <w:vAlign w:val="center"/>
          </w:tcPr>
          <w:p w14:paraId="1BE8DE09" w14:textId="77777777" w:rsidR="005A5785" w:rsidRPr="00F60FC5" w:rsidRDefault="005A5785" w:rsidP="00F41DA4">
            <w:pPr>
              <w:rPr>
                <w:rFonts w:ascii="PT Astra Serif" w:hAnsi="PT Astra Serif"/>
                <w:sz w:val="28"/>
                <w:szCs w:val="28"/>
              </w:rPr>
            </w:pPr>
          </w:p>
        </w:tc>
        <w:tc>
          <w:tcPr>
            <w:tcW w:w="1787" w:type="dxa"/>
            <w:tcBorders>
              <w:top w:val="nil"/>
              <w:left w:val="nil"/>
              <w:bottom w:val="nil"/>
              <w:right w:val="nil"/>
            </w:tcBorders>
            <w:noWrap/>
            <w:tcMar>
              <w:left w:w="28" w:type="dxa"/>
              <w:right w:w="28" w:type="dxa"/>
            </w:tcMar>
            <w:vAlign w:val="center"/>
          </w:tcPr>
          <w:p w14:paraId="4F9ACC85" w14:textId="77777777" w:rsidR="005A5785" w:rsidRPr="00F60FC5" w:rsidRDefault="005A5785" w:rsidP="00F41DA4">
            <w:pPr>
              <w:rPr>
                <w:rFonts w:ascii="PT Astra Serif" w:hAnsi="PT Astra Serif"/>
                <w:sz w:val="28"/>
                <w:szCs w:val="28"/>
              </w:rPr>
            </w:pPr>
          </w:p>
        </w:tc>
        <w:tc>
          <w:tcPr>
            <w:tcW w:w="567" w:type="dxa"/>
            <w:tcBorders>
              <w:top w:val="nil"/>
              <w:left w:val="nil"/>
              <w:bottom w:val="nil"/>
              <w:right w:val="nil"/>
            </w:tcBorders>
            <w:noWrap/>
            <w:tcMar>
              <w:left w:w="28" w:type="dxa"/>
              <w:right w:w="28" w:type="dxa"/>
            </w:tcMar>
            <w:vAlign w:val="center"/>
          </w:tcPr>
          <w:p w14:paraId="00A4EE93" w14:textId="77777777" w:rsidR="005A5785" w:rsidRPr="00F60FC5" w:rsidRDefault="005A5785" w:rsidP="00F41DA4">
            <w:pPr>
              <w:rPr>
                <w:rFonts w:ascii="PT Astra Serif" w:hAnsi="PT Astra Serif"/>
                <w:sz w:val="28"/>
                <w:szCs w:val="28"/>
              </w:rPr>
            </w:pPr>
          </w:p>
        </w:tc>
        <w:tc>
          <w:tcPr>
            <w:tcW w:w="1818" w:type="dxa"/>
            <w:tcBorders>
              <w:top w:val="nil"/>
              <w:left w:val="nil"/>
              <w:bottom w:val="single" w:sz="4" w:space="0" w:color="auto"/>
              <w:right w:val="nil"/>
            </w:tcBorders>
            <w:noWrap/>
            <w:tcMar>
              <w:left w:w="28" w:type="dxa"/>
              <w:right w:w="28" w:type="dxa"/>
            </w:tcMar>
            <w:vAlign w:val="bottom"/>
          </w:tcPr>
          <w:p w14:paraId="5261323A" w14:textId="77777777" w:rsidR="005A5785" w:rsidRPr="00F60FC5" w:rsidRDefault="005A5785" w:rsidP="00F41DA4">
            <w:pPr>
              <w:jc w:val="right"/>
              <w:rPr>
                <w:rFonts w:ascii="PT Astra Serif" w:hAnsi="PT Astra Serif"/>
                <w:sz w:val="28"/>
                <w:szCs w:val="28"/>
              </w:rPr>
            </w:pPr>
            <w:r w:rsidRPr="00F60FC5">
              <w:rPr>
                <w:rFonts w:ascii="PT Astra Serif" w:hAnsi="PT Astra Serif"/>
                <w:sz w:val="28"/>
                <w:szCs w:val="28"/>
              </w:rPr>
              <w:t>тыс. руб.</w:t>
            </w:r>
          </w:p>
        </w:tc>
      </w:tr>
      <w:tr w:rsidR="005A5785" w:rsidRPr="00F60FC5" w14:paraId="1BEA7E06" w14:textId="77777777" w:rsidTr="00BE6FF6">
        <w:trPr>
          <w:trHeight w:val="607"/>
        </w:trPr>
        <w:tc>
          <w:tcPr>
            <w:tcW w:w="4025" w:type="dxa"/>
            <w:tcBorders>
              <w:top w:val="single" w:sz="4" w:space="0" w:color="auto"/>
              <w:left w:val="single" w:sz="4" w:space="0" w:color="auto"/>
              <w:right w:val="single" w:sz="4" w:space="0" w:color="auto"/>
            </w:tcBorders>
            <w:noWrap/>
            <w:vAlign w:val="center"/>
          </w:tcPr>
          <w:p w14:paraId="630C8807" w14:textId="77777777" w:rsidR="005A5785" w:rsidRPr="00F60FC5" w:rsidRDefault="005A5785" w:rsidP="00F41DA4">
            <w:pPr>
              <w:jc w:val="center"/>
              <w:rPr>
                <w:rFonts w:ascii="PT Astra Serif" w:hAnsi="PT Astra Serif"/>
                <w:sz w:val="28"/>
                <w:szCs w:val="28"/>
              </w:rPr>
            </w:pPr>
            <w:r w:rsidRPr="00F60FC5">
              <w:rPr>
                <w:rFonts w:ascii="PT Astra Serif" w:hAnsi="PT Astra Serif"/>
                <w:sz w:val="28"/>
                <w:szCs w:val="28"/>
              </w:rPr>
              <w:t>Наименование</w:t>
            </w:r>
          </w:p>
        </w:tc>
        <w:tc>
          <w:tcPr>
            <w:tcW w:w="567" w:type="dxa"/>
            <w:tcBorders>
              <w:top w:val="single" w:sz="4" w:space="0" w:color="auto"/>
              <w:left w:val="nil"/>
              <w:right w:val="single" w:sz="4" w:space="0" w:color="auto"/>
            </w:tcBorders>
            <w:noWrap/>
            <w:tcMar>
              <w:left w:w="28" w:type="dxa"/>
              <w:right w:w="28" w:type="dxa"/>
            </w:tcMar>
            <w:vAlign w:val="center"/>
          </w:tcPr>
          <w:p w14:paraId="72CB67DB" w14:textId="77777777" w:rsidR="005A5785" w:rsidRPr="00F60FC5" w:rsidRDefault="005A5785" w:rsidP="00E26D17">
            <w:pPr>
              <w:ind w:left="-57" w:right="-57"/>
              <w:jc w:val="center"/>
              <w:rPr>
                <w:rFonts w:ascii="PT Astra Serif" w:hAnsi="PT Astra Serif"/>
                <w:spacing w:val="-16"/>
                <w:sz w:val="28"/>
                <w:szCs w:val="28"/>
              </w:rPr>
            </w:pPr>
            <w:r w:rsidRPr="00F60FC5">
              <w:rPr>
                <w:rFonts w:ascii="PT Astra Serif" w:hAnsi="PT Astra Serif"/>
                <w:spacing w:val="-16"/>
                <w:sz w:val="28"/>
                <w:szCs w:val="28"/>
              </w:rPr>
              <w:t>Мин</w:t>
            </w:r>
          </w:p>
        </w:tc>
        <w:tc>
          <w:tcPr>
            <w:tcW w:w="426" w:type="dxa"/>
            <w:tcBorders>
              <w:top w:val="single" w:sz="4" w:space="0" w:color="auto"/>
              <w:left w:val="nil"/>
              <w:right w:val="single" w:sz="4" w:space="0" w:color="auto"/>
            </w:tcBorders>
            <w:noWrap/>
            <w:tcMar>
              <w:left w:w="28" w:type="dxa"/>
              <w:right w:w="28" w:type="dxa"/>
            </w:tcMar>
            <w:vAlign w:val="center"/>
          </w:tcPr>
          <w:p w14:paraId="005C2B4F" w14:textId="77777777" w:rsidR="005A5785" w:rsidRPr="00F60FC5" w:rsidRDefault="005A5785" w:rsidP="00E26D17">
            <w:pPr>
              <w:ind w:left="-57" w:right="-57"/>
              <w:jc w:val="center"/>
              <w:rPr>
                <w:rFonts w:ascii="PT Astra Serif" w:hAnsi="PT Astra Serif"/>
                <w:sz w:val="28"/>
                <w:szCs w:val="28"/>
              </w:rPr>
            </w:pPr>
            <w:r w:rsidRPr="00F60FC5">
              <w:rPr>
                <w:rFonts w:ascii="PT Astra Serif" w:hAnsi="PT Astra Serif"/>
                <w:sz w:val="28"/>
                <w:szCs w:val="28"/>
              </w:rPr>
              <w:t>Рз</w:t>
            </w:r>
          </w:p>
        </w:tc>
        <w:tc>
          <w:tcPr>
            <w:tcW w:w="425" w:type="dxa"/>
            <w:tcBorders>
              <w:top w:val="single" w:sz="4" w:space="0" w:color="auto"/>
              <w:left w:val="nil"/>
              <w:right w:val="single" w:sz="4" w:space="0" w:color="auto"/>
            </w:tcBorders>
            <w:noWrap/>
            <w:tcMar>
              <w:left w:w="28" w:type="dxa"/>
              <w:right w:w="28" w:type="dxa"/>
            </w:tcMar>
            <w:vAlign w:val="center"/>
          </w:tcPr>
          <w:p w14:paraId="6AF614CB" w14:textId="77777777" w:rsidR="005A5785" w:rsidRPr="00F60FC5" w:rsidRDefault="005A5785" w:rsidP="00E26D17">
            <w:pPr>
              <w:ind w:left="-57" w:right="-57"/>
              <w:jc w:val="center"/>
              <w:rPr>
                <w:rFonts w:ascii="PT Astra Serif" w:hAnsi="PT Astra Serif"/>
                <w:sz w:val="28"/>
                <w:szCs w:val="28"/>
              </w:rPr>
            </w:pPr>
            <w:r w:rsidRPr="00F60FC5">
              <w:rPr>
                <w:rFonts w:ascii="PT Astra Serif" w:hAnsi="PT Astra Serif"/>
                <w:sz w:val="28"/>
                <w:szCs w:val="28"/>
              </w:rPr>
              <w:t>ПР</w:t>
            </w:r>
          </w:p>
        </w:tc>
        <w:tc>
          <w:tcPr>
            <w:tcW w:w="1787" w:type="dxa"/>
            <w:tcBorders>
              <w:top w:val="single" w:sz="4" w:space="0" w:color="auto"/>
              <w:left w:val="nil"/>
              <w:right w:val="single" w:sz="4" w:space="0" w:color="auto"/>
            </w:tcBorders>
            <w:noWrap/>
            <w:tcMar>
              <w:left w:w="28" w:type="dxa"/>
              <w:right w:w="28" w:type="dxa"/>
            </w:tcMar>
            <w:vAlign w:val="center"/>
          </w:tcPr>
          <w:p w14:paraId="7D889832" w14:textId="77777777" w:rsidR="005A5785" w:rsidRPr="00F60FC5" w:rsidRDefault="005A5785" w:rsidP="00E26D17">
            <w:pPr>
              <w:ind w:left="-57" w:right="-57"/>
              <w:jc w:val="center"/>
              <w:rPr>
                <w:rFonts w:ascii="PT Astra Serif" w:hAnsi="PT Astra Serif"/>
                <w:sz w:val="28"/>
                <w:szCs w:val="28"/>
              </w:rPr>
            </w:pPr>
            <w:r w:rsidRPr="00F60FC5">
              <w:rPr>
                <w:rFonts w:ascii="PT Astra Serif" w:hAnsi="PT Astra Serif"/>
                <w:sz w:val="28"/>
                <w:szCs w:val="28"/>
              </w:rPr>
              <w:t>ЦС</w:t>
            </w:r>
          </w:p>
        </w:tc>
        <w:tc>
          <w:tcPr>
            <w:tcW w:w="567" w:type="dxa"/>
            <w:tcBorders>
              <w:top w:val="single" w:sz="4" w:space="0" w:color="auto"/>
              <w:left w:val="nil"/>
              <w:right w:val="single" w:sz="4" w:space="0" w:color="auto"/>
            </w:tcBorders>
            <w:noWrap/>
            <w:tcMar>
              <w:left w:w="28" w:type="dxa"/>
              <w:right w:w="28" w:type="dxa"/>
            </w:tcMar>
            <w:vAlign w:val="center"/>
          </w:tcPr>
          <w:p w14:paraId="7C43A654" w14:textId="77777777" w:rsidR="005A5785" w:rsidRPr="00F60FC5" w:rsidRDefault="005A5785" w:rsidP="00F41DA4">
            <w:pPr>
              <w:jc w:val="center"/>
              <w:rPr>
                <w:rFonts w:ascii="PT Astra Serif" w:hAnsi="PT Astra Serif"/>
                <w:sz w:val="28"/>
                <w:szCs w:val="28"/>
              </w:rPr>
            </w:pPr>
            <w:r w:rsidRPr="00F60FC5">
              <w:rPr>
                <w:rFonts w:ascii="PT Astra Serif" w:hAnsi="PT Astra Serif"/>
                <w:sz w:val="28"/>
                <w:szCs w:val="28"/>
              </w:rPr>
              <w:t>ВР</w:t>
            </w:r>
          </w:p>
        </w:tc>
        <w:tc>
          <w:tcPr>
            <w:tcW w:w="1818" w:type="dxa"/>
            <w:tcBorders>
              <w:top w:val="single" w:sz="4" w:space="0" w:color="auto"/>
              <w:left w:val="single" w:sz="4" w:space="0" w:color="auto"/>
              <w:right w:val="single" w:sz="4" w:space="0" w:color="auto"/>
            </w:tcBorders>
            <w:noWrap/>
            <w:tcMar>
              <w:left w:w="28" w:type="dxa"/>
              <w:right w:w="28" w:type="dxa"/>
            </w:tcMar>
            <w:vAlign w:val="center"/>
          </w:tcPr>
          <w:p w14:paraId="4A50E192" w14:textId="77777777" w:rsidR="005A5785" w:rsidRPr="00F60FC5" w:rsidRDefault="00C45FFC" w:rsidP="00F41DA4">
            <w:pPr>
              <w:jc w:val="center"/>
              <w:rPr>
                <w:rFonts w:ascii="PT Astra Serif" w:hAnsi="PT Astra Serif"/>
                <w:sz w:val="28"/>
                <w:szCs w:val="28"/>
              </w:rPr>
            </w:pPr>
            <w:r w:rsidRPr="00F60FC5">
              <w:rPr>
                <w:rFonts w:ascii="PT Astra Serif" w:hAnsi="PT Astra Serif"/>
                <w:sz w:val="28"/>
                <w:szCs w:val="28"/>
              </w:rPr>
              <w:t>Сумма</w:t>
            </w:r>
          </w:p>
        </w:tc>
      </w:tr>
    </w:tbl>
    <w:p w14:paraId="0DF179CF" w14:textId="77777777" w:rsidR="000935F0" w:rsidRPr="00F60FC5" w:rsidRDefault="000935F0">
      <w:pPr>
        <w:rPr>
          <w:rFonts w:ascii="PT Astra Serif" w:hAnsi="PT Astra Serif"/>
          <w:sz w:val="2"/>
          <w:szCs w:val="2"/>
        </w:rPr>
      </w:pPr>
    </w:p>
    <w:tbl>
      <w:tblPr>
        <w:tblW w:w="9639" w:type="dxa"/>
        <w:tblInd w:w="108" w:type="dxa"/>
        <w:tblLayout w:type="fixed"/>
        <w:tblLook w:val="00A0" w:firstRow="1" w:lastRow="0" w:firstColumn="1" w:lastColumn="0" w:noHBand="0" w:noVBand="0"/>
      </w:tblPr>
      <w:tblGrid>
        <w:gridCol w:w="4025"/>
        <w:gridCol w:w="567"/>
        <w:gridCol w:w="426"/>
        <w:gridCol w:w="425"/>
        <w:gridCol w:w="1787"/>
        <w:gridCol w:w="567"/>
        <w:gridCol w:w="1842"/>
      </w:tblGrid>
      <w:tr w:rsidR="005A5785" w:rsidRPr="00F60FC5" w14:paraId="323BCC0B" w14:textId="77777777" w:rsidTr="00BE6FF6">
        <w:trPr>
          <w:trHeight w:val="330"/>
          <w:tblHeader/>
        </w:trPr>
        <w:tc>
          <w:tcPr>
            <w:tcW w:w="4025" w:type="dxa"/>
            <w:tcBorders>
              <w:top w:val="single" w:sz="4" w:space="0" w:color="auto"/>
              <w:left w:val="single" w:sz="4" w:space="0" w:color="auto"/>
              <w:bottom w:val="single" w:sz="4" w:space="0" w:color="auto"/>
              <w:right w:val="single" w:sz="4" w:space="0" w:color="auto"/>
            </w:tcBorders>
            <w:noWrap/>
            <w:vAlign w:val="center"/>
          </w:tcPr>
          <w:p w14:paraId="03DAB493" w14:textId="77777777" w:rsidR="005A5785" w:rsidRPr="00F60FC5" w:rsidRDefault="005A5785" w:rsidP="00F41DA4">
            <w:pPr>
              <w:jc w:val="center"/>
              <w:rPr>
                <w:rFonts w:ascii="PT Astra Serif" w:hAnsi="PT Astra Serif"/>
                <w:color w:val="000000"/>
                <w:sz w:val="28"/>
                <w:szCs w:val="28"/>
              </w:rPr>
            </w:pPr>
            <w:r w:rsidRPr="00F60FC5">
              <w:rPr>
                <w:rFonts w:ascii="PT Astra Serif" w:hAnsi="PT Astra Serif"/>
                <w:color w:val="000000"/>
                <w:sz w:val="28"/>
                <w:szCs w:val="28"/>
              </w:rPr>
              <w:t>1</w:t>
            </w:r>
          </w:p>
        </w:tc>
        <w:tc>
          <w:tcPr>
            <w:tcW w:w="567" w:type="dxa"/>
            <w:tcBorders>
              <w:top w:val="single" w:sz="4" w:space="0" w:color="auto"/>
              <w:left w:val="nil"/>
              <w:bottom w:val="single" w:sz="4" w:space="0" w:color="auto"/>
              <w:right w:val="single" w:sz="4" w:space="0" w:color="auto"/>
            </w:tcBorders>
            <w:noWrap/>
            <w:vAlign w:val="center"/>
          </w:tcPr>
          <w:p w14:paraId="784E0B9E" w14:textId="77777777" w:rsidR="005A5785" w:rsidRPr="00F60FC5" w:rsidRDefault="005A5785" w:rsidP="00BE6FF6">
            <w:pPr>
              <w:ind w:left="-57" w:right="-57"/>
              <w:jc w:val="center"/>
              <w:rPr>
                <w:rFonts w:ascii="PT Astra Serif" w:hAnsi="PT Astra Serif"/>
                <w:color w:val="000000"/>
                <w:sz w:val="28"/>
                <w:szCs w:val="28"/>
              </w:rPr>
            </w:pPr>
            <w:r w:rsidRPr="00F60FC5">
              <w:rPr>
                <w:rFonts w:ascii="PT Astra Serif" w:hAnsi="PT Astra Serif"/>
                <w:color w:val="000000"/>
                <w:sz w:val="28"/>
                <w:szCs w:val="28"/>
              </w:rPr>
              <w:t>2</w:t>
            </w:r>
          </w:p>
        </w:tc>
        <w:tc>
          <w:tcPr>
            <w:tcW w:w="426" w:type="dxa"/>
            <w:tcBorders>
              <w:top w:val="single" w:sz="4" w:space="0" w:color="auto"/>
              <w:left w:val="nil"/>
              <w:bottom w:val="single" w:sz="4" w:space="0" w:color="auto"/>
              <w:right w:val="single" w:sz="4" w:space="0" w:color="auto"/>
            </w:tcBorders>
            <w:noWrap/>
            <w:vAlign w:val="center"/>
          </w:tcPr>
          <w:p w14:paraId="6520B0A5" w14:textId="77777777" w:rsidR="005A5785" w:rsidRPr="00F60FC5" w:rsidRDefault="005A5785" w:rsidP="00BE6FF6">
            <w:pPr>
              <w:ind w:left="-57" w:right="-57"/>
              <w:jc w:val="center"/>
              <w:rPr>
                <w:rFonts w:ascii="PT Astra Serif" w:hAnsi="PT Astra Serif"/>
                <w:color w:val="000000"/>
                <w:sz w:val="28"/>
                <w:szCs w:val="28"/>
              </w:rPr>
            </w:pPr>
            <w:r w:rsidRPr="00F60FC5">
              <w:rPr>
                <w:rFonts w:ascii="PT Astra Serif" w:hAnsi="PT Astra Serif"/>
                <w:color w:val="000000"/>
                <w:sz w:val="28"/>
                <w:szCs w:val="28"/>
              </w:rPr>
              <w:t>3</w:t>
            </w:r>
          </w:p>
        </w:tc>
        <w:tc>
          <w:tcPr>
            <w:tcW w:w="425" w:type="dxa"/>
            <w:tcBorders>
              <w:top w:val="single" w:sz="4" w:space="0" w:color="auto"/>
              <w:left w:val="nil"/>
              <w:bottom w:val="single" w:sz="4" w:space="0" w:color="auto"/>
              <w:right w:val="single" w:sz="4" w:space="0" w:color="auto"/>
            </w:tcBorders>
            <w:noWrap/>
            <w:vAlign w:val="center"/>
          </w:tcPr>
          <w:p w14:paraId="32259AB6" w14:textId="77777777" w:rsidR="005A5785" w:rsidRPr="00F60FC5" w:rsidRDefault="005A5785" w:rsidP="00BE6FF6">
            <w:pPr>
              <w:ind w:left="-57" w:right="-57"/>
              <w:jc w:val="center"/>
              <w:rPr>
                <w:rFonts w:ascii="PT Astra Serif" w:hAnsi="PT Astra Serif"/>
                <w:color w:val="000000"/>
                <w:sz w:val="28"/>
                <w:szCs w:val="28"/>
              </w:rPr>
            </w:pPr>
            <w:r w:rsidRPr="00F60FC5">
              <w:rPr>
                <w:rFonts w:ascii="PT Astra Serif" w:hAnsi="PT Astra Serif"/>
                <w:color w:val="000000"/>
                <w:sz w:val="28"/>
                <w:szCs w:val="28"/>
              </w:rPr>
              <w:t>4</w:t>
            </w:r>
          </w:p>
        </w:tc>
        <w:tc>
          <w:tcPr>
            <w:tcW w:w="1787" w:type="dxa"/>
            <w:tcBorders>
              <w:top w:val="single" w:sz="4" w:space="0" w:color="auto"/>
              <w:left w:val="nil"/>
              <w:bottom w:val="single" w:sz="4" w:space="0" w:color="auto"/>
              <w:right w:val="single" w:sz="4" w:space="0" w:color="auto"/>
            </w:tcBorders>
            <w:noWrap/>
            <w:vAlign w:val="center"/>
          </w:tcPr>
          <w:p w14:paraId="67ACF9C1" w14:textId="77777777" w:rsidR="005A5785" w:rsidRPr="00F60FC5" w:rsidRDefault="005A5785" w:rsidP="00BE6FF6">
            <w:pPr>
              <w:ind w:left="-57" w:right="-57"/>
              <w:jc w:val="center"/>
              <w:rPr>
                <w:rFonts w:ascii="PT Astra Serif" w:hAnsi="PT Astra Serif"/>
                <w:color w:val="000000"/>
                <w:sz w:val="28"/>
                <w:szCs w:val="28"/>
              </w:rPr>
            </w:pPr>
            <w:r w:rsidRPr="00F60FC5">
              <w:rPr>
                <w:rFonts w:ascii="PT Astra Serif" w:hAnsi="PT Astra Serif"/>
                <w:color w:val="000000"/>
                <w:sz w:val="28"/>
                <w:szCs w:val="28"/>
              </w:rPr>
              <w:t>5</w:t>
            </w:r>
          </w:p>
        </w:tc>
        <w:tc>
          <w:tcPr>
            <w:tcW w:w="567" w:type="dxa"/>
            <w:tcBorders>
              <w:top w:val="single" w:sz="4" w:space="0" w:color="auto"/>
              <w:left w:val="nil"/>
              <w:bottom w:val="single" w:sz="4" w:space="0" w:color="auto"/>
              <w:right w:val="single" w:sz="4" w:space="0" w:color="auto"/>
            </w:tcBorders>
            <w:noWrap/>
            <w:vAlign w:val="center"/>
          </w:tcPr>
          <w:p w14:paraId="71F63F72" w14:textId="77777777" w:rsidR="005A5785" w:rsidRPr="00F60FC5" w:rsidRDefault="005A5785" w:rsidP="00BE6FF6">
            <w:pPr>
              <w:ind w:left="-57" w:right="-57"/>
              <w:jc w:val="center"/>
              <w:rPr>
                <w:rFonts w:ascii="PT Astra Serif" w:hAnsi="PT Astra Serif"/>
                <w:color w:val="000000"/>
                <w:sz w:val="28"/>
                <w:szCs w:val="28"/>
              </w:rPr>
            </w:pPr>
            <w:r w:rsidRPr="00F60FC5">
              <w:rPr>
                <w:rFonts w:ascii="PT Astra Serif" w:hAnsi="PT Astra Serif"/>
                <w:color w:val="000000"/>
                <w:sz w:val="28"/>
                <w:szCs w:val="28"/>
              </w:rPr>
              <w:t>6</w:t>
            </w:r>
          </w:p>
        </w:tc>
        <w:tc>
          <w:tcPr>
            <w:tcW w:w="1842" w:type="dxa"/>
            <w:tcBorders>
              <w:top w:val="single" w:sz="4" w:space="0" w:color="auto"/>
              <w:left w:val="nil"/>
              <w:bottom w:val="single" w:sz="4" w:space="0" w:color="auto"/>
              <w:right w:val="single" w:sz="4" w:space="0" w:color="auto"/>
            </w:tcBorders>
            <w:noWrap/>
            <w:vAlign w:val="center"/>
          </w:tcPr>
          <w:p w14:paraId="0EECEC8E" w14:textId="77777777" w:rsidR="005A5785" w:rsidRPr="00F60FC5" w:rsidRDefault="005A5785" w:rsidP="00BE6FF6">
            <w:pPr>
              <w:ind w:left="-85" w:right="-57"/>
              <w:jc w:val="center"/>
              <w:rPr>
                <w:rFonts w:ascii="PT Astra Serif" w:hAnsi="PT Astra Serif"/>
                <w:spacing w:val="-4"/>
                <w:sz w:val="28"/>
                <w:szCs w:val="28"/>
              </w:rPr>
            </w:pPr>
            <w:r w:rsidRPr="00F60FC5">
              <w:rPr>
                <w:rFonts w:ascii="PT Astra Serif" w:hAnsi="PT Astra Serif"/>
                <w:spacing w:val="-4"/>
                <w:sz w:val="28"/>
                <w:szCs w:val="28"/>
              </w:rPr>
              <w:t>7</w:t>
            </w:r>
          </w:p>
        </w:tc>
      </w:tr>
      <w:tr w:rsidR="00BE6FF6" w:rsidRPr="00F60FC5" w14:paraId="2239BCE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B0F8E46" w14:textId="77777777" w:rsidR="00BE6FF6" w:rsidRPr="00F60FC5" w:rsidRDefault="00BE6FF6" w:rsidP="00BE6FF6">
            <w:pPr>
              <w:jc w:val="both"/>
              <w:rPr>
                <w:rFonts w:ascii="PT Astra Serif" w:hAnsi="PT Astra Serif"/>
                <w:b/>
                <w:bCs/>
                <w:sz w:val="28"/>
                <w:szCs w:val="28"/>
              </w:rPr>
            </w:pPr>
            <w:r w:rsidRPr="00F60FC5">
              <w:rPr>
                <w:rFonts w:ascii="PT Astra Serif" w:hAnsi="PT Astra Serif"/>
                <w:b/>
                <w:bCs/>
                <w:sz w:val="28"/>
                <w:szCs w:val="28"/>
              </w:rPr>
              <w:t>Правительство Ульяновской области</w:t>
            </w:r>
          </w:p>
        </w:tc>
        <w:tc>
          <w:tcPr>
            <w:tcW w:w="567" w:type="dxa"/>
            <w:shd w:val="clear" w:color="auto" w:fill="auto"/>
            <w:tcMar>
              <w:left w:w="28" w:type="dxa"/>
              <w:right w:w="28" w:type="dxa"/>
            </w:tcMar>
            <w:hideMark/>
          </w:tcPr>
          <w:p w14:paraId="5ED1E9D2" w14:textId="77777777" w:rsidR="00BE6FF6" w:rsidRPr="00F60FC5" w:rsidRDefault="00BE6FF6" w:rsidP="00BE6FF6">
            <w:pPr>
              <w:jc w:val="center"/>
              <w:rPr>
                <w:rFonts w:ascii="PT Astra Serif" w:hAnsi="PT Astra Serif"/>
                <w:b/>
                <w:bCs/>
                <w:sz w:val="28"/>
                <w:szCs w:val="28"/>
              </w:rPr>
            </w:pPr>
            <w:r w:rsidRPr="00F60FC5">
              <w:rPr>
                <w:rFonts w:ascii="PT Astra Serif" w:hAnsi="PT Astra Serif"/>
                <w:b/>
                <w:bCs/>
                <w:sz w:val="28"/>
                <w:szCs w:val="28"/>
              </w:rPr>
              <w:t>203</w:t>
            </w:r>
          </w:p>
        </w:tc>
        <w:tc>
          <w:tcPr>
            <w:tcW w:w="426" w:type="dxa"/>
            <w:shd w:val="clear" w:color="auto" w:fill="auto"/>
            <w:tcMar>
              <w:left w:w="28" w:type="dxa"/>
              <w:right w:w="28" w:type="dxa"/>
            </w:tcMar>
            <w:hideMark/>
          </w:tcPr>
          <w:p w14:paraId="360407B0" w14:textId="77777777" w:rsidR="00BE6FF6" w:rsidRPr="00F60FC5" w:rsidRDefault="00BE6FF6" w:rsidP="00BE6FF6">
            <w:pPr>
              <w:jc w:val="center"/>
              <w:rPr>
                <w:rFonts w:ascii="PT Astra Serif" w:hAnsi="PT Astra Serif"/>
                <w:b/>
                <w:bCs/>
                <w:sz w:val="28"/>
                <w:szCs w:val="28"/>
              </w:rPr>
            </w:pPr>
          </w:p>
        </w:tc>
        <w:tc>
          <w:tcPr>
            <w:tcW w:w="425" w:type="dxa"/>
            <w:shd w:val="clear" w:color="auto" w:fill="auto"/>
            <w:tcMar>
              <w:left w:w="28" w:type="dxa"/>
              <w:right w:w="28" w:type="dxa"/>
            </w:tcMar>
            <w:hideMark/>
          </w:tcPr>
          <w:p w14:paraId="53A7C214" w14:textId="77777777" w:rsidR="00BE6FF6" w:rsidRPr="00F60FC5" w:rsidRDefault="00BE6FF6" w:rsidP="00BE6FF6">
            <w:pPr>
              <w:jc w:val="center"/>
              <w:rPr>
                <w:rFonts w:ascii="PT Astra Serif" w:hAnsi="PT Astra Serif"/>
                <w:b/>
                <w:bCs/>
                <w:sz w:val="28"/>
                <w:szCs w:val="28"/>
              </w:rPr>
            </w:pPr>
          </w:p>
        </w:tc>
        <w:tc>
          <w:tcPr>
            <w:tcW w:w="1787" w:type="dxa"/>
            <w:shd w:val="clear" w:color="auto" w:fill="auto"/>
            <w:tcMar>
              <w:left w:w="28" w:type="dxa"/>
              <w:right w:w="28" w:type="dxa"/>
            </w:tcMar>
            <w:hideMark/>
          </w:tcPr>
          <w:p w14:paraId="65CD5C9E" w14:textId="77777777" w:rsidR="00BE6FF6" w:rsidRPr="00F60FC5" w:rsidRDefault="00BE6FF6" w:rsidP="00BE6FF6">
            <w:pPr>
              <w:jc w:val="center"/>
              <w:rPr>
                <w:rFonts w:ascii="PT Astra Serif" w:hAnsi="PT Astra Serif"/>
                <w:b/>
                <w:bCs/>
                <w:sz w:val="28"/>
                <w:szCs w:val="28"/>
              </w:rPr>
            </w:pPr>
          </w:p>
        </w:tc>
        <w:tc>
          <w:tcPr>
            <w:tcW w:w="567" w:type="dxa"/>
            <w:shd w:val="clear" w:color="auto" w:fill="auto"/>
            <w:tcMar>
              <w:left w:w="28" w:type="dxa"/>
              <w:right w:w="28" w:type="dxa"/>
            </w:tcMar>
            <w:hideMark/>
          </w:tcPr>
          <w:p w14:paraId="1267140F" w14:textId="77777777" w:rsidR="00BE6FF6" w:rsidRPr="00F60FC5" w:rsidRDefault="00BE6FF6" w:rsidP="00BE6FF6">
            <w:pPr>
              <w:ind w:left="-108"/>
              <w:jc w:val="center"/>
              <w:rPr>
                <w:rFonts w:ascii="PT Astra Serif" w:hAnsi="PT Astra Serif"/>
                <w:b/>
                <w:bCs/>
                <w:sz w:val="28"/>
                <w:szCs w:val="28"/>
              </w:rPr>
            </w:pPr>
          </w:p>
        </w:tc>
        <w:tc>
          <w:tcPr>
            <w:tcW w:w="1842" w:type="dxa"/>
            <w:shd w:val="clear" w:color="auto" w:fill="auto"/>
            <w:hideMark/>
          </w:tcPr>
          <w:p w14:paraId="17794431" w14:textId="77777777" w:rsidR="00BE6FF6" w:rsidRPr="00F60FC5" w:rsidRDefault="00BE6FF6" w:rsidP="00BE6FF6">
            <w:pPr>
              <w:ind w:left="-108" w:right="-108"/>
              <w:jc w:val="center"/>
              <w:rPr>
                <w:rFonts w:ascii="PT Astra Serif" w:hAnsi="PT Astra Serif"/>
                <w:b/>
                <w:bCs/>
                <w:sz w:val="28"/>
                <w:szCs w:val="28"/>
              </w:rPr>
            </w:pPr>
            <w:r w:rsidRPr="00F60FC5">
              <w:rPr>
                <w:rFonts w:ascii="PT Astra Serif" w:hAnsi="PT Astra Serif"/>
                <w:b/>
                <w:bCs/>
                <w:sz w:val="28"/>
                <w:szCs w:val="28"/>
              </w:rPr>
              <w:t>2507503,66163</w:t>
            </w:r>
          </w:p>
        </w:tc>
      </w:tr>
      <w:tr w:rsidR="00BE6FF6" w:rsidRPr="00F60FC5" w14:paraId="3AD51E6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C0FDC9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Общегосударственные вопросы</w:t>
            </w:r>
          </w:p>
        </w:tc>
        <w:tc>
          <w:tcPr>
            <w:tcW w:w="567" w:type="dxa"/>
            <w:shd w:val="clear" w:color="auto" w:fill="auto"/>
            <w:tcMar>
              <w:left w:w="28" w:type="dxa"/>
              <w:right w:w="28" w:type="dxa"/>
            </w:tcMar>
            <w:hideMark/>
          </w:tcPr>
          <w:p w14:paraId="278EEA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0B869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DB41CDB"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71C3D0BA"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002B613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B3E29C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1511073,09311</w:t>
            </w:r>
          </w:p>
        </w:tc>
      </w:tr>
      <w:tr w:rsidR="00BE6FF6" w:rsidRPr="00F60FC5" w14:paraId="4BD6DF4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CFCCB6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tcMar>
              <w:left w:w="28" w:type="dxa"/>
              <w:right w:w="28" w:type="dxa"/>
            </w:tcMar>
            <w:hideMark/>
          </w:tcPr>
          <w:p w14:paraId="29143B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82D65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0A89E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FD3AE91"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26DCD62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10F87B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4476,96597</w:t>
            </w:r>
          </w:p>
        </w:tc>
      </w:tr>
      <w:tr w:rsidR="00BE6FF6" w:rsidRPr="00F60FC5" w14:paraId="0F05DB6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D41B36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2C8BD2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B185E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0F436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73CEA8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5A28B56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6C42D2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4476,96597</w:t>
            </w:r>
          </w:p>
        </w:tc>
      </w:tr>
      <w:tr w:rsidR="00BE6FF6" w:rsidRPr="00F60FC5" w14:paraId="5B71AC2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EBE15B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Губернатор Ульяновской области</w:t>
            </w:r>
          </w:p>
        </w:tc>
        <w:tc>
          <w:tcPr>
            <w:tcW w:w="567" w:type="dxa"/>
            <w:shd w:val="clear" w:color="auto" w:fill="auto"/>
            <w:tcMar>
              <w:left w:w="28" w:type="dxa"/>
              <w:right w:w="28" w:type="dxa"/>
            </w:tcMar>
            <w:hideMark/>
          </w:tcPr>
          <w:p w14:paraId="0D54FD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08946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D69763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51EA44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11 0 00 10010</w:t>
            </w:r>
          </w:p>
        </w:tc>
        <w:tc>
          <w:tcPr>
            <w:tcW w:w="567" w:type="dxa"/>
            <w:shd w:val="clear" w:color="auto" w:fill="auto"/>
            <w:tcMar>
              <w:left w:w="28" w:type="dxa"/>
              <w:right w:w="28" w:type="dxa"/>
            </w:tcMar>
            <w:hideMark/>
          </w:tcPr>
          <w:p w14:paraId="2350C97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D4DC45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4476,96597</w:t>
            </w:r>
          </w:p>
        </w:tc>
      </w:tr>
      <w:tr w:rsidR="00BE6FF6" w:rsidRPr="00F60FC5" w14:paraId="1AE65B7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E5FB5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3BE8AB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81488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6BFE8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B49F6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11 0 00 10010</w:t>
            </w:r>
          </w:p>
        </w:tc>
        <w:tc>
          <w:tcPr>
            <w:tcW w:w="567" w:type="dxa"/>
            <w:shd w:val="clear" w:color="auto" w:fill="auto"/>
            <w:tcMar>
              <w:left w:w="28" w:type="dxa"/>
              <w:right w:w="28" w:type="dxa"/>
            </w:tcMar>
            <w:hideMark/>
          </w:tcPr>
          <w:p w14:paraId="1F91582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25F09DE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4476,96597</w:t>
            </w:r>
          </w:p>
        </w:tc>
      </w:tr>
      <w:tr w:rsidR="00BE6FF6" w:rsidRPr="00F60FC5" w14:paraId="3FA4F5C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24EE48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tcMar>
              <w:left w:w="28" w:type="dxa"/>
              <w:right w:w="28" w:type="dxa"/>
            </w:tcMar>
            <w:hideMark/>
          </w:tcPr>
          <w:p w14:paraId="77A2E1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EB74A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8AE85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7A4338F0"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7FEC420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5AED81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283177,41729</w:t>
            </w:r>
          </w:p>
        </w:tc>
      </w:tr>
      <w:tr w:rsidR="00BE6FF6" w:rsidRPr="00F60FC5" w14:paraId="4B1244C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6766E39" w14:textId="77777777" w:rsidR="00BE6FF6" w:rsidRPr="00F60FC5" w:rsidRDefault="00BE6FF6" w:rsidP="00BE6FF6">
            <w:pPr>
              <w:jc w:val="both"/>
              <w:rPr>
                <w:rFonts w:ascii="PT Astra Serif" w:hAnsi="PT Astra Serif"/>
                <w:bCs/>
                <w:sz w:val="28"/>
                <w:szCs w:val="28"/>
              </w:rPr>
            </w:pPr>
            <w:bookmarkStart w:id="0" w:name="RANGE!A18"/>
            <w:r w:rsidRPr="00F60FC5">
              <w:rPr>
                <w:rFonts w:ascii="PT Astra Serif" w:hAnsi="PT Astra Serif"/>
                <w:bCs/>
                <w:sz w:val="28"/>
                <w:szCs w:val="28"/>
              </w:rPr>
              <w:t>Мероприятия в рамках непрограммных направлений деятельности</w:t>
            </w:r>
            <w:bookmarkEnd w:id="0"/>
          </w:p>
        </w:tc>
        <w:tc>
          <w:tcPr>
            <w:tcW w:w="567" w:type="dxa"/>
            <w:shd w:val="clear" w:color="auto" w:fill="auto"/>
            <w:tcMar>
              <w:left w:w="28" w:type="dxa"/>
              <w:right w:w="28" w:type="dxa"/>
            </w:tcMar>
            <w:hideMark/>
          </w:tcPr>
          <w:p w14:paraId="786F55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23986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3F587F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0D6D13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2C828B2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7217F0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283177,41729</w:t>
            </w:r>
          </w:p>
        </w:tc>
      </w:tr>
      <w:tr w:rsidR="00BE6FF6" w:rsidRPr="00F60FC5" w14:paraId="1DCD048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6E519A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Руководитель высшего исполнительного органа государственной власти Ульяновской области и его заместители</w:t>
            </w:r>
          </w:p>
        </w:tc>
        <w:tc>
          <w:tcPr>
            <w:tcW w:w="567" w:type="dxa"/>
            <w:shd w:val="clear" w:color="auto" w:fill="auto"/>
            <w:tcMar>
              <w:left w:w="28" w:type="dxa"/>
              <w:right w:w="28" w:type="dxa"/>
            </w:tcMar>
            <w:hideMark/>
          </w:tcPr>
          <w:p w14:paraId="6E14E3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270E6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045DD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034DD2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11 0 00 10020</w:t>
            </w:r>
          </w:p>
        </w:tc>
        <w:tc>
          <w:tcPr>
            <w:tcW w:w="567" w:type="dxa"/>
            <w:shd w:val="clear" w:color="auto" w:fill="auto"/>
            <w:tcMar>
              <w:left w:w="28" w:type="dxa"/>
              <w:right w:w="28" w:type="dxa"/>
            </w:tcMar>
            <w:hideMark/>
          </w:tcPr>
          <w:p w14:paraId="5B86FD8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4B8BA3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25100,07428</w:t>
            </w:r>
          </w:p>
        </w:tc>
      </w:tr>
      <w:tr w:rsidR="00BE6FF6" w:rsidRPr="00F60FC5" w14:paraId="00C9186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D34B25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49AAD6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9EE02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AD93C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7B05E4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11 0 00 10020</w:t>
            </w:r>
          </w:p>
        </w:tc>
        <w:tc>
          <w:tcPr>
            <w:tcW w:w="567" w:type="dxa"/>
            <w:shd w:val="clear" w:color="auto" w:fill="auto"/>
            <w:tcMar>
              <w:left w:w="28" w:type="dxa"/>
              <w:right w:w="28" w:type="dxa"/>
            </w:tcMar>
            <w:hideMark/>
          </w:tcPr>
          <w:p w14:paraId="2C0D38E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124BCB7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25100,07428</w:t>
            </w:r>
          </w:p>
        </w:tc>
      </w:tr>
      <w:tr w:rsidR="00BE6FF6" w:rsidRPr="00F60FC5" w14:paraId="5232278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DBAEE0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Обеспечение деятельности государственных органов </w:t>
            </w:r>
            <w:r w:rsidR="00B15C60">
              <w:rPr>
                <w:rFonts w:ascii="PT Astra Serif" w:hAnsi="PT Astra Serif"/>
                <w:bCs/>
                <w:sz w:val="28"/>
                <w:szCs w:val="28"/>
              </w:rPr>
              <w:br/>
            </w:r>
            <w:r w:rsidRPr="00F60FC5">
              <w:rPr>
                <w:rFonts w:ascii="PT Astra Serif" w:hAnsi="PT Astra Serif"/>
                <w:bCs/>
                <w:sz w:val="28"/>
                <w:szCs w:val="28"/>
              </w:rPr>
              <w:t>Ульяновской области</w:t>
            </w:r>
          </w:p>
        </w:tc>
        <w:tc>
          <w:tcPr>
            <w:tcW w:w="567" w:type="dxa"/>
            <w:shd w:val="clear" w:color="auto" w:fill="auto"/>
            <w:tcMar>
              <w:left w:w="28" w:type="dxa"/>
              <w:right w:w="28" w:type="dxa"/>
            </w:tcMar>
            <w:hideMark/>
          </w:tcPr>
          <w:p w14:paraId="474A79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F3665A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4E69E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0E68A2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11 0 00 80010</w:t>
            </w:r>
          </w:p>
        </w:tc>
        <w:tc>
          <w:tcPr>
            <w:tcW w:w="567" w:type="dxa"/>
            <w:shd w:val="clear" w:color="auto" w:fill="auto"/>
            <w:tcMar>
              <w:left w:w="28" w:type="dxa"/>
              <w:right w:w="28" w:type="dxa"/>
            </w:tcMar>
            <w:hideMark/>
          </w:tcPr>
          <w:p w14:paraId="5F3D667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191673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258077,34301</w:t>
            </w:r>
          </w:p>
        </w:tc>
      </w:tr>
      <w:tr w:rsidR="00BE6FF6" w:rsidRPr="00F60FC5" w14:paraId="0CE2692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922A7B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718879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BA777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29BBF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2C087D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11 0 00 80010</w:t>
            </w:r>
          </w:p>
        </w:tc>
        <w:tc>
          <w:tcPr>
            <w:tcW w:w="567" w:type="dxa"/>
            <w:shd w:val="clear" w:color="auto" w:fill="auto"/>
            <w:tcMar>
              <w:left w:w="28" w:type="dxa"/>
              <w:right w:w="28" w:type="dxa"/>
            </w:tcMar>
            <w:hideMark/>
          </w:tcPr>
          <w:p w14:paraId="5CC4160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698E230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256706,30019</w:t>
            </w:r>
          </w:p>
        </w:tc>
      </w:tr>
      <w:tr w:rsidR="00BE6FF6" w:rsidRPr="00F60FC5" w14:paraId="041D261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4E9046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5A5B2B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68E81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3FED9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72EB77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11 0 00 80010</w:t>
            </w:r>
          </w:p>
        </w:tc>
        <w:tc>
          <w:tcPr>
            <w:tcW w:w="567" w:type="dxa"/>
            <w:shd w:val="clear" w:color="auto" w:fill="auto"/>
            <w:tcMar>
              <w:left w:w="28" w:type="dxa"/>
              <w:right w:w="28" w:type="dxa"/>
            </w:tcMar>
            <w:hideMark/>
          </w:tcPr>
          <w:p w14:paraId="4E449AE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8F758F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1370,45853</w:t>
            </w:r>
          </w:p>
        </w:tc>
      </w:tr>
      <w:tr w:rsidR="00BE6FF6" w:rsidRPr="00F60FC5" w14:paraId="143B3DE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D4C28A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1DC1AE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2A6241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674CA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198BD9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11 0 00 80010</w:t>
            </w:r>
          </w:p>
        </w:tc>
        <w:tc>
          <w:tcPr>
            <w:tcW w:w="567" w:type="dxa"/>
            <w:shd w:val="clear" w:color="auto" w:fill="auto"/>
            <w:tcMar>
              <w:left w:w="28" w:type="dxa"/>
              <w:right w:w="28" w:type="dxa"/>
            </w:tcMar>
            <w:hideMark/>
          </w:tcPr>
          <w:p w14:paraId="2527698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7408E4B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0,58429</w:t>
            </w:r>
          </w:p>
        </w:tc>
      </w:tr>
      <w:tr w:rsidR="00BE6FF6" w:rsidRPr="00F60FC5" w14:paraId="646B3DC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FC2F02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Судебная система</w:t>
            </w:r>
          </w:p>
        </w:tc>
        <w:tc>
          <w:tcPr>
            <w:tcW w:w="567" w:type="dxa"/>
            <w:shd w:val="clear" w:color="auto" w:fill="auto"/>
            <w:tcMar>
              <w:left w:w="28" w:type="dxa"/>
              <w:right w:w="28" w:type="dxa"/>
            </w:tcMar>
            <w:hideMark/>
          </w:tcPr>
          <w:p w14:paraId="3484FB1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CA073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27406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18235E38"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1FE2497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727FEE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544,1122</w:t>
            </w:r>
          </w:p>
        </w:tc>
      </w:tr>
      <w:tr w:rsidR="00BE6FF6" w:rsidRPr="00F60FC5" w14:paraId="504B36A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12F102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058AAB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3DBEA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6D0153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7C9CE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241185C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F46201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544,1122</w:t>
            </w:r>
          </w:p>
        </w:tc>
      </w:tr>
      <w:tr w:rsidR="00BE6FF6" w:rsidRPr="00F60FC5" w14:paraId="7682039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07B918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tcMar>
              <w:left w:w="28" w:type="dxa"/>
              <w:right w:w="28" w:type="dxa"/>
            </w:tcMar>
            <w:hideMark/>
          </w:tcPr>
          <w:p w14:paraId="4F8A0B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DF986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8B732A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71F52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11 0 00 51200</w:t>
            </w:r>
          </w:p>
        </w:tc>
        <w:tc>
          <w:tcPr>
            <w:tcW w:w="567" w:type="dxa"/>
            <w:shd w:val="clear" w:color="auto" w:fill="auto"/>
            <w:tcMar>
              <w:left w:w="28" w:type="dxa"/>
              <w:right w:w="28" w:type="dxa"/>
            </w:tcMar>
            <w:hideMark/>
          </w:tcPr>
          <w:p w14:paraId="67B5F23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A1A858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544,1122</w:t>
            </w:r>
          </w:p>
        </w:tc>
      </w:tr>
      <w:tr w:rsidR="00BE6FF6" w:rsidRPr="00F60FC5" w14:paraId="0AEB774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4D1308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184019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E1523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C0A9B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E041F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11 0 00 51200</w:t>
            </w:r>
          </w:p>
        </w:tc>
        <w:tc>
          <w:tcPr>
            <w:tcW w:w="567" w:type="dxa"/>
            <w:shd w:val="clear" w:color="auto" w:fill="auto"/>
            <w:tcMar>
              <w:left w:w="28" w:type="dxa"/>
              <w:right w:w="28" w:type="dxa"/>
            </w:tcMar>
            <w:hideMark/>
          </w:tcPr>
          <w:p w14:paraId="7F3A87C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0377184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544,1122</w:t>
            </w:r>
          </w:p>
        </w:tc>
      </w:tr>
      <w:tr w:rsidR="00BE6FF6" w:rsidRPr="00F60FC5" w14:paraId="626C863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64B683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общегосударственные вопросы</w:t>
            </w:r>
          </w:p>
        </w:tc>
        <w:tc>
          <w:tcPr>
            <w:tcW w:w="567" w:type="dxa"/>
            <w:shd w:val="clear" w:color="auto" w:fill="auto"/>
            <w:tcMar>
              <w:left w:w="28" w:type="dxa"/>
              <w:right w:w="28" w:type="dxa"/>
            </w:tcMar>
            <w:hideMark/>
          </w:tcPr>
          <w:p w14:paraId="15EA9B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45449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0903D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8888607"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788A6C5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16C4A5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1222874,59765</w:t>
            </w:r>
          </w:p>
        </w:tc>
      </w:tr>
      <w:tr w:rsidR="00BE6FF6" w:rsidRPr="00F60FC5" w14:paraId="058A206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865654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64EC81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03225B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EDE63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4938D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1BAE516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975C16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237306,04003</w:t>
            </w:r>
          </w:p>
        </w:tc>
      </w:tr>
      <w:tr w:rsidR="00BE6FF6" w:rsidRPr="00F60FC5" w14:paraId="481385B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F09026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деятельности аппарата Общественной палаты Ульяновской области</w:t>
            </w:r>
          </w:p>
        </w:tc>
        <w:tc>
          <w:tcPr>
            <w:tcW w:w="567" w:type="dxa"/>
            <w:shd w:val="clear" w:color="auto" w:fill="auto"/>
            <w:tcMar>
              <w:left w:w="28" w:type="dxa"/>
              <w:right w:w="28" w:type="dxa"/>
            </w:tcMar>
            <w:hideMark/>
          </w:tcPr>
          <w:p w14:paraId="37AE09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2AA002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78F19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7C54B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11 0 00 10090</w:t>
            </w:r>
          </w:p>
        </w:tc>
        <w:tc>
          <w:tcPr>
            <w:tcW w:w="567" w:type="dxa"/>
            <w:shd w:val="clear" w:color="auto" w:fill="auto"/>
            <w:tcMar>
              <w:left w:w="28" w:type="dxa"/>
              <w:right w:w="28" w:type="dxa"/>
            </w:tcMar>
            <w:hideMark/>
          </w:tcPr>
          <w:p w14:paraId="56F6245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BDDD3C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19398,43646</w:t>
            </w:r>
          </w:p>
        </w:tc>
      </w:tr>
      <w:tr w:rsidR="00BE6FF6" w:rsidRPr="00F60FC5" w14:paraId="06009D2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FFE7FD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517A85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45368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EEF65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11158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11 0 00 10090</w:t>
            </w:r>
          </w:p>
        </w:tc>
        <w:tc>
          <w:tcPr>
            <w:tcW w:w="567" w:type="dxa"/>
            <w:shd w:val="clear" w:color="auto" w:fill="auto"/>
            <w:tcMar>
              <w:left w:w="28" w:type="dxa"/>
              <w:right w:w="28" w:type="dxa"/>
            </w:tcMar>
            <w:hideMark/>
          </w:tcPr>
          <w:p w14:paraId="41823EC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3CAE4E5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18496,94458</w:t>
            </w:r>
          </w:p>
        </w:tc>
      </w:tr>
      <w:tr w:rsidR="00BE6FF6" w:rsidRPr="00F60FC5" w14:paraId="5CE63A2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09A8FF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4915D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7CA68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B1FD2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EEAB8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11 0 00 10090</w:t>
            </w:r>
          </w:p>
        </w:tc>
        <w:tc>
          <w:tcPr>
            <w:tcW w:w="567" w:type="dxa"/>
            <w:shd w:val="clear" w:color="auto" w:fill="auto"/>
            <w:tcMar>
              <w:left w:w="28" w:type="dxa"/>
              <w:right w:w="28" w:type="dxa"/>
            </w:tcMar>
            <w:hideMark/>
          </w:tcPr>
          <w:p w14:paraId="0DA811B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03BBF65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898,49188</w:t>
            </w:r>
          </w:p>
        </w:tc>
      </w:tr>
      <w:tr w:rsidR="00BE6FF6" w:rsidRPr="00F60FC5" w14:paraId="75810AB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752B0A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0A4EF9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2D92F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0F2FF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552E9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11 0 00 10090</w:t>
            </w:r>
          </w:p>
        </w:tc>
        <w:tc>
          <w:tcPr>
            <w:tcW w:w="567" w:type="dxa"/>
            <w:shd w:val="clear" w:color="auto" w:fill="auto"/>
            <w:tcMar>
              <w:left w:w="28" w:type="dxa"/>
              <w:right w:w="28" w:type="dxa"/>
            </w:tcMar>
            <w:hideMark/>
          </w:tcPr>
          <w:p w14:paraId="08D93D6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1115343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w:t>
            </w:r>
          </w:p>
        </w:tc>
      </w:tr>
      <w:tr w:rsidR="00BE6FF6" w:rsidRPr="00F60FC5" w14:paraId="5655F85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2857F3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Субсидии Ульяновскому региональному отделению Общероссийской общественной организации </w:t>
            </w:r>
            <w:r w:rsidR="00AB25BC">
              <w:rPr>
                <w:rFonts w:ascii="PT Astra Serif" w:hAnsi="PT Astra Serif"/>
                <w:bCs/>
                <w:sz w:val="28"/>
                <w:szCs w:val="28"/>
              </w:rPr>
              <w:t>«</w:t>
            </w:r>
            <w:r w:rsidRPr="00F60FC5">
              <w:rPr>
                <w:rFonts w:ascii="PT Astra Serif" w:hAnsi="PT Astra Serif"/>
                <w:bCs/>
                <w:sz w:val="28"/>
                <w:szCs w:val="28"/>
              </w:rPr>
              <w:t>Ассоциация юристов России</w:t>
            </w:r>
            <w:r w:rsidR="00AB25BC">
              <w:rPr>
                <w:rFonts w:ascii="PT Astra Serif" w:hAnsi="PT Astra Serif"/>
                <w:bCs/>
                <w:sz w:val="28"/>
                <w:szCs w:val="28"/>
              </w:rPr>
              <w:t>»</w:t>
            </w:r>
            <w:r w:rsidRPr="00F60FC5">
              <w:rPr>
                <w:rFonts w:ascii="PT Astra Serif" w:hAnsi="PT Astra Serif"/>
                <w:bCs/>
                <w:sz w:val="28"/>
                <w:szCs w:val="28"/>
              </w:rPr>
              <w:t xml:space="preserve"> на финансовое обеспечение затрат, связанных с деятельностью Ассоциации по содействию развитию правового просвещения и оказанию бесплатной юридической помощи на территории Ульяновской области</w:t>
            </w:r>
          </w:p>
        </w:tc>
        <w:tc>
          <w:tcPr>
            <w:tcW w:w="567" w:type="dxa"/>
            <w:shd w:val="clear" w:color="auto" w:fill="auto"/>
            <w:tcMar>
              <w:left w:w="28" w:type="dxa"/>
              <w:right w:w="28" w:type="dxa"/>
            </w:tcMar>
            <w:hideMark/>
          </w:tcPr>
          <w:p w14:paraId="066E9F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CD96EF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C8417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2800AE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11 0 00 10140</w:t>
            </w:r>
          </w:p>
        </w:tc>
        <w:tc>
          <w:tcPr>
            <w:tcW w:w="567" w:type="dxa"/>
            <w:shd w:val="clear" w:color="auto" w:fill="auto"/>
            <w:tcMar>
              <w:left w:w="28" w:type="dxa"/>
              <w:right w:w="28" w:type="dxa"/>
            </w:tcMar>
            <w:hideMark/>
          </w:tcPr>
          <w:p w14:paraId="552EC61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E71299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9986,6</w:t>
            </w:r>
          </w:p>
        </w:tc>
      </w:tr>
      <w:tr w:rsidR="00BE6FF6" w:rsidRPr="00F60FC5" w14:paraId="772D7CE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B2459E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7C99AC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2E8B57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299BF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F5D85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11 0 00 10140</w:t>
            </w:r>
          </w:p>
        </w:tc>
        <w:tc>
          <w:tcPr>
            <w:tcW w:w="567" w:type="dxa"/>
            <w:shd w:val="clear" w:color="auto" w:fill="auto"/>
            <w:tcMar>
              <w:left w:w="28" w:type="dxa"/>
              <w:right w:w="28" w:type="dxa"/>
            </w:tcMar>
            <w:hideMark/>
          </w:tcPr>
          <w:p w14:paraId="51C7652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6980399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9986,6</w:t>
            </w:r>
          </w:p>
        </w:tc>
      </w:tr>
      <w:tr w:rsidR="00BE6FF6" w:rsidRPr="00F60FC5" w14:paraId="6B64099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71E05E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Субсидии Ассоциации </w:t>
            </w:r>
            <w:r w:rsidR="00AB25BC">
              <w:rPr>
                <w:rFonts w:ascii="PT Astra Serif" w:hAnsi="PT Astra Serif"/>
                <w:bCs/>
                <w:sz w:val="28"/>
                <w:szCs w:val="28"/>
              </w:rPr>
              <w:t>«</w:t>
            </w:r>
            <w:r w:rsidRPr="00F60FC5">
              <w:rPr>
                <w:rFonts w:ascii="PT Astra Serif" w:hAnsi="PT Astra Serif"/>
                <w:bCs/>
                <w:sz w:val="28"/>
                <w:szCs w:val="28"/>
              </w:rPr>
              <w:t>Совет муниципальных образований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финансовое обеспечение затрат по осуществлению социально ориентированных видов деятельности в целях содействия развитию местного самоуправления в Ульяновской области</w:t>
            </w:r>
          </w:p>
        </w:tc>
        <w:tc>
          <w:tcPr>
            <w:tcW w:w="567" w:type="dxa"/>
            <w:shd w:val="clear" w:color="auto" w:fill="auto"/>
            <w:tcMar>
              <w:left w:w="28" w:type="dxa"/>
              <w:right w:w="28" w:type="dxa"/>
            </w:tcMar>
            <w:hideMark/>
          </w:tcPr>
          <w:p w14:paraId="45D57A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29C9B6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A628E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2053E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11 0 00 10150</w:t>
            </w:r>
          </w:p>
        </w:tc>
        <w:tc>
          <w:tcPr>
            <w:tcW w:w="567" w:type="dxa"/>
            <w:shd w:val="clear" w:color="auto" w:fill="auto"/>
            <w:tcMar>
              <w:left w:w="28" w:type="dxa"/>
              <w:right w:w="28" w:type="dxa"/>
            </w:tcMar>
            <w:hideMark/>
          </w:tcPr>
          <w:p w14:paraId="4E29601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458528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6000,0</w:t>
            </w:r>
          </w:p>
        </w:tc>
      </w:tr>
      <w:tr w:rsidR="00BE6FF6" w:rsidRPr="00F60FC5" w14:paraId="70238F8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7D1F22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4C4390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70A1E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A3CB1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56502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11 0 00 10150</w:t>
            </w:r>
          </w:p>
        </w:tc>
        <w:tc>
          <w:tcPr>
            <w:tcW w:w="567" w:type="dxa"/>
            <w:shd w:val="clear" w:color="auto" w:fill="auto"/>
            <w:tcMar>
              <w:left w:w="28" w:type="dxa"/>
              <w:right w:w="28" w:type="dxa"/>
            </w:tcMar>
            <w:hideMark/>
          </w:tcPr>
          <w:p w14:paraId="4F163BB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22FD72A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6000,0</w:t>
            </w:r>
          </w:p>
        </w:tc>
      </w:tr>
      <w:tr w:rsidR="00BE6FF6" w:rsidRPr="00F60FC5" w14:paraId="429E6EC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F47519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Ульяновской региональной организации Всероссийской общественной организации ветеранов (пенсионеров) войны, труда, Вооружённых Сил и правоохранительных органов</w:t>
            </w:r>
          </w:p>
        </w:tc>
        <w:tc>
          <w:tcPr>
            <w:tcW w:w="567" w:type="dxa"/>
            <w:shd w:val="clear" w:color="auto" w:fill="auto"/>
            <w:tcMar>
              <w:left w:w="28" w:type="dxa"/>
              <w:right w:w="28" w:type="dxa"/>
            </w:tcMar>
            <w:hideMark/>
          </w:tcPr>
          <w:p w14:paraId="0E1101D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D7F76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DE2D9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2AEA3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11 0 00 10160</w:t>
            </w:r>
          </w:p>
        </w:tc>
        <w:tc>
          <w:tcPr>
            <w:tcW w:w="567" w:type="dxa"/>
            <w:shd w:val="clear" w:color="auto" w:fill="auto"/>
            <w:tcMar>
              <w:left w:w="28" w:type="dxa"/>
              <w:right w:w="28" w:type="dxa"/>
            </w:tcMar>
            <w:hideMark/>
          </w:tcPr>
          <w:p w14:paraId="60D604F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D8857D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3525,0</w:t>
            </w:r>
          </w:p>
        </w:tc>
      </w:tr>
      <w:tr w:rsidR="00BE6FF6" w:rsidRPr="00F60FC5" w14:paraId="26B2AC6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30BBCE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045BAF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C6DA4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53A9A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432DC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11 0 00 10160</w:t>
            </w:r>
          </w:p>
        </w:tc>
        <w:tc>
          <w:tcPr>
            <w:tcW w:w="567" w:type="dxa"/>
            <w:shd w:val="clear" w:color="auto" w:fill="auto"/>
            <w:tcMar>
              <w:left w:w="28" w:type="dxa"/>
              <w:right w:w="28" w:type="dxa"/>
            </w:tcMar>
            <w:hideMark/>
          </w:tcPr>
          <w:p w14:paraId="3E498BA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2680651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3525,0</w:t>
            </w:r>
          </w:p>
        </w:tc>
      </w:tr>
      <w:tr w:rsidR="00BE6FF6" w:rsidRPr="00F60FC5" w14:paraId="477086F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F8D844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Учреждения по патриотическому воспитанию граждан Российской Федерации</w:t>
            </w:r>
          </w:p>
        </w:tc>
        <w:tc>
          <w:tcPr>
            <w:tcW w:w="567" w:type="dxa"/>
            <w:shd w:val="clear" w:color="auto" w:fill="auto"/>
            <w:tcMar>
              <w:left w:w="28" w:type="dxa"/>
              <w:right w:w="28" w:type="dxa"/>
            </w:tcMar>
            <w:hideMark/>
          </w:tcPr>
          <w:p w14:paraId="63175CF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25782F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2493A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E5F57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11 0 00 10170</w:t>
            </w:r>
          </w:p>
        </w:tc>
        <w:tc>
          <w:tcPr>
            <w:tcW w:w="567" w:type="dxa"/>
            <w:shd w:val="clear" w:color="auto" w:fill="auto"/>
            <w:tcMar>
              <w:left w:w="28" w:type="dxa"/>
              <w:right w:w="28" w:type="dxa"/>
            </w:tcMar>
            <w:hideMark/>
          </w:tcPr>
          <w:p w14:paraId="7A9F3B9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9BF356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4410,95044</w:t>
            </w:r>
          </w:p>
        </w:tc>
      </w:tr>
      <w:tr w:rsidR="00BE6FF6" w:rsidRPr="00F60FC5" w14:paraId="28B2EFA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2F65D5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0067A1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22ABB5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070B8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F5CFA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11 0 00 10170</w:t>
            </w:r>
          </w:p>
        </w:tc>
        <w:tc>
          <w:tcPr>
            <w:tcW w:w="567" w:type="dxa"/>
            <w:shd w:val="clear" w:color="auto" w:fill="auto"/>
            <w:tcMar>
              <w:left w:w="28" w:type="dxa"/>
              <w:right w:w="28" w:type="dxa"/>
            </w:tcMar>
            <w:hideMark/>
          </w:tcPr>
          <w:p w14:paraId="5D07091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71F3954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4121,4738</w:t>
            </w:r>
          </w:p>
        </w:tc>
      </w:tr>
      <w:tr w:rsidR="00BE6FF6" w:rsidRPr="00F60FC5" w14:paraId="7836B9F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39FD2B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5563D7E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25D90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A6E2C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FB122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11 0 00 10170</w:t>
            </w:r>
          </w:p>
        </w:tc>
        <w:tc>
          <w:tcPr>
            <w:tcW w:w="567" w:type="dxa"/>
            <w:shd w:val="clear" w:color="auto" w:fill="auto"/>
            <w:tcMar>
              <w:left w:w="28" w:type="dxa"/>
              <w:right w:w="28" w:type="dxa"/>
            </w:tcMar>
            <w:hideMark/>
          </w:tcPr>
          <w:p w14:paraId="098FED2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718AE31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286,59364</w:t>
            </w:r>
          </w:p>
        </w:tc>
      </w:tr>
      <w:tr w:rsidR="00BE6FF6" w:rsidRPr="00F60FC5" w14:paraId="6E04EDC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68996B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4768D8A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C4C72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BD1B8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78D8D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11 0 00 10170</w:t>
            </w:r>
          </w:p>
        </w:tc>
        <w:tc>
          <w:tcPr>
            <w:tcW w:w="567" w:type="dxa"/>
            <w:shd w:val="clear" w:color="auto" w:fill="auto"/>
            <w:tcMar>
              <w:left w:w="28" w:type="dxa"/>
              <w:right w:w="28" w:type="dxa"/>
            </w:tcMar>
            <w:hideMark/>
          </w:tcPr>
          <w:p w14:paraId="0C673C8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6F88CBF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2,883</w:t>
            </w:r>
          </w:p>
        </w:tc>
      </w:tr>
      <w:tr w:rsidR="00BE6FF6" w:rsidRPr="00F60FC5" w14:paraId="03094FE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E222C94" w14:textId="77777777" w:rsidR="00BE6FF6" w:rsidRPr="00927179" w:rsidRDefault="00BE6FF6" w:rsidP="00927179">
            <w:pPr>
              <w:jc w:val="both"/>
              <w:rPr>
                <w:rFonts w:ascii="PT Astra Serif" w:hAnsi="PT Astra Serif"/>
                <w:bCs/>
                <w:spacing w:val="-4"/>
                <w:sz w:val="28"/>
                <w:szCs w:val="28"/>
              </w:rPr>
            </w:pPr>
            <w:r w:rsidRPr="00927179">
              <w:rPr>
                <w:rFonts w:ascii="PT Astra Serif" w:hAnsi="PT Astra Serif"/>
                <w:bCs/>
                <w:spacing w:val="-4"/>
                <w:sz w:val="28"/>
                <w:szCs w:val="28"/>
              </w:rPr>
              <w:t xml:space="preserve">Реализация Закона Ульяновской области от 3 октября 2012 года № 131-ЗО </w:t>
            </w:r>
            <w:r w:rsidR="00AB25BC" w:rsidRPr="00927179">
              <w:rPr>
                <w:rFonts w:ascii="PT Astra Serif" w:hAnsi="PT Astra Serif"/>
                <w:bCs/>
                <w:spacing w:val="-4"/>
                <w:sz w:val="28"/>
                <w:szCs w:val="28"/>
              </w:rPr>
              <w:t>«</w:t>
            </w:r>
            <w:r w:rsidRPr="00927179">
              <w:rPr>
                <w:rFonts w:ascii="PT Astra Serif" w:hAnsi="PT Astra Serif"/>
                <w:bCs/>
                <w:spacing w:val="-4"/>
                <w:sz w:val="28"/>
                <w:szCs w:val="28"/>
              </w:rPr>
              <w:t>О бесплатной юридической помощи на территории Ульяновской области</w:t>
            </w:r>
            <w:r w:rsidR="00AB25BC" w:rsidRPr="00927179">
              <w:rPr>
                <w:rFonts w:ascii="PT Astra Serif" w:hAnsi="PT Astra Serif"/>
                <w:bCs/>
                <w:spacing w:val="-4"/>
                <w:sz w:val="28"/>
                <w:szCs w:val="28"/>
              </w:rPr>
              <w:t>»</w:t>
            </w:r>
          </w:p>
        </w:tc>
        <w:tc>
          <w:tcPr>
            <w:tcW w:w="567" w:type="dxa"/>
            <w:shd w:val="clear" w:color="auto" w:fill="auto"/>
            <w:tcMar>
              <w:left w:w="28" w:type="dxa"/>
              <w:right w:w="28" w:type="dxa"/>
            </w:tcMar>
            <w:hideMark/>
          </w:tcPr>
          <w:p w14:paraId="101502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10A25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D3C32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96362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11 0 00 10200</w:t>
            </w:r>
          </w:p>
        </w:tc>
        <w:tc>
          <w:tcPr>
            <w:tcW w:w="567" w:type="dxa"/>
            <w:shd w:val="clear" w:color="auto" w:fill="auto"/>
            <w:tcMar>
              <w:left w:w="28" w:type="dxa"/>
              <w:right w:w="28" w:type="dxa"/>
            </w:tcMar>
            <w:hideMark/>
          </w:tcPr>
          <w:p w14:paraId="14C2275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76BF0F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2312,3</w:t>
            </w:r>
          </w:p>
        </w:tc>
      </w:tr>
      <w:tr w:rsidR="00BE6FF6" w:rsidRPr="00F60FC5" w14:paraId="0E2014D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74B7F6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466454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1F7D8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C3F1E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C8DE8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11 0 00 10200</w:t>
            </w:r>
          </w:p>
        </w:tc>
        <w:tc>
          <w:tcPr>
            <w:tcW w:w="567" w:type="dxa"/>
            <w:shd w:val="clear" w:color="auto" w:fill="auto"/>
            <w:tcMar>
              <w:left w:w="28" w:type="dxa"/>
              <w:right w:w="28" w:type="dxa"/>
            </w:tcMar>
            <w:hideMark/>
          </w:tcPr>
          <w:p w14:paraId="7B1C852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102C4A0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2312,3</w:t>
            </w:r>
          </w:p>
        </w:tc>
      </w:tr>
      <w:tr w:rsidR="00BE6FF6" w:rsidRPr="00F60FC5" w14:paraId="4B5DD0B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FCCDF2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Субсидии автономной некоммерческой организации </w:t>
            </w:r>
            <w:r w:rsidR="00AB25BC">
              <w:rPr>
                <w:rFonts w:ascii="PT Astra Serif" w:hAnsi="PT Astra Serif"/>
                <w:bCs/>
                <w:sz w:val="28"/>
                <w:szCs w:val="28"/>
              </w:rPr>
              <w:t>«</w:t>
            </w:r>
            <w:r w:rsidRPr="00F60FC5">
              <w:rPr>
                <w:rFonts w:ascii="PT Astra Serif" w:hAnsi="PT Astra Serif"/>
                <w:bCs/>
                <w:sz w:val="28"/>
                <w:szCs w:val="28"/>
              </w:rPr>
              <w:t>Центр стратегических исследований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719929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BE50FC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D9A7C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AA885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11 0 00 10270</w:t>
            </w:r>
          </w:p>
        </w:tc>
        <w:tc>
          <w:tcPr>
            <w:tcW w:w="567" w:type="dxa"/>
            <w:shd w:val="clear" w:color="auto" w:fill="auto"/>
            <w:tcMar>
              <w:left w:w="28" w:type="dxa"/>
              <w:right w:w="28" w:type="dxa"/>
            </w:tcMar>
            <w:hideMark/>
          </w:tcPr>
          <w:p w14:paraId="5E1C81D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6AD8F4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52159,2</w:t>
            </w:r>
          </w:p>
        </w:tc>
      </w:tr>
      <w:tr w:rsidR="00BE6FF6" w:rsidRPr="00F60FC5" w14:paraId="3366B5B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91D9C8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3009E3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6656E1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C3C23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A2B78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11 0 00 10270</w:t>
            </w:r>
          </w:p>
        </w:tc>
        <w:tc>
          <w:tcPr>
            <w:tcW w:w="567" w:type="dxa"/>
            <w:shd w:val="clear" w:color="auto" w:fill="auto"/>
            <w:tcMar>
              <w:left w:w="28" w:type="dxa"/>
              <w:right w:w="28" w:type="dxa"/>
            </w:tcMar>
            <w:hideMark/>
          </w:tcPr>
          <w:p w14:paraId="60BFDE7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3BC5EEC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52159,2</w:t>
            </w:r>
          </w:p>
        </w:tc>
      </w:tr>
      <w:tr w:rsidR="00BE6FF6" w:rsidRPr="00F60FC5" w14:paraId="64C8296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6570541" w14:textId="77777777" w:rsidR="00BE6FF6" w:rsidRPr="00E92E76" w:rsidRDefault="00BE6FF6" w:rsidP="00FA1DFA">
            <w:pPr>
              <w:jc w:val="both"/>
              <w:rPr>
                <w:rFonts w:ascii="PT Astra Serif" w:hAnsi="PT Astra Serif"/>
                <w:bCs/>
                <w:sz w:val="28"/>
                <w:szCs w:val="28"/>
              </w:rPr>
            </w:pPr>
            <w:r w:rsidRPr="00E92E76">
              <w:rPr>
                <w:rFonts w:ascii="PT Astra Serif" w:hAnsi="PT Astra Serif"/>
                <w:bCs/>
                <w:sz w:val="28"/>
                <w:szCs w:val="28"/>
              </w:rPr>
              <w:t xml:space="preserve">Субсидии Автономной некоммерческой </w:t>
            </w:r>
            <w:r w:rsidR="00927179">
              <w:rPr>
                <w:rFonts w:ascii="PT Astra Serif" w:hAnsi="PT Astra Serif"/>
                <w:bCs/>
                <w:sz w:val="28"/>
                <w:szCs w:val="28"/>
              </w:rPr>
              <w:t xml:space="preserve">организации </w:t>
            </w:r>
            <w:r w:rsidRPr="00E92E76">
              <w:rPr>
                <w:rFonts w:ascii="PT Astra Serif" w:hAnsi="PT Astra Serif"/>
                <w:bCs/>
                <w:sz w:val="28"/>
                <w:szCs w:val="28"/>
              </w:rPr>
              <w:t xml:space="preserve">Организации дополнительного профессионального образования </w:t>
            </w:r>
            <w:r w:rsidR="00AB25BC">
              <w:rPr>
                <w:rFonts w:ascii="PT Astra Serif" w:hAnsi="PT Astra Serif"/>
                <w:bCs/>
                <w:sz w:val="28"/>
                <w:szCs w:val="28"/>
              </w:rPr>
              <w:t>«</w:t>
            </w:r>
            <w:r w:rsidRPr="00E92E76">
              <w:rPr>
                <w:rFonts w:ascii="PT Astra Serif" w:hAnsi="PT Astra Serif"/>
                <w:bCs/>
                <w:sz w:val="28"/>
                <w:szCs w:val="28"/>
              </w:rPr>
              <w:t>Корпоративный университет Ульяновской области</w:t>
            </w:r>
            <w:r w:rsidR="00AB25BC">
              <w:rPr>
                <w:rFonts w:ascii="PT Astra Serif" w:hAnsi="PT Astra Serif"/>
                <w:bCs/>
                <w:sz w:val="28"/>
                <w:szCs w:val="28"/>
              </w:rPr>
              <w:t>»</w:t>
            </w:r>
            <w:r w:rsidRPr="00E92E76">
              <w:rPr>
                <w:rFonts w:ascii="PT Astra Serif" w:hAnsi="PT Astra Serif"/>
                <w:bCs/>
                <w:sz w:val="28"/>
                <w:szCs w:val="28"/>
              </w:rPr>
              <w:t xml:space="preserve"> на финансовое обеспечение затрат, связанных с решением задач в области образования</w:t>
            </w:r>
          </w:p>
        </w:tc>
        <w:tc>
          <w:tcPr>
            <w:tcW w:w="567" w:type="dxa"/>
            <w:shd w:val="clear" w:color="auto" w:fill="auto"/>
            <w:tcMar>
              <w:left w:w="28" w:type="dxa"/>
              <w:right w:w="28" w:type="dxa"/>
            </w:tcMar>
            <w:hideMark/>
          </w:tcPr>
          <w:p w14:paraId="5371502D" w14:textId="77777777" w:rsidR="00BE6FF6" w:rsidRPr="00E92E76" w:rsidRDefault="00BE6FF6" w:rsidP="00BE6FF6">
            <w:pPr>
              <w:jc w:val="center"/>
              <w:rPr>
                <w:rFonts w:ascii="PT Astra Serif" w:hAnsi="PT Astra Serif"/>
                <w:bCs/>
                <w:sz w:val="28"/>
                <w:szCs w:val="28"/>
              </w:rPr>
            </w:pPr>
            <w:r w:rsidRPr="00E92E76">
              <w:rPr>
                <w:rFonts w:ascii="PT Astra Serif" w:hAnsi="PT Astra Serif"/>
                <w:bCs/>
                <w:sz w:val="28"/>
                <w:szCs w:val="28"/>
              </w:rPr>
              <w:t>203</w:t>
            </w:r>
          </w:p>
        </w:tc>
        <w:tc>
          <w:tcPr>
            <w:tcW w:w="426" w:type="dxa"/>
            <w:shd w:val="clear" w:color="auto" w:fill="auto"/>
            <w:tcMar>
              <w:left w:w="28" w:type="dxa"/>
              <w:right w:w="28" w:type="dxa"/>
            </w:tcMar>
            <w:hideMark/>
          </w:tcPr>
          <w:p w14:paraId="3D1DA5B7" w14:textId="77777777" w:rsidR="00BE6FF6" w:rsidRPr="00E92E76" w:rsidRDefault="00BE6FF6" w:rsidP="00BE6FF6">
            <w:pPr>
              <w:jc w:val="center"/>
              <w:rPr>
                <w:rFonts w:ascii="PT Astra Serif" w:hAnsi="PT Astra Serif"/>
                <w:bCs/>
                <w:sz w:val="28"/>
                <w:szCs w:val="28"/>
              </w:rPr>
            </w:pPr>
            <w:r w:rsidRPr="00E92E76">
              <w:rPr>
                <w:rFonts w:ascii="PT Astra Serif" w:hAnsi="PT Astra Serif"/>
                <w:bCs/>
                <w:sz w:val="28"/>
                <w:szCs w:val="28"/>
              </w:rPr>
              <w:t>01</w:t>
            </w:r>
          </w:p>
        </w:tc>
        <w:tc>
          <w:tcPr>
            <w:tcW w:w="425" w:type="dxa"/>
            <w:shd w:val="clear" w:color="auto" w:fill="auto"/>
            <w:tcMar>
              <w:left w:w="28" w:type="dxa"/>
              <w:right w:w="28" w:type="dxa"/>
            </w:tcMar>
            <w:hideMark/>
          </w:tcPr>
          <w:p w14:paraId="356B2F61" w14:textId="77777777" w:rsidR="00BE6FF6" w:rsidRPr="00E92E76" w:rsidRDefault="00BE6FF6" w:rsidP="00BE6FF6">
            <w:pPr>
              <w:jc w:val="center"/>
              <w:rPr>
                <w:rFonts w:ascii="PT Astra Serif" w:hAnsi="PT Astra Serif"/>
                <w:bCs/>
                <w:sz w:val="28"/>
                <w:szCs w:val="28"/>
              </w:rPr>
            </w:pPr>
            <w:r w:rsidRPr="00E92E76">
              <w:rPr>
                <w:rFonts w:ascii="PT Astra Serif" w:hAnsi="PT Astra Serif"/>
                <w:bCs/>
                <w:sz w:val="28"/>
                <w:szCs w:val="28"/>
              </w:rPr>
              <w:t>13</w:t>
            </w:r>
          </w:p>
        </w:tc>
        <w:tc>
          <w:tcPr>
            <w:tcW w:w="1787" w:type="dxa"/>
            <w:shd w:val="clear" w:color="auto" w:fill="auto"/>
            <w:tcMar>
              <w:left w:w="28" w:type="dxa"/>
              <w:right w:w="28" w:type="dxa"/>
            </w:tcMar>
            <w:hideMark/>
          </w:tcPr>
          <w:p w14:paraId="6C05642B" w14:textId="77777777" w:rsidR="00BE6FF6" w:rsidRPr="00E92E76" w:rsidRDefault="00BE6FF6" w:rsidP="00BE6FF6">
            <w:pPr>
              <w:jc w:val="center"/>
              <w:rPr>
                <w:rFonts w:ascii="PT Astra Serif" w:hAnsi="PT Astra Serif"/>
                <w:bCs/>
                <w:sz w:val="28"/>
                <w:szCs w:val="28"/>
              </w:rPr>
            </w:pPr>
            <w:r w:rsidRPr="00E92E76">
              <w:rPr>
                <w:rFonts w:ascii="PT Astra Serif" w:hAnsi="PT Astra Serif"/>
                <w:bCs/>
                <w:sz w:val="28"/>
                <w:szCs w:val="28"/>
              </w:rPr>
              <w:t>11 0 00 10290</w:t>
            </w:r>
          </w:p>
        </w:tc>
        <w:tc>
          <w:tcPr>
            <w:tcW w:w="567" w:type="dxa"/>
            <w:shd w:val="clear" w:color="auto" w:fill="auto"/>
            <w:tcMar>
              <w:left w:w="28" w:type="dxa"/>
              <w:right w:w="28" w:type="dxa"/>
            </w:tcMar>
            <w:hideMark/>
          </w:tcPr>
          <w:p w14:paraId="25E0ADD9" w14:textId="77777777" w:rsidR="00BE6FF6" w:rsidRPr="00E92E76" w:rsidRDefault="00BE6FF6" w:rsidP="00BE6FF6">
            <w:pPr>
              <w:ind w:left="-108"/>
              <w:jc w:val="center"/>
              <w:rPr>
                <w:rFonts w:ascii="PT Astra Serif" w:hAnsi="PT Astra Serif"/>
                <w:bCs/>
                <w:sz w:val="28"/>
                <w:szCs w:val="28"/>
              </w:rPr>
            </w:pPr>
          </w:p>
        </w:tc>
        <w:tc>
          <w:tcPr>
            <w:tcW w:w="1842" w:type="dxa"/>
            <w:shd w:val="clear" w:color="auto" w:fill="auto"/>
            <w:hideMark/>
          </w:tcPr>
          <w:p w14:paraId="377A2AC9" w14:textId="77777777" w:rsidR="00BE6FF6" w:rsidRPr="00E92E76" w:rsidRDefault="00BE6FF6" w:rsidP="00BE6FF6">
            <w:pPr>
              <w:ind w:left="-108" w:right="-108"/>
              <w:jc w:val="center"/>
              <w:rPr>
                <w:rFonts w:ascii="PT Astra Serif" w:hAnsi="PT Astra Serif"/>
                <w:bCs/>
                <w:sz w:val="28"/>
                <w:szCs w:val="28"/>
              </w:rPr>
            </w:pPr>
            <w:r w:rsidRPr="00E92E76">
              <w:rPr>
                <w:rFonts w:ascii="PT Astra Serif" w:hAnsi="PT Astra Serif"/>
                <w:bCs/>
                <w:sz w:val="28"/>
                <w:szCs w:val="28"/>
              </w:rPr>
              <w:t>25693,5</w:t>
            </w:r>
          </w:p>
        </w:tc>
      </w:tr>
      <w:tr w:rsidR="00BE6FF6" w:rsidRPr="00F60FC5" w14:paraId="2F9041E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DE919B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228CCF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EF142A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896DB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E691D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11 0 00 10290</w:t>
            </w:r>
          </w:p>
        </w:tc>
        <w:tc>
          <w:tcPr>
            <w:tcW w:w="567" w:type="dxa"/>
            <w:shd w:val="clear" w:color="auto" w:fill="auto"/>
            <w:tcMar>
              <w:left w:w="28" w:type="dxa"/>
              <w:right w:w="28" w:type="dxa"/>
            </w:tcMar>
            <w:hideMark/>
          </w:tcPr>
          <w:p w14:paraId="119CA3B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4142825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25693,5</w:t>
            </w:r>
          </w:p>
        </w:tc>
      </w:tr>
      <w:tr w:rsidR="00BE6FF6" w:rsidRPr="00F60FC5" w14:paraId="19729E7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C3C975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мероприятий областной программы </w:t>
            </w:r>
            <w:r w:rsidR="00AB25BC">
              <w:rPr>
                <w:rFonts w:ascii="PT Astra Serif" w:hAnsi="PT Astra Serif"/>
                <w:bCs/>
                <w:sz w:val="28"/>
                <w:szCs w:val="28"/>
              </w:rPr>
              <w:t>«</w:t>
            </w:r>
            <w:r w:rsidRPr="00F60FC5">
              <w:rPr>
                <w:rFonts w:ascii="PT Astra Serif" w:hAnsi="PT Astra Serif"/>
                <w:bCs/>
                <w:sz w:val="28"/>
                <w:szCs w:val="28"/>
              </w:rPr>
              <w:t>Противодействие коррупции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2019-</w:t>
            </w:r>
            <w:r w:rsidR="00927179">
              <w:rPr>
                <w:rFonts w:ascii="PT Astra Serif" w:hAnsi="PT Astra Serif"/>
                <w:bCs/>
                <w:sz w:val="28"/>
                <w:szCs w:val="28"/>
              </w:rPr>
              <w:br/>
            </w:r>
            <w:r w:rsidRPr="00F60FC5">
              <w:rPr>
                <w:rFonts w:ascii="PT Astra Serif" w:hAnsi="PT Astra Serif"/>
                <w:bCs/>
                <w:sz w:val="28"/>
                <w:szCs w:val="28"/>
              </w:rPr>
              <w:t>2021 годы</w:t>
            </w:r>
          </w:p>
        </w:tc>
        <w:tc>
          <w:tcPr>
            <w:tcW w:w="567" w:type="dxa"/>
            <w:shd w:val="clear" w:color="auto" w:fill="auto"/>
            <w:tcMar>
              <w:left w:w="28" w:type="dxa"/>
              <w:right w:w="28" w:type="dxa"/>
            </w:tcMar>
            <w:hideMark/>
          </w:tcPr>
          <w:p w14:paraId="4B8640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86AA6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E77BF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30BFF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11 0 00 10370</w:t>
            </w:r>
          </w:p>
        </w:tc>
        <w:tc>
          <w:tcPr>
            <w:tcW w:w="567" w:type="dxa"/>
            <w:shd w:val="clear" w:color="auto" w:fill="auto"/>
            <w:tcMar>
              <w:left w:w="28" w:type="dxa"/>
              <w:right w:w="28" w:type="dxa"/>
            </w:tcMar>
            <w:hideMark/>
          </w:tcPr>
          <w:p w14:paraId="3E56E2F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64E006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576,834</w:t>
            </w:r>
          </w:p>
        </w:tc>
      </w:tr>
      <w:tr w:rsidR="00BE6FF6" w:rsidRPr="00F60FC5" w14:paraId="074AE6C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D35879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9A0196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DFA70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BB8362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50167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11 0 00 10370</w:t>
            </w:r>
          </w:p>
        </w:tc>
        <w:tc>
          <w:tcPr>
            <w:tcW w:w="567" w:type="dxa"/>
            <w:shd w:val="clear" w:color="auto" w:fill="auto"/>
            <w:tcMar>
              <w:left w:w="28" w:type="dxa"/>
              <w:right w:w="28" w:type="dxa"/>
            </w:tcMar>
            <w:hideMark/>
          </w:tcPr>
          <w:p w14:paraId="51F53F4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88A938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126,834</w:t>
            </w:r>
          </w:p>
        </w:tc>
      </w:tr>
      <w:tr w:rsidR="00BE6FF6" w:rsidRPr="00F60FC5" w14:paraId="19D04F2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F85463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16E3ED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11348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BCBE3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7ED90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11 0 00 10370</w:t>
            </w:r>
          </w:p>
        </w:tc>
        <w:tc>
          <w:tcPr>
            <w:tcW w:w="567" w:type="dxa"/>
            <w:shd w:val="clear" w:color="auto" w:fill="auto"/>
            <w:tcMar>
              <w:left w:w="28" w:type="dxa"/>
              <w:right w:w="28" w:type="dxa"/>
            </w:tcMar>
            <w:hideMark/>
          </w:tcPr>
          <w:p w14:paraId="6FD5DDB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7AA7FE3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195,0</w:t>
            </w:r>
          </w:p>
        </w:tc>
      </w:tr>
      <w:tr w:rsidR="00BE6FF6" w:rsidRPr="00F60FC5" w14:paraId="293671C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778AC6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1B7A0E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47A22D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C97D1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73AA6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11 0 00 10370</w:t>
            </w:r>
          </w:p>
        </w:tc>
        <w:tc>
          <w:tcPr>
            <w:tcW w:w="567" w:type="dxa"/>
            <w:shd w:val="clear" w:color="auto" w:fill="auto"/>
            <w:tcMar>
              <w:left w:w="28" w:type="dxa"/>
              <w:right w:w="28" w:type="dxa"/>
            </w:tcMar>
            <w:hideMark/>
          </w:tcPr>
          <w:p w14:paraId="2003F66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5310090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200,0</w:t>
            </w:r>
          </w:p>
        </w:tc>
      </w:tr>
      <w:tr w:rsidR="00BE6FF6" w:rsidRPr="00F60FC5" w14:paraId="1E8E43D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8B8009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35FC63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2E879E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3CF4A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271B7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11 0 00 10370</w:t>
            </w:r>
          </w:p>
        </w:tc>
        <w:tc>
          <w:tcPr>
            <w:tcW w:w="567" w:type="dxa"/>
            <w:shd w:val="clear" w:color="auto" w:fill="auto"/>
            <w:tcMar>
              <w:left w:w="28" w:type="dxa"/>
              <w:right w:w="28" w:type="dxa"/>
            </w:tcMar>
            <w:hideMark/>
          </w:tcPr>
          <w:p w14:paraId="3F98A63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5E2DCFE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55,0</w:t>
            </w:r>
          </w:p>
        </w:tc>
      </w:tr>
      <w:tr w:rsidR="00BE6FF6" w:rsidRPr="00F60FC5" w14:paraId="7606BD6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2CD3DE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проектной деятельности</w:t>
            </w:r>
          </w:p>
        </w:tc>
        <w:tc>
          <w:tcPr>
            <w:tcW w:w="567" w:type="dxa"/>
            <w:shd w:val="clear" w:color="auto" w:fill="auto"/>
            <w:tcMar>
              <w:left w:w="28" w:type="dxa"/>
              <w:right w:w="28" w:type="dxa"/>
            </w:tcMar>
            <w:hideMark/>
          </w:tcPr>
          <w:p w14:paraId="26CDE7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4432F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08783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9DD74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4FC9D0B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C5A0F3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180,1176</w:t>
            </w:r>
          </w:p>
        </w:tc>
      </w:tr>
      <w:tr w:rsidR="00BE6FF6" w:rsidRPr="00F60FC5" w14:paraId="4D0178D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B9CB4A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45CBCA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6125A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92749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34DD5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0BFF06A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51AF4BF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180,1176</w:t>
            </w:r>
          </w:p>
        </w:tc>
      </w:tr>
      <w:tr w:rsidR="00BE6FF6" w:rsidRPr="00F60FC5" w14:paraId="50568FF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C86194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Ассоциации территориальных общественных самоуправлений Ульяновской области</w:t>
            </w:r>
          </w:p>
        </w:tc>
        <w:tc>
          <w:tcPr>
            <w:tcW w:w="567" w:type="dxa"/>
            <w:shd w:val="clear" w:color="auto" w:fill="auto"/>
            <w:tcMar>
              <w:left w:w="28" w:type="dxa"/>
              <w:right w:w="28" w:type="dxa"/>
            </w:tcMar>
            <w:hideMark/>
          </w:tcPr>
          <w:p w14:paraId="4F84FA6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B874F6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0FE2A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1B691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11 0 00 10420</w:t>
            </w:r>
          </w:p>
        </w:tc>
        <w:tc>
          <w:tcPr>
            <w:tcW w:w="567" w:type="dxa"/>
            <w:shd w:val="clear" w:color="auto" w:fill="auto"/>
            <w:tcMar>
              <w:left w:w="28" w:type="dxa"/>
              <w:right w:w="28" w:type="dxa"/>
            </w:tcMar>
            <w:hideMark/>
          </w:tcPr>
          <w:p w14:paraId="13FC610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422A66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2500,0</w:t>
            </w:r>
          </w:p>
        </w:tc>
      </w:tr>
      <w:tr w:rsidR="00BE6FF6" w:rsidRPr="00F60FC5" w14:paraId="5CDE828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3DEBD3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330CEA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1855C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42FBE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6B71B2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11 0 00 10420</w:t>
            </w:r>
          </w:p>
        </w:tc>
        <w:tc>
          <w:tcPr>
            <w:tcW w:w="567" w:type="dxa"/>
            <w:shd w:val="clear" w:color="auto" w:fill="auto"/>
            <w:tcMar>
              <w:left w:w="28" w:type="dxa"/>
              <w:right w:w="28" w:type="dxa"/>
            </w:tcMar>
            <w:hideMark/>
          </w:tcPr>
          <w:p w14:paraId="699A9EB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6BC76E4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2500,0</w:t>
            </w:r>
          </w:p>
        </w:tc>
      </w:tr>
      <w:tr w:rsidR="00BE6FF6" w:rsidRPr="00F60FC5" w14:paraId="5F2A28E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F42E5F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Субсидии Ульяновскому областному отделению Всероссийской общественной организации </w:t>
            </w:r>
            <w:r w:rsidR="00AB25BC">
              <w:rPr>
                <w:rFonts w:ascii="PT Astra Serif" w:hAnsi="PT Astra Serif"/>
                <w:bCs/>
                <w:sz w:val="28"/>
                <w:szCs w:val="28"/>
              </w:rPr>
              <w:t>«</w:t>
            </w:r>
            <w:r w:rsidRPr="00F60FC5">
              <w:rPr>
                <w:rFonts w:ascii="PT Astra Serif" w:hAnsi="PT Astra Serif"/>
                <w:bCs/>
                <w:sz w:val="28"/>
                <w:szCs w:val="28"/>
              </w:rPr>
              <w:t>Русское географическое общество</w:t>
            </w:r>
            <w:r w:rsidR="00AB25BC">
              <w:rPr>
                <w:rFonts w:ascii="PT Astra Serif" w:hAnsi="PT Astra Serif"/>
                <w:bCs/>
                <w:sz w:val="28"/>
                <w:szCs w:val="28"/>
              </w:rPr>
              <w:t>»</w:t>
            </w:r>
          </w:p>
        </w:tc>
        <w:tc>
          <w:tcPr>
            <w:tcW w:w="567" w:type="dxa"/>
            <w:shd w:val="clear" w:color="auto" w:fill="auto"/>
            <w:tcMar>
              <w:left w:w="28" w:type="dxa"/>
              <w:right w:w="28" w:type="dxa"/>
            </w:tcMar>
            <w:hideMark/>
          </w:tcPr>
          <w:p w14:paraId="247C01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44139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556EE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313AB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11 0 00 10440</w:t>
            </w:r>
          </w:p>
        </w:tc>
        <w:tc>
          <w:tcPr>
            <w:tcW w:w="567" w:type="dxa"/>
            <w:shd w:val="clear" w:color="auto" w:fill="auto"/>
            <w:tcMar>
              <w:left w:w="28" w:type="dxa"/>
              <w:right w:w="28" w:type="dxa"/>
            </w:tcMar>
            <w:hideMark/>
          </w:tcPr>
          <w:p w14:paraId="6497D79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03793B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2000,0</w:t>
            </w:r>
          </w:p>
        </w:tc>
      </w:tr>
      <w:tr w:rsidR="00BE6FF6" w:rsidRPr="00F60FC5" w14:paraId="67CFF67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F70B8F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527547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84318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0FEFF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197A62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11 0 00 10440</w:t>
            </w:r>
          </w:p>
        </w:tc>
        <w:tc>
          <w:tcPr>
            <w:tcW w:w="567" w:type="dxa"/>
            <w:shd w:val="clear" w:color="auto" w:fill="auto"/>
            <w:tcMar>
              <w:left w:w="28" w:type="dxa"/>
              <w:right w:w="28" w:type="dxa"/>
            </w:tcMar>
            <w:hideMark/>
          </w:tcPr>
          <w:p w14:paraId="01CEA47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6F88A28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2000,0</w:t>
            </w:r>
          </w:p>
        </w:tc>
      </w:tr>
      <w:tr w:rsidR="00BE6FF6" w:rsidRPr="00F60FC5" w14:paraId="7F79263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02E8FC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Проведение на территории Ульяновской области областного конкурса </w:t>
            </w:r>
            <w:r w:rsidR="00AB25BC">
              <w:rPr>
                <w:rFonts w:ascii="PT Astra Serif" w:hAnsi="PT Astra Serif"/>
                <w:bCs/>
                <w:sz w:val="28"/>
                <w:szCs w:val="28"/>
              </w:rPr>
              <w:t>«</w:t>
            </w:r>
            <w:r w:rsidRPr="00F60FC5">
              <w:rPr>
                <w:rFonts w:ascii="PT Astra Serif" w:hAnsi="PT Astra Serif"/>
                <w:bCs/>
                <w:sz w:val="28"/>
                <w:szCs w:val="28"/>
              </w:rPr>
              <w:t>Лучшие в сфере оказания бесплатной юридической помощи</w:t>
            </w:r>
            <w:r w:rsidR="00AB25BC">
              <w:rPr>
                <w:rFonts w:ascii="PT Astra Serif" w:hAnsi="PT Astra Serif"/>
                <w:bCs/>
                <w:sz w:val="28"/>
                <w:szCs w:val="28"/>
              </w:rPr>
              <w:t>»</w:t>
            </w:r>
          </w:p>
        </w:tc>
        <w:tc>
          <w:tcPr>
            <w:tcW w:w="567" w:type="dxa"/>
            <w:shd w:val="clear" w:color="auto" w:fill="auto"/>
            <w:tcMar>
              <w:left w:w="28" w:type="dxa"/>
              <w:right w:w="28" w:type="dxa"/>
            </w:tcMar>
            <w:hideMark/>
          </w:tcPr>
          <w:p w14:paraId="054F15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5F680D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CB8B9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5C197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11 0 00 10450</w:t>
            </w:r>
          </w:p>
        </w:tc>
        <w:tc>
          <w:tcPr>
            <w:tcW w:w="567" w:type="dxa"/>
            <w:shd w:val="clear" w:color="auto" w:fill="auto"/>
            <w:tcMar>
              <w:left w:w="28" w:type="dxa"/>
              <w:right w:w="28" w:type="dxa"/>
            </w:tcMar>
            <w:hideMark/>
          </w:tcPr>
          <w:p w14:paraId="1EDB4B1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DDCECE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200,0</w:t>
            </w:r>
          </w:p>
        </w:tc>
      </w:tr>
      <w:tr w:rsidR="00BE6FF6" w:rsidRPr="00F60FC5" w14:paraId="1E14986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5BB228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57298C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FEEF98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DE8C2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56E59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11 0 00 10450</w:t>
            </w:r>
          </w:p>
        </w:tc>
        <w:tc>
          <w:tcPr>
            <w:tcW w:w="567" w:type="dxa"/>
            <w:shd w:val="clear" w:color="auto" w:fill="auto"/>
            <w:tcMar>
              <w:left w:w="28" w:type="dxa"/>
              <w:right w:w="28" w:type="dxa"/>
            </w:tcMar>
            <w:hideMark/>
          </w:tcPr>
          <w:p w14:paraId="1578917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4D71B40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200,0</w:t>
            </w:r>
          </w:p>
        </w:tc>
      </w:tr>
      <w:tr w:rsidR="00BE6FF6" w:rsidRPr="00F60FC5" w14:paraId="31ADF95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726BCA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Фонду социального, культурного и экономического развития города Димитровграда</w:t>
            </w:r>
          </w:p>
        </w:tc>
        <w:tc>
          <w:tcPr>
            <w:tcW w:w="567" w:type="dxa"/>
            <w:shd w:val="clear" w:color="auto" w:fill="auto"/>
            <w:tcMar>
              <w:left w:w="28" w:type="dxa"/>
              <w:right w:w="28" w:type="dxa"/>
            </w:tcMar>
            <w:hideMark/>
          </w:tcPr>
          <w:p w14:paraId="441FE6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6C762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A1E3D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536DB5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11 0 00 10470</w:t>
            </w:r>
          </w:p>
        </w:tc>
        <w:tc>
          <w:tcPr>
            <w:tcW w:w="567" w:type="dxa"/>
            <w:shd w:val="clear" w:color="auto" w:fill="auto"/>
            <w:tcMar>
              <w:left w:w="28" w:type="dxa"/>
              <w:right w:w="28" w:type="dxa"/>
            </w:tcMar>
            <w:hideMark/>
          </w:tcPr>
          <w:p w14:paraId="54894CA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24F925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2500,0</w:t>
            </w:r>
          </w:p>
        </w:tc>
      </w:tr>
      <w:tr w:rsidR="00BE6FF6" w:rsidRPr="00F60FC5" w14:paraId="691A030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A440B8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1F7AEA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96FBF1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F01CA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2C00D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11 0 00 10470</w:t>
            </w:r>
          </w:p>
        </w:tc>
        <w:tc>
          <w:tcPr>
            <w:tcW w:w="567" w:type="dxa"/>
            <w:shd w:val="clear" w:color="auto" w:fill="auto"/>
            <w:tcMar>
              <w:left w:w="28" w:type="dxa"/>
              <w:right w:w="28" w:type="dxa"/>
            </w:tcMar>
            <w:hideMark/>
          </w:tcPr>
          <w:p w14:paraId="7CD930E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33373C8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2500,0</w:t>
            </w:r>
          </w:p>
        </w:tc>
      </w:tr>
      <w:tr w:rsidR="00BE6FF6" w:rsidRPr="00F60FC5" w14:paraId="5267869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5F3D4C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Программы Ульяновской области по обеспечению прав потребителей на 2019-2021 годы</w:t>
            </w:r>
          </w:p>
        </w:tc>
        <w:tc>
          <w:tcPr>
            <w:tcW w:w="567" w:type="dxa"/>
            <w:shd w:val="clear" w:color="auto" w:fill="auto"/>
            <w:tcMar>
              <w:left w:w="28" w:type="dxa"/>
              <w:right w:w="28" w:type="dxa"/>
            </w:tcMar>
            <w:hideMark/>
          </w:tcPr>
          <w:p w14:paraId="163796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D940C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3AF75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D3A4B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11 0 00 10480</w:t>
            </w:r>
          </w:p>
        </w:tc>
        <w:tc>
          <w:tcPr>
            <w:tcW w:w="567" w:type="dxa"/>
            <w:shd w:val="clear" w:color="auto" w:fill="auto"/>
            <w:tcMar>
              <w:left w:w="28" w:type="dxa"/>
              <w:right w:w="28" w:type="dxa"/>
            </w:tcMar>
            <w:hideMark/>
          </w:tcPr>
          <w:p w14:paraId="2074C49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AA7CCC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770,0368</w:t>
            </w:r>
          </w:p>
        </w:tc>
      </w:tr>
      <w:tr w:rsidR="00BE6FF6" w:rsidRPr="00F60FC5" w14:paraId="3E78E0C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8A2632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38C3DB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CBE92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61440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1FE85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11 0 00 10480</w:t>
            </w:r>
          </w:p>
        </w:tc>
        <w:tc>
          <w:tcPr>
            <w:tcW w:w="567" w:type="dxa"/>
            <w:shd w:val="clear" w:color="auto" w:fill="auto"/>
            <w:tcMar>
              <w:left w:w="28" w:type="dxa"/>
              <w:right w:w="28" w:type="dxa"/>
            </w:tcMar>
            <w:hideMark/>
          </w:tcPr>
          <w:p w14:paraId="6C4E6C6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17A20A7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10,0368</w:t>
            </w:r>
          </w:p>
        </w:tc>
      </w:tr>
      <w:tr w:rsidR="00BE6FF6" w:rsidRPr="00F60FC5" w14:paraId="24ACF12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E54392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4021D8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D73C5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D7A522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8AD81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11 0 00 10480</w:t>
            </w:r>
          </w:p>
        </w:tc>
        <w:tc>
          <w:tcPr>
            <w:tcW w:w="567" w:type="dxa"/>
            <w:shd w:val="clear" w:color="auto" w:fill="auto"/>
            <w:tcMar>
              <w:left w:w="28" w:type="dxa"/>
              <w:right w:w="28" w:type="dxa"/>
            </w:tcMar>
            <w:hideMark/>
          </w:tcPr>
          <w:p w14:paraId="23461B2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538B5E4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85,0</w:t>
            </w:r>
          </w:p>
        </w:tc>
      </w:tr>
      <w:tr w:rsidR="00BE6FF6" w:rsidRPr="00F60FC5" w14:paraId="29956E1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9AD69A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2CBBBD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9713FA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8A2CE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8E6EA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11 0 00 10480</w:t>
            </w:r>
          </w:p>
        </w:tc>
        <w:tc>
          <w:tcPr>
            <w:tcW w:w="567" w:type="dxa"/>
            <w:shd w:val="clear" w:color="auto" w:fill="auto"/>
            <w:tcMar>
              <w:left w:w="28" w:type="dxa"/>
              <w:right w:w="28" w:type="dxa"/>
            </w:tcMar>
            <w:hideMark/>
          </w:tcPr>
          <w:p w14:paraId="3DB182E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5DF8B71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675,0</w:t>
            </w:r>
          </w:p>
        </w:tc>
      </w:tr>
      <w:tr w:rsidR="00BE6FF6" w:rsidRPr="00F60FC5" w14:paraId="5B334AA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4AC1AD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Субсидии автономной некоммерческой организации </w:t>
            </w:r>
            <w:r w:rsidR="00AB25BC">
              <w:rPr>
                <w:rFonts w:ascii="PT Astra Serif" w:hAnsi="PT Astra Serif"/>
                <w:bCs/>
                <w:sz w:val="28"/>
                <w:szCs w:val="28"/>
              </w:rPr>
              <w:t>«</w:t>
            </w:r>
            <w:r w:rsidRPr="00F60FC5">
              <w:rPr>
                <w:rFonts w:ascii="PT Astra Serif" w:hAnsi="PT Astra Serif"/>
                <w:bCs/>
                <w:sz w:val="28"/>
                <w:szCs w:val="28"/>
              </w:rPr>
              <w:t>Дирекция социально-значимых и конгрессных мероприятий</w:t>
            </w:r>
            <w:r w:rsidR="00AB25BC">
              <w:rPr>
                <w:rFonts w:ascii="PT Astra Serif" w:hAnsi="PT Astra Serif"/>
                <w:bCs/>
                <w:sz w:val="28"/>
                <w:szCs w:val="28"/>
              </w:rPr>
              <w:t>»</w:t>
            </w:r>
          </w:p>
        </w:tc>
        <w:tc>
          <w:tcPr>
            <w:tcW w:w="567" w:type="dxa"/>
            <w:shd w:val="clear" w:color="auto" w:fill="auto"/>
            <w:tcMar>
              <w:left w:w="28" w:type="dxa"/>
              <w:right w:w="28" w:type="dxa"/>
            </w:tcMar>
            <w:hideMark/>
          </w:tcPr>
          <w:p w14:paraId="398E07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8C7E3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761974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5F51EF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11 0 00 10490</w:t>
            </w:r>
          </w:p>
        </w:tc>
        <w:tc>
          <w:tcPr>
            <w:tcW w:w="567" w:type="dxa"/>
            <w:shd w:val="clear" w:color="auto" w:fill="auto"/>
            <w:tcMar>
              <w:left w:w="28" w:type="dxa"/>
              <w:right w:w="28" w:type="dxa"/>
            </w:tcMar>
            <w:hideMark/>
          </w:tcPr>
          <w:p w14:paraId="27B0B41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0FA3E4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222,6</w:t>
            </w:r>
          </w:p>
        </w:tc>
      </w:tr>
      <w:tr w:rsidR="00BE6FF6" w:rsidRPr="00F60FC5" w14:paraId="162F727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9C30ED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2B1CBD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88C59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B4451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70701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11 0 00 10490</w:t>
            </w:r>
          </w:p>
        </w:tc>
        <w:tc>
          <w:tcPr>
            <w:tcW w:w="567" w:type="dxa"/>
            <w:shd w:val="clear" w:color="auto" w:fill="auto"/>
            <w:tcMar>
              <w:left w:w="28" w:type="dxa"/>
              <w:right w:w="28" w:type="dxa"/>
            </w:tcMar>
            <w:hideMark/>
          </w:tcPr>
          <w:p w14:paraId="42E3C5B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3724B48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222,6</w:t>
            </w:r>
          </w:p>
        </w:tc>
      </w:tr>
      <w:tr w:rsidR="00BE6FF6" w:rsidRPr="00F60FC5" w14:paraId="6ADDF50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54738F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деятельности депутатов Государственной Думы и их помощников в избирательных округах</w:t>
            </w:r>
          </w:p>
        </w:tc>
        <w:tc>
          <w:tcPr>
            <w:tcW w:w="567" w:type="dxa"/>
            <w:shd w:val="clear" w:color="auto" w:fill="auto"/>
            <w:tcMar>
              <w:left w:w="28" w:type="dxa"/>
              <w:right w:w="28" w:type="dxa"/>
            </w:tcMar>
            <w:hideMark/>
          </w:tcPr>
          <w:p w14:paraId="086222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7C3BB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AFA3F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D5C67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11 0 00 51410</w:t>
            </w:r>
          </w:p>
        </w:tc>
        <w:tc>
          <w:tcPr>
            <w:tcW w:w="567" w:type="dxa"/>
            <w:shd w:val="clear" w:color="auto" w:fill="auto"/>
            <w:tcMar>
              <w:left w:w="28" w:type="dxa"/>
              <w:right w:w="28" w:type="dxa"/>
            </w:tcMar>
            <w:hideMark/>
          </w:tcPr>
          <w:p w14:paraId="7CFEB8E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307BCA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12645,53505</w:t>
            </w:r>
          </w:p>
        </w:tc>
      </w:tr>
      <w:tr w:rsidR="00BE6FF6" w:rsidRPr="00F60FC5" w14:paraId="2D1F84B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00D6ED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7E615C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826C8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2E60E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EBB63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11 0 00 51410</w:t>
            </w:r>
          </w:p>
        </w:tc>
        <w:tc>
          <w:tcPr>
            <w:tcW w:w="567" w:type="dxa"/>
            <w:shd w:val="clear" w:color="auto" w:fill="auto"/>
            <w:tcMar>
              <w:left w:w="28" w:type="dxa"/>
              <w:right w:w="28" w:type="dxa"/>
            </w:tcMar>
            <w:hideMark/>
          </w:tcPr>
          <w:p w14:paraId="05DA00A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17582F6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10441,32824</w:t>
            </w:r>
          </w:p>
        </w:tc>
      </w:tr>
      <w:tr w:rsidR="00BE6FF6" w:rsidRPr="00F60FC5" w14:paraId="398234C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D335BD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65613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F3CC6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99379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9B5F7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11 0 00 51410</w:t>
            </w:r>
          </w:p>
        </w:tc>
        <w:tc>
          <w:tcPr>
            <w:tcW w:w="567" w:type="dxa"/>
            <w:shd w:val="clear" w:color="auto" w:fill="auto"/>
            <w:tcMar>
              <w:left w:w="28" w:type="dxa"/>
              <w:right w:w="28" w:type="dxa"/>
            </w:tcMar>
            <w:hideMark/>
          </w:tcPr>
          <w:p w14:paraId="34E7FE1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30BDF4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2204,20681</w:t>
            </w:r>
          </w:p>
        </w:tc>
      </w:tr>
      <w:tr w:rsidR="00BE6FF6" w:rsidRPr="00F60FC5" w14:paraId="7D6E886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32EE1A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членов Совета Федерации и их помощников в субъектах Российской Федерации</w:t>
            </w:r>
          </w:p>
        </w:tc>
        <w:tc>
          <w:tcPr>
            <w:tcW w:w="567" w:type="dxa"/>
            <w:shd w:val="clear" w:color="auto" w:fill="auto"/>
            <w:tcMar>
              <w:left w:w="28" w:type="dxa"/>
              <w:right w:w="28" w:type="dxa"/>
            </w:tcMar>
            <w:hideMark/>
          </w:tcPr>
          <w:p w14:paraId="489287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85A763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175F4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51F4E1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11 0 00 51420</w:t>
            </w:r>
          </w:p>
        </w:tc>
        <w:tc>
          <w:tcPr>
            <w:tcW w:w="567" w:type="dxa"/>
            <w:shd w:val="clear" w:color="auto" w:fill="auto"/>
            <w:tcMar>
              <w:left w:w="28" w:type="dxa"/>
              <w:right w:w="28" w:type="dxa"/>
            </w:tcMar>
            <w:hideMark/>
          </w:tcPr>
          <w:p w14:paraId="3D02AB6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A759F5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3992,42651</w:t>
            </w:r>
          </w:p>
        </w:tc>
      </w:tr>
      <w:tr w:rsidR="00BE6FF6" w:rsidRPr="00F60FC5" w14:paraId="2A474D3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47388F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2F5988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8CECA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0371E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DA147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11 0 00 51420</w:t>
            </w:r>
          </w:p>
        </w:tc>
        <w:tc>
          <w:tcPr>
            <w:tcW w:w="567" w:type="dxa"/>
            <w:shd w:val="clear" w:color="auto" w:fill="auto"/>
            <w:tcMar>
              <w:left w:w="28" w:type="dxa"/>
              <w:right w:w="28" w:type="dxa"/>
            </w:tcMar>
            <w:hideMark/>
          </w:tcPr>
          <w:p w14:paraId="5F37C2C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7939679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3470,9928</w:t>
            </w:r>
          </w:p>
        </w:tc>
      </w:tr>
      <w:tr w:rsidR="00BE6FF6" w:rsidRPr="00F60FC5" w14:paraId="6D7BB2D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C6A168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5CEE902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71C3B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1216F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AB078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11 0 00 51420</w:t>
            </w:r>
          </w:p>
        </w:tc>
        <w:tc>
          <w:tcPr>
            <w:tcW w:w="567" w:type="dxa"/>
            <w:shd w:val="clear" w:color="auto" w:fill="auto"/>
            <w:tcMar>
              <w:left w:w="28" w:type="dxa"/>
              <w:right w:w="28" w:type="dxa"/>
            </w:tcMar>
            <w:hideMark/>
          </w:tcPr>
          <w:p w14:paraId="7EFF9C4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2F1C587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521,43371</w:t>
            </w:r>
          </w:p>
        </w:tc>
      </w:tr>
      <w:tr w:rsidR="00BE6FF6" w:rsidRPr="00F60FC5" w14:paraId="2957385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D89A10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и бюджетам муниципальных районов и городских округов за достижение наилучших значений показателей социально-экономического развития</w:t>
            </w:r>
          </w:p>
        </w:tc>
        <w:tc>
          <w:tcPr>
            <w:tcW w:w="567" w:type="dxa"/>
            <w:shd w:val="clear" w:color="auto" w:fill="auto"/>
            <w:tcMar>
              <w:left w:w="28" w:type="dxa"/>
              <w:right w:w="28" w:type="dxa"/>
            </w:tcMar>
            <w:hideMark/>
          </w:tcPr>
          <w:p w14:paraId="63F259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35643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F6DB32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E7FEC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7C98A10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6669B0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21044,20525</w:t>
            </w:r>
          </w:p>
        </w:tc>
      </w:tr>
      <w:tr w:rsidR="00BE6FF6" w:rsidRPr="00F60FC5" w14:paraId="7D7D57D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219035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64A156F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C9193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7CBCC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08295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2CA9F49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0F1A42B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21044,20525</w:t>
            </w:r>
          </w:p>
        </w:tc>
      </w:tr>
      <w:tr w:rsidR="00BE6FF6" w:rsidRPr="00F60FC5" w14:paraId="26EBD44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CA03CB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Субвенции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w:t>
            </w:r>
            <w:r w:rsidR="00FD2FDA">
              <w:rPr>
                <w:rFonts w:ascii="PT Astra Serif" w:hAnsi="PT Astra Serif"/>
                <w:bCs/>
                <w:sz w:val="28"/>
                <w:szCs w:val="28"/>
              </w:rPr>
              <w:br/>
            </w:r>
            <w:r w:rsidRPr="00F60FC5">
              <w:rPr>
                <w:rFonts w:ascii="PT Astra Serif" w:hAnsi="PT Astra Serif"/>
                <w:bCs/>
                <w:sz w:val="28"/>
                <w:szCs w:val="28"/>
              </w:rPr>
              <w:t>Ульяновской области</w:t>
            </w:r>
          </w:p>
        </w:tc>
        <w:tc>
          <w:tcPr>
            <w:tcW w:w="567" w:type="dxa"/>
            <w:shd w:val="clear" w:color="auto" w:fill="auto"/>
            <w:tcMar>
              <w:left w:w="28" w:type="dxa"/>
              <w:right w:w="28" w:type="dxa"/>
            </w:tcMar>
            <w:hideMark/>
          </w:tcPr>
          <w:p w14:paraId="3A4549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F2200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668EE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28A07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11 0 00 71010</w:t>
            </w:r>
          </w:p>
        </w:tc>
        <w:tc>
          <w:tcPr>
            <w:tcW w:w="567" w:type="dxa"/>
            <w:shd w:val="clear" w:color="auto" w:fill="auto"/>
            <w:tcMar>
              <w:left w:w="28" w:type="dxa"/>
              <w:right w:w="28" w:type="dxa"/>
            </w:tcMar>
            <w:hideMark/>
          </w:tcPr>
          <w:p w14:paraId="24599CB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CDEB5A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26984,80099</w:t>
            </w:r>
          </w:p>
        </w:tc>
      </w:tr>
      <w:tr w:rsidR="00BE6FF6" w:rsidRPr="00F60FC5" w14:paraId="300030B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03CB23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738DC7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21375C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3E8DC2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752E4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11 0 00 71010</w:t>
            </w:r>
          </w:p>
        </w:tc>
        <w:tc>
          <w:tcPr>
            <w:tcW w:w="567" w:type="dxa"/>
            <w:shd w:val="clear" w:color="auto" w:fill="auto"/>
            <w:tcMar>
              <w:left w:w="28" w:type="dxa"/>
              <w:right w:w="28" w:type="dxa"/>
            </w:tcMar>
            <w:hideMark/>
          </w:tcPr>
          <w:p w14:paraId="421B2A7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2738256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26984,80099</w:t>
            </w:r>
          </w:p>
        </w:tc>
      </w:tr>
      <w:tr w:rsidR="00BE6FF6" w:rsidRPr="00F60FC5" w14:paraId="17AFC64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259DB3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Субвенции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567" w:type="dxa"/>
            <w:shd w:val="clear" w:color="auto" w:fill="auto"/>
            <w:tcMar>
              <w:left w:w="28" w:type="dxa"/>
              <w:right w:w="28" w:type="dxa"/>
            </w:tcMar>
            <w:hideMark/>
          </w:tcPr>
          <w:p w14:paraId="1C3A79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A60BF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C9DFE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44B0F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11 0 00 71020</w:t>
            </w:r>
          </w:p>
        </w:tc>
        <w:tc>
          <w:tcPr>
            <w:tcW w:w="567" w:type="dxa"/>
            <w:shd w:val="clear" w:color="auto" w:fill="auto"/>
            <w:tcMar>
              <w:left w:w="28" w:type="dxa"/>
              <w:right w:w="28" w:type="dxa"/>
            </w:tcMar>
            <w:hideMark/>
          </w:tcPr>
          <w:p w14:paraId="1E928CE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733C23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11,52</w:t>
            </w:r>
          </w:p>
        </w:tc>
      </w:tr>
      <w:tr w:rsidR="00BE6FF6" w:rsidRPr="00F60FC5" w14:paraId="0BDB472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D57428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27A004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0DDF7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E6C6B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05D2A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11 0 00 71020</w:t>
            </w:r>
          </w:p>
        </w:tc>
        <w:tc>
          <w:tcPr>
            <w:tcW w:w="567" w:type="dxa"/>
            <w:shd w:val="clear" w:color="auto" w:fill="auto"/>
            <w:tcMar>
              <w:left w:w="28" w:type="dxa"/>
              <w:right w:w="28" w:type="dxa"/>
            </w:tcMar>
            <w:hideMark/>
          </w:tcPr>
          <w:p w14:paraId="512A21A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5859E60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11,52</w:t>
            </w:r>
          </w:p>
        </w:tc>
      </w:tr>
      <w:tr w:rsidR="00BE6FF6" w:rsidRPr="00F60FC5" w14:paraId="43274B7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645997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Субвенции на финансовое обеспечение расходных обязательств, связанных с проведением на территории Ульяновской области публичных мероприятий</w:t>
            </w:r>
          </w:p>
        </w:tc>
        <w:tc>
          <w:tcPr>
            <w:tcW w:w="567" w:type="dxa"/>
            <w:shd w:val="clear" w:color="auto" w:fill="auto"/>
            <w:tcMar>
              <w:left w:w="28" w:type="dxa"/>
              <w:right w:w="28" w:type="dxa"/>
            </w:tcMar>
            <w:hideMark/>
          </w:tcPr>
          <w:p w14:paraId="671DD6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EB15C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52509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8E7AF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11 0 00 71030</w:t>
            </w:r>
          </w:p>
        </w:tc>
        <w:tc>
          <w:tcPr>
            <w:tcW w:w="567" w:type="dxa"/>
            <w:shd w:val="clear" w:color="auto" w:fill="auto"/>
            <w:tcMar>
              <w:left w:w="28" w:type="dxa"/>
              <w:right w:w="28" w:type="dxa"/>
            </w:tcMar>
            <w:hideMark/>
          </w:tcPr>
          <w:p w14:paraId="5B43D88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4D67A8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46,0</w:t>
            </w:r>
          </w:p>
        </w:tc>
      </w:tr>
      <w:tr w:rsidR="00BE6FF6" w:rsidRPr="00F60FC5" w14:paraId="36629E8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586AD1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2AABCA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B7E23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13052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5CC84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11 0 00 71030</w:t>
            </w:r>
          </w:p>
        </w:tc>
        <w:tc>
          <w:tcPr>
            <w:tcW w:w="567" w:type="dxa"/>
            <w:shd w:val="clear" w:color="auto" w:fill="auto"/>
            <w:tcMar>
              <w:left w:w="28" w:type="dxa"/>
              <w:right w:w="28" w:type="dxa"/>
            </w:tcMar>
            <w:hideMark/>
          </w:tcPr>
          <w:p w14:paraId="5202FBC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5782221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46,0</w:t>
            </w:r>
          </w:p>
        </w:tc>
      </w:tr>
      <w:tr w:rsidR="00BE6FF6" w:rsidRPr="00F60FC5" w14:paraId="7A9BC19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0696B0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Закона Ульяновской области от 6 октября </w:t>
            </w:r>
            <w:r w:rsidR="00CB404E">
              <w:rPr>
                <w:rFonts w:ascii="PT Astra Serif" w:hAnsi="PT Astra Serif"/>
                <w:bCs/>
                <w:sz w:val="28"/>
                <w:szCs w:val="28"/>
              </w:rPr>
              <w:br/>
            </w:r>
            <w:r w:rsidRPr="00F60FC5">
              <w:rPr>
                <w:rFonts w:ascii="PT Astra Serif" w:hAnsi="PT Astra Serif"/>
                <w:bCs/>
                <w:sz w:val="28"/>
                <w:szCs w:val="28"/>
              </w:rPr>
              <w:t xml:space="preserve">2011 года № 170-ЗО </w:t>
            </w:r>
            <w:r w:rsidR="00AB25BC">
              <w:rPr>
                <w:rFonts w:ascii="PT Astra Serif" w:hAnsi="PT Astra Serif"/>
                <w:bCs/>
                <w:sz w:val="28"/>
                <w:szCs w:val="28"/>
              </w:rPr>
              <w:t>«</w:t>
            </w:r>
            <w:r w:rsidRPr="00F60FC5">
              <w:rPr>
                <w:rFonts w:ascii="PT Astra Serif" w:hAnsi="PT Astra Serif"/>
                <w:bCs/>
                <w:sz w:val="28"/>
                <w:szCs w:val="28"/>
              </w:rPr>
              <w:t>О мерах государственной поддержки общественных объединений пожарной охраны и добровольных пожарных в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673BC3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ABF95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2E65A4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A21C8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11 0 00 80060</w:t>
            </w:r>
          </w:p>
        </w:tc>
        <w:tc>
          <w:tcPr>
            <w:tcW w:w="567" w:type="dxa"/>
            <w:shd w:val="clear" w:color="auto" w:fill="auto"/>
            <w:tcMar>
              <w:left w:w="28" w:type="dxa"/>
              <w:right w:w="28" w:type="dxa"/>
            </w:tcMar>
            <w:hideMark/>
          </w:tcPr>
          <w:p w14:paraId="7D059E4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B94E82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99,12</w:t>
            </w:r>
          </w:p>
        </w:tc>
      </w:tr>
      <w:tr w:rsidR="00BE6FF6" w:rsidRPr="00F60FC5" w14:paraId="7206856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45F97E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2523F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85409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AFF3B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C8BC0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11 0 00 80060</w:t>
            </w:r>
          </w:p>
        </w:tc>
        <w:tc>
          <w:tcPr>
            <w:tcW w:w="567" w:type="dxa"/>
            <w:shd w:val="clear" w:color="auto" w:fill="auto"/>
            <w:tcMar>
              <w:left w:w="28" w:type="dxa"/>
              <w:right w:w="28" w:type="dxa"/>
            </w:tcMar>
            <w:hideMark/>
          </w:tcPr>
          <w:p w14:paraId="68525CA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AB94E8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99,12</w:t>
            </w:r>
          </w:p>
        </w:tc>
      </w:tr>
      <w:tr w:rsidR="00BE6FF6" w:rsidRPr="00F60FC5" w14:paraId="7BF71DC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F38C3F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Учреждения по обеспечению хозяйственного обслуживания</w:t>
            </w:r>
          </w:p>
        </w:tc>
        <w:tc>
          <w:tcPr>
            <w:tcW w:w="567" w:type="dxa"/>
            <w:shd w:val="clear" w:color="auto" w:fill="auto"/>
            <w:tcMar>
              <w:left w:w="28" w:type="dxa"/>
              <w:right w:w="28" w:type="dxa"/>
            </w:tcMar>
            <w:hideMark/>
          </w:tcPr>
          <w:p w14:paraId="3FC3BF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39AC9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43F2FB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715CF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11 0 00 80130</w:t>
            </w:r>
          </w:p>
        </w:tc>
        <w:tc>
          <w:tcPr>
            <w:tcW w:w="567" w:type="dxa"/>
            <w:shd w:val="clear" w:color="auto" w:fill="auto"/>
            <w:tcMar>
              <w:left w:w="28" w:type="dxa"/>
              <w:right w:w="28" w:type="dxa"/>
            </w:tcMar>
            <w:hideMark/>
          </w:tcPr>
          <w:p w14:paraId="5AB31F4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4C385F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31648,22463</w:t>
            </w:r>
          </w:p>
        </w:tc>
      </w:tr>
      <w:tr w:rsidR="00BE6FF6" w:rsidRPr="00F60FC5" w14:paraId="776CABD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23E85A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439B40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5F8C6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3EE73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DBF5F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11 0 00 80130</w:t>
            </w:r>
          </w:p>
        </w:tc>
        <w:tc>
          <w:tcPr>
            <w:tcW w:w="567" w:type="dxa"/>
            <w:shd w:val="clear" w:color="auto" w:fill="auto"/>
            <w:tcMar>
              <w:left w:w="28" w:type="dxa"/>
              <w:right w:w="28" w:type="dxa"/>
            </w:tcMar>
            <w:hideMark/>
          </w:tcPr>
          <w:p w14:paraId="01C0C0A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5AAB446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28357,12288</w:t>
            </w:r>
          </w:p>
        </w:tc>
      </w:tr>
      <w:tr w:rsidR="00BE6FF6" w:rsidRPr="00F60FC5" w14:paraId="6CFB5F6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F09485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42285D5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219092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25669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8196D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11 0 00 80130</w:t>
            </w:r>
          </w:p>
        </w:tc>
        <w:tc>
          <w:tcPr>
            <w:tcW w:w="567" w:type="dxa"/>
            <w:shd w:val="clear" w:color="auto" w:fill="auto"/>
            <w:tcMar>
              <w:left w:w="28" w:type="dxa"/>
              <w:right w:w="28" w:type="dxa"/>
            </w:tcMar>
            <w:hideMark/>
          </w:tcPr>
          <w:p w14:paraId="528E5F3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AE7E2F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2668,74302</w:t>
            </w:r>
          </w:p>
        </w:tc>
      </w:tr>
      <w:tr w:rsidR="00BE6FF6" w:rsidRPr="00F60FC5" w14:paraId="525C115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2887A7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48CF04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8FE5A7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0E247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3D713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11 0 00 80130</w:t>
            </w:r>
          </w:p>
        </w:tc>
        <w:tc>
          <w:tcPr>
            <w:tcW w:w="567" w:type="dxa"/>
            <w:shd w:val="clear" w:color="auto" w:fill="auto"/>
            <w:tcMar>
              <w:left w:w="28" w:type="dxa"/>
              <w:right w:w="28" w:type="dxa"/>
            </w:tcMar>
            <w:hideMark/>
          </w:tcPr>
          <w:p w14:paraId="4D1F280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3F4EF00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604,5</w:t>
            </w:r>
          </w:p>
        </w:tc>
      </w:tr>
      <w:tr w:rsidR="00BE6FF6" w:rsidRPr="00F60FC5" w14:paraId="7833985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1112E2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7B24BD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B8C72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61479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A87CB4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11 0 00 80130</w:t>
            </w:r>
          </w:p>
        </w:tc>
        <w:tc>
          <w:tcPr>
            <w:tcW w:w="567" w:type="dxa"/>
            <w:shd w:val="clear" w:color="auto" w:fill="auto"/>
            <w:tcMar>
              <w:left w:w="28" w:type="dxa"/>
              <w:right w:w="28" w:type="dxa"/>
            </w:tcMar>
            <w:hideMark/>
          </w:tcPr>
          <w:p w14:paraId="068E06F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11AEC12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17,85873</w:t>
            </w:r>
          </w:p>
        </w:tc>
      </w:tr>
      <w:tr w:rsidR="00BE6FF6" w:rsidRPr="00F60FC5" w14:paraId="038141C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E68A99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Закона Ульяновской области от 5 мая 2011 года № 73-ЗО </w:t>
            </w:r>
            <w:r w:rsidR="00AB25BC">
              <w:rPr>
                <w:rFonts w:ascii="PT Astra Serif" w:hAnsi="PT Astra Serif"/>
                <w:bCs/>
                <w:sz w:val="28"/>
                <w:szCs w:val="28"/>
              </w:rPr>
              <w:t>«</w:t>
            </w:r>
            <w:r w:rsidRPr="00F60FC5">
              <w:rPr>
                <w:rFonts w:ascii="PT Astra Serif" w:hAnsi="PT Astra Serif"/>
                <w:bCs/>
                <w:sz w:val="28"/>
                <w:szCs w:val="28"/>
              </w:rPr>
              <w:t>О наградах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403EA0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DA9EE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B1E05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9BFE9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11 0 00 80160</w:t>
            </w:r>
          </w:p>
        </w:tc>
        <w:tc>
          <w:tcPr>
            <w:tcW w:w="567" w:type="dxa"/>
            <w:shd w:val="clear" w:color="auto" w:fill="auto"/>
            <w:tcMar>
              <w:left w:w="28" w:type="dxa"/>
              <w:right w:w="28" w:type="dxa"/>
            </w:tcMar>
            <w:hideMark/>
          </w:tcPr>
          <w:p w14:paraId="22732F4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7E912C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635,69</w:t>
            </w:r>
          </w:p>
        </w:tc>
      </w:tr>
      <w:tr w:rsidR="00BE6FF6" w:rsidRPr="00F60FC5" w14:paraId="075B8ED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0C5CDC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0F734A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4EF35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7D2C02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B22C4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11 0 00 80160</w:t>
            </w:r>
          </w:p>
        </w:tc>
        <w:tc>
          <w:tcPr>
            <w:tcW w:w="567" w:type="dxa"/>
            <w:shd w:val="clear" w:color="auto" w:fill="auto"/>
            <w:tcMar>
              <w:left w:w="28" w:type="dxa"/>
              <w:right w:w="28" w:type="dxa"/>
            </w:tcMar>
            <w:hideMark/>
          </w:tcPr>
          <w:p w14:paraId="2FDC39F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2EA83DE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635,69</w:t>
            </w:r>
          </w:p>
        </w:tc>
      </w:tr>
      <w:tr w:rsidR="00BE6FF6" w:rsidRPr="00F60FC5" w14:paraId="6F4C6EA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E84030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Резервный фонд Правительства Ульяновской области</w:t>
            </w:r>
          </w:p>
        </w:tc>
        <w:tc>
          <w:tcPr>
            <w:tcW w:w="567" w:type="dxa"/>
            <w:shd w:val="clear" w:color="auto" w:fill="auto"/>
            <w:tcMar>
              <w:left w:w="28" w:type="dxa"/>
              <w:right w:w="28" w:type="dxa"/>
            </w:tcMar>
            <w:hideMark/>
          </w:tcPr>
          <w:p w14:paraId="097623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4360E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8E789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5A1C9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11 0 00 80190</w:t>
            </w:r>
          </w:p>
        </w:tc>
        <w:tc>
          <w:tcPr>
            <w:tcW w:w="567" w:type="dxa"/>
            <w:shd w:val="clear" w:color="auto" w:fill="auto"/>
            <w:tcMar>
              <w:left w:w="28" w:type="dxa"/>
              <w:right w:w="28" w:type="dxa"/>
            </w:tcMar>
            <w:hideMark/>
          </w:tcPr>
          <w:p w14:paraId="0ACDF65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A70AA9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7458,10426</w:t>
            </w:r>
          </w:p>
        </w:tc>
      </w:tr>
      <w:tr w:rsidR="00BE6FF6" w:rsidRPr="00F60FC5" w14:paraId="0AC9985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23D6DF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9B11F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B0AED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D44F1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8E925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11 0 00 80190</w:t>
            </w:r>
          </w:p>
        </w:tc>
        <w:tc>
          <w:tcPr>
            <w:tcW w:w="567" w:type="dxa"/>
            <w:shd w:val="clear" w:color="auto" w:fill="auto"/>
            <w:tcMar>
              <w:left w:w="28" w:type="dxa"/>
              <w:right w:w="28" w:type="dxa"/>
            </w:tcMar>
            <w:hideMark/>
          </w:tcPr>
          <w:p w14:paraId="03406CE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599D837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7458,10426</w:t>
            </w:r>
          </w:p>
        </w:tc>
      </w:tr>
      <w:tr w:rsidR="00BE6FF6" w:rsidRPr="00F60FC5" w14:paraId="270B88F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2E63B3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связанные с исполнением решений, принятых судебными органами</w:t>
            </w:r>
          </w:p>
        </w:tc>
        <w:tc>
          <w:tcPr>
            <w:tcW w:w="567" w:type="dxa"/>
            <w:shd w:val="clear" w:color="auto" w:fill="auto"/>
            <w:tcMar>
              <w:left w:w="28" w:type="dxa"/>
              <w:right w:w="28" w:type="dxa"/>
            </w:tcMar>
            <w:hideMark/>
          </w:tcPr>
          <w:p w14:paraId="057A7F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770A52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77D6A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16D1D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11 0 00 80210</w:t>
            </w:r>
          </w:p>
        </w:tc>
        <w:tc>
          <w:tcPr>
            <w:tcW w:w="567" w:type="dxa"/>
            <w:shd w:val="clear" w:color="auto" w:fill="auto"/>
            <w:tcMar>
              <w:left w:w="28" w:type="dxa"/>
              <w:right w:w="28" w:type="dxa"/>
            </w:tcMar>
            <w:hideMark/>
          </w:tcPr>
          <w:p w14:paraId="41FE864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C72469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304,83804</w:t>
            </w:r>
          </w:p>
        </w:tc>
      </w:tr>
      <w:tr w:rsidR="00BE6FF6" w:rsidRPr="00F60FC5" w14:paraId="6C1E58F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09251B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08556E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086F8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50373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07E5E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11 0 00 80210</w:t>
            </w:r>
          </w:p>
        </w:tc>
        <w:tc>
          <w:tcPr>
            <w:tcW w:w="567" w:type="dxa"/>
            <w:shd w:val="clear" w:color="auto" w:fill="auto"/>
            <w:tcMar>
              <w:left w:w="28" w:type="dxa"/>
              <w:right w:w="28" w:type="dxa"/>
            </w:tcMar>
            <w:hideMark/>
          </w:tcPr>
          <w:p w14:paraId="1B06FA4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75BCEEB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304,83804</w:t>
            </w:r>
          </w:p>
        </w:tc>
      </w:tr>
      <w:tr w:rsidR="00BE6FF6" w:rsidRPr="00F60FC5" w14:paraId="57BC892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347D30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Гражданское общество и государственная национальная политика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557758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E7ED6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2E83A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2171E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81 0 00 00000</w:t>
            </w:r>
          </w:p>
        </w:tc>
        <w:tc>
          <w:tcPr>
            <w:tcW w:w="567" w:type="dxa"/>
            <w:shd w:val="clear" w:color="auto" w:fill="auto"/>
            <w:tcMar>
              <w:left w:w="28" w:type="dxa"/>
              <w:right w:w="28" w:type="dxa"/>
            </w:tcMar>
            <w:hideMark/>
          </w:tcPr>
          <w:p w14:paraId="2BFBD9B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7DC412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25575,25835</w:t>
            </w:r>
          </w:p>
        </w:tc>
      </w:tr>
      <w:tr w:rsidR="00BE6FF6" w:rsidRPr="00F60FC5" w14:paraId="61E7B96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6E66D1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Содействие развитию институтов гражданского общества и поддержка социально ориентированных некоммерческих организаций и добровольческой (волонтёрской) деятельности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Гражданское общество и государственная национальная политика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00F4EA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ED3DE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0F983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F3B17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81 1 00 00000</w:t>
            </w:r>
          </w:p>
        </w:tc>
        <w:tc>
          <w:tcPr>
            <w:tcW w:w="567" w:type="dxa"/>
            <w:shd w:val="clear" w:color="auto" w:fill="auto"/>
            <w:tcMar>
              <w:left w:w="28" w:type="dxa"/>
              <w:right w:w="28" w:type="dxa"/>
            </w:tcMar>
            <w:hideMark/>
          </w:tcPr>
          <w:p w14:paraId="490F86D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3B42B2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18468,78184</w:t>
            </w:r>
          </w:p>
        </w:tc>
      </w:tr>
      <w:tr w:rsidR="00BE6FF6" w:rsidRPr="00F60FC5" w14:paraId="555BDF9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1C1710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Осуществление на конкурсной основе финансовой поддержки социально ориентированных программ (проектов), реализуемых социально ориентированными некоммерческими организациями</w:t>
            </w:r>
            <w:r w:rsidR="00AB25BC">
              <w:rPr>
                <w:rFonts w:ascii="PT Astra Serif" w:hAnsi="PT Astra Serif"/>
                <w:bCs/>
                <w:sz w:val="28"/>
                <w:szCs w:val="28"/>
              </w:rPr>
              <w:t>»</w:t>
            </w:r>
          </w:p>
        </w:tc>
        <w:tc>
          <w:tcPr>
            <w:tcW w:w="567" w:type="dxa"/>
            <w:shd w:val="clear" w:color="auto" w:fill="auto"/>
            <w:tcMar>
              <w:left w:w="28" w:type="dxa"/>
              <w:right w:w="28" w:type="dxa"/>
            </w:tcMar>
            <w:hideMark/>
          </w:tcPr>
          <w:p w14:paraId="4519D8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B9896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7D053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E2DB42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81 1 02 00000</w:t>
            </w:r>
          </w:p>
        </w:tc>
        <w:tc>
          <w:tcPr>
            <w:tcW w:w="567" w:type="dxa"/>
            <w:shd w:val="clear" w:color="auto" w:fill="auto"/>
            <w:tcMar>
              <w:left w:w="28" w:type="dxa"/>
              <w:right w:w="28" w:type="dxa"/>
            </w:tcMar>
            <w:hideMark/>
          </w:tcPr>
          <w:p w14:paraId="0A64190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D21D10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11982,82526</w:t>
            </w:r>
          </w:p>
        </w:tc>
      </w:tr>
      <w:tr w:rsidR="00BE6FF6" w:rsidRPr="00F60FC5" w14:paraId="2153C32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09C8D1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50DDE6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BE478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6F7C4F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A4D2D3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81 1 02 00000</w:t>
            </w:r>
          </w:p>
        </w:tc>
        <w:tc>
          <w:tcPr>
            <w:tcW w:w="567" w:type="dxa"/>
            <w:shd w:val="clear" w:color="auto" w:fill="auto"/>
            <w:tcMar>
              <w:left w:w="28" w:type="dxa"/>
              <w:right w:w="28" w:type="dxa"/>
            </w:tcMar>
            <w:hideMark/>
          </w:tcPr>
          <w:p w14:paraId="5DCDB61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37CF288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11982,82526</w:t>
            </w:r>
          </w:p>
        </w:tc>
      </w:tr>
      <w:tr w:rsidR="00BE6FF6" w:rsidRPr="00F60FC5" w14:paraId="2742786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5717FE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Проведение мероприятий в сферах обучения работников и (или) членов социально ориентированных некоммерческих организаций и обмена опытом между ними</w:t>
            </w:r>
            <w:r w:rsidR="00AB25BC">
              <w:rPr>
                <w:rFonts w:ascii="PT Astra Serif" w:hAnsi="PT Astra Serif"/>
                <w:bCs/>
                <w:sz w:val="28"/>
                <w:szCs w:val="28"/>
              </w:rPr>
              <w:t>»</w:t>
            </w:r>
          </w:p>
        </w:tc>
        <w:tc>
          <w:tcPr>
            <w:tcW w:w="567" w:type="dxa"/>
            <w:shd w:val="clear" w:color="auto" w:fill="auto"/>
            <w:tcMar>
              <w:left w:w="28" w:type="dxa"/>
              <w:right w:w="28" w:type="dxa"/>
            </w:tcMar>
            <w:hideMark/>
          </w:tcPr>
          <w:p w14:paraId="0E44EC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54328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C6D0B4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E557F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81 1 04 00000</w:t>
            </w:r>
          </w:p>
        </w:tc>
        <w:tc>
          <w:tcPr>
            <w:tcW w:w="567" w:type="dxa"/>
            <w:shd w:val="clear" w:color="auto" w:fill="auto"/>
            <w:tcMar>
              <w:left w:w="28" w:type="dxa"/>
              <w:right w:w="28" w:type="dxa"/>
            </w:tcMar>
            <w:hideMark/>
          </w:tcPr>
          <w:p w14:paraId="311598F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49946E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173,139</w:t>
            </w:r>
          </w:p>
        </w:tc>
      </w:tr>
      <w:tr w:rsidR="00BE6FF6" w:rsidRPr="00F60FC5" w14:paraId="54F8658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C11780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0537A8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33D65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56055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BB199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81 1 04 00000</w:t>
            </w:r>
          </w:p>
        </w:tc>
        <w:tc>
          <w:tcPr>
            <w:tcW w:w="567" w:type="dxa"/>
            <w:shd w:val="clear" w:color="auto" w:fill="auto"/>
            <w:tcMar>
              <w:left w:w="28" w:type="dxa"/>
              <w:right w:w="28" w:type="dxa"/>
            </w:tcMar>
            <w:hideMark/>
          </w:tcPr>
          <w:p w14:paraId="675B067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2A13CEF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173,139</w:t>
            </w:r>
          </w:p>
        </w:tc>
      </w:tr>
      <w:tr w:rsidR="00BE6FF6" w:rsidRPr="00F60FC5" w14:paraId="05886D7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85BA69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Проведение мероприятий, направленных на обеспечение развития гражданского общества и организацию взаимодействия составляющих его элементов</w:t>
            </w:r>
            <w:r w:rsidR="00AB25BC">
              <w:rPr>
                <w:rFonts w:ascii="PT Astra Serif" w:hAnsi="PT Astra Serif"/>
                <w:bCs/>
                <w:sz w:val="28"/>
                <w:szCs w:val="28"/>
              </w:rPr>
              <w:t>»</w:t>
            </w:r>
          </w:p>
        </w:tc>
        <w:tc>
          <w:tcPr>
            <w:tcW w:w="567" w:type="dxa"/>
            <w:shd w:val="clear" w:color="auto" w:fill="auto"/>
            <w:tcMar>
              <w:left w:w="28" w:type="dxa"/>
              <w:right w:w="28" w:type="dxa"/>
            </w:tcMar>
            <w:hideMark/>
          </w:tcPr>
          <w:p w14:paraId="4F11B6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59FDF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13BB4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A7F22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81 1 05 00000</w:t>
            </w:r>
          </w:p>
        </w:tc>
        <w:tc>
          <w:tcPr>
            <w:tcW w:w="567" w:type="dxa"/>
            <w:shd w:val="clear" w:color="auto" w:fill="auto"/>
            <w:tcMar>
              <w:left w:w="28" w:type="dxa"/>
              <w:right w:w="28" w:type="dxa"/>
            </w:tcMar>
            <w:hideMark/>
          </w:tcPr>
          <w:p w14:paraId="3A4CA01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8A60E8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263,57</w:t>
            </w:r>
          </w:p>
        </w:tc>
      </w:tr>
      <w:tr w:rsidR="00BE6FF6" w:rsidRPr="00F60FC5" w14:paraId="1C51B89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DDD5EC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08ACB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79F264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F8C26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EA3F8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81 1 05 00000</w:t>
            </w:r>
          </w:p>
        </w:tc>
        <w:tc>
          <w:tcPr>
            <w:tcW w:w="567" w:type="dxa"/>
            <w:shd w:val="clear" w:color="auto" w:fill="auto"/>
            <w:tcMar>
              <w:left w:w="28" w:type="dxa"/>
              <w:right w:w="28" w:type="dxa"/>
            </w:tcMar>
            <w:hideMark/>
          </w:tcPr>
          <w:p w14:paraId="237021B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1FC9D08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263,57</w:t>
            </w:r>
          </w:p>
        </w:tc>
      </w:tr>
      <w:tr w:rsidR="00BE6FF6" w:rsidRPr="00F60FC5" w14:paraId="58843B7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62341C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Софинансирование ежемесячной денежной выплаты лицам, осуществляющим полномочия сельского старосты</w:t>
            </w:r>
          </w:p>
        </w:tc>
        <w:tc>
          <w:tcPr>
            <w:tcW w:w="567" w:type="dxa"/>
            <w:shd w:val="clear" w:color="auto" w:fill="auto"/>
            <w:tcMar>
              <w:left w:w="28" w:type="dxa"/>
              <w:right w:w="28" w:type="dxa"/>
            </w:tcMar>
            <w:hideMark/>
          </w:tcPr>
          <w:p w14:paraId="119EA5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E4269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4D01B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EB24E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81 1 05 73080</w:t>
            </w:r>
          </w:p>
        </w:tc>
        <w:tc>
          <w:tcPr>
            <w:tcW w:w="567" w:type="dxa"/>
            <w:shd w:val="clear" w:color="auto" w:fill="auto"/>
            <w:tcMar>
              <w:left w:w="28" w:type="dxa"/>
              <w:right w:w="28" w:type="dxa"/>
            </w:tcMar>
            <w:hideMark/>
          </w:tcPr>
          <w:p w14:paraId="797F2AE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E9F18B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5599,24758</w:t>
            </w:r>
          </w:p>
        </w:tc>
      </w:tr>
      <w:tr w:rsidR="00BE6FF6" w:rsidRPr="00F60FC5" w14:paraId="7841610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3E9F7E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21D94C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2846E8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3586A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203E2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81 1 05 73080</w:t>
            </w:r>
          </w:p>
        </w:tc>
        <w:tc>
          <w:tcPr>
            <w:tcW w:w="567" w:type="dxa"/>
            <w:shd w:val="clear" w:color="auto" w:fill="auto"/>
            <w:tcMar>
              <w:left w:w="28" w:type="dxa"/>
              <w:right w:w="28" w:type="dxa"/>
            </w:tcMar>
            <w:hideMark/>
          </w:tcPr>
          <w:p w14:paraId="5A17FC4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6536896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5599,24758</w:t>
            </w:r>
          </w:p>
        </w:tc>
      </w:tr>
      <w:tr w:rsidR="00BE6FF6" w:rsidRPr="00F60FC5" w14:paraId="646A3C7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F33F6A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Выплата ежегодных премий Губернатора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078A25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9D27D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B3527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12A6A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81 1 08 00000</w:t>
            </w:r>
          </w:p>
        </w:tc>
        <w:tc>
          <w:tcPr>
            <w:tcW w:w="567" w:type="dxa"/>
            <w:shd w:val="clear" w:color="auto" w:fill="auto"/>
            <w:tcMar>
              <w:left w:w="28" w:type="dxa"/>
              <w:right w:w="28" w:type="dxa"/>
            </w:tcMar>
            <w:hideMark/>
          </w:tcPr>
          <w:p w14:paraId="134CA69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EA03DA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450,0</w:t>
            </w:r>
          </w:p>
        </w:tc>
      </w:tr>
      <w:tr w:rsidR="00BE6FF6" w:rsidRPr="00F60FC5" w14:paraId="0F48BC5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A9E3A0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032523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2CE6E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481C2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120E1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81 1 08 00000</w:t>
            </w:r>
          </w:p>
        </w:tc>
        <w:tc>
          <w:tcPr>
            <w:tcW w:w="567" w:type="dxa"/>
            <w:shd w:val="clear" w:color="auto" w:fill="auto"/>
            <w:tcMar>
              <w:left w:w="28" w:type="dxa"/>
              <w:right w:w="28" w:type="dxa"/>
            </w:tcMar>
            <w:hideMark/>
          </w:tcPr>
          <w:p w14:paraId="6568BA2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7DBB235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450,0</w:t>
            </w:r>
          </w:p>
        </w:tc>
      </w:tr>
      <w:tr w:rsidR="00BE6FF6" w:rsidRPr="00F60FC5" w14:paraId="38CE9BB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46E44B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Укрепление единства российской нации и этнокультурное развитие народов России на территории </w:t>
            </w:r>
            <w:r w:rsidR="00FD2FDA">
              <w:rPr>
                <w:rFonts w:ascii="PT Astra Serif" w:hAnsi="PT Astra Serif"/>
                <w:bCs/>
                <w:sz w:val="28"/>
                <w:szCs w:val="28"/>
              </w:rPr>
              <w:br/>
            </w:r>
            <w:r w:rsidRPr="00F60FC5">
              <w:rPr>
                <w:rFonts w:ascii="PT Astra Serif" w:hAnsi="PT Astra Serif"/>
                <w:bCs/>
                <w:sz w:val="28"/>
                <w:szCs w:val="28"/>
              </w:rPr>
              <w:t>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2015-2021 годы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Гражданское общество и государственная национальная политика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454F55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F8A70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D09F2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19BA9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81 2 00 00000</w:t>
            </w:r>
          </w:p>
        </w:tc>
        <w:tc>
          <w:tcPr>
            <w:tcW w:w="567" w:type="dxa"/>
            <w:shd w:val="clear" w:color="auto" w:fill="auto"/>
            <w:tcMar>
              <w:left w:w="28" w:type="dxa"/>
              <w:right w:w="28" w:type="dxa"/>
            </w:tcMar>
            <w:hideMark/>
          </w:tcPr>
          <w:p w14:paraId="1BBC736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7A324F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7106,47651</w:t>
            </w:r>
          </w:p>
        </w:tc>
      </w:tr>
      <w:tr w:rsidR="00BE6FF6" w:rsidRPr="00F60FC5" w14:paraId="353F701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9393A0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гражданской идентичности и этнокультурного развития народов России, проживающих в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537360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C3E7F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4BED3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7D359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81 2 01 00000</w:t>
            </w:r>
          </w:p>
        </w:tc>
        <w:tc>
          <w:tcPr>
            <w:tcW w:w="567" w:type="dxa"/>
            <w:shd w:val="clear" w:color="auto" w:fill="auto"/>
            <w:tcMar>
              <w:left w:w="28" w:type="dxa"/>
              <w:right w:w="28" w:type="dxa"/>
            </w:tcMar>
            <w:hideMark/>
          </w:tcPr>
          <w:p w14:paraId="4224DE4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B7010C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69,96346</w:t>
            </w:r>
          </w:p>
        </w:tc>
      </w:tr>
      <w:tr w:rsidR="00BE6FF6" w:rsidRPr="00F60FC5" w14:paraId="3020A2F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DBCE49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329B8A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42392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3CA0D8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976FC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81 2 01 00000</w:t>
            </w:r>
          </w:p>
        </w:tc>
        <w:tc>
          <w:tcPr>
            <w:tcW w:w="567" w:type="dxa"/>
            <w:shd w:val="clear" w:color="auto" w:fill="auto"/>
            <w:tcMar>
              <w:left w:w="28" w:type="dxa"/>
              <w:right w:w="28" w:type="dxa"/>
            </w:tcMar>
            <w:hideMark/>
          </w:tcPr>
          <w:p w14:paraId="14B3DF1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5381A84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49,96346</w:t>
            </w:r>
          </w:p>
        </w:tc>
      </w:tr>
      <w:tr w:rsidR="00BE6FF6" w:rsidRPr="00F60FC5" w14:paraId="2D7B2B4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F1910B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2FA3D3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B01B2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B25B2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0470C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81 2 01 00000</w:t>
            </w:r>
          </w:p>
        </w:tc>
        <w:tc>
          <w:tcPr>
            <w:tcW w:w="567" w:type="dxa"/>
            <w:shd w:val="clear" w:color="auto" w:fill="auto"/>
            <w:tcMar>
              <w:left w:w="28" w:type="dxa"/>
              <w:right w:w="28" w:type="dxa"/>
            </w:tcMar>
            <w:hideMark/>
          </w:tcPr>
          <w:p w14:paraId="40A421D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73B2CD4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20,0</w:t>
            </w:r>
          </w:p>
        </w:tc>
      </w:tr>
      <w:tr w:rsidR="00BE6FF6" w:rsidRPr="00F60FC5" w14:paraId="60FE536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93781F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Государственно-общественное партнёрство в сфере реализации государственной национальной политики</w:t>
            </w:r>
            <w:r w:rsidR="00AB25BC">
              <w:rPr>
                <w:rFonts w:ascii="PT Astra Serif" w:hAnsi="PT Astra Serif"/>
                <w:bCs/>
                <w:sz w:val="28"/>
                <w:szCs w:val="28"/>
              </w:rPr>
              <w:t>»</w:t>
            </w:r>
          </w:p>
        </w:tc>
        <w:tc>
          <w:tcPr>
            <w:tcW w:w="567" w:type="dxa"/>
            <w:shd w:val="clear" w:color="auto" w:fill="auto"/>
            <w:tcMar>
              <w:left w:w="28" w:type="dxa"/>
              <w:right w:w="28" w:type="dxa"/>
            </w:tcMar>
            <w:hideMark/>
          </w:tcPr>
          <w:p w14:paraId="11824F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F2EE3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4E3B8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F2073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81 2 03 00000</w:t>
            </w:r>
          </w:p>
        </w:tc>
        <w:tc>
          <w:tcPr>
            <w:tcW w:w="567" w:type="dxa"/>
            <w:shd w:val="clear" w:color="auto" w:fill="auto"/>
            <w:tcMar>
              <w:left w:w="28" w:type="dxa"/>
              <w:right w:w="28" w:type="dxa"/>
            </w:tcMar>
            <w:hideMark/>
          </w:tcPr>
          <w:p w14:paraId="5AF6001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A6E354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6986,71305</w:t>
            </w:r>
          </w:p>
        </w:tc>
      </w:tr>
      <w:tr w:rsidR="00BE6FF6" w:rsidRPr="00F60FC5" w14:paraId="1422CF9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7D2B79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Государственно-общественное партнёрство в сфере реализации государственной национальной политики</w:t>
            </w:r>
            <w:r w:rsidR="00AB25BC">
              <w:rPr>
                <w:rFonts w:ascii="PT Astra Serif" w:hAnsi="PT Astra Serif"/>
                <w:bCs/>
                <w:sz w:val="28"/>
                <w:szCs w:val="28"/>
              </w:rPr>
              <w:t>»</w:t>
            </w:r>
          </w:p>
        </w:tc>
        <w:tc>
          <w:tcPr>
            <w:tcW w:w="567" w:type="dxa"/>
            <w:shd w:val="clear" w:color="auto" w:fill="auto"/>
            <w:tcMar>
              <w:left w:w="28" w:type="dxa"/>
              <w:right w:w="28" w:type="dxa"/>
            </w:tcMar>
            <w:hideMark/>
          </w:tcPr>
          <w:p w14:paraId="09D9EA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80732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72D3D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DAD69D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81 2 03 00000</w:t>
            </w:r>
          </w:p>
        </w:tc>
        <w:tc>
          <w:tcPr>
            <w:tcW w:w="567" w:type="dxa"/>
            <w:shd w:val="clear" w:color="auto" w:fill="auto"/>
            <w:tcMar>
              <w:left w:w="28" w:type="dxa"/>
              <w:right w:w="28" w:type="dxa"/>
            </w:tcMar>
            <w:hideMark/>
          </w:tcPr>
          <w:p w14:paraId="40C3290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A0A31B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40,0</w:t>
            </w:r>
          </w:p>
        </w:tc>
      </w:tr>
      <w:tr w:rsidR="00BE6FF6" w:rsidRPr="00F60FC5" w14:paraId="2533E50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6839D7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523CB9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EA4F9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A0E38E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EAAD7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81 2 03 00000</w:t>
            </w:r>
          </w:p>
        </w:tc>
        <w:tc>
          <w:tcPr>
            <w:tcW w:w="567" w:type="dxa"/>
            <w:shd w:val="clear" w:color="auto" w:fill="auto"/>
            <w:tcMar>
              <w:left w:w="28" w:type="dxa"/>
              <w:right w:w="28" w:type="dxa"/>
            </w:tcMar>
            <w:hideMark/>
          </w:tcPr>
          <w:p w14:paraId="6B25CF6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24928CE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40,0</w:t>
            </w:r>
          </w:p>
        </w:tc>
      </w:tr>
      <w:tr w:rsidR="00BE6FF6" w:rsidRPr="00F60FC5" w14:paraId="6EBD481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2E58A4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укреплению единства российской нации и этнокультурному развитию народов России</w:t>
            </w:r>
          </w:p>
        </w:tc>
        <w:tc>
          <w:tcPr>
            <w:tcW w:w="567" w:type="dxa"/>
            <w:shd w:val="clear" w:color="auto" w:fill="auto"/>
            <w:tcMar>
              <w:left w:w="28" w:type="dxa"/>
              <w:right w:w="28" w:type="dxa"/>
            </w:tcMar>
            <w:hideMark/>
          </w:tcPr>
          <w:p w14:paraId="4AF72F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7F162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26452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DC5AF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2 03 R5160</w:t>
            </w:r>
          </w:p>
        </w:tc>
        <w:tc>
          <w:tcPr>
            <w:tcW w:w="567" w:type="dxa"/>
            <w:shd w:val="clear" w:color="auto" w:fill="auto"/>
            <w:tcMar>
              <w:left w:w="28" w:type="dxa"/>
              <w:right w:w="28" w:type="dxa"/>
            </w:tcMar>
            <w:hideMark/>
          </w:tcPr>
          <w:p w14:paraId="53F971E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3938E0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6946,71305</w:t>
            </w:r>
          </w:p>
        </w:tc>
      </w:tr>
      <w:tr w:rsidR="00BE6FF6" w:rsidRPr="00F60FC5" w14:paraId="3DC1656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E844DA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64A33C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558F0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01A06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1826C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2 03 R5160</w:t>
            </w:r>
          </w:p>
        </w:tc>
        <w:tc>
          <w:tcPr>
            <w:tcW w:w="567" w:type="dxa"/>
            <w:shd w:val="clear" w:color="auto" w:fill="auto"/>
            <w:tcMar>
              <w:left w:w="28" w:type="dxa"/>
              <w:right w:w="28" w:type="dxa"/>
            </w:tcMar>
            <w:hideMark/>
          </w:tcPr>
          <w:p w14:paraId="2386D95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074D5BA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6946,71305</w:t>
            </w:r>
          </w:p>
        </w:tc>
      </w:tr>
      <w:tr w:rsidR="00BE6FF6" w:rsidRPr="00F60FC5" w14:paraId="047FB7C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F5C6E3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Социально-культурная адаптация и интеграция мигрантов в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57FE3F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FD5137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C57A8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9F27B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81 2 04 00000</w:t>
            </w:r>
          </w:p>
        </w:tc>
        <w:tc>
          <w:tcPr>
            <w:tcW w:w="567" w:type="dxa"/>
            <w:shd w:val="clear" w:color="auto" w:fill="auto"/>
            <w:tcMar>
              <w:left w:w="28" w:type="dxa"/>
              <w:right w:w="28" w:type="dxa"/>
            </w:tcMar>
            <w:hideMark/>
          </w:tcPr>
          <w:p w14:paraId="3683AF4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4E807C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49,8</w:t>
            </w:r>
          </w:p>
        </w:tc>
      </w:tr>
      <w:tr w:rsidR="00BE6FF6" w:rsidRPr="00F60FC5" w14:paraId="487463A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BA66F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340D26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797CB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5637C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499B5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81 2 04 00000</w:t>
            </w:r>
          </w:p>
        </w:tc>
        <w:tc>
          <w:tcPr>
            <w:tcW w:w="567" w:type="dxa"/>
            <w:shd w:val="clear" w:color="auto" w:fill="auto"/>
            <w:tcMar>
              <w:left w:w="28" w:type="dxa"/>
              <w:right w:w="28" w:type="dxa"/>
            </w:tcMar>
            <w:hideMark/>
          </w:tcPr>
          <w:p w14:paraId="37E1D3C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6D85FE2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49,8</w:t>
            </w:r>
          </w:p>
        </w:tc>
      </w:tr>
      <w:tr w:rsidR="00BE6FF6" w:rsidRPr="00F60FC5" w14:paraId="1704308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420DC8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государственного управления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2015-2021 годы</w:t>
            </w:r>
          </w:p>
        </w:tc>
        <w:tc>
          <w:tcPr>
            <w:tcW w:w="567" w:type="dxa"/>
            <w:shd w:val="clear" w:color="auto" w:fill="auto"/>
            <w:tcMar>
              <w:left w:w="28" w:type="dxa"/>
              <w:right w:w="28" w:type="dxa"/>
            </w:tcMar>
            <w:hideMark/>
          </w:tcPr>
          <w:p w14:paraId="6BBA25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F36D7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5E383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43E77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84 0 00 00000</w:t>
            </w:r>
          </w:p>
        </w:tc>
        <w:tc>
          <w:tcPr>
            <w:tcW w:w="567" w:type="dxa"/>
            <w:shd w:val="clear" w:color="auto" w:fill="auto"/>
            <w:tcMar>
              <w:left w:w="28" w:type="dxa"/>
              <w:right w:w="28" w:type="dxa"/>
            </w:tcMar>
            <w:hideMark/>
          </w:tcPr>
          <w:p w14:paraId="3B72E84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2461E4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423103,27195</w:t>
            </w:r>
          </w:p>
        </w:tc>
      </w:tr>
      <w:tr w:rsidR="00BE6FF6" w:rsidRPr="00F60FC5" w14:paraId="75B3EB5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6C6A7B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Оценка претендентов на замещение должностей государственной гражданской службы Ульяновской области и муниципальной службы в Ульяновской области, государственных гражданских служащих Ульяновской области и муниципальных служащих</w:t>
            </w:r>
            <w:r w:rsidR="00AB25BC">
              <w:rPr>
                <w:rFonts w:ascii="PT Astra Serif" w:hAnsi="PT Astra Serif"/>
                <w:bCs/>
                <w:sz w:val="28"/>
                <w:szCs w:val="28"/>
              </w:rPr>
              <w:t>»</w:t>
            </w:r>
          </w:p>
        </w:tc>
        <w:tc>
          <w:tcPr>
            <w:tcW w:w="567" w:type="dxa"/>
            <w:shd w:val="clear" w:color="auto" w:fill="auto"/>
            <w:tcMar>
              <w:left w:w="28" w:type="dxa"/>
              <w:right w:w="28" w:type="dxa"/>
            </w:tcMar>
            <w:hideMark/>
          </w:tcPr>
          <w:p w14:paraId="5E1D47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245213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BC212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F44EB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84 0 01 00000</w:t>
            </w:r>
          </w:p>
        </w:tc>
        <w:tc>
          <w:tcPr>
            <w:tcW w:w="567" w:type="dxa"/>
            <w:shd w:val="clear" w:color="auto" w:fill="auto"/>
            <w:tcMar>
              <w:left w:w="28" w:type="dxa"/>
              <w:right w:w="28" w:type="dxa"/>
            </w:tcMar>
            <w:hideMark/>
          </w:tcPr>
          <w:p w14:paraId="721679B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348AA2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7,82936</w:t>
            </w:r>
          </w:p>
        </w:tc>
      </w:tr>
      <w:tr w:rsidR="00BE6FF6" w:rsidRPr="00F60FC5" w14:paraId="295F9AC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2582E4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по замещению должностей государственной гражданской службы Ульяновской области и муниципальной службы</w:t>
            </w:r>
          </w:p>
        </w:tc>
        <w:tc>
          <w:tcPr>
            <w:tcW w:w="567" w:type="dxa"/>
            <w:shd w:val="clear" w:color="auto" w:fill="auto"/>
            <w:tcMar>
              <w:left w:w="28" w:type="dxa"/>
              <w:right w:w="28" w:type="dxa"/>
            </w:tcMar>
            <w:hideMark/>
          </w:tcPr>
          <w:p w14:paraId="5BF4A4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3455D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722251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3F4BD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84 0 01 26010</w:t>
            </w:r>
          </w:p>
        </w:tc>
        <w:tc>
          <w:tcPr>
            <w:tcW w:w="567" w:type="dxa"/>
            <w:shd w:val="clear" w:color="auto" w:fill="auto"/>
            <w:tcMar>
              <w:left w:w="28" w:type="dxa"/>
              <w:right w:w="28" w:type="dxa"/>
            </w:tcMar>
            <w:hideMark/>
          </w:tcPr>
          <w:p w14:paraId="3F26917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5A6C1A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7,82936</w:t>
            </w:r>
          </w:p>
        </w:tc>
      </w:tr>
      <w:tr w:rsidR="00BE6FF6" w:rsidRPr="00F60FC5" w14:paraId="6339C9A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3C0A05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FD466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25BD3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7DCC3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B44A7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84 0 01 26010</w:t>
            </w:r>
          </w:p>
        </w:tc>
        <w:tc>
          <w:tcPr>
            <w:tcW w:w="567" w:type="dxa"/>
            <w:shd w:val="clear" w:color="auto" w:fill="auto"/>
            <w:tcMar>
              <w:left w:w="28" w:type="dxa"/>
              <w:right w:w="28" w:type="dxa"/>
            </w:tcMar>
            <w:hideMark/>
          </w:tcPr>
          <w:p w14:paraId="53E11E5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7E56CE6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7,82936</w:t>
            </w:r>
          </w:p>
        </w:tc>
      </w:tr>
      <w:tr w:rsidR="00BE6FF6" w:rsidRPr="00F60FC5" w14:paraId="1E22AA8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AF992A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Совершенствование ведения кадрового учёта лиц, замещающих государственные должности Ульяновской области, государственных гражданских служащих (работников) государственных органов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137B4C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C433E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ACFC6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00D85D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84 0 02 00000</w:t>
            </w:r>
          </w:p>
        </w:tc>
        <w:tc>
          <w:tcPr>
            <w:tcW w:w="567" w:type="dxa"/>
            <w:shd w:val="clear" w:color="auto" w:fill="auto"/>
            <w:tcMar>
              <w:left w:w="28" w:type="dxa"/>
              <w:right w:w="28" w:type="dxa"/>
            </w:tcMar>
            <w:hideMark/>
          </w:tcPr>
          <w:p w14:paraId="31D5979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A24BAE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133,435</w:t>
            </w:r>
          </w:p>
        </w:tc>
      </w:tr>
      <w:tr w:rsidR="00BE6FF6" w:rsidRPr="00F60FC5" w14:paraId="662C65A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F4AD8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Внедрение (настройка и содержание) автоматизированной системы управления в целях обеспечения возможности передачи сведений по вопросам формирования кадрового состава государственной гражданской службы Ульяновской области</w:t>
            </w:r>
          </w:p>
        </w:tc>
        <w:tc>
          <w:tcPr>
            <w:tcW w:w="567" w:type="dxa"/>
            <w:shd w:val="clear" w:color="auto" w:fill="auto"/>
            <w:tcMar>
              <w:left w:w="28" w:type="dxa"/>
              <w:right w:w="28" w:type="dxa"/>
            </w:tcMar>
            <w:hideMark/>
          </w:tcPr>
          <w:p w14:paraId="6FB1B5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F7FCAA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48F0E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F1F27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84 0 02 26020</w:t>
            </w:r>
          </w:p>
        </w:tc>
        <w:tc>
          <w:tcPr>
            <w:tcW w:w="567" w:type="dxa"/>
            <w:shd w:val="clear" w:color="auto" w:fill="auto"/>
            <w:tcMar>
              <w:left w:w="28" w:type="dxa"/>
              <w:right w:w="28" w:type="dxa"/>
            </w:tcMar>
            <w:hideMark/>
          </w:tcPr>
          <w:p w14:paraId="193701C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E4B9F5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133,435</w:t>
            </w:r>
          </w:p>
        </w:tc>
      </w:tr>
      <w:tr w:rsidR="00BE6FF6" w:rsidRPr="00F60FC5" w14:paraId="4C6C84E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043C51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52ED5AB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6BD60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A20F9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E2361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84 0 02 26020</w:t>
            </w:r>
          </w:p>
        </w:tc>
        <w:tc>
          <w:tcPr>
            <w:tcW w:w="567" w:type="dxa"/>
            <w:shd w:val="clear" w:color="auto" w:fill="auto"/>
            <w:tcMar>
              <w:left w:w="28" w:type="dxa"/>
              <w:right w:w="28" w:type="dxa"/>
            </w:tcMar>
            <w:hideMark/>
          </w:tcPr>
          <w:p w14:paraId="6E55299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5429389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133,435</w:t>
            </w:r>
          </w:p>
        </w:tc>
      </w:tr>
      <w:tr w:rsidR="00BE6FF6" w:rsidRPr="00F60FC5" w14:paraId="2476978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A340E9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Развитие резерва управленческих кадров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3A200A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A3136A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D0B8ED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F74DCF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84 0 04 00000</w:t>
            </w:r>
          </w:p>
        </w:tc>
        <w:tc>
          <w:tcPr>
            <w:tcW w:w="567" w:type="dxa"/>
            <w:shd w:val="clear" w:color="auto" w:fill="auto"/>
            <w:tcMar>
              <w:left w:w="28" w:type="dxa"/>
              <w:right w:w="28" w:type="dxa"/>
            </w:tcMar>
            <w:hideMark/>
          </w:tcPr>
          <w:p w14:paraId="514D2B3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880E8F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40,0</w:t>
            </w:r>
          </w:p>
        </w:tc>
      </w:tr>
      <w:tr w:rsidR="00BE6FF6" w:rsidRPr="00F60FC5" w14:paraId="08D1EE7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4A03F0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по подготовке резерва управленческих кадров и совершенствованию механизма его формирования</w:t>
            </w:r>
          </w:p>
        </w:tc>
        <w:tc>
          <w:tcPr>
            <w:tcW w:w="567" w:type="dxa"/>
            <w:shd w:val="clear" w:color="auto" w:fill="auto"/>
            <w:tcMar>
              <w:left w:w="28" w:type="dxa"/>
              <w:right w:w="28" w:type="dxa"/>
            </w:tcMar>
            <w:hideMark/>
          </w:tcPr>
          <w:p w14:paraId="429DFA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1948C0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ACC10E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1B04D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84 0 04 26040</w:t>
            </w:r>
          </w:p>
        </w:tc>
        <w:tc>
          <w:tcPr>
            <w:tcW w:w="567" w:type="dxa"/>
            <w:shd w:val="clear" w:color="auto" w:fill="auto"/>
            <w:tcMar>
              <w:left w:w="28" w:type="dxa"/>
              <w:right w:w="28" w:type="dxa"/>
            </w:tcMar>
            <w:hideMark/>
          </w:tcPr>
          <w:p w14:paraId="639F9EE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DA0470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40,0</w:t>
            </w:r>
          </w:p>
        </w:tc>
      </w:tr>
      <w:tr w:rsidR="00BE6FF6" w:rsidRPr="00F60FC5" w14:paraId="2DEC185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8B5850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6BD09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D206B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FD093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FBAA8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84 0 04 26040</w:t>
            </w:r>
          </w:p>
        </w:tc>
        <w:tc>
          <w:tcPr>
            <w:tcW w:w="567" w:type="dxa"/>
            <w:shd w:val="clear" w:color="auto" w:fill="auto"/>
            <w:tcMar>
              <w:left w:w="28" w:type="dxa"/>
              <w:right w:w="28" w:type="dxa"/>
            </w:tcMar>
            <w:hideMark/>
          </w:tcPr>
          <w:p w14:paraId="16D19EA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02C07F9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40,0</w:t>
            </w:r>
          </w:p>
        </w:tc>
      </w:tr>
      <w:tr w:rsidR="00BE6FF6" w:rsidRPr="00F60FC5" w14:paraId="611503D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56F13A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Совершенствование работы с молодёжью на государственной гражданской службе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2150FD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B1FB4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A54D6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3B5AE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84 0 05 00000</w:t>
            </w:r>
          </w:p>
        </w:tc>
        <w:tc>
          <w:tcPr>
            <w:tcW w:w="567" w:type="dxa"/>
            <w:shd w:val="clear" w:color="auto" w:fill="auto"/>
            <w:tcMar>
              <w:left w:w="28" w:type="dxa"/>
              <w:right w:w="28" w:type="dxa"/>
            </w:tcMar>
            <w:hideMark/>
          </w:tcPr>
          <w:p w14:paraId="5C0311C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CCD0A6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19,765</w:t>
            </w:r>
          </w:p>
        </w:tc>
      </w:tr>
      <w:tr w:rsidR="00BE6FF6" w:rsidRPr="00F60FC5" w14:paraId="7D87096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E40EA4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Организация и проведение мероприятий по работе с молодёжью на государственной гражданской службе Ульяновской области</w:t>
            </w:r>
          </w:p>
        </w:tc>
        <w:tc>
          <w:tcPr>
            <w:tcW w:w="567" w:type="dxa"/>
            <w:shd w:val="clear" w:color="auto" w:fill="auto"/>
            <w:tcMar>
              <w:left w:w="28" w:type="dxa"/>
              <w:right w:w="28" w:type="dxa"/>
            </w:tcMar>
            <w:hideMark/>
          </w:tcPr>
          <w:p w14:paraId="1B6989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AD490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7B5EE8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98D9D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84 0 05 26050</w:t>
            </w:r>
          </w:p>
        </w:tc>
        <w:tc>
          <w:tcPr>
            <w:tcW w:w="567" w:type="dxa"/>
            <w:shd w:val="clear" w:color="auto" w:fill="auto"/>
            <w:tcMar>
              <w:left w:w="28" w:type="dxa"/>
              <w:right w:w="28" w:type="dxa"/>
            </w:tcMar>
            <w:hideMark/>
          </w:tcPr>
          <w:p w14:paraId="78E2B7A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CACD57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19,765</w:t>
            </w:r>
          </w:p>
        </w:tc>
      </w:tr>
      <w:tr w:rsidR="00BE6FF6" w:rsidRPr="00F60FC5" w14:paraId="724D3F6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081A5D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48C309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D47FE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DFB4B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C8076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84 0 05 26050</w:t>
            </w:r>
          </w:p>
        </w:tc>
        <w:tc>
          <w:tcPr>
            <w:tcW w:w="567" w:type="dxa"/>
            <w:shd w:val="clear" w:color="auto" w:fill="auto"/>
            <w:tcMar>
              <w:left w:w="28" w:type="dxa"/>
              <w:right w:w="28" w:type="dxa"/>
            </w:tcMar>
            <w:hideMark/>
          </w:tcPr>
          <w:p w14:paraId="2759CAA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ABFFCA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19,765</w:t>
            </w:r>
          </w:p>
        </w:tc>
      </w:tr>
      <w:tr w:rsidR="00BE6FF6" w:rsidRPr="00F60FC5" w14:paraId="26E4CB8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8873CD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Повышение имиджа государственной гражданской службы Ульяновской области и муниципальной службы</w:t>
            </w:r>
            <w:r w:rsidR="00AB25BC">
              <w:rPr>
                <w:rFonts w:ascii="PT Astra Serif" w:hAnsi="PT Astra Serif"/>
                <w:bCs/>
                <w:sz w:val="28"/>
                <w:szCs w:val="28"/>
              </w:rPr>
              <w:t>»</w:t>
            </w:r>
          </w:p>
        </w:tc>
        <w:tc>
          <w:tcPr>
            <w:tcW w:w="567" w:type="dxa"/>
            <w:shd w:val="clear" w:color="auto" w:fill="auto"/>
            <w:tcMar>
              <w:left w:w="28" w:type="dxa"/>
              <w:right w:w="28" w:type="dxa"/>
            </w:tcMar>
            <w:hideMark/>
          </w:tcPr>
          <w:p w14:paraId="17361B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1BFB4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287D4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FEDE7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84 0 06 00000</w:t>
            </w:r>
          </w:p>
        </w:tc>
        <w:tc>
          <w:tcPr>
            <w:tcW w:w="567" w:type="dxa"/>
            <w:shd w:val="clear" w:color="auto" w:fill="auto"/>
            <w:tcMar>
              <w:left w:w="28" w:type="dxa"/>
              <w:right w:w="28" w:type="dxa"/>
            </w:tcMar>
            <w:hideMark/>
          </w:tcPr>
          <w:p w14:paraId="54CB0B1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C76068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30,7</w:t>
            </w:r>
          </w:p>
        </w:tc>
      </w:tr>
      <w:tr w:rsidR="00BE6FF6" w:rsidRPr="00F60FC5" w14:paraId="5928909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6097C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Организация и проведение областных конференций и конкурсов по вопросам государственной гражданской службы Ульяновской области и муниципальной службы</w:t>
            </w:r>
          </w:p>
        </w:tc>
        <w:tc>
          <w:tcPr>
            <w:tcW w:w="567" w:type="dxa"/>
            <w:shd w:val="clear" w:color="auto" w:fill="auto"/>
            <w:tcMar>
              <w:left w:w="28" w:type="dxa"/>
              <w:right w:w="28" w:type="dxa"/>
            </w:tcMar>
            <w:hideMark/>
          </w:tcPr>
          <w:p w14:paraId="3EABFE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74F07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DCCAC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FFE824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84 0 06 26060</w:t>
            </w:r>
          </w:p>
        </w:tc>
        <w:tc>
          <w:tcPr>
            <w:tcW w:w="567" w:type="dxa"/>
            <w:shd w:val="clear" w:color="auto" w:fill="auto"/>
            <w:tcMar>
              <w:left w:w="28" w:type="dxa"/>
              <w:right w:w="28" w:type="dxa"/>
            </w:tcMar>
            <w:hideMark/>
          </w:tcPr>
          <w:p w14:paraId="31D87A4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8D75D7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30,7</w:t>
            </w:r>
          </w:p>
        </w:tc>
      </w:tr>
      <w:tr w:rsidR="00BE6FF6" w:rsidRPr="00F60FC5" w14:paraId="785E026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440CBB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44D364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CCCE1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AF7D8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13C03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84 0 06 26060</w:t>
            </w:r>
          </w:p>
        </w:tc>
        <w:tc>
          <w:tcPr>
            <w:tcW w:w="567" w:type="dxa"/>
            <w:shd w:val="clear" w:color="auto" w:fill="auto"/>
            <w:tcMar>
              <w:left w:w="28" w:type="dxa"/>
              <w:right w:w="28" w:type="dxa"/>
            </w:tcMar>
            <w:hideMark/>
          </w:tcPr>
          <w:p w14:paraId="266B84A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05CBD95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30,7</w:t>
            </w:r>
          </w:p>
        </w:tc>
      </w:tr>
      <w:tr w:rsidR="00BE6FF6" w:rsidRPr="00F60FC5" w14:paraId="0EC8FEF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98EDF7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Обеспечение деятельности Губернатора Ульяновской области, Правительства Ульяновской области, исполнительных органов государственной власти Ульяновской области и других государственных органов </w:t>
            </w:r>
            <w:r w:rsidR="00FD2FDA">
              <w:rPr>
                <w:rFonts w:ascii="PT Astra Serif" w:hAnsi="PT Astra Serif"/>
                <w:bCs/>
                <w:sz w:val="28"/>
                <w:szCs w:val="28"/>
              </w:rPr>
              <w:br/>
            </w:r>
            <w:r w:rsidRPr="00F60FC5">
              <w:rPr>
                <w:rFonts w:ascii="PT Astra Serif" w:hAnsi="PT Astra Serif"/>
                <w:bCs/>
                <w:sz w:val="28"/>
                <w:szCs w:val="28"/>
              </w:rPr>
              <w:t>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091ECA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D4CFD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DB284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49FB3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84 0 07 00000</w:t>
            </w:r>
          </w:p>
        </w:tc>
        <w:tc>
          <w:tcPr>
            <w:tcW w:w="567" w:type="dxa"/>
            <w:shd w:val="clear" w:color="auto" w:fill="auto"/>
            <w:tcMar>
              <w:left w:w="28" w:type="dxa"/>
              <w:right w:w="28" w:type="dxa"/>
            </w:tcMar>
            <w:hideMark/>
          </w:tcPr>
          <w:p w14:paraId="4DB53B1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CA7DCA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422871,54259</w:t>
            </w:r>
          </w:p>
        </w:tc>
      </w:tr>
      <w:tr w:rsidR="00BE6FF6" w:rsidRPr="00F60FC5" w14:paraId="0A4B302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FE8F1D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Учреждения по обеспечению хозяйственного обслуживания</w:t>
            </w:r>
          </w:p>
        </w:tc>
        <w:tc>
          <w:tcPr>
            <w:tcW w:w="567" w:type="dxa"/>
            <w:shd w:val="clear" w:color="auto" w:fill="auto"/>
            <w:tcMar>
              <w:left w:w="28" w:type="dxa"/>
              <w:right w:w="28" w:type="dxa"/>
            </w:tcMar>
            <w:hideMark/>
          </w:tcPr>
          <w:p w14:paraId="369379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2A3A2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AA1C2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AA2A5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84 0 07 80130</w:t>
            </w:r>
          </w:p>
        </w:tc>
        <w:tc>
          <w:tcPr>
            <w:tcW w:w="567" w:type="dxa"/>
            <w:shd w:val="clear" w:color="auto" w:fill="auto"/>
            <w:tcMar>
              <w:left w:w="28" w:type="dxa"/>
              <w:right w:w="28" w:type="dxa"/>
            </w:tcMar>
            <w:hideMark/>
          </w:tcPr>
          <w:p w14:paraId="2CAFC8E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EBAAB5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422871,54259</w:t>
            </w:r>
          </w:p>
        </w:tc>
      </w:tr>
      <w:tr w:rsidR="00BE6FF6" w:rsidRPr="00F60FC5" w14:paraId="125411A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181EC1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704B8F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DC4EE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704BA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B77DE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84 0 07 80130</w:t>
            </w:r>
          </w:p>
        </w:tc>
        <w:tc>
          <w:tcPr>
            <w:tcW w:w="567" w:type="dxa"/>
            <w:shd w:val="clear" w:color="auto" w:fill="auto"/>
            <w:tcMar>
              <w:left w:w="28" w:type="dxa"/>
              <w:right w:w="28" w:type="dxa"/>
            </w:tcMar>
            <w:hideMark/>
          </w:tcPr>
          <w:p w14:paraId="409110D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18410B1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244137,00896</w:t>
            </w:r>
          </w:p>
        </w:tc>
      </w:tr>
      <w:tr w:rsidR="00BE6FF6" w:rsidRPr="00F60FC5" w14:paraId="078CDD1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E37184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2AA39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76CAC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F2A60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7D79D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84 0 07 80130</w:t>
            </w:r>
          </w:p>
        </w:tc>
        <w:tc>
          <w:tcPr>
            <w:tcW w:w="567" w:type="dxa"/>
            <w:shd w:val="clear" w:color="auto" w:fill="auto"/>
            <w:tcMar>
              <w:left w:w="28" w:type="dxa"/>
              <w:right w:w="28" w:type="dxa"/>
            </w:tcMar>
            <w:hideMark/>
          </w:tcPr>
          <w:p w14:paraId="25C0594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5F2E1FF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176063,87638</w:t>
            </w:r>
          </w:p>
        </w:tc>
      </w:tr>
      <w:tr w:rsidR="00BE6FF6" w:rsidRPr="00F60FC5" w14:paraId="09B57FC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209673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7DCA3A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220A7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9D0A4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443B9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84 0 07 80130</w:t>
            </w:r>
          </w:p>
        </w:tc>
        <w:tc>
          <w:tcPr>
            <w:tcW w:w="567" w:type="dxa"/>
            <w:shd w:val="clear" w:color="auto" w:fill="auto"/>
            <w:tcMar>
              <w:left w:w="28" w:type="dxa"/>
              <w:right w:w="28" w:type="dxa"/>
            </w:tcMar>
            <w:hideMark/>
          </w:tcPr>
          <w:p w14:paraId="1529F53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05B19BD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145,42276</w:t>
            </w:r>
          </w:p>
        </w:tc>
      </w:tr>
      <w:tr w:rsidR="00BE6FF6" w:rsidRPr="00F60FC5" w14:paraId="3A2D39F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2F3868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237CBA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30578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3ED42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027E2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84 0 07 80130</w:t>
            </w:r>
          </w:p>
        </w:tc>
        <w:tc>
          <w:tcPr>
            <w:tcW w:w="567" w:type="dxa"/>
            <w:shd w:val="clear" w:color="auto" w:fill="auto"/>
            <w:tcMar>
              <w:left w:w="28" w:type="dxa"/>
              <w:right w:w="28" w:type="dxa"/>
            </w:tcMar>
            <w:hideMark/>
          </w:tcPr>
          <w:p w14:paraId="5538862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747EA92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2525,23449</w:t>
            </w:r>
          </w:p>
        </w:tc>
      </w:tr>
      <w:tr w:rsidR="00BE6FF6" w:rsidRPr="00F60FC5" w14:paraId="1324C73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415236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Обеспечение правопорядка и безопасности жизнедеятельности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69FAFCA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CBA95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D15FB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F5612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86 0 00 00000</w:t>
            </w:r>
          </w:p>
        </w:tc>
        <w:tc>
          <w:tcPr>
            <w:tcW w:w="567" w:type="dxa"/>
            <w:shd w:val="clear" w:color="auto" w:fill="auto"/>
            <w:tcMar>
              <w:left w:w="28" w:type="dxa"/>
              <w:right w:w="28" w:type="dxa"/>
            </w:tcMar>
            <w:hideMark/>
          </w:tcPr>
          <w:p w14:paraId="3400A57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7D9A1E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112706,54272</w:t>
            </w:r>
          </w:p>
        </w:tc>
      </w:tr>
      <w:tr w:rsidR="00BE6FF6" w:rsidRPr="00F60FC5" w14:paraId="5F9C9D5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4FAD6C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Комплексные меры по обеспечению общественного порядка, противодействию преступности и профилактике правонарушений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Обеспечение правопорядка и безопасности жизнедеятельности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260E75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3C518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B3AAE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54E1D7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86 1 00 00000</w:t>
            </w:r>
          </w:p>
        </w:tc>
        <w:tc>
          <w:tcPr>
            <w:tcW w:w="567" w:type="dxa"/>
            <w:shd w:val="clear" w:color="auto" w:fill="auto"/>
            <w:tcMar>
              <w:left w:w="28" w:type="dxa"/>
              <w:right w:w="28" w:type="dxa"/>
            </w:tcMar>
            <w:hideMark/>
          </w:tcPr>
          <w:p w14:paraId="00CE314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1456E1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112666,90848</w:t>
            </w:r>
          </w:p>
        </w:tc>
      </w:tr>
      <w:tr w:rsidR="00BE6FF6" w:rsidRPr="00F60FC5" w14:paraId="5864E30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64D71D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Вовлечение общественности в деятельность по предупреждению правонарушений</w:t>
            </w:r>
            <w:r w:rsidR="00AB25BC">
              <w:rPr>
                <w:rFonts w:ascii="PT Astra Serif" w:hAnsi="PT Astra Serif"/>
                <w:bCs/>
                <w:sz w:val="28"/>
                <w:szCs w:val="28"/>
              </w:rPr>
              <w:t>»</w:t>
            </w:r>
          </w:p>
        </w:tc>
        <w:tc>
          <w:tcPr>
            <w:tcW w:w="567" w:type="dxa"/>
            <w:shd w:val="clear" w:color="auto" w:fill="auto"/>
            <w:tcMar>
              <w:left w:w="28" w:type="dxa"/>
              <w:right w:w="28" w:type="dxa"/>
            </w:tcMar>
            <w:hideMark/>
          </w:tcPr>
          <w:p w14:paraId="341595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B22CE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152F3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64F18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86 1 01 00000</w:t>
            </w:r>
          </w:p>
        </w:tc>
        <w:tc>
          <w:tcPr>
            <w:tcW w:w="567" w:type="dxa"/>
            <w:shd w:val="clear" w:color="auto" w:fill="auto"/>
            <w:tcMar>
              <w:left w:w="28" w:type="dxa"/>
              <w:right w:w="28" w:type="dxa"/>
            </w:tcMar>
            <w:hideMark/>
          </w:tcPr>
          <w:p w14:paraId="435D0ED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410179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364,257</w:t>
            </w:r>
          </w:p>
        </w:tc>
      </w:tr>
      <w:tr w:rsidR="00BE6FF6" w:rsidRPr="00F60FC5" w14:paraId="0BE6DE3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165623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975FB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E48B7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6AD76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7B4FC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86 1 01 00000</w:t>
            </w:r>
          </w:p>
        </w:tc>
        <w:tc>
          <w:tcPr>
            <w:tcW w:w="567" w:type="dxa"/>
            <w:shd w:val="clear" w:color="auto" w:fill="auto"/>
            <w:tcMar>
              <w:left w:w="28" w:type="dxa"/>
              <w:right w:w="28" w:type="dxa"/>
            </w:tcMar>
            <w:hideMark/>
          </w:tcPr>
          <w:p w14:paraId="2554525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2EE7C11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211,357</w:t>
            </w:r>
          </w:p>
        </w:tc>
      </w:tr>
      <w:tr w:rsidR="00BE6FF6" w:rsidRPr="00F60FC5" w14:paraId="07A4CDC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E744B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6D44C3F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21E31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B5BB9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8D920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86 1 01 00000</w:t>
            </w:r>
          </w:p>
        </w:tc>
        <w:tc>
          <w:tcPr>
            <w:tcW w:w="567" w:type="dxa"/>
            <w:shd w:val="clear" w:color="auto" w:fill="auto"/>
            <w:tcMar>
              <w:left w:w="28" w:type="dxa"/>
              <w:right w:w="28" w:type="dxa"/>
            </w:tcMar>
            <w:hideMark/>
          </w:tcPr>
          <w:p w14:paraId="6CC9108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788B00A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152,9</w:t>
            </w:r>
          </w:p>
        </w:tc>
      </w:tr>
      <w:tr w:rsidR="00BE6FF6" w:rsidRPr="00F60FC5" w14:paraId="25B2E9A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8770D4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Предупреждение и пресечение преступлений с участием несовершеннолетних и в отношении их</w:t>
            </w:r>
            <w:r w:rsidR="00AB25BC">
              <w:rPr>
                <w:rFonts w:ascii="PT Astra Serif" w:hAnsi="PT Astra Serif"/>
                <w:bCs/>
                <w:sz w:val="28"/>
                <w:szCs w:val="28"/>
              </w:rPr>
              <w:t>»</w:t>
            </w:r>
          </w:p>
        </w:tc>
        <w:tc>
          <w:tcPr>
            <w:tcW w:w="567" w:type="dxa"/>
            <w:shd w:val="clear" w:color="auto" w:fill="auto"/>
            <w:tcMar>
              <w:left w:w="28" w:type="dxa"/>
              <w:right w:w="28" w:type="dxa"/>
            </w:tcMar>
            <w:hideMark/>
          </w:tcPr>
          <w:p w14:paraId="6A4644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24B145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FBDE4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2FEC6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86 1 02 00000</w:t>
            </w:r>
          </w:p>
        </w:tc>
        <w:tc>
          <w:tcPr>
            <w:tcW w:w="567" w:type="dxa"/>
            <w:shd w:val="clear" w:color="auto" w:fill="auto"/>
            <w:tcMar>
              <w:left w:w="28" w:type="dxa"/>
              <w:right w:w="28" w:type="dxa"/>
            </w:tcMar>
            <w:hideMark/>
          </w:tcPr>
          <w:p w14:paraId="3303313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C84977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540,0</w:t>
            </w:r>
          </w:p>
        </w:tc>
      </w:tr>
      <w:tr w:rsidR="00BE6FF6" w:rsidRPr="00F60FC5" w14:paraId="0DC7ECA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BBA5B1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745A7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6283B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08C146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8F670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86 1 02 00000</w:t>
            </w:r>
          </w:p>
        </w:tc>
        <w:tc>
          <w:tcPr>
            <w:tcW w:w="567" w:type="dxa"/>
            <w:shd w:val="clear" w:color="auto" w:fill="auto"/>
            <w:tcMar>
              <w:left w:w="28" w:type="dxa"/>
              <w:right w:w="28" w:type="dxa"/>
            </w:tcMar>
            <w:hideMark/>
          </w:tcPr>
          <w:p w14:paraId="7159194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022CDA8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540,0</w:t>
            </w:r>
          </w:p>
        </w:tc>
      </w:tr>
      <w:tr w:rsidR="00BE6FF6" w:rsidRPr="00F60FC5" w14:paraId="1C59B36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9CF397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Создание автоматизированного программного комплекса </w:t>
            </w:r>
            <w:r w:rsidR="00AB25BC">
              <w:rPr>
                <w:rFonts w:ascii="PT Astra Serif" w:hAnsi="PT Astra Serif"/>
                <w:bCs/>
                <w:sz w:val="28"/>
                <w:szCs w:val="28"/>
              </w:rPr>
              <w:t>«</w:t>
            </w:r>
            <w:r w:rsidRPr="00F60FC5">
              <w:rPr>
                <w:rFonts w:ascii="PT Astra Serif" w:hAnsi="PT Astra Serif"/>
                <w:bCs/>
                <w:sz w:val="28"/>
                <w:szCs w:val="28"/>
              </w:rPr>
              <w:t>Безопасный город</w:t>
            </w:r>
            <w:r w:rsidR="00AB25BC">
              <w:rPr>
                <w:rFonts w:ascii="PT Astra Serif" w:hAnsi="PT Astra Serif"/>
                <w:bCs/>
                <w:sz w:val="28"/>
                <w:szCs w:val="28"/>
              </w:rPr>
              <w:t>»</w:t>
            </w:r>
            <w:r w:rsidRPr="00F60FC5">
              <w:rPr>
                <w:rFonts w:ascii="PT Astra Serif" w:hAnsi="PT Astra Serif"/>
                <w:bCs/>
                <w:sz w:val="28"/>
                <w:szCs w:val="28"/>
              </w:rPr>
              <w:t>, противодействие распространению идеологии терроризма</w:t>
            </w:r>
            <w:r w:rsidR="00AB25BC">
              <w:rPr>
                <w:rFonts w:ascii="PT Astra Serif" w:hAnsi="PT Astra Serif"/>
                <w:bCs/>
                <w:sz w:val="28"/>
                <w:szCs w:val="28"/>
              </w:rPr>
              <w:t>»</w:t>
            </w:r>
          </w:p>
        </w:tc>
        <w:tc>
          <w:tcPr>
            <w:tcW w:w="567" w:type="dxa"/>
            <w:shd w:val="clear" w:color="auto" w:fill="auto"/>
            <w:tcMar>
              <w:left w:w="28" w:type="dxa"/>
              <w:right w:w="28" w:type="dxa"/>
            </w:tcMar>
            <w:hideMark/>
          </w:tcPr>
          <w:p w14:paraId="2DDD20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74672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4972F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7010F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86 1 04 00000</w:t>
            </w:r>
          </w:p>
        </w:tc>
        <w:tc>
          <w:tcPr>
            <w:tcW w:w="567" w:type="dxa"/>
            <w:shd w:val="clear" w:color="auto" w:fill="auto"/>
            <w:tcMar>
              <w:left w:w="28" w:type="dxa"/>
              <w:right w:w="28" w:type="dxa"/>
            </w:tcMar>
            <w:hideMark/>
          </w:tcPr>
          <w:p w14:paraId="3EAE20A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926B0C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111277,14907</w:t>
            </w:r>
          </w:p>
        </w:tc>
      </w:tr>
      <w:tr w:rsidR="00BE6FF6" w:rsidRPr="00F60FC5" w14:paraId="1BC92E5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843D407" w14:textId="77777777" w:rsidR="00BE6FF6" w:rsidRPr="00F60FC5" w:rsidRDefault="00BE6FF6" w:rsidP="009F3B08">
            <w:pPr>
              <w:spacing w:line="274" w:lineRule="auto"/>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D29DC13"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9EC7BF9"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05CECB4"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7F188C8"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86 1 04 00000</w:t>
            </w:r>
          </w:p>
        </w:tc>
        <w:tc>
          <w:tcPr>
            <w:tcW w:w="567" w:type="dxa"/>
            <w:shd w:val="clear" w:color="auto" w:fill="auto"/>
            <w:tcMar>
              <w:left w:w="28" w:type="dxa"/>
              <w:right w:w="28" w:type="dxa"/>
            </w:tcMar>
            <w:hideMark/>
          </w:tcPr>
          <w:p w14:paraId="0819673B" w14:textId="77777777" w:rsidR="00BE6FF6" w:rsidRPr="00F60FC5" w:rsidRDefault="00BE6FF6" w:rsidP="009F3B08">
            <w:pPr>
              <w:spacing w:line="274" w:lineRule="auto"/>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5199FE9A" w14:textId="77777777" w:rsidR="00BE6FF6" w:rsidRPr="00F60FC5" w:rsidRDefault="00BE6FF6" w:rsidP="009F3B08">
            <w:pPr>
              <w:spacing w:line="274" w:lineRule="auto"/>
              <w:ind w:left="-108" w:right="-108"/>
              <w:jc w:val="center"/>
              <w:rPr>
                <w:rFonts w:ascii="PT Astra Serif" w:hAnsi="PT Astra Serif"/>
                <w:bCs/>
                <w:sz w:val="28"/>
                <w:szCs w:val="28"/>
              </w:rPr>
            </w:pPr>
            <w:r w:rsidRPr="00F60FC5">
              <w:rPr>
                <w:rFonts w:ascii="PT Astra Serif" w:hAnsi="PT Astra Serif"/>
                <w:bCs/>
                <w:sz w:val="28"/>
                <w:szCs w:val="28"/>
              </w:rPr>
              <w:t>77,934</w:t>
            </w:r>
          </w:p>
        </w:tc>
      </w:tr>
      <w:tr w:rsidR="00BE6FF6" w:rsidRPr="00F60FC5" w14:paraId="10A9669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002A123" w14:textId="77777777" w:rsidR="00BE6FF6" w:rsidRPr="00F60FC5" w:rsidRDefault="00BE6FF6" w:rsidP="009F3B08">
            <w:pPr>
              <w:spacing w:line="274" w:lineRule="auto"/>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4FEC68AC"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B7867B9"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5300ADD"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F1D6DEA"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86 1 04 00000</w:t>
            </w:r>
          </w:p>
        </w:tc>
        <w:tc>
          <w:tcPr>
            <w:tcW w:w="567" w:type="dxa"/>
            <w:shd w:val="clear" w:color="auto" w:fill="auto"/>
            <w:tcMar>
              <w:left w:w="28" w:type="dxa"/>
              <w:right w:w="28" w:type="dxa"/>
            </w:tcMar>
            <w:hideMark/>
          </w:tcPr>
          <w:p w14:paraId="570E9B99" w14:textId="77777777" w:rsidR="00BE6FF6" w:rsidRPr="00F60FC5" w:rsidRDefault="00BE6FF6" w:rsidP="009F3B08">
            <w:pPr>
              <w:spacing w:line="274" w:lineRule="auto"/>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66742481" w14:textId="77777777" w:rsidR="00BE6FF6" w:rsidRPr="00F60FC5" w:rsidRDefault="00BE6FF6" w:rsidP="009F3B08">
            <w:pPr>
              <w:spacing w:line="274" w:lineRule="auto"/>
              <w:ind w:left="-108" w:right="-108"/>
              <w:jc w:val="center"/>
              <w:rPr>
                <w:rFonts w:ascii="PT Astra Serif" w:hAnsi="PT Astra Serif"/>
                <w:bCs/>
                <w:sz w:val="28"/>
                <w:szCs w:val="28"/>
              </w:rPr>
            </w:pPr>
            <w:r w:rsidRPr="00F60FC5">
              <w:rPr>
                <w:rFonts w:ascii="PT Astra Serif" w:hAnsi="PT Astra Serif"/>
                <w:bCs/>
                <w:sz w:val="28"/>
                <w:szCs w:val="28"/>
              </w:rPr>
              <w:t>104608,0</w:t>
            </w:r>
          </w:p>
        </w:tc>
      </w:tr>
      <w:tr w:rsidR="00BE6FF6" w:rsidRPr="00F60FC5" w14:paraId="5518B85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DD1A71D" w14:textId="77777777" w:rsidR="00BE6FF6" w:rsidRPr="00F60FC5" w:rsidRDefault="00BE6FF6" w:rsidP="009F3B08">
            <w:pPr>
              <w:spacing w:line="274" w:lineRule="auto"/>
              <w:jc w:val="both"/>
              <w:rPr>
                <w:rFonts w:ascii="PT Astra Serif" w:hAnsi="PT Astra Serif"/>
                <w:bCs/>
                <w:sz w:val="28"/>
                <w:szCs w:val="28"/>
              </w:rPr>
            </w:pPr>
            <w:r w:rsidRPr="00F60FC5">
              <w:rPr>
                <w:rFonts w:ascii="PT Astra Serif" w:hAnsi="PT Astra Serif"/>
                <w:bCs/>
                <w:sz w:val="28"/>
                <w:szCs w:val="28"/>
              </w:rPr>
              <w:t xml:space="preserve">Финансовое обеспечение деятельности областного государственного казённого учреждения </w:t>
            </w:r>
            <w:r w:rsidR="00AB25BC">
              <w:rPr>
                <w:rFonts w:ascii="PT Astra Serif" w:hAnsi="PT Astra Serif"/>
                <w:bCs/>
                <w:sz w:val="28"/>
                <w:szCs w:val="28"/>
              </w:rPr>
              <w:t>«</w:t>
            </w:r>
            <w:r w:rsidRPr="00F60FC5">
              <w:rPr>
                <w:rFonts w:ascii="PT Astra Serif" w:hAnsi="PT Astra Serif"/>
                <w:bCs/>
                <w:sz w:val="28"/>
                <w:szCs w:val="28"/>
              </w:rPr>
              <w:t>Безопасный регион</w:t>
            </w:r>
            <w:r w:rsidR="00AB25BC">
              <w:rPr>
                <w:rFonts w:ascii="PT Astra Serif" w:hAnsi="PT Astra Serif"/>
                <w:bCs/>
                <w:sz w:val="28"/>
                <w:szCs w:val="28"/>
              </w:rPr>
              <w:t>»</w:t>
            </w:r>
          </w:p>
        </w:tc>
        <w:tc>
          <w:tcPr>
            <w:tcW w:w="567" w:type="dxa"/>
            <w:shd w:val="clear" w:color="auto" w:fill="auto"/>
            <w:tcMar>
              <w:left w:w="28" w:type="dxa"/>
              <w:right w:w="28" w:type="dxa"/>
            </w:tcMar>
            <w:hideMark/>
          </w:tcPr>
          <w:p w14:paraId="7F04F1D3"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BBE3A3D"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BCD2979"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8BCF5C7"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86 1 04 80280</w:t>
            </w:r>
          </w:p>
        </w:tc>
        <w:tc>
          <w:tcPr>
            <w:tcW w:w="567" w:type="dxa"/>
            <w:shd w:val="clear" w:color="auto" w:fill="auto"/>
            <w:tcMar>
              <w:left w:w="28" w:type="dxa"/>
              <w:right w:w="28" w:type="dxa"/>
            </w:tcMar>
            <w:hideMark/>
          </w:tcPr>
          <w:p w14:paraId="242D9F92" w14:textId="77777777" w:rsidR="00BE6FF6" w:rsidRPr="00F60FC5" w:rsidRDefault="00BE6FF6" w:rsidP="009F3B08">
            <w:pPr>
              <w:spacing w:line="274" w:lineRule="auto"/>
              <w:ind w:left="-108"/>
              <w:jc w:val="center"/>
              <w:rPr>
                <w:rFonts w:ascii="PT Astra Serif" w:hAnsi="PT Astra Serif"/>
                <w:bCs/>
                <w:sz w:val="28"/>
                <w:szCs w:val="28"/>
              </w:rPr>
            </w:pPr>
          </w:p>
        </w:tc>
        <w:tc>
          <w:tcPr>
            <w:tcW w:w="1842" w:type="dxa"/>
            <w:shd w:val="clear" w:color="auto" w:fill="auto"/>
            <w:hideMark/>
          </w:tcPr>
          <w:p w14:paraId="054F7A6F" w14:textId="77777777" w:rsidR="00BE6FF6" w:rsidRPr="00F60FC5" w:rsidRDefault="00BE6FF6" w:rsidP="009F3B08">
            <w:pPr>
              <w:spacing w:line="274" w:lineRule="auto"/>
              <w:ind w:left="-108" w:right="-108"/>
              <w:jc w:val="center"/>
              <w:rPr>
                <w:rFonts w:ascii="PT Astra Serif" w:hAnsi="PT Astra Serif"/>
                <w:bCs/>
                <w:sz w:val="28"/>
                <w:szCs w:val="28"/>
              </w:rPr>
            </w:pPr>
            <w:r w:rsidRPr="00F60FC5">
              <w:rPr>
                <w:rFonts w:ascii="PT Astra Serif" w:hAnsi="PT Astra Serif"/>
                <w:bCs/>
                <w:sz w:val="28"/>
                <w:szCs w:val="28"/>
              </w:rPr>
              <w:t>6591,21507</w:t>
            </w:r>
          </w:p>
        </w:tc>
      </w:tr>
      <w:tr w:rsidR="00BE6FF6" w:rsidRPr="00F60FC5" w14:paraId="7198A5A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0657891" w14:textId="77777777" w:rsidR="00BE6FF6" w:rsidRPr="00F60FC5" w:rsidRDefault="00BE6FF6" w:rsidP="009F3B08">
            <w:pPr>
              <w:spacing w:line="274" w:lineRule="auto"/>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3FCF0FAB"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598E76B"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5F2B49C"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B079C1D"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86 1 04 80280</w:t>
            </w:r>
          </w:p>
        </w:tc>
        <w:tc>
          <w:tcPr>
            <w:tcW w:w="567" w:type="dxa"/>
            <w:shd w:val="clear" w:color="auto" w:fill="auto"/>
            <w:tcMar>
              <w:left w:w="28" w:type="dxa"/>
              <w:right w:w="28" w:type="dxa"/>
            </w:tcMar>
            <w:hideMark/>
          </w:tcPr>
          <w:p w14:paraId="4DFCDD66" w14:textId="77777777" w:rsidR="00BE6FF6" w:rsidRPr="00F60FC5" w:rsidRDefault="00BE6FF6" w:rsidP="009F3B08">
            <w:pPr>
              <w:spacing w:line="274" w:lineRule="auto"/>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78C67C3A" w14:textId="77777777" w:rsidR="00BE6FF6" w:rsidRPr="00F60FC5" w:rsidRDefault="00BE6FF6" w:rsidP="009F3B08">
            <w:pPr>
              <w:spacing w:line="274" w:lineRule="auto"/>
              <w:ind w:left="-108" w:right="-108"/>
              <w:jc w:val="center"/>
              <w:rPr>
                <w:rFonts w:ascii="PT Astra Serif" w:hAnsi="PT Astra Serif"/>
                <w:bCs/>
                <w:sz w:val="28"/>
                <w:szCs w:val="28"/>
              </w:rPr>
            </w:pPr>
            <w:r w:rsidRPr="00F60FC5">
              <w:rPr>
                <w:rFonts w:ascii="PT Astra Serif" w:hAnsi="PT Astra Serif"/>
                <w:bCs/>
                <w:sz w:val="28"/>
                <w:szCs w:val="28"/>
              </w:rPr>
              <w:t>5040,64384</w:t>
            </w:r>
          </w:p>
        </w:tc>
      </w:tr>
      <w:tr w:rsidR="00BE6FF6" w:rsidRPr="00F60FC5" w14:paraId="06E8DB4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81880D8" w14:textId="77777777" w:rsidR="00BE6FF6" w:rsidRPr="00F60FC5" w:rsidRDefault="00BE6FF6" w:rsidP="009F3B08">
            <w:pPr>
              <w:spacing w:line="274" w:lineRule="auto"/>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F138B5A"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BD5CDF8"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44B6780"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BCE937D"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86 1 04 80280</w:t>
            </w:r>
          </w:p>
        </w:tc>
        <w:tc>
          <w:tcPr>
            <w:tcW w:w="567" w:type="dxa"/>
            <w:shd w:val="clear" w:color="auto" w:fill="auto"/>
            <w:tcMar>
              <w:left w:w="28" w:type="dxa"/>
              <w:right w:w="28" w:type="dxa"/>
            </w:tcMar>
            <w:hideMark/>
          </w:tcPr>
          <w:p w14:paraId="0EFCCACD" w14:textId="77777777" w:rsidR="00BE6FF6" w:rsidRPr="00F60FC5" w:rsidRDefault="00BE6FF6" w:rsidP="009F3B08">
            <w:pPr>
              <w:spacing w:line="274" w:lineRule="auto"/>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12FCCA48" w14:textId="77777777" w:rsidR="00BE6FF6" w:rsidRPr="00F60FC5" w:rsidRDefault="00BE6FF6" w:rsidP="009F3B08">
            <w:pPr>
              <w:spacing w:line="274" w:lineRule="auto"/>
              <w:ind w:left="-108" w:right="-108"/>
              <w:jc w:val="center"/>
              <w:rPr>
                <w:rFonts w:ascii="PT Astra Serif" w:hAnsi="PT Astra Serif"/>
                <w:bCs/>
                <w:sz w:val="28"/>
                <w:szCs w:val="28"/>
              </w:rPr>
            </w:pPr>
            <w:r w:rsidRPr="00F60FC5">
              <w:rPr>
                <w:rFonts w:ascii="PT Astra Serif" w:hAnsi="PT Astra Serif"/>
                <w:bCs/>
                <w:sz w:val="28"/>
                <w:szCs w:val="28"/>
              </w:rPr>
              <w:t>1550,57123</w:t>
            </w:r>
          </w:p>
        </w:tc>
      </w:tr>
      <w:tr w:rsidR="00BE6FF6" w:rsidRPr="00F60FC5" w14:paraId="1B76201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E316307" w14:textId="77777777" w:rsidR="00BE6FF6" w:rsidRPr="00F60FC5" w:rsidRDefault="00BE6FF6" w:rsidP="009F3B08">
            <w:pPr>
              <w:spacing w:line="274" w:lineRule="auto"/>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Информационно-методическое обеспечение профилактики правонарушений</w:t>
            </w:r>
            <w:r w:rsidR="00AB25BC">
              <w:rPr>
                <w:rFonts w:ascii="PT Astra Serif" w:hAnsi="PT Astra Serif"/>
                <w:bCs/>
                <w:sz w:val="28"/>
                <w:szCs w:val="28"/>
              </w:rPr>
              <w:t>»</w:t>
            </w:r>
          </w:p>
        </w:tc>
        <w:tc>
          <w:tcPr>
            <w:tcW w:w="567" w:type="dxa"/>
            <w:shd w:val="clear" w:color="auto" w:fill="auto"/>
            <w:tcMar>
              <w:left w:w="28" w:type="dxa"/>
              <w:right w:w="28" w:type="dxa"/>
            </w:tcMar>
            <w:hideMark/>
          </w:tcPr>
          <w:p w14:paraId="37B0BF69"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2ABFE02"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B3C448D"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21ECD69"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86 1 06 00000</w:t>
            </w:r>
          </w:p>
        </w:tc>
        <w:tc>
          <w:tcPr>
            <w:tcW w:w="567" w:type="dxa"/>
            <w:shd w:val="clear" w:color="auto" w:fill="auto"/>
            <w:tcMar>
              <w:left w:w="28" w:type="dxa"/>
              <w:right w:w="28" w:type="dxa"/>
            </w:tcMar>
            <w:hideMark/>
          </w:tcPr>
          <w:p w14:paraId="72BAF61B" w14:textId="77777777" w:rsidR="00BE6FF6" w:rsidRPr="00F60FC5" w:rsidRDefault="00BE6FF6" w:rsidP="009F3B08">
            <w:pPr>
              <w:spacing w:line="274" w:lineRule="auto"/>
              <w:ind w:left="-108"/>
              <w:jc w:val="center"/>
              <w:rPr>
                <w:rFonts w:ascii="PT Astra Serif" w:hAnsi="PT Astra Serif"/>
                <w:bCs/>
                <w:sz w:val="28"/>
                <w:szCs w:val="28"/>
              </w:rPr>
            </w:pPr>
          </w:p>
        </w:tc>
        <w:tc>
          <w:tcPr>
            <w:tcW w:w="1842" w:type="dxa"/>
            <w:shd w:val="clear" w:color="auto" w:fill="auto"/>
            <w:hideMark/>
          </w:tcPr>
          <w:p w14:paraId="09805629" w14:textId="77777777" w:rsidR="00BE6FF6" w:rsidRPr="00F60FC5" w:rsidRDefault="00BE6FF6" w:rsidP="009F3B08">
            <w:pPr>
              <w:spacing w:line="274" w:lineRule="auto"/>
              <w:ind w:left="-108" w:right="-108"/>
              <w:jc w:val="center"/>
              <w:rPr>
                <w:rFonts w:ascii="PT Astra Serif" w:hAnsi="PT Astra Serif"/>
                <w:bCs/>
                <w:sz w:val="28"/>
                <w:szCs w:val="28"/>
              </w:rPr>
            </w:pPr>
            <w:r w:rsidRPr="00F60FC5">
              <w:rPr>
                <w:rFonts w:ascii="PT Astra Serif" w:hAnsi="PT Astra Serif"/>
                <w:bCs/>
                <w:sz w:val="28"/>
                <w:szCs w:val="28"/>
              </w:rPr>
              <w:t>485,50241</w:t>
            </w:r>
          </w:p>
        </w:tc>
      </w:tr>
      <w:tr w:rsidR="00BE6FF6" w:rsidRPr="00F60FC5" w14:paraId="7D62AFE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DBABB60" w14:textId="77777777" w:rsidR="00BE6FF6" w:rsidRPr="00F60FC5" w:rsidRDefault="00BE6FF6" w:rsidP="009F3B08">
            <w:pPr>
              <w:spacing w:line="274" w:lineRule="auto"/>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FB30641"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2039DD1"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FCA293A"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99C68CB"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86 1 06 00000</w:t>
            </w:r>
          </w:p>
        </w:tc>
        <w:tc>
          <w:tcPr>
            <w:tcW w:w="567" w:type="dxa"/>
            <w:shd w:val="clear" w:color="auto" w:fill="auto"/>
            <w:tcMar>
              <w:left w:w="28" w:type="dxa"/>
              <w:right w:w="28" w:type="dxa"/>
            </w:tcMar>
            <w:hideMark/>
          </w:tcPr>
          <w:p w14:paraId="206CFB9B" w14:textId="77777777" w:rsidR="00BE6FF6" w:rsidRPr="00F60FC5" w:rsidRDefault="00BE6FF6" w:rsidP="009F3B08">
            <w:pPr>
              <w:spacing w:line="274" w:lineRule="auto"/>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0FFD2435" w14:textId="77777777" w:rsidR="00BE6FF6" w:rsidRPr="00F60FC5" w:rsidRDefault="00BE6FF6" w:rsidP="009F3B08">
            <w:pPr>
              <w:spacing w:line="274" w:lineRule="auto"/>
              <w:ind w:left="-108" w:right="-108"/>
              <w:jc w:val="center"/>
              <w:rPr>
                <w:rFonts w:ascii="PT Astra Serif" w:hAnsi="PT Astra Serif"/>
                <w:bCs/>
                <w:sz w:val="28"/>
                <w:szCs w:val="28"/>
              </w:rPr>
            </w:pPr>
            <w:r w:rsidRPr="00F60FC5">
              <w:rPr>
                <w:rFonts w:ascii="PT Astra Serif" w:hAnsi="PT Astra Serif"/>
                <w:bCs/>
                <w:sz w:val="28"/>
                <w:szCs w:val="28"/>
              </w:rPr>
              <w:t>485,50241</w:t>
            </w:r>
          </w:p>
        </w:tc>
      </w:tr>
      <w:tr w:rsidR="00BE6FF6" w:rsidRPr="00F60FC5" w14:paraId="382FCDE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E027EDE" w14:textId="77777777" w:rsidR="00BE6FF6" w:rsidRPr="00F60FC5" w:rsidRDefault="00BE6FF6" w:rsidP="009F3B08">
            <w:pPr>
              <w:spacing w:line="274" w:lineRule="auto"/>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Комплексные меры противодействия злоупотреблению наркотиками и их незаконному обороту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 xml:space="preserve">Обеспечение правопорядка и </w:t>
            </w:r>
            <w:r w:rsidRPr="009F3B08">
              <w:rPr>
                <w:rFonts w:ascii="PT Astra Serif" w:hAnsi="PT Astra Serif"/>
                <w:bCs/>
                <w:sz w:val="28"/>
                <w:szCs w:val="28"/>
              </w:rPr>
              <w:t>безопасности</w:t>
            </w:r>
            <w:r w:rsidRPr="00F60FC5">
              <w:rPr>
                <w:rFonts w:ascii="PT Astra Serif" w:hAnsi="PT Astra Serif"/>
                <w:bCs/>
                <w:sz w:val="28"/>
                <w:szCs w:val="28"/>
              </w:rPr>
              <w:t xml:space="preserve"> жизнедеятельности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50C9D799"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A60F753"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4FD16D4"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C61772B" w14:textId="77777777" w:rsidR="00BE6FF6" w:rsidRPr="00F60FC5" w:rsidRDefault="00BE6FF6" w:rsidP="009F3B08">
            <w:pPr>
              <w:spacing w:line="274" w:lineRule="auto"/>
              <w:jc w:val="center"/>
              <w:rPr>
                <w:rFonts w:ascii="PT Astra Serif" w:hAnsi="PT Astra Serif"/>
                <w:bCs/>
                <w:sz w:val="28"/>
                <w:szCs w:val="28"/>
              </w:rPr>
            </w:pPr>
            <w:r w:rsidRPr="00F60FC5">
              <w:rPr>
                <w:rFonts w:ascii="PT Astra Serif" w:hAnsi="PT Astra Serif"/>
                <w:bCs/>
                <w:sz w:val="28"/>
                <w:szCs w:val="28"/>
              </w:rPr>
              <w:t>86 2 00 00000</w:t>
            </w:r>
          </w:p>
        </w:tc>
        <w:tc>
          <w:tcPr>
            <w:tcW w:w="567" w:type="dxa"/>
            <w:shd w:val="clear" w:color="auto" w:fill="auto"/>
            <w:tcMar>
              <w:left w:w="28" w:type="dxa"/>
              <w:right w:w="28" w:type="dxa"/>
            </w:tcMar>
            <w:hideMark/>
          </w:tcPr>
          <w:p w14:paraId="62257048" w14:textId="77777777" w:rsidR="00BE6FF6" w:rsidRPr="00F60FC5" w:rsidRDefault="00BE6FF6" w:rsidP="009F3B08">
            <w:pPr>
              <w:spacing w:line="274" w:lineRule="auto"/>
              <w:ind w:left="-108"/>
              <w:jc w:val="center"/>
              <w:rPr>
                <w:rFonts w:ascii="PT Astra Serif" w:hAnsi="PT Astra Serif"/>
                <w:bCs/>
                <w:sz w:val="28"/>
                <w:szCs w:val="28"/>
              </w:rPr>
            </w:pPr>
          </w:p>
        </w:tc>
        <w:tc>
          <w:tcPr>
            <w:tcW w:w="1842" w:type="dxa"/>
            <w:shd w:val="clear" w:color="auto" w:fill="auto"/>
            <w:hideMark/>
          </w:tcPr>
          <w:p w14:paraId="515154D2" w14:textId="77777777" w:rsidR="00BE6FF6" w:rsidRPr="00F60FC5" w:rsidRDefault="00BE6FF6" w:rsidP="009F3B08">
            <w:pPr>
              <w:spacing w:line="274" w:lineRule="auto"/>
              <w:ind w:left="-108" w:right="-108"/>
              <w:jc w:val="center"/>
              <w:rPr>
                <w:rFonts w:ascii="PT Astra Serif" w:hAnsi="PT Astra Serif"/>
                <w:bCs/>
                <w:sz w:val="28"/>
                <w:szCs w:val="28"/>
              </w:rPr>
            </w:pPr>
            <w:r w:rsidRPr="00F60FC5">
              <w:rPr>
                <w:rFonts w:ascii="PT Astra Serif" w:hAnsi="PT Astra Serif"/>
                <w:bCs/>
                <w:sz w:val="28"/>
                <w:szCs w:val="28"/>
              </w:rPr>
              <w:t>39,63424</w:t>
            </w:r>
          </w:p>
        </w:tc>
      </w:tr>
      <w:tr w:rsidR="00BE6FF6" w:rsidRPr="00F60FC5" w14:paraId="1CA6D99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CFA4FE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Организационно-правовое обеспечение антинаркотической деятельности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49D789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CCEBB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20CDC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262ADE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86 2 03 00000</w:t>
            </w:r>
          </w:p>
        </w:tc>
        <w:tc>
          <w:tcPr>
            <w:tcW w:w="567" w:type="dxa"/>
            <w:shd w:val="clear" w:color="auto" w:fill="auto"/>
            <w:tcMar>
              <w:left w:w="28" w:type="dxa"/>
              <w:right w:w="28" w:type="dxa"/>
            </w:tcMar>
            <w:hideMark/>
          </w:tcPr>
          <w:p w14:paraId="2EB7105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FFB097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39,63424</w:t>
            </w:r>
          </w:p>
        </w:tc>
      </w:tr>
      <w:tr w:rsidR="00BE6FF6" w:rsidRPr="00F60FC5" w14:paraId="47C36C7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F775D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7B7175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AB9786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84BD6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065BF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86 2 03 00000</w:t>
            </w:r>
          </w:p>
        </w:tc>
        <w:tc>
          <w:tcPr>
            <w:tcW w:w="567" w:type="dxa"/>
            <w:shd w:val="clear" w:color="auto" w:fill="auto"/>
            <w:tcMar>
              <w:left w:w="28" w:type="dxa"/>
              <w:right w:w="28" w:type="dxa"/>
            </w:tcMar>
            <w:hideMark/>
          </w:tcPr>
          <w:p w14:paraId="7A72F15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26A29F3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39,63424</w:t>
            </w:r>
          </w:p>
        </w:tc>
      </w:tr>
      <w:tr w:rsidR="00BE6FF6" w:rsidRPr="00F60FC5" w14:paraId="7AAA997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F25808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информационного общества и электронного правительства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2015-2021 годы</w:t>
            </w:r>
          </w:p>
        </w:tc>
        <w:tc>
          <w:tcPr>
            <w:tcW w:w="567" w:type="dxa"/>
            <w:shd w:val="clear" w:color="auto" w:fill="auto"/>
            <w:tcMar>
              <w:left w:w="28" w:type="dxa"/>
              <w:right w:w="28" w:type="dxa"/>
            </w:tcMar>
            <w:hideMark/>
          </w:tcPr>
          <w:p w14:paraId="4CC181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6869B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516E7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ABAD3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96 0 00 00000</w:t>
            </w:r>
          </w:p>
        </w:tc>
        <w:tc>
          <w:tcPr>
            <w:tcW w:w="567" w:type="dxa"/>
            <w:shd w:val="clear" w:color="auto" w:fill="auto"/>
            <w:tcMar>
              <w:left w:w="28" w:type="dxa"/>
              <w:right w:w="28" w:type="dxa"/>
            </w:tcMar>
            <w:hideMark/>
          </w:tcPr>
          <w:p w14:paraId="2C52330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87C112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424183,4846</w:t>
            </w:r>
          </w:p>
        </w:tc>
      </w:tr>
      <w:tr w:rsidR="00BE6FF6" w:rsidRPr="00F60FC5" w14:paraId="56592A2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DCE996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2015-2021 годы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информационного общества и электронного правительства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2015-2021 годы</w:t>
            </w:r>
          </w:p>
        </w:tc>
        <w:tc>
          <w:tcPr>
            <w:tcW w:w="567" w:type="dxa"/>
            <w:shd w:val="clear" w:color="auto" w:fill="auto"/>
            <w:tcMar>
              <w:left w:w="28" w:type="dxa"/>
              <w:right w:w="28" w:type="dxa"/>
            </w:tcMar>
            <w:hideMark/>
          </w:tcPr>
          <w:p w14:paraId="79E045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2BC62A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C512AA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0DD42D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96 1 00 00000</w:t>
            </w:r>
          </w:p>
        </w:tc>
        <w:tc>
          <w:tcPr>
            <w:tcW w:w="567" w:type="dxa"/>
            <w:shd w:val="clear" w:color="auto" w:fill="auto"/>
            <w:tcMar>
              <w:left w:w="28" w:type="dxa"/>
              <w:right w:w="28" w:type="dxa"/>
            </w:tcMar>
            <w:hideMark/>
          </w:tcPr>
          <w:p w14:paraId="435A491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9B2AB0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386833,84883</w:t>
            </w:r>
          </w:p>
        </w:tc>
      </w:tr>
      <w:tr w:rsidR="00BE6FF6" w:rsidRPr="00F60FC5" w14:paraId="24EF0CC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5B1F92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Развитие сети многофункциональных центров предоставления государственных и муниципальных услуг и обновление их материально-технической базы</w:t>
            </w:r>
            <w:r w:rsidR="00AB25BC">
              <w:rPr>
                <w:rFonts w:ascii="PT Astra Serif" w:hAnsi="PT Astra Serif"/>
                <w:bCs/>
                <w:sz w:val="28"/>
                <w:szCs w:val="28"/>
              </w:rPr>
              <w:t>»</w:t>
            </w:r>
          </w:p>
        </w:tc>
        <w:tc>
          <w:tcPr>
            <w:tcW w:w="567" w:type="dxa"/>
            <w:shd w:val="clear" w:color="auto" w:fill="auto"/>
            <w:tcMar>
              <w:left w:w="28" w:type="dxa"/>
              <w:right w:w="28" w:type="dxa"/>
            </w:tcMar>
            <w:hideMark/>
          </w:tcPr>
          <w:p w14:paraId="07AFF3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418C2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4EAA8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959B2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96 1 01 00000</w:t>
            </w:r>
          </w:p>
        </w:tc>
        <w:tc>
          <w:tcPr>
            <w:tcW w:w="567" w:type="dxa"/>
            <w:shd w:val="clear" w:color="auto" w:fill="auto"/>
            <w:tcMar>
              <w:left w:w="28" w:type="dxa"/>
              <w:right w:w="28" w:type="dxa"/>
            </w:tcMar>
            <w:hideMark/>
          </w:tcPr>
          <w:p w14:paraId="0132501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237777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12163,47986</w:t>
            </w:r>
          </w:p>
        </w:tc>
      </w:tr>
      <w:tr w:rsidR="00BE6FF6" w:rsidRPr="00F60FC5" w14:paraId="2E1A01A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1C975D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8BA47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D56F1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B855A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5FE4E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96 1 01 00000</w:t>
            </w:r>
          </w:p>
        </w:tc>
        <w:tc>
          <w:tcPr>
            <w:tcW w:w="567" w:type="dxa"/>
            <w:shd w:val="clear" w:color="auto" w:fill="auto"/>
            <w:tcMar>
              <w:left w:w="28" w:type="dxa"/>
              <w:right w:w="28" w:type="dxa"/>
            </w:tcMar>
            <w:hideMark/>
          </w:tcPr>
          <w:p w14:paraId="2817DFD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6F347E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12163,47986</w:t>
            </w:r>
          </w:p>
        </w:tc>
      </w:tr>
      <w:tr w:rsidR="00BE6FF6" w:rsidRPr="00F60FC5" w14:paraId="14FC623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6BDEE8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предоставления государственных и муниципальных услуг в электронной форме</w:t>
            </w:r>
            <w:r w:rsidR="00AB25BC">
              <w:rPr>
                <w:rFonts w:ascii="PT Astra Serif" w:hAnsi="PT Astra Serif"/>
                <w:bCs/>
                <w:sz w:val="28"/>
                <w:szCs w:val="28"/>
              </w:rPr>
              <w:t>»</w:t>
            </w:r>
          </w:p>
        </w:tc>
        <w:tc>
          <w:tcPr>
            <w:tcW w:w="567" w:type="dxa"/>
            <w:shd w:val="clear" w:color="auto" w:fill="auto"/>
            <w:tcMar>
              <w:left w:w="28" w:type="dxa"/>
              <w:right w:w="28" w:type="dxa"/>
            </w:tcMar>
            <w:hideMark/>
          </w:tcPr>
          <w:p w14:paraId="2F74BE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2CB1D9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DE5C9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36D1C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96 1 02 00000</w:t>
            </w:r>
          </w:p>
        </w:tc>
        <w:tc>
          <w:tcPr>
            <w:tcW w:w="567" w:type="dxa"/>
            <w:shd w:val="clear" w:color="auto" w:fill="auto"/>
            <w:tcMar>
              <w:left w:w="28" w:type="dxa"/>
              <w:right w:w="28" w:type="dxa"/>
            </w:tcMar>
            <w:hideMark/>
          </w:tcPr>
          <w:p w14:paraId="7BFAE6F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37B872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1012,96</w:t>
            </w:r>
          </w:p>
        </w:tc>
      </w:tr>
      <w:tr w:rsidR="00BE6FF6" w:rsidRPr="00F60FC5" w14:paraId="7FA5AFE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14FE42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сфере информационных технологий</w:t>
            </w:r>
          </w:p>
        </w:tc>
        <w:tc>
          <w:tcPr>
            <w:tcW w:w="567" w:type="dxa"/>
            <w:shd w:val="clear" w:color="auto" w:fill="auto"/>
            <w:tcMar>
              <w:left w:w="28" w:type="dxa"/>
              <w:right w:w="28" w:type="dxa"/>
            </w:tcMar>
            <w:hideMark/>
          </w:tcPr>
          <w:p w14:paraId="60F019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620C6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27AC8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B5BA5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96 1 02 80230</w:t>
            </w:r>
          </w:p>
        </w:tc>
        <w:tc>
          <w:tcPr>
            <w:tcW w:w="567" w:type="dxa"/>
            <w:shd w:val="clear" w:color="auto" w:fill="auto"/>
            <w:tcMar>
              <w:left w:w="28" w:type="dxa"/>
              <w:right w:w="28" w:type="dxa"/>
            </w:tcMar>
            <w:hideMark/>
          </w:tcPr>
          <w:p w14:paraId="25E2421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40F07A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1012,96</w:t>
            </w:r>
          </w:p>
        </w:tc>
      </w:tr>
      <w:tr w:rsidR="00BE6FF6" w:rsidRPr="00F60FC5" w14:paraId="445F5EE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25A95D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3832963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7B8CE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7C8E3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0D0E2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96 1 02 80230</w:t>
            </w:r>
          </w:p>
        </w:tc>
        <w:tc>
          <w:tcPr>
            <w:tcW w:w="567" w:type="dxa"/>
            <w:shd w:val="clear" w:color="auto" w:fill="auto"/>
            <w:tcMar>
              <w:left w:w="28" w:type="dxa"/>
              <w:right w:w="28" w:type="dxa"/>
            </w:tcMar>
            <w:hideMark/>
          </w:tcPr>
          <w:p w14:paraId="78804C5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6CFD16C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1012,96</w:t>
            </w:r>
          </w:p>
        </w:tc>
      </w:tr>
      <w:tr w:rsidR="00BE6FF6" w:rsidRPr="00F60FC5" w14:paraId="16944D9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9C8ADF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текущей деятельности подведомственных учреждений</w:t>
            </w:r>
            <w:r w:rsidR="00AB25BC">
              <w:rPr>
                <w:rFonts w:ascii="PT Astra Serif" w:hAnsi="PT Astra Serif"/>
                <w:bCs/>
                <w:sz w:val="28"/>
                <w:szCs w:val="28"/>
              </w:rPr>
              <w:t>»</w:t>
            </w:r>
          </w:p>
        </w:tc>
        <w:tc>
          <w:tcPr>
            <w:tcW w:w="567" w:type="dxa"/>
            <w:shd w:val="clear" w:color="auto" w:fill="auto"/>
            <w:tcMar>
              <w:left w:w="28" w:type="dxa"/>
              <w:right w:w="28" w:type="dxa"/>
            </w:tcMar>
            <w:hideMark/>
          </w:tcPr>
          <w:p w14:paraId="42C5D13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9F7FC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9A18C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58BDF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96 1 03 00000</w:t>
            </w:r>
          </w:p>
        </w:tc>
        <w:tc>
          <w:tcPr>
            <w:tcW w:w="567" w:type="dxa"/>
            <w:shd w:val="clear" w:color="auto" w:fill="auto"/>
            <w:tcMar>
              <w:left w:w="28" w:type="dxa"/>
              <w:right w:w="28" w:type="dxa"/>
            </w:tcMar>
            <w:hideMark/>
          </w:tcPr>
          <w:p w14:paraId="2214ED7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7E7116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373657,40897</w:t>
            </w:r>
          </w:p>
        </w:tc>
      </w:tr>
      <w:tr w:rsidR="00BE6FF6" w:rsidRPr="00F60FC5" w14:paraId="37B2398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271DFF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75A9EA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29481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63E43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DA5C8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96 1 03 00000</w:t>
            </w:r>
          </w:p>
        </w:tc>
        <w:tc>
          <w:tcPr>
            <w:tcW w:w="567" w:type="dxa"/>
            <w:shd w:val="clear" w:color="auto" w:fill="auto"/>
            <w:tcMar>
              <w:left w:w="28" w:type="dxa"/>
              <w:right w:w="28" w:type="dxa"/>
            </w:tcMar>
            <w:hideMark/>
          </w:tcPr>
          <w:p w14:paraId="5C1B446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1D1B344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304129,9633</w:t>
            </w:r>
          </w:p>
        </w:tc>
      </w:tr>
      <w:tr w:rsidR="00BE6FF6" w:rsidRPr="00F60FC5" w14:paraId="5BC7BA9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B54C0E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0D7A7E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2F434B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3C4F0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53945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96 1 03 00000</w:t>
            </w:r>
          </w:p>
        </w:tc>
        <w:tc>
          <w:tcPr>
            <w:tcW w:w="567" w:type="dxa"/>
            <w:shd w:val="clear" w:color="auto" w:fill="auto"/>
            <w:tcMar>
              <w:left w:w="28" w:type="dxa"/>
              <w:right w:w="28" w:type="dxa"/>
            </w:tcMar>
            <w:hideMark/>
          </w:tcPr>
          <w:p w14:paraId="3129AE0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27073D4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68350,42475</w:t>
            </w:r>
          </w:p>
        </w:tc>
      </w:tr>
      <w:tr w:rsidR="00BE6FF6" w:rsidRPr="00F60FC5" w14:paraId="4F6249C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84E2A3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09B667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5A8E78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BC7FA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1F3C1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96 1 03 00000</w:t>
            </w:r>
          </w:p>
        </w:tc>
        <w:tc>
          <w:tcPr>
            <w:tcW w:w="567" w:type="dxa"/>
            <w:shd w:val="clear" w:color="auto" w:fill="auto"/>
            <w:tcMar>
              <w:left w:w="28" w:type="dxa"/>
              <w:right w:w="28" w:type="dxa"/>
            </w:tcMar>
            <w:hideMark/>
          </w:tcPr>
          <w:p w14:paraId="6F4F66E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542CA27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33,9392</w:t>
            </w:r>
          </w:p>
        </w:tc>
      </w:tr>
      <w:tr w:rsidR="00BE6FF6" w:rsidRPr="00F60FC5" w14:paraId="409FE8C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8B57C9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357954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AB6C2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04F3D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AF546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96 1 03 00000</w:t>
            </w:r>
          </w:p>
        </w:tc>
        <w:tc>
          <w:tcPr>
            <w:tcW w:w="567" w:type="dxa"/>
            <w:shd w:val="clear" w:color="auto" w:fill="auto"/>
            <w:tcMar>
              <w:left w:w="28" w:type="dxa"/>
              <w:right w:w="28" w:type="dxa"/>
            </w:tcMar>
            <w:hideMark/>
          </w:tcPr>
          <w:p w14:paraId="4E8C984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02BA501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1143,08172</w:t>
            </w:r>
          </w:p>
        </w:tc>
      </w:tr>
      <w:tr w:rsidR="00BE6FF6" w:rsidRPr="00F60FC5" w14:paraId="46165C0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1B1493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Повышение уровня доступности информационных и телекоммуникационных технологий для физических и юридических лиц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2015-2021 годы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информационного общества и электронного правительства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2015-2021 годы</w:t>
            </w:r>
          </w:p>
        </w:tc>
        <w:tc>
          <w:tcPr>
            <w:tcW w:w="567" w:type="dxa"/>
            <w:shd w:val="clear" w:color="auto" w:fill="auto"/>
            <w:tcMar>
              <w:left w:w="28" w:type="dxa"/>
              <w:right w:w="28" w:type="dxa"/>
            </w:tcMar>
            <w:hideMark/>
          </w:tcPr>
          <w:p w14:paraId="1952EC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D354D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0E1EE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67B82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96 2 00 00000</w:t>
            </w:r>
          </w:p>
        </w:tc>
        <w:tc>
          <w:tcPr>
            <w:tcW w:w="567" w:type="dxa"/>
            <w:shd w:val="clear" w:color="auto" w:fill="auto"/>
            <w:tcMar>
              <w:left w:w="28" w:type="dxa"/>
              <w:right w:w="28" w:type="dxa"/>
            </w:tcMar>
            <w:hideMark/>
          </w:tcPr>
          <w:p w14:paraId="1B38112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0F79B8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25463,9525</w:t>
            </w:r>
          </w:p>
        </w:tc>
      </w:tr>
      <w:tr w:rsidR="00BE6FF6" w:rsidRPr="00F60FC5" w14:paraId="7FDE04C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2D4D45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Обеспечение проведения мероприятий в сфере информационно-коммуникационных технологий международного, межрегионального </w:t>
            </w:r>
            <w:r w:rsidR="00331D02">
              <w:rPr>
                <w:rFonts w:ascii="PT Astra Serif" w:hAnsi="PT Astra Serif"/>
                <w:bCs/>
                <w:sz w:val="28"/>
                <w:szCs w:val="28"/>
              </w:rPr>
              <w:t>и регионального масштаба, а так</w:t>
            </w:r>
            <w:r w:rsidRPr="00F60FC5">
              <w:rPr>
                <w:rFonts w:ascii="PT Astra Serif" w:hAnsi="PT Astra Serif"/>
                <w:bCs/>
                <w:sz w:val="28"/>
                <w:szCs w:val="28"/>
              </w:rPr>
              <w:t>же участие в них</w:t>
            </w:r>
            <w:r w:rsidR="00AB25BC">
              <w:rPr>
                <w:rFonts w:ascii="PT Astra Serif" w:hAnsi="PT Astra Serif"/>
                <w:bCs/>
                <w:sz w:val="28"/>
                <w:szCs w:val="28"/>
              </w:rPr>
              <w:t>»</w:t>
            </w:r>
          </w:p>
        </w:tc>
        <w:tc>
          <w:tcPr>
            <w:tcW w:w="567" w:type="dxa"/>
            <w:shd w:val="clear" w:color="auto" w:fill="auto"/>
            <w:tcMar>
              <w:left w:w="28" w:type="dxa"/>
              <w:right w:w="28" w:type="dxa"/>
            </w:tcMar>
            <w:hideMark/>
          </w:tcPr>
          <w:p w14:paraId="19E364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39ED9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01372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51AF4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96 2 01 00000</w:t>
            </w:r>
          </w:p>
        </w:tc>
        <w:tc>
          <w:tcPr>
            <w:tcW w:w="567" w:type="dxa"/>
            <w:shd w:val="clear" w:color="auto" w:fill="auto"/>
            <w:tcMar>
              <w:left w:w="28" w:type="dxa"/>
              <w:right w:w="28" w:type="dxa"/>
            </w:tcMar>
            <w:hideMark/>
          </w:tcPr>
          <w:p w14:paraId="3611991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C2B300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463,9525</w:t>
            </w:r>
          </w:p>
        </w:tc>
      </w:tr>
      <w:tr w:rsidR="00BE6FF6" w:rsidRPr="00F60FC5" w14:paraId="2FBAFE6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36A6C1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сфере информационных технологий</w:t>
            </w:r>
          </w:p>
        </w:tc>
        <w:tc>
          <w:tcPr>
            <w:tcW w:w="567" w:type="dxa"/>
            <w:shd w:val="clear" w:color="auto" w:fill="auto"/>
            <w:tcMar>
              <w:left w:w="28" w:type="dxa"/>
              <w:right w:w="28" w:type="dxa"/>
            </w:tcMar>
            <w:hideMark/>
          </w:tcPr>
          <w:p w14:paraId="24C246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C292E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2EC83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68798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96 2 01 80230</w:t>
            </w:r>
          </w:p>
        </w:tc>
        <w:tc>
          <w:tcPr>
            <w:tcW w:w="567" w:type="dxa"/>
            <w:shd w:val="clear" w:color="auto" w:fill="auto"/>
            <w:tcMar>
              <w:left w:w="28" w:type="dxa"/>
              <w:right w:w="28" w:type="dxa"/>
            </w:tcMar>
            <w:hideMark/>
          </w:tcPr>
          <w:p w14:paraId="3AFE86F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18D2B1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463,9525</w:t>
            </w:r>
          </w:p>
        </w:tc>
      </w:tr>
      <w:tr w:rsidR="00BE6FF6" w:rsidRPr="00F60FC5" w14:paraId="5852AB1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3BD8DB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09F305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B1917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CA6CE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65F52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96 2 01 80230</w:t>
            </w:r>
          </w:p>
        </w:tc>
        <w:tc>
          <w:tcPr>
            <w:tcW w:w="567" w:type="dxa"/>
            <w:shd w:val="clear" w:color="auto" w:fill="auto"/>
            <w:tcMar>
              <w:left w:w="28" w:type="dxa"/>
              <w:right w:w="28" w:type="dxa"/>
            </w:tcMar>
            <w:hideMark/>
          </w:tcPr>
          <w:p w14:paraId="51E6C7A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1D86D2D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463,9525</w:t>
            </w:r>
          </w:p>
        </w:tc>
      </w:tr>
      <w:tr w:rsidR="00BE6FF6" w:rsidRPr="00F60FC5" w14:paraId="4BCE6F2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67B55C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Предоставление субсидии Фонду развития информационных технологий Ульяновской области в целях финансового обеспечения затрат, связанных с реализацией мероприятий по повышению уровня доступности информационных и телекоммуникационных технологий для физических и юридических лиц в Ульяновской области, а также финансового обеспечения затрат, связанных с осуществлением им уставной деятельности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749739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895B8D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2E22E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A1A4A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96 2 02 00000</w:t>
            </w:r>
          </w:p>
        </w:tc>
        <w:tc>
          <w:tcPr>
            <w:tcW w:w="567" w:type="dxa"/>
            <w:shd w:val="clear" w:color="auto" w:fill="auto"/>
            <w:tcMar>
              <w:left w:w="28" w:type="dxa"/>
              <w:right w:w="28" w:type="dxa"/>
            </w:tcMar>
            <w:hideMark/>
          </w:tcPr>
          <w:p w14:paraId="6DACF07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E916B4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25000,0</w:t>
            </w:r>
          </w:p>
        </w:tc>
      </w:tr>
      <w:tr w:rsidR="00BE6FF6" w:rsidRPr="00F60FC5" w14:paraId="6445B18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98BAAA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сфере информационных технологий</w:t>
            </w:r>
          </w:p>
        </w:tc>
        <w:tc>
          <w:tcPr>
            <w:tcW w:w="567" w:type="dxa"/>
            <w:shd w:val="clear" w:color="auto" w:fill="auto"/>
            <w:tcMar>
              <w:left w:w="28" w:type="dxa"/>
              <w:right w:w="28" w:type="dxa"/>
            </w:tcMar>
            <w:hideMark/>
          </w:tcPr>
          <w:p w14:paraId="0E1F71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75081B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68C94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A3B48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96 2 02 80230</w:t>
            </w:r>
          </w:p>
        </w:tc>
        <w:tc>
          <w:tcPr>
            <w:tcW w:w="567" w:type="dxa"/>
            <w:shd w:val="clear" w:color="auto" w:fill="auto"/>
            <w:tcMar>
              <w:left w:w="28" w:type="dxa"/>
              <w:right w:w="28" w:type="dxa"/>
            </w:tcMar>
            <w:hideMark/>
          </w:tcPr>
          <w:p w14:paraId="3F4CE9F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4B9BAF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25000,0</w:t>
            </w:r>
          </w:p>
        </w:tc>
      </w:tr>
      <w:tr w:rsidR="00BE6FF6" w:rsidRPr="00F60FC5" w14:paraId="0F44002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0B94DA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3FE5F5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412F7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6A3A3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EB5AC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96 2 02 80230</w:t>
            </w:r>
          </w:p>
        </w:tc>
        <w:tc>
          <w:tcPr>
            <w:tcW w:w="567" w:type="dxa"/>
            <w:shd w:val="clear" w:color="auto" w:fill="auto"/>
            <w:tcMar>
              <w:left w:w="28" w:type="dxa"/>
              <w:right w:w="28" w:type="dxa"/>
            </w:tcMar>
            <w:hideMark/>
          </w:tcPr>
          <w:p w14:paraId="3AA7E5A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5622C74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25000,0</w:t>
            </w:r>
          </w:p>
        </w:tc>
      </w:tr>
      <w:tr w:rsidR="00BE6FF6" w:rsidRPr="00F60FC5" w14:paraId="1C2BCA8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EC6C0B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Развитие информационно-телекоммуника</w:t>
            </w:r>
            <w:r w:rsidR="00331D02">
              <w:rPr>
                <w:rFonts w:ascii="PT Astra Serif" w:hAnsi="PT Astra Serif"/>
                <w:bCs/>
                <w:sz w:val="28"/>
                <w:szCs w:val="28"/>
              </w:rPr>
              <w:t>-</w:t>
            </w:r>
            <w:r w:rsidRPr="00F60FC5">
              <w:rPr>
                <w:rFonts w:ascii="PT Astra Serif" w:hAnsi="PT Astra Serif"/>
                <w:bCs/>
                <w:sz w:val="28"/>
                <w:szCs w:val="28"/>
              </w:rPr>
              <w:t>ционного взаимодействия исполнительных органов государственной власти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2015-2021 годы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информационного общества и электронного правительства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2015-2021 годы</w:t>
            </w:r>
          </w:p>
        </w:tc>
        <w:tc>
          <w:tcPr>
            <w:tcW w:w="567" w:type="dxa"/>
            <w:shd w:val="clear" w:color="auto" w:fill="auto"/>
            <w:tcMar>
              <w:left w:w="28" w:type="dxa"/>
              <w:right w:w="28" w:type="dxa"/>
            </w:tcMar>
            <w:hideMark/>
          </w:tcPr>
          <w:p w14:paraId="69DB2F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8A8DD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133AD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68F54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96 3 00 00000</w:t>
            </w:r>
          </w:p>
        </w:tc>
        <w:tc>
          <w:tcPr>
            <w:tcW w:w="567" w:type="dxa"/>
            <w:shd w:val="clear" w:color="auto" w:fill="auto"/>
            <w:tcMar>
              <w:left w:w="28" w:type="dxa"/>
              <w:right w:w="28" w:type="dxa"/>
            </w:tcMar>
            <w:hideMark/>
          </w:tcPr>
          <w:p w14:paraId="53AF728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CC928B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11846,31927</w:t>
            </w:r>
          </w:p>
        </w:tc>
      </w:tr>
      <w:tr w:rsidR="00BE6FF6" w:rsidRPr="00F60FC5" w14:paraId="69ACEE4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704580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Модернизация сетей передачи данных и обновление программного обеспечения</w:t>
            </w:r>
            <w:r w:rsidR="00AB25BC">
              <w:rPr>
                <w:rFonts w:ascii="PT Astra Serif" w:hAnsi="PT Astra Serif"/>
                <w:bCs/>
                <w:sz w:val="28"/>
                <w:szCs w:val="28"/>
              </w:rPr>
              <w:t>»</w:t>
            </w:r>
          </w:p>
        </w:tc>
        <w:tc>
          <w:tcPr>
            <w:tcW w:w="567" w:type="dxa"/>
            <w:shd w:val="clear" w:color="auto" w:fill="auto"/>
            <w:tcMar>
              <w:left w:w="28" w:type="dxa"/>
              <w:right w:w="28" w:type="dxa"/>
            </w:tcMar>
            <w:hideMark/>
          </w:tcPr>
          <w:p w14:paraId="5CB2FC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99A58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14FD5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ECADA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96 3 01 00000</w:t>
            </w:r>
          </w:p>
        </w:tc>
        <w:tc>
          <w:tcPr>
            <w:tcW w:w="567" w:type="dxa"/>
            <w:shd w:val="clear" w:color="auto" w:fill="auto"/>
            <w:tcMar>
              <w:left w:w="28" w:type="dxa"/>
              <w:right w:w="28" w:type="dxa"/>
            </w:tcMar>
            <w:hideMark/>
          </w:tcPr>
          <w:p w14:paraId="0734866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513F50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11846,31927</w:t>
            </w:r>
          </w:p>
        </w:tc>
      </w:tr>
      <w:tr w:rsidR="00BE6FF6" w:rsidRPr="00F60FC5" w14:paraId="2ED3916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A3F067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сфере информационных технологий</w:t>
            </w:r>
          </w:p>
        </w:tc>
        <w:tc>
          <w:tcPr>
            <w:tcW w:w="567" w:type="dxa"/>
            <w:shd w:val="clear" w:color="auto" w:fill="auto"/>
            <w:tcMar>
              <w:left w:w="28" w:type="dxa"/>
              <w:right w:w="28" w:type="dxa"/>
            </w:tcMar>
            <w:hideMark/>
          </w:tcPr>
          <w:p w14:paraId="4EE8052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61AA8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7ACB5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7BC39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96 3 01 80230</w:t>
            </w:r>
          </w:p>
        </w:tc>
        <w:tc>
          <w:tcPr>
            <w:tcW w:w="567" w:type="dxa"/>
            <w:shd w:val="clear" w:color="auto" w:fill="auto"/>
            <w:tcMar>
              <w:left w:w="28" w:type="dxa"/>
              <w:right w:w="28" w:type="dxa"/>
            </w:tcMar>
            <w:hideMark/>
          </w:tcPr>
          <w:p w14:paraId="0AF41EC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24EA9C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11846,31927</w:t>
            </w:r>
          </w:p>
        </w:tc>
      </w:tr>
      <w:tr w:rsidR="00BE6FF6" w:rsidRPr="00F60FC5" w14:paraId="0E40276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57D138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A62DA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2D77F7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E6095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A4D2E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96 3 01 80230</w:t>
            </w:r>
          </w:p>
        </w:tc>
        <w:tc>
          <w:tcPr>
            <w:tcW w:w="567" w:type="dxa"/>
            <w:shd w:val="clear" w:color="auto" w:fill="auto"/>
            <w:tcMar>
              <w:left w:w="28" w:type="dxa"/>
              <w:right w:w="28" w:type="dxa"/>
            </w:tcMar>
            <w:hideMark/>
          </w:tcPr>
          <w:p w14:paraId="4DEA8D4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A3B412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11846,31927</w:t>
            </w:r>
          </w:p>
        </w:tc>
      </w:tr>
      <w:tr w:rsidR="00BE6FF6" w:rsidRPr="00F60FC5" w14:paraId="5F83F40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E345BE8" w14:textId="77777777" w:rsidR="00BE6FF6" w:rsidRPr="00F60FC5" w:rsidRDefault="00BE6FF6" w:rsidP="00331D02">
            <w:pPr>
              <w:spacing w:line="245" w:lineRule="auto"/>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Внедрение результатов космической деятельности и создание региональной инфраструктуры пространственных данных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2015-</w:t>
            </w:r>
            <w:r w:rsidR="00331D02">
              <w:rPr>
                <w:rFonts w:ascii="PT Astra Serif" w:hAnsi="PT Astra Serif"/>
                <w:bCs/>
                <w:sz w:val="28"/>
                <w:szCs w:val="28"/>
              </w:rPr>
              <w:br/>
            </w:r>
            <w:r w:rsidRPr="00F60FC5">
              <w:rPr>
                <w:rFonts w:ascii="PT Astra Serif" w:hAnsi="PT Astra Serif"/>
                <w:bCs/>
                <w:sz w:val="28"/>
                <w:szCs w:val="28"/>
              </w:rPr>
              <w:t xml:space="preserve">2021 годы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информационного общества и электронного правительства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2015-2021 годы</w:t>
            </w:r>
          </w:p>
        </w:tc>
        <w:tc>
          <w:tcPr>
            <w:tcW w:w="567" w:type="dxa"/>
            <w:shd w:val="clear" w:color="auto" w:fill="auto"/>
            <w:tcMar>
              <w:left w:w="28" w:type="dxa"/>
              <w:right w:w="28" w:type="dxa"/>
            </w:tcMar>
            <w:hideMark/>
          </w:tcPr>
          <w:p w14:paraId="49B6A3AE"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EB2203A"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28B3EFE"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2FC5BBC"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96 4 00 00000</w:t>
            </w:r>
          </w:p>
        </w:tc>
        <w:tc>
          <w:tcPr>
            <w:tcW w:w="567" w:type="dxa"/>
            <w:shd w:val="clear" w:color="auto" w:fill="auto"/>
            <w:tcMar>
              <w:left w:w="28" w:type="dxa"/>
              <w:right w:w="28" w:type="dxa"/>
            </w:tcMar>
            <w:hideMark/>
          </w:tcPr>
          <w:p w14:paraId="2657FD63" w14:textId="77777777" w:rsidR="00BE6FF6" w:rsidRPr="00F60FC5" w:rsidRDefault="00BE6FF6" w:rsidP="00331D02">
            <w:pPr>
              <w:spacing w:line="245" w:lineRule="auto"/>
              <w:ind w:left="-108"/>
              <w:jc w:val="center"/>
              <w:rPr>
                <w:rFonts w:ascii="PT Astra Serif" w:hAnsi="PT Astra Serif"/>
                <w:bCs/>
                <w:sz w:val="28"/>
                <w:szCs w:val="28"/>
              </w:rPr>
            </w:pPr>
          </w:p>
        </w:tc>
        <w:tc>
          <w:tcPr>
            <w:tcW w:w="1842" w:type="dxa"/>
            <w:shd w:val="clear" w:color="auto" w:fill="auto"/>
            <w:hideMark/>
          </w:tcPr>
          <w:p w14:paraId="18A07A63" w14:textId="77777777" w:rsidR="00BE6FF6" w:rsidRPr="00F60FC5" w:rsidRDefault="00BE6FF6" w:rsidP="00331D02">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39,364</w:t>
            </w:r>
          </w:p>
        </w:tc>
      </w:tr>
      <w:tr w:rsidR="00BE6FF6" w:rsidRPr="00F60FC5" w14:paraId="716E8C2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435254D" w14:textId="77777777" w:rsidR="00BE6FF6" w:rsidRPr="00F60FC5" w:rsidRDefault="00BE6FF6" w:rsidP="00331D02">
            <w:pPr>
              <w:spacing w:line="245" w:lineRule="auto"/>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Модернизация и техническое обеспечение функционирования геоинформационной системы </w:t>
            </w:r>
            <w:r w:rsidR="00AB25BC">
              <w:rPr>
                <w:rFonts w:ascii="PT Astra Serif" w:hAnsi="PT Astra Serif"/>
                <w:bCs/>
                <w:sz w:val="28"/>
                <w:szCs w:val="28"/>
              </w:rPr>
              <w:t>«</w:t>
            </w:r>
            <w:r w:rsidRPr="00F60FC5">
              <w:rPr>
                <w:rFonts w:ascii="PT Astra Serif" w:hAnsi="PT Astra Serif"/>
                <w:bCs/>
                <w:sz w:val="28"/>
                <w:szCs w:val="28"/>
              </w:rPr>
              <w:t>Геопортал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65E4F1BB"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B1A8F51"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4F8DDFB"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A68D1EE"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96 4 01 00000</w:t>
            </w:r>
          </w:p>
        </w:tc>
        <w:tc>
          <w:tcPr>
            <w:tcW w:w="567" w:type="dxa"/>
            <w:shd w:val="clear" w:color="auto" w:fill="auto"/>
            <w:tcMar>
              <w:left w:w="28" w:type="dxa"/>
              <w:right w:w="28" w:type="dxa"/>
            </w:tcMar>
            <w:hideMark/>
          </w:tcPr>
          <w:p w14:paraId="624A78F1" w14:textId="77777777" w:rsidR="00BE6FF6" w:rsidRPr="00F60FC5" w:rsidRDefault="00BE6FF6" w:rsidP="00331D02">
            <w:pPr>
              <w:spacing w:line="245" w:lineRule="auto"/>
              <w:ind w:left="-108"/>
              <w:jc w:val="center"/>
              <w:rPr>
                <w:rFonts w:ascii="PT Astra Serif" w:hAnsi="PT Astra Serif"/>
                <w:bCs/>
                <w:sz w:val="28"/>
                <w:szCs w:val="28"/>
              </w:rPr>
            </w:pPr>
          </w:p>
        </w:tc>
        <w:tc>
          <w:tcPr>
            <w:tcW w:w="1842" w:type="dxa"/>
            <w:shd w:val="clear" w:color="auto" w:fill="auto"/>
            <w:hideMark/>
          </w:tcPr>
          <w:p w14:paraId="5E0E9B74" w14:textId="77777777" w:rsidR="00BE6FF6" w:rsidRPr="00F60FC5" w:rsidRDefault="00BE6FF6" w:rsidP="00331D02">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39,364</w:t>
            </w:r>
          </w:p>
        </w:tc>
      </w:tr>
      <w:tr w:rsidR="00BE6FF6" w:rsidRPr="00F60FC5" w14:paraId="4C9CD04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9048EC9" w14:textId="77777777" w:rsidR="00BE6FF6" w:rsidRPr="00F60FC5" w:rsidRDefault="00BE6FF6" w:rsidP="00331D02">
            <w:pPr>
              <w:spacing w:line="245" w:lineRule="auto"/>
              <w:jc w:val="both"/>
              <w:rPr>
                <w:rFonts w:ascii="PT Astra Serif" w:hAnsi="PT Astra Serif"/>
                <w:bCs/>
                <w:sz w:val="28"/>
                <w:szCs w:val="28"/>
              </w:rPr>
            </w:pPr>
            <w:r w:rsidRPr="00F60FC5">
              <w:rPr>
                <w:rFonts w:ascii="PT Astra Serif" w:hAnsi="PT Astra Serif"/>
                <w:bCs/>
                <w:sz w:val="28"/>
                <w:szCs w:val="28"/>
              </w:rPr>
              <w:t>Мероприятия в сфере информационных технологий</w:t>
            </w:r>
          </w:p>
        </w:tc>
        <w:tc>
          <w:tcPr>
            <w:tcW w:w="567" w:type="dxa"/>
            <w:shd w:val="clear" w:color="auto" w:fill="auto"/>
            <w:tcMar>
              <w:left w:w="28" w:type="dxa"/>
              <w:right w:w="28" w:type="dxa"/>
            </w:tcMar>
            <w:hideMark/>
          </w:tcPr>
          <w:p w14:paraId="7EE69958"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F95CD7C"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0F90C73"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D5F821A"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96 4 01 80230</w:t>
            </w:r>
          </w:p>
        </w:tc>
        <w:tc>
          <w:tcPr>
            <w:tcW w:w="567" w:type="dxa"/>
            <w:shd w:val="clear" w:color="auto" w:fill="auto"/>
            <w:tcMar>
              <w:left w:w="28" w:type="dxa"/>
              <w:right w:w="28" w:type="dxa"/>
            </w:tcMar>
            <w:hideMark/>
          </w:tcPr>
          <w:p w14:paraId="640EEF9E" w14:textId="77777777" w:rsidR="00BE6FF6" w:rsidRPr="00F60FC5" w:rsidRDefault="00BE6FF6" w:rsidP="00331D02">
            <w:pPr>
              <w:spacing w:line="245" w:lineRule="auto"/>
              <w:ind w:left="-108"/>
              <w:jc w:val="center"/>
              <w:rPr>
                <w:rFonts w:ascii="PT Astra Serif" w:hAnsi="PT Astra Serif"/>
                <w:bCs/>
                <w:sz w:val="28"/>
                <w:szCs w:val="28"/>
              </w:rPr>
            </w:pPr>
          </w:p>
        </w:tc>
        <w:tc>
          <w:tcPr>
            <w:tcW w:w="1842" w:type="dxa"/>
            <w:shd w:val="clear" w:color="auto" w:fill="auto"/>
            <w:hideMark/>
          </w:tcPr>
          <w:p w14:paraId="2C0B67E0" w14:textId="77777777" w:rsidR="00BE6FF6" w:rsidRPr="00F60FC5" w:rsidRDefault="00BE6FF6" w:rsidP="00331D02">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39,364</w:t>
            </w:r>
          </w:p>
        </w:tc>
      </w:tr>
      <w:tr w:rsidR="00BE6FF6" w:rsidRPr="00F60FC5" w14:paraId="0EDFFAF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6EFB7DF" w14:textId="77777777" w:rsidR="00BE6FF6" w:rsidRPr="00F60FC5" w:rsidRDefault="00BE6FF6" w:rsidP="00331D02">
            <w:pPr>
              <w:spacing w:line="245" w:lineRule="auto"/>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56DABB2"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B60A2A7"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54CDC73"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0B20451"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96 4 01 80230</w:t>
            </w:r>
          </w:p>
        </w:tc>
        <w:tc>
          <w:tcPr>
            <w:tcW w:w="567" w:type="dxa"/>
            <w:shd w:val="clear" w:color="auto" w:fill="auto"/>
            <w:tcMar>
              <w:left w:w="28" w:type="dxa"/>
              <w:right w:w="28" w:type="dxa"/>
            </w:tcMar>
            <w:hideMark/>
          </w:tcPr>
          <w:p w14:paraId="385C576A" w14:textId="77777777" w:rsidR="00BE6FF6" w:rsidRPr="00F60FC5" w:rsidRDefault="00BE6FF6" w:rsidP="00331D02">
            <w:pPr>
              <w:spacing w:line="245" w:lineRule="auto"/>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9925BFE" w14:textId="77777777" w:rsidR="00BE6FF6" w:rsidRPr="00F60FC5" w:rsidRDefault="00BE6FF6" w:rsidP="00331D02">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39,364</w:t>
            </w:r>
          </w:p>
        </w:tc>
      </w:tr>
      <w:tr w:rsidR="00BE6FF6" w:rsidRPr="00F60FC5" w14:paraId="3084C28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1AC7BF9" w14:textId="77777777" w:rsidR="00BE6FF6" w:rsidRPr="00F60FC5" w:rsidRDefault="00BE6FF6" w:rsidP="00331D02">
            <w:pPr>
              <w:spacing w:line="245" w:lineRule="auto"/>
              <w:jc w:val="both"/>
              <w:rPr>
                <w:rFonts w:ascii="PT Astra Serif" w:hAnsi="PT Astra Serif"/>
                <w:bCs/>
                <w:sz w:val="28"/>
                <w:szCs w:val="28"/>
              </w:rPr>
            </w:pPr>
            <w:r w:rsidRPr="00F60FC5">
              <w:rPr>
                <w:rFonts w:ascii="PT Astra Serif" w:hAnsi="PT Astra Serif"/>
                <w:bCs/>
                <w:sz w:val="28"/>
                <w:szCs w:val="28"/>
              </w:rPr>
              <w:t>Национальная безопасность и правоохранительная деятельность</w:t>
            </w:r>
          </w:p>
        </w:tc>
        <w:tc>
          <w:tcPr>
            <w:tcW w:w="567" w:type="dxa"/>
            <w:shd w:val="clear" w:color="auto" w:fill="auto"/>
            <w:tcMar>
              <w:left w:w="28" w:type="dxa"/>
              <w:right w:w="28" w:type="dxa"/>
            </w:tcMar>
            <w:hideMark/>
          </w:tcPr>
          <w:p w14:paraId="111CE4EA"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C86963D"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723E6299" w14:textId="77777777" w:rsidR="00BE6FF6" w:rsidRPr="00F60FC5" w:rsidRDefault="00BE6FF6" w:rsidP="00331D02">
            <w:pPr>
              <w:spacing w:line="245" w:lineRule="auto"/>
              <w:jc w:val="center"/>
              <w:rPr>
                <w:rFonts w:ascii="PT Astra Serif" w:hAnsi="PT Astra Serif"/>
                <w:bCs/>
                <w:sz w:val="28"/>
                <w:szCs w:val="28"/>
              </w:rPr>
            </w:pPr>
          </w:p>
        </w:tc>
        <w:tc>
          <w:tcPr>
            <w:tcW w:w="1787" w:type="dxa"/>
            <w:shd w:val="clear" w:color="auto" w:fill="auto"/>
            <w:tcMar>
              <w:left w:w="28" w:type="dxa"/>
              <w:right w:w="28" w:type="dxa"/>
            </w:tcMar>
            <w:hideMark/>
          </w:tcPr>
          <w:p w14:paraId="5E596983" w14:textId="77777777" w:rsidR="00BE6FF6" w:rsidRPr="00F60FC5" w:rsidRDefault="00BE6FF6" w:rsidP="00331D02">
            <w:pPr>
              <w:spacing w:line="245" w:lineRule="auto"/>
              <w:jc w:val="center"/>
              <w:rPr>
                <w:rFonts w:ascii="PT Astra Serif" w:hAnsi="PT Astra Serif"/>
                <w:bCs/>
                <w:sz w:val="28"/>
                <w:szCs w:val="28"/>
              </w:rPr>
            </w:pPr>
          </w:p>
        </w:tc>
        <w:tc>
          <w:tcPr>
            <w:tcW w:w="567" w:type="dxa"/>
            <w:shd w:val="clear" w:color="auto" w:fill="auto"/>
            <w:tcMar>
              <w:left w:w="28" w:type="dxa"/>
              <w:right w:w="28" w:type="dxa"/>
            </w:tcMar>
            <w:hideMark/>
          </w:tcPr>
          <w:p w14:paraId="2731B004" w14:textId="77777777" w:rsidR="00BE6FF6" w:rsidRPr="00F60FC5" w:rsidRDefault="00BE6FF6" w:rsidP="00331D02">
            <w:pPr>
              <w:spacing w:line="245" w:lineRule="auto"/>
              <w:ind w:left="-108"/>
              <w:jc w:val="center"/>
              <w:rPr>
                <w:rFonts w:ascii="PT Astra Serif" w:hAnsi="PT Astra Serif"/>
                <w:bCs/>
                <w:sz w:val="28"/>
                <w:szCs w:val="28"/>
              </w:rPr>
            </w:pPr>
          </w:p>
        </w:tc>
        <w:tc>
          <w:tcPr>
            <w:tcW w:w="1842" w:type="dxa"/>
            <w:shd w:val="clear" w:color="auto" w:fill="auto"/>
            <w:hideMark/>
          </w:tcPr>
          <w:p w14:paraId="383A52BC" w14:textId="77777777" w:rsidR="00BE6FF6" w:rsidRPr="00F60FC5" w:rsidRDefault="00BE6FF6" w:rsidP="00331D02">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735162,68289</w:t>
            </w:r>
          </w:p>
        </w:tc>
      </w:tr>
      <w:tr w:rsidR="00BE6FF6" w:rsidRPr="00F60FC5" w14:paraId="10B5162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02677EC" w14:textId="77777777" w:rsidR="00BE6FF6" w:rsidRPr="00F60FC5" w:rsidRDefault="00BE6FF6" w:rsidP="00331D02">
            <w:pPr>
              <w:spacing w:line="245" w:lineRule="auto"/>
              <w:jc w:val="both"/>
              <w:rPr>
                <w:rFonts w:ascii="PT Astra Serif" w:hAnsi="PT Astra Serif"/>
                <w:bCs/>
                <w:sz w:val="28"/>
                <w:szCs w:val="28"/>
              </w:rPr>
            </w:pPr>
            <w:r w:rsidRPr="00F60FC5">
              <w:rPr>
                <w:rFonts w:ascii="PT Astra Serif" w:hAnsi="PT Astra Serif"/>
                <w:bCs/>
                <w:sz w:val="28"/>
                <w:szCs w:val="28"/>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tcMar>
              <w:left w:w="28" w:type="dxa"/>
              <w:right w:w="28" w:type="dxa"/>
            </w:tcMar>
            <w:hideMark/>
          </w:tcPr>
          <w:p w14:paraId="0ED38742"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3F89F74"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540A12FC"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1873254" w14:textId="77777777" w:rsidR="00BE6FF6" w:rsidRPr="00F60FC5" w:rsidRDefault="00BE6FF6" w:rsidP="00331D02">
            <w:pPr>
              <w:spacing w:line="245" w:lineRule="auto"/>
              <w:jc w:val="center"/>
              <w:rPr>
                <w:rFonts w:ascii="PT Astra Serif" w:hAnsi="PT Astra Serif"/>
                <w:bCs/>
                <w:sz w:val="28"/>
                <w:szCs w:val="28"/>
              </w:rPr>
            </w:pPr>
          </w:p>
        </w:tc>
        <w:tc>
          <w:tcPr>
            <w:tcW w:w="567" w:type="dxa"/>
            <w:shd w:val="clear" w:color="auto" w:fill="auto"/>
            <w:tcMar>
              <w:left w:w="28" w:type="dxa"/>
              <w:right w:w="28" w:type="dxa"/>
            </w:tcMar>
            <w:hideMark/>
          </w:tcPr>
          <w:p w14:paraId="5AA27FC1" w14:textId="77777777" w:rsidR="00BE6FF6" w:rsidRPr="00F60FC5" w:rsidRDefault="00BE6FF6" w:rsidP="00331D02">
            <w:pPr>
              <w:spacing w:line="245" w:lineRule="auto"/>
              <w:ind w:left="-108"/>
              <w:jc w:val="center"/>
              <w:rPr>
                <w:rFonts w:ascii="PT Astra Serif" w:hAnsi="PT Astra Serif"/>
                <w:bCs/>
                <w:sz w:val="28"/>
                <w:szCs w:val="28"/>
              </w:rPr>
            </w:pPr>
          </w:p>
        </w:tc>
        <w:tc>
          <w:tcPr>
            <w:tcW w:w="1842" w:type="dxa"/>
            <w:shd w:val="clear" w:color="auto" w:fill="auto"/>
            <w:hideMark/>
          </w:tcPr>
          <w:p w14:paraId="270BF4A5" w14:textId="77777777" w:rsidR="00BE6FF6" w:rsidRPr="00F60FC5" w:rsidRDefault="00BE6FF6" w:rsidP="00331D02">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250153,30395</w:t>
            </w:r>
          </w:p>
        </w:tc>
      </w:tr>
      <w:tr w:rsidR="00BE6FF6" w:rsidRPr="00F60FC5" w14:paraId="38AC8DF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E1F1F6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Обеспечение правопорядка и безопасности жизнедеятельности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5B0447F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E4AE7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2A9E94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0AC202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86 0 00 00000</w:t>
            </w:r>
          </w:p>
        </w:tc>
        <w:tc>
          <w:tcPr>
            <w:tcW w:w="567" w:type="dxa"/>
            <w:shd w:val="clear" w:color="auto" w:fill="auto"/>
            <w:tcMar>
              <w:left w:w="28" w:type="dxa"/>
              <w:right w:w="28" w:type="dxa"/>
            </w:tcMar>
            <w:hideMark/>
          </w:tcPr>
          <w:p w14:paraId="065AF56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A862E5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250153,30395</w:t>
            </w:r>
          </w:p>
        </w:tc>
      </w:tr>
      <w:tr w:rsidR="00BE6FF6" w:rsidRPr="00F60FC5" w14:paraId="397287F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ECFAFD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Снижение рисков и смягчение последствий чрезвычайных ситуаций природного и техногенного характера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Обеспечение правопорядка и безопасности жизнедеятельности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109AE8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21C75B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7819BB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E33BED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86 3 00 00000</w:t>
            </w:r>
          </w:p>
        </w:tc>
        <w:tc>
          <w:tcPr>
            <w:tcW w:w="567" w:type="dxa"/>
            <w:shd w:val="clear" w:color="auto" w:fill="auto"/>
            <w:tcMar>
              <w:left w:w="28" w:type="dxa"/>
              <w:right w:w="28" w:type="dxa"/>
            </w:tcMar>
            <w:hideMark/>
          </w:tcPr>
          <w:p w14:paraId="722DCCD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217786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250153,30395</w:t>
            </w:r>
          </w:p>
        </w:tc>
      </w:tr>
      <w:tr w:rsidR="00BE6FF6" w:rsidRPr="00F60FC5" w14:paraId="232462D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9D60CC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Освежение запасов средств индивидуальной защиты для гражданской обороны в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23B616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B77C04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5C17D3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191DD8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86 3 04 00000</w:t>
            </w:r>
          </w:p>
        </w:tc>
        <w:tc>
          <w:tcPr>
            <w:tcW w:w="567" w:type="dxa"/>
            <w:shd w:val="clear" w:color="auto" w:fill="auto"/>
            <w:tcMar>
              <w:left w:w="28" w:type="dxa"/>
              <w:right w:w="28" w:type="dxa"/>
            </w:tcMar>
            <w:hideMark/>
          </w:tcPr>
          <w:p w14:paraId="29083FC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C83B0D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520,028</w:t>
            </w:r>
          </w:p>
        </w:tc>
      </w:tr>
      <w:tr w:rsidR="00BE6FF6" w:rsidRPr="00F60FC5" w14:paraId="71AAD63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5F02B5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9BC92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24D6B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2F220B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481B68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86 3 04 00000</w:t>
            </w:r>
          </w:p>
        </w:tc>
        <w:tc>
          <w:tcPr>
            <w:tcW w:w="567" w:type="dxa"/>
            <w:shd w:val="clear" w:color="auto" w:fill="auto"/>
            <w:tcMar>
              <w:left w:w="28" w:type="dxa"/>
              <w:right w:w="28" w:type="dxa"/>
            </w:tcMar>
            <w:hideMark/>
          </w:tcPr>
          <w:p w14:paraId="5E74609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1AA69D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520,028</w:t>
            </w:r>
          </w:p>
        </w:tc>
      </w:tr>
      <w:tr w:rsidR="00BE6FF6" w:rsidRPr="00F60FC5" w14:paraId="67D065C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1E8BA8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Финансовое обеспечение деятельности областного государственного казённого учреждения </w:t>
            </w:r>
            <w:r w:rsidR="00AB25BC">
              <w:rPr>
                <w:rFonts w:ascii="PT Astra Serif" w:hAnsi="PT Astra Serif"/>
                <w:bCs/>
                <w:sz w:val="28"/>
                <w:szCs w:val="28"/>
              </w:rPr>
              <w:t>«</w:t>
            </w:r>
            <w:r w:rsidRPr="00F60FC5">
              <w:rPr>
                <w:rFonts w:ascii="PT Astra Serif" w:hAnsi="PT Astra Serif"/>
                <w:bCs/>
                <w:sz w:val="28"/>
                <w:szCs w:val="28"/>
              </w:rPr>
              <w:t>Служба гражданской защиты и пожарной безопасности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18495A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112C8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589FD8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74C73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86 3 06 00000</w:t>
            </w:r>
          </w:p>
        </w:tc>
        <w:tc>
          <w:tcPr>
            <w:tcW w:w="567" w:type="dxa"/>
            <w:shd w:val="clear" w:color="auto" w:fill="auto"/>
            <w:tcMar>
              <w:left w:w="28" w:type="dxa"/>
              <w:right w:w="28" w:type="dxa"/>
            </w:tcMar>
            <w:hideMark/>
          </w:tcPr>
          <w:p w14:paraId="1AE5D5D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E49946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123721,37595</w:t>
            </w:r>
          </w:p>
        </w:tc>
      </w:tr>
      <w:tr w:rsidR="00BE6FF6" w:rsidRPr="00F60FC5" w14:paraId="63FADA5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0DD5C1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072274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FE8FC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381C3A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DFA3E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86 3 06 00000</w:t>
            </w:r>
          </w:p>
        </w:tc>
        <w:tc>
          <w:tcPr>
            <w:tcW w:w="567" w:type="dxa"/>
            <w:shd w:val="clear" w:color="auto" w:fill="auto"/>
            <w:tcMar>
              <w:left w:w="28" w:type="dxa"/>
              <w:right w:w="28" w:type="dxa"/>
            </w:tcMar>
            <w:hideMark/>
          </w:tcPr>
          <w:p w14:paraId="74347CC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1CA43E6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112745,72463</w:t>
            </w:r>
          </w:p>
        </w:tc>
      </w:tr>
      <w:tr w:rsidR="00BE6FF6" w:rsidRPr="00F60FC5" w14:paraId="0F4DA70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997558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DB839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F8335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37B794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18BCFB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86 3 06 00000</w:t>
            </w:r>
          </w:p>
        </w:tc>
        <w:tc>
          <w:tcPr>
            <w:tcW w:w="567" w:type="dxa"/>
            <w:shd w:val="clear" w:color="auto" w:fill="auto"/>
            <w:tcMar>
              <w:left w:w="28" w:type="dxa"/>
              <w:right w:w="28" w:type="dxa"/>
            </w:tcMar>
            <w:hideMark/>
          </w:tcPr>
          <w:p w14:paraId="24FFFC8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0B88847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9578,15616</w:t>
            </w:r>
          </w:p>
        </w:tc>
      </w:tr>
      <w:tr w:rsidR="00BE6FF6" w:rsidRPr="00F60FC5" w14:paraId="25E9230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10CEE4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581D67D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B2490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44D599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515EF3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86 3 06 00000</w:t>
            </w:r>
          </w:p>
        </w:tc>
        <w:tc>
          <w:tcPr>
            <w:tcW w:w="567" w:type="dxa"/>
            <w:shd w:val="clear" w:color="auto" w:fill="auto"/>
            <w:tcMar>
              <w:left w:w="28" w:type="dxa"/>
              <w:right w:w="28" w:type="dxa"/>
            </w:tcMar>
            <w:hideMark/>
          </w:tcPr>
          <w:p w14:paraId="42AF6D4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5F00347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1397,49516</w:t>
            </w:r>
          </w:p>
        </w:tc>
      </w:tr>
      <w:tr w:rsidR="00BE6FF6" w:rsidRPr="00F60FC5" w14:paraId="61DA66B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BF28C8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Предоставление субсидий из областного бюджета в целях финансового обеспечения затрат, связанных с созданием системы обеспечения вызова экстренных оперативных служб по единому номеру </w:t>
            </w:r>
            <w:r w:rsidR="00AB25BC">
              <w:rPr>
                <w:rFonts w:ascii="PT Astra Serif" w:hAnsi="PT Astra Serif"/>
                <w:bCs/>
                <w:sz w:val="28"/>
                <w:szCs w:val="28"/>
              </w:rPr>
              <w:t>«</w:t>
            </w:r>
            <w:r w:rsidRPr="00F60FC5">
              <w:rPr>
                <w:rFonts w:ascii="PT Astra Serif" w:hAnsi="PT Astra Serif"/>
                <w:bCs/>
                <w:sz w:val="28"/>
                <w:szCs w:val="28"/>
              </w:rPr>
              <w:t>112</w:t>
            </w:r>
            <w:r w:rsidR="00AB25BC">
              <w:rPr>
                <w:rFonts w:ascii="PT Astra Serif" w:hAnsi="PT Astra Serif"/>
                <w:bCs/>
                <w:sz w:val="28"/>
                <w:szCs w:val="28"/>
              </w:rPr>
              <w:t>»</w:t>
            </w:r>
          </w:p>
        </w:tc>
        <w:tc>
          <w:tcPr>
            <w:tcW w:w="567" w:type="dxa"/>
            <w:shd w:val="clear" w:color="auto" w:fill="auto"/>
            <w:tcMar>
              <w:left w:w="28" w:type="dxa"/>
              <w:right w:w="28" w:type="dxa"/>
            </w:tcMar>
            <w:hideMark/>
          </w:tcPr>
          <w:p w14:paraId="2306ED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BD0CB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742DA5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16326F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86 3 08 00000</w:t>
            </w:r>
          </w:p>
        </w:tc>
        <w:tc>
          <w:tcPr>
            <w:tcW w:w="567" w:type="dxa"/>
            <w:shd w:val="clear" w:color="auto" w:fill="auto"/>
            <w:tcMar>
              <w:left w:w="28" w:type="dxa"/>
              <w:right w:w="28" w:type="dxa"/>
            </w:tcMar>
            <w:hideMark/>
          </w:tcPr>
          <w:p w14:paraId="27E57E9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A35827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125911,9</w:t>
            </w:r>
          </w:p>
        </w:tc>
      </w:tr>
      <w:tr w:rsidR="00BE6FF6" w:rsidRPr="00F60FC5" w14:paraId="43D28F9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2A28A3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009E1C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CAEB8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65DAFE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1D5C3C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86 3 08 00000</w:t>
            </w:r>
          </w:p>
        </w:tc>
        <w:tc>
          <w:tcPr>
            <w:tcW w:w="567" w:type="dxa"/>
            <w:shd w:val="clear" w:color="auto" w:fill="auto"/>
            <w:tcMar>
              <w:left w:w="28" w:type="dxa"/>
              <w:right w:w="28" w:type="dxa"/>
            </w:tcMar>
            <w:hideMark/>
          </w:tcPr>
          <w:p w14:paraId="769A2A7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135BCCF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125911,9</w:t>
            </w:r>
          </w:p>
        </w:tc>
      </w:tr>
      <w:tr w:rsidR="00BE6FF6" w:rsidRPr="00F60FC5" w14:paraId="2F9E4FE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FDC9E9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пожарной безопасности</w:t>
            </w:r>
          </w:p>
        </w:tc>
        <w:tc>
          <w:tcPr>
            <w:tcW w:w="567" w:type="dxa"/>
            <w:shd w:val="clear" w:color="auto" w:fill="auto"/>
            <w:tcMar>
              <w:left w:w="28" w:type="dxa"/>
              <w:right w:w="28" w:type="dxa"/>
            </w:tcMar>
            <w:hideMark/>
          </w:tcPr>
          <w:p w14:paraId="4DBC69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0192C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70D919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1787" w:type="dxa"/>
            <w:shd w:val="clear" w:color="auto" w:fill="auto"/>
            <w:tcMar>
              <w:left w:w="28" w:type="dxa"/>
              <w:right w:w="28" w:type="dxa"/>
            </w:tcMar>
            <w:hideMark/>
          </w:tcPr>
          <w:p w14:paraId="53A1155A"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65BCFD6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E514A5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484496,87894</w:t>
            </w:r>
          </w:p>
        </w:tc>
      </w:tr>
      <w:tr w:rsidR="00BE6FF6" w:rsidRPr="00F60FC5" w14:paraId="2CA5CF7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76C891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Обеспечение правопорядка и безопасности жизнедеятельности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49D423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A5C1D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6AE610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1787" w:type="dxa"/>
            <w:shd w:val="clear" w:color="auto" w:fill="auto"/>
            <w:tcMar>
              <w:left w:w="28" w:type="dxa"/>
              <w:right w:w="28" w:type="dxa"/>
            </w:tcMar>
            <w:hideMark/>
          </w:tcPr>
          <w:p w14:paraId="171A72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86 0 00 00000</w:t>
            </w:r>
          </w:p>
        </w:tc>
        <w:tc>
          <w:tcPr>
            <w:tcW w:w="567" w:type="dxa"/>
            <w:shd w:val="clear" w:color="auto" w:fill="auto"/>
            <w:tcMar>
              <w:left w:w="28" w:type="dxa"/>
              <w:right w:w="28" w:type="dxa"/>
            </w:tcMar>
            <w:hideMark/>
          </w:tcPr>
          <w:p w14:paraId="6CAD0DF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5FD976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484496,87894</w:t>
            </w:r>
          </w:p>
        </w:tc>
      </w:tr>
      <w:tr w:rsidR="00BE6FF6" w:rsidRPr="00F60FC5" w14:paraId="45F5CB9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013DC0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Снижение рисков и смягчение последствий чрезвычайных ситуаций природного и техногенного характера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w:t>
            </w:r>
            <w:r w:rsidR="00331D02">
              <w:rPr>
                <w:rFonts w:ascii="PT Astra Serif" w:hAnsi="PT Astra Serif"/>
                <w:bCs/>
                <w:sz w:val="28"/>
                <w:szCs w:val="28"/>
              </w:rPr>
              <w:br/>
            </w:r>
            <w:r w:rsidRPr="00F60FC5">
              <w:rPr>
                <w:rFonts w:ascii="PT Astra Serif" w:hAnsi="PT Astra Serif"/>
                <w:bCs/>
                <w:sz w:val="28"/>
                <w:szCs w:val="28"/>
              </w:rPr>
              <w:t xml:space="preserve">2021 годы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Обеспечение правопорядка и безопасности жизнедеятельности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w:t>
            </w:r>
            <w:r w:rsidR="00331D02">
              <w:rPr>
                <w:rFonts w:ascii="PT Astra Serif" w:hAnsi="PT Astra Serif"/>
                <w:bCs/>
                <w:sz w:val="28"/>
                <w:szCs w:val="28"/>
              </w:rPr>
              <w:br/>
            </w:r>
            <w:r w:rsidRPr="00F60FC5">
              <w:rPr>
                <w:rFonts w:ascii="PT Astra Serif" w:hAnsi="PT Astra Serif"/>
                <w:bCs/>
                <w:sz w:val="28"/>
                <w:szCs w:val="28"/>
              </w:rPr>
              <w:t>2021 годы</w:t>
            </w:r>
          </w:p>
        </w:tc>
        <w:tc>
          <w:tcPr>
            <w:tcW w:w="567" w:type="dxa"/>
            <w:shd w:val="clear" w:color="auto" w:fill="auto"/>
            <w:tcMar>
              <w:left w:w="28" w:type="dxa"/>
              <w:right w:w="28" w:type="dxa"/>
            </w:tcMar>
            <w:hideMark/>
          </w:tcPr>
          <w:p w14:paraId="44ED82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6B2DB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769900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1787" w:type="dxa"/>
            <w:shd w:val="clear" w:color="auto" w:fill="auto"/>
            <w:tcMar>
              <w:left w:w="28" w:type="dxa"/>
              <w:right w:w="28" w:type="dxa"/>
            </w:tcMar>
            <w:hideMark/>
          </w:tcPr>
          <w:p w14:paraId="66BE8D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86 3 00 00000</w:t>
            </w:r>
          </w:p>
        </w:tc>
        <w:tc>
          <w:tcPr>
            <w:tcW w:w="567" w:type="dxa"/>
            <w:shd w:val="clear" w:color="auto" w:fill="auto"/>
            <w:tcMar>
              <w:left w:w="28" w:type="dxa"/>
              <w:right w:w="28" w:type="dxa"/>
            </w:tcMar>
            <w:hideMark/>
          </w:tcPr>
          <w:p w14:paraId="3756D42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914971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484496,87894</w:t>
            </w:r>
          </w:p>
        </w:tc>
      </w:tr>
      <w:tr w:rsidR="00BE6FF6" w:rsidRPr="00F60FC5" w14:paraId="0323F98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1901F1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Финансовое обеспечение деятельности областного государственного казённого учреждения </w:t>
            </w:r>
            <w:r w:rsidR="00AB25BC">
              <w:rPr>
                <w:rFonts w:ascii="PT Astra Serif" w:hAnsi="PT Astra Serif"/>
                <w:bCs/>
                <w:sz w:val="28"/>
                <w:szCs w:val="28"/>
              </w:rPr>
              <w:t>«</w:t>
            </w:r>
            <w:r w:rsidRPr="00F60FC5">
              <w:rPr>
                <w:rFonts w:ascii="PT Astra Serif" w:hAnsi="PT Astra Serif"/>
                <w:bCs/>
                <w:sz w:val="28"/>
                <w:szCs w:val="28"/>
              </w:rPr>
              <w:t>Служба гражданской защиты и пожарной безопасности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1105C14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24D36C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5DF43F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1787" w:type="dxa"/>
            <w:shd w:val="clear" w:color="auto" w:fill="auto"/>
            <w:tcMar>
              <w:left w:w="28" w:type="dxa"/>
              <w:right w:w="28" w:type="dxa"/>
            </w:tcMar>
            <w:hideMark/>
          </w:tcPr>
          <w:p w14:paraId="7E389B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86 3 06 00000</w:t>
            </w:r>
          </w:p>
        </w:tc>
        <w:tc>
          <w:tcPr>
            <w:tcW w:w="567" w:type="dxa"/>
            <w:shd w:val="clear" w:color="auto" w:fill="auto"/>
            <w:tcMar>
              <w:left w:w="28" w:type="dxa"/>
              <w:right w:w="28" w:type="dxa"/>
            </w:tcMar>
            <w:hideMark/>
          </w:tcPr>
          <w:p w14:paraId="5CA5CD2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FBD7AF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473683,87316</w:t>
            </w:r>
          </w:p>
        </w:tc>
      </w:tr>
      <w:tr w:rsidR="00BE6FF6" w:rsidRPr="00F60FC5" w14:paraId="1BAD248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627892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05C66FD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28BDA2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0E1F9E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1787" w:type="dxa"/>
            <w:shd w:val="clear" w:color="auto" w:fill="auto"/>
            <w:tcMar>
              <w:left w:w="28" w:type="dxa"/>
              <w:right w:w="28" w:type="dxa"/>
            </w:tcMar>
            <w:hideMark/>
          </w:tcPr>
          <w:p w14:paraId="6E158C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86 3 06 00000</w:t>
            </w:r>
          </w:p>
        </w:tc>
        <w:tc>
          <w:tcPr>
            <w:tcW w:w="567" w:type="dxa"/>
            <w:shd w:val="clear" w:color="auto" w:fill="auto"/>
            <w:tcMar>
              <w:left w:w="28" w:type="dxa"/>
              <w:right w:w="28" w:type="dxa"/>
            </w:tcMar>
            <w:hideMark/>
          </w:tcPr>
          <w:p w14:paraId="4BBA5C0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4768D48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447623,59809</w:t>
            </w:r>
          </w:p>
        </w:tc>
      </w:tr>
      <w:tr w:rsidR="00BE6FF6" w:rsidRPr="00F60FC5" w14:paraId="6F56803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C5FAD8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5D9012D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B30A2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13E21E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1787" w:type="dxa"/>
            <w:shd w:val="clear" w:color="auto" w:fill="auto"/>
            <w:tcMar>
              <w:left w:w="28" w:type="dxa"/>
              <w:right w:w="28" w:type="dxa"/>
            </w:tcMar>
            <w:hideMark/>
          </w:tcPr>
          <w:p w14:paraId="64C8B0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86 3 06 00000</w:t>
            </w:r>
          </w:p>
        </w:tc>
        <w:tc>
          <w:tcPr>
            <w:tcW w:w="567" w:type="dxa"/>
            <w:shd w:val="clear" w:color="auto" w:fill="auto"/>
            <w:tcMar>
              <w:left w:w="28" w:type="dxa"/>
              <w:right w:w="28" w:type="dxa"/>
            </w:tcMar>
            <w:hideMark/>
          </w:tcPr>
          <w:p w14:paraId="02271E6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1C50B7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22879,60526</w:t>
            </w:r>
          </w:p>
        </w:tc>
      </w:tr>
      <w:tr w:rsidR="00BE6FF6" w:rsidRPr="00F60FC5" w14:paraId="5BE9143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482C67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08043A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254F36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6AF979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1787" w:type="dxa"/>
            <w:shd w:val="clear" w:color="auto" w:fill="auto"/>
            <w:tcMar>
              <w:left w:w="28" w:type="dxa"/>
              <w:right w:w="28" w:type="dxa"/>
            </w:tcMar>
            <w:hideMark/>
          </w:tcPr>
          <w:p w14:paraId="7FB552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86 3 06 00000</w:t>
            </w:r>
          </w:p>
        </w:tc>
        <w:tc>
          <w:tcPr>
            <w:tcW w:w="567" w:type="dxa"/>
            <w:shd w:val="clear" w:color="auto" w:fill="auto"/>
            <w:tcMar>
              <w:left w:w="28" w:type="dxa"/>
              <w:right w:w="28" w:type="dxa"/>
            </w:tcMar>
            <w:hideMark/>
          </w:tcPr>
          <w:p w14:paraId="6A3B044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751FB17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3180,66981</w:t>
            </w:r>
          </w:p>
        </w:tc>
      </w:tr>
      <w:tr w:rsidR="00BE6FF6" w:rsidRPr="00F60FC5" w14:paraId="5209A1E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7B9CCD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Содержание пожарных частей противопожарной службы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4DF315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19D71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102688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1787" w:type="dxa"/>
            <w:shd w:val="clear" w:color="auto" w:fill="auto"/>
            <w:tcMar>
              <w:left w:w="28" w:type="dxa"/>
              <w:right w:w="28" w:type="dxa"/>
            </w:tcMar>
            <w:hideMark/>
          </w:tcPr>
          <w:p w14:paraId="314E6B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86 3 07 00000</w:t>
            </w:r>
          </w:p>
        </w:tc>
        <w:tc>
          <w:tcPr>
            <w:tcW w:w="567" w:type="dxa"/>
            <w:shd w:val="clear" w:color="auto" w:fill="auto"/>
            <w:tcMar>
              <w:left w:w="28" w:type="dxa"/>
              <w:right w:w="28" w:type="dxa"/>
            </w:tcMar>
            <w:hideMark/>
          </w:tcPr>
          <w:p w14:paraId="288258D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B96C4D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10813,00578</w:t>
            </w:r>
          </w:p>
        </w:tc>
      </w:tr>
      <w:tr w:rsidR="00BE6FF6" w:rsidRPr="00F60FC5" w14:paraId="6479565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69471B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7DC7A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04D25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2A9CFD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1787" w:type="dxa"/>
            <w:shd w:val="clear" w:color="auto" w:fill="auto"/>
            <w:tcMar>
              <w:left w:w="28" w:type="dxa"/>
              <w:right w:w="28" w:type="dxa"/>
            </w:tcMar>
            <w:hideMark/>
          </w:tcPr>
          <w:p w14:paraId="63C15A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86 3 07 00000</w:t>
            </w:r>
          </w:p>
        </w:tc>
        <w:tc>
          <w:tcPr>
            <w:tcW w:w="567" w:type="dxa"/>
            <w:shd w:val="clear" w:color="auto" w:fill="auto"/>
            <w:tcMar>
              <w:left w:w="28" w:type="dxa"/>
              <w:right w:w="28" w:type="dxa"/>
            </w:tcMar>
            <w:hideMark/>
          </w:tcPr>
          <w:p w14:paraId="0BB984C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672729B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10813,00578</w:t>
            </w:r>
          </w:p>
        </w:tc>
      </w:tr>
      <w:tr w:rsidR="00BE6FF6" w:rsidRPr="00F60FC5" w14:paraId="4FEFB62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DF2D65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вопросы в области национальной безопасности и правоохранительной деятельности</w:t>
            </w:r>
          </w:p>
        </w:tc>
        <w:tc>
          <w:tcPr>
            <w:tcW w:w="567" w:type="dxa"/>
            <w:shd w:val="clear" w:color="auto" w:fill="auto"/>
            <w:tcMar>
              <w:left w:w="28" w:type="dxa"/>
              <w:right w:w="28" w:type="dxa"/>
            </w:tcMar>
            <w:hideMark/>
          </w:tcPr>
          <w:p w14:paraId="0814EBE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25AA7D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189B3C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1787" w:type="dxa"/>
            <w:shd w:val="clear" w:color="auto" w:fill="auto"/>
            <w:tcMar>
              <w:left w:w="28" w:type="dxa"/>
              <w:right w:w="28" w:type="dxa"/>
            </w:tcMar>
            <w:hideMark/>
          </w:tcPr>
          <w:p w14:paraId="16655787"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48DB8BB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98AE13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512,5</w:t>
            </w:r>
          </w:p>
        </w:tc>
      </w:tr>
      <w:tr w:rsidR="00BE6FF6" w:rsidRPr="00F60FC5" w14:paraId="5399A6F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A2AE91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1B3C7C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A9385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08724A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1787" w:type="dxa"/>
            <w:shd w:val="clear" w:color="auto" w:fill="auto"/>
            <w:tcMar>
              <w:left w:w="28" w:type="dxa"/>
              <w:right w:w="28" w:type="dxa"/>
            </w:tcMar>
            <w:hideMark/>
          </w:tcPr>
          <w:p w14:paraId="23A917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28ED40F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0E1703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512,5</w:t>
            </w:r>
          </w:p>
        </w:tc>
      </w:tr>
      <w:tr w:rsidR="00BE6FF6" w:rsidRPr="00F60FC5" w14:paraId="105B9AC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8A7678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567" w:type="dxa"/>
            <w:shd w:val="clear" w:color="auto" w:fill="auto"/>
            <w:tcMar>
              <w:left w:w="28" w:type="dxa"/>
              <w:right w:w="28" w:type="dxa"/>
            </w:tcMar>
            <w:hideMark/>
          </w:tcPr>
          <w:p w14:paraId="593AEA4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43975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6B4BC7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1787" w:type="dxa"/>
            <w:shd w:val="clear" w:color="auto" w:fill="auto"/>
            <w:tcMar>
              <w:left w:w="28" w:type="dxa"/>
              <w:right w:w="28" w:type="dxa"/>
            </w:tcMar>
            <w:hideMark/>
          </w:tcPr>
          <w:p w14:paraId="5537A6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11 0 00 57010</w:t>
            </w:r>
          </w:p>
        </w:tc>
        <w:tc>
          <w:tcPr>
            <w:tcW w:w="567" w:type="dxa"/>
            <w:shd w:val="clear" w:color="auto" w:fill="auto"/>
            <w:tcMar>
              <w:left w:w="28" w:type="dxa"/>
              <w:right w:w="28" w:type="dxa"/>
            </w:tcMar>
            <w:hideMark/>
          </w:tcPr>
          <w:p w14:paraId="52EB986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34244F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512,5</w:t>
            </w:r>
          </w:p>
        </w:tc>
      </w:tr>
      <w:tr w:rsidR="00BE6FF6" w:rsidRPr="00F60FC5" w14:paraId="2185871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54CC9B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0DE31E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D1C27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1C25B3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1787" w:type="dxa"/>
            <w:shd w:val="clear" w:color="auto" w:fill="auto"/>
            <w:tcMar>
              <w:left w:w="28" w:type="dxa"/>
              <w:right w:w="28" w:type="dxa"/>
            </w:tcMar>
            <w:hideMark/>
          </w:tcPr>
          <w:p w14:paraId="6D610B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11 0 00 57010</w:t>
            </w:r>
          </w:p>
        </w:tc>
        <w:tc>
          <w:tcPr>
            <w:tcW w:w="567" w:type="dxa"/>
            <w:shd w:val="clear" w:color="auto" w:fill="auto"/>
            <w:tcMar>
              <w:left w:w="28" w:type="dxa"/>
              <w:right w:w="28" w:type="dxa"/>
            </w:tcMar>
            <w:hideMark/>
          </w:tcPr>
          <w:p w14:paraId="3EFD62B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19C123C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512,5</w:t>
            </w:r>
          </w:p>
        </w:tc>
      </w:tr>
      <w:tr w:rsidR="00BE6FF6" w:rsidRPr="00F60FC5" w14:paraId="00DBC8B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A9B7CD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Национальная экономика</w:t>
            </w:r>
          </w:p>
        </w:tc>
        <w:tc>
          <w:tcPr>
            <w:tcW w:w="567" w:type="dxa"/>
            <w:shd w:val="clear" w:color="auto" w:fill="auto"/>
            <w:tcMar>
              <w:left w:w="28" w:type="dxa"/>
              <w:right w:w="28" w:type="dxa"/>
            </w:tcMar>
            <w:hideMark/>
          </w:tcPr>
          <w:p w14:paraId="5A11A3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1C197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AE710B8"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7D791B69"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2A1D90A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B43BDF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20617,04882</w:t>
            </w:r>
          </w:p>
        </w:tc>
      </w:tr>
      <w:tr w:rsidR="00BE6FF6" w:rsidRPr="00F60FC5" w14:paraId="5BCB7BF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AB08E8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вопросы в области национальной экономики</w:t>
            </w:r>
          </w:p>
        </w:tc>
        <w:tc>
          <w:tcPr>
            <w:tcW w:w="567" w:type="dxa"/>
            <w:shd w:val="clear" w:color="auto" w:fill="auto"/>
            <w:tcMar>
              <w:left w:w="28" w:type="dxa"/>
              <w:right w:w="28" w:type="dxa"/>
            </w:tcMar>
            <w:hideMark/>
          </w:tcPr>
          <w:p w14:paraId="32583C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E279A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07200D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409806CF"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234A1BF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D1F109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20617,04882</w:t>
            </w:r>
          </w:p>
        </w:tc>
      </w:tr>
      <w:tr w:rsidR="00BE6FF6" w:rsidRPr="00F60FC5" w14:paraId="03DE298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85FA52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784F64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8C761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3F9CD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113BA0C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87 0 00 00000</w:t>
            </w:r>
          </w:p>
        </w:tc>
        <w:tc>
          <w:tcPr>
            <w:tcW w:w="567" w:type="dxa"/>
            <w:shd w:val="clear" w:color="auto" w:fill="auto"/>
            <w:tcMar>
              <w:left w:w="28" w:type="dxa"/>
              <w:right w:w="28" w:type="dxa"/>
            </w:tcMar>
            <w:hideMark/>
          </w:tcPr>
          <w:p w14:paraId="3794735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51AE55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20617,04882</w:t>
            </w:r>
          </w:p>
        </w:tc>
      </w:tr>
      <w:tr w:rsidR="00BE6FF6" w:rsidRPr="00F60FC5" w14:paraId="7A2B9DB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CEC0CD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Создание условий для развития сферы внутреннего и въездного туризма</w:t>
            </w:r>
            <w:r w:rsidR="00AB25BC">
              <w:rPr>
                <w:rFonts w:ascii="PT Astra Serif" w:hAnsi="PT Astra Serif"/>
                <w:bCs/>
                <w:sz w:val="28"/>
                <w:szCs w:val="28"/>
              </w:rPr>
              <w:t>»</w:t>
            </w:r>
          </w:p>
        </w:tc>
        <w:tc>
          <w:tcPr>
            <w:tcW w:w="567" w:type="dxa"/>
            <w:shd w:val="clear" w:color="auto" w:fill="auto"/>
            <w:tcMar>
              <w:left w:w="28" w:type="dxa"/>
              <w:right w:w="28" w:type="dxa"/>
            </w:tcMar>
            <w:hideMark/>
          </w:tcPr>
          <w:p w14:paraId="06B564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7CC3FB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1B5D0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670080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87 0 06 00000</w:t>
            </w:r>
          </w:p>
        </w:tc>
        <w:tc>
          <w:tcPr>
            <w:tcW w:w="567" w:type="dxa"/>
            <w:shd w:val="clear" w:color="auto" w:fill="auto"/>
            <w:tcMar>
              <w:left w:w="28" w:type="dxa"/>
              <w:right w:w="28" w:type="dxa"/>
            </w:tcMar>
            <w:hideMark/>
          </w:tcPr>
          <w:p w14:paraId="1952729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B02816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11214,09604</w:t>
            </w:r>
          </w:p>
        </w:tc>
      </w:tr>
      <w:tr w:rsidR="00BE6FF6" w:rsidRPr="00F60FC5" w14:paraId="713CA09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64D758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Рекламно-информационное обеспечение развития туризма</w:t>
            </w:r>
          </w:p>
        </w:tc>
        <w:tc>
          <w:tcPr>
            <w:tcW w:w="567" w:type="dxa"/>
            <w:shd w:val="clear" w:color="auto" w:fill="auto"/>
            <w:tcMar>
              <w:left w:w="28" w:type="dxa"/>
              <w:right w:w="28" w:type="dxa"/>
            </w:tcMar>
            <w:hideMark/>
          </w:tcPr>
          <w:p w14:paraId="14A1A6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879EE2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8B2FA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2545DA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87 0 06 44140</w:t>
            </w:r>
          </w:p>
        </w:tc>
        <w:tc>
          <w:tcPr>
            <w:tcW w:w="567" w:type="dxa"/>
            <w:shd w:val="clear" w:color="auto" w:fill="auto"/>
            <w:tcMar>
              <w:left w:w="28" w:type="dxa"/>
              <w:right w:w="28" w:type="dxa"/>
            </w:tcMar>
            <w:hideMark/>
          </w:tcPr>
          <w:p w14:paraId="03EA2B1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9843D9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6214,09604</w:t>
            </w:r>
          </w:p>
        </w:tc>
      </w:tr>
      <w:tr w:rsidR="00BE6FF6" w:rsidRPr="00F60FC5" w14:paraId="195E171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DE920D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339E82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308BA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0DF51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723D9A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87 0 06 44140</w:t>
            </w:r>
          </w:p>
        </w:tc>
        <w:tc>
          <w:tcPr>
            <w:tcW w:w="567" w:type="dxa"/>
            <w:shd w:val="clear" w:color="auto" w:fill="auto"/>
            <w:tcMar>
              <w:left w:w="28" w:type="dxa"/>
              <w:right w:w="28" w:type="dxa"/>
            </w:tcMar>
            <w:hideMark/>
          </w:tcPr>
          <w:p w14:paraId="4052C54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2678B7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6214,09604</w:t>
            </w:r>
          </w:p>
        </w:tc>
      </w:tr>
      <w:tr w:rsidR="00BE6FF6" w:rsidRPr="00F60FC5" w14:paraId="53FF59C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9A7C1E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на софинансирование развития туристской инфраструктуры</w:t>
            </w:r>
          </w:p>
        </w:tc>
        <w:tc>
          <w:tcPr>
            <w:tcW w:w="567" w:type="dxa"/>
            <w:shd w:val="clear" w:color="auto" w:fill="auto"/>
            <w:tcMar>
              <w:left w:w="28" w:type="dxa"/>
              <w:right w:w="28" w:type="dxa"/>
            </w:tcMar>
            <w:hideMark/>
          </w:tcPr>
          <w:p w14:paraId="43C706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55403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31EE3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12FB97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87 0 06 70310</w:t>
            </w:r>
          </w:p>
        </w:tc>
        <w:tc>
          <w:tcPr>
            <w:tcW w:w="567" w:type="dxa"/>
            <w:shd w:val="clear" w:color="auto" w:fill="auto"/>
            <w:tcMar>
              <w:left w:w="28" w:type="dxa"/>
              <w:right w:w="28" w:type="dxa"/>
            </w:tcMar>
            <w:hideMark/>
          </w:tcPr>
          <w:p w14:paraId="58EBB89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615237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5000,0</w:t>
            </w:r>
          </w:p>
        </w:tc>
      </w:tr>
      <w:tr w:rsidR="00BE6FF6" w:rsidRPr="00F60FC5" w14:paraId="25DE322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6254D8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601B895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B706D8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32794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6081DA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87 0 06 70310</w:t>
            </w:r>
          </w:p>
        </w:tc>
        <w:tc>
          <w:tcPr>
            <w:tcW w:w="567" w:type="dxa"/>
            <w:shd w:val="clear" w:color="auto" w:fill="auto"/>
            <w:tcMar>
              <w:left w:w="28" w:type="dxa"/>
              <w:right w:w="28" w:type="dxa"/>
            </w:tcMar>
            <w:hideMark/>
          </w:tcPr>
          <w:p w14:paraId="70A1567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787E71B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4210,267</w:t>
            </w:r>
          </w:p>
        </w:tc>
      </w:tr>
      <w:tr w:rsidR="00BE6FF6" w:rsidRPr="00F60FC5" w14:paraId="3450B9A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83701E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515188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00011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D9D9E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02CC6B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87 0 06 70310</w:t>
            </w:r>
          </w:p>
        </w:tc>
        <w:tc>
          <w:tcPr>
            <w:tcW w:w="567" w:type="dxa"/>
            <w:shd w:val="clear" w:color="auto" w:fill="auto"/>
            <w:tcMar>
              <w:left w:w="28" w:type="dxa"/>
              <w:right w:w="28" w:type="dxa"/>
            </w:tcMar>
            <w:hideMark/>
          </w:tcPr>
          <w:p w14:paraId="7733598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07FDF29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789,733</w:t>
            </w:r>
          </w:p>
        </w:tc>
      </w:tr>
      <w:tr w:rsidR="00BE6FF6" w:rsidRPr="00F60FC5" w14:paraId="24F4374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7EF7FAF" w14:textId="77777777" w:rsidR="00BE6FF6" w:rsidRPr="00331D02" w:rsidRDefault="00BE6FF6" w:rsidP="00331D02">
            <w:pPr>
              <w:jc w:val="both"/>
              <w:rPr>
                <w:rFonts w:ascii="PT Astra Serif" w:hAnsi="PT Astra Serif"/>
                <w:bCs/>
                <w:spacing w:val="-4"/>
                <w:sz w:val="28"/>
                <w:szCs w:val="28"/>
              </w:rPr>
            </w:pPr>
            <w:r w:rsidRPr="00331D02">
              <w:rPr>
                <w:rFonts w:ascii="PT Astra Serif" w:hAnsi="PT Astra Serif"/>
                <w:bCs/>
                <w:spacing w:val="-4"/>
                <w:sz w:val="28"/>
                <w:szCs w:val="28"/>
              </w:rPr>
              <w:t xml:space="preserve">Подпрограмма </w:t>
            </w:r>
            <w:r w:rsidR="00AB25BC" w:rsidRPr="00331D02">
              <w:rPr>
                <w:rFonts w:ascii="PT Astra Serif" w:hAnsi="PT Astra Serif"/>
                <w:bCs/>
                <w:spacing w:val="-4"/>
                <w:sz w:val="28"/>
                <w:szCs w:val="28"/>
              </w:rPr>
              <w:t>«</w:t>
            </w:r>
            <w:r w:rsidRPr="00331D02">
              <w:rPr>
                <w:rFonts w:ascii="PT Astra Serif" w:hAnsi="PT Astra Serif"/>
                <w:bCs/>
                <w:spacing w:val="-4"/>
                <w:sz w:val="28"/>
                <w:szCs w:val="28"/>
              </w:rPr>
              <w:t xml:space="preserve">Обеспечение реализации государственной программы Ульяновской области </w:t>
            </w:r>
            <w:r w:rsidR="00AB25BC" w:rsidRPr="00331D02">
              <w:rPr>
                <w:rFonts w:ascii="PT Astra Serif" w:hAnsi="PT Astra Serif"/>
                <w:bCs/>
                <w:spacing w:val="-4"/>
                <w:sz w:val="28"/>
                <w:szCs w:val="28"/>
              </w:rPr>
              <w:t>«</w:t>
            </w:r>
            <w:r w:rsidRPr="00331D02">
              <w:rPr>
                <w:rFonts w:ascii="PT Astra Serif" w:hAnsi="PT Astra Serif"/>
                <w:bCs/>
                <w:spacing w:val="-4"/>
                <w:sz w:val="28"/>
                <w:szCs w:val="28"/>
              </w:rPr>
              <w:t>Развитие культуры, туризма и сохранение объектов культурного наследия в Ульяновской области</w:t>
            </w:r>
            <w:r w:rsidR="00AB25BC" w:rsidRPr="00331D02">
              <w:rPr>
                <w:rFonts w:ascii="PT Astra Serif" w:hAnsi="PT Astra Serif"/>
                <w:bCs/>
                <w:spacing w:val="-4"/>
                <w:sz w:val="28"/>
                <w:szCs w:val="28"/>
              </w:rPr>
              <w:t>»</w:t>
            </w:r>
            <w:r w:rsidRPr="00331D02">
              <w:rPr>
                <w:rFonts w:ascii="PT Astra Serif" w:hAnsi="PT Astra Serif"/>
                <w:bCs/>
                <w:spacing w:val="-4"/>
                <w:sz w:val="28"/>
                <w:szCs w:val="28"/>
              </w:rPr>
              <w:t xml:space="preserve"> на 2014-2021 годы</w:t>
            </w:r>
            <w:r w:rsidR="00AB25BC" w:rsidRPr="00331D02">
              <w:rPr>
                <w:rFonts w:ascii="PT Astra Serif" w:hAnsi="PT Astra Serif"/>
                <w:bCs/>
                <w:spacing w:val="-4"/>
                <w:sz w:val="28"/>
                <w:szCs w:val="28"/>
              </w:rPr>
              <w:t>»</w:t>
            </w:r>
            <w:r w:rsidRPr="00331D02">
              <w:rPr>
                <w:rFonts w:ascii="PT Astra Serif" w:hAnsi="PT Astra Serif"/>
                <w:bCs/>
                <w:spacing w:val="-4"/>
                <w:sz w:val="28"/>
                <w:szCs w:val="28"/>
              </w:rPr>
              <w:t xml:space="preserve"> государственной программы Ульяновской области </w:t>
            </w:r>
            <w:r w:rsidR="00AB25BC" w:rsidRPr="00331D02">
              <w:rPr>
                <w:rFonts w:ascii="PT Astra Serif" w:hAnsi="PT Astra Serif"/>
                <w:bCs/>
                <w:spacing w:val="-4"/>
                <w:sz w:val="28"/>
                <w:szCs w:val="28"/>
              </w:rPr>
              <w:t>«</w:t>
            </w:r>
            <w:r w:rsidRPr="00331D02">
              <w:rPr>
                <w:rFonts w:ascii="PT Astra Serif" w:hAnsi="PT Astra Serif"/>
                <w:bCs/>
                <w:spacing w:val="-4"/>
                <w:sz w:val="28"/>
                <w:szCs w:val="28"/>
              </w:rPr>
              <w:t>Развитие культуры, туризма и сохранение объектов культурного наследия в Ульяновской области</w:t>
            </w:r>
            <w:r w:rsidR="00AB25BC" w:rsidRPr="00331D02">
              <w:rPr>
                <w:rFonts w:ascii="PT Astra Serif" w:hAnsi="PT Astra Serif"/>
                <w:bCs/>
                <w:spacing w:val="-4"/>
                <w:sz w:val="28"/>
                <w:szCs w:val="28"/>
              </w:rPr>
              <w:t>»</w:t>
            </w:r>
            <w:r w:rsidRPr="00331D02">
              <w:rPr>
                <w:rFonts w:ascii="PT Astra Serif" w:hAnsi="PT Astra Serif"/>
                <w:bCs/>
                <w:spacing w:val="-4"/>
                <w:sz w:val="28"/>
                <w:szCs w:val="28"/>
              </w:rPr>
              <w:t xml:space="preserve"> на 2014-2021 годы</w:t>
            </w:r>
          </w:p>
        </w:tc>
        <w:tc>
          <w:tcPr>
            <w:tcW w:w="567" w:type="dxa"/>
            <w:shd w:val="clear" w:color="auto" w:fill="auto"/>
            <w:tcMar>
              <w:left w:w="28" w:type="dxa"/>
              <w:right w:w="28" w:type="dxa"/>
            </w:tcMar>
            <w:hideMark/>
          </w:tcPr>
          <w:p w14:paraId="5A0216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D2B89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A3426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2DB445B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87 1 00 00000</w:t>
            </w:r>
          </w:p>
        </w:tc>
        <w:tc>
          <w:tcPr>
            <w:tcW w:w="567" w:type="dxa"/>
            <w:shd w:val="clear" w:color="auto" w:fill="auto"/>
            <w:tcMar>
              <w:left w:w="28" w:type="dxa"/>
              <w:right w:w="28" w:type="dxa"/>
            </w:tcMar>
            <w:hideMark/>
          </w:tcPr>
          <w:p w14:paraId="77E2ACC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E0B5CC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9402,95278</w:t>
            </w:r>
          </w:p>
        </w:tc>
      </w:tr>
      <w:tr w:rsidR="00BE6FF6" w:rsidRPr="00F60FC5" w14:paraId="77AB6B1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F8B27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исполнителей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2AE2A6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41DCD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6587E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5BF7C5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87 1 01 00000</w:t>
            </w:r>
          </w:p>
        </w:tc>
        <w:tc>
          <w:tcPr>
            <w:tcW w:w="567" w:type="dxa"/>
            <w:shd w:val="clear" w:color="auto" w:fill="auto"/>
            <w:tcMar>
              <w:left w:w="28" w:type="dxa"/>
              <w:right w:w="28" w:type="dxa"/>
            </w:tcMar>
            <w:hideMark/>
          </w:tcPr>
          <w:p w14:paraId="4B72537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BF8178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9402,95278</w:t>
            </w:r>
          </w:p>
        </w:tc>
      </w:tr>
      <w:tr w:rsidR="00BE6FF6" w:rsidRPr="00F60FC5" w14:paraId="49C2AB7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6380B2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Финансовое обеспечение деятельности областного государственного казённого учреждения </w:t>
            </w:r>
            <w:r w:rsidR="00AB25BC">
              <w:rPr>
                <w:rFonts w:ascii="PT Astra Serif" w:hAnsi="PT Astra Serif"/>
                <w:bCs/>
                <w:sz w:val="28"/>
                <w:szCs w:val="28"/>
              </w:rPr>
              <w:t>«</w:t>
            </w:r>
            <w:r w:rsidRPr="00F60FC5">
              <w:rPr>
                <w:rFonts w:ascii="PT Astra Serif" w:hAnsi="PT Astra Serif"/>
                <w:bCs/>
                <w:sz w:val="28"/>
                <w:szCs w:val="28"/>
              </w:rPr>
              <w:t>Агентство по туризму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2F0FA6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66A37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3EB76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6B34EE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87 1 01 44170</w:t>
            </w:r>
          </w:p>
        </w:tc>
        <w:tc>
          <w:tcPr>
            <w:tcW w:w="567" w:type="dxa"/>
            <w:shd w:val="clear" w:color="auto" w:fill="auto"/>
            <w:tcMar>
              <w:left w:w="28" w:type="dxa"/>
              <w:right w:w="28" w:type="dxa"/>
            </w:tcMar>
            <w:hideMark/>
          </w:tcPr>
          <w:p w14:paraId="68B9A5B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516E10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9402,95278</w:t>
            </w:r>
          </w:p>
        </w:tc>
      </w:tr>
      <w:tr w:rsidR="00BE6FF6" w:rsidRPr="00F60FC5" w14:paraId="263AE40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C38043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1C0676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F014D8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0094FB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70435D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87 1 01 44170</w:t>
            </w:r>
          </w:p>
        </w:tc>
        <w:tc>
          <w:tcPr>
            <w:tcW w:w="567" w:type="dxa"/>
            <w:shd w:val="clear" w:color="auto" w:fill="auto"/>
            <w:tcMar>
              <w:left w:w="28" w:type="dxa"/>
              <w:right w:w="28" w:type="dxa"/>
            </w:tcMar>
            <w:hideMark/>
          </w:tcPr>
          <w:p w14:paraId="635FDDB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6FC9A7E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8190,68838</w:t>
            </w:r>
          </w:p>
        </w:tc>
      </w:tr>
      <w:tr w:rsidR="00BE6FF6" w:rsidRPr="00F60FC5" w14:paraId="6065557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C4B4A8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F779A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A6D13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59035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686688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87 1 01 44170</w:t>
            </w:r>
          </w:p>
        </w:tc>
        <w:tc>
          <w:tcPr>
            <w:tcW w:w="567" w:type="dxa"/>
            <w:shd w:val="clear" w:color="auto" w:fill="auto"/>
            <w:tcMar>
              <w:left w:w="28" w:type="dxa"/>
              <w:right w:w="28" w:type="dxa"/>
            </w:tcMar>
            <w:hideMark/>
          </w:tcPr>
          <w:p w14:paraId="409551B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B6D04F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1209,69342</w:t>
            </w:r>
          </w:p>
        </w:tc>
      </w:tr>
      <w:tr w:rsidR="00BE6FF6" w:rsidRPr="00F60FC5" w14:paraId="5E8D31E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A8DBF1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1AE849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C4DB2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BD30FF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5B1753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87 1 01 44170</w:t>
            </w:r>
          </w:p>
        </w:tc>
        <w:tc>
          <w:tcPr>
            <w:tcW w:w="567" w:type="dxa"/>
            <w:shd w:val="clear" w:color="auto" w:fill="auto"/>
            <w:tcMar>
              <w:left w:w="28" w:type="dxa"/>
              <w:right w:w="28" w:type="dxa"/>
            </w:tcMar>
            <w:hideMark/>
          </w:tcPr>
          <w:p w14:paraId="28EF775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05C12AA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2,57098</w:t>
            </w:r>
          </w:p>
        </w:tc>
      </w:tr>
      <w:tr w:rsidR="00BE6FF6" w:rsidRPr="00F60FC5" w14:paraId="7A87CF5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9C0A62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Образование</w:t>
            </w:r>
          </w:p>
        </w:tc>
        <w:tc>
          <w:tcPr>
            <w:tcW w:w="567" w:type="dxa"/>
            <w:shd w:val="clear" w:color="auto" w:fill="auto"/>
            <w:tcMar>
              <w:left w:w="28" w:type="dxa"/>
              <w:right w:w="28" w:type="dxa"/>
            </w:tcMar>
            <w:hideMark/>
          </w:tcPr>
          <w:p w14:paraId="1EB370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4DD7D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0136AFD"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23FC2AC7"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1C01D6F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DA127F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4591,49398</w:t>
            </w:r>
          </w:p>
        </w:tc>
      </w:tr>
      <w:tr w:rsidR="00BE6FF6" w:rsidRPr="00F60FC5" w14:paraId="0AC28E0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2AA39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Профессиональная подготовка, переподготовка и повышение квалификации</w:t>
            </w:r>
          </w:p>
        </w:tc>
        <w:tc>
          <w:tcPr>
            <w:tcW w:w="567" w:type="dxa"/>
            <w:shd w:val="clear" w:color="auto" w:fill="auto"/>
            <w:tcMar>
              <w:left w:w="28" w:type="dxa"/>
              <w:right w:w="28" w:type="dxa"/>
            </w:tcMar>
            <w:hideMark/>
          </w:tcPr>
          <w:p w14:paraId="49D371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FB680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76363B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AF5CB29"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327FAFA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7823F4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4591,49398</w:t>
            </w:r>
          </w:p>
        </w:tc>
      </w:tr>
      <w:tr w:rsidR="00BE6FF6" w:rsidRPr="00F60FC5" w14:paraId="195883F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4CFEA2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государственного управления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2015-2021 годы</w:t>
            </w:r>
          </w:p>
        </w:tc>
        <w:tc>
          <w:tcPr>
            <w:tcW w:w="567" w:type="dxa"/>
            <w:shd w:val="clear" w:color="auto" w:fill="auto"/>
            <w:tcMar>
              <w:left w:w="28" w:type="dxa"/>
              <w:right w:w="28" w:type="dxa"/>
            </w:tcMar>
            <w:hideMark/>
          </w:tcPr>
          <w:p w14:paraId="1756AF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3A389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3E432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474C45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84 0 00 00000</w:t>
            </w:r>
          </w:p>
        </w:tc>
        <w:tc>
          <w:tcPr>
            <w:tcW w:w="567" w:type="dxa"/>
            <w:shd w:val="clear" w:color="auto" w:fill="auto"/>
            <w:tcMar>
              <w:left w:w="28" w:type="dxa"/>
              <w:right w:w="28" w:type="dxa"/>
            </w:tcMar>
            <w:hideMark/>
          </w:tcPr>
          <w:p w14:paraId="4E9DD58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815D9F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4591,49398</w:t>
            </w:r>
          </w:p>
        </w:tc>
      </w:tr>
      <w:tr w:rsidR="00BE6FF6" w:rsidRPr="00F60FC5" w14:paraId="1DE02F2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3CC933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Организация обучения лиц, замещающих государственные должности Ульяновской области, государственных гражданских служащих (работников) государственных органов </w:t>
            </w:r>
            <w:r w:rsidR="00FD2FDA">
              <w:rPr>
                <w:rFonts w:ascii="PT Astra Serif" w:hAnsi="PT Astra Serif"/>
                <w:bCs/>
                <w:sz w:val="28"/>
                <w:szCs w:val="28"/>
              </w:rPr>
              <w:br/>
            </w:r>
            <w:r w:rsidRPr="00F60FC5">
              <w:rPr>
                <w:rFonts w:ascii="PT Astra Serif" w:hAnsi="PT Astra Serif"/>
                <w:bCs/>
                <w:sz w:val="28"/>
                <w:szCs w:val="28"/>
              </w:rPr>
              <w:t>Ульяновской области, лиц, замещающих выборные муниципальные должности, и муниципальных служащих (работников) органов местного самоуправления муниципальных образований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0A39A7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0EB6F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3153A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067F9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84 0 03 00000</w:t>
            </w:r>
          </w:p>
        </w:tc>
        <w:tc>
          <w:tcPr>
            <w:tcW w:w="567" w:type="dxa"/>
            <w:shd w:val="clear" w:color="auto" w:fill="auto"/>
            <w:tcMar>
              <w:left w:w="28" w:type="dxa"/>
              <w:right w:w="28" w:type="dxa"/>
            </w:tcMar>
            <w:hideMark/>
          </w:tcPr>
          <w:p w14:paraId="4FE2083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D61D97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2008,51775</w:t>
            </w:r>
          </w:p>
        </w:tc>
      </w:tr>
      <w:tr w:rsidR="00BE6FF6" w:rsidRPr="00F60FC5" w14:paraId="73629B3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C7EAAB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по обучению лиц, замещающих государственные должности Ульяновской области, государственных гражданских служащих (работников) государственных органов Ульяновской области, лиц, замещающих выборные муниципальные должности, и муниципальных служащих (работников) органов местного самоуправления муниципальных образований Ульяновской области</w:t>
            </w:r>
          </w:p>
        </w:tc>
        <w:tc>
          <w:tcPr>
            <w:tcW w:w="567" w:type="dxa"/>
            <w:shd w:val="clear" w:color="auto" w:fill="auto"/>
            <w:tcMar>
              <w:left w:w="28" w:type="dxa"/>
              <w:right w:w="28" w:type="dxa"/>
            </w:tcMar>
            <w:hideMark/>
          </w:tcPr>
          <w:p w14:paraId="6268E2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CD4EA3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F2A32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0D954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84 0 03 26030</w:t>
            </w:r>
          </w:p>
        </w:tc>
        <w:tc>
          <w:tcPr>
            <w:tcW w:w="567" w:type="dxa"/>
            <w:shd w:val="clear" w:color="auto" w:fill="auto"/>
            <w:tcMar>
              <w:left w:w="28" w:type="dxa"/>
              <w:right w:w="28" w:type="dxa"/>
            </w:tcMar>
            <w:hideMark/>
          </w:tcPr>
          <w:p w14:paraId="3C97DEB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94912C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2008,51775</w:t>
            </w:r>
          </w:p>
        </w:tc>
      </w:tr>
      <w:tr w:rsidR="00BE6FF6" w:rsidRPr="00F60FC5" w14:paraId="28E92D3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8E9399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65226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88E5B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85F7D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24FEB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84 0 03 26030</w:t>
            </w:r>
          </w:p>
        </w:tc>
        <w:tc>
          <w:tcPr>
            <w:tcW w:w="567" w:type="dxa"/>
            <w:shd w:val="clear" w:color="auto" w:fill="auto"/>
            <w:tcMar>
              <w:left w:w="28" w:type="dxa"/>
              <w:right w:w="28" w:type="dxa"/>
            </w:tcMar>
            <w:hideMark/>
          </w:tcPr>
          <w:p w14:paraId="0F09594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74B3985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2008,51775</w:t>
            </w:r>
          </w:p>
        </w:tc>
      </w:tr>
      <w:tr w:rsidR="00BE6FF6" w:rsidRPr="00F60FC5" w14:paraId="676E85C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4791D9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Развитие резерва управленческих кадров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05718F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0A403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F2BF3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420E9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84 0 04 00000</w:t>
            </w:r>
          </w:p>
        </w:tc>
        <w:tc>
          <w:tcPr>
            <w:tcW w:w="567" w:type="dxa"/>
            <w:shd w:val="clear" w:color="auto" w:fill="auto"/>
            <w:tcMar>
              <w:left w:w="28" w:type="dxa"/>
              <w:right w:w="28" w:type="dxa"/>
            </w:tcMar>
            <w:hideMark/>
          </w:tcPr>
          <w:p w14:paraId="6D9F0D6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9D264B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32,96723</w:t>
            </w:r>
          </w:p>
        </w:tc>
      </w:tr>
      <w:tr w:rsidR="00BE6FF6" w:rsidRPr="00F60FC5" w14:paraId="4DE30D8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60F70E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по подготовке резерва управленческих кадров и совершенствованию механизма его формирования</w:t>
            </w:r>
          </w:p>
        </w:tc>
        <w:tc>
          <w:tcPr>
            <w:tcW w:w="567" w:type="dxa"/>
            <w:shd w:val="clear" w:color="auto" w:fill="auto"/>
            <w:tcMar>
              <w:left w:w="28" w:type="dxa"/>
              <w:right w:w="28" w:type="dxa"/>
            </w:tcMar>
            <w:hideMark/>
          </w:tcPr>
          <w:p w14:paraId="696AEB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5CE77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CD0C6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105D6E8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84 0 04 26040</w:t>
            </w:r>
          </w:p>
        </w:tc>
        <w:tc>
          <w:tcPr>
            <w:tcW w:w="567" w:type="dxa"/>
            <w:shd w:val="clear" w:color="auto" w:fill="auto"/>
            <w:tcMar>
              <w:left w:w="28" w:type="dxa"/>
              <w:right w:w="28" w:type="dxa"/>
            </w:tcMar>
            <w:hideMark/>
          </w:tcPr>
          <w:p w14:paraId="6B670FE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BDB0F3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32,96723</w:t>
            </w:r>
          </w:p>
        </w:tc>
      </w:tr>
      <w:tr w:rsidR="00BE6FF6" w:rsidRPr="00F60FC5" w14:paraId="4B3BE8F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A8B444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BC6DC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70398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000D1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A706D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84 0 04 26040</w:t>
            </w:r>
          </w:p>
        </w:tc>
        <w:tc>
          <w:tcPr>
            <w:tcW w:w="567" w:type="dxa"/>
            <w:shd w:val="clear" w:color="auto" w:fill="auto"/>
            <w:tcMar>
              <w:left w:w="28" w:type="dxa"/>
              <w:right w:w="28" w:type="dxa"/>
            </w:tcMar>
            <w:hideMark/>
          </w:tcPr>
          <w:p w14:paraId="7615E14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071079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32,96723</w:t>
            </w:r>
          </w:p>
        </w:tc>
      </w:tr>
      <w:tr w:rsidR="00BE6FF6" w:rsidRPr="00F60FC5" w14:paraId="7EB54D8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4653AC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Подготовка управленческих кадров для организаций народного хозяйства Российской Федерации</w:t>
            </w:r>
            <w:r w:rsidR="00AB25BC">
              <w:rPr>
                <w:rFonts w:ascii="PT Astra Serif" w:hAnsi="PT Astra Serif"/>
                <w:bCs/>
                <w:sz w:val="28"/>
                <w:szCs w:val="28"/>
              </w:rPr>
              <w:t>»</w:t>
            </w:r>
          </w:p>
        </w:tc>
        <w:tc>
          <w:tcPr>
            <w:tcW w:w="567" w:type="dxa"/>
            <w:shd w:val="clear" w:color="auto" w:fill="auto"/>
            <w:tcMar>
              <w:left w:w="28" w:type="dxa"/>
              <w:right w:w="28" w:type="dxa"/>
            </w:tcMar>
            <w:hideMark/>
          </w:tcPr>
          <w:p w14:paraId="4A8C9F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FC0E5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633B0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813CE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84 0 09 00000</w:t>
            </w:r>
          </w:p>
        </w:tc>
        <w:tc>
          <w:tcPr>
            <w:tcW w:w="567" w:type="dxa"/>
            <w:shd w:val="clear" w:color="auto" w:fill="auto"/>
            <w:tcMar>
              <w:left w:w="28" w:type="dxa"/>
              <w:right w:w="28" w:type="dxa"/>
            </w:tcMar>
            <w:hideMark/>
          </w:tcPr>
          <w:p w14:paraId="6ADEEBD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50A7EF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2550,009</w:t>
            </w:r>
          </w:p>
        </w:tc>
      </w:tr>
      <w:tr w:rsidR="00BE6FF6" w:rsidRPr="00F60FC5" w14:paraId="219ED3A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C6CFE2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Подготовка управленческих кадров для организаций народного хозяйства Российской Федерации</w:t>
            </w:r>
          </w:p>
        </w:tc>
        <w:tc>
          <w:tcPr>
            <w:tcW w:w="567" w:type="dxa"/>
            <w:shd w:val="clear" w:color="auto" w:fill="auto"/>
            <w:tcMar>
              <w:left w:w="28" w:type="dxa"/>
              <w:right w:w="28" w:type="dxa"/>
            </w:tcMar>
            <w:hideMark/>
          </w:tcPr>
          <w:p w14:paraId="4C5FEA2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6A794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5F59F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AE432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09 R0660</w:t>
            </w:r>
          </w:p>
        </w:tc>
        <w:tc>
          <w:tcPr>
            <w:tcW w:w="567" w:type="dxa"/>
            <w:shd w:val="clear" w:color="auto" w:fill="auto"/>
            <w:tcMar>
              <w:left w:w="28" w:type="dxa"/>
              <w:right w:w="28" w:type="dxa"/>
            </w:tcMar>
            <w:hideMark/>
          </w:tcPr>
          <w:p w14:paraId="0F849EE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DD1B87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2550,009</w:t>
            </w:r>
          </w:p>
        </w:tc>
      </w:tr>
      <w:tr w:rsidR="00BE6FF6" w:rsidRPr="00F60FC5" w14:paraId="742A62F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52A4B1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29080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C9088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FC0ED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76C2A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84 0 09 R0660</w:t>
            </w:r>
          </w:p>
        </w:tc>
        <w:tc>
          <w:tcPr>
            <w:tcW w:w="567" w:type="dxa"/>
            <w:shd w:val="clear" w:color="auto" w:fill="auto"/>
            <w:tcMar>
              <w:left w:w="28" w:type="dxa"/>
              <w:right w:w="28" w:type="dxa"/>
            </w:tcMar>
            <w:hideMark/>
          </w:tcPr>
          <w:p w14:paraId="6BA439D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164BC75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2550,009</w:t>
            </w:r>
          </w:p>
        </w:tc>
      </w:tr>
      <w:tr w:rsidR="00BE6FF6" w:rsidRPr="00F60FC5" w14:paraId="5FE4F7B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9227C5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Культура, кинематография</w:t>
            </w:r>
          </w:p>
        </w:tc>
        <w:tc>
          <w:tcPr>
            <w:tcW w:w="567" w:type="dxa"/>
            <w:shd w:val="clear" w:color="auto" w:fill="auto"/>
            <w:tcMar>
              <w:left w:w="28" w:type="dxa"/>
              <w:right w:w="28" w:type="dxa"/>
            </w:tcMar>
            <w:hideMark/>
          </w:tcPr>
          <w:p w14:paraId="5B08BF7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9A70CD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18A4FD5C"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0C987722"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501F1C7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4947F5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25363,37836</w:t>
            </w:r>
          </w:p>
        </w:tc>
      </w:tr>
      <w:tr w:rsidR="00BE6FF6" w:rsidRPr="00F60FC5" w14:paraId="07AFCE9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E00885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Культура</w:t>
            </w:r>
          </w:p>
        </w:tc>
        <w:tc>
          <w:tcPr>
            <w:tcW w:w="567" w:type="dxa"/>
            <w:shd w:val="clear" w:color="auto" w:fill="auto"/>
            <w:tcMar>
              <w:left w:w="28" w:type="dxa"/>
              <w:right w:w="28" w:type="dxa"/>
            </w:tcMar>
            <w:hideMark/>
          </w:tcPr>
          <w:p w14:paraId="257B4F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6A27F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22F7DF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A495F93"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0BE45B5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2905F9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4076,51663</w:t>
            </w:r>
          </w:p>
        </w:tc>
      </w:tr>
      <w:tr w:rsidR="00BE6FF6" w:rsidRPr="00F60FC5" w14:paraId="2668E28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E9458A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1C1AFA6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20530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2C23DFE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75226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87 0 00 00000</w:t>
            </w:r>
          </w:p>
        </w:tc>
        <w:tc>
          <w:tcPr>
            <w:tcW w:w="567" w:type="dxa"/>
            <w:shd w:val="clear" w:color="auto" w:fill="auto"/>
            <w:tcMar>
              <w:left w:w="28" w:type="dxa"/>
              <w:right w:w="28" w:type="dxa"/>
            </w:tcMar>
            <w:hideMark/>
          </w:tcPr>
          <w:p w14:paraId="25A14D7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8260A6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4076,51663</w:t>
            </w:r>
          </w:p>
        </w:tc>
      </w:tr>
      <w:tr w:rsidR="00BE6FF6" w:rsidRPr="00F60FC5" w14:paraId="030A053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0C77D8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Сохранение и государственная охрана объектов культурного наследия (памятников истории и культуры народов Российской Федерации, расположенных на территории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20289D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14187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59F8AA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33C1DC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87 0 04 00000</w:t>
            </w:r>
          </w:p>
        </w:tc>
        <w:tc>
          <w:tcPr>
            <w:tcW w:w="567" w:type="dxa"/>
            <w:shd w:val="clear" w:color="auto" w:fill="auto"/>
            <w:tcMar>
              <w:left w:w="28" w:type="dxa"/>
              <w:right w:w="28" w:type="dxa"/>
            </w:tcMar>
            <w:hideMark/>
          </w:tcPr>
          <w:p w14:paraId="2F3ABFF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BE45E7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4076,51663</w:t>
            </w:r>
          </w:p>
        </w:tc>
      </w:tr>
      <w:tr w:rsidR="00BE6FF6" w:rsidRPr="00F60FC5" w14:paraId="3D53184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76786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05F6D3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92E06C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25C65FD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657EF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87 0 04 00000</w:t>
            </w:r>
          </w:p>
        </w:tc>
        <w:tc>
          <w:tcPr>
            <w:tcW w:w="567" w:type="dxa"/>
            <w:shd w:val="clear" w:color="auto" w:fill="auto"/>
            <w:tcMar>
              <w:left w:w="28" w:type="dxa"/>
              <w:right w:w="28" w:type="dxa"/>
            </w:tcMar>
            <w:hideMark/>
          </w:tcPr>
          <w:p w14:paraId="367BDE0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900C35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3914,01663</w:t>
            </w:r>
          </w:p>
        </w:tc>
      </w:tr>
      <w:tr w:rsidR="00BE6FF6" w:rsidRPr="00F60FC5" w14:paraId="1258110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7D6572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34DAF9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FA22D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1BBFAD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3797F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87 0 04 00000</w:t>
            </w:r>
          </w:p>
        </w:tc>
        <w:tc>
          <w:tcPr>
            <w:tcW w:w="567" w:type="dxa"/>
            <w:shd w:val="clear" w:color="auto" w:fill="auto"/>
            <w:tcMar>
              <w:left w:w="28" w:type="dxa"/>
              <w:right w:w="28" w:type="dxa"/>
            </w:tcMar>
            <w:hideMark/>
          </w:tcPr>
          <w:p w14:paraId="07199EC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7CEC5A7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162,5</w:t>
            </w:r>
          </w:p>
        </w:tc>
      </w:tr>
      <w:tr w:rsidR="00BE6FF6" w:rsidRPr="00F60FC5" w14:paraId="5576EC6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79111A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вопросы в области культуры, кинематографии</w:t>
            </w:r>
          </w:p>
        </w:tc>
        <w:tc>
          <w:tcPr>
            <w:tcW w:w="567" w:type="dxa"/>
            <w:shd w:val="clear" w:color="auto" w:fill="auto"/>
            <w:tcMar>
              <w:left w:w="28" w:type="dxa"/>
              <w:right w:w="28" w:type="dxa"/>
            </w:tcMar>
            <w:hideMark/>
          </w:tcPr>
          <w:p w14:paraId="735E25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DC436E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6B7C73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20576A4F"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54961A6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D80137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21286,86173</w:t>
            </w:r>
          </w:p>
        </w:tc>
      </w:tr>
      <w:tr w:rsidR="00BE6FF6" w:rsidRPr="00F60FC5" w14:paraId="79910F7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E59270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4D3A32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CB1EE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612665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1923677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7E45F24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C6DC0F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522,16173</w:t>
            </w:r>
          </w:p>
        </w:tc>
      </w:tr>
      <w:tr w:rsidR="00BE6FF6" w:rsidRPr="00F60FC5" w14:paraId="6C03B45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D0AF72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Осуществление переданных органам государственной власти субъектов Российской Федерации в соответствии с пунктом 1 статьи 91 Федерального закона от 25 июня 2002 года </w:t>
            </w:r>
            <w:r w:rsidR="00331D02">
              <w:rPr>
                <w:rFonts w:ascii="PT Astra Serif" w:hAnsi="PT Astra Serif"/>
                <w:bCs/>
                <w:sz w:val="28"/>
                <w:szCs w:val="28"/>
              </w:rPr>
              <w:br/>
            </w:r>
            <w:r w:rsidRPr="00F60FC5">
              <w:rPr>
                <w:rFonts w:ascii="PT Astra Serif" w:hAnsi="PT Astra Serif"/>
                <w:bCs/>
                <w:sz w:val="28"/>
                <w:szCs w:val="28"/>
              </w:rPr>
              <w:t xml:space="preserve">№ 73-ФЗ </w:t>
            </w:r>
            <w:r w:rsidR="00AB25BC">
              <w:rPr>
                <w:rFonts w:ascii="PT Astra Serif" w:hAnsi="PT Astra Serif"/>
                <w:bCs/>
                <w:sz w:val="28"/>
                <w:szCs w:val="28"/>
              </w:rPr>
              <w:t>«</w:t>
            </w:r>
            <w:r w:rsidRPr="00F60FC5">
              <w:rPr>
                <w:rFonts w:ascii="PT Astra Serif" w:hAnsi="PT Astra Serif"/>
                <w:bCs/>
                <w:sz w:val="28"/>
                <w:szCs w:val="28"/>
              </w:rPr>
              <w:t>Об объектах культурного наследия (памятниках истории и культуры) народов Российской Федерации</w:t>
            </w:r>
            <w:r w:rsidR="00AB25BC">
              <w:rPr>
                <w:rFonts w:ascii="PT Astra Serif" w:hAnsi="PT Astra Serif"/>
                <w:bCs/>
                <w:sz w:val="28"/>
                <w:szCs w:val="28"/>
              </w:rPr>
              <w:t>»</w:t>
            </w:r>
            <w:r w:rsidRPr="00F60FC5">
              <w:rPr>
                <w:rFonts w:ascii="PT Astra Serif" w:hAnsi="PT Astra Serif"/>
                <w:bCs/>
                <w:sz w:val="28"/>
                <w:szCs w:val="28"/>
              </w:rPr>
              <w:t xml:space="preserve"> полномочий Российской Федерации в отношении объектов культурного наследия</w:t>
            </w:r>
          </w:p>
        </w:tc>
        <w:tc>
          <w:tcPr>
            <w:tcW w:w="567" w:type="dxa"/>
            <w:shd w:val="clear" w:color="auto" w:fill="auto"/>
            <w:tcMar>
              <w:left w:w="28" w:type="dxa"/>
              <w:right w:w="28" w:type="dxa"/>
            </w:tcMar>
            <w:hideMark/>
          </w:tcPr>
          <w:p w14:paraId="38B7C8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D9253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719645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2CF6EF7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11 0 00 59500</w:t>
            </w:r>
          </w:p>
        </w:tc>
        <w:tc>
          <w:tcPr>
            <w:tcW w:w="567" w:type="dxa"/>
            <w:shd w:val="clear" w:color="auto" w:fill="auto"/>
            <w:tcMar>
              <w:left w:w="28" w:type="dxa"/>
              <w:right w:w="28" w:type="dxa"/>
            </w:tcMar>
            <w:hideMark/>
          </w:tcPr>
          <w:p w14:paraId="184C84F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A95B31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522,16173</w:t>
            </w:r>
          </w:p>
        </w:tc>
      </w:tr>
      <w:tr w:rsidR="00BE6FF6" w:rsidRPr="00F60FC5" w14:paraId="357E13F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52A890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2BD6E1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D857D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352AA6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403041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11 0 00 59500</w:t>
            </w:r>
          </w:p>
        </w:tc>
        <w:tc>
          <w:tcPr>
            <w:tcW w:w="567" w:type="dxa"/>
            <w:shd w:val="clear" w:color="auto" w:fill="auto"/>
            <w:tcMar>
              <w:left w:w="28" w:type="dxa"/>
              <w:right w:w="28" w:type="dxa"/>
            </w:tcMar>
            <w:hideMark/>
          </w:tcPr>
          <w:p w14:paraId="163F0F4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0C3A593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522,16173</w:t>
            </w:r>
          </w:p>
        </w:tc>
      </w:tr>
      <w:tr w:rsidR="00BE6FF6" w:rsidRPr="00F60FC5" w14:paraId="7A560B7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0D1856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40F8D9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25C960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39778C6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3A50FF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87 0 00 00000</w:t>
            </w:r>
          </w:p>
        </w:tc>
        <w:tc>
          <w:tcPr>
            <w:tcW w:w="567" w:type="dxa"/>
            <w:shd w:val="clear" w:color="auto" w:fill="auto"/>
            <w:tcMar>
              <w:left w:w="28" w:type="dxa"/>
              <w:right w:w="28" w:type="dxa"/>
            </w:tcMar>
            <w:hideMark/>
          </w:tcPr>
          <w:p w14:paraId="506DE15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26AE81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20764,7</w:t>
            </w:r>
          </w:p>
        </w:tc>
      </w:tr>
      <w:tr w:rsidR="00BE6FF6" w:rsidRPr="00F60FC5" w14:paraId="4BBCC9F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2021FD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Реализация приоритетных направлений государственной культурной политики в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368CEF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7D64E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538A7A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029D373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87 0 03 00000</w:t>
            </w:r>
          </w:p>
        </w:tc>
        <w:tc>
          <w:tcPr>
            <w:tcW w:w="567" w:type="dxa"/>
            <w:shd w:val="clear" w:color="auto" w:fill="auto"/>
            <w:tcMar>
              <w:left w:w="28" w:type="dxa"/>
              <w:right w:w="28" w:type="dxa"/>
            </w:tcMar>
            <w:hideMark/>
          </w:tcPr>
          <w:p w14:paraId="645D1E9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36C45C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20764,7</w:t>
            </w:r>
          </w:p>
        </w:tc>
      </w:tr>
      <w:tr w:rsidR="00BE6FF6" w:rsidRPr="00F60FC5" w14:paraId="353888E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49DD6B0" w14:textId="77777777" w:rsidR="00BE6FF6" w:rsidRPr="00F60FC5" w:rsidRDefault="00BE6FF6" w:rsidP="00331D02">
            <w:pPr>
              <w:jc w:val="both"/>
              <w:rPr>
                <w:rFonts w:ascii="PT Astra Serif" w:hAnsi="PT Astra Serif"/>
                <w:bCs/>
                <w:sz w:val="28"/>
                <w:szCs w:val="28"/>
              </w:rPr>
            </w:pPr>
            <w:r w:rsidRPr="00F60FC5">
              <w:rPr>
                <w:rFonts w:ascii="PT Astra Serif" w:hAnsi="PT Astra Serif"/>
                <w:bCs/>
                <w:sz w:val="28"/>
                <w:szCs w:val="28"/>
              </w:rPr>
              <w:t xml:space="preserve">Субсидии Фонду </w:t>
            </w:r>
            <w:r w:rsidR="00AB25BC">
              <w:rPr>
                <w:rFonts w:ascii="PT Astra Serif" w:hAnsi="PT Astra Serif"/>
                <w:bCs/>
                <w:sz w:val="28"/>
                <w:szCs w:val="28"/>
              </w:rPr>
              <w:t>«</w:t>
            </w:r>
            <w:r w:rsidRPr="00F60FC5">
              <w:rPr>
                <w:rFonts w:ascii="PT Astra Serif" w:hAnsi="PT Astra Serif"/>
                <w:bCs/>
                <w:sz w:val="28"/>
                <w:szCs w:val="28"/>
              </w:rPr>
              <w:t xml:space="preserve">Ульяновск </w:t>
            </w:r>
            <w:r w:rsidR="00331D02">
              <w:rPr>
                <w:rFonts w:ascii="PT Astra Serif" w:hAnsi="PT Astra Serif"/>
                <w:bCs/>
                <w:sz w:val="28"/>
                <w:szCs w:val="28"/>
              </w:rPr>
              <w:t>–</w:t>
            </w:r>
            <w:r w:rsidRPr="00F60FC5">
              <w:rPr>
                <w:rFonts w:ascii="PT Astra Serif" w:hAnsi="PT Astra Serif"/>
                <w:bCs/>
                <w:sz w:val="28"/>
                <w:szCs w:val="28"/>
              </w:rPr>
              <w:t xml:space="preserve"> культурная столица</w:t>
            </w:r>
            <w:r w:rsidR="00AB25BC">
              <w:rPr>
                <w:rFonts w:ascii="PT Astra Serif" w:hAnsi="PT Astra Serif"/>
                <w:bCs/>
                <w:sz w:val="28"/>
                <w:szCs w:val="28"/>
              </w:rPr>
              <w:t>»</w:t>
            </w:r>
            <w:r w:rsidRPr="00F60FC5">
              <w:rPr>
                <w:rFonts w:ascii="PT Astra Serif" w:hAnsi="PT Astra Serif"/>
                <w:bCs/>
                <w:sz w:val="28"/>
                <w:szCs w:val="28"/>
              </w:rPr>
              <w:t xml:space="preserve"> в целях финансового обеспечения расходов, связанных с обеспечением его деятельности</w:t>
            </w:r>
          </w:p>
        </w:tc>
        <w:tc>
          <w:tcPr>
            <w:tcW w:w="567" w:type="dxa"/>
            <w:shd w:val="clear" w:color="auto" w:fill="auto"/>
            <w:tcMar>
              <w:left w:w="28" w:type="dxa"/>
              <w:right w:w="28" w:type="dxa"/>
            </w:tcMar>
            <w:hideMark/>
          </w:tcPr>
          <w:p w14:paraId="5641E7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955DB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2DCA6D1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49C6EE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87 0 03 44180</w:t>
            </w:r>
          </w:p>
        </w:tc>
        <w:tc>
          <w:tcPr>
            <w:tcW w:w="567" w:type="dxa"/>
            <w:shd w:val="clear" w:color="auto" w:fill="auto"/>
            <w:tcMar>
              <w:left w:w="28" w:type="dxa"/>
              <w:right w:w="28" w:type="dxa"/>
            </w:tcMar>
            <w:hideMark/>
          </w:tcPr>
          <w:p w14:paraId="6FA86B5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B2B3FB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13526,6</w:t>
            </w:r>
          </w:p>
        </w:tc>
      </w:tr>
      <w:tr w:rsidR="00BE6FF6" w:rsidRPr="00F60FC5" w14:paraId="03C5570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4E9DB7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2A9454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783DCE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38BF83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2623EA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87 0 03 44180</w:t>
            </w:r>
          </w:p>
        </w:tc>
        <w:tc>
          <w:tcPr>
            <w:tcW w:w="567" w:type="dxa"/>
            <w:shd w:val="clear" w:color="auto" w:fill="auto"/>
            <w:tcMar>
              <w:left w:w="28" w:type="dxa"/>
              <w:right w:w="28" w:type="dxa"/>
            </w:tcMar>
            <w:hideMark/>
          </w:tcPr>
          <w:p w14:paraId="4AE9765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796DC90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13526,6</w:t>
            </w:r>
          </w:p>
        </w:tc>
      </w:tr>
      <w:tr w:rsidR="00BE6FF6" w:rsidRPr="00F60FC5" w14:paraId="5BBED24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4A8606A" w14:textId="77777777" w:rsidR="00BE6FF6" w:rsidRPr="00F60FC5" w:rsidRDefault="00BE6FF6" w:rsidP="00331D02">
            <w:pPr>
              <w:jc w:val="both"/>
              <w:rPr>
                <w:rFonts w:ascii="PT Astra Serif" w:hAnsi="PT Astra Serif"/>
                <w:bCs/>
                <w:sz w:val="28"/>
                <w:szCs w:val="28"/>
              </w:rPr>
            </w:pPr>
            <w:r w:rsidRPr="00F60FC5">
              <w:rPr>
                <w:rFonts w:ascii="PT Astra Serif" w:hAnsi="PT Astra Serif"/>
                <w:bCs/>
                <w:sz w:val="28"/>
                <w:szCs w:val="28"/>
              </w:rPr>
              <w:t xml:space="preserve">Субсидии Фонду </w:t>
            </w:r>
            <w:r w:rsidR="00AB25BC">
              <w:rPr>
                <w:rFonts w:ascii="PT Astra Serif" w:hAnsi="PT Astra Serif"/>
                <w:bCs/>
                <w:sz w:val="28"/>
                <w:szCs w:val="28"/>
              </w:rPr>
              <w:t>«</w:t>
            </w:r>
            <w:r w:rsidRPr="00F60FC5">
              <w:rPr>
                <w:rFonts w:ascii="PT Astra Serif" w:hAnsi="PT Astra Serif"/>
                <w:bCs/>
                <w:sz w:val="28"/>
                <w:szCs w:val="28"/>
              </w:rPr>
              <w:t xml:space="preserve">Ульяновск </w:t>
            </w:r>
            <w:r w:rsidR="00331D02">
              <w:rPr>
                <w:rFonts w:ascii="PT Astra Serif" w:hAnsi="PT Astra Serif"/>
                <w:bCs/>
                <w:sz w:val="28"/>
                <w:szCs w:val="28"/>
              </w:rPr>
              <w:t>–</w:t>
            </w:r>
            <w:r w:rsidRPr="00F60FC5">
              <w:rPr>
                <w:rFonts w:ascii="PT Astra Serif" w:hAnsi="PT Astra Serif"/>
                <w:bCs/>
                <w:sz w:val="28"/>
                <w:szCs w:val="28"/>
              </w:rPr>
              <w:t xml:space="preserve"> культурная столица</w:t>
            </w:r>
            <w:r w:rsidR="00AB25BC">
              <w:rPr>
                <w:rFonts w:ascii="PT Astra Serif" w:hAnsi="PT Astra Serif"/>
                <w:bCs/>
                <w:sz w:val="28"/>
                <w:szCs w:val="28"/>
              </w:rPr>
              <w:t>»</w:t>
            </w:r>
            <w:r w:rsidRPr="00F60FC5">
              <w:rPr>
                <w:rFonts w:ascii="PT Astra Serif" w:hAnsi="PT Astra Serif"/>
                <w:bCs/>
                <w:sz w:val="28"/>
                <w:szCs w:val="28"/>
              </w:rPr>
              <w:t xml:space="preserve"> в целях финансового обеспечения расходов, связанных с проведением Международного культурного форума</w:t>
            </w:r>
          </w:p>
        </w:tc>
        <w:tc>
          <w:tcPr>
            <w:tcW w:w="567" w:type="dxa"/>
            <w:shd w:val="clear" w:color="auto" w:fill="auto"/>
            <w:tcMar>
              <w:left w:w="28" w:type="dxa"/>
              <w:right w:w="28" w:type="dxa"/>
            </w:tcMar>
            <w:hideMark/>
          </w:tcPr>
          <w:p w14:paraId="0A87972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EBF7C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632879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22C233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87 0 03 44190</w:t>
            </w:r>
          </w:p>
        </w:tc>
        <w:tc>
          <w:tcPr>
            <w:tcW w:w="567" w:type="dxa"/>
            <w:shd w:val="clear" w:color="auto" w:fill="auto"/>
            <w:tcMar>
              <w:left w:w="28" w:type="dxa"/>
              <w:right w:w="28" w:type="dxa"/>
            </w:tcMar>
            <w:hideMark/>
          </w:tcPr>
          <w:p w14:paraId="0F38B5E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DA706D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6238,1</w:t>
            </w:r>
          </w:p>
        </w:tc>
      </w:tr>
      <w:tr w:rsidR="00BE6FF6" w:rsidRPr="00F60FC5" w14:paraId="0C7C46C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295DC0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0A2640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87F67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4AABE8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40134C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87 0 03 44190</w:t>
            </w:r>
          </w:p>
        </w:tc>
        <w:tc>
          <w:tcPr>
            <w:tcW w:w="567" w:type="dxa"/>
            <w:shd w:val="clear" w:color="auto" w:fill="auto"/>
            <w:tcMar>
              <w:left w:w="28" w:type="dxa"/>
              <w:right w:w="28" w:type="dxa"/>
            </w:tcMar>
            <w:hideMark/>
          </w:tcPr>
          <w:p w14:paraId="3F63D48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73DD511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6238,1</w:t>
            </w:r>
          </w:p>
        </w:tc>
      </w:tr>
      <w:tr w:rsidR="00BE6FF6" w:rsidRPr="00F60FC5" w14:paraId="2300B79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6B42A52" w14:textId="77777777" w:rsidR="00BE6FF6" w:rsidRPr="00F60FC5" w:rsidRDefault="00BE6FF6" w:rsidP="00331D02">
            <w:pPr>
              <w:jc w:val="both"/>
              <w:rPr>
                <w:rFonts w:ascii="PT Astra Serif" w:hAnsi="PT Astra Serif"/>
                <w:bCs/>
                <w:sz w:val="28"/>
                <w:szCs w:val="28"/>
              </w:rPr>
            </w:pPr>
            <w:r w:rsidRPr="00F60FC5">
              <w:rPr>
                <w:rFonts w:ascii="PT Astra Serif" w:hAnsi="PT Astra Serif"/>
                <w:bCs/>
                <w:sz w:val="28"/>
                <w:szCs w:val="28"/>
              </w:rPr>
              <w:t xml:space="preserve">Предоставление субсидий Фонду </w:t>
            </w:r>
            <w:r w:rsidR="00AB25BC">
              <w:rPr>
                <w:rFonts w:ascii="PT Astra Serif" w:hAnsi="PT Astra Serif"/>
                <w:bCs/>
                <w:sz w:val="28"/>
                <w:szCs w:val="28"/>
              </w:rPr>
              <w:t>«</w:t>
            </w:r>
            <w:r w:rsidRPr="00F60FC5">
              <w:rPr>
                <w:rFonts w:ascii="PT Astra Serif" w:hAnsi="PT Astra Serif"/>
                <w:bCs/>
                <w:sz w:val="28"/>
                <w:szCs w:val="28"/>
              </w:rPr>
              <w:t xml:space="preserve">Ульяновск </w:t>
            </w:r>
            <w:r w:rsidR="00331D02">
              <w:rPr>
                <w:rFonts w:ascii="PT Astra Serif" w:hAnsi="PT Astra Serif"/>
                <w:bCs/>
                <w:sz w:val="28"/>
                <w:szCs w:val="28"/>
              </w:rPr>
              <w:t>–</w:t>
            </w:r>
            <w:r w:rsidRPr="00F60FC5">
              <w:rPr>
                <w:rFonts w:ascii="PT Astra Serif" w:hAnsi="PT Astra Serif"/>
                <w:bCs/>
                <w:sz w:val="28"/>
                <w:szCs w:val="28"/>
              </w:rPr>
              <w:t xml:space="preserve"> культурная столица</w:t>
            </w:r>
            <w:r w:rsidR="00AB25BC">
              <w:rPr>
                <w:rFonts w:ascii="PT Astra Serif" w:hAnsi="PT Astra Serif"/>
                <w:bCs/>
                <w:sz w:val="28"/>
                <w:szCs w:val="28"/>
              </w:rPr>
              <w:t>»</w:t>
            </w:r>
            <w:r w:rsidRPr="00F60FC5">
              <w:rPr>
                <w:rFonts w:ascii="PT Astra Serif" w:hAnsi="PT Astra Serif"/>
                <w:bCs/>
                <w:sz w:val="28"/>
                <w:szCs w:val="28"/>
              </w:rPr>
              <w:t xml:space="preserve"> в целях финансового обеспечения затрат, связанных с организацией и проведением мероприятий по увековеч</w:t>
            </w:r>
            <w:r w:rsidR="00331D02">
              <w:rPr>
                <w:rFonts w:ascii="PT Astra Serif" w:hAnsi="PT Astra Serif"/>
                <w:bCs/>
                <w:sz w:val="28"/>
                <w:szCs w:val="28"/>
              </w:rPr>
              <w:t>е</w:t>
            </w:r>
            <w:r w:rsidRPr="00F60FC5">
              <w:rPr>
                <w:rFonts w:ascii="PT Astra Serif" w:hAnsi="PT Astra Serif"/>
                <w:bCs/>
                <w:sz w:val="28"/>
                <w:szCs w:val="28"/>
              </w:rPr>
              <w:t>нию памяти лиц, внёсших особый вклад в историю Ульяновской области, на территории Ульяновской области, Российской Федерации и за рубежом</w:t>
            </w:r>
          </w:p>
        </w:tc>
        <w:tc>
          <w:tcPr>
            <w:tcW w:w="567" w:type="dxa"/>
            <w:shd w:val="clear" w:color="auto" w:fill="auto"/>
            <w:tcMar>
              <w:left w:w="28" w:type="dxa"/>
              <w:right w:w="28" w:type="dxa"/>
            </w:tcMar>
            <w:hideMark/>
          </w:tcPr>
          <w:p w14:paraId="18C840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54F83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6685FA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3CD70A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87 0 03 44280</w:t>
            </w:r>
          </w:p>
        </w:tc>
        <w:tc>
          <w:tcPr>
            <w:tcW w:w="567" w:type="dxa"/>
            <w:shd w:val="clear" w:color="auto" w:fill="auto"/>
            <w:tcMar>
              <w:left w:w="28" w:type="dxa"/>
              <w:right w:w="28" w:type="dxa"/>
            </w:tcMar>
            <w:hideMark/>
          </w:tcPr>
          <w:p w14:paraId="20AD924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DD156E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1000,0</w:t>
            </w:r>
          </w:p>
        </w:tc>
      </w:tr>
      <w:tr w:rsidR="00BE6FF6" w:rsidRPr="00F60FC5" w14:paraId="5869817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D8FC82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3FFDCD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6D362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766D5C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5C83D6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87 0 03 44280</w:t>
            </w:r>
          </w:p>
        </w:tc>
        <w:tc>
          <w:tcPr>
            <w:tcW w:w="567" w:type="dxa"/>
            <w:shd w:val="clear" w:color="auto" w:fill="auto"/>
            <w:tcMar>
              <w:left w:w="28" w:type="dxa"/>
              <w:right w:w="28" w:type="dxa"/>
            </w:tcMar>
            <w:hideMark/>
          </w:tcPr>
          <w:p w14:paraId="48C6DC2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0FF8D75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1000,0</w:t>
            </w:r>
          </w:p>
        </w:tc>
      </w:tr>
      <w:tr w:rsidR="00BE6FF6" w:rsidRPr="00F60FC5" w14:paraId="6F4F6D6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29884C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Средства массовой информации</w:t>
            </w:r>
          </w:p>
        </w:tc>
        <w:tc>
          <w:tcPr>
            <w:tcW w:w="567" w:type="dxa"/>
            <w:shd w:val="clear" w:color="auto" w:fill="auto"/>
            <w:tcMar>
              <w:left w:w="28" w:type="dxa"/>
              <w:right w:w="28" w:type="dxa"/>
            </w:tcMar>
            <w:hideMark/>
          </w:tcPr>
          <w:p w14:paraId="102B8C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1C3B1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7B81A448"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37884CAD"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02F25FB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74DD0C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210695,96447</w:t>
            </w:r>
          </w:p>
        </w:tc>
      </w:tr>
      <w:tr w:rsidR="00BE6FF6" w:rsidRPr="00F60FC5" w14:paraId="6D160C7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52637E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Телевидение и радиовещание</w:t>
            </w:r>
          </w:p>
        </w:tc>
        <w:tc>
          <w:tcPr>
            <w:tcW w:w="567" w:type="dxa"/>
            <w:shd w:val="clear" w:color="auto" w:fill="auto"/>
            <w:tcMar>
              <w:left w:w="28" w:type="dxa"/>
              <w:right w:w="28" w:type="dxa"/>
            </w:tcMar>
            <w:hideMark/>
          </w:tcPr>
          <w:p w14:paraId="363C82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A53F9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12AA3D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8022768"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75AE80D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291C3E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92395,48088</w:t>
            </w:r>
          </w:p>
        </w:tc>
      </w:tr>
      <w:tr w:rsidR="00BE6FF6" w:rsidRPr="00F60FC5" w14:paraId="48D4727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1E972B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73E1F0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DD456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1608B6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7440E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38E4F55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2A4D6E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37340,0</w:t>
            </w:r>
          </w:p>
        </w:tc>
      </w:tr>
      <w:tr w:rsidR="00BE6FF6" w:rsidRPr="00F60FC5" w14:paraId="4E43FE4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939362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Поддержка в области электронных средств массовой информации</w:t>
            </w:r>
          </w:p>
        </w:tc>
        <w:tc>
          <w:tcPr>
            <w:tcW w:w="567" w:type="dxa"/>
            <w:shd w:val="clear" w:color="auto" w:fill="auto"/>
            <w:tcMar>
              <w:left w:w="28" w:type="dxa"/>
              <w:right w:w="28" w:type="dxa"/>
            </w:tcMar>
            <w:hideMark/>
          </w:tcPr>
          <w:p w14:paraId="42E00D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286467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2EF5DC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9181B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11 0 00 98702</w:t>
            </w:r>
          </w:p>
        </w:tc>
        <w:tc>
          <w:tcPr>
            <w:tcW w:w="567" w:type="dxa"/>
            <w:shd w:val="clear" w:color="auto" w:fill="auto"/>
            <w:tcMar>
              <w:left w:w="28" w:type="dxa"/>
              <w:right w:w="28" w:type="dxa"/>
            </w:tcMar>
            <w:hideMark/>
          </w:tcPr>
          <w:p w14:paraId="1CE0D5A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87226B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37340,0</w:t>
            </w:r>
          </w:p>
        </w:tc>
      </w:tr>
      <w:tr w:rsidR="00BE6FF6" w:rsidRPr="00F60FC5" w14:paraId="66E2806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17F458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2A9C4F4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999FF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33EADD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43AFD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11 0 00 98702</w:t>
            </w:r>
          </w:p>
        </w:tc>
        <w:tc>
          <w:tcPr>
            <w:tcW w:w="567" w:type="dxa"/>
            <w:shd w:val="clear" w:color="auto" w:fill="auto"/>
            <w:tcMar>
              <w:left w:w="28" w:type="dxa"/>
              <w:right w:w="28" w:type="dxa"/>
            </w:tcMar>
            <w:hideMark/>
          </w:tcPr>
          <w:p w14:paraId="762739B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59DF4EE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37340,0</w:t>
            </w:r>
          </w:p>
        </w:tc>
      </w:tr>
      <w:tr w:rsidR="00BE6FF6" w:rsidRPr="00F60FC5" w14:paraId="41D3160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A65E29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Гражданское общество и государственная национальная политика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51B375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C9D7F2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7123234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C0D32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81 0 00 00000</w:t>
            </w:r>
          </w:p>
        </w:tc>
        <w:tc>
          <w:tcPr>
            <w:tcW w:w="567" w:type="dxa"/>
            <w:shd w:val="clear" w:color="auto" w:fill="auto"/>
            <w:tcMar>
              <w:left w:w="28" w:type="dxa"/>
              <w:right w:w="28" w:type="dxa"/>
            </w:tcMar>
            <w:hideMark/>
          </w:tcPr>
          <w:p w14:paraId="514D00B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2221D8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55055,48088</w:t>
            </w:r>
          </w:p>
        </w:tc>
      </w:tr>
      <w:tr w:rsidR="00BE6FF6" w:rsidRPr="00F60FC5" w14:paraId="7C2FFB6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A01433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Содействие развитию институтов гражданского общества и поддержка социально ориентированных некоммерческих организаций и добровольческой (волонтёрской) деятельности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Гражданское общество и государственная национальная политика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7D7D71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079E1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6EC8E2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B9E21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81 1 00 00000</w:t>
            </w:r>
          </w:p>
        </w:tc>
        <w:tc>
          <w:tcPr>
            <w:tcW w:w="567" w:type="dxa"/>
            <w:shd w:val="clear" w:color="auto" w:fill="auto"/>
            <w:tcMar>
              <w:left w:w="28" w:type="dxa"/>
              <w:right w:w="28" w:type="dxa"/>
            </w:tcMar>
            <w:hideMark/>
          </w:tcPr>
          <w:p w14:paraId="6C80A55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E53494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3199,9992</w:t>
            </w:r>
          </w:p>
        </w:tc>
      </w:tr>
      <w:tr w:rsidR="00BE6FF6" w:rsidRPr="00F60FC5" w14:paraId="2513CD6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7CC252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Проведение мероприятий, направленных на обеспечение развития гражданского общества и организацию взаимодействия составляющих его элементов</w:t>
            </w:r>
            <w:r w:rsidR="00AB25BC">
              <w:rPr>
                <w:rFonts w:ascii="PT Astra Serif" w:hAnsi="PT Astra Serif"/>
                <w:bCs/>
                <w:sz w:val="28"/>
                <w:szCs w:val="28"/>
              </w:rPr>
              <w:t>»</w:t>
            </w:r>
          </w:p>
        </w:tc>
        <w:tc>
          <w:tcPr>
            <w:tcW w:w="567" w:type="dxa"/>
            <w:shd w:val="clear" w:color="auto" w:fill="auto"/>
            <w:tcMar>
              <w:left w:w="28" w:type="dxa"/>
              <w:right w:w="28" w:type="dxa"/>
            </w:tcMar>
            <w:hideMark/>
          </w:tcPr>
          <w:p w14:paraId="4DBA7D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662B9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147A87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3BB8AE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81 1 05 00000</w:t>
            </w:r>
          </w:p>
        </w:tc>
        <w:tc>
          <w:tcPr>
            <w:tcW w:w="567" w:type="dxa"/>
            <w:shd w:val="clear" w:color="auto" w:fill="auto"/>
            <w:tcMar>
              <w:left w:w="28" w:type="dxa"/>
              <w:right w:w="28" w:type="dxa"/>
            </w:tcMar>
            <w:hideMark/>
          </w:tcPr>
          <w:p w14:paraId="3715999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2B2813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3199,9992</w:t>
            </w:r>
          </w:p>
        </w:tc>
      </w:tr>
      <w:tr w:rsidR="00BE6FF6" w:rsidRPr="00F60FC5" w14:paraId="2E1238B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3BBF1F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Информирование о деятельности политических партий, представленных в Законодательном Собрании Ульяновской области, при освещении их деятельности региональным телеканалом и радиоканалом</w:t>
            </w:r>
          </w:p>
        </w:tc>
        <w:tc>
          <w:tcPr>
            <w:tcW w:w="567" w:type="dxa"/>
            <w:shd w:val="clear" w:color="auto" w:fill="auto"/>
            <w:tcMar>
              <w:left w:w="28" w:type="dxa"/>
              <w:right w:w="28" w:type="dxa"/>
            </w:tcMar>
            <w:hideMark/>
          </w:tcPr>
          <w:p w14:paraId="5C3F3D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11E49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01E528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F3E5A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81 1 05 98709</w:t>
            </w:r>
          </w:p>
        </w:tc>
        <w:tc>
          <w:tcPr>
            <w:tcW w:w="567" w:type="dxa"/>
            <w:shd w:val="clear" w:color="auto" w:fill="auto"/>
            <w:tcMar>
              <w:left w:w="28" w:type="dxa"/>
              <w:right w:w="28" w:type="dxa"/>
            </w:tcMar>
            <w:hideMark/>
          </w:tcPr>
          <w:p w14:paraId="2627CB0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FA3E84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3199,9992</w:t>
            </w:r>
          </w:p>
        </w:tc>
      </w:tr>
      <w:tr w:rsidR="00BE6FF6" w:rsidRPr="00F60FC5" w14:paraId="0F57459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C15BCC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38F846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27BE5A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4C9D60E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C9A48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81 1 05 98709</w:t>
            </w:r>
          </w:p>
        </w:tc>
        <w:tc>
          <w:tcPr>
            <w:tcW w:w="567" w:type="dxa"/>
            <w:shd w:val="clear" w:color="auto" w:fill="auto"/>
            <w:tcMar>
              <w:left w:w="28" w:type="dxa"/>
              <w:right w:w="28" w:type="dxa"/>
            </w:tcMar>
            <w:hideMark/>
          </w:tcPr>
          <w:p w14:paraId="55EE128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2949CD5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3199,9992</w:t>
            </w:r>
          </w:p>
        </w:tc>
      </w:tr>
      <w:tr w:rsidR="00BE6FF6" w:rsidRPr="00F60FC5" w14:paraId="3B88F03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2159A8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Укрепление единства российской нации и этнокультурное развитие народов России на территории </w:t>
            </w:r>
            <w:r w:rsidR="00FD2FDA">
              <w:rPr>
                <w:rFonts w:ascii="PT Astra Serif" w:hAnsi="PT Astra Serif"/>
                <w:bCs/>
                <w:sz w:val="28"/>
                <w:szCs w:val="28"/>
              </w:rPr>
              <w:br/>
            </w:r>
            <w:r w:rsidRPr="00F60FC5">
              <w:rPr>
                <w:rFonts w:ascii="PT Astra Serif" w:hAnsi="PT Astra Serif"/>
                <w:bCs/>
                <w:sz w:val="28"/>
                <w:szCs w:val="28"/>
              </w:rPr>
              <w:t>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2015-2021 годы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Гражданское общество и государственная национальная политика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31D623B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F258B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5E780E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3EC68C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81 2 00 00000</w:t>
            </w:r>
          </w:p>
        </w:tc>
        <w:tc>
          <w:tcPr>
            <w:tcW w:w="567" w:type="dxa"/>
            <w:shd w:val="clear" w:color="auto" w:fill="auto"/>
            <w:tcMar>
              <w:left w:w="28" w:type="dxa"/>
              <w:right w:w="28" w:type="dxa"/>
            </w:tcMar>
            <w:hideMark/>
          </w:tcPr>
          <w:p w14:paraId="61FE800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B81BEF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4000,0</w:t>
            </w:r>
          </w:p>
        </w:tc>
      </w:tr>
      <w:tr w:rsidR="00BE6FF6" w:rsidRPr="00F60FC5" w14:paraId="7F34247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F733A1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гражданской идентичности и этнокультурного развития народов России, проживающих в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5287E6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2A3E4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247CD8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493CE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81 2 01 00000</w:t>
            </w:r>
          </w:p>
        </w:tc>
        <w:tc>
          <w:tcPr>
            <w:tcW w:w="567" w:type="dxa"/>
            <w:shd w:val="clear" w:color="auto" w:fill="auto"/>
            <w:tcMar>
              <w:left w:w="28" w:type="dxa"/>
              <w:right w:w="28" w:type="dxa"/>
            </w:tcMar>
            <w:hideMark/>
          </w:tcPr>
          <w:p w14:paraId="156FCB3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CD47FB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4000,0</w:t>
            </w:r>
          </w:p>
        </w:tc>
      </w:tr>
      <w:tr w:rsidR="00BE6FF6" w:rsidRPr="00F60FC5" w14:paraId="37F8011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E67975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организациям, осуществляющим производство, распространение и тиражирование социально значимых программ в сфере электронных средств массовой информации</w:t>
            </w:r>
          </w:p>
        </w:tc>
        <w:tc>
          <w:tcPr>
            <w:tcW w:w="567" w:type="dxa"/>
            <w:shd w:val="clear" w:color="auto" w:fill="auto"/>
            <w:tcMar>
              <w:left w:w="28" w:type="dxa"/>
              <w:right w:w="28" w:type="dxa"/>
            </w:tcMar>
            <w:hideMark/>
          </w:tcPr>
          <w:p w14:paraId="3724A6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14204F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369F8E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227CF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81 2 01 98704</w:t>
            </w:r>
          </w:p>
        </w:tc>
        <w:tc>
          <w:tcPr>
            <w:tcW w:w="567" w:type="dxa"/>
            <w:shd w:val="clear" w:color="auto" w:fill="auto"/>
            <w:tcMar>
              <w:left w:w="28" w:type="dxa"/>
              <w:right w:w="28" w:type="dxa"/>
            </w:tcMar>
            <w:hideMark/>
          </w:tcPr>
          <w:p w14:paraId="6C40FAA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3DD9DB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4000,0</w:t>
            </w:r>
          </w:p>
        </w:tc>
      </w:tr>
      <w:tr w:rsidR="00BE6FF6" w:rsidRPr="00F60FC5" w14:paraId="27579CD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04ED57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2B60886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15DC4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7548C1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330C1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81 2 01 98704</w:t>
            </w:r>
          </w:p>
        </w:tc>
        <w:tc>
          <w:tcPr>
            <w:tcW w:w="567" w:type="dxa"/>
            <w:shd w:val="clear" w:color="auto" w:fill="auto"/>
            <w:tcMar>
              <w:left w:w="28" w:type="dxa"/>
              <w:right w:w="28" w:type="dxa"/>
            </w:tcMar>
            <w:hideMark/>
          </w:tcPr>
          <w:p w14:paraId="007FC62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40E1892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4000,0</w:t>
            </w:r>
          </w:p>
        </w:tc>
      </w:tr>
      <w:tr w:rsidR="00BE6FF6" w:rsidRPr="00F60FC5" w14:paraId="4172849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728BE9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Развитие информационного пространства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2015-2021 годы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Гражданское общество и государственная национальная политика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21259D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B1512E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3282D3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FEB51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81 3 00 00000</w:t>
            </w:r>
          </w:p>
        </w:tc>
        <w:tc>
          <w:tcPr>
            <w:tcW w:w="567" w:type="dxa"/>
            <w:shd w:val="clear" w:color="auto" w:fill="auto"/>
            <w:tcMar>
              <w:left w:w="28" w:type="dxa"/>
              <w:right w:w="28" w:type="dxa"/>
            </w:tcMar>
            <w:hideMark/>
          </w:tcPr>
          <w:p w14:paraId="61A5E03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396F64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47855,48168</w:t>
            </w:r>
          </w:p>
        </w:tc>
      </w:tr>
      <w:tr w:rsidR="00BE6FF6" w:rsidRPr="00F60FC5" w14:paraId="637313B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1547DC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Мероприятия в сфере обеспечения деятельности юридических лиц, осуществляющих производство и выпуск теле-, радиопрограмм, связанных с освещением социально значимых событий общественной, экономической и культурной жизни в Ульяновской области, учредителем (соучредителем) которых является Правительство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016AF4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F240A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24A639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7EC9C5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81 3 01 00000</w:t>
            </w:r>
          </w:p>
        </w:tc>
        <w:tc>
          <w:tcPr>
            <w:tcW w:w="567" w:type="dxa"/>
            <w:shd w:val="clear" w:color="auto" w:fill="auto"/>
            <w:tcMar>
              <w:left w:w="28" w:type="dxa"/>
              <w:right w:w="28" w:type="dxa"/>
            </w:tcMar>
            <w:hideMark/>
          </w:tcPr>
          <w:p w14:paraId="6B35738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C9E641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47855,48168</w:t>
            </w:r>
          </w:p>
        </w:tc>
      </w:tr>
      <w:tr w:rsidR="00BE6FF6" w:rsidRPr="00F60FC5" w14:paraId="38BE897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0C8E87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Производство продукции сетевого издания и предоставление доступа к нему</w:t>
            </w:r>
          </w:p>
        </w:tc>
        <w:tc>
          <w:tcPr>
            <w:tcW w:w="567" w:type="dxa"/>
            <w:shd w:val="clear" w:color="auto" w:fill="auto"/>
            <w:tcMar>
              <w:left w:w="28" w:type="dxa"/>
              <w:right w:w="28" w:type="dxa"/>
            </w:tcMar>
            <w:hideMark/>
          </w:tcPr>
          <w:p w14:paraId="468BF16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1B8EF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2EBAC8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EB2D4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81 3 01 98701</w:t>
            </w:r>
          </w:p>
        </w:tc>
        <w:tc>
          <w:tcPr>
            <w:tcW w:w="567" w:type="dxa"/>
            <w:shd w:val="clear" w:color="auto" w:fill="auto"/>
            <w:tcMar>
              <w:left w:w="28" w:type="dxa"/>
              <w:right w:w="28" w:type="dxa"/>
            </w:tcMar>
            <w:hideMark/>
          </w:tcPr>
          <w:p w14:paraId="3D8B153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BB98F6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3636,78008</w:t>
            </w:r>
          </w:p>
        </w:tc>
      </w:tr>
      <w:tr w:rsidR="00BE6FF6" w:rsidRPr="00F60FC5" w14:paraId="06DF52F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0ACF63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066EA7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E1F75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77DBCB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620AD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81 3 01 98701</w:t>
            </w:r>
          </w:p>
        </w:tc>
        <w:tc>
          <w:tcPr>
            <w:tcW w:w="567" w:type="dxa"/>
            <w:shd w:val="clear" w:color="auto" w:fill="auto"/>
            <w:tcMar>
              <w:left w:w="28" w:type="dxa"/>
              <w:right w:w="28" w:type="dxa"/>
            </w:tcMar>
            <w:hideMark/>
          </w:tcPr>
          <w:p w14:paraId="6EAD97D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14A7DD3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3636,78008</w:t>
            </w:r>
          </w:p>
        </w:tc>
      </w:tr>
      <w:tr w:rsidR="00BE6FF6" w:rsidRPr="00F60FC5" w14:paraId="10BA5B4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07F87F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деятельности телерадиокомпаний, учреждённых Правительством Ульяновской области</w:t>
            </w:r>
          </w:p>
        </w:tc>
        <w:tc>
          <w:tcPr>
            <w:tcW w:w="567" w:type="dxa"/>
            <w:shd w:val="clear" w:color="auto" w:fill="auto"/>
            <w:tcMar>
              <w:left w:w="28" w:type="dxa"/>
              <w:right w:w="28" w:type="dxa"/>
            </w:tcMar>
            <w:hideMark/>
          </w:tcPr>
          <w:p w14:paraId="77907A6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CB3BF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16B4E0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341E81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81 3 01 98703</w:t>
            </w:r>
          </w:p>
        </w:tc>
        <w:tc>
          <w:tcPr>
            <w:tcW w:w="567" w:type="dxa"/>
            <w:shd w:val="clear" w:color="auto" w:fill="auto"/>
            <w:tcMar>
              <w:left w:w="28" w:type="dxa"/>
              <w:right w:w="28" w:type="dxa"/>
            </w:tcMar>
            <w:hideMark/>
          </w:tcPr>
          <w:p w14:paraId="114BEFD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93C7DF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35541,0</w:t>
            </w:r>
          </w:p>
        </w:tc>
      </w:tr>
      <w:tr w:rsidR="00BE6FF6" w:rsidRPr="00F60FC5" w14:paraId="70FC59A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84CA31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0F1A4DB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F24A9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3C7E87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D24AF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81 3 01 98703</w:t>
            </w:r>
          </w:p>
        </w:tc>
        <w:tc>
          <w:tcPr>
            <w:tcW w:w="567" w:type="dxa"/>
            <w:shd w:val="clear" w:color="auto" w:fill="auto"/>
            <w:tcMar>
              <w:left w:w="28" w:type="dxa"/>
              <w:right w:w="28" w:type="dxa"/>
            </w:tcMar>
            <w:hideMark/>
          </w:tcPr>
          <w:p w14:paraId="637386E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620B926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35541,0</w:t>
            </w:r>
          </w:p>
        </w:tc>
      </w:tr>
      <w:tr w:rsidR="00BE6FF6" w:rsidRPr="00F60FC5" w14:paraId="68262E2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C0731A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Обеспечение деятельности областного государственного казённого учреждения </w:t>
            </w:r>
            <w:r w:rsidR="00AB25BC">
              <w:rPr>
                <w:rFonts w:ascii="PT Astra Serif" w:hAnsi="PT Astra Serif"/>
                <w:bCs/>
                <w:sz w:val="28"/>
                <w:szCs w:val="28"/>
              </w:rPr>
              <w:t>«</w:t>
            </w:r>
            <w:r w:rsidRPr="00F60FC5">
              <w:rPr>
                <w:rFonts w:ascii="PT Astra Serif" w:hAnsi="PT Astra Serif"/>
                <w:bCs/>
                <w:sz w:val="28"/>
                <w:szCs w:val="28"/>
              </w:rPr>
              <w:t xml:space="preserve">Телекомпания </w:t>
            </w:r>
            <w:r w:rsidR="00AB25BC">
              <w:rPr>
                <w:rFonts w:ascii="PT Astra Serif" w:hAnsi="PT Astra Serif"/>
                <w:bCs/>
                <w:sz w:val="28"/>
                <w:szCs w:val="28"/>
              </w:rPr>
              <w:t>«</w:t>
            </w:r>
            <w:r w:rsidRPr="00F60FC5">
              <w:rPr>
                <w:rFonts w:ascii="PT Astra Serif" w:hAnsi="PT Astra Serif"/>
                <w:bCs/>
                <w:sz w:val="28"/>
                <w:szCs w:val="28"/>
              </w:rPr>
              <w:t>Арсенал</w:t>
            </w:r>
            <w:r w:rsidR="00AB25BC">
              <w:rPr>
                <w:rFonts w:ascii="PT Astra Serif" w:hAnsi="PT Astra Serif"/>
                <w:bCs/>
                <w:sz w:val="28"/>
                <w:szCs w:val="28"/>
              </w:rPr>
              <w:t>»</w:t>
            </w:r>
          </w:p>
        </w:tc>
        <w:tc>
          <w:tcPr>
            <w:tcW w:w="567" w:type="dxa"/>
            <w:shd w:val="clear" w:color="auto" w:fill="auto"/>
            <w:tcMar>
              <w:left w:w="28" w:type="dxa"/>
              <w:right w:w="28" w:type="dxa"/>
            </w:tcMar>
            <w:hideMark/>
          </w:tcPr>
          <w:p w14:paraId="5B08CE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BE5EC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3EC1C1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A3608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81 3 01 98710</w:t>
            </w:r>
          </w:p>
        </w:tc>
        <w:tc>
          <w:tcPr>
            <w:tcW w:w="567" w:type="dxa"/>
            <w:shd w:val="clear" w:color="auto" w:fill="auto"/>
            <w:tcMar>
              <w:left w:w="28" w:type="dxa"/>
              <w:right w:w="28" w:type="dxa"/>
            </w:tcMar>
            <w:hideMark/>
          </w:tcPr>
          <w:p w14:paraId="75EE4E0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235771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8677,7016</w:t>
            </w:r>
          </w:p>
        </w:tc>
      </w:tr>
      <w:tr w:rsidR="00BE6FF6" w:rsidRPr="00F60FC5" w14:paraId="72EBE34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BC6747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276F37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09EBE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15065A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FBD59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81 3 01 98710</w:t>
            </w:r>
          </w:p>
        </w:tc>
        <w:tc>
          <w:tcPr>
            <w:tcW w:w="567" w:type="dxa"/>
            <w:shd w:val="clear" w:color="auto" w:fill="auto"/>
            <w:tcMar>
              <w:left w:w="28" w:type="dxa"/>
              <w:right w:w="28" w:type="dxa"/>
            </w:tcMar>
            <w:hideMark/>
          </w:tcPr>
          <w:p w14:paraId="0E20048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7D59A3B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7582,41642</w:t>
            </w:r>
          </w:p>
        </w:tc>
      </w:tr>
      <w:tr w:rsidR="00BE6FF6" w:rsidRPr="00F60FC5" w14:paraId="16E92F5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E79FAA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08926C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44736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6B09D8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3B8FE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81 3 01 98710</w:t>
            </w:r>
          </w:p>
        </w:tc>
        <w:tc>
          <w:tcPr>
            <w:tcW w:w="567" w:type="dxa"/>
            <w:shd w:val="clear" w:color="auto" w:fill="auto"/>
            <w:tcMar>
              <w:left w:w="28" w:type="dxa"/>
              <w:right w:w="28" w:type="dxa"/>
            </w:tcMar>
            <w:hideMark/>
          </w:tcPr>
          <w:p w14:paraId="1AFF3E6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D0A158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1088,00065</w:t>
            </w:r>
          </w:p>
        </w:tc>
      </w:tr>
      <w:tr w:rsidR="00BE6FF6" w:rsidRPr="00F60FC5" w14:paraId="05796C5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AC9FF2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024DB6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A4F31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4B3273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9800D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81 3 01 98710</w:t>
            </w:r>
          </w:p>
        </w:tc>
        <w:tc>
          <w:tcPr>
            <w:tcW w:w="567" w:type="dxa"/>
            <w:shd w:val="clear" w:color="auto" w:fill="auto"/>
            <w:tcMar>
              <w:left w:w="28" w:type="dxa"/>
              <w:right w:w="28" w:type="dxa"/>
            </w:tcMar>
            <w:hideMark/>
          </w:tcPr>
          <w:p w14:paraId="70987DD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2521319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7,28453</w:t>
            </w:r>
          </w:p>
        </w:tc>
      </w:tr>
      <w:tr w:rsidR="00BE6FF6" w:rsidRPr="00F60FC5" w14:paraId="1CBBF06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E3F103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Периодическая печать и издательства</w:t>
            </w:r>
          </w:p>
        </w:tc>
        <w:tc>
          <w:tcPr>
            <w:tcW w:w="567" w:type="dxa"/>
            <w:shd w:val="clear" w:color="auto" w:fill="auto"/>
            <w:tcMar>
              <w:left w:w="28" w:type="dxa"/>
              <w:right w:w="28" w:type="dxa"/>
            </w:tcMar>
            <w:hideMark/>
          </w:tcPr>
          <w:p w14:paraId="745CEA8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2B9F6A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1DB584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57A7A517"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557557B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1B30B0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113976,71992</w:t>
            </w:r>
          </w:p>
        </w:tc>
      </w:tr>
      <w:tr w:rsidR="00BE6FF6" w:rsidRPr="00F60FC5" w14:paraId="43E7316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103655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2A5433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B3AD93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1BAD38A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5F64292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208C858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9EA7DC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4500,0</w:t>
            </w:r>
          </w:p>
        </w:tc>
      </w:tr>
      <w:tr w:rsidR="00BE6FF6" w:rsidRPr="00F60FC5" w14:paraId="34DACB3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75FF40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Поддержка в области периодических печатных средств массовой информации</w:t>
            </w:r>
          </w:p>
        </w:tc>
        <w:tc>
          <w:tcPr>
            <w:tcW w:w="567" w:type="dxa"/>
            <w:shd w:val="clear" w:color="auto" w:fill="auto"/>
            <w:tcMar>
              <w:left w:w="28" w:type="dxa"/>
              <w:right w:w="28" w:type="dxa"/>
            </w:tcMar>
            <w:hideMark/>
          </w:tcPr>
          <w:p w14:paraId="572234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6521D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273193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3E43C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11 0 00 98705</w:t>
            </w:r>
          </w:p>
        </w:tc>
        <w:tc>
          <w:tcPr>
            <w:tcW w:w="567" w:type="dxa"/>
            <w:shd w:val="clear" w:color="auto" w:fill="auto"/>
            <w:tcMar>
              <w:left w:w="28" w:type="dxa"/>
              <w:right w:w="28" w:type="dxa"/>
            </w:tcMar>
            <w:hideMark/>
          </w:tcPr>
          <w:p w14:paraId="55FDA32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E699DE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4500,0</w:t>
            </w:r>
          </w:p>
        </w:tc>
      </w:tr>
      <w:tr w:rsidR="00BE6FF6" w:rsidRPr="00F60FC5" w14:paraId="7F6D9C8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8B27D8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0285A2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BA934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05400C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51975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11 0 00 98705</w:t>
            </w:r>
          </w:p>
        </w:tc>
        <w:tc>
          <w:tcPr>
            <w:tcW w:w="567" w:type="dxa"/>
            <w:shd w:val="clear" w:color="auto" w:fill="auto"/>
            <w:tcMar>
              <w:left w:w="28" w:type="dxa"/>
              <w:right w:w="28" w:type="dxa"/>
            </w:tcMar>
            <w:hideMark/>
          </w:tcPr>
          <w:p w14:paraId="3CB5FD3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2CC0E71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4500,0</w:t>
            </w:r>
          </w:p>
        </w:tc>
      </w:tr>
      <w:tr w:rsidR="00BE6FF6" w:rsidRPr="00F60FC5" w14:paraId="587C6C7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B1B55C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Гражданское общество и государственная национальная политика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52B60E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2D687C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1C88E6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B06F7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81 0 00 00000</w:t>
            </w:r>
          </w:p>
        </w:tc>
        <w:tc>
          <w:tcPr>
            <w:tcW w:w="567" w:type="dxa"/>
            <w:shd w:val="clear" w:color="auto" w:fill="auto"/>
            <w:tcMar>
              <w:left w:w="28" w:type="dxa"/>
              <w:right w:w="28" w:type="dxa"/>
            </w:tcMar>
            <w:hideMark/>
          </w:tcPr>
          <w:p w14:paraId="655D7C1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E6D770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109476,71992</w:t>
            </w:r>
          </w:p>
        </w:tc>
      </w:tr>
      <w:tr w:rsidR="00BE6FF6" w:rsidRPr="00F60FC5" w14:paraId="24F3E47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859BCB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Развитие информационного пространства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2015-2021 годы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Гражданское общество и государственная национальная политика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65A893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F265D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4DE4F5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3A8B4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81 3 00 00000</w:t>
            </w:r>
          </w:p>
        </w:tc>
        <w:tc>
          <w:tcPr>
            <w:tcW w:w="567" w:type="dxa"/>
            <w:shd w:val="clear" w:color="auto" w:fill="auto"/>
            <w:tcMar>
              <w:left w:w="28" w:type="dxa"/>
              <w:right w:w="28" w:type="dxa"/>
            </w:tcMar>
            <w:hideMark/>
          </w:tcPr>
          <w:p w14:paraId="5A34059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8C6FD6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109476,71992</w:t>
            </w:r>
          </w:p>
        </w:tc>
      </w:tr>
      <w:tr w:rsidR="00BE6FF6" w:rsidRPr="00F60FC5" w14:paraId="67989DF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B9125E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Мероприятия в сфере обеспечения деятельности юридических лиц, осуществляющих производство и выпуск номеров периодических печатных изданий, учредителем которых является Правительство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4A6762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B2E94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4500A3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48FAB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81 3 02 00000</w:t>
            </w:r>
          </w:p>
        </w:tc>
        <w:tc>
          <w:tcPr>
            <w:tcW w:w="567" w:type="dxa"/>
            <w:shd w:val="clear" w:color="auto" w:fill="auto"/>
            <w:tcMar>
              <w:left w:w="28" w:type="dxa"/>
              <w:right w:w="28" w:type="dxa"/>
            </w:tcMar>
            <w:hideMark/>
          </w:tcPr>
          <w:p w14:paraId="56AB503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531EE8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109476,71992</w:t>
            </w:r>
          </w:p>
        </w:tc>
      </w:tr>
      <w:tr w:rsidR="00BE6FF6" w:rsidRPr="00F60FC5" w14:paraId="3543B30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4F1D0C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областным автономным учреждениям в сфере периодических печатных средств массовой информации</w:t>
            </w:r>
          </w:p>
        </w:tc>
        <w:tc>
          <w:tcPr>
            <w:tcW w:w="567" w:type="dxa"/>
            <w:shd w:val="clear" w:color="auto" w:fill="auto"/>
            <w:tcMar>
              <w:left w:w="28" w:type="dxa"/>
              <w:right w:w="28" w:type="dxa"/>
            </w:tcMar>
            <w:hideMark/>
          </w:tcPr>
          <w:p w14:paraId="2BE3EC7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61F265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2B3526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10B256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81 3 02 98706</w:t>
            </w:r>
          </w:p>
        </w:tc>
        <w:tc>
          <w:tcPr>
            <w:tcW w:w="567" w:type="dxa"/>
            <w:shd w:val="clear" w:color="auto" w:fill="auto"/>
            <w:tcMar>
              <w:left w:w="28" w:type="dxa"/>
              <w:right w:w="28" w:type="dxa"/>
            </w:tcMar>
            <w:hideMark/>
          </w:tcPr>
          <w:p w14:paraId="13A59FB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3EC8F5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109476,71992</w:t>
            </w:r>
          </w:p>
        </w:tc>
      </w:tr>
      <w:tr w:rsidR="00BE6FF6" w:rsidRPr="00F60FC5" w14:paraId="78C5D31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137024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365E70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FFF4B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60105D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EE7620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81 3 02 98706</w:t>
            </w:r>
          </w:p>
        </w:tc>
        <w:tc>
          <w:tcPr>
            <w:tcW w:w="567" w:type="dxa"/>
            <w:shd w:val="clear" w:color="auto" w:fill="auto"/>
            <w:tcMar>
              <w:left w:w="28" w:type="dxa"/>
              <w:right w:w="28" w:type="dxa"/>
            </w:tcMar>
            <w:hideMark/>
          </w:tcPr>
          <w:p w14:paraId="3DA7D99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6B53613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109476,71992</w:t>
            </w:r>
          </w:p>
        </w:tc>
      </w:tr>
      <w:tr w:rsidR="00BE6FF6" w:rsidRPr="00F60FC5" w14:paraId="234195F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83F540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вопросы в области средств массовой информации</w:t>
            </w:r>
          </w:p>
        </w:tc>
        <w:tc>
          <w:tcPr>
            <w:tcW w:w="567" w:type="dxa"/>
            <w:shd w:val="clear" w:color="auto" w:fill="auto"/>
            <w:tcMar>
              <w:left w:w="28" w:type="dxa"/>
              <w:right w:w="28" w:type="dxa"/>
            </w:tcMar>
            <w:hideMark/>
          </w:tcPr>
          <w:p w14:paraId="108829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2B0B9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60BF06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1B7464FA"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5B528C6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8E062F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4323,76367</w:t>
            </w:r>
          </w:p>
        </w:tc>
      </w:tr>
      <w:tr w:rsidR="00BE6FF6" w:rsidRPr="00F60FC5" w14:paraId="3A30995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623F93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4D1C28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C3BD3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2E383A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3E30FB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7821143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811492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2206,73855</w:t>
            </w:r>
          </w:p>
        </w:tc>
      </w:tr>
      <w:tr w:rsidR="00BE6FF6" w:rsidRPr="00F60FC5" w14:paraId="36F9065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5766FB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Обеспечение деятельности областного государственного казённого учреждения </w:t>
            </w:r>
            <w:r w:rsidR="00AB25BC">
              <w:rPr>
                <w:rFonts w:ascii="PT Astra Serif" w:hAnsi="PT Astra Serif"/>
                <w:bCs/>
                <w:sz w:val="28"/>
                <w:szCs w:val="28"/>
              </w:rPr>
              <w:t>«</w:t>
            </w:r>
            <w:r w:rsidRPr="00F60FC5">
              <w:rPr>
                <w:rFonts w:ascii="PT Astra Serif" w:hAnsi="PT Astra Serif"/>
                <w:bCs/>
                <w:sz w:val="28"/>
                <w:szCs w:val="28"/>
              </w:rPr>
              <w:t>Аналитика</w:t>
            </w:r>
            <w:r w:rsidR="00AB25BC">
              <w:rPr>
                <w:rFonts w:ascii="PT Astra Serif" w:hAnsi="PT Astra Serif"/>
                <w:bCs/>
                <w:sz w:val="28"/>
                <w:szCs w:val="28"/>
              </w:rPr>
              <w:t>»</w:t>
            </w:r>
          </w:p>
        </w:tc>
        <w:tc>
          <w:tcPr>
            <w:tcW w:w="567" w:type="dxa"/>
            <w:shd w:val="clear" w:color="auto" w:fill="auto"/>
            <w:tcMar>
              <w:left w:w="28" w:type="dxa"/>
              <w:right w:w="28" w:type="dxa"/>
            </w:tcMar>
            <w:hideMark/>
          </w:tcPr>
          <w:p w14:paraId="5BA8E7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9D8E8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1165A9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041DA9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11 0 00 10230</w:t>
            </w:r>
          </w:p>
        </w:tc>
        <w:tc>
          <w:tcPr>
            <w:tcW w:w="567" w:type="dxa"/>
            <w:shd w:val="clear" w:color="auto" w:fill="auto"/>
            <w:tcMar>
              <w:left w:w="28" w:type="dxa"/>
              <w:right w:w="28" w:type="dxa"/>
            </w:tcMar>
            <w:hideMark/>
          </w:tcPr>
          <w:p w14:paraId="00E9224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AD5610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2206,73855</w:t>
            </w:r>
          </w:p>
        </w:tc>
      </w:tr>
      <w:tr w:rsidR="00BE6FF6" w:rsidRPr="00F60FC5" w14:paraId="4F13B6C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A751C0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49C1D1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2B9B60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02DF2C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46B99D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11 0 00 10230</w:t>
            </w:r>
          </w:p>
        </w:tc>
        <w:tc>
          <w:tcPr>
            <w:tcW w:w="567" w:type="dxa"/>
            <w:shd w:val="clear" w:color="auto" w:fill="auto"/>
            <w:tcMar>
              <w:left w:w="28" w:type="dxa"/>
              <w:right w:w="28" w:type="dxa"/>
            </w:tcMar>
            <w:hideMark/>
          </w:tcPr>
          <w:p w14:paraId="59DF3A7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63D3CAB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2105,79123</w:t>
            </w:r>
          </w:p>
        </w:tc>
      </w:tr>
      <w:tr w:rsidR="00BE6FF6" w:rsidRPr="00F60FC5" w14:paraId="38A1CBC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256C46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5B9AFC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F9887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69926A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30F9668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11 0 00 10230</w:t>
            </w:r>
          </w:p>
        </w:tc>
        <w:tc>
          <w:tcPr>
            <w:tcW w:w="567" w:type="dxa"/>
            <w:shd w:val="clear" w:color="auto" w:fill="auto"/>
            <w:tcMar>
              <w:left w:w="28" w:type="dxa"/>
              <w:right w:w="28" w:type="dxa"/>
            </w:tcMar>
            <w:hideMark/>
          </w:tcPr>
          <w:p w14:paraId="6AE0264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4298A0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100,86548</w:t>
            </w:r>
          </w:p>
        </w:tc>
      </w:tr>
      <w:tr w:rsidR="00BE6FF6" w:rsidRPr="00F60FC5" w14:paraId="64DACAC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1417F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47E93E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A1606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19FDA7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32FE4BB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11 0 00 10230</w:t>
            </w:r>
          </w:p>
        </w:tc>
        <w:tc>
          <w:tcPr>
            <w:tcW w:w="567" w:type="dxa"/>
            <w:shd w:val="clear" w:color="auto" w:fill="auto"/>
            <w:tcMar>
              <w:left w:w="28" w:type="dxa"/>
              <w:right w:w="28" w:type="dxa"/>
            </w:tcMar>
            <w:hideMark/>
          </w:tcPr>
          <w:p w14:paraId="60AC0CA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436DC2E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0,08184</w:t>
            </w:r>
          </w:p>
        </w:tc>
      </w:tr>
      <w:tr w:rsidR="00BE6FF6" w:rsidRPr="00F60FC5" w14:paraId="63E8B4F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8A2B46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Гражданское общество и государственная национальная политика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54EF81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3369A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60E344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09BC56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81 0 00 00000</w:t>
            </w:r>
          </w:p>
        </w:tc>
        <w:tc>
          <w:tcPr>
            <w:tcW w:w="567" w:type="dxa"/>
            <w:shd w:val="clear" w:color="auto" w:fill="auto"/>
            <w:tcMar>
              <w:left w:w="28" w:type="dxa"/>
              <w:right w:w="28" w:type="dxa"/>
            </w:tcMar>
            <w:hideMark/>
          </w:tcPr>
          <w:p w14:paraId="19460AE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F1C189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2117,02512</w:t>
            </w:r>
          </w:p>
        </w:tc>
      </w:tr>
      <w:tr w:rsidR="00BE6FF6" w:rsidRPr="00F60FC5" w14:paraId="5E3A511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174676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Развитие информационного пространства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2015-2021 годы государственной программы</w:t>
            </w:r>
            <w:r w:rsidRPr="00F60FC5">
              <w:rPr>
                <w:rFonts w:ascii="PT Astra Serif" w:hAnsi="PT Astra Serif"/>
                <w:bCs/>
                <w:sz w:val="28"/>
                <w:szCs w:val="28"/>
              </w:rPr>
              <w:b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Гражданское общество и государственная национальная политика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19B114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396C19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03224E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56321A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81 3 00 00000</w:t>
            </w:r>
          </w:p>
        </w:tc>
        <w:tc>
          <w:tcPr>
            <w:tcW w:w="567" w:type="dxa"/>
            <w:shd w:val="clear" w:color="auto" w:fill="auto"/>
            <w:tcMar>
              <w:left w:w="28" w:type="dxa"/>
              <w:right w:w="28" w:type="dxa"/>
            </w:tcMar>
            <w:hideMark/>
          </w:tcPr>
          <w:p w14:paraId="5B1FE83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21D044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2117,02512</w:t>
            </w:r>
          </w:p>
        </w:tc>
      </w:tr>
      <w:tr w:rsidR="00BE6FF6" w:rsidRPr="00F60FC5" w14:paraId="3D0DB2A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E45C0D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Мероприятия в сфере информационной политики</w:t>
            </w:r>
            <w:r w:rsidR="00AB25BC">
              <w:rPr>
                <w:rFonts w:ascii="PT Astra Serif" w:hAnsi="PT Astra Serif"/>
                <w:bCs/>
                <w:sz w:val="28"/>
                <w:szCs w:val="28"/>
              </w:rPr>
              <w:t>»</w:t>
            </w:r>
          </w:p>
        </w:tc>
        <w:tc>
          <w:tcPr>
            <w:tcW w:w="567" w:type="dxa"/>
            <w:shd w:val="clear" w:color="auto" w:fill="auto"/>
            <w:tcMar>
              <w:left w:w="28" w:type="dxa"/>
              <w:right w:w="28" w:type="dxa"/>
            </w:tcMar>
            <w:hideMark/>
          </w:tcPr>
          <w:p w14:paraId="5503B7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0AA90F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12D6DE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58196E2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81 3 03 00000</w:t>
            </w:r>
          </w:p>
        </w:tc>
        <w:tc>
          <w:tcPr>
            <w:tcW w:w="567" w:type="dxa"/>
            <w:shd w:val="clear" w:color="auto" w:fill="auto"/>
            <w:tcMar>
              <w:left w:w="28" w:type="dxa"/>
              <w:right w:w="28" w:type="dxa"/>
            </w:tcMar>
            <w:hideMark/>
          </w:tcPr>
          <w:p w14:paraId="62A3C8C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0594DE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2117,02512</w:t>
            </w:r>
          </w:p>
        </w:tc>
      </w:tr>
      <w:tr w:rsidR="00BE6FF6" w:rsidRPr="00F60FC5" w14:paraId="3898379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18BFC3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Проведение творческих конкурсов и тематических семинаров в сфере средств массовой информации</w:t>
            </w:r>
          </w:p>
        </w:tc>
        <w:tc>
          <w:tcPr>
            <w:tcW w:w="567" w:type="dxa"/>
            <w:shd w:val="clear" w:color="auto" w:fill="auto"/>
            <w:tcMar>
              <w:left w:w="28" w:type="dxa"/>
              <w:right w:w="28" w:type="dxa"/>
            </w:tcMar>
            <w:hideMark/>
          </w:tcPr>
          <w:p w14:paraId="0258EA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282C2C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41C613F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66F7D9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81 3 03 98707</w:t>
            </w:r>
          </w:p>
        </w:tc>
        <w:tc>
          <w:tcPr>
            <w:tcW w:w="567" w:type="dxa"/>
            <w:shd w:val="clear" w:color="auto" w:fill="auto"/>
            <w:tcMar>
              <w:left w:w="28" w:type="dxa"/>
              <w:right w:w="28" w:type="dxa"/>
            </w:tcMar>
            <w:hideMark/>
          </w:tcPr>
          <w:p w14:paraId="4D71DBA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40395D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657,02512</w:t>
            </w:r>
          </w:p>
        </w:tc>
      </w:tr>
      <w:tr w:rsidR="00BE6FF6" w:rsidRPr="00F60FC5" w14:paraId="5EACF65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299779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48CDC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7AE4B6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33496D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22ED0B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81 3 03 98707</w:t>
            </w:r>
          </w:p>
        </w:tc>
        <w:tc>
          <w:tcPr>
            <w:tcW w:w="567" w:type="dxa"/>
            <w:shd w:val="clear" w:color="auto" w:fill="auto"/>
            <w:tcMar>
              <w:left w:w="28" w:type="dxa"/>
              <w:right w:w="28" w:type="dxa"/>
            </w:tcMar>
            <w:hideMark/>
          </w:tcPr>
          <w:p w14:paraId="7AD80B5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D37546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657,02512</w:t>
            </w:r>
          </w:p>
        </w:tc>
      </w:tr>
      <w:tr w:rsidR="00BE6FF6" w:rsidRPr="00F60FC5" w14:paraId="07BC16C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C74218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Проведение мероприятий, посвящённых Дню российской печати</w:t>
            </w:r>
          </w:p>
        </w:tc>
        <w:tc>
          <w:tcPr>
            <w:tcW w:w="567" w:type="dxa"/>
            <w:shd w:val="clear" w:color="auto" w:fill="auto"/>
            <w:tcMar>
              <w:left w:w="28" w:type="dxa"/>
              <w:right w:w="28" w:type="dxa"/>
            </w:tcMar>
            <w:hideMark/>
          </w:tcPr>
          <w:p w14:paraId="7E38214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4A6148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1121A1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5235E3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81 3 03 98708</w:t>
            </w:r>
          </w:p>
        </w:tc>
        <w:tc>
          <w:tcPr>
            <w:tcW w:w="567" w:type="dxa"/>
            <w:shd w:val="clear" w:color="auto" w:fill="auto"/>
            <w:tcMar>
              <w:left w:w="28" w:type="dxa"/>
              <w:right w:w="28" w:type="dxa"/>
            </w:tcMar>
            <w:hideMark/>
          </w:tcPr>
          <w:p w14:paraId="7862F8B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7EC1A5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1460,0</w:t>
            </w:r>
          </w:p>
        </w:tc>
      </w:tr>
      <w:tr w:rsidR="00BE6FF6" w:rsidRPr="00F60FC5" w14:paraId="65D19F8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5C1FA6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0DB0FB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203</w:t>
            </w:r>
          </w:p>
        </w:tc>
        <w:tc>
          <w:tcPr>
            <w:tcW w:w="426" w:type="dxa"/>
            <w:shd w:val="clear" w:color="auto" w:fill="auto"/>
            <w:tcMar>
              <w:left w:w="28" w:type="dxa"/>
              <w:right w:w="28" w:type="dxa"/>
            </w:tcMar>
            <w:hideMark/>
          </w:tcPr>
          <w:p w14:paraId="59A541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425" w:type="dxa"/>
            <w:shd w:val="clear" w:color="auto" w:fill="auto"/>
            <w:tcMar>
              <w:left w:w="28" w:type="dxa"/>
              <w:right w:w="28" w:type="dxa"/>
            </w:tcMar>
            <w:hideMark/>
          </w:tcPr>
          <w:p w14:paraId="33E072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44A012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81 3 03 98708</w:t>
            </w:r>
          </w:p>
        </w:tc>
        <w:tc>
          <w:tcPr>
            <w:tcW w:w="567" w:type="dxa"/>
            <w:shd w:val="clear" w:color="auto" w:fill="auto"/>
            <w:tcMar>
              <w:left w:w="28" w:type="dxa"/>
              <w:right w:w="28" w:type="dxa"/>
            </w:tcMar>
            <w:hideMark/>
          </w:tcPr>
          <w:p w14:paraId="4BE58EE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40A71B5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1460,0</w:t>
            </w:r>
          </w:p>
        </w:tc>
      </w:tr>
      <w:tr w:rsidR="00BE6FF6" w:rsidRPr="00F60FC5" w14:paraId="00A8366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5E177E6" w14:textId="77777777" w:rsidR="00BE6FF6" w:rsidRPr="00F60FC5" w:rsidRDefault="00BE6FF6" w:rsidP="00BE6FF6">
            <w:pPr>
              <w:jc w:val="both"/>
              <w:rPr>
                <w:rFonts w:ascii="PT Astra Serif" w:hAnsi="PT Astra Serif"/>
                <w:b/>
                <w:bCs/>
                <w:sz w:val="28"/>
                <w:szCs w:val="28"/>
              </w:rPr>
            </w:pPr>
            <w:r w:rsidRPr="00F60FC5">
              <w:rPr>
                <w:rFonts w:ascii="PT Astra Serif" w:hAnsi="PT Astra Serif"/>
                <w:b/>
                <w:bCs/>
                <w:sz w:val="28"/>
                <w:szCs w:val="28"/>
              </w:rPr>
              <w:t>Законодательное Собрание Ульяновской области</w:t>
            </w:r>
          </w:p>
        </w:tc>
        <w:tc>
          <w:tcPr>
            <w:tcW w:w="567" w:type="dxa"/>
            <w:shd w:val="clear" w:color="auto" w:fill="auto"/>
            <w:tcMar>
              <w:left w:w="28" w:type="dxa"/>
              <w:right w:w="28" w:type="dxa"/>
            </w:tcMar>
            <w:hideMark/>
          </w:tcPr>
          <w:p w14:paraId="25C19071" w14:textId="77777777" w:rsidR="00BE6FF6" w:rsidRPr="00F60FC5" w:rsidRDefault="00BE6FF6" w:rsidP="00BE6FF6">
            <w:pPr>
              <w:jc w:val="center"/>
              <w:rPr>
                <w:rFonts w:ascii="PT Astra Serif" w:hAnsi="PT Astra Serif"/>
                <w:b/>
                <w:bCs/>
                <w:sz w:val="28"/>
                <w:szCs w:val="28"/>
              </w:rPr>
            </w:pPr>
            <w:r w:rsidRPr="00F60FC5">
              <w:rPr>
                <w:rFonts w:ascii="PT Astra Serif" w:hAnsi="PT Astra Serif"/>
                <w:b/>
                <w:bCs/>
                <w:sz w:val="28"/>
                <w:szCs w:val="28"/>
              </w:rPr>
              <w:t>205</w:t>
            </w:r>
          </w:p>
        </w:tc>
        <w:tc>
          <w:tcPr>
            <w:tcW w:w="426" w:type="dxa"/>
            <w:shd w:val="clear" w:color="auto" w:fill="auto"/>
            <w:tcMar>
              <w:left w:w="28" w:type="dxa"/>
              <w:right w:w="28" w:type="dxa"/>
            </w:tcMar>
            <w:hideMark/>
          </w:tcPr>
          <w:p w14:paraId="0DCF0962" w14:textId="77777777" w:rsidR="00BE6FF6" w:rsidRPr="00F60FC5" w:rsidRDefault="00BE6FF6" w:rsidP="00BE6FF6">
            <w:pPr>
              <w:jc w:val="center"/>
              <w:rPr>
                <w:rFonts w:ascii="PT Astra Serif" w:hAnsi="PT Astra Serif"/>
                <w:b/>
                <w:bCs/>
                <w:sz w:val="28"/>
                <w:szCs w:val="28"/>
              </w:rPr>
            </w:pPr>
          </w:p>
        </w:tc>
        <w:tc>
          <w:tcPr>
            <w:tcW w:w="425" w:type="dxa"/>
            <w:shd w:val="clear" w:color="auto" w:fill="auto"/>
            <w:tcMar>
              <w:left w:w="28" w:type="dxa"/>
              <w:right w:w="28" w:type="dxa"/>
            </w:tcMar>
            <w:hideMark/>
          </w:tcPr>
          <w:p w14:paraId="5AA7AF45" w14:textId="77777777" w:rsidR="00BE6FF6" w:rsidRPr="00F60FC5" w:rsidRDefault="00BE6FF6" w:rsidP="00BE6FF6">
            <w:pPr>
              <w:jc w:val="center"/>
              <w:rPr>
                <w:rFonts w:ascii="PT Astra Serif" w:hAnsi="PT Astra Serif"/>
                <w:b/>
                <w:bCs/>
                <w:sz w:val="28"/>
                <w:szCs w:val="28"/>
              </w:rPr>
            </w:pPr>
          </w:p>
        </w:tc>
        <w:tc>
          <w:tcPr>
            <w:tcW w:w="1787" w:type="dxa"/>
            <w:shd w:val="clear" w:color="auto" w:fill="auto"/>
            <w:tcMar>
              <w:left w:w="28" w:type="dxa"/>
              <w:right w:w="28" w:type="dxa"/>
            </w:tcMar>
            <w:hideMark/>
          </w:tcPr>
          <w:p w14:paraId="6DFBCC85" w14:textId="77777777" w:rsidR="00BE6FF6" w:rsidRPr="00F60FC5" w:rsidRDefault="00BE6FF6" w:rsidP="00BE6FF6">
            <w:pPr>
              <w:jc w:val="center"/>
              <w:rPr>
                <w:rFonts w:ascii="PT Astra Serif" w:hAnsi="PT Astra Serif"/>
                <w:b/>
                <w:bCs/>
                <w:sz w:val="28"/>
                <w:szCs w:val="28"/>
              </w:rPr>
            </w:pPr>
          </w:p>
        </w:tc>
        <w:tc>
          <w:tcPr>
            <w:tcW w:w="567" w:type="dxa"/>
            <w:shd w:val="clear" w:color="auto" w:fill="auto"/>
            <w:tcMar>
              <w:left w:w="28" w:type="dxa"/>
              <w:right w:w="28" w:type="dxa"/>
            </w:tcMar>
            <w:hideMark/>
          </w:tcPr>
          <w:p w14:paraId="6FE1FE14" w14:textId="77777777" w:rsidR="00BE6FF6" w:rsidRPr="00F60FC5" w:rsidRDefault="00BE6FF6" w:rsidP="00BE6FF6">
            <w:pPr>
              <w:ind w:left="-108"/>
              <w:jc w:val="center"/>
              <w:rPr>
                <w:rFonts w:ascii="PT Astra Serif" w:hAnsi="PT Astra Serif"/>
                <w:b/>
                <w:bCs/>
                <w:sz w:val="28"/>
                <w:szCs w:val="28"/>
              </w:rPr>
            </w:pPr>
          </w:p>
        </w:tc>
        <w:tc>
          <w:tcPr>
            <w:tcW w:w="1842" w:type="dxa"/>
            <w:shd w:val="clear" w:color="auto" w:fill="auto"/>
            <w:hideMark/>
          </w:tcPr>
          <w:p w14:paraId="4BDD3788" w14:textId="77777777" w:rsidR="00BE6FF6" w:rsidRPr="00F60FC5" w:rsidRDefault="00BE6FF6" w:rsidP="00BE6FF6">
            <w:pPr>
              <w:ind w:left="-108" w:right="-108"/>
              <w:jc w:val="center"/>
              <w:rPr>
                <w:rFonts w:ascii="PT Astra Serif" w:hAnsi="PT Astra Serif"/>
                <w:b/>
                <w:bCs/>
                <w:sz w:val="28"/>
                <w:szCs w:val="28"/>
              </w:rPr>
            </w:pPr>
            <w:r w:rsidRPr="00F60FC5">
              <w:rPr>
                <w:rFonts w:ascii="PT Astra Serif" w:hAnsi="PT Astra Serif"/>
                <w:b/>
                <w:bCs/>
                <w:sz w:val="28"/>
                <w:szCs w:val="28"/>
              </w:rPr>
              <w:t>157693,67185</w:t>
            </w:r>
          </w:p>
        </w:tc>
      </w:tr>
      <w:tr w:rsidR="00BE6FF6" w:rsidRPr="00F60FC5" w14:paraId="3EF172B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03BA04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Общегосударственные вопросы</w:t>
            </w:r>
          </w:p>
        </w:tc>
        <w:tc>
          <w:tcPr>
            <w:tcW w:w="567" w:type="dxa"/>
            <w:shd w:val="clear" w:color="auto" w:fill="auto"/>
            <w:tcMar>
              <w:left w:w="28" w:type="dxa"/>
              <w:right w:w="28" w:type="dxa"/>
            </w:tcMar>
            <w:hideMark/>
          </w:tcPr>
          <w:p w14:paraId="1A817B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205</w:t>
            </w:r>
          </w:p>
        </w:tc>
        <w:tc>
          <w:tcPr>
            <w:tcW w:w="426" w:type="dxa"/>
            <w:shd w:val="clear" w:color="auto" w:fill="auto"/>
            <w:tcMar>
              <w:left w:w="28" w:type="dxa"/>
              <w:right w:w="28" w:type="dxa"/>
            </w:tcMar>
            <w:hideMark/>
          </w:tcPr>
          <w:p w14:paraId="745D2EB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5D56C15"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57A04090"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39D9B37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FC6F6A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157693,67185</w:t>
            </w:r>
          </w:p>
        </w:tc>
      </w:tr>
      <w:tr w:rsidR="00BE6FF6" w:rsidRPr="00F60FC5" w14:paraId="5EA06D4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FCB58C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tcMar>
              <w:left w:w="28" w:type="dxa"/>
              <w:right w:w="28" w:type="dxa"/>
            </w:tcMar>
            <w:hideMark/>
          </w:tcPr>
          <w:p w14:paraId="4718E8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205</w:t>
            </w:r>
          </w:p>
        </w:tc>
        <w:tc>
          <w:tcPr>
            <w:tcW w:w="426" w:type="dxa"/>
            <w:shd w:val="clear" w:color="auto" w:fill="auto"/>
            <w:tcMar>
              <w:left w:w="28" w:type="dxa"/>
              <w:right w:w="28" w:type="dxa"/>
            </w:tcMar>
            <w:hideMark/>
          </w:tcPr>
          <w:p w14:paraId="21A561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09905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9627525"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0134EE9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6B23B7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157693,67185</w:t>
            </w:r>
          </w:p>
        </w:tc>
      </w:tr>
      <w:tr w:rsidR="00BE6FF6" w:rsidRPr="00F60FC5" w14:paraId="30E1C5F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B8CCCF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73A075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205</w:t>
            </w:r>
          </w:p>
        </w:tc>
        <w:tc>
          <w:tcPr>
            <w:tcW w:w="426" w:type="dxa"/>
            <w:shd w:val="clear" w:color="auto" w:fill="auto"/>
            <w:tcMar>
              <w:left w:w="28" w:type="dxa"/>
              <w:right w:w="28" w:type="dxa"/>
            </w:tcMar>
            <w:hideMark/>
          </w:tcPr>
          <w:p w14:paraId="6DCE51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F1B45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449BB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4B99AB9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15910A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157693,67185</w:t>
            </w:r>
          </w:p>
        </w:tc>
      </w:tr>
      <w:tr w:rsidR="00BE6FF6" w:rsidRPr="00F60FC5" w14:paraId="49DA4AE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0747E0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Председатель Законодательного Собрания Ульяновской области</w:t>
            </w:r>
          </w:p>
        </w:tc>
        <w:tc>
          <w:tcPr>
            <w:tcW w:w="567" w:type="dxa"/>
            <w:shd w:val="clear" w:color="auto" w:fill="auto"/>
            <w:tcMar>
              <w:left w:w="28" w:type="dxa"/>
              <w:right w:w="28" w:type="dxa"/>
            </w:tcMar>
            <w:hideMark/>
          </w:tcPr>
          <w:p w14:paraId="7012CE1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205</w:t>
            </w:r>
          </w:p>
        </w:tc>
        <w:tc>
          <w:tcPr>
            <w:tcW w:w="426" w:type="dxa"/>
            <w:shd w:val="clear" w:color="auto" w:fill="auto"/>
            <w:tcMar>
              <w:left w:w="28" w:type="dxa"/>
              <w:right w:w="28" w:type="dxa"/>
            </w:tcMar>
            <w:hideMark/>
          </w:tcPr>
          <w:p w14:paraId="1C785C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093FE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88F7F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11 0 00 10030</w:t>
            </w:r>
          </w:p>
        </w:tc>
        <w:tc>
          <w:tcPr>
            <w:tcW w:w="567" w:type="dxa"/>
            <w:shd w:val="clear" w:color="auto" w:fill="auto"/>
            <w:tcMar>
              <w:left w:w="28" w:type="dxa"/>
              <w:right w:w="28" w:type="dxa"/>
            </w:tcMar>
            <w:hideMark/>
          </w:tcPr>
          <w:p w14:paraId="1425CAC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8E1648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4583,2331</w:t>
            </w:r>
          </w:p>
        </w:tc>
      </w:tr>
      <w:tr w:rsidR="00BE6FF6" w:rsidRPr="00F60FC5" w14:paraId="6C505B6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678AB8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6E584C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205</w:t>
            </w:r>
          </w:p>
        </w:tc>
        <w:tc>
          <w:tcPr>
            <w:tcW w:w="426" w:type="dxa"/>
            <w:shd w:val="clear" w:color="auto" w:fill="auto"/>
            <w:tcMar>
              <w:left w:w="28" w:type="dxa"/>
              <w:right w:w="28" w:type="dxa"/>
            </w:tcMar>
            <w:hideMark/>
          </w:tcPr>
          <w:p w14:paraId="4C6A86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DC659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D687BA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11 0 00 10030</w:t>
            </w:r>
          </w:p>
        </w:tc>
        <w:tc>
          <w:tcPr>
            <w:tcW w:w="567" w:type="dxa"/>
            <w:shd w:val="clear" w:color="auto" w:fill="auto"/>
            <w:tcMar>
              <w:left w:w="28" w:type="dxa"/>
              <w:right w:w="28" w:type="dxa"/>
            </w:tcMar>
            <w:hideMark/>
          </w:tcPr>
          <w:p w14:paraId="1C5CA88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29BA54B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4583,2331</w:t>
            </w:r>
          </w:p>
        </w:tc>
      </w:tr>
      <w:tr w:rsidR="00BE6FF6" w:rsidRPr="00F60FC5" w14:paraId="192A2D8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1D03CD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Депутаты Законодательного Собрания Ульяновской области</w:t>
            </w:r>
          </w:p>
        </w:tc>
        <w:tc>
          <w:tcPr>
            <w:tcW w:w="567" w:type="dxa"/>
            <w:shd w:val="clear" w:color="auto" w:fill="auto"/>
            <w:tcMar>
              <w:left w:w="28" w:type="dxa"/>
              <w:right w:w="28" w:type="dxa"/>
            </w:tcMar>
            <w:hideMark/>
          </w:tcPr>
          <w:p w14:paraId="0CBBC3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205</w:t>
            </w:r>
          </w:p>
        </w:tc>
        <w:tc>
          <w:tcPr>
            <w:tcW w:w="426" w:type="dxa"/>
            <w:shd w:val="clear" w:color="auto" w:fill="auto"/>
            <w:tcMar>
              <w:left w:w="28" w:type="dxa"/>
              <w:right w:w="28" w:type="dxa"/>
            </w:tcMar>
            <w:hideMark/>
          </w:tcPr>
          <w:p w14:paraId="1A3D52D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DA0335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5DD4D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11 0 00 10040</w:t>
            </w:r>
          </w:p>
        </w:tc>
        <w:tc>
          <w:tcPr>
            <w:tcW w:w="567" w:type="dxa"/>
            <w:shd w:val="clear" w:color="auto" w:fill="auto"/>
            <w:tcMar>
              <w:left w:w="28" w:type="dxa"/>
              <w:right w:w="28" w:type="dxa"/>
            </w:tcMar>
            <w:hideMark/>
          </w:tcPr>
          <w:p w14:paraId="55FE346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42CE3C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28505,19018</w:t>
            </w:r>
          </w:p>
        </w:tc>
      </w:tr>
      <w:tr w:rsidR="00BE6FF6" w:rsidRPr="00F60FC5" w14:paraId="79FE55C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22108F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486156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205</w:t>
            </w:r>
          </w:p>
        </w:tc>
        <w:tc>
          <w:tcPr>
            <w:tcW w:w="426" w:type="dxa"/>
            <w:shd w:val="clear" w:color="auto" w:fill="auto"/>
            <w:tcMar>
              <w:left w:w="28" w:type="dxa"/>
              <w:right w:w="28" w:type="dxa"/>
            </w:tcMar>
            <w:hideMark/>
          </w:tcPr>
          <w:p w14:paraId="595282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D6906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13A34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11 0 00 10040</w:t>
            </w:r>
          </w:p>
        </w:tc>
        <w:tc>
          <w:tcPr>
            <w:tcW w:w="567" w:type="dxa"/>
            <w:shd w:val="clear" w:color="auto" w:fill="auto"/>
            <w:tcMar>
              <w:left w:w="28" w:type="dxa"/>
              <w:right w:w="28" w:type="dxa"/>
            </w:tcMar>
            <w:hideMark/>
          </w:tcPr>
          <w:p w14:paraId="40FB98B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0F1D818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28505,19018</w:t>
            </w:r>
          </w:p>
        </w:tc>
      </w:tr>
      <w:tr w:rsidR="00BE6FF6" w:rsidRPr="00F60FC5" w14:paraId="057E359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D2EAA2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Обеспечение деятельности государственных органов </w:t>
            </w:r>
            <w:r w:rsidR="00FD2FDA">
              <w:rPr>
                <w:rFonts w:ascii="PT Astra Serif" w:hAnsi="PT Astra Serif"/>
                <w:bCs/>
                <w:sz w:val="28"/>
                <w:szCs w:val="28"/>
              </w:rPr>
              <w:br/>
            </w:r>
            <w:r w:rsidRPr="00F60FC5">
              <w:rPr>
                <w:rFonts w:ascii="PT Astra Serif" w:hAnsi="PT Astra Serif"/>
                <w:bCs/>
                <w:sz w:val="28"/>
                <w:szCs w:val="28"/>
              </w:rPr>
              <w:t>Ульяновской области</w:t>
            </w:r>
          </w:p>
        </w:tc>
        <w:tc>
          <w:tcPr>
            <w:tcW w:w="567" w:type="dxa"/>
            <w:shd w:val="clear" w:color="auto" w:fill="auto"/>
            <w:tcMar>
              <w:left w:w="28" w:type="dxa"/>
              <w:right w:w="28" w:type="dxa"/>
            </w:tcMar>
            <w:hideMark/>
          </w:tcPr>
          <w:p w14:paraId="7242B7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205</w:t>
            </w:r>
          </w:p>
        </w:tc>
        <w:tc>
          <w:tcPr>
            <w:tcW w:w="426" w:type="dxa"/>
            <w:shd w:val="clear" w:color="auto" w:fill="auto"/>
            <w:tcMar>
              <w:left w:w="28" w:type="dxa"/>
              <w:right w:w="28" w:type="dxa"/>
            </w:tcMar>
            <w:hideMark/>
          </w:tcPr>
          <w:p w14:paraId="0478CE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997BAA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CDF85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11 0 00 80010</w:t>
            </w:r>
          </w:p>
        </w:tc>
        <w:tc>
          <w:tcPr>
            <w:tcW w:w="567" w:type="dxa"/>
            <w:shd w:val="clear" w:color="auto" w:fill="auto"/>
            <w:tcMar>
              <w:left w:w="28" w:type="dxa"/>
              <w:right w:w="28" w:type="dxa"/>
            </w:tcMar>
            <w:hideMark/>
          </w:tcPr>
          <w:p w14:paraId="660070B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9F19F6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124605,24857</w:t>
            </w:r>
          </w:p>
        </w:tc>
      </w:tr>
      <w:tr w:rsidR="00BE6FF6" w:rsidRPr="00F60FC5" w14:paraId="49E8941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5DA107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29B734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205</w:t>
            </w:r>
          </w:p>
        </w:tc>
        <w:tc>
          <w:tcPr>
            <w:tcW w:w="426" w:type="dxa"/>
            <w:shd w:val="clear" w:color="auto" w:fill="auto"/>
            <w:tcMar>
              <w:left w:w="28" w:type="dxa"/>
              <w:right w:w="28" w:type="dxa"/>
            </w:tcMar>
            <w:hideMark/>
          </w:tcPr>
          <w:p w14:paraId="74732D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1A416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F09D2F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11 0 00 80010</w:t>
            </w:r>
          </w:p>
        </w:tc>
        <w:tc>
          <w:tcPr>
            <w:tcW w:w="567" w:type="dxa"/>
            <w:shd w:val="clear" w:color="auto" w:fill="auto"/>
            <w:tcMar>
              <w:left w:w="28" w:type="dxa"/>
              <w:right w:w="28" w:type="dxa"/>
            </w:tcMar>
            <w:hideMark/>
          </w:tcPr>
          <w:p w14:paraId="06EE1F7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7839511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91315,9399</w:t>
            </w:r>
          </w:p>
        </w:tc>
      </w:tr>
      <w:tr w:rsidR="00BE6FF6" w:rsidRPr="00F60FC5" w14:paraId="620AE46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A8534F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34D5A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205</w:t>
            </w:r>
          </w:p>
        </w:tc>
        <w:tc>
          <w:tcPr>
            <w:tcW w:w="426" w:type="dxa"/>
            <w:shd w:val="clear" w:color="auto" w:fill="auto"/>
            <w:tcMar>
              <w:left w:w="28" w:type="dxa"/>
              <w:right w:w="28" w:type="dxa"/>
            </w:tcMar>
            <w:hideMark/>
          </w:tcPr>
          <w:p w14:paraId="298BE2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66BEB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52E0B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11 0 00 80010</w:t>
            </w:r>
          </w:p>
        </w:tc>
        <w:tc>
          <w:tcPr>
            <w:tcW w:w="567" w:type="dxa"/>
            <w:shd w:val="clear" w:color="auto" w:fill="auto"/>
            <w:tcMar>
              <w:left w:w="28" w:type="dxa"/>
              <w:right w:w="28" w:type="dxa"/>
            </w:tcMar>
            <w:hideMark/>
          </w:tcPr>
          <w:p w14:paraId="7288F31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0AE3D91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33288,1727</w:t>
            </w:r>
          </w:p>
        </w:tc>
      </w:tr>
      <w:tr w:rsidR="00BE6FF6" w:rsidRPr="00F60FC5" w14:paraId="1118E3E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6E8EFA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413DAD6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205</w:t>
            </w:r>
          </w:p>
        </w:tc>
        <w:tc>
          <w:tcPr>
            <w:tcW w:w="426" w:type="dxa"/>
            <w:shd w:val="clear" w:color="auto" w:fill="auto"/>
            <w:tcMar>
              <w:left w:w="28" w:type="dxa"/>
              <w:right w:w="28" w:type="dxa"/>
            </w:tcMar>
            <w:hideMark/>
          </w:tcPr>
          <w:p w14:paraId="763258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47192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40A67F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11 0 00 80010</w:t>
            </w:r>
          </w:p>
        </w:tc>
        <w:tc>
          <w:tcPr>
            <w:tcW w:w="567" w:type="dxa"/>
            <w:shd w:val="clear" w:color="auto" w:fill="auto"/>
            <w:tcMar>
              <w:left w:w="28" w:type="dxa"/>
              <w:right w:w="28" w:type="dxa"/>
            </w:tcMar>
            <w:hideMark/>
          </w:tcPr>
          <w:p w14:paraId="6E4238F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7D8FCF8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1,13597</w:t>
            </w:r>
          </w:p>
        </w:tc>
      </w:tr>
      <w:tr w:rsidR="00BE6FF6" w:rsidRPr="00F60FC5" w14:paraId="677722F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2ECE760" w14:textId="77777777" w:rsidR="00BE6FF6" w:rsidRPr="00F60FC5" w:rsidRDefault="00BE6FF6" w:rsidP="00BE6FF6">
            <w:pPr>
              <w:jc w:val="both"/>
              <w:rPr>
                <w:rFonts w:ascii="PT Astra Serif" w:hAnsi="PT Astra Serif"/>
                <w:b/>
                <w:bCs/>
                <w:sz w:val="28"/>
                <w:szCs w:val="28"/>
              </w:rPr>
            </w:pPr>
            <w:r w:rsidRPr="00F60FC5">
              <w:rPr>
                <w:rFonts w:ascii="PT Astra Serif" w:hAnsi="PT Astra Serif"/>
                <w:b/>
                <w:bCs/>
                <w:sz w:val="28"/>
                <w:szCs w:val="28"/>
              </w:rPr>
              <w:t>Министерство строительства и архитектуры Ульяновской области</w:t>
            </w:r>
          </w:p>
        </w:tc>
        <w:tc>
          <w:tcPr>
            <w:tcW w:w="567" w:type="dxa"/>
            <w:shd w:val="clear" w:color="auto" w:fill="auto"/>
            <w:tcMar>
              <w:left w:w="28" w:type="dxa"/>
              <w:right w:w="28" w:type="dxa"/>
            </w:tcMar>
            <w:hideMark/>
          </w:tcPr>
          <w:p w14:paraId="5574ED0B" w14:textId="77777777" w:rsidR="00BE6FF6" w:rsidRPr="00F60FC5" w:rsidRDefault="00BE6FF6" w:rsidP="00BE6FF6">
            <w:pPr>
              <w:jc w:val="center"/>
              <w:rPr>
                <w:rFonts w:ascii="PT Astra Serif" w:hAnsi="PT Astra Serif"/>
                <w:b/>
                <w:bCs/>
                <w:sz w:val="28"/>
                <w:szCs w:val="28"/>
              </w:rPr>
            </w:pPr>
            <w:r w:rsidRPr="00F60FC5">
              <w:rPr>
                <w:rFonts w:ascii="PT Astra Serif" w:hAnsi="PT Astra Serif"/>
                <w:b/>
                <w:bCs/>
                <w:sz w:val="28"/>
                <w:szCs w:val="28"/>
              </w:rPr>
              <w:t>220</w:t>
            </w:r>
          </w:p>
        </w:tc>
        <w:tc>
          <w:tcPr>
            <w:tcW w:w="426" w:type="dxa"/>
            <w:shd w:val="clear" w:color="auto" w:fill="auto"/>
            <w:tcMar>
              <w:left w:w="28" w:type="dxa"/>
              <w:right w:w="28" w:type="dxa"/>
            </w:tcMar>
            <w:hideMark/>
          </w:tcPr>
          <w:p w14:paraId="01B6AE6C" w14:textId="77777777" w:rsidR="00BE6FF6" w:rsidRPr="00F60FC5" w:rsidRDefault="00BE6FF6" w:rsidP="00BE6FF6">
            <w:pPr>
              <w:jc w:val="center"/>
              <w:rPr>
                <w:rFonts w:ascii="PT Astra Serif" w:hAnsi="PT Astra Serif"/>
                <w:b/>
                <w:bCs/>
                <w:sz w:val="28"/>
                <w:szCs w:val="28"/>
              </w:rPr>
            </w:pPr>
          </w:p>
        </w:tc>
        <w:tc>
          <w:tcPr>
            <w:tcW w:w="425" w:type="dxa"/>
            <w:shd w:val="clear" w:color="auto" w:fill="auto"/>
            <w:tcMar>
              <w:left w:w="28" w:type="dxa"/>
              <w:right w:w="28" w:type="dxa"/>
            </w:tcMar>
            <w:hideMark/>
          </w:tcPr>
          <w:p w14:paraId="584E0D2C" w14:textId="77777777" w:rsidR="00BE6FF6" w:rsidRPr="00F60FC5" w:rsidRDefault="00BE6FF6" w:rsidP="00BE6FF6">
            <w:pPr>
              <w:jc w:val="center"/>
              <w:rPr>
                <w:rFonts w:ascii="PT Astra Serif" w:hAnsi="PT Astra Serif"/>
                <w:b/>
                <w:bCs/>
                <w:sz w:val="28"/>
                <w:szCs w:val="28"/>
              </w:rPr>
            </w:pPr>
          </w:p>
        </w:tc>
        <w:tc>
          <w:tcPr>
            <w:tcW w:w="1787" w:type="dxa"/>
            <w:shd w:val="clear" w:color="auto" w:fill="auto"/>
            <w:tcMar>
              <w:left w:w="28" w:type="dxa"/>
              <w:right w:w="28" w:type="dxa"/>
            </w:tcMar>
            <w:hideMark/>
          </w:tcPr>
          <w:p w14:paraId="455C23B5" w14:textId="77777777" w:rsidR="00BE6FF6" w:rsidRPr="00F60FC5" w:rsidRDefault="00BE6FF6" w:rsidP="00BE6FF6">
            <w:pPr>
              <w:jc w:val="center"/>
              <w:rPr>
                <w:rFonts w:ascii="PT Astra Serif" w:hAnsi="PT Astra Serif"/>
                <w:b/>
                <w:bCs/>
                <w:sz w:val="28"/>
                <w:szCs w:val="28"/>
              </w:rPr>
            </w:pPr>
          </w:p>
        </w:tc>
        <w:tc>
          <w:tcPr>
            <w:tcW w:w="567" w:type="dxa"/>
            <w:shd w:val="clear" w:color="auto" w:fill="auto"/>
            <w:tcMar>
              <w:left w:w="28" w:type="dxa"/>
              <w:right w:w="28" w:type="dxa"/>
            </w:tcMar>
            <w:hideMark/>
          </w:tcPr>
          <w:p w14:paraId="7AD2B59C" w14:textId="77777777" w:rsidR="00BE6FF6" w:rsidRPr="00F60FC5" w:rsidRDefault="00BE6FF6" w:rsidP="00BE6FF6">
            <w:pPr>
              <w:ind w:left="-108"/>
              <w:jc w:val="center"/>
              <w:rPr>
                <w:rFonts w:ascii="PT Astra Serif" w:hAnsi="PT Astra Serif"/>
                <w:b/>
                <w:bCs/>
                <w:sz w:val="28"/>
                <w:szCs w:val="28"/>
              </w:rPr>
            </w:pPr>
          </w:p>
        </w:tc>
        <w:tc>
          <w:tcPr>
            <w:tcW w:w="1842" w:type="dxa"/>
            <w:shd w:val="clear" w:color="auto" w:fill="auto"/>
            <w:hideMark/>
          </w:tcPr>
          <w:p w14:paraId="008E203B" w14:textId="77777777" w:rsidR="00BE6FF6" w:rsidRPr="00F60FC5" w:rsidRDefault="00BE6FF6" w:rsidP="00BE6FF6">
            <w:pPr>
              <w:ind w:left="-108" w:right="-108"/>
              <w:jc w:val="center"/>
              <w:rPr>
                <w:rFonts w:ascii="PT Astra Serif" w:hAnsi="PT Astra Serif"/>
                <w:b/>
                <w:bCs/>
                <w:sz w:val="28"/>
                <w:szCs w:val="28"/>
              </w:rPr>
            </w:pPr>
            <w:r w:rsidRPr="00F60FC5">
              <w:rPr>
                <w:rFonts w:ascii="PT Astra Serif" w:hAnsi="PT Astra Serif"/>
                <w:b/>
                <w:bCs/>
                <w:sz w:val="28"/>
                <w:szCs w:val="28"/>
              </w:rPr>
              <w:t>2871456,67162</w:t>
            </w:r>
          </w:p>
        </w:tc>
      </w:tr>
      <w:tr w:rsidR="00BE6FF6" w:rsidRPr="00F60FC5" w14:paraId="2DC5C15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0854C0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Общегосударственные вопросы</w:t>
            </w:r>
          </w:p>
        </w:tc>
        <w:tc>
          <w:tcPr>
            <w:tcW w:w="567" w:type="dxa"/>
            <w:shd w:val="clear" w:color="auto" w:fill="auto"/>
            <w:tcMar>
              <w:left w:w="28" w:type="dxa"/>
              <w:right w:w="28" w:type="dxa"/>
            </w:tcMar>
            <w:hideMark/>
          </w:tcPr>
          <w:p w14:paraId="74C275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330B0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DFE3227"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7BD6E585"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7E3019F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6614CA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82187,47595</w:t>
            </w:r>
          </w:p>
        </w:tc>
      </w:tr>
      <w:tr w:rsidR="00BE6FF6" w:rsidRPr="00F60FC5" w14:paraId="7DA46F3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696DBF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общегосударственные вопросы</w:t>
            </w:r>
          </w:p>
        </w:tc>
        <w:tc>
          <w:tcPr>
            <w:tcW w:w="567" w:type="dxa"/>
            <w:shd w:val="clear" w:color="auto" w:fill="auto"/>
            <w:tcMar>
              <w:left w:w="28" w:type="dxa"/>
              <w:right w:w="28" w:type="dxa"/>
            </w:tcMar>
            <w:hideMark/>
          </w:tcPr>
          <w:p w14:paraId="348106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54D29FA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F42BB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E0FD512"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306DCF1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FAF282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82187,47595</w:t>
            </w:r>
          </w:p>
        </w:tc>
      </w:tr>
      <w:tr w:rsidR="00BE6FF6" w:rsidRPr="00F60FC5" w14:paraId="43C0B13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84B14A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636420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349A7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BA682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DE5D8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459C5A6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A44280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23574,42529</w:t>
            </w:r>
          </w:p>
        </w:tc>
      </w:tr>
      <w:tr w:rsidR="00BE6FF6" w:rsidRPr="00F60FC5" w14:paraId="08F593B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25B83E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Выполнение работ по обследованию технического состояния здания, подготовке проектной документации и выполнение ремонтно-реставрационных работ здания в целях размещения Областного государственного казённого учреждения </w:t>
            </w:r>
            <w:r w:rsidR="00AB25BC">
              <w:rPr>
                <w:rFonts w:ascii="PT Astra Serif" w:hAnsi="PT Astra Serif"/>
                <w:bCs/>
                <w:sz w:val="28"/>
                <w:szCs w:val="28"/>
              </w:rPr>
              <w:t>«</w:t>
            </w:r>
            <w:r w:rsidRPr="00F60FC5">
              <w:rPr>
                <w:rFonts w:ascii="PT Astra Serif" w:hAnsi="PT Astra Serif"/>
                <w:bCs/>
                <w:sz w:val="28"/>
                <w:szCs w:val="28"/>
              </w:rPr>
              <w:t>Представительство Ульяновской области при Правительстве Российской Федерации</w:t>
            </w:r>
            <w:r w:rsidR="00AB25BC">
              <w:rPr>
                <w:rFonts w:ascii="PT Astra Serif" w:hAnsi="PT Astra Serif"/>
                <w:bCs/>
                <w:sz w:val="28"/>
                <w:szCs w:val="28"/>
              </w:rPr>
              <w:t>»</w:t>
            </w:r>
          </w:p>
        </w:tc>
        <w:tc>
          <w:tcPr>
            <w:tcW w:w="567" w:type="dxa"/>
            <w:shd w:val="clear" w:color="auto" w:fill="auto"/>
            <w:tcMar>
              <w:left w:w="28" w:type="dxa"/>
              <w:right w:w="28" w:type="dxa"/>
            </w:tcMar>
            <w:hideMark/>
          </w:tcPr>
          <w:p w14:paraId="1BE088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0FD968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28647D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47F3E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11 0 00 10190</w:t>
            </w:r>
          </w:p>
        </w:tc>
        <w:tc>
          <w:tcPr>
            <w:tcW w:w="567" w:type="dxa"/>
            <w:shd w:val="clear" w:color="auto" w:fill="auto"/>
            <w:tcMar>
              <w:left w:w="28" w:type="dxa"/>
              <w:right w:w="28" w:type="dxa"/>
            </w:tcMar>
            <w:hideMark/>
          </w:tcPr>
          <w:p w14:paraId="7084F99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86800D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22383,41157</w:t>
            </w:r>
          </w:p>
        </w:tc>
      </w:tr>
      <w:tr w:rsidR="00BE6FF6" w:rsidRPr="00F60FC5" w14:paraId="3A4047A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030E29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7E71B8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BC044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A116E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9C3F4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11 0 00 10190</w:t>
            </w:r>
          </w:p>
        </w:tc>
        <w:tc>
          <w:tcPr>
            <w:tcW w:w="567" w:type="dxa"/>
            <w:shd w:val="clear" w:color="auto" w:fill="auto"/>
            <w:tcMar>
              <w:left w:w="28" w:type="dxa"/>
              <w:right w:w="28" w:type="dxa"/>
            </w:tcMar>
            <w:hideMark/>
          </w:tcPr>
          <w:p w14:paraId="0D77544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5E8ACF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22383,41157</w:t>
            </w:r>
          </w:p>
        </w:tc>
      </w:tr>
      <w:tr w:rsidR="00BE6FF6" w:rsidRPr="00F60FC5" w14:paraId="6F1DBF9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F0A069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и бюджетам муниципальных районов и городских округов за достижение наилучших значений показателей социально-экономического развития</w:t>
            </w:r>
          </w:p>
        </w:tc>
        <w:tc>
          <w:tcPr>
            <w:tcW w:w="567" w:type="dxa"/>
            <w:shd w:val="clear" w:color="auto" w:fill="auto"/>
            <w:tcMar>
              <w:left w:w="28" w:type="dxa"/>
              <w:right w:w="28" w:type="dxa"/>
            </w:tcMar>
            <w:hideMark/>
          </w:tcPr>
          <w:p w14:paraId="4EACCE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56802A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DFE1B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879A2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1D5D029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43923C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1191,01372</w:t>
            </w:r>
          </w:p>
        </w:tc>
      </w:tr>
      <w:tr w:rsidR="00BE6FF6" w:rsidRPr="00F60FC5" w14:paraId="46D34C8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34ADB5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49CD85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C80B0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FFFCE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3AE7B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47B17CA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7F06E6D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1191,01372</w:t>
            </w:r>
          </w:p>
        </w:tc>
      </w:tr>
      <w:tr w:rsidR="00BE6FF6" w:rsidRPr="00F60FC5" w14:paraId="48B497E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32ACEE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0C5025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9C7C2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F6D5C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18154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85 0 00 00000</w:t>
            </w:r>
          </w:p>
        </w:tc>
        <w:tc>
          <w:tcPr>
            <w:tcW w:w="567" w:type="dxa"/>
            <w:shd w:val="clear" w:color="auto" w:fill="auto"/>
            <w:tcMar>
              <w:left w:w="28" w:type="dxa"/>
              <w:right w:w="28" w:type="dxa"/>
            </w:tcMar>
            <w:hideMark/>
          </w:tcPr>
          <w:p w14:paraId="798C707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BC3FC5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53613,05066</w:t>
            </w:r>
          </w:p>
        </w:tc>
      </w:tr>
      <w:tr w:rsidR="00BE6FF6" w:rsidRPr="00F60FC5" w14:paraId="5623C5F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334744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Подготовка документов территориального планирования и градостроительного зонирования, создание, ввод в эксплуатацию и эксплуатация информационной системы управления территориями в 2014-2021 годах</w:t>
            </w:r>
            <w:r w:rsidR="00AB25BC">
              <w:rPr>
                <w:rFonts w:ascii="PT Astra Serif" w:hAnsi="PT Astra Serif"/>
                <w:bCs/>
                <w:sz w:val="28"/>
                <w:szCs w:val="28"/>
              </w:rPr>
              <w:t>»</w:t>
            </w:r>
          </w:p>
        </w:tc>
        <w:tc>
          <w:tcPr>
            <w:tcW w:w="567" w:type="dxa"/>
            <w:shd w:val="clear" w:color="auto" w:fill="auto"/>
            <w:tcMar>
              <w:left w:w="28" w:type="dxa"/>
              <w:right w:w="28" w:type="dxa"/>
            </w:tcMar>
            <w:hideMark/>
          </w:tcPr>
          <w:p w14:paraId="1E5C94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0B3A6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70074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76FFB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85 2 00 00000</w:t>
            </w:r>
          </w:p>
        </w:tc>
        <w:tc>
          <w:tcPr>
            <w:tcW w:w="567" w:type="dxa"/>
            <w:shd w:val="clear" w:color="auto" w:fill="auto"/>
            <w:tcMar>
              <w:left w:w="28" w:type="dxa"/>
              <w:right w:w="28" w:type="dxa"/>
            </w:tcMar>
            <w:hideMark/>
          </w:tcPr>
          <w:p w14:paraId="3DFDDDC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F32423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6049,43198</w:t>
            </w:r>
          </w:p>
        </w:tc>
      </w:tr>
      <w:tr w:rsidR="00BE6FF6" w:rsidRPr="00F60FC5" w14:paraId="1CCE6BC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56DC01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Осуществление деятельности в сфере управления земельными участками, расположенными в границах Ульяновской области, в том числе оплата судебных расходов</w:t>
            </w:r>
            <w:r w:rsidR="00AB25BC">
              <w:rPr>
                <w:rFonts w:ascii="PT Astra Serif" w:hAnsi="PT Astra Serif"/>
                <w:bCs/>
                <w:sz w:val="28"/>
                <w:szCs w:val="28"/>
              </w:rPr>
              <w:t>»</w:t>
            </w:r>
          </w:p>
        </w:tc>
        <w:tc>
          <w:tcPr>
            <w:tcW w:w="567" w:type="dxa"/>
            <w:shd w:val="clear" w:color="auto" w:fill="auto"/>
            <w:tcMar>
              <w:left w:w="28" w:type="dxa"/>
              <w:right w:w="28" w:type="dxa"/>
            </w:tcMar>
            <w:hideMark/>
          </w:tcPr>
          <w:p w14:paraId="4E6DF5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B7FCC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0C7CC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BF1F7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85 2 02 00000</w:t>
            </w:r>
          </w:p>
        </w:tc>
        <w:tc>
          <w:tcPr>
            <w:tcW w:w="567" w:type="dxa"/>
            <w:shd w:val="clear" w:color="auto" w:fill="auto"/>
            <w:tcMar>
              <w:left w:w="28" w:type="dxa"/>
              <w:right w:w="28" w:type="dxa"/>
            </w:tcMar>
            <w:hideMark/>
          </w:tcPr>
          <w:p w14:paraId="7CB3B8E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5CAB6A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5279,93203</w:t>
            </w:r>
          </w:p>
        </w:tc>
      </w:tr>
      <w:tr w:rsidR="00BE6FF6" w:rsidRPr="00F60FC5" w14:paraId="492077A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608965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027C6F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ACF8B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731FC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3BD2F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85 2 02 00000</w:t>
            </w:r>
          </w:p>
        </w:tc>
        <w:tc>
          <w:tcPr>
            <w:tcW w:w="567" w:type="dxa"/>
            <w:shd w:val="clear" w:color="auto" w:fill="auto"/>
            <w:tcMar>
              <w:left w:w="28" w:type="dxa"/>
              <w:right w:w="28" w:type="dxa"/>
            </w:tcMar>
            <w:hideMark/>
          </w:tcPr>
          <w:p w14:paraId="2BE55C7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1918026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1231,23203</w:t>
            </w:r>
          </w:p>
        </w:tc>
      </w:tr>
      <w:tr w:rsidR="00BE6FF6" w:rsidRPr="00F60FC5" w14:paraId="2B3FB56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D9B9D9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55F93B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556832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95DF4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4885E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85 2 02 00000</w:t>
            </w:r>
          </w:p>
        </w:tc>
        <w:tc>
          <w:tcPr>
            <w:tcW w:w="567" w:type="dxa"/>
            <w:shd w:val="clear" w:color="auto" w:fill="auto"/>
            <w:tcMar>
              <w:left w:w="28" w:type="dxa"/>
              <w:right w:w="28" w:type="dxa"/>
            </w:tcMar>
            <w:hideMark/>
          </w:tcPr>
          <w:p w14:paraId="3E923A5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0AD512D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4048,7</w:t>
            </w:r>
          </w:p>
        </w:tc>
      </w:tr>
      <w:tr w:rsidR="00BE6FF6" w:rsidRPr="00F60FC5" w14:paraId="4413619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61E928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Организация проведения комплексных кадастровых работ</w:t>
            </w:r>
            <w:r w:rsidR="00AB25BC">
              <w:rPr>
                <w:rFonts w:ascii="PT Astra Serif" w:hAnsi="PT Astra Serif"/>
                <w:bCs/>
                <w:sz w:val="28"/>
                <w:szCs w:val="28"/>
              </w:rPr>
              <w:t>»</w:t>
            </w:r>
          </w:p>
        </w:tc>
        <w:tc>
          <w:tcPr>
            <w:tcW w:w="567" w:type="dxa"/>
            <w:shd w:val="clear" w:color="auto" w:fill="auto"/>
            <w:tcMar>
              <w:left w:w="28" w:type="dxa"/>
              <w:right w:w="28" w:type="dxa"/>
            </w:tcMar>
            <w:hideMark/>
          </w:tcPr>
          <w:p w14:paraId="1DE7E65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47B57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AD55A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60BDC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85 2 03 00000</w:t>
            </w:r>
          </w:p>
        </w:tc>
        <w:tc>
          <w:tcPr>
            <w:tcW w:w="567" w:type="dxa"/>
            <w:shd w:val="clear" w:color="auto" w:fill="auto"/>
            <w:tcMar>
              <w:left w:w="28" w:type="dxa"/>
              <w:right w:w="28" w:type="dxa"/>
            </w:tcMar>
            <w:hideMark/>
          </w:tcPr>
          <w:p w14:paraId="602747B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DF611B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769,49995</w:t>
            </w:r>
          </w:p>
        </w:tc>
      </w:tr>
      <w:tr w:rsidR="00BE6FF6" w:rsidRPr="00F60FC5" w14:paraId="79BD101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693C73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из областного бюджета Ульяновской области муниципальным образованиям Ульяновской области в целях организации проведения комплексных кадастровых работ</w:t>
            </w:r>
          </w:p>
        </w:tc>
        <w:tc>
          <w:tcPr>
            <w:tcW w:w="567" w:type="dxa"/>
            <w:shd w:val="clear" w:color="auto" w:fill="auto"/>
            <w:tcMar>
              <w:left w:w="28" w:type="dxa"/>
              <w:right w:w="28" w:type="dxa"/>
            </w:tcMar>
            <w:hideMark/>
          </w:tcPr>
          <w:p w14:paraId="5E4DFE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12BD0F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8FDBC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9240A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2 03 R5110</w:t>
            </w:r>
          </w:p>
        </w:tc>
        <w:tc>
          <w:tcPr>
            <w:tcW w:w="567" w:type="dxa"/>
            <w:shd w:val="clear" w:color="auto" w:fill="auto"/>
            <w:tcMar>
              <w:left w:w="28" w:type="dxa"/>
              <w:right w:w="28" w:type="dxa"/>
            </w:tcMar>
            <w:hideMark/>
          </w:tcPr>
          <w:p w14:paraId="76B2B64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10862A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769,49995</w:t>
            </w:r>
          </w:p>
        </w:tc>
      </w:tr>
      <w:tr w:rsidR="00BE6FF6" w:rsidRPr="00F60FC5" w14:paraId="05A6377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51FD68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11765A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04750F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9F1D4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D7758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2 03 R5110</w:t>
            </w:r>
          </w:p>
        </w:tc>
        <w:tc>
          <w:tcPr>
            <w:tcW w:w="567" w:type="dxa"/>
            <w:shd w:val="clear" w:color="auto" w:fill="auto"/>
            <w:tcMar>
              <w:left w:w="28" w:type="dxa"/>
              <w:right w:w="28" w:type="dxa"/>
            </w:tcMar>
            <w:hideMark/>
          </w:tcPr>
          <w:p w14:paraId="168F725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1822AF2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769,49995</w:t>
            </w:r>
          </w:p>
        </w:tc>
      </w:tr>
      <w:tr w:rsidR="00BE6FF6" w:rsidRPr="00F60FC5" w14:paraId="4E77C16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4A9E6C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F60FC5">
              <w:rPr>
                <w:rFonts w:ascii="PT Astra Serif" w:hAnsi="PT Astra Serif"/>
                <w:bCs/>
                <w:sz w:val="28"/>
                <w:szCs w:val="28"/>
              </w:rPr>
              <w:t xml:space="preserve"> на 2015-2021 годы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150857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C076FE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45E2D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C0601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85 5 00 00000</w:t>
            </w:r>
          </w:p>
        </w:tc>
        <w:tc>
          <w:tcPr>
            <w:tcW w:w="567" w:type="dxa"/>
            <w:shd w:val="clear" w:color="auto" w:fill="auto"/>
            <w:tcMar>
              <w:left w:w="28" w:type="dxa"/>
              <w:right w:w="28" w:type="dxa"/>
            </w:tcMar>
            <w:hideMark/>
          </w:tcPr>
          <w:p w14:paraId="3D85493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D57056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47563,61868</w:t>
            </w:r>
          </w:p>
        </w:tc>
      </w:tr>
      <w:tr w:rsidR="00BE6FF6" w:rsidRPr="00F60FC5" w14:paraId="23E908C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344271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исполнителя и соисполнителей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489DB6C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57943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81634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6F4D0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85 5 01 00000</w:t>
            </w:r>
          </w:p>
        </w:tc>
        <w:tc>
          <w:tcPr>
            <w:tcW w:w="567" w:type="dxa"/>
            <w:shd w:val="clear" w:color="auto" w:fill="auto"/>
            <w:tcMar>
              <w:left w:w="28" w:type="dxa"/>
              <w:right w:w="28" w:type="dxa"/>
            </w:tcMar>
            <w:hideMark/>
          </w:tcPr>
          <w:p w14:paraId="78EAD15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36E922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47563,61868</w:t>
            </w:r>
          </w:p>
        </w:tc>
      </w:tr>
      <w:tr w:rsidR="00BE6FF6" w:rsidRPr="00F60FC5" w14:paraId="315A854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E029FB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Финансовое обеспечение деятельности областного государственного казённого учреждения </w:t>
            </w:r>
            <w:r w:rsidR="00AB25BC">
              <w:rPr>
                <w:rFonts w:ascii="PT Astra Serif" w:hAnsi="PT Astra Serif"/>
                <w:bCs/>
                <w:sz w:val="28"/>
                <w:szCs w:val="28"/>
              </w:rPr>
              <w:t>«</w:t>
            </w:r>
            <w:r w:rsidRPr="00F60FC5">
              <w:rPr>
                <w:rFonts w:ascii="PT Astra Serif" w:hAnsi="PT Astra Serif"/>
                <w:bCs/>
                <w:sz w:val="28"/>
                <w:szCs w:val="28"/>
              </w:rPr>
              <w:t>Региональный земельно-имущественный информационный центр</w:t>
            </w:r>
            <w:r w:rsidR="00AB25BC">
              <w:rPr>
                <w:rFonts w:ascii="PT Astra Serif" w:hAnsi="PT Astra Serif"/>
                <w:bCs/>
                <w:sz w:val="28"/>
                <w:szCs w:val="28"/>
              </w:rPr>
              <w:t>»</w:t>
            </w:r>
          </w:p>
        </w:tc>
        <w:tc>
          <w:tcPr>
            <w:tcW w:w="567" w:type="dxa"/>
            <w:shd w:val="clear" w:color="auto" w:fill="auto"/>
            <w:tcMar>
              <w:left w:w="28" w:type="dxa"/>
              <w:right w:w="28" w:type="dxa"/>
            </w:tcMar>
            <w:hideMark/>
          </w:tcPr>
          <w:p w14:paraId="05B739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13812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F2F3F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2AB52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85 5 01 66030</w:t>
            </w:r>
          </w:p>
        </w:tc>
        <w:tc>
          <w:tcPr>
            <w:tcW w:w="567" w:type="dxa"/>
            <w:shd w:val="clear" w:color="auto" w:fill="auto"/>
            <w:tcMar>
              <w:left w:w="28" w:type="dxa"/>
              <w:right w:w="28" w:type="dxa"/>
            </w:tcMar>
            <w:hideMark/>
          </w:tcPr>
          <w:p w14:paraId="518E92F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5A9778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43134,81868</w:t>
            </w:r>
          </w:p>
        </w:tc>
      </w:tr>
      <w:tr w:rsidR="00BE6FF6" w:rsidRPr="00F60FC5" w14:paraId="1A9BC29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8B7C07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3C5FA6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C9536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3647E5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14E98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85 5 01 66030</w:t>
            </w:r>
          </w:p>
        </w:tc>
        <w:tc>
          <w:tcPr>
            <w:tcW w:w="567" w:type="dxa"/>
            <w:shd w:val="clear" w:color="auto" w:fill="auto"/>
            <w:tcMar>
              <w:left w:w="28" w:type="dxa"/>
              <w:right w:w="28" w:type="dxa"/>
            </w:tcMar>
            <w:hideMark/>
          </w:tcPr>
          <w:p w14:paraId="3F2E23D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6822D03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33902,59066</w:t>
            </w:r>
          </w:p>
        </w:tc>
      </w:tr>
      <w:tr w:rsidR="00BE6FF6" w:rsidRPr="00F60FC5" w14:paraId="19B988C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4854CE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8E36A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76AEF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C83D1B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811E3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85 5 01 66030</w:t>
            </w:r>
          </w:p>
        </w:tc>
        <w:tc>
          <w:tcPr>
            <w:tcW w:w="567" w:type="dxa"/>
            <w:shd w:val="clear" w:color="auto" w:fill="auto"/>
            <w:tcMar>
              <w:left w:w="28" w:type="dxa"/>
              <w:right w:w="28" w:type="dxa"/>
            </w:tcMar>
            <w:hideMark/>
          </w:tcPr>
          <w:p w14:paraId="714DB28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CC76D5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9168,88373</w:t>
            </w:r>
          </w:p>
        </w:tc>
      </w:tr>
      <w:tr w:rsidR="00BE6FF6" w:rsidRPr="00F60FC5" w14:paraId="59E52BD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DC117A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73B547F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0C95E6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DB8C9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520408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85 5 01 66030</w:t>
            </w:r>
          </w:p>
        </w:tc>
        <w:tc>
          <w:tcPr>
            <w:tcW w:w="567" w:type="dxa"/>
            <w:shd w:val="clear" w:color="auto" w:fill="auto"/>
            <w:tcMar>
              <w:left w:w="28" w:type="dxa"/>
              <w:right w:w="28" w:type="dxa"/>
            </w:tcMar>
            <w:hideMark/>
          </w:tcPr>
          <w:p w14:paraId="2159932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04700E6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63,34429</w:t>
            </w:r>
          </w:p>
        </w:tc>
      </w:tr>
      <w:tr w:rsidR="00BE6FF6" w:rsidRPr="00F60FC5" w14:paraId="52AD939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D0515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Предоставление областному государственному бюджетному учреждению </w:t>
            </w:r>
            <w:r w:rsidR="00AB25BC">
              <w:rPr>
                <w:rFonts w:ascii="PT Astra Serif" w:hAnsi="PT Astra Serif"/>
                <w:bCs/>
                <w:sz w:val="28"/>
                <w:szCs w:val="28"/>
              </w:rPr>
              <w:t>«</w:t>
            </w:r>
            <w:r w:rsidRPr="00F60FC5">
              <w:rPr>
                <w:rFonts w:ascii="PT Astra Serif" w:hAnsi="PT Astra Serif"/>
                <w:bCs/>
                <w:sz w:val="28"/>
                <w:szCs w:val="28"/>
              </w:rPr>
              <w:t>Центр государственной кадастровой оценки</w:t>
            </w:r>
            <w:r w:rsidR="00AB25BC">
              <w:rPr>
                <w:rFonts w:ascii="PT Astra Serif" w:hAnsi="PT Astra Serif"/>
                <w:bCs/>
                <w:sz w:val="28"/>
                <w:szCs w:val="28"/>
              </w:rPr>
              <w:t>»</w:t>
            </w:r>
            <w:r w:rsidRPr="00F60FC5">
              <w:rPr>
                <w:rFonts w:ascii="PT Astra Serif" w:hAnsi="PT Astra Serif"/>
                <w:bCs/>
                <w:sz w:val="28"/>
                <w:szCs w:val="28"/>
              </w:rPr>
              <w:t xml:space="preserve"> субсидий на финансовое обеспечение выполнения им государственного задания и на иные цели</w:t>
            </w:r>
          </w:p>
        </w:tc>
        <w:tc>
          <w:tcPr>
            <w:tcW w:w="567" w:type="dxa"/>
            <w:shd w:val="clear" w:color="auto" w:fill="auto"/>
            <w:tcMar>
              <w:left w:w="28" w:type="dxa"/>
              <w:right w:w="28" w:type="dxa"/>
            </w:tcMar>
            <w:hideMark/>
          </w:tcPr>
          <w:p w14:paraId="1DCE50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0EFABC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42982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77E53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85 5 01 66050</w:t>
            </w:r>
          </w:p>
        </w:tc>
        <w:tc>
          <w:tcPr>
            <w:tcW w:w="567" w:type="dxa"/>
            <w:shd w:val="clear" w:color="auto" w:fill="auto"/>
            <w:tcMar>
              <w:left w:w="28" w:type="dxa"/>
              <w:right w:w="28" w:type="dxa"/>
            </w:tcMar>
            <w:hideMark/>
          </w:tcPr>
          <w:p w14:paraId="144E0BB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124FA9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4428,8</w:t>
            </w:r>
          </w:p>
        </w:tc>
      </w:tr>
      <w:tr w:rsidR="00BE6FF6" w:rsidRPr="00F60FC5" w14:paraId="25EFFFB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80519C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26BA80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5BE7F6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CDE90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15E22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85 5 01 66050</w:t>
            </w:r>
          </w:p>
        </w:tc>
        <w:tc>
          <w:tcPr>
            <w:tcW w:w="567" w:type="dxa"/>
            <w:shd w:val="clear" w:color="auto" w:fill="auto"/>
            <w:tcMar>
              <w:left w:w="28" w:type="dxa"/>
              <w:right w:w="28" w:type="dxa"/>
            </w:tcMar>
            <w:hideMark/>
          </w:tcPr>
          <w:p w14:paraId="036D282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0DA8F5F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4428,8</w:t>
            </w:r>
          </w:p>
        </w:tc>
      </w:tr>
      <w:tr w:rsidR="00BE6FF6" w:rsidRPr="00F60FC5" w14:paraId="00C099D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332995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информационного общества и электронного правительства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2015-2021 годы</w:t>
            </w:r>
          </w:p>
        </w:tc>
        <w:tc>
          <w:tcPr>
            <w:tcW w:w="567" w:type="dxa"/>
            <w:shd w:val="clear" w:color="auto" w:fill="auto"/>
            <w:tcMar>
              <w:left w:w="28" w:type="dxa"/>
              <w:right w:w="28" w:type="dxa"/>
            </w:tcMar>
            <w:hideMark/>
          </w:tcPr>
          <w:p w14:paraId="4730F0A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B8DE9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E40DD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97E6E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96 0 00 00000</w:t>
            </w:r>
          </w:p>
        </w:tc>
        <w:tc>
          <w:tcPr>
            <w:tcW w:w="567" w:type="dxa"/>
            <w:shd w:val="clear" w:color="auto" w:fill="auto"/>
            <w:tcMar>
              <w:left w:w="28" w:type="dxa"/>
              <w:right w:w="28" w:type="dxa"/>
            </w:tcMar>
            <w:hideMark/>
          </w:tcPr>
          <w:p w14:paraId="726A159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ACACA5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5000,0</w:t>
            </w:r>
          </w:p>
        </w:tc>
      </w:tr>
      <w:tr w:rsidR="00BE6FF6" w:rsidRPr="00F60FC5" w14:paraId="5665F0A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7DB605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Развитие информационно-телекоммуника</w:t>
            </w:r>
            <w:r w:rsidR="00331D02">
              <w:rPr>
                <w:rFonts w:ascii="PT Astra Serif" w:hAnsi="PT Astra Serif"/>
                <w:bCs/>
                <w:sz w:val="28"/>
                <w:szCs w:val="28"/>
              </w:rPr>
              <w:t>-</w:t>
            </w:r>
            <w:r w:rsidRPr="00F60FC5">
              <w:rPr>
                <w:rFonts w:ascii="PT Astra Serif" w:hAnsi="PT Astra Serif"/>
                <w:bCs/>
                <w:sz w:val="28"/>
                <w:szCs w:val="28"/>
              </w:rPr>
              <w:t>ционного взаимодействия исполнительных органов государственной власти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2015-2021 годы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информационного общества и электронного правительства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2015-2021 годы</w:t>
            </w:r>
          </w:p>
        </w:tc>
        <w:tc>
          <w:tcPr>
            <w:tcW w:w="567" w:type="dxa"/>
            <w:shd w:val="clear" w:color="auto" w:fill="auto"/>
            <w:tcMar>
              <w:left w:w="28" w:type="dxa"/>
              <w:right w:w="28" w:type="dxa"/>
            </w:tcMar>
            <w:hideMark/>
          </w:tcPr>
          <w:p w14:paraId="360AE3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5ACBAB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28F50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EFF02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96 3 00 00000</w:t>
            </w:r>
          </w:p>
        </w:tc>
        <w:tc>
          <w:tcPr>
            <w:tcW w:w="567" w:type="dxa"/>
            <w:shd w:val="clear" w:color="auto" w:fill="auto"/>
            <w:tcMar>
              <w:left w:w="28" w:type="dxa"/>
              <w:right w:w="28" w:type="dxa"/>
            </w:tcMar>
            <w:hideMark/>
          </w:tcPr>
          <w:p w14:paraId="780910C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ED682D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5000,0</w:t>
            </w:r>
          </w:p>
        </w:tc>
      </w:tr>
      <w:tr w:rsidR="00BE6FF6" w:rsidRPr="00F60FC5" w14:paraId="5F99620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FCF321B" w14:textId="77777777" w:rsidR="00BE6FF6" w:rsidRPr="00F60FC5" w:rsidRDefault="00BE6FF6" w:rsidP="00331D02">
            <w:pPr>
              <w:spacing w:line="245" w:lineRule="auto"/>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Модернизация сетей передачи данных и обновление программного обеспечения</w:t>
            </w:r>
            <w:r w:rsidR="00AB25BC">
              <w:rPr>
                <w:rFonts w:ascii="PT Astra Serif" w:hAnsi="PT Astra Serif"/>
                <w:bCs/>
                <w:sz w:val="28"/>
                <w:szCs w:val="28"/>
              </w:rPr>
              <w:t>»</w:t>
            </w:r>
          </w:p>
        </w:tc>
        <w:tc>
          <w:tcPr>
            <w:tcW w:w="567" w:type="dxa"/>
            <w:shd w:val="clear" w:color="auto" w:fill="auto"/>
            <w:tcMar>
              <w:left w:w="28" w:type="dxa"/>
              <w:right w:w="28" w:type="dxa"/>
            </w:tcMar>
            <w:hideMark/>
          </w:tcPr>
          <w:p w14:paraId="6AC2090D"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0E2305C"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065FDD4"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3C7A800"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96 3 01 00000</w:t>
            </w:r>
          </w:p>
        </w:tc>
        <w:tc>
          <w:tcPr>
            <w:tcW w:w="567" w:type="dxa"/>
            <w:shd w:val="clear" w:color="auto" w:fill="auto"/>
            <w:tcMar>
              <w:left w:w="28" w:type="dxa"/>
              <w:right w:w="28" w:type="dxa"/>
            </w:tcMar>
            <w:hideMark/>
          </w:tcPr>
          <w:p w14:paraId="6D84D6BF" w14:textId="77777777" w:rsidR="00BE6FF6" w:rsidRPr="00F60FC5" w:rsidRDefault="00BE6FF6" w:rsidP="00331D02">
            <w:pPr>
              <w:spacing w:line="245" w:lineRule="auto"/>
              <w:ind w:left="-108"/>
              <w:jc w:val="center"/>
              <w:rPr>
                <w:rFonts w:ascii="PT Astra Serif" w:hAnsi="PT Astra Serif"/>
                <w:bCs/>
                <w:sz w:val="28"/>
                <w:szCs w:val="28"/>
              </w:rPr>
            </w:pPr>
          </w:p>
        </w:tc>
        <w:tc>
          <w:tcPr>
            <w:tcW w:w="1842" w:type="dxa"/>
            <w:shd w:val="clear" w:color="auto" w:fill="auto"/>
            <w:hideMark/>
          </w:tcPr>
          <w:p w14:paraId="1C2F59EC" w14:textId="77777777" w:rsidR="00BE6FF6" w:rsidRPr="00F60FC5" w:rsidRDefault="00BE6FF6" w:rsidP="00331D02">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5000,0</w:t>
            </w:r>
          </w:p>
        </w:tc>
      </w:tr>
      <w:tr w:rsidR="00BE6FF6" w:rsidRPr="00F60FC5" w14:paraId="3A3557B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A51FE89" w14:textId="77777777" w:rsidR="00BE6FF6" w:rsidRPr="00F60FC5" w:rsidRDefault="00BE6FF6" w:rsidP="00331D02">
            <w:pPr>
              <w:spacing w:line="245" w:lineRule="auto"/>
              <w:jc w:val="both"/>
              <w:rPr>
                <w:rFonts w:ascii="PT Astra Serif" w:hAnsi="PT Astra Serif"/>
                <w:bCs/>
                <w:sz w:val="28"/>
                <w:szCs w:val="28"/>
              </w:rPr>
            </w:pPr>
            <w:r w:rsidRPr="00F60FC5">
              <w:rPr>
                <w:rFonts w:ascii="PT Astra Serif" w:hAnsi="PT Astra Serif"/>
                <w:bCs/>
                <w:sz w:val="28"/>
                <w:szCs w:val="28"/>
              </w:rPr>
              <w:t>Мероприятия в сфере информационных технологий</w:t>
            </w:r>
          </w:p>
        </w:tc>
        <w:tc>
          <w:tcPr>
            <w:tcW w:w="567" w:type="dxa"/>
            <w:shd w:val="clear" w:color="auto" w:fill="auto"/>
            <w:tcMar>
              <w:left w:w="28" w:type="dxa"/>
              <w:right w:w="28" w:type="dxa"/>
            </w:tcMar>
            <w:hideMark/>
          </w:tcPr>
          <w:p w14:paraId="569E8165"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9D6DF4D"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3415E1E"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DC49A3C"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96 3 01 80230</w:t>
            </w:r>
          </w:p>
        </w:tc>
        <w:tc>
          <w:tcPr>
            <w:tcW w:w="567" w:type="dxa"/>
            <w:shd w:val="clear" w:color="auto" w:fill="auto"/>
            <w:tcMar>
              <w:left w:w="28" w:type="dxa"/>
              <w:right w:w="28" w:type="dxa"/>
            </w:tcMar>
            <w:hideMark/>
          </w:tcPr>
          <w:p w14:paraId="5A5DDADE" w14:textId="77777777" w:rsidR="00BE6FF6" w:rsidRPr="00F60FC5" w:rsidRDefault="00BE6FF6" w:rsidP="00331D02">
            <w:pPr>
              <w:spacing w:line="245" w:lineRule="auto"/>
              <w:ind w:left="-108"/>
              <w:jc w:val="center"/>
              <w:rPr>
                <w:rFonts w:ascii="PT Astra Serif" w:hAnsi="PT Astra Serif"/>
                <w:bCs/>
                <w:sz w:val="28"/>
                <w:szCs w:val="28"/>
              </w:rPr>
            </w:pPr>
          </w:p>
        </w:tc>
        <w:tc>
          <w:tcPr>
            <w:tcW w:w="1842" w:type="dxa"/>
            <w:shd w:val="clear" w:color="auto" w:fill="auto"/>
            <w:hideMark/>
          </w:tcPr>
          <w:p w14:paraId="5DA26624" w14:textId="77777777" w:rsidR="00BE6FF6" w:rsidRPr="00F60FC5" w:rsidRDefault="00BE6FF6" w:rsidP="00331D02">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5000,0</w:t>
            </w:r>
          </w:p>
        </w:tc>
      </w:tr>
      <w:tr w:rsidR="00BE6FF6" w:rsidRPr="00F60FC5" w14:paraId="45F782E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B72926C" w14:textId="77777777" w:rsidR="00BE6FF6" w:rsidRPr="00F60FC5" w:rsidRDefault="00BE6FF6" w:rsidP="00331D02">
            <w:pPr>
              <w:spacing w:line="245" w:lineRule="auto"/>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56800A4"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1ED7163"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D23CCB0"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1706118"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96 3 01 80230</w:t>
            </w:r>
          </w:p>
        </w:tc>
        <w:tc>
          <w:tcPr>
            <w:tcW w:w="567" w:type="dxa"/>
            <w:shd w:val="clear" w:color="auto" w:fill="auto"/>
            <w:tcMar>
              <w:left w:w="28" w:type="dxa"/>
              <w:right w:w="28" w:type="dxa"/>
            </w:tcMar>
            <w:hideMark/>
          </w:tcPr>
          <w:p w14:paraId="1F499197" w14:textId="77777777" w:rsidR="00BE6FF6" w:rsidRPr="00F60FC5" w:rsidRDefault="00BE6FF6" w:rsidP="00331D02">
            <w:pPr>
              <w:spacing w:line="245" w:lineRule="auto"/>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64630659" w14:textId="77777777" w:rsidR="00BE6FF6" w:rsidRPr="00F60FC5" w:rsidRDefault="00BE6FF6" w:rsidP="00331D02">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5000,0</w:t>
            </w:r>
          </w:p>
        </w:tc>
      </w:tr>
      <w:tr w:rsidR="00BE6FF6" w:rsidRPr="00F60FC5" w14:paraId="4AC0B12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3651049" w14:textId="77777777" w:rsidR="00BE6FF6" w:rsidRPr="00F60FC5" w:rsidRDefault="00BE6FF6" w:rsidP="00331D02">
            <w:pPr>
              <w:spacing w:line="245" w:lineRule="auto"/>
              <w:jc w:val="both"/>
              <w:rPr>
                <w:rFonts w:ascii="PT Astra Serif" w:hAnsi="PT Astra Serif"/>
                <w:bCs/>
                <w:sz w:val="28"/>
                <w:szCs w:val="28"/>
              </w:rPr>
            </w:pPr>
            <w:r w:rsidRPr="00F60FC5">
              <w:rPr>
                <w:rFonts w:ascii="PT Astra Serif" w:hAnsi="PT Astra Serif"/>
                <w:bCs/>
                <w:sz w:val="28"/>
                <w:szCs w:val="28"/>
              </w:rPr>
              <w:t>Национальная экономика</w:t>
            </w:r>
          </w:p>
        </w:tc>
        <w:tc>
          <w:tcPr>
            <w:tcW w:w="567" w:type="dxa"/>
            <w:shd w:val="clear" w:color="auto" w:fill="auto"/>
            <w:tcMar>
              <w:left w:w="28" w:type="dxa"/>
              <w:right w:w="28" w:type="dxa"/>
            </w:tcMar>
            <w:hideMark/>
          </w:tcPr>
          <w:p w14:paraId="172EA7D9"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3E9F5D0"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1881F6D" w14:textId="77777777" w:rsidR="00BE6FF6" w:rsidRPr="00F60FC5" w:rsidRDefault="00BE6FF6" w:rsidP="00331D02">
            <w:pPr>
              <w:spacing w:line="245" w:lineRule="auto"/>
              <w:jc w:val="center"/>
              <w:rPr>
                <w:rFonts w:ascii="PT Astra Serif" w:hAnsi="PT Astra Serif"/>
                <w:bCs/>
                <w:sz w:val="28"/>
                <w:szCs w:val="28"/>
              </w:rPr>
            </w:pPr>
          </w:p>
        </w:tc>
        <w:tc>
          <w:tcPr>
            <w:tcW w:w="1787" w:type="dxa"/>
            <w:shd w:val="clear" w:color="auto" w:fill="auto"/>
            <w:tcMar>
              <w:left w:w="28" w:type="dxa"/>
              <w:right w:w="28" w:type="dxa"/>
            </w:tcMar>
            <w:hideMark/>
          </w:tcPr>
          <w:p w14:paraId="0E2A83F9" w14:textId="77777777" w:rsidR="00BE6FF6" w:rsidRPr="00F60FC5" w:rsidRDefault="00BE6FF6" w:rsidP="00331D02">
            <w:pPr>
              <w:spacing w:line="245" w:lineRule="auto"/>
              <w:jc w:val="center"/>
              <w:rPr>
                <w:rFonts w:ascii="PT Astra Serif" w:hAnsi="PT Astra Serif"/>
                <w:bCs/>
                <w:sz w:val="28"/>
                <w:szCs w:val="28"/>
              </w:rPr>
            </w:pPr>
          </w:p>
        </w:tc>
        <w:tc>
          <w:tcPr>
            <w:tcW w:w="567" w:type="dxa"/>
            <w:shd w:val="clear" w:color="auto" w:fill="auto"/>
            <w:tcMar>
              <w:left w:w="28" w:type="dxa"/>
              <w:right w:w="28" w:type="dxa"/>
            </w:tcMar>
            <w:hideMark/>
          </w:tcPr>
          <w:p w14:paraId="1015A62D" w14:textId="77777777" w:rsidR="00BE6FF6" w:rsidRPr="00F60FC5" w:rsidRDefault="00BE6FF6" w:rsidP="00331D02">
            <w:pPr>
              <w:spacing w:line="245" w:lineRule="auto"/>
              <w:ind w:left="-108"/>
              <w:jc w:val="center"/>
              <w:rPr>
                <w:rFonts w:ascii="PT Astra Serif" w:hAnsi="PT Astra Serif"/>
                <w:bCs/>
                <w:sz w:val="28"/>
                <w:szCs w:val="28"/>
              </w:rPr>
            </w:pPr>
          </w:p>
        </w:tc>
        <w:tc>
          <w:tcPr>
            <w:tcW w:w="1842" w:type="dxa"/>
            <w:shd w:val="clear" w:color="auto" w:fill="auto"/>
            <w:hideMark/>
          </w:tcPr>
          <w:p w14:paraId="2994C119" w14:textId="77777777" w:rsidR="00BE6FF6" w:rsidRPr="00F60FC5" w:rsidRDefault="00BE6FF6" w:rsidP="00331D02">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212801,15441</w:t>
            </w:r>
          </w:p>
        </w:tc>
      </w:tr>
      <w:tr w:rsidR="00BE6FF6" w:rsidRPr="00F60FC5" w14:paraId="468EDAC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D57F8AE" w14:textId="77777777" w:rsidR="00BE6FF6" w:rsidRPr="00F60FC5" w:rsidRDefault="00BE6FF6" w:rsidP="00331D02">
            <w:pPr>
              <w:spacing w:line="245" w:lineRule="auto"/>
              <w:jc w:val="both"/>
              <w:rPr>
                <w:rFonts w:ascii="PT Astra Serif" w:hAnsi="PT Astra Serif"/>
                <w:bCs/>
                <w:sz w:val="28"/>
                <w:szCs w:val="28"/>
              </w:rPr>
            </w:pPr>
            <w:r w:rsidRPr="00F60FC5">
              <w:rPr>
                <w:rFonts w:ascii="PT Astra Serif" w:hAnsi="PT Astra Serif"/>
                <w:bCs/>
                <w:sz w:val="28"/>
                <w:szCs w:val="28"/>
              </w:rPr>
              <w:t>Водное хозяйство</w:t>
            </w:r>
          </w:p>
        </w:tc>
        <w:tc>
          <w:tcPr>
            <w:tcW w:w="567" w:type="dxa"/>
            <w:shd w:val="clear" w:color="auto" w:fill="auto"/>
            <w:tcMar>
              <w:left w:w="28" w:type="dxa"/>
              <w:right w:w="28" w:type="dxa"/>
            </w:tcMar>
            <w:hideMark/>
          </w:tcPr>
          <w:p w14:paraId="12EC262C"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08811C3C"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C24F0C1"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1034F67B" w14:textId="77777777" w:rsidR="00BE6FF6" w:rsidRPr="00F60FC5" w:rsidRDefault="00BE6FF6" w:rsidP="00331D02">
            <w:pPr>
              <w:spacing w:line="245" w:lineRule="auto"/>
              <w:jc w:val="center"/>
              <w:rPr>
                <w:rFonts w:ascii="PT Astra Serif" w:hAnsi="PT Astra Serif"/>
                <w:bCs/>
                <w:sz w:val="28"/>
                <w:szCs w:val="28"/>
              </w:rPr>
            </w:pPr>
          </w:p>
        </w:tc>
        <w:tc>
          <w:tcPr>
            <w:tcW w:w="567" w:type="dxa"/>
            <w:shd w:val="clear" w:color="auto" w:fill="auto"/>
            <w:tcMar>
              <w:left w:w="28" w:type="dxa"/>
              <w:right w:w="28" w:type="dxa"/>
            </w:tcMar>
            <w:hideMark/>
          </w:tcPr>
          <w:p w14:paraId="5AE08268" w14:textId="77777777" w:rsidR="00BE6FF6" w:rsidRPr="00F60FC5" w:rsidRDefault="00BE6FF6" w:rsidP="00331D02">
            <w:pPr>
              <w:spacing w:line="245" w:lineRule="auto"/>
              <w:ind w:left="-108"/>
              <w:jc w:val="center"/>
              <w:rPr>
                <w:rFonts w:ascii="PT Astra Serif" w:hAnsi="PT Astra Serif"/>
                <w:bCs/>
                <w:sz w:val="28"/>
                <w:szCs w:val="28"/>
              </w:rPr>
            </w:pPr>
          </w:p>
        </w:tc>
        <w:tc>
          <w:tcPr>
            <w:tcW w:w="1842" w:type="dxa"/>
            <w:shd w:val="clear" w:color="auto" w:fill="auto"/>
            <w:hideMark/>
          </w:tcPr>
          <w:p w14:paraId="71F7B2AF" w14:textId="77777777" w:rsidR="00BE6FF6" w:rsidRPr="00F60FC5" w:rsidRDefault="00BE6FF6" w:rsidP="00331D02">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117772,84043</w:t>
            </w:r>
          </w:p>
        </w:tc>
      </w:tr>
      <w:tr w:rsidR="00BE6FF6" w:rsidRPr="00F60FC5" w14:paraId="1797679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16C2A8E" w14:textId="77777777" w:rsidR="00BE6FF6" w:rsidRPr="00F60FC5" w:rsidRDefault="00BE6FF6" w:rsidP="00331D02">
            <w:pPr>
              <w:spacing w:line="245" w:lineRule="auto"/>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5DA98C1C"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C70F832"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4EE70D4"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6A6B469C"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3080C775" w14:textId="77777777" w:rsidR="00BE6FF6" w:rsidRPr="00F60FC5" w:rsidRDefault="00BE6FF6" w:rsidP="00331D02">
            <w:pPr>
              <w:spacing w:line="245" w:lineRule="auto"/>
              <w:ind w:left="-108"/>
              <w:jc w:val="center"/>
              <w:rPr>
                <w:rFonts w:ascii="PT Astra Serif" w:hAnsi="PT Astra Serif"/>
                <w:bCs/>
                <w:sz w:val="28"/>
                <w:szCs w:val="28"/>
              </w:rPr>
            </w:pPr>
          </w:p>
        </w:tc>
        <w:tc>
          <w:tcPr>
            <w:tcW w:w="1842" w:type="dxa"/>
            <w:shd w:val="clear" w:color="auto" w:fill="auto"/>
            <w:hideMark/>
          </w:tcPr>
          <w:p w14:paraId="5770A5D9" w14:textId="77777777" w:rsidR="00BE6FF6" w:rsidRPr="00F60FC5" w:rsidRDefault="00BE6FF6" w:rsidP="00331D02">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43,56323</w:t>
            </w:r>
          </w:p>
        </w:tc>
      </w:tr>
      <w:tr w:rsidR="00BE6FF6" w:rsidRPr="00F60FC5" w14:paraId="4041C2F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66D41E7" w14:textId="77777777" w:rsidR="00BE6FF6" w:rsidRPr="00F60FC5" w:rsidRDefault="00BE6FF6" w:rsidP="00331D02">
            <w:pPr>
              <w:spacing w:line="245" w:lineRule="auto"/>
              <w:jc w:val="both"/>
              <w:rPr>
                <w:rFonts w:ascii="PT Astra Serif" w:hAnsi="PT Astra Serif"/>
                <w:bCs/>
                <w:sz w:val="28"/>
                <w:szCs w:val="28"/>
              </w:rPr>
            </w:pPr>
            <w:r w:rsidRPr="00F60FC5">
              <w:rPr>
                <w:rFonts w:ascii="PT Astra Serif" w:hAnsi="PT Astra Serif"/>
                <w:bCs/>
                <w:sz w:val="28"/>
                <w:szCs w:val="28"/>
              </w:rPr>
              <w:t>Расходы, связанные с исполнением решений, принятых судебными органами</w:t>
            </w:r>
          </w:p>
        </w:tc>
        <w:tc>
          <w:tcPr>
            <w:tcW w:w="567" w:type="dxa"/>
            <w:shd w:val="clear" w:color="auto" w:fill="auto"/>
            <w:tcMar>
              <w:left w:w="28" w:type="dxa"/>
              <w:right w:w="28" w:type="dxa"/>
            </w:tcMar>
            <w:hideMark/>
          </w:tcPr>
          <w:p w14:paraId="48860A0B"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593C1AA4"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1D6ECD4"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5D486664"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11 0 00 80210</w:t>
            </w:r>
          </w:p>
        </w:tc>
        <w:tc>
          <w:tcPr>
            <w:tcW w:w="567" w:type="dxa"/>
            <w:shd w:val="clear" w:color="auto" w:fill="auto"/>
            <w:tcMar>
              <w:left w:w="28" w:type="dxa"/>
              <w:right w:w="28" w:type="dxa"/>
            </w:tcMar>
            <w:hideMark/>
          </w:tcPr>
          <w:p w14:paraId="3D8D0164" w14:textId="77777777" w:rsidR="00BE6FF6" w:rsidRPr="00F60FC5" w:rsidRDefault="00BE6FF6" w:rsidP="00331D02">
            <w:pPr>
              <w:spacing w:line="245" w:lineRule="auto"/>
              <w:ind w:left="-108"/>
              <w:jc w:val="center"/>
              <w:rPr>
                <w:rFonts w:ascii="PT Astra Serif" w:hAnsi="PT Astra Serif"/>
                <w:bCs/>
                <w:sz w:val="28"/>
                <w:szCs w:val="28"/>
              </w:rPr>
            </w:pPr>
          </w:p>
        </w:tc>
        <w:tc>
          <w:tcPr>
            <w:tcW w:w="1842" w:type="dxa"/>
            <w:shd w:val="clear" w:color="auto" w:fill="auto"/>
            <w:hideMark/>
          </w:tcPr>
          <w:p w14:paraId="657B24DB" w14:textId="77777777" w:rsidR="00BE6FF6" w:rsidRPr="00F60FC5" w:rsidRDefault="00BE6FF6" w:rsidP="00331D02">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43,56323</w:t>
            </w:r>
          </w:p>
        </w:tc>
      </w:tr>
      <w:tr w:rsidR="00BE6FF6" w:rsidRPr="00F60FC5" w14:paraId="23501DA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5E27785" w14:textId="77777777" w:rsidR="00BE6FF6" w:rsidRPr="00F60FC5" w:rsidRDefault="00BE6FF6" w:rsidP="00331D02">
            <w:pPr>
              <w:spacing w:line="245" w:lineRule="auto"/>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4C0FFCB6"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C5EB254"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7EBFCAE"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334999F2"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11 0 00 80210</w:t>
            </w:r>
          </w:p>
        </w:tc>
        <w:tc>
          <w:tcPr>
            <w:tcW w:w="567" w:type="dxa"/>
            <w:shd w:val="clear" w:color="auto" w:fill="auto"/>
            <w:tcMar>
              <w:left w:w="28" w:type="dxa"/>
              <w:right w:w="28" w:type="dxa"/>
            </w:tcMar>
            <w:hideMark/>
          </w:tcPr>
          <w:p w14:paraId="29A3A0C6" w14:textId="77777777" w:rsidR="00BE6FF6" w:rsidRPr="00F60FC5" w:rsidRDefault="00BE6FF6" w:rsidP="00331D02">
            <w:pPr>
              <w:spacing w:line="245" w:lineRule="auto"/>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055B86D4" w14:textId="77777777" w:rsidR="00BE6FF6" w:rsidRPr="00F60FC5" w:rsidRDefault="00BE6FF6" w:rsidP="00331D02">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43,56323</w:t>
            </w:r>
          </w:p>
        </w:tc>
      </w:tr>
      <w:tr w:rsidR="00BE6FF6" w:rsidRPr="00F60FC5" w14:paraId="2CE95D8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38E50B4" w14:textId="77777777" w:rsidR="00BE6FF6" w:rsidRPr="00F60FC5" w:rsidRDefault="00BE6FF6" w:rsidP="00331D02">
            <w:pPr>
              <w:spacing w:line="245" w:lineRule="auto"/>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Охрана окружающей среды и восстановление природных ресурсов в Ульяновской области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15BAFCB5"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17D7423"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4DD2807"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335548B2"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88 0 00 00000</w:t>
            </w:r>
          </w:p>
        </w:tc>
        <w:tc>
          <w:tcPr>
            <w:tcW w:w="567" w:type="dxa"/>
            <w:shd w:val="clear" w:color="auto" w:fill="auto"/>
            <w:tcMar>
              <w:left w:w="28" w:type="dxa"/>
              <w:right w:w="28" w:type="dxa"/>
            </w:tcMar>
            <w:hideMark/>
          </w:tcPr>
          <w:p w14:paraId="69D29852" w14:textId="77777777" w:rsidR="00BE6FF6" w:rsidRPr="00F60FC5" w:rsidRDefault="00BE6FF6" w:rsidP="00331D02">
            <w:pPr>
              <w:spacing w:line="245" w:lineRule="auto"/>
              <w:ind w:left="-108"/>
              <w:jc w:val="center"/>
              <w:rPr>
                <w:rFonts w:ascii="PT Astra Serif" w:hAnsi="PT Astra Serif"/>
                <w:bCs/>
                <w:sz w:val="28"/>
                <w:szCs w:val="28"/>
              </w:rPr>
            </w:pPr>
          </w:p>
        </w:tc>
        <w:tc>
          <w:tcPr>
            <w:tcW w:w="1842" w:type="dxa"/>
            <w:shd w:val="clear" w:color="auto" w:fill="auto"/>
            <w:hideMark/>
          </w:tcPr>
          <w:p w14:paraId="4F2A82D1" w14:textId="77777777" w:rsidR="00BE6FF6" w:rsidRPr="00F60FC5" w:rsidRDefault="00BE6FF6" w:rsidP="00331D02">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117729,2772</w:t>
            </w:r>
          </w:p>
        </w:tc>
      </w:tr>
      <w:tr w:rsidR="00BE6FF6" w:rsidRPr="00F60FC5" w14:paraId="3FEA66E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FB5B01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Развитие водохозяйственного комплекса</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Охрана окружающей среды и восстановление природных ресурсов в Ульяновской области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4831A7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3FEE2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435B5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2B725B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88 2 00 00000</w:t>
            </w:r>
          </w:p>
        </w:tc>
        <w:tc>
          <w:tcPr>
            <w:tcW w:w="567" w:type="dxa"/>
            <w:shd w:val="clear" w:color="auto" w:fill="auto"/>
            <w:tcMar>
              <w:left w:w="28" w:type="dxa"/>
              <w:right w:w="28" w:type="dxa"/>
            </w:tcMar>
            <w:hideMark/>
          </w:tcPr>
          <w:p w14:paraId="5D36A76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4C0B4F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117729,2772</w:t>
            </w:r>
          </w:p>
        </w:tc>
      </w:tr>
      <w:tr w:rsidR="00BE6FF6" w:rsidRPr="00F60FC5" w14:paraId="6730DB2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E7B891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Строительство (реконструкция) сооружений инженерной защиты</w:t>
            </w:r>
            <w:r w:rsidR="00AB25BC">
              <w:rPr>
                <w:rFonts w:ascii="PT Astra Serif" w:hAnsi="PT Astra Serif"/>
                <w:bCs/>
                <w:sz w:val="28"/>
                <w:szCs w:val="28"/>
              </w:rPr>
              <w:t>»</w:t>
            </w:r>
          </w:p>
        </w:tc>
        <w:tc>
          <w:tcPr>
            <w:tcW w:w="567" w:type="dxa"/>
            <w:shd w:val="clear" w:color="auto" w:fill="auto"/>
            <w:tcMar>
              <w:left w:w="28" w:type="dxa"/>
              <w:right w:w="28" w:type="dxa"/>
            </w:tcMar>
            <w:hideMark/>
          </w:tcPr>
          <w:p w14:paraId="0446D58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C7B63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4AFB6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33EC402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88 2 01 00000</w:t>
            </w:r>
          </w:p>
        </w:tc>
        <w:tc>
          <w:tcPr>
            <w:tcW w:w="567" w:type="dxa"/>
            <w:shd w:val="clear" w:color="auto" w:fill="auto"/>
            <w:tcMar>
              <w:left w:w="28" w:type="dxa"/>
              <w:right w:w="28" w:type="dxa"/>
            </w:tcMar>
            <w:hideMark/>
          </w:tcPr>
          <w:p w14:paraId="0966CCC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7CB8EC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117413,4932</w:t>
            </w:r>
          </w:p>
        </w:tc>
      </w:tr>
      <w:tr w:rsidR="00BE6FF6" w:rsidRPr="00F60FC5" w14:paraId="3D0AAD9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85555B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Строительство (реконструкция) сооружений инженерной защиты, капитальный ремонт гидротехнических сооружений, в том числе погашение кредиторской задолженности по оплате ранее выполненных работ</w:t>
            </w:r>
          </w:p>
        </w:tc>
        <w:tc>
          <w:tcPr>
            <w:tcW w:w="567" w:type="dxa"/>
            <w:shd w:val="clear" w:color="auto" w:fill="auto"/>
            <w:tcMar>
              <w:left w:w="28" w:type="dxa"/>
              <w:right w:w="28" w:type="dxa"/>
            </w:tcMar>
            <w:hideMark/>
          </w:tcPr>
          <w:p w14:paraId="5CC63DC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C3D9F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3230D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12C80D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88 2 01 48010</w:t>
            </w:r>
          </w:p>
        </w:tc>
        <w:tc>
          <w:tcPr>
            <w:tcW w:w="567" w:type="dxa"/>
            <w:shd w:val="clear" w:color="auto" w:fill="auto"/>
            <w:tcMar>
              <w:left w:w="28" w:type="dxa"/>
              <w:right w:w="28" w:type="dxa"/>
            </w:tcMar>
            <w:hideMark/>
          </w:tcPr>
          <w:p w14:paraId="1FA8C95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940FBD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5027,3932</w:t>
            </w:r>
          </w:p>
        </w:tc>
      </w:tr>
      <w:tr w:rsidR="00BE6FF6" w:rsidRPr="00F60FC5" w14:paraId="5899637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DB25A1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E35FA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7D1D6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8188F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113EC3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88 2 01 48010</w:t>
            </w:r>
          </w:p>
        </w:tc>
        <w:tc>
          <w:tcPr>
            <w:tcW w:w="567" w:type="dxa"/>
            <w:shd w:val="clear" w:color="auto" w:fill="auto"/>
            <w:tcMar>
              <w:left w:w="28" w:type="dxa"/>
              <w:right w:w="28" w:type="dxa"/>
            </w:tcMar>
            <w:hideMark/>
          </w:tcPr>
          <w:p w14:paraId="2FDA5FD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679BA1C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1234,52918</w:t>
            </w:r>
          </w:p>
        </w:tc>
      </w:tr>
      <w:tr w:rsidR="00BE6FF6" w:rsidRPr="00F60FC5" w14:paraId="173D542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F89E43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3803C7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03F622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49142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239F8E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88 2 01 48010</w:t>
            </w:r>
          </w:p>
        </w:tc>
        <w:tc>
          <w:tcPr>
            <w:tcW w:w="567" w:type="dxa"/>
            <w:shd w:val="clear" w:color="auto" w:fill="auto"/>
            <w:tcMar>
              <w:left w:w="28" w:type="dxa"/>
              <w:right w:w="28" w:type="dxa"/>
            </w:tcMar>
            <w:hideMark/>
          </w:tcPr>
          <w:p w14:paraId="3B22951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38BF200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3792,86402</w:t>
            </w:r>
          </w:p>
        </w:tc>
      </w:tr>
      <w:tr w:rsidR="00BE6FF6" w:rsidRPr="00F60FC5" w14:paraId="0708E8E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6D18C2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Мероприятия федеральной целевой программы </w:t>
            </w:r>
            <w:r w:rsidR="00AB25BC">
              <w:rPr>
                <w:rFonts w:ascii="PT Astra Serif" w:hAnsi="PT Astra Serif"/>
                <w:bCs/>
                <w:sz w:val="28"/>
                <w:szCs w:val="28"/>
              </w:rPr>
              <w:t>«</w:t>
            </w:r>
            <w:r w:rsidRPr="00F60FC5">
              <w:rPr>
                <w:rFonts w:ascii="PT Astra Serif" w:hAnsi="PT Astra Serif"/>
                <w:bCs/>
                <w:sz w:val="28"/>
                <w:szCs w:val="28"/>
              </w:rPr>
              <w:t>Развитие водохозяйственного комплекса Российской Федерации в 2012-2020 годах</w:t>
            </w:r>
            <w:r w:rsidR="00AB25BC">
              <w:rPr>
                <w:rFonts w:ascii="PT Astra Serif" w:hAnsi="PT Astra Serif"/>
                <w:bCs/>
                <w:sz w:val="28"/>
                <w:szCs w:val="28"/>
              </w:rPr>
              <w:t>»</w:t>
            </w:r>
            <w:r w:rsidRPr="00F60FC5">
              <w:rPr>
                <w:rFonts w:ascii="PT Astra Serif" w:hAnsi="PT Astra Serif"/>
                <w:bCs/>
                <w:sz w:val="28"/>
                <w:szCs w:val="28"/>
              </w:rPr>
              <w:t xml:space="preserve"> (строительство (реконструкция) сооружений инженерной защиты)</w:t>
            </w:r>
          </w:p>
        </w:tc>
        <w:tc>
          <w:tcPr>
            <w:tcW w:w="567" w:type="dxa"/>
            <w:shd w:val="clear" w:color="auto" w:fill="auto"/>
            <w:tcMar>
              <w:left w:w="28" w:type="dxa"/>
              <w:right w:w="28" w:type="dxa"/>
            </w:tcMar>
            <w:hideMark/>
          </w:tcPr>
          <w:p w14:paraId="4FFA41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EB2B8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9559D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249A02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2 01 R0161</w:t>
            </w:r>
          </w:p>
        </w:tc>
        <w:tc>
          <w:tcPr>
            <w:tcW w:w="567" w:type="dxa"/>
            <w:shd w:val="clear" w:color="auto" w:fill="auto"/>
            <w:tcMar>
              <w:left w:w="28" w:type="dxa"/>
              <w:right w:w="28" w:type="dxa"/>
            </w:tcMar>
            <w:hideMark/>
          </w:tcPr>
          <w:p w14:paraId="436AEFF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884504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112386,1</w:t>
            </w:r>
          </w:p>
        </w:tc>
      </w:tr>
      <w:tr w:rsidR="00BE6FF6" w:rsidRPr="00F60FC5" w14:paraId="224B89F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BDB741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2D0109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BE090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1191D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0B9137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2 01 R0161</w:t>
            </w:r>
          </w:p>
        </w:tc>
        <w:tc>
          <w:tcPr>
            <w:tcW w:w="567" w:type="dxa"/>
            <w:shd w:val="clear" w:color="auto" w:fill="auto"/>
            <w:tcMar>
              <w:left w:w="28" w:type="dxa"/>
              <w:right w:w="28" w:type="dxa"/>
            </w:tcMar>
            <w:hideMark/>
          </w:tcPr>
          <w:p w14:paraId="5D06FC1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7002463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112386,1</w:t>
            </w:r>
          </w:p>
        </w:tc>
      </w:tr>
      <w:tr w:rsidR="00BE6FF6" w:rsidRPr="00F60FC5" w14:paraId="3F9078D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6F96DC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Уплата земельного налога в отношении земельных участков, предназначенных для размещения гидротехнических сооружений</w:t>
            </w:r>
            <w:r w:rsidR="00AB25BC">
              <w:rPr>
                <w:rFonts w:ascii="PT Astra Serif" w:hAnsi="PT Astra Serif"/>
                <w:bCs/>
                <w:sz w:val="28"/>
                <w:szCs w:val="28"/>
              </w:rPr>
              <w:t>»</w:t>
            </w:r>
          </w:p>
        </w:tc>
        <w:tc>
          <w:tcPr>
            <w:tcW w:w="567" w:type="dxa"/>
            <w:shd w:val="clear" w:color="auto" w:fill="auto"/>
            <w:tcMar>
              <w:left w:w="28" w:type="dxa"/>
              <w:right w:w="28" w:type="dxa"/>
            </w:tcMar>
            <w:hideMark/>
          </w:tcPr>
          <w:p w14:paraId="69F52D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DF1C2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ED21E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1DE356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88 2 05 00000</w:t>
            </w:r>
          </w:p>
        </w:tc>
        <w:tc>
          <w:tcPr>
            <w:tcW w:w="567" w:type="dxa"/>
            <w:shd w:val="clear" w:color="auto" w:fill="auto"/>
            <w:tcMar>
              <w:left w:w="28" w:type="dxa"/>
              <w:right w:w="28" w:type="dxa"/>
            </w:tcMar>
            <w:hideMark/>
          </w:tcPr>
          <w:p w14:paraId="357E787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FDF2B6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315,784</w:t>
            </w:r>
          </w:p>
        </w:tc>
      </w:tr>
      <w:tr w:rsidR="00BE6FF6" w:rsidRPr="00F60FC5" w14:paraId="657BB8A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4789DF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Уплата земельного налога в отношении земельных участков, предназначенных для размещения гидротехнических сооружений</w:t>
            </w:r>
          </w:p>
        </w:tc>
        <w:tc>
          <w:tcPr>
            <w:tcW w:w="567" w:type="dxa"/>
            <w:shd w:val="clear" w:color="auto" w:fill="auto"/>
            <w:tcMar>
              <w:left w:w="28" w:type="dxa"/>
              <w:right w:w="28" w:type="dxa"/>
            </w:tcMar>
            <w:hideMark/>
          </w:tcPr>
          <w:p w14:paraId="42508F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79577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C117C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35F0D0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88 2 05 48150</w:t>
            </w:r>
          </w:p>
        </w:tc>
        <w:tc>
          <w:tcPr>
            <w:tcW w:w="567" w:type="dxa"/>
            <w:shd w:val="clear" w:color="auto" w:fill="auto"/>
            <w:tcMar>
              <w:left w:w="28" w:type="dxa"/>
              <w:right w:w="28" w:type="dxa"/>
            </w:tcMar>
            <w:hideMark/>
          </w:tcPr>
          <w:p w14:paraId="7271310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B72282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315,784</w:t>
            </w:r>
          </w:p>
        </w:tc>
      </w:tr>
      <w:tr w:rsidR="00BE6FF6" w:rsidRPr="00F60FC5" w14:paraId="4282A2F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66715E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4BC07D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29CCE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49F8E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381CA8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88 2 05 48150</w:t>
            </w:r>
          </w:p>
        </w:tc>
        <w:tc>
          <w:tcPr>
            <w:tcW w:w="567" w:type="dxa"/>
            <w:shd w:val="clear" w:color="auto" w:fill="auto"/>
            <w:tcMar>
              <w:left w:w="28" w:type="dxa"/>
              <w:right w:w="28" w:type="dxa"/>
            </w:tcMar>
            <w:hideMark/>
          </w:tcPr>
          <w:p w14:paraId="3E6A1A6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0782DDC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315,784</w:t>
            </w:r>
          </w:p>
        </w:tc>
      </w:tr>
      <w:tr w:rsidR="00BE6FF6" w:rsidRPr="00F60FC5" w14:paraId="389186F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8B198E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Дорожное хозяйство (дорожные фонды)</w:t>
            </w:r>
          </w:p>
        </w:tc>
        <w:tc>
          <w:tcPr>
            <w:tcW w:w="567" w:type="dxa"/>
            <w:shd w:val="clear" w:color="auto" w:fill="auto"/>
            <w:tcMar>
              <w:left w:w="28" w:type="dxa"/>
              <w:right w:w="28" w:type="dxa"/>
            </w:tcMar>
            <w:hideMark/>
          </w:tcPr>
          <w:p w14:paraId="40435C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340E6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BE439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1D852945"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188CEED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1B49A5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88395,21</w:t>
            </w:r>
          </w:p>
        </w:tc>
      </w:tr>
      <w:tr w:rsidR="00BE6FF6" w:rsidRPr="00F60FC5" w14:paraId="5AD2C4A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1F4AF7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62FD39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7A172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7B39B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405EA4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85 0 00 00000</w:t>
            </w:r>
          </w:p>
        </w:tc>
        <w:tc>
          <w:tcPr>
            <w:tcW w:w="567" w:type="dxa"/>
            <w:shd w:val="clear" w:color="auto" w:fill="auto"/>
            <w:tcMar>
              <w:left w:w="28" w:type="dxa"/>
              <w:right w:w="28" w:type="dxa"/>
            </w:tcMar>
            <w:hideMark/>
          </w:tcPr>
          <w:p w14:paraId="09D99EB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CAB832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88395,21</w:t>
            </w:r>
          </w:p>
        </w:tc>
      </w:tr>
      <w:tr w:rsidR="00BE6FF6" w:rsidRPr="00F60FC5" w14:paraId="330EA40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2D047DC" w14:textId="77777777" w:rsidR="00BE6FF6" w:rsidRPr="00F60FC5" w:rsidRDefault="00BE6FF6" w:rsidP="00331D02">
            <w:pPr>
              <w:spacing w:line="245" w:lineRule="auto"/>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Стимулирование развития жилищного строительства в</w:t>
            </w:r>
            <w:r w:rsidR="00331D02">
              <w:rPr>
                <w:rFonts w:ascii="PT Astra Serif" w:hAnsi="PT Astra Serif"/>
                <w:bCs/>
                <w:sz w:val="28"/>
                <w:szCs w:val="28"/>
              </w:rPr>
              <w:t xml:space="preserve"> </w:t>
            </w:r>
            <w:r w:rsidRPr="00F60FC5">
              <w:rPr>
                <w:rFonts w:ascii="PT Astra Serif" w:hAnsi="PT Astra Serif"/>
                <w:bCs/>
                <w:sz w:val="28"/>
                <w:szCs w:val="28"/>
              </w:rPr>
              <w:t>Ульяновской области на 2014-2021 годы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w:t>
            </w:r>
            <w:r w:rsidR="00331D02">
              <w:rPr>
                <w:rFonts w:ascii="PT Astra Serif" w:hAnsi="PT Astra Serif"/>
                <w:bCs/>
                <w:sz w:val="28"/>
                <w:szCs w:val="28"/>
              </w:rPr>
              <w:t xml:space="preserve"> </w:t>
            </w:r>
            <w:r w:rsidRPr="00F60FC5">
              <w:rPr>
                <w:rFonts w:ascii="PT Astra Serif" w:hAnsi="PT Astra Serif"/>
                <w:bCs/>
                <w:sz w:val="28"/>
                <w:szCs w:val="28"/>
              </w:rP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6B61BE67"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FD25C72"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43151F6"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53222E52"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85 1 00 00000</w:t>
            </w:r>
          </w:p>
        </w:tc>
        <w:tc>
          <w:tcPr>
            <w:tcW w:w="567" w:type="dxa"/>
            <w:shd w:val="clear" w:color="auto" w:fill="auto"/>
            <w:tcMar>
              <w:left w:w="28" w:type="dxa"/>
              <w:right w:w="28" w:type="dxa"/>
            </w:tcMar>
            <w:hideMark/>
          </w:tcPr>
          <w:p w14:paraId="6157E577" w14:textId="77777777" w:rsidR="00BE6FF6" w:rsidRPr="00F60FC5" w:rsidRDefault="00BE6FF6" w:rsidP="00331D02">
            <w:pPr>
              <w:spacing w:line="245" w:lineRule="auto"/>
              <w:ind w:left="-108"/>
              <w:jc w:val="center"/>
              <w:rPr>
                <w:rFonts w:ascii="PT Astra Serif" w:hAnsi="PT Astra Serif"/>
                <w:bCs/>
                <w:sz w:val="28"/>
                <w:szCs w:val="28"/>
              </w:rPr>
            </w:pPr>
          </w:p>
        </w:tc>
        <w:tc>
          <w:tcPr>
            <w:tcW w:w="1842" w:type="dxa"/>
            <w:shd w:val="clear" w:color="auto" w:fill="auto"/>
            <w:hideMark/>
          </w:tcPr>
          <w:p w14:paraId="040AF2BB" w14:textId="77777777" w:rsidR="00BE6FF6" w:rsidRPr="00F60FC5" w:rsidRDefault="00BE6FF6" w:rsidP="00331D02">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88395,21</w:t>
            </w:r>
          </w:p>
        </w:tc>
      </w:tr>
      <w:tr w:rsidR="00BE6FF6" w:rsidRPr="00F60FC5" w14:paraId="30D4A01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3B6C3C8" w14:textId="77777777" w:rsidR="00BE6FF6" w:rsidRPr="00F60FC5" w:rsidRDefault="00BE6FF6" w:rsidP="00331D02">
            <w:pPr>
              <w:spacing w:line="245" w:lineRule="auto"/>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Развитие жилищного строительства</w:t>
            </w:r>
            <w:r w:rsidR="00AB25BC">
              <w:rPr>
                <w:rFonts w:ascii="PT Astra Serif" w:hAnsi="PT Astra Serif"/>
                <w:bCs/>
                <w:sz w:val="28"/>
                <w:szCs w:val="28"/>
              </w:rPr>
              <w:t>»</w:t>
            </w:r>
          </w:p>
        </w:tc>
        <w:tc>
          <w:tcPr>
            <w:tcW w:w="567" w:type="dxa"/>
            <w:shd w:val="clear" w:color="auto" w:fill="auto"/>
            <w:tcMar>
              <w:left w:w="28" w:type="dxa"/>
              <w:right w:w="28" w:type="dxa"/>
            </w:tcMar>
            <w:hideMark/>
          </w:tcPr>
          <w:p w14:paraId="2581AE71"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B0DF645"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1ADB15F"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5F7A7089"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85 1 01 00000</w:t>
            </w:r>
          </w:p>
        </w:tc>
        <w:tc>
          <w:tcPr>
            <w:tcW w:w="567" w:type="dxa"/>
            <w:shd w:val="clear" w:color="auto" w:fill="auto"/>
            <w:tcMar>
              <w:left w:w="28" w:type="dxa"/>
              <w:right w:w="28" w:type="dxa"/>
            </w:tcMar>
            <w:hideMark/>
          </w:tcPr>
          <w:p w14:paraId="773C2E9A" w14:textId="77777777" w:rsidR="00BE6FF6" w:rsidRPr="00F60FC5" w:rsidRDefault="00BE6FF6" w:rsidP="00331D02">
            <w:pPr>
              <w:spacing w:line="245" w:lineRule="auto"/>
              <w:ind w:left="-108"/>
              <w:jc w:val="center"/>
              <w:rPr>
                <w:rFonts w:ascii="PT Astra Serif" w:hAnsi="PT Astra Serif"/>
                <w:bCs/>
                <w:sz w:val="28"/>
                <w:szCs w:val="28"/>
              </w:rPr>
            </w:pPr>
          </w:p>
        </w:tc>
        <w:tc>
          <w:tcPr>
            <w:tcW w:w="1842" w:type="dxa"/>
            <w:shd w:val="clear" w:color="auto" w:fill="auto"/>
            <w:hideMark/>
          </w:tcPr>
          <w:p w14:paraId="5AD4CD4B" w14:textId="77777777" w:rsidR="00BE6FF6" w:rsidRPr="00F60FC5" w:rsidRDefault="00BE6FF6" w:rsidP="00331D02">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7340,0</w:t>
            </w:r>
          </w:p>
        </w:tc>
      </w:tr>
      <w:tr w:rsidR="00BE6FF6" w:rsidRPr="00F60FC5" w14:paraId="1C9A0B2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80F91FC" w14:textId="77777777" w:rsidR="00BE6FF6" w:rsidRPr="00F60FC5" w:rsidRDefault="00BE6FF6" w:rsidP="00331D02">
            <w:pPr>
              <w:spacing w:line="245" w:lineRule="auto"/>
              <w:jc w:val="both"/>
              <w:rPr>
                <w:rFonts w:ascii="PT Astra Serif" w:hAnsi="PT Astra Serif"/>
                <w:bCs/>
                <w:sz w:val="28"/>
                <w:szCs w:val="28"/>
              </w:rPr>
            </w:pPr>
            <w:r w:rsidRPr="00F60FC5">
              <w:rPr>
                <w:rFonts w:ascii="PT Astra Serif" w:hAnsi="PT Astra Serif"/>
                <w:bCs/>
                <w:sz w:val="28"/>
                <w:szCs w:val="28"/>
              </w:rPr>
              <w:t>Предоставление субсидий из областного бюджета Ульяновской области на строительство (реконструкцию) автомобильных дорог в рамках реализации проектов по развитию территорий, в том числе погашение кредиторской задолженности</w:t>
            </w:r>
          </w:p>
        </w:tc>
        <w:tc>
          <w:tcPr>
            <w:tcW w:w="567" w:type="dxa"/>
            <w:shd w:val="clear" w:color="auto" w:fill="auto"/>
            <w:tcMar>
              <w:left w:w="28" w:type="dxa"/>
              <w:right w:w="28" w:type="dxa"/>
            </w:tcMar>
            <w:hideMark/>
          </w:tcPr>
          <w:p w14:paraId="386070C0"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6D2476B"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C0AD3A0"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6656F5A"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85 1 01 70450</w:t>
            </w:r>
          </w:p>
        </w:tc>
        <w:tc>
          <w:tcPr>
            <w:tcW w:w="567" w:type="dxa"/>
            <w:shd w:val="clear" w:color="auto" w:fill="auto"/>
            <w:tcMar>
              <w:left w:w="28" w:type="dxa"/>
              <w:right w:w="28" w:type="dxa"/>
            </w:tcMar>
            <w:hideMark/>
          </w:tcPr>
          <w:p w14:paraId="6C6D9B72" w14:textId="77777777" w:rsidR="00BE6FF6" w:rsidRPr="00F60FC5" w:rsidRDefault="00BE6FF6" w:rsidP="00331D02">
            <w:pPr>
              <w:spacing w:line="245" w:lineRule="auto"/>
              <w:ind w:left="-108"/>
              <w:jc w:val="center"/>
              <w:rPr>
                <w:rFonts w:ascii="PT Astra Serif" w:hAnsi="PT Astra Serif"/>
                <w:bCs/>
                <w:sz w:val="28"/>
                <w:szCs w:val="28"/>
              </w:rPr>
            </w:pPr>
          </w:p>
        </w:tc>
        <w:tc>
          <w:tcPr>
            <w:tcW w:w="1842" w:type="dxa"/>
            <w:shd w:val="clear" w:color="auto" w:fill="auto"/>
            <w:hideMark/>
          </w:tcPr>
          <w:p w14:paraId="43F156C1" w14:textId="77777777" w:rsidR="00BE6FF6" w:rsidRPr="00F60FC5" w:rsidRDefault="00BE6FF6" w:rsidP="00331D02">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7340,0</w:t>
            </w:r>
          </w:p>
        </w:tc>
      </w:tr>
      <w:tr w:rsidR="00BE6FF6" w:rsidRPr="00F60FC5" w14:paraId="6CE74D7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CAA6CE5" w14:textId="77777777" w:rsidR="00BE6FF6" w:rsidRPr="00F60FC5" w:rsidRDefault="00BE6FF6" w:rsidP="00331D02">
            <w:pPr>
              <w:spacing w:line="245" w:lineRule="auto"/>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112080F5"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70002D5"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6797853"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D09E4EA"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85 1 01 70450</w:t>
            </w:r>
          </w:p>
        </w:tc>
        <w:tc>
          <w:tcPr>
            <w:tcW w:w="567" w:type="dxa"/>
            <w:shd w:val="clear" w:color="auto" w:fill="auto"/>
            <w:tcMar>
              <w:left w:w="28" w:type="dxa"/>
              <w:right w:w="28" w:type="dxa"/>
            </w:tcMar>
            <w:hideMark/>
          </w:tcPr>
          <w:p w14:paraId="3F9FB9E7" w14:textId="77777777" w:rsidR="00BE6FF6" w:rsidRPr="00F60FC5" w:rsidRDefault="00BE6FF6" w:rsidP="00331D02">
            <w:pPr>
              <w:spacing w:line="245" w:lineRule="auto"/>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6DABA509" w14:textId="77777777" w:rsidR="00BE6FF6" w:rsidRPr="00F60FC5" w:rsidRDefault="00BE6FF6" w:rsidP="00331D02">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7340,0</w:t>
            </w:r>
          </w:p>
        </w:tc>
      </w:tr>
      <w:tr w:rsidR="00BE6FF6" w:rsidRPr="00F60FC5" w14:paraId="167728D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093D089" w14:textId="77777777" w:rsidR="00BE6FF6" w:rsidRPr="00F60FC5" w:rsidRDefault="00BE6FF6" w:rsidP="00331D02">
            <w:pPr>
              <w:spacing w:line="245" w:lineRule="auto"/>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Ульяновской области </w:t>
            </w:r>
            <w:r w:rsidR="00AB25BC">
              <w:rPr>
                <w:rFonts w:ascii="PT Astra Serif" w:hAnsi="PT Astra Serif"/>
                <w:bCs/>
                <w:sz w:val="28"/>
                <w:szCs w:val="28"/>
              </w:rPr>
              <w:t>«</w:t>
            </w:r>
            <w:r w:rsidRPr="00F60FC5">
              <w:rPr>
                <w:rFonts w:ascii="PT Astra Serif" w:hAnsi="PT Astra Serif"/>
                <w:bCs/>
                <w:sz w:val="28"/>
                <w:szCs w:val="28"/>
              </w:rPr>
              <w:t>Жильё</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Жильё</w:t>
            </w:r>
            <w:r w:rsidR="00AB25BC">
              <w:rPr>
                <w:rFonts w:ascii="PT Astra Serif" w:hAnsi="PT Astra Serif"/>
                <w:bCs/>
                <w:sz w:val="28"/>
                <w:szCs w:val="28"/>
              </w:rPr>
              <w:t>»</w:t>
            </w:r>
          </w:p>
        </w:tc>
        <w:tc>
          <w:tcPr>
            <w:tcW w:w="567" w:type="dxa"/>
            <w:shd w:val="clear" w:color="auto" w:fill="auto"/>
            <w:tcMar>
              <w:left w:w="28" w:type="dxa"/>
              <w:right w:w="28" w:type="dxa"/>
            </w:tcMar>
            <w:hideMark/>
          </w:tcPr>
          <w:p w14:paraId="41B3C673"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8D109D7"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67336CC"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D0A2B11" w14:textId="77777777" w:rsidR="00BE6FF6" w:rsidRPr="00F60FC5" w:rsidRDefault="00BE6FF6" w:rsidP="00331D02">
            <w:pPr>
              <w:spacing w:line="245" w:lineRule="auto"/>
              <w:jc w:val="center"/>
              <w:rPr>
                <w:rFonts w:ascii="PT Astra Serif" w:hAnsi="PT Astra Serif"/>
                <w:bCs/>
                <w:sz w:val="28"/>
                <w:szCs w:val="28"/>
              </w:rPr>
            </w:pPr>
            <w:r w:rsidRPr="00F60FC5">
              <w:rPr>
                <w:rFonts w:ascii="PT Astra Serif" w:hAnsi="PT Astra Serif"/>
                <w:bCs/>
                <w:sz w:val="28"/>
                <w:szCs w:val="28"/>
              </w:rPr>
              <w:t>85 1 F1 00000</w:t>
            </w:r>
          </w:p>
        </w:tc>
        <w:tc>
          <w:tcPr>
            <w:tcW w:w="567" w:type="dxa"/>
            <w:shd w:val="clear" w:color="auto" w:fill="auto"/>
            <w:tcMar>
              <w:left w:w="28" w:type="dxa"/>
              <w:right w:w="28" w:type="dxa"/>
            </w:tcMar>
            <w:hideMark/>
          </w:tcPr>
          <w:p w14:paraId="4A2307DD" w14:textId="77777777" w:rsidR="00BE6FF6" w:rsidRPr="00F60FC5" w:rsidRDefault="00BE6FF6" w:rsidP="00331D02">
            <w:pPr>
              <w:spacing w:line="245" w:lineRule="auto"/>
              <w:ind w:left="-108"/>
              <w:jc w:val="center"/>
              <w:rPr>
                <w:rFonts w:ascii="PT Astra Serif" w:hAnsi="PT Astra Serif"/>
                <w:bCs/>
                <w:sz w:val="28"/>
                <w:szCs w:val="28"/>
              </w:rPr>
            </w:pPr>
          </w:p>
        </w:tc>
        <w:tc>
          <w:tcPr>
            <w:tcW w:w="1842" w:type="dxa"/>
            <w:shd w:val="clear" w:color="auto" w:fill="auto"/>
            <w:hideMark/>
          </w:tcPr>
          <w:p w14:paraId="3CF17736" w14:textId="77777777" w:rsidR="00BE6FF6" w:rsidRPr="00F60FC5" w:rsidRDefault="00BE6FF6" w:rsidP="00331D02">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81055,21</w:t>
            </w:r>
          </w:p>
        </w:tc>
      </w:tr>
      <w:tr w:rsidR="00BE6FF6" w:rsidRPr="00F60FC5" w14:paraId="6171E87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4675C6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Стимулирование программ развития жилищного строительства субъектов Российской Федерации</w:t>
            </w:r>
          </w:p>
        </w:tc>
        <w:tc>
          <w:tcPr>
            <w:tcW w:w="567" w:type="dxa"/>
            <w:shd w:val="clear" w:color="auto" w:fill="auto"/>
            <w:tcMar>
              <w:left w:w="28" w:type="dxa"/>
              <w:right w:w="28" w:type="dxa"/>
            </w:tcMar>
            <w:hideMark/>
          </w:tcPr>
          <w:p w14:paraId="3C4FFA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35C78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D7D2B6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75F5E7B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F1 50210</w:t>
            </w:r>
          </w:p>
        </w:tc>
        <w:tc>
          <w:tcPr>
            <w:tcW w:w="567" w:type="dxa"/>
            <w:shd w:val="clear" w:color="auto" w:fill="auto"/>
            <w:tcMar>
              <w:left w:w="28" w:type="dxa"/>
              <w:right w:w="28" w:type="dxa"/>
            </w:tcMar>
            <w:hideMark/>
          </w:tcPr>
          <w:p w14:paraId="75C6B88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3A2390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81055,21</w:t>
            </w:r>
          </w:p>
        </w:tc>
      </w:tr>
      <w:tr w:rsidR="00BE6FF6" w:rsidRPr="00F60FC5" w14:paraId="0ABB97D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9EF851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24D223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CB8B0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4509A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6345AA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F1 50210</w:t>
            </w:r>
          </w:p>
        </w:tc>
        <w:tc>
          <w:tcPr>
            <w:tcW w:w="567" w:type="dxa"/>
            <w:shd w:val="clear" w:color="auto" w:fill="auto"/>
            <w:tcMar>
              <w:left w:w="28" w:type="dxa"/>
              <w:right w:w="28" w:type="dxa"/>
            </w:tcMar>
            <w:hideMark/>
          </w:tcPr>
          <w:p w14:paraId="029D63F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6B111E1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81055,21</w:t>
            </w:r>
          </w:p>
        </w:tc>
      </w:tr>
      <w:tr w:rsidR="00BE6FF6" w:rsidRPr="00F60FC5" w14:paraId="78FE5E3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9BD1B4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вопросы в области национальной экономики</w:t>
            </w:r>
          </w:p>
        </w:tc>
        <w:tc>
          <w:tcPr>
            <w:tcW w:w="567" w:type="dxa"/>
            <w:shd w:val="clear" w:color="auto" w:fill="auto"/>
            <w:tcMar>
              <w:left w:w="28" w:type="dxa"/>
              <w:right w:w="28" w:type="dxa"/>
            </w:tcMar>
            <w:hideMark/>
          </w:tcPr>
          <w:p w14:paraId="46CB41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EA2E1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9AA89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2E6F0875"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74A44CF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E297F1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6633,10398</w:t>
            </w:r>
          </w:p>
        </w:tc>
      </w:tr>
      <w:tr w:rsidR="00BE6FF6" w:rsidRPr="00F60FC5" w14:paraId="1FD550F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171464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01A244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924DE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674E7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6DE661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85 0 00 00000</w:t>
            </w:r>
          </w:p>
        </w:tc>
        <w:tc>
          <w:tcPr>
            <w:tcW w:w="567" w:type="dxa"/>
            <w:shd w:val="clear" w:color="auto" w:fill="auto"/>
            <w:tcMar>
              <w:left w:w="28" w:type="dxa"/>
              <w:right w:w="28" w:type="dxa"/>
            </w:tcMar>
            <w:hideMark/>
          </w:tcPr>
          <w:p w14:paraId="3A2FBD0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474CC7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6633,10398</w:t>
            </w:r>
          </w:p>
        </w:tc>
      </w:tr>
      <w:tr w:rsidR="00BE6FF6" w:rsidRPr="00F60FC5" w14:paraId="5C8863D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58FFC1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Подготовка документов территориального планирования и градостроительного зонирования, создание, ввод в эксплуатацию и эксплуатация информационной системы управления территориями в 2014-2021 годах</w:t>
            </w:r>
            <w:r w:rsidR="00AB25BC">
              <w:rPr>
                <w:rFonts w:ascii="PT Astra Serif" w:hAnsi="PT Astra Serif"/>
                <w:bCs/>
                <w:sz w:val="28"/>
                <w:szCs w:val="28"/>
              </w:rPr>
              <w:t>»</w:t>
            </w:r>
          </w:p>
        </w:tc>
        <w:tc>
          <w:tcPr>
            <w:tcW w:w="567" w:type="dxa"/>
            <w:shd w:val="clear" w:color="auto" w:fill="auto"/>
            <w:tcMar>
              <w:left w:w="28" w:type="dxa"/>
              <w:right w:w="28" w:type="dxa"/>
            </w:tcMar>
            <w:hideMark/>
          </w:tcPr>
          <w:p w14:paraId="0FC772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1851D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AC1B6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148E36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85 2 00 00000</w:t>
            </w:r>
          </w:p>
        </w:tc>
        <w:tc>
          <w:tcPr>
            <w:tcW w:w="567" w:type="dxa"/>
            <w:shd w:val="clear" w:color="auto" w:fill="auto"/>
            <w:tcMar>
              <w:left w:w="28" w:type="dxa"/>
              <w:right w:w="28" w:type="dxa"/>
            </w:tcMar>
            <w:hideMark/>
          </w:tcPr>
          <w:p w14:paraId="2ED290C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F084D3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6633,10398</w:t>
            </w:r>
          </w:p>
        </w:tc>
      </w:tr>
      <w:tr w:rsidR="00BE6FF6" w:rsidRPr="00F60FC5" w14:paraId="0F05E97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76C30C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муниципальных образований Ульяновской области документами территориального планирования и градостроительного зонирования, актуализация схемы территориального планирования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0C977F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AF045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EA218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0B9632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85 2 01 00000</w:t>
            </w:r>
          </w:p>
        </w:tc>
        <w:tc>
          <w:tcPr>
            <w:tcW w:w="567" w:type="dxa"/>
            <w:shd w:val="clear" w:color="auto" w:fill="auto"/>
            <w:tcMar>
              <w:left w:w="28" w:type="dxa"/>
              <w:right w:w="28" w:type="dxa"/>
            </w:tcMar>
            <w:hideMark/>
          </w:tcPr>
          <w:p w14:paraId="1C29681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B8A986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6633,10398</w:t>
            </w:r>
          </w:p>
        </w:tc>
      </w:tr>
      <w:tr w:rsidR="00BE6FF6" w:rsidRPr="00F60FC5" w14:paraId="7B333F5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0DAFEE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Актуализация схемы территориального планирования Ульяновской области</w:t>
            </w:r>
          </w:p>
        </w:tc>
        <w:tc>
          <w:tcPr>
            <w:tcW w:w="567" w:type="dxa"/>
            <w:shd w:val="clear" w:color="auto" w:fill="auto"/>
            <w:tcMar>
              <w:left w:w="28" w:type="dxa"/>
              <w:right w:w="28" w:type="dxa"/>
            </w:tcMar>
            <w:hideMark/>
          </w:tcPr>
          <w:p w14:paraId="1C71E1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57DEEF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EA4FE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3AB124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85 2 01 44010</w:t>
            </w:r>
          </w:p>
        </w:tc>
        <w:tc>
          <w:tcPr>
            <w:tcW w:w="567" w:type="dxa"/>
            <w:shd w:val="clear" w:color="auto" w:fill="auto"/>
            <w:tcMar>
              <w:left w:w="28" w:type="dxa"/>
              <w:right w:w="28" w:type="dxa"/>
            </w:tcMar>
            <w:hideMark/>
          </w:tcPr>
          <w:p w14:paraId="38D184C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8DEECE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2490,8</w:t>
            </w:r>
          </w:p>
        </w:tc>
      </w:tr>
      <w:tr w:rsidR="00BE6FF6" w:rsidRPr="00F60FC5" w14:paraId="1D16272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812F71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0A9E87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EBA3DC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9E04E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3D1E94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85 2 01 44010</w:t>
            </w:r>
          </w:p>
        </w:tc>
        <w:tc>
          <w:tcPr>
            <w:tcW w:w="567" w:type="dxa"/>
            <w:shd w:val="clear" w:color="auto" w:fill="auto"/>
            <w:tcMar>
              <w:left w:w="28" w:type="dxa"/>
              <w:right w:w="28" w:type="dxa"/>
            </w:tcMar>
            <w:hideMark/>
          </w:tcPr>
          <w:p w14:paraId="592835B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76A117A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2490,8</w:t>
            </w:r>
          </w:p>
        </w:tc>
      </w:tr>
      <w:tr w:rsidR="00BE6FF6" w:rsidRPr="00F60FC5" w14:paraId="6EDC812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5E9052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Актуализация схем территориального планирования муниципальных районов, генеральных планов поселений и городских округов Ульяновской области, правил землепользования и застройки поселений и городских округов Ульяновской области</w:t>
            </w:r>
          </w:p>
        </w:tc>
        <w:tc>
          <w:tcPr>
            <w:tcW w:w="567" w:type="dxa"/>
            <w:shd w:val="clear" w:color="auto" w:fill="auto"/>
            <w:tcMar>
              <w:left w:w="28" w:type="dxa"/>
              <w:right w:w="28" w:type="dxa"/>
            </w:tcMar>
            <w:hideMark/>
          </w:tcPr>
          <w:p w14:paraId="077822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6C042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8D6C91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22EC4C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85 2 01 44020</w:t>
            </w:r>
          </w:p>
        </w:tc>
        <w:tc>
          <w:tcPr>
            <w:tcW w:w="567" w:type="dxa"/>
            <w:shd w:val="clear" w:color="auto" w:fill="auto"/>
            <w:tcMar>
              <w:left w:w="28" w:type="dxa"/>
              <w:right w:w="28" w:type="dxa"/>
            </w:tcMar>
            <w:hideMark/>
          </w:tcPr>
          <w:p w14:paraId="5E4EBE1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DE03EF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884,0</w:t>
            </w:r>
          </w:p>
        </w:tc>
      </w:tr>
      <w:tr w:rsidR="00BE6FF6" w:rsidRPr="00F60FC5" w14:paraId="78D5E58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C5416A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0F4E7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E5DDD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2040F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50D4E7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85 2 01 44020</w:t>
            </w:r>
          </w:p>
        </w:tc>
        <w:tc>
          <w:tcPr>
            <w:tcW w:w="567" w:type="dxa"/>
            <w:shd w:val="clear" w:color="auto" w:fill="auto"/>
            <w:tcMar>
              <w:left w:w="28" w:type="dxa"/>
              <w:right w:w="28" w:type="dxa"/>
            </w:tcMar>
            <w:hideMark/>
          </w:tcPr>
          <w:p w14:paraId="12BEB5E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95479E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884,0</w:t>
            </w:r>
          </w:p>
        </w:tc>
      </w:tr>
      <w:tr w:rsidR="00BE6FF6" w:rsidRPr="00F60FC5" w14:paraId="2FE6AD0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0D3CFA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Приобретение и установка программно-аппаратных средств, необходимых для создания, ввода в эксплуатацию и эксплуатации информационной системы управления территориями</w:t>
            </w:r>
          </w:p>
        </w:tc>
        <w:tc>
          <w:tcPr>
            <w:tcW w:w="567" w:type="dxa"/>
            <w:shd w:val="clear" w:color="auto" w:fill="auto"/>
            <w:tcMar>
              <w:left w:w="28" w:type="dxa"/>
              <w:right w:w="28" w:type="dxa"/>
            </w:tcMar>
            <w:hideMark/>
          </w:tcPr>
          <w:p w14:paraId="18D2F3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FC4B1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7ED21A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0F320A4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85 2 01 44030</w:t>
            </w:r>
          </w:p>
        </w:tc>
        <w:tc>
          <w:tcPr>
            <w:tcW w:w="567" w:type="dxa"/>
            <w:shd w:val="clear" w:color="auto" w:fill="auto"/>
            <w:tcMar>
              <w:left w:w="28" w:type="dxa"/>
              <w:right w:w="28" w:type="dxa"/>
            </w:tcMar>
            <w:hideMark/>
          </w:tcPr>
          <w:p w14:paraId="0DC0CEC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8C9C71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1455,0</w:t>
            </w:r>
          </w:p>
        </w:tc>
      </w:tr>
      <w:tr w:rsidR="00BE6FF6" w:rsidRPr="00F60FC5" w14:paraId="2EA3E4B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F895EF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40D90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77935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016D86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7778EB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85 2 01 44030</w:t>
            </w:r>
          </w:p>
        </w:tc>
        <w:tc>
          <w:tcPr>
            <w:tcW w:w="567" w:type="dxa"/>
            <w:shd w:val="clear" w:color="auto" w:fill="auto"/>
            <w:tcMar>
              <w:left w:w="28" w:type="dxa"/>
              <w:right w:w="28" w:type="dxa"/>
            </w:tcMar>
            <w:hideMark/>
          </w:tcPr>
          <w:p w14:paraId="74F5C97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143E21D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1455,0</w:t>
            </w:r>
          </w:p>
        </w:tc>
      </w:tr>
      <w:tr w:rsidR="00BE6FF6" w:rsidRPr="00F60FC5" w14:paraId="4452B74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08AAE4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бюджетам городских округов Ульяновской области в целях софинансирования расходных обязательств, связанных с организацией выполнения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567" w:type="dxa"/>
            <w:shd w:val="clear" w:color="auto" w:fill="auto"/>
            <w:tcMar>
              <w:left w:w="28" w:type="dxa"/>
              <w:right w:w="28" w:type="dxa"/>
            </w:tcMar>
            <w:hideMark/>
          </w:tcPr>
          <w:p w14:paraId="434DAE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61AAF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8C48F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47C853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85 2 01 70400</w:t>
            </w:r>
          </w:p>
        </w:tc>
        <w:tc>
          <w:tcPr>
            <w:tcW w:w="567" w:type="dxa"/>
            <w:shd w:val="clear" w:color="auto" w:fill="auto"/>
            <w:tcMar>
              <w:left w:w="28" w:type="dxa"/>
              <w:right w:w="28" w:type="dxa"/>
            </w:tcMar>
            <w:hideMark/>
          </w:tcPr>
          <w:p w14:paraId="6B34B72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062AB4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382,85</w:t>
            </w:r>
          </w:p>
        </w:tc>
      </w:tr>
      <w:tr w:rsidR="00BE6FF6" w:rsidRPr="00F60FC5" w14:paraId="292FB78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44D5CB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16EA5D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81797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C1FB0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66CEC2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85 2 01 70400</w:t>
            </w:r>
          </w:p>
        </w:tc>
        <w:tc>
          <w:tcPr>
            <w:tcW w:w="567" w:type="dxa"/>
            <w:shd w:val="clear" w:color="auto" w:fill="auto"/>
            <w:tcMar>
              <w:left w:w="28" w:type="dxa"/>
              <w:right w:w="28" w:type="dxa"/>
            </w:tcMar>
            <w:hideMark/>
          </w:tcPr>
          <w:p w14:paraId="24F83AD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61F5AE6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382,85</w:t>
            </w:r>
          </w:p>
        </w:tc>
      </w:tr>
      <w:tr w:rsidR="00BE6FF6" w:rsidRPr="00F60FC5" w14:paraId="456B5BE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69F716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 связанных с организацией выполнения работ по координатному описанию местоположения границ населённых пунктов и территориальных зон муниципальных образований Ульяновской области</w:t>
            </w:r>
          </w:p>
        </w:tc>
        <w:tc>
          <w:tcPr>
            <w:tcW w:w="567" w:type="dxa"/>
            <w:shd w:val="clear" w:color="auto" w:fill="auto"/>
            <w:tcMar>
              <w:left w:w="28" w:type="dxa"/>
              <w:right w:w="28" w:type="dxa"/>
            </w:tcMar>
            <w:hideMark/>
          </w:tcPr>
          <w:p w14:paraId="4DCF71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A360B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65CE3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649D78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85 2 01 74210</w:t>
            </w:r>
          </w:p>
        </w:tc>
        <w:tc>
          <w:tcPr>
            <w:tcW w:w="567" w:type="dxa"/>
            <w:shd w:val="clear" w:color="auto" w:fill="auto"/>
            <w:tcMar>
              <w:left w:w="28" w:type="dxa"/>
              <w:right w:w="28" w:type="dxa"/>
            </w:tcMar>
            <w:hideMark/>
          </w:tcPr>
          <w:p w14:paraId="0825F9E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3F126D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1420,45398</w:t>
            </w:r>
          </w:p>
        </w:tc>
      </w:tr>
      <w:tr w:rsidR="00BE6FF6" w:rsidRPr="00F60FC5" w14:paraId="159323D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2B23C7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4AC638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173A6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CB629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33537E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85 2 01 74210</w:t>
            </w:r>
          </w:p>
        </w:tc>
        <w:tc>
          <w:tcPr>
            <w:tcW w:w="567" w:type="dxa"/>
            <w:shd w:val="clear" w:color="auto" w:fill="auto"/>
            <w:tcMar>
              <w:left w:w="28" w:type="dxa"/>
              <w:right w:w="28" w:type="dxa"/>
            </w:tcMar>
            <w:hideMark/>
          </w:tcPr>
          <w:p w14:paraId="2537F6B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6F0107B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1420,45398</w:t>
            </w:r>
          </w:p>
        </w:tc>
      </w:tr>
      <w:tr w:rsidR="00BE6FF6" w:rsidRPr="00F60FC5" w14:paraId="7D6DD88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8D3003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Жилищно-коммунальное хозяйство</w:t>
            </w:r>
          </w:p>
        </w:tc>
        <w:tc>
          <w:tcPr>
            <w:tcW w:w="567" w:type="dxa"/>
            <w:shd w:val="clear" w:color="auto" w:fill="auto"/>
            <w:tcMar>
              <w:left w:w="28" w:type="dxa"/>
              <w:right w:w="28" w:type="dxa"/>
            </w:tcMar>
            <w:hideMark/>
          </w:tcPr>
          <w:p w14:paraId="61BD1E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F3A40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68BD6DF7"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46309896"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515A95F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B3939D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388679,63363</w:t>
            </w:r>
          </w:p>
        </w:tc>
      </w:tr>
      <w:tr w:rsidR="00BE6FF6" w:rsidRPr="00F60FC5" w14:paraId="4E6F3CE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A17CB6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Жилищное хозяйство</w:t>
            </w:r>
          </w:p>
        </w:tc>
        <w:tc>
          <w:tcPr>
            <w:tcW w:w="567" w:type="dxa"/>
            <w:shd w:val="clear" w:color="auto" w:fill="auto"/>
            <w:tcMar>
              <w:left w:w="28" w:type="dxa"/>
              <w:right w:w="28" w:type="dxa"/>
            </w:tcMar>
            <w:hideMark/>
          </w:tcPr>
          <w:p w14:paraId="7DE399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F8EE2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4796EA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3A7A86D"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51F51B4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323C5F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278898,17631</w:t>
            </w:r>
          </w:p>
        </w:tc>
      </w:tr>
      <w:tr w:rsidR="00BE6FF6" w:rsidRPr="00F60FC5" w14:paraId="24EB9D9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C81048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1C984E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A0442E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308638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8234E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6D879DE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6C0939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87642,33673</w:t>
            </w:r>
          </w:p>
        </w:tc>
      </w:tr>
      <w:tr w:rsidR="00BE6FF6" w:rsidRPr="00F60FC5" w14:paraId="56354CC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E0A76FC" w14:textId="77777777" w:rsidR="00BE6FF6" w:rsidRPr="00F60FC5" w:rsidRDefault="00BE6FF6" w:rsidP="00703A4D">
            <w:pPr>
              <w:spacing w:line="247" w:lineRule="auto"/>
              <w:jc w:val="both"/>
              <w:rPr>
                <w:rFonts w:ascii="PT Astra Serif" w:hAnsi="PT Astra Serif"/>
                <w:bCs/>
                <w:sz w:val="28"/>
                <w:szCs w:val="28"/>
              </w:rPr>
            </w:pPr>
            <w:r w:rsidRPr="00F60FC5">
              <w:rPr>
                <w:rFonts w:ascii="PT Astra Serif" w:hAnsi="PT Astra Serif"/>
                <w:bCs/>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567" w:type="dxa"/>
            <w:shd w:val="clear" w:color="auto" w:fill="auto"/>
            <w:tcMar>
              <w:left w:w="28" w:type="dxa"/>
              <w:right w:w="28" w:type="dxa"/>
            </w:tcMar>
            <w:hideMark/>
          </w:tcPr>
          <w:p w14:paraId="72839169" w14:textId="77777777" w:rsidR="00BE6FF6" w:rsidRPr="00F60FC5" w:rsidRDefault="00BE6FF6" w:rsidP="00703A4D">
            <w:pPr>
              <w:spacing w:line="247"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C6E70B1" w14:textId="77777777" w:rsidR="00BE6FF6" w:rsidRPr="00F60FC5" w:rsidRDefault="00BE6FF6" w:rsidP="00703A4D">
            <w:pPr>
              <w:spacing w:line="247" w:lineRule="auto"/>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73E60067" w14:textId="77777777" w:rsidR="00BE6FF6" w:rsidRPr="00F60FC5" w:rsidRDefault="00BE6FF6" w:rsidP="00703A4D">
            <w:pPr>
              <w:spacing w:line="247" w:lineRule="auto"/>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9AA61E8" w14:textId="77777777" w:rsidR="00BE6FF6" w:rsidRPr="00F60FC5" w:rsidRDefault="00BE6FF6" w:rsidP="00703A4D">
            <w:pPr>
              <w:spacing w:line="247" w:lineRule="auto"/>
              <w:jc w:val="center"/>
              <w:rPr>
                <w:rFonts w:ascii="PT Astra Serif" w:hAnsi="PT Astra Serif"/>
                <w:bCs/>
                <w:sz w:val="28"/>
                <w:szCs w:val="28"/>
              </w:rPr>
            </w:pPr>
            <w:r w:rsidRPr="00F60FC5">
              <w:rPr>
                <w:rFonts w:ascii="PT Astra Serif" w:hAnsi="PT Astra Serif"/>
                <w:bCs/>
                <w:sz w:val="28"/>
                <w:szCs w:val="28"/>
              </w:rPr>
              <w:t>11 0 00 09602</w:t>
            </w:r>
          </w:p>
        </w:tc>
        <w:tc>
          <w:tcPr>
            <w:tcW w:w="567" w:type="dxa"/>
            <w:shd w:val="clear" w:color="auto" w:fill="auto"/>
            <w:tcMar>
              <w:left w:w="28" w:type="dxa"/>
              <w:right w:w="28" w:type="dxa"/>
            </w:tcMar>
            <w:hideMark/>
          </w:tcPr>
          <w:p w14:paraId="787AF019" w14:textId="77777777" w:rsidR="00BE6FF6" w:rsidRPr="00F60FC5" w:rsidRDefault="00BE6FF6" w:rsidP="00703A4D">
            <w:pPr>
              <w:spacing w:line="247" w:lineRule="auto"/>
              <w:ind w:left="-108"/>
              <w:jc w:val="center"/>
              <w:rPr>
                <w:rFonts w:ascii="PT Astra Serif" w:hAnsi="PT Astra Serif"/>
                <w:bCs/>
                <w:sz w:val="28"/>
                <w:szCs w:val="28"/>
              </w:rPr>
            </w:pPr>
          </w:p>
        </w:tc>
        <w:tc>
          <w:tcPr>
            <w:tcW w:w="1842" w:type="dxa"/>
            <w:shd w:val="clear" w:color="auto" w:fill="auto"/>
            <w:hideMark/>
          </w:tcPr>
          <w:p w14:paraId="1F59E1BA" w14:textId="77777777" w:rsidR="00BE6FF6" w:rsidRPr="00F60FC5" w:rsidRDefault="00BE6FF6" w:rsidP="00703A4D">
            <w:pPr>
              <w:spacing w:line="247" w:lineRule="auto"/>
              <w:ind w:left="-108" w:right="-108"/>
              <w:jc w:val="center"/>
              <w:rPr>
                <w:rFonts w:ascii="PT Astra Serif" w:hAnsi="PT Astra Serif"/>
                <w:bCs/>
                <w:sz w:val="28"/>
                <w:szCs w:val="28"/>
              </w:rPr>
            </w:pPr>
            <w:r w:rsidRPr="00F60FC5">
              <w:rPr>
                <w:rFonts w:ascii="PT Astra Serif" w:hAnsi="PT Astra Serif"/>
                <w:bCs/>
                <w:sz w:val="28"/>
                <w:szCs w:val="28"/>
              </w:rPr>
              <w:t>87642,33673</w:t>
            </w:r>
          </w:p>
        </w:tc>
      </w:tr>
      <w:tr w:rsidR="00BE6FF6" w:rsidRPr="00F60FC5" w14:paraId="15DD90A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5CE33B8" w14:textId="77777777" w:rsidR="00BE6FF6" w:rsidRPr="00F60FC5" w:rsidRDefault="00BE6FF6" w:rsidP="00703A4D">
            <w:pPr>
              <w:spacing w:line="247" w:lineRule="auto"/>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62A30F1B" w14:textId="77777777" w:rsidR="00BE6FF6" w:rsidRPr="00F60FC5" w:rsidRDefault="00BE6FF6" w:rsidP="00703A4D">
            <w:pPr>
              <w:spacing w:line="247"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48762EA" w14:textId="77777777" w:rsidR="00BE6FF6" w:rsidRPr="00F60FC5" w:rsidRDefault="00BE6FF6" w:rsidP="00703A4D">
            <w:pPr>
              <w:spacing w:line="247" w:lineRule="auto"/>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78EA7841" w14:textId="77777777" w:rsidR="00BE6FF6" w:rsidRPr="00F60FC5" w:rsidRDefault="00BE6FF6" w:rsidP="00703A4D">
            <w:pPr>
              <w:spacing w:line="247" w:lineRule="auto"/>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614603B" w14:textId="77777777" w:rsidR="00BE6FF6" w:rsidRPr="00F60FC5" w:rsidRDefault="00BE6FF6" w:rsidP="00703A4D">
            <w:pPr>
              <w:spacing w:line="247" w:lineRule="auto"/>
              <w:jc w:val="center"/>
              <w:rPr>
                <w:rFonts w:ascii="PT Astra Serif" w:hAnsi="PT Astra Serif"/>
                <w:bCs/>
                <w:sz w:val="28"/>
                <w:szCs w:val="28"/>
              </w:rPr>
            </w:pPr>
            <w:r w:rsidRPr="00F60FC5">
              <w:rPr>
                <w:rFonts w:ascii="PT Astra Serif" w:hAnsi="PT Astra Serif"/>
                <w:bCs/>
                <w:sz w:val="28"/>
                <w:szCs w:val="28"/>
              </w:rPr>
              <w:t>11 0 00 09602</w:t>
            </w:r>
          </w:p>
        </w:tc>
        <w:tc>
          <w:tcPr>
            <w:tcW w:w="567" w:type="dxa"/>
            <w:shd w:val="clear" w:color="auto" w:fill="auto"/>
            <w:tcMar>
              <w:left w:w="28" w:type="dxa"/>
              <w:right w:w="28" w:type="dxa"/>
            </w:tcMar>
            <w:hideMark/>
          </w:tcPr>
          <w:p w14:paraId="66BC92C5" w14:textId="77777777" w:rsidR="00BE6FF6" w:rsidRPr="00F60FC5" w:rsidRDefault="00BE6FF6" w:rsidP="00703A4D">
            <w:pPr>
              <w:spacing w:line="247" w:lineRule="auto"/>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6B577983" w14:textId="77777777" w:rsidR="00BE6FF6" w:rsidRPr="00F60FC5" w:rsidRDefault="00BE6FF6" w:rsidP="00703A4D">
            <w:pPr>
              <w:spacing w:line="247" w:lineRule="auto"/>
              <w:ind w:left="-108" w:right="-108"/>
              <w:jc w:val="center"/>
              <w:rPr>
                <w:rFonts w:ascii="PT Astra Serif" w:hAnsi="PT Astra Serif"/>
                <w:bCs/>
                <w:sz w:val="28"/>
                <w:szCs w:val="28"/>
              </w:rPr>
            </w:pPr>
            <w:r w:rsidRPr="00F60FC5">
              <w:rPr>
                <w:rFonts w:ascii="PT Astra Serif" w:hAnsi="PT Astra Serif"/>
                <w:bCs/>
                <w:sz w:val="28"/>
                <w:szCs w:val="28"/>
              </w:rPr>
              <w:t>87642,33673</w:t>
            </w:r>
          </w:p>
        </w:tc>
      </w:tr>
      <w:tr w:rsidR="00BE6FF6" w:rsidRPr="00F60FC5" w14:paraId="2482F39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0030618" w14:textId="77777777" w:rsidR="00BE6FF6" w:rsidRPr="00F60FC5" w:rsidRDefault="00BE6FF6" w:rsidP="00703A4D">
            <w:pPr>
              <w:spacing w:line="247" w:lineRule="auto"/>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3F0DC619" w14:textId="77777777" w:rsidR="00BE6FF6" w:rsidRPr="00F60FC5" w:rsidRDefault="00BE6FF6" w:rsidP="00703A4D">
            <w:pPr>
              <w:spacing w:line="247"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0E757ED5" w14:textId="77777777" w:rsidR="00BE6FF6" w:rsidRPr="00F60FC5" w:rsidRDefault="00BE6FF6" w:rsidP="00703A4D">
            <w:pPr>
              <w:spacing w:line="247" w:lineRule="auto"/>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4C8F6B5F" w14:textId="77777777" w:rsidR="00BE6FF6" w:rsidRPr="00F60FC5" w:rsidRDefault="00BE6FF6" w:rsidP="00703A4D">
            <w:pPr>
              <w:spacing w:line="247" w:lineRule="auto"/>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35170BFB" w14:textId="77777777" w:rsidR="00BE6FF6" w:rsidRPr="00F60FC5" w:rsidRDefault="00BE6FF6" w:rsidP="00703A4D">
            <w:pPr>
              <w:spacing w:line="247" w:lineRule="auto"/>
              <w:jc w:val="center"/>
              <w:rPr>
                <w:rFonts w:ascii="PT Astra Serif" w:hAnsi="PT Astra Serif"/>
                <w:bCs/>
                <w:sz w:val="28"/>
                <w:szCs w:val="28"/>
              </w:rPr>
            </w:pPr>
            <w:r w:rsidRPr="00F60FC5">
              <w:rPr>
                <w:rFonts w:ascii="PT Astra Serif" w:hAnsi="PT Astra Serif"/>
                <w:bCs/>
                <w:sz w:val="28"/>
                <w:szCs w:val="28"/>
              </w:rPr>
              <w:t>85 0 00 00000</w:t>
            </w:r>
          </w:p>
        </w:tc>
        <w:tc>
          <w:tcPr>
            <w:tcW w:w="567" w:type="dxa"/>
            <w:shd w:val="clear" w:color="auto" w:fill="auto"/>
            <w:tcMar>
              <w:left w:w="28" w:type="dxa"/>
              <w:right w:w="28" w:type="dxa"/>
            </w:tcMar>
            <w:hideMark/>
          </w:tcPr>
          <w:p w14:paraId="5033684F" w14:textId="77777777" w:rsidR="00BE6FF6" w:rsidRPr="00F60FC5" w:rsidRDefault="00BE6FF6" w:rsidP="00703A4D">
            <w:pPr>
              <w:spacing w:line="247" w:lineRule="auto"/>
              <w:ind w:left="-108"/>
              <w:jc w:val="center"/>
              <w:rPr>
                <w:rFonts w:ascii="PT Astra Serif" w:hAnsi="PT Astra Serif"/>
                <w:bCs/>
                <w:sz w:val="28"/>
                <w:szCs w:val="28"/>
              </w:rPr>
            </w:pPr>
          </w:p>
        </w:tc>
        <w:tc>
          <w:tcPr>
            <w:tcW w:w="1842" w:type="dxa"/>
            <w:shd w:val="clear" w:color="auto" w:fill="auto"/>
            <w:hideMark/>
          </w:tcPr>
          <w:p w14:paraId="5F358D84" w14:textId="77777777" w:rsidR="00BE6FF6" w:rsidRPr="00F60FC5" w:rsidRDefault="00BE6FF6" w:rsidP="00703A4D">
            <w:pPr>
              <w:spacing w:line="247" w:lineRule="auto"/>
              <w:ind w:left="-108" w:right="-108"/>
              <w:jc w:val="center"/>
              <w:rPr>
                <w:rFonts w:ascii="PT Astra Serif" w:hAnsi="PT Astra Serif"/>
                <w:bCs/>
                <w:sz w:val="28"/>
                <w:szCs w:val="28"/>
              </w:rPr>
            </w:pPr>
            <w:r w:rsidRPr="00F60FC5">
              <w:rPr>
                <w:rFonts w:ascii="PT Astra Serif" w:hAnsi="PT Astra Serif"/>
                <w:bCs/>
                <w:sz w:val="28"/>
                <w:szCs w:val="28"/>
              </w:rPr>
              <w:t>191255,83958</w:t>
            </w:r>
          </w:p>
        </w:tc>
      </w:tr>
      <w:tr w:rsidR="00BE6FF6" w:rsidRPr="00F60FC5" w14:paraId="60E82F1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EC7E49C" w14:textId="77777777" w:rsidR="00BE6FF6" w:rsidRPr="00F60FC5" w:rsidRDefault="00BE6FF6" w:rsidP="00703A4D">
            <w:pPr>
              <w:spacing w:line="247" w:lineRule="auto"/>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Стимулирование развития жилищного строительства в</w:t>
            </w:r>
            <w:r w:rsidR="00703A4D">
              <w:rPr>
                <w:rFonts w:ascii="PT Astra Serif" w:hAnsi="PT Astra Serif"/>
                <w:bCs/>
                <w:sz w:val="28"/>
                <w:szCs w:val="28"/>
              </w:rPr>
              <w:t xml:space="preserve"> </w:t>
            </w:r>
            <w:r w:rsidRPr="00F60FC5">
              <w:rPr>
                <w:rFonts w:ascii="PT Astra Serif" w:hAnsi="PT Astra Serif"/>
                <w:bCs/>
                <w:sz w:val="28"/>
                <w:szCs w:val="28"/>
              </w:rPr>
              <w:t>Ульяновской области на 2014-2021 годы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w:t>
            </w:r>
            <w:r w:rsidR="00703A4D">
              <w:rPr>
                <w:rFonts w:ascii="PT Astra Serif" w:hAnsi="PT Astra Serif"/>
                <w:bCs/>
                <w:sz w:val="28"/>
                <w:szCs w:val="28"/>
              </w:rPr>
              <w:t xml:space="preserve"> </w:t>
            </w:r>
            <w:r w:rsidRPr="00F60FC5">
              <w:rPr>
                <w:rFonts w:ascii="PT Astra Serif" w:hAnsi="PT Astra Serif"/>
                <w:bCs/>
                <w:sz w:val="28"/>
                <w:szCs w:val="28"/>
              </w:rP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659A1F11" w14:textId="77777777" w:rsidR="00BE6FF6" w:rsidRPr="00F60FC5" w:rsidRDefault="00BE6FF6" w:rsidP="00703A4D">
            <w:pPr>
              <w:spacing w:line="247"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4A6CCAE" w14:textId="77777777" w:rsidR="00BE6FF6" w:rsidRPr="00F60FC5" w:rsidRDefault="00BE6FF6" w:rsidP="00703A4D">
            <w:pPr>
              <w:spacing w:line="247" w:lineRule="auto"/>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6E071290" w14:textId="77777777" w:rsidR="00BE6FF6" w:rsidRPr="00F60FC5" w:rsidRDefault="00BE6FF6" w:rsidP="00703A4D">
            <w:pPr>
              <w:spacing w:line="247" w:lineRule="auto"/>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06018F9" w14:textId="77777777" w:rsidR="00BE6FF6" w:rsidRPr="00F60FC5" w:rsidRDefault="00BE6FF6" w:rsidP="00703A4D">
            <w:pPr>
              <w:spacing w:line="247" w:lineRule="auto"/>
              <w:jc w:val="center"/>
              <w:rPr>
                <w:rFonts w:ascii="PT Astra Serif" w:hAnsi="PT Astra Serif"/>
                <w:bCs/>
                <w:sz w:val="28"/>
                <w:szCs w:val="28"/>
              </w:rPr>
            </w:pPr>
            <w:r w:rsidRPr="00F60FC5">
              <w:rPr>
                <w:rFonts w:ascii="PT Astra Serif" w:hAnsi="PT Astra Serif"/>
                <w:bCs/>
                <w:sz w:val="28"/>
                <w:szCs w:val="28"/>
              </w:rPr>
              <w:t>85 1 00 00000</w:t>
            </w:r>
          </w:p>
        </w:tc>
        <w:tc>
          <w:tcPr>
            <w:tcW w:w="567" w:type="dxa"/>
            <w:shd w:val="clear" w:color="auto" w:fill="auto"/>
            <w:tcMar>
              <w:left w:w="28" w:type="dxa"/>
              <w:right w:w="28" w:type="dxa"/>
            </w:tcMar>
            <w:hideMark/>
          </w:tcPr>
          <w:p w14:paraId="21AAC946" w14:textId="77777777" w:rsidR="00BE6FF6" w:rsidRPr="00F60FC5" w:rsidRDefault="00BE6FF6" w:rsidP="00703A4D">
            <w:pPr>
              <w:spacing w:line="247" w:lineRule="auto"/>
              <w:ind w:left="-108"/>
              <w:jc w:val="center"/>
              <w:rPr>
                <w:rFonts w:ascii="PT Astra Serif" w:hAnsi="PT Astra Serif"/>
                <w:bCs/>
                <w:sz w:val="28"/>
                <w:szCs w:val="28"/>
              </w:rPr>
            </w:pPr>
          </w:p>
        </w:tc>
        <w:tc>
          <w:tcPr>
            <w:tcW w:w="1842" w:type="dxa"/>
            <w:shd w:val="clear" w:color="auto" w:fill="auto"/>
            <w:hideMark/>
          </w:tcPr>
          <w:p w14:paraId="2FF83A7A" w14:textId="77777777" w:rsidR="00BE6FF6" w:rsidRPr="00F60FC5" w:rsidRDefault="00BE6FF6" w:rsidP="00703A4D">
            <w:pPr>
              <w:spacing w:line="247" w:lineRule="auto"/>
              <w:ind w:left="-108" w:right="-108"/>
              <w:jc w:val="center"/>
              <w:rPr>
                <w:rFonts w:ascii="PT Astra Serif" w:hAnsi="PT Astra Serif"/>
                <w:bCs/>
                <w:sz w:val="28"/>
                <w:szCs w:val="28"/>
              </w:rPr>
            </w:pPr>
            <w:r w:rsidRPr="00F60FC5">
              <w:rPr>
                <w:rFonts w:ascii="PT Astra Serif" w:hAnsi="PT Astra Serif"/>
                <w:bCs/>
                <w:sz w:val="28"/>
                <w:szCs w:val="28"/>
              </w:rPr>
              <w:t>190320,83958</w:t>
            </w:r>
          </w:p>
        </w:tc>
      </w:tr>
      <w:tr w:rsidR="00BE6FF6" w:rsidRPr="00F60FC5" w14:paraId="6CAA1FF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662635C" w14:textId="77777777" w:rsidR="00BE6FF6" w:rsidRPr="00F60FC5" w:rsidRDefault="00BE6FF6" w:rsidP="00703A4D">
            <w:pPr>
              <w:spacing w:line="247" w:lineRule="auto"/>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Развитие жилищного строительства</w:t>
            </w:r>
            <w:r w:rsidR="00AB25BC">
              <w:rPr>
                <w:rFonts w:ascii="PT Astra Serif" w:hAnsi="PT Astra Serif"/>
                <w:bCs/>
                <w:sz w:val="28"/>
                <w:szCs w:val="28"/>
              </w:rPr>
              <w:t>»</w:t>
            </w:r>
          </w:p>
        </w:tc>
        <w:tc>
          <w:tcPr>
            <w:tcW w:w="567" w:type="dxa"/>
            <w:shd w:val="clear" w:color="auto" w:fill="auto"/>
            <w:tcMar>
              <w:left w:w="28" w:type="dxa"/>
              <w:right w:w="28" w:type="dxa"/>
            </w:tcMar>
            <w:hideMark/>
          </w:tcPr>
          <w:p w14:paraId="478AA580" w14:textId="77777777" w:rsidR="00BE6FF6" w:rsidRPr="00F60FC5" w:rsidRDefault="00BE6FF6" w:rsidP="00703A4D">
            <w:pPr>
              <w:spacing w:line="247"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CFBFA9D" w14:textId="77777777" w:rsidR="00BE6FF6" w:rsidRPr="00F60FC5" w:rsidRDefault="00BE6FF6" w:rsidP="00703A4D">
            <w:pPr>
              <w:spacing w:line="247" w:lineRule="auto"/>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59CA2E14" w14:textId="77777777" w:rsidR="00BE6FF6" w:rsidRPr="00F60FC5" w:rsidRDefault="00BE6FF6" w:rsidP="00703A4D">
            <w:pPr>
              <w:spacing w:line="247" w:lineRule="auto"/>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3C569553" w14:textId="77777777" w:rsidR="00BE6FF6" w:rsidRPr="00F60FC5" w:rsidRDefault="00BE6FF6" w:rsidP="00703A4D">
            <w:pPr>
              <w:spacing w:line="247" w:lineRule="auto"/>
              <w:jc w:val="center"/>
              <w:rPr>
                <w:rFonts w:ascii="PT Astra Serif" w:hAnsi="PT Astra Serif"/>
                <w:bCs/>
                <w:sz w:val="28"/>
                <w:szCs w:val="28"/>
              </w:rPr>
            </w:pPr>
            <w:r w:rsidRPr="00F60FC5">
              <w:rPr>
                <w:rFonts w:ascii="PT Astra Serif" w:hAnsi="PT Astra Serif"/>
                <w:bCs/>
                <w:sz w:val="28"/>
                <w:szCs w:val="28"/>
              </w:rPr>
              <w:t>85 1 01 00000</w:t>
            </w:r>
          </w:p>
        </w:tc>
        <w:tc>
          <w:tcPr>
            <w:tcW w:w="567" w:type="dxa"/>
            <w:shd w:val="clear" w:color="auto" w:fill="auto"/>
            <w:tcMar>
              <w:left w:w="28" w:type="dxa"/>
              <w:right w:w="28" w:type="dxa"/>
            </w:tcMar>
            <w:hideMark/>
          </w:tcPr>
          <w:p w14:paraId="60AB65BF" w14:textId="77777777" w:rsidR="00BE6FF6" w:rsidRPr="00F60FC5" w:rsidRDefault="00BE6FF6" w:rsidP="00703A4D">
            <w:pPr>
              <w:spacing w:line="247" w:lineRule="auto"/>
              <w:ind w:left="-108"/>
              <w:jc w:val="center"/>
              <w:rPr>
                <w:rFonts w:ascii="PT Astra Serif" w:hAnsi="PT Astra Serif"/>
                <w:bCs/>
                <w:sz w:val="28"/>
                <w:szCs w:val="28"/>
              </w:rPr>
            </w:pPr>
          </w:p>
        </w:tc>
        <w:tc>
          <w:tcPr>
            <w:tcW w:w="1842" w:type="dxa"/>
            <w:shd w:val="clear" w:color="auto" w:fill="auto"/>
            <w:hideMark/>
          </w:tcPr>
          <w:p w14:paraId="2A6B2D00" w14:textId="77777777" w:rsidR="00BE6FF6" w:rsidRPr="00F60FC5" w:rsidRDefault="00BE6FF6" w:rsidP="00703A4D">
            <w:pPr>
              <w:spacing w:line="247" w:lineRule="auto"/>
              <w:ind w:left="-108" w:right="-108"/>
              <w:jc w:val="center"/>
              <w:rPr>
                <w:rFonts w:ascii="PT Astra Serif" w:hAnsi="PT Astra Serif"/>
                <w:bCs/>
                <w:sz w:val="28"/>
                <w:szCs w:val="28"/>
              </w:rPr>
            </w:pPr>
            <w:r w:rsidRPr="00F60FC5">
              <w:rPr>
                <w:rFonts w:ascii="PT Astra Serif" w:hAnsi="PT Astra Serif"/>
                <w:bCs/>
                <w:sz w:val="28"/>
                <w:szCs w:val="28"/>
              </w:rPr>
              <w:t>23197,8</w:t>
            </w:r>
          </w:p>
        </w:tc>
      </w:tr>
      <w:tr w:rsidR="00BE6FF6" w:rsidRPr="00F60FC5" w14:paraId="107070E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598D45E" w14:textId="77777777" w:rsidR="00BE6FF6" w:rsidRPr="00F60FC5" w:rsidRDefault="00BE6FF6" w:rsidP="00703A4D">
            <w:pPr>
              <w:spacing w:line="247" w:lineRule="auto"/>
              <w:jc w:val="both"/>
              <w:rPr>
                <w:rFonts w:ascii="PT Astra Serif" w:hAnsi="PT Astra Serif"/>
                <w:bCs/>
                <w:sz w:val="28"/>
                <w:szCs w:val="28"/>
              </w:rPr>
            </w:pPr>
            <w:r w:rsidRPr="00F60FC5">
              <w:rPr>
                <w:rFonts w:ascii="PT Astra Serif" w:hAnsi="PT Astra Serif"/>
                <w:bCs/>
                <w:sz w:val="28"/>
                <w:szCs w:val="28"/>
              </w:rPr>
              <w:t>Предоставление субсидий из областного бюджета Ульяновской области застройщикам-инвесторам в целях возмещения затрат, связанных с выполнением работ по завершению строительства и вводу в эксплуатацию проблемных объектов, расположенных на территории Ульяновской области</w:t>
            </w:r>
          </w:p>
        </w:tc>
        <w:tc>
          <w:tcPr>
            <w:tcW w:w="567" w:type="dxa"/>
            <w:shd w:val="clear" w:color="auto" w:fill="auto"/>
            <w:tcMar>
              <w:left w:w="28" w:type="dxa"/>
              <w:right w:w="28" w:type="dxa"/>
            </w:tcMar>
            <w:hideMark/>
          </w:tcPr>
          <w:p w14:paraId="6317F662" w14:textId="77777777" w:rsidR="00BE6FF6" w:rsidRPr="00F60FC5" w:rsidRDefault="00BE6FF6" w:rsidP="00703A4D">
            <w:pPr>
              <w:spacing w:line="247"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953FE72" w14:textId="77777777" w:rsidR="00BE6FF6" w:rsidRPr="00F60FC5" w:rsidRDefault="00BE6FF6" w:rsidP="00703A4D">
            <w:pPr>
              <w:spacing w:line="247" w:lineRule="auto"/>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16552406" w14:textId="77777777" w:rsidR="00BE6FF6" w:rsidRPr="00F60FC5" w:rsidRDefault="00BE6FF6" w:rsidP="00703A4D">
            <w:pPr>
              <w:spacing w:line="247" w:lineRule="auto"/>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B53AE07" w14:textId="77777777" w:rsidR="00BE6FF6" w:rsidRPr="00F60FC5" w:rsidRDefault="00BE6FF6" w:rsidP="00703A4D">
            <w:pPr>
              <w:spacing w:line="247" w:lineRule="auto"/>
              <w:jc w:val="center"/>
              <w:rPr>
                <w:rFonts w:ascii="PT Astra Serif" w:hAnsi="PT Astra Serif"/>
                <w:bCs/>
                <w:sz w:val="28"/>
                <w:szCs w:val="28"/>
              </w:rPr>
            </w:pPr>
            <w:r w:rsidRPr="00F60FC5">
              <w:rPr>
                <w:rFonts w:ascii="PT Astra Serif" w:hAnsi="PT Astra Serif"/>
                <w:bCs/>
                <w:sz w:val="28"/>
                <w:szCs w:val="28"/>
              </w:rPr>
              <w:t>85 1 01 40300</w:t>
            </w:r>
          </w:p>
        </w:tc>
        <w:tc>
          <w:tcPr>
            <w:tcW w:w="567" w:type="dxa"/>
            <w:shd w:val="clear" w:color="auto" w:fill="auto"/>
            <w:tcMar>
              <w:left w:w="28" w:type="dxa"/>
              <w:right w:w="28" w:type="dxa"/>
            </w:tcMar>
            <w:hideMark/>
          </w:tcPr>
          <w:p w14:paraId="3448370F" w14:textId="77777777" w:rsidR="00BE6FF6" w:rsidRPr="00F60FC5" w:rsidRDefault="00BE6FF6" w:rsidP="00703A4D">
            <w:pPr>
              <w:spacing w:line="247" w:lineRule="auto"/>
              <w:ind w:left="-108"/>
              <w:jc w:val="center"/>
              <w:rPr>
                <w:rFonts w:ascii="PT Astra Serif" w:hAnsi="PT Astra Serif"/>
                <w:bCs/>
                <w:sz w:val="28"/>
                <w:szCs w:val="28"/>
              </w:rPr>
            </w:pPr>
          </w:p>
        </w:tc>
        <w:tc>
          <w:tcPr>
            <w:tcW w:w="1842" w:type="dxa"/>
            <w:shd w:val="clear" w:color="auto" w:fill="auto"/>
            <w:hideMark/>
          </w:tcPr>
          <w:p w14:paraId="5174FF3C" w14:textId="77777777" w:rsidR="00BE6FF6" w:rsidRPr="00F60FC5" w:rsidRDefault="00BE6FF6" w:rsidP="00703A4D">
            <w:pPr>
              <w:spacing w:line="247" w:lineRule="auto"/>
              <w:ind w:left="-108" w:right="-108"/>
              <w:jc w:val="center"/>
              <w:rPr>
                <w:rFonts w:ascii="PT Astra Serif" w:hAnsi="PT Astra Serif"/>
                <w:bCs/>
                <w:sz w:val="28"/>
                <w:szCs w:val="28"/>
              </w:rPr>
            </w:pPr>
            <w:r w:rsidRPr="00F60FC5">
              <w:rPr>
                <w:rFonts w:ascii="PT Astra Serif" w:hAnsi="PT Astra Serif"/>
                <w:bCs/>
                <w:sz w:val="28"/>
                <w:szCs w:val="28"/>
              </w:rPr>
              <w:t>23197,8</w:t>
            </w:r>
          </w:p>
        </w:tc>
      </w:tr>
      <w:tr w:rsidR="00BE6FF6" w:rsidRPr="00F60FC5" w14:paraId="3A0169F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4A7E1B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778A681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3C73E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5DB2A4F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96EF7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85 1 01 40300</w:t>
            </w:r>
          </w:p>
        </w:tc>
        <w:tc>
          <w:tcPr>
            <w:tcW w:w="567" w:type="dxa"/>
            <w:shd w:val="clear" w:color="auto" w:fill="auto"/>
            <w:tcMar>
              <w:left w:w="28" w:type="dxa"/>
              <w:right w:w="28" w:type="dxa"/>
            </w:tcMar>
            <w:hideMark/>
          </w:tcPr>
          <w:p w14:paraId="2125B1D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3E255A2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23197,8</w:t>
            </w:r>
          </w:p>
        </w:tc>
      </w:tr>
      <w:tr w:rsidR="00BE6FF6" w:rsidRPr="00F60FC5" w14:paraId="73FF86E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34AAE4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Ульяновской области </w:t>
            </w:r>
            <w:r w:rsidR="00AB25BC">
              <w:rPr>
                <w:rFonts w:ascii="PT Astra Serif" w:hAnsi="PT Astra Serif"/>
                <w:bCs/>
                <w:sz w:val="28"/>
                <w:szCs w:val="28"/>
              </w:rPr>
              <w:t>«</w:t>
            </w:r>
            <w:r w:rsidRPr="00F60FC5">
              <w:rPr>
                <w:rFonts w:ascii="PT Astra Serif" w:hAnsi="PT Astra Serif"/>
                <w:bCs/>
                <w:sz w:val="28"/>
                <w:szCs w:val="28"/>
              </w:rPr>
              <w:t>Обеспечение устойчивого сокращения непригодного для проживания жилищного фонда</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Обеспечение устойчивого сокращения непригодного для проживания жилищного фонда</w:t>
            </w:r>
            <w:r w:rsidR="00AB25BC">
              <w:rPr>
                <w:rFonts w:ascii="PT Astra Serif" w:hAnsi="PT Astra Serif"/>
                <w:bCs/>
                <w:sz w:val="28"/>
                <w:szCs w:val="28"/>
              </w:rPr>
              <w:t>»</w:t>
            </w:r>
          </w:p>
        </w:tc>
        <w:tc>
          <w:tcPr>
            <w:tcW w:w="567" w:type="dxa"/>
            <w:shd w:val="clear" w:color="auto" w:fill="auto"/>
            <w:tcMar>
              <w:left w:w="28" w:type="dxa"/>
              <w:right w:w="28" w:type="dxa"/>
            </w:tcMar>
            <w:hideMark/>
          </w:tcPr>
          <w:p w14:paraId="430C9E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561E04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589FE4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907B3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F3 00000</w:t>
            </w:r>
          </w:p>
        </w:tc>
        <w:tc>
          <w:tcPr>
            <w:tcW w:w="567" w:type="dxa"/>
            <w:shd w:val="clear" w:color="auto" w:fill="auto"/>
            <w:tcMar>
              <w:left w:w="28" w:type="dxa"/>
              <w:right w:w="28" w:type="dxa"/>
            </w:tcMar>
            <w:hideMark/>
          </w:tcPr>
          <w:p w14:paraId="0788886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BE67AB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167123,03958</w:t>
            </w:r>
          </w:p>
        </w:tc>
      </w:tr>
      <w:tr w:rsidR="00BE6FF6" w:rsidRPr="00F60FC5" w14:paraId="0DC35C9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CE6B7B0" w14:textId="77777777" w:rsidR="00BE6FF6" w:rsidRPr="00F60FC5" w:rsidRDefault="00BE6FF6" w:rsidP="00703A4D">
            <w:pPr>
              <w:jc w:val="both"/>
              <w:rPr>
                <w:rFonts w:ascii="PT Astra Serif" w:hAnsi="PT Astra Serif"/>
                <w:bCs/>
                <w:sz w:val="28"/>
                <w:szCs w:val="28"/>
              </w:rPr>
            </w:pPr>
            <w:r w:rsidRPr="00F60FC5">
              <w:rPr>
                <w:rFonts w:ascii="PT Astra Serif" w:hAnsi="PT Astra Serif"/>
                <w:bCs/>
                <w:sz w:val="28"/>
                <w:szCs w:val="28"/>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государственной корпорации </w:t>
            </w:r>
            <w:r w:rsidR="00703A4D">
              <w:rPr>
                <w:rFonts w:ascii="PT Astra Serif" w:hAnsi="PT Astra Serif"/>
                <w:bCs/>
                <w:sz w:val="28"/>
                <w:szCs w:val="28"/>
              </w:rPr>
              <w:t>–</w:t>
            </w:r>
            <w:r w:rsidRPr="00F60FC5">
              <w:rPr>
                <w:rFonts w:ascii="PT Astra Serif" w:hAnsi="PT Astra Serif"/>
                <w:bCs/>
                <w:sz w:val="28"/>
                <w:szCs w:val="28"/>
              </w:rPr>
              <w:t xml:space="preserve"> Фонда содействия реформированию жилищно-коммунального хозяйства</w:t>
            </w:r>
          </w:p>
        </w:tc>
        <w:tc>
          <w:tcPr>
            <w:tcW w:w="567" w:type="dxa"/>
            <w:shd w:val="clear" w:color="auto" w:fill="auto"/>
            <w:tcMar>
              <w:left w:w="28" w:type="dxa"/>
              <w:right w:w="28" w:type="dxa"/>
            </w:tcMar>
            <w:hideMark/>
          </w:tcPr>
          <w:p w14:paraId="2A21B3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9E78A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72BB22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01FF7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F3 09502</w:t>
            </w:r>
          </w:p>
        </w:tc>
        <w:tc>
          <w:tcPr>
            <w:tcW w:w="567" w:type="dxa"/>
            <w:shd w:val="clear" w:color="auto" w:fill="auto"/>
            <w:tcMar>
              <w:left w:w="28" w:type="dxa"/>
              <w:right w:w="28" w:type="dxa"/>
            </w:tcMar>
            <w:hideMark/>
          </w:tcPr>
          <w:p w14:paraId="356422C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D973B1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132355,3078</w:t>
            </w:r>
          </w:p>
        </w:tc>
      </w:tr>
      <w:tr w:rsidR="00BE6FF6" w:rsidRPr="00F60FC5" w14:paraId="037C378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AC3E84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68B269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F8AC8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2A3461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3686EE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F3 09502</w:t>
            </w:r>
          </w:p>
        </w:tc>
        <w:tc>
          <w:tcPr>
            <w:tcW w:w="567" w:type="dxa"/>
            <w:shd w:val="clear" w:color="auto" w:fill="auto"/>
            <w:tcMar>
              <w:left w:w="28" w:type="dxa"/>
              <w:right w:w="28" w:type="dxa"/>
            </w:tcMar>
            <w:hideMark/>
          </w:tcPr>
          <w:p w14:paraId="7182BCD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3F92F2D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132355,3078</w:t>
            </w:r>
          </w:p>
        </w:tc>
      </w:tr>
      <w:tr w:rsidR="00BE6FF6" w:rsidRPr="00F60FC5" w14:paraId="208E4C1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F6BA3D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567" w:type="dxa"/>
            <w:shd w:val="clear" w:color="auto" w:fill="auto"/>
            <w:tcMar>
              <w:left w:w="28" w:type="dxa"/>
              <w:right w:w="28" w:type="dxa"/>
            </w:tcMar>
            <w:hideMark/>
          </w:tcPr>
          <w:p w14:paraId="6F7A43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076CD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28B1DB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A3DBD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F3 09602</w:t>
            </w:r>
          </w:p>
        </w:tc>
        <w:tc>
          <w:tcPr>
            <w:tcW w:w="567" w:type="dxa"/>
            <w:shd w:val="clear" w:color="auto" w:fill="auto"/>
            <w:tcMar>
              <w:left w:w="28" w:type="dxa"/>
              <w:right w:w="28" w:type="dxa"/>
            </w:tcMar>
            <w:hideMark/>
          </w:tcPr>
          <w:p w14:paraId="3DADCD7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FAFA65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34767,73178</w:t>
            </w:r>
          </w:p>
        </w:tc>
      </w:tr>
      <w:tr w:rsidR="00BE6FF6" w:rsidRPr="00F60FC5" w14:paraId="0347563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E094C4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15BFC4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8F3FF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43A3DE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0A046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F3 09602</w:t>
            </w:r>
          </w:p>
        </w:tc>
        <w:tc>
          <w:tcPr>
            <w:tcW w:w="567" w:type="dxa"/>
            <w:shd w:val="clear" w:color="auto" w:fill="auto"/>
            <w:tcMar>
              <w:left w:w="28" w:type="dxa"/>
              <w:right w:w="28" w:type="dxa"/>
            </w:tcMar>
            <w:hideMark/>
          </w:tcPr>
          <w:p w14:paraId="1FC5A2D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7C05BD9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34767,73178</w:t>
            </w:r>
          </w:p>
        </w:tc>
      </w:tr>
      <w:tr w:rsidR="00BE6FF6" w:rsidRPr="00F60FC5" w14:paraId="63B5F0B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2C40E24" w14:textId="77777777" w:rsidR="00BE6FF6" w:rsidRPr="00F60FC5" w:rsidRDefault="00BE6FF6" w:rsidP="00703A4D">
            <w:pPr>
              <w:jc w:val="both"/>
              <w:rPr>
                <w:rFonts w:ascii="PT Astra Serif" w:hAnsi="PT Astra Serif"/>
                <w:bCs/>
                <w:sz w:val="28"/>
                <w:szCs w:val="28"/>
              </w:rPr>
            </w:pPr>
            <w:r w:rsidRPr="00F60FC5">
              <w:rPr>
                <w:rFonts w:ascii="PT Astra Serif" w:hAnsi="PT Astra Serif"/>
                <w:bCs/>
                <w:sz w:val="28"/>
                <w:szCs w:val="28"/>
              </w:rPr>
              <w:t xml:space="preserve">Предоставление субсидий Ульяновскому областному фонду защиты прав граждан </w:t>
            </w:r>
            <w:r w:rsidR="00703A4D">
              <w:rPr>
                <w:rFonts w:ascii="PT Astra Serif" w:hAnsi="PT Astra Serif"/>
                <w:bCs/>
                <w:sz w:val="28"/>
                <w:szCs w:val="28"/>
              </w:rPr>
              <w:t>–</w:t>
            </w:r>
            <w:r w:rsidRPr="00F60FC5">
              <w:rPr>
                <w:rFonts w:ascii="PT Astra Serif" w:hAnsi="PT Astra Serif"/>
                <w:bCs/>
                <w:sz w:val="28"/>
                <w:szCs w:val="28"/>
              </w:rPr>
              <w:t xml:space="preserve"> участников долевого строительства на финансовое обеспечение затрат, связанных с его деятельностью</w:t>
            </w:r>
          </w:p>
        </w:tc>
        <w:tc>
          <w:tcPr>
            <w:tcW w:w="567" w:type="dxa"/>
            <w:shd w:val="clear" w:color="auto" w:fill="auto"/>
            <w:tcMar>
              <w:left w:w="28" w:type="dxa"/>
              <w:right w:w="28" w:type="dxa"/>
            </w:tcMar>
            <w:hideMark/>
          </w:tcPr>
          <w:p w14:paraId="165F6C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5DE9A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27E523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C9B69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85 5 01 40220</w:t>
            </w:r>
          </w:p>
        </w:tc>
        <w:tc>
          <w:tcPr>
            <w:tcW w:w="567" w:type="dxa"/>
            <w:shd w:val="clear" w:color="auto" w:fill="auto"/>
            <w:tcMar>
              <w:left w:w="28" w:type="dxa"/>
              <w:right w:w="28" w:type="dxa"/>
            </w:tcMar>
            <w:hideMark/>
          </w:tcPr>
          <w:p w14:paraId="1123BC8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303CC0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935,0</w:t>
            </w:r>
          </w:p>
        </w:tc>
      </w:tr>
      <w:tr w:rsidR="00BE6FF6" w:rsidRPr="00F60FC5" w14:paraId="32F9BE6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5E1939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49E72D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4BAB3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49724F2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152AB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85 5 01 40220</w:t>
            </w:r>
          </w:p>
        </w:tc>
        <w:tc>
          <w:tcPr>
            <w:tcW w:w="567" w:type="dxa"/>
            <w:shd w:val="clear" w:color="auto" w:fill="auto"/>
            <w:tcMar>
              <w:left w:w="28" w:type="dxa"/>
              <w:right w:w="28" w:type="dxa"/>
            </w:tcMar>
            <w:hideMark/>
          </w:tcPr>
          <w:p w14:paraId="1B86AFB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1910C24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935,0</w:t>
            </w:r>
          </w:p>
        </w:tc>
      </w:tr>
      <w:tr w:rsidR="00BE6FF6" w:rsidRPr="00F60FC5" w14:paraId="57D7295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09B65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Благоустройство</w:t>
            </w:r>
          </w:p>
        </w:tc>
        <w:tc>
          <w:tcPr>
            <w:tcW w:w="567" w:type="dxa"/>
            <w:shd w:val="clear" w:color="auto" w:fill="auto"/>
            <w:tcMar>
              <w:left w:w="28" w:type="dxa"/>
              <w:right w:w="28" w:type="dxa"/>
            </w:tcMar>
            <w:hideMark/>
          </w:tcPr>
          <w:p w14:paraId="39A490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94C46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7E46EA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18D818A"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2CAF410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A5DB43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5400,0</w:t>
            </w:r>
          </w:p>
        </w:tc>
      </w:tr>
      <w:tr w:rsidR="00BE6FF6" w:rsidRPr="00F60FC5" w14:paraId="699F105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45A975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526C0A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5C924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608D15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F8005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85 0 00 00000</w:t>
            </w:r>
          </w:p>
        </w:tc>
        <w:tc>
          <w:tcPr>
            <w:tcW w:w="567" w:type="dxa"/>
            <w:shd w:val="clear" w:color="auto" w:fill="auto"/>
            <w:tcMar>
              <w:left w:w="28" w:type="dxa"/>
              <w:right w:w="28" w:type="dxa"/>
            </w:tcMar>
            <w:hideMark/>
          </w:tcPr>
          <w:p w14:paraId="0D5E276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01B7D3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5400,0</w:t>
            </w:r>
          </w:p>
        </w:tc>
      </w:tr>
      <w:tr w:rsidR="00BE6FF6" w:rsidRPr="00F60FC5" w14:paraId="647DF3C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6432C3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Увековечение памяти лиц, внёсших особый вклад в историю Ульяновской области</w:t>
            </w:r>
            <w:r w:rsidR="00703A4D">
              <w:rPr>
                <w:rFonts w:ascii="PT Astra Serif" w:hAnsi="PT Astra Serif"/>
                <w:bCs/>
                <w:sz w:val="28"/>
                <w:szCs w:val="28"/>
              </w:rPr>
              <w:t>,</w:t>
            </w:r>
            <w:r w:rsidRPr="00F60FC5">
              <w:rPr>
                <w:rFonts w:ascii="PT Astra Serif" w:hAnsi="PT Astra Serif"/>
                <w:bCs/>
                <w:sz w:val="28"/>
                <w:szCs w:val="28"/>
              </w:rPr>
              <w:t xml:space="preserve"> на 2014-2021 годы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2A049D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0E1F632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652AD3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707D3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85 4 00 00000</w:t>
            </w:r>
          </w:p>
        </w:tc>
        <w:tc>
          <w:tcPr>
            <w:tcW w:w="567" w:type="dxa"/>
            <w:shd w:val="clear" w:color="auto" w:fill="auto"/>
            <w:tcMar>
              <w:left w:w="28" w:type="dxa"/>
              <w:right w:w="28" w:type="dxa"/>
            </w:tcMar>
            <w:hideMark/>
          </w:tcPr>
          <w:p w14:paraId="424D1AB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307275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5400,0</w:t>
            </w:r>
          </w:p>
        </w:tc>
      </w:tr>
      <w:tr w:rsidR="00BE6FF6" w:rsidRPr="00F60FC5" w14:paraId="3591272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EFED13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Создание и установка объектов монументального искусства</w:t>
            </w:r>
            <w:r w:rsidR="00AB25BC">
              <w:rPr>
                <w:rFonts w:ascii="PT Astra Serif" w:hAnsi="PT Astra Serif"/>
                <w:bCs/>
                <w:sz w:val="28"/>
                <w:szCs w:val="28"/>
              </w:rPr>
              <w:t>»</w:t>
            </w:r>
          </w:p>
        </w:tc>
        <w:tc>
          <w:tcPr>
            <w:tcW w:w="567" w:type="dxa"/>
            <w:shd w:val="clear" w:color="auto" w:fill="auto"/>
            <w:tcMar>
              <w:left w:w="28" w:type="dxa"/>
              <w:right w:w="28" w:type="dxa"/>
            </w:tcMar>
            <w:hideMark/>
          </w:tcPr>
          <w:p w14:paraId="20AD31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F5890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73AC24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DF80D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85 4 01 00000</w:t>
            </w:r>
          </w:p>
        </w:tc>
        <w:tc>
          <w:tcPr>
            <w:tcW w:w="567" w:type="dxa"/>
            <w:shd w:val="clear" w:color="auto" w:fill="auto"/>
            <w:tcMar>
              <w:left w:w="28" w:type="dxa"/>
              <w:right w:w="28" w:type="dxa"/>
            </w:tcMar>
            <w:hideMark/>
          </w:tcPr>
          <w:p w14:paraId="201DAA4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D19104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5400,0</w:t>
            </w:r>
          </w:p>
        </w:tc>
      </w:tr>
      <w:tr w:rsidR="00BE6FF6" w:rsidRPr="00F60FC5" w14:paraId="29C085D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C984DC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из областного бюджета Ульяновской области муниципальным районам и городским округам Ульяновской области в целях софинансирования расходных обязательств, возникающих в связи с изготовлением и установкой памятников, скульптурных композиций, бюстов, мемориальных досок в память о лицах, внёсших особый вклад в историю Ульяновской области, в том числе погашение кредиторской задолженности</w:t>
            </w:r>
          </w:p>
        </w:tc>
        <w:tc>
          <w:tcPr>
            <w:tcW w:w="567" w:type="dxa"/>
            <w:shd w:val="clear" w:color="auto" w:fill="auto"/>
            <w:tcMar>
              <w:left w:w="28" w:type="dxa"/>
              <w:right w:w="28" w:type="dxa"/>
            </w:tcMar>
            <w:hideMark/>
          </w:tcPr>
          <w:p w14:paraId="19EC84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1AE12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2E179D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B0DAD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85 4 01 74240</w:t>
            </w:r>
          </w:p>
        </w:tc>
        <w:tc>
          <w:tcPr>
            <w:tcW w:w="567" w:type="dxa"/>
            <w:shd w:val="clear" w:color="auto" w:fill="auto"/>
            <w:tcMar>
              <w:left w:w="28" w:type="dxa"/>
              <w:right w:w="28" w:type="dxa"/>
            </w:tcMar>
            <w:hideMark/>
          </w:tcPr>
          <w:p w14:paraId="36CC5E0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940E5E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5400,0</w:t>
            </w:r>
          </w:p>
        </w:tc>
      </w:tr>
      <w:tr w:rsidR="00BE6FF6" w:rsidRPr="00F60FC5" w14:paraId="0EF048A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9DB686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514186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59C418E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52FC192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C5CDE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85 4 01 74240</w:t>
            </w:r>
          </w:p>
        </w:tc>
        <w:tc>
          <w:tcPr>
            <w:tcW w:w="567" w:type="dxa"/>
            <w:shd w:val="clear" w:color="auto" w:fill="auto"/>
            <w:tcMar>
              <w:left w:w="28" w:type="dxa"/>
              <w:right w:w="28" w:type="dxa"/>
            </w:tcMar>
            <w:hideMark/>
          </w:tcPr>
          <w:p w14:paraId="01C55B3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0B491D2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5400,0</w:t>
            </w:r>
          </w:p>
        </w:tc>
      </w:tr>
      <w:tr w:rsidR="00BE6FF6" w:rsidRPr="00F60FC5" w14:paraId="5D69EFE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31FCCD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вопросы в области жилищно-коммунального хозяйства</w:t>
            </w:r>
          </w:p>
        </w:tc>
        <w:tc>
          <w:tcPr>
            <w:tcW w:w="567" w:type="dxa"/>
            <w:shd w:val="clear" w:color="auto" w:fill="auto"/>
            <w:tcMar>
              <w:left w:w="28" w:type="dxa"/>
              <w:right w:w="28" w:type="dxa"/>
            </w:tcMar>
            <w:hideMark/>
          </w:tcPr>
          <w:p w14:paraId="6602BF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28782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73AED7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159DE448"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654B618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7E8EA1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104381,45732</w:t>
            </w:r>
          </w:p>
        </w:tc>
      </w:tr>
      <w:tr w:rsidR="00BE6FF6" w:rsidRPr="00F60FC5" w14:paraId="23BA419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424CEC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531C7C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06D4E8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30DAC1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34A11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5B8A187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BD8B59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94,66502</w:t>
            </w:r>
          </w:p>
        </w:tc>
      </w:tr>
      <w:tr w:rsidR="00BE6FF6" w:rsidRPr="00F60FC5" w14:paraId="04BF263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B72DD0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проектной деятельности</w:t>
            </w:r>
          </w:p>
        </w:tc>
        <w:tc>
          <w:tcPr>
            <w:tcW w:w="567" w:type="dxa"/>
            <w:shd w:val="clear" w:color="auto" w:fill="auto"/>
            <w:tcMar>
              <w:left w:w="28" w:type="dxa"/>
              <w:right w:w="28" w:type="dxa"/>
            </w:tcMar>
            <w:hideMark/>
          </w:tcPr>
          <w:p w14:paraId="40961E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5A20B1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333C735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1208B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4884F90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0533FB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94,66502</w:t>
            </w:r>
          </w:p>
        </w:tc>
      </w:tr>
      <w:tr w:rsidR="00BE6FF6" w:rsidRPr="00F60FC5" w14:paraId="426BE01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429FFA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4A422E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7F8BD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4C78DEA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402AB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05781B2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6BB60F0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94,66502</w:t>
            </w:r>
          </w:p>
        </w:tc>
      </w:tr>
      <w:tr w:rsidR="00BE6FF6" w:rsidRPr="00F60FC5" w14:paraId="1F90507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F812DD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59C7AC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5C2240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2923A7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7D86D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85 0 00 00000</w:t>
            </w:r>
          </w:p>
        </w:tc>
        <w:tc>
          <w:tcPr>
            <w:tcW w:w="567" w:type="dxa"/>
            <w:shd w:val="clear" w:color="auto" w:fill="auto"/>
            <w:tcMar>
              <w:left w:w="28" w:type="dxa"/>
              <w:right w:w="28" w:type="dxa"/>
            </w:tcMar>
            <w:hideMark/>
          </w:tcPr>
          <w:p w14:paraId="24FC3B7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B81045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104053,5593</w:t>
            </w:r>
          </w:p>
        </w:tc>
      </w:tr>
      <w:tr w:rsidR="00BE6FF6" w:rsidRPr="00F60FC5" w14:paraId="01AEC17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E6C2E4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F60FC5">
              <w:rPr>
                <w:rFonts w:ascii="PT Astra Serif" w:hAnsi="PT Astra Serif"/>
                <w:bCs/>
                <w:sz w:val="28"/>
                <w:szCs w:val="28"/>
              </w:rPr>
              <w:t xml:space="preserve"> на 2015-2021 годы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1737A7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D19B1E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6DCAB3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1458D5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85 5 00 00000</w:t>
            </w:r>
          </w:p>
        </w:tc>
        <w:tc>
          <w:tcPr>
            <w:tcW w:w="567" w:type="dxa"/>
            <w:shd w:val="clear" w:color="auto" w:fill="auto"/>
            <w:tcMar>
              <w:left w:w="28" w:type="dxa"/>
              <w:right w:w="28" w:type="dxa"/>
            </w:tcMar>
            <w:hideMark/>
          </w:tcPr>
          <w:p w14:paraId="2F0D8A4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57FC4D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104053,5593</w:t>
            </w:r>
          </w:p>
        </w:tc>
      </w:tr>
      <w:tr w:rsidR="00BE6FF6" w:rsidRPr="00F60FC5" w14:paraId="107B235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8410B3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исполнителя и соисполнителей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6258D3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04AAD9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2973DB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CAC57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85 5 01 00000</w:t>
            </w:r>
          </w:p>
        </w:tc>
        <w:tc>
          <w:tcPr>
            <w:tcW w:w="567" w:type="dxa"/>
            <w:shd w:val="clear" w:color="auto" w:fill="auto"/>
            <w:tcMar>
              <w:left w:w="28" w:type="dxa"/>
              <w:right w:w="28" w:type="dxa"/>
            </w:tcMar>
            <w:hideMark/>
          </w:tcPr>
          <w:p w14:paraId="5AB49A0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D869E7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104053,5593</w:t>
            </w:r>
          </w:p>
        </w:tc>
      </w:tr>
      <w:tr w:rsidR="00BE6FF6" w:rsidRPr="00F60FC5" w14:paraId="010B6F6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F0772B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Обеспечение деятельности областного государственного казённого учреждения </w:t>
            </w:r>
            <w:r w:rsidR="00AB25BC">
              <w:rPr>
                <w:rFonts w:ascii="PT Astra Serif" w:hAnsi="PT Astra Serif"/>
                <w:bCs/>
                <w:sz w:val="28"/>
                <w:szCs w:val="28"/>
              </w:rPr>
              <w:t>«</w:t>
            </w:r>
            <w:r w:rsidRPr="00F60FC5">
              <w:rPr>
                <w:rFonts w:ascii="PT Astra Serif" w:hAnsi="PT Astra Serif"/>
                <w:bCs/>
                <w:sz w:val="28"/>
                <w:szCs w:val="28"/>
              </w:rPr>
              <w:t>Ульяновскоблстройзаказчик</w:t>
            </w:r>
            <w:r w:rsidR="00AB25BC">
              <w:rPr>
                <w:rFonts w:ascii="PT Astra Serif" w:hAnsi="PT Astra Serif"/>
                <w:bCs/>
                <w:sz w:val="28"/>
                <w:szCs w:val="28"/>
              </w:rPr>
              <w:t>»</w:t>
            </w:r>
          </w:p>
        </w:tc>
        <w:tc>
          <w:tcPr>
            <w:tcW w:w="567" w:type="dxa"/>
            <w:shd w:val="clear" w:color="auto" w:fill="auto"/>
            <w:tcMar>
              <w:left w:w="28" w:type="dxa"/>
              <w:right w:w="28" w:type="dxa"/>
            </w:tcMar>
            <w:hideMark/>
          </w:tcPr>
          <w:p w14:paraId="3BC95DA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719C05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71F4445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2EF62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85 5 01 40200</w:t>
            </w:r>
          </w:p>
        </w:tc>
        <w:tc>
          <w:tcPr>
            <w:tcW w:w="567" w:type="dxa"/>
            <w:shd w:val="clear" w:color="auto" w:fill="auto"/>
            <w:tcMar>
              <w:left w:w="28" w:type="dxa"/>
              <w:right w:w="28" w:type="dxa"/>
            </w:tcMar>
            <w:hideMark/>
          </w:tcPr>
          <w:p w14:paraId="7497243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554CB6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69597,65617</w:t>
            </w:r>
          </w:p>
        </w:tc>
      </w:tr>
      <w:tr w:rsidR="00BE6FF6" w:rsidRPr="00F60FC5" w14:paraId="5C3F24D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EBDA57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3C81F1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023E2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5BBE9D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ABDF74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85 5 01 40200</w:t>
            </w:r>
          </w:p>
        </w:tc>
        <w:tc>
          <w:tcPr>
            <w:tcW w:w="567" w:type="dxa"/>
            <w:shd w:val="clear" w:color="auto" w:fill="auto"/>
            <w:tcMar>
              <w:left w:w="28" w:type="dxa"/>
              <w:right w:w="28" w:type="dxa"/>
            </w:tcMar>
            <w:hideMark/>
          </w:tcPr>
          <w:p w14:paraId="24C31DC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6C5A38B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64247,86127</w:t>
            </w:r>
          </w:p>
        </w:tc>
      </w:tr>
      <w:tr w:rsidR="00BE6FF6" w:rsidRPr="00F60FC5" w14:paraId="406F842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D74397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ECD9E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14F93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44CB09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C2D42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85 5 01 40200</w:t>
            </w:r>
          </w:p>
        </w:tc>
        <w:tc>
          <w:tcPr>
            <w:tcW w:w="567" w:type="dxa"/>
            <w:shd w:val="clear" w:color="auto" w:fill="auto"/>
            <w:tcMar>
              <w:left w:w="28" w:type="dxa"/>
              <w:right w:w="28" w:type="dxa"/>
            </w:tcMar>
            <w:hideMark/>
          </w:tcPr>
          <w:p w14:paraId="2F58039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5E8F745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5033,88984</w:t>
            </w:r>
          </w:p>
        </w:tc>
      </w:tr>
      <w:tr w:rsidR="00BE6FF6" w:rsidRPr="00F60FC5" w14:paraId="629E52B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12C9AE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773ED97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128C2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53B026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7CC75D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85 5 01 40200</w:t>
            </w:r>
          </w:p>
        </w:tc>
        <w:tc>
          <w:tcPr>
            <w:tcW w:w="567" w:type="dxa"/>
            <w:shd w:val="clear" w:color="auto" w:fill="auto"/>
            <w:tcMar>
              <w:left w:w="28" w:type="dxa"/>
              <w:right w:w="28" w:type="dxa"/>
            </w:tcMar>
            <w:hideMark/>
          </w:tcPr>
          <w:p w14:paraId="69D2636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473BF7C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315,90506</w:t>
            </w:r>
          </w:p>
        </w:tc>
      </w:tr>
      <w:tr w:rsidR="00BE6FF6" w:rsidRPr="00F60FC5" w14:paraId="382BC82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ED7BE6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Обеспечение деятельности государственных органов </w:t>
            </w:r>
            <w:r w:rsidR="00FD2FDA">
              <w:rPr>
                <w:rFonts w:ascii="PT Astra Serif" w:hAnsi="PT Astra Serif"/>
                <w:bCs/>
                <w:sz w:val="28"/>
                <w:szCs w:val="28"/>
              </w:rPr>
              <w:br/>
            </w:r>
            <w:r w:rsidRPr="00F60FC5">
              <w:rPr>
                <w:rFonts w:ascii="PT Astra Serif" w:hAnsi="PT Astra Serif"/>
                <w:bCs/>
                <w:sz w:val="28"/>
                <w:szCs w:val="28"/>
              </w:rPr>
              <w:t>Ульяновской области</w:t>
            </w:r>
          </w:p>
        </w:tc>
        <w:tc>
          <w:tcPr>
            <w:tcW w:w="567" w:type="dxa"/>
            <w:shd w:val="clear" w:color="auto" w:fill="auto"/>
            <w:tcMar>
              <w:left w:w="28" w:type="dxa"/>
              <w:right w:w="28" w:type="dxa"/>
            </w:tcMar>
            <w:hideMark/>
          </w:tcPr>
          <w:p w14:paraId="65B118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5611CC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03EC0F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121983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85 5 01 80010</w:t>
            </w:r>
          </w:p>
        </w:tc>
        <w:tc>
          <w:tcPr>
            <w:tcW w:w="567" w:type="dxa"/>
            <w:shd w:val="clear" w:color="auto" w:fill="auto"/>
            <w:tcMar>
              <w:left w:w="28" w:type="dxa"/>
              <w:right w:w="28" w:type="dxa"/>
            </w:tcMar>
            <w:hideMark/>
          </w:tcPr>
          <w:p w14:paraId="77CBF06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5D1AEC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34455,90313</w:t>
            </w:r>
          </w:p>
        </w:tc>
      </w:tr>
      <w:tr w:rsidR="00BE6FF6" w:rsidRPr="00F60FC5" w14:paraId="4895792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2AAB6F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6A3B0F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6DE04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3E6970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E0519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85 5 01 80010</w:t>
            </w:r>
          </w:p>
        </w:tc>
        <w:tc>
          <w:tcPr>
            <w:tcW w:w="567" w:type="dxa"/>
            <w:shd w:val="clear" w:color="auto" w:fill="auto"/>
            <w:tcMar>
              <w:left w:w="28" w:type="dxa"/>
              <w:right w:w="28" w:type="dxa"/>
            </w:tcMar>
            <w:hideMark/>
          </w:tcPr>
          <w:p w14:paraId="54B2142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4EBD208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31372,67708</w:t>
            </w:r>
          </w:p>
        </w:tc>
      </w:tr>
      <w:tr w:rsidR="00BE6FF6" w:rsidRPr="00F60FC5" w14:paraId="4C2AC9B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9561AD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750C1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01AA2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38D568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E0815C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85 5 01 80010</w:t>
            </w:r>
          </w:p>
        </w:tc>
        <w:tc>
          <w:tcPr>
            <w:tcW w:w="567" w:type="dxa"/>
            <w:shd w:val="clear" w:color="auto" w:fill="auto"/>
            <w:tcMar>
              <w:left w:w="28" w:type="dxa"/>
              <w:right w:w="28" w:type="dxa"/>
            </w:tcMar>
            <w:hideMark/>
          </w:tcPr>
          <w:p w14:paraId="4739173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743C663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3068,76456</w:t>
            </w:r>
          </w:p>
        </w:tc>
      </w:tr>
      <w:tr w:rsidR="00BE6FF6" w:rsidRPr="00F60FC5" w14:paraId="30363F3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088404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2616A7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E2007E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3DDD31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9C273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85 5 01 80010</w:t>
            </w:r>
          </w:p>
        </w:tc>
        <w:tc>
          <w:tcPr>
            <w:tcW w:w="567" w:type="dxa"/>
            <w:shd w:val="clear" w:color="auto" w:fill="auto"/>
            <w:tcMar>
              <w:left w:w="28" w:type="dxa"/>
              <w:right w:w="28" w:type="dxa"/>
            </w:tcMar>
            <w:hideMark/>
          </w:tcPr>
          <w:p w14:paraId="63D7715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5B24DCC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14,46149</w:t>
            </w:r>
          </w:p>
        </w:tc>
      </w:tr>
      <w:tr w:rsidR="00BE6FF6" w:rsidRPr="00F60FC5" w14:paraId="4A1AE98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C231B8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Формирование комфортной городской среды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2018-2022 годы</w:t>
            </w:r>
          </w:p>
        </w:tc>
        <w:tc>
          <w:tcPr>
            <w:tcW w:w="567" w:type="dxa"/>
            <w:shd w:val="clear" w:color="auto" w:fill="auto"/>
            <w:tcMar>
              <w:left w:w="28" w:type="dxa"/>
              <w:right w:w="28" w:type="dxa"/>
            </w:tcMar>
            <w:hideMark/>
          </w:tcPr>
          <w:p w14:paraId="59E41D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F46E3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7D9595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E938A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98 0 00 00000</w:t>
            </w:r>
          </w:p>
        </w:tc>
        <w:tc>
          <w:tcPr>
            <w:tcW w:w="567" w:type="dxa"/>
            <w:shd w:val="clear" w:color="auto" w:fill="auto"/>
            <w:tcMar>
              <w:left w:w="28" w:type="dxa"/>
              <w:right w:w="28" w:type="dxa"/>
            </w:tcMar>
            <w:hideMark/>
          </w:tcPr>
          <w:p w14:paraId="2D368C4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0B13A6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233,233</w:t>
            </w:r>
          </w:p>
        </w:tc>
      </w:tr>
      <w:tr w:rsidR="00BE6FF6" w:rsidRPr="00F60FC5" w14:paraId="36AC7B0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57E6F1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Проведение мероприятий в целях благоустройства территорий</w:t>
            </w:r>
            <w:r w:rsidR="00AB25BC">
              <w:rPr>
                <w:rFonts w:ascii="PT Astra Serif" w:hAnsi="PT Astra Serif"/>
                <w:bCs/>
                <w:sz w:val="28"/>
                <w:szCs w:val="28"/>
              </w:rPr>
              <w:t>»</w:t>
            </w:r>
          </w:p>
        </w:tc>
        <w:tc>
          <w:tcPr>
            <w:tcW w:w="567" w:type="dxa"/>
            <w:shd w:val="clear" w:color="auto" w:fill="auto"/>
            <w:tcMar>
              <w:left w:w="28" w:type="dxa"/>
              <w:right w:w="28" w:type="dxa"/>
            </w:tcMar>
            <w:hideMark/>
          </w:tcPr>
          <w:p w14:paraId="5E776C1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67984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1EEDF7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A3538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98 0 04 00000</w:t>
            </w:r>
          </w:p>
        </w:tc>
        <w:tc>
          <w:tcPr>
            <w:tcW w:w="567" w:type="dxa"/>
            <w:shd w:val="clear" w:color="auto" w:fill="auto"/>
            <w:tcMar>
              <w:left w:w="28" w:type="dxa"/>
              <w:right w:w="28" w:type="dxa"/>
            </w:tcMar>
            <w:hideMark/>
          </w:tcPr>
          <w:p w14:paraId="56C2F70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08AC4C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233,233</w:t>
            </w:r>
          </w:p>
        </w:tc>
      </w:tr>
      <w:tr w:rsidR="00BE6FF6" w:rsidRPr="00F60FC5" w14:paraId="1BC5B14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1F7DEB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Информационное освещение реализации мероприятий государственной программы в средствах массовой информации</w:t>
            </w:r>
          </w:p>
        </w:tc>
        <w:tc>
          <w:tcPr>
            <w:tcW w:w="567" w:type="dxa"/>
            <w:shd w:val="clear" w:color="auto" w:fill="auto"/>
            <w:tcMar>
              <w:left w:w="28" w:type="dxa"/>
              <w:right w:w="28" w:type="dxa"/>
            </w:tcMar>
            <w:hideMark/>
          </w:tcPr>
          <w:p w14:paraId="6D279D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3D4BF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33BEE83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DE083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98 0 04 40340</w:t>
            </w:r>
          </w:p>
        </w:tc>
        <w:tc>
          <w:tcPr>
            <w:tcW w:w="567" w:type="dxa"/>
            <w:shd w:val="clear" w:color="auto" w:fill="auto"/>
            <w:tcMar>
              <w:left w:w="28" w:type="dxa"/>
              <w:right w:w="28" w:type="dxa"/>
            </w:tcMar>
            <w:hideMark/>
          </w:tcPr>
          <w:p w14:paraId="693374B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611967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233,233</w:t>
            </w:r>
          </w:p>
        </w:tc>
      </w:tr>
      <w:tr w:rsidR="00BE6FF6" w:rsidRPr="00F60FC5" w14:paraId="088B0FA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A2F32F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4FC1C6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57E907D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21DFDB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3E1FC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98 0 04 40340</w:t>
            </w:r>
          </w:p>
        </w:tc>
        <w:tc>
          <w:tcPr>
            <w:tcW w:w="567" w:type="dxa"/>
            <w:shd w:val="clear" w:color="auto" w:fill="auto"/>
            <w:tcMar>
              <w:left w:w="28" w:type="dxa"/>
              <w:right w:w="28" w:type="dxa"/>
            </w:tcMar>
            <w:hideMark/>
          </w:tcPr>
          <w:p w14:paraId="2FA452B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E07491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233,233</w:t>
            </w:r>
          </w:p>
        </w:tc>
      </w:tr>
      <w:tr w:rsidR="00BE6FF6" w:rsidRPr="00F60FC5" w14:paraId="3D8AE51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9E46AE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Образование</w:t>
            </w:r>
          </w:p>
        </w:tc>
        <w:tc>
          <w:tcPr>
            <w:tcW w:w="567" w:type="dxa"/>
            <w:shd w:val="clear" w:color="auto" w:fill="auto"/>
            <w:tcMar>
              <w:left w:w="28" w:type="dxa"/>
              <w:right w:w="28" w:type="dxa"/>
            </w:tcMar>
            <w:hideMark/>
          </w:tcPr>
          <w:p w14:paraId="2AE54B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99025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A082C66"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569C44F5"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440E472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2CD002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1041110,38058</w:t>
            </w:r>
          </w:p>
        </w:tc>
      </w:tr>
      <w:tr w:rsidR="00BE6FF6" w:rsidRPr="00F60FC5" w14:paraId="4DD564B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4830A1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Дошкольное образование</w:t>
            </w:r>
          </w:p>
        </w:tc>
        <w:tc>
          <w:tcPr>
            <w:tcW w:w="567" w:type="dxa"/>
            <w:shd w:val="clear" w:color="auto" w:fill="auto"/>
            <w:tcMar>
              <w:left w:w="28" w:type="dxa"/>
              <w:right w:w="28" w:type="dxa"/>
            </w:tcMar>
            <w:hideMark/>
          </w:tcPr>
          <w:p w14:paraId="02277F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0526B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4E2862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14082BE"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52E49C4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74CF16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489399,17452</w:t>
            </w:r>
          </w:p>
        </w:tc>
      </w:tr>
      <w:tr w:rsidR="00BE6FF6" w:rsidRPr="00F60FC5" w14:paraId="1B7C443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E86979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5C71D8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68557B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4823C8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359D4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79 0 00 00000</w:t>
            </w:r>
          </w:p>
        </w:tc>
        <w:tc>
          <w:tcPr>
            <w:tcW w:w="567" w:type="dxa"/>
            <w:shd w:val="clear" w:color="auto" w:fill="auto"/>
            <w:tcMar>
              <w:left w:w="28" w:type="dxa"/>
              <w:right w:w="28" w:type="dxa"/>
            </w:tcMar>
            <w:hideMark/>
          </w:tcPr>
          <w:p w14:paraId="08476AB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6D4C45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354450,88452</w:t>
            </w:r>
          </w:p>
        </w:tc>
      </w:tr>
      <w:tr w:rsidR="00BE6FF6" w:rsidRPr="00F60FC5" w14:paraId="712A3B0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9520EA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Развитие общего образования детей в </w:t>
            </w:r>
            <w:r w:rsidR="00FD2FDA">
              <w:rPr>
                <w:rFonts w:ascii="PT Astra Serif" w:hAnsi="PT Astra Serif"/>
                <w:bCs/>
                <w:sz w:val="28"/>
                <w:szCs w:val="28"/>
              </w:rPr>
              <w:br/>
            </w:r>
            <w:r w:rsidRPr="00F60FC5">
              <w:rPr>
                <w:rFonts w:ascii="PT Astra Serif" w:hAnsi="PT Astra Serif"/>
                <w:bCs/>
                <w:sz w:val="28"/>
                <w:szCs w:val="28"/>
              </w:rPr>
              <w:t>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2C0915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38E95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FFFBB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0CBA0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79 1 00 00000</w:t>
            </w:r>
          </w:p>
        </w:tc>
        <w:tc>
          <w:tcPr>
            <w:tcW w:w="567" w:type="dxa"/>
            <w:shd w:val="clear" w:color="auto" w:fill="auto"/>
            <w:tcMar>
              <w:left w:w="28" w:type="dxa"/>
              <w:right w:w="28" w:type="dxa"/>
            </w:tcMar>
            <w:hideMark/>
          </w:tcPr>
          <w:p w14:paraId="2ED0FEF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2D2198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354450,88452</w:t>
            </w:r>
          </w:p>
        </w:tc>
      </w:tr>
      <w:tr w:rsidR="00BE6FF6" w:rsidRPr="00F60FC5" w14:paraId="290C5E6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C27D72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Содействие развитию дошкольного образования</w:t>
            </w:r>
            <w:r w:rsidR="00AB25BC">
              <w:rPr>
                <w:rFonts w:ascii="PT Astra Serif" w:hAnsi="PT Astra Serif"/>
                <w:bCs/>
                <w:sz w:val="28"/>
                <w:szCs w:val="28"/>
              </w:rPr>
              <w:t>»</w:t>
            </w:r>
          </w:p>
        </w:tc>
        <w:tc>
          <w:tcPr>
            <w:tcW w:w="567" w:type="dxa"/>
            <w:shd w:val="clear" w:color="auto" w:fill="auto"/>
            <w:tcMar>
              <w:left w:w="28" w:type="dxa"/>
              <w:right w:w="28" w:type="dxa"/>
            </w:tcMar>
            <w:hideMark/>
          </w:tcPr>
          <w:p w14:paraId="1F76025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0D453B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4045F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6CF46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79 1 05 00000</w:t>
            </w:r>
          </w:p>
        </w:tc>
        <w:tc>
          <w:tcPr>
            <w:tcW w:w="567" w:type="dxa"/>
            <w:shd w:val="clear" w:color="auto" w:fill="auto"/>
            <w:tcMar>
              <w:left w:w="28" w:type="dxa"/>
              <w:right w:w="28" w:type="dxa"/>
            </w:tcMar>
            <w:hideMark/>
          </w:tcPr>
          <w:p w14:paraId="78DFCA4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C5F249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38029,22846</w:t>
            </w:r>
          </w:p>
        </w:tc>
      </w:tr>
      <w:tr w:rsidR="00BE6FF6" w:rsidRPr="00F60FC5" w14:paraId="530FAD9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A8E2DD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на софинансирование развития системы дошкольного образования</w:t>
            </w:r>
          </w:p>
        </w:tc>
        <w:tc>
          <w:tcPr>
            <w:tcW w:w="567" w:type="dxa"/>
            <w:shd w:val="clear" w:color="auto" w:fill="auto"/>
            <w:tcMar>
              <w:left w:w="28" w:type="dxa"/>
              <w:right w:w="28" w:type="dxa"/>
            </w:tcMar>
            <w:hideMark/>
          </w:tcPr>
          <w:p w14:paraId="1B8199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55EC87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E0976D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C2240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79 1 05 70930</w:t>
            </w:r>
          </w:p>
        </w:tc>
        <w:tc>
          <w:tcPr>
            <w:tcW w:w="567" w:type="dxa"/>
            <w:shd w:val="clear" w:color="auto" w:fill="auto"/>
            <w:tcMar>
              <w:left w:w="28" w:type="dxa"/>
              <w:right w:w="28" w:type="dxa"/>
            </w:tcMar>
            <w:hideMark/>
          </w:tcPr>
          <w:p w14:paraId="490F43E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9ADFEA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38029,22846</w:t>
            </w:r>
          </w:p>
        </w:tc>
      </w:tr>
      <w:tr w:rsidR="00BE6FF6" w:rsidRPr="00F60FC5" w14:paraId="18D16B6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B83D1B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2B118B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5B2D69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83DE3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93F4B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79 1 05 70930</w:t>
            </w:r>
          </w:p>
        </w:tc>
        <w:tc>
          <w:tcPr>
            <w:tcW w:w="567" w:type="dxa"/>
            <w:shd w:val="clear" w:color="auto" w:fill="auto"/>
            <w:tcMar>
              <w:left w:w="28" w:type="dxa"/>
              <w:right w:w="28" w:type="dxa"/>
            </w:tcMar>
            <w:hideMark/>
          </w:tcPr>
          <w:p w14:paraId="0C46C18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117A386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38029,22846</w:t>
            </w:r>
          </w:p>
        </w:tc>
      </w:tr>
      <w:tr w:rsidR="00BE6FF6" w:rsidRPr="00F60FC5" w14:paraId="4C05D8A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5132969" w14:textId="77777777" w:rsidR="00BE6FF6" w:rsidRPr="00F60FC5" w:rsidRDefault="00BE6FF6" w:rsidP="00703A4D">
            <w:pPr>
              <w:spacing w:line="245" w:lineRule="auto"/>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 xml:space="preserve">Содействие занятости женщин </w:t>
            </w:r>
            <w:r w:rsidR="00703A4D">
              <w:rPr>
                <w:rFonts w:ascii="PT Astra Serif" w:hAnsi="PT Astra Serif"/>
                <w:bCs/>
                <w:sz w:val="28"/>
                <w:szCs w:val="28"/>
              </w:rPr>
              <w:t>–</w:t>
            </w:r>
            <w:r w:rsidRPr="00F60FC5">
              <w:rPr>
                <w:rFonts w:ascii="PT Astra Serif" w:hAnsi="PT Astra Serif"/>
                <w:bCs/>
                <w:sz w:val="28"/>
                <w:szCs w:val="28"/>
              </w:rPr>
              <w:t xml:space="preserve"> создание условий дошкольного образования для детей в возрасте до трёх лет</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 xml:space="preserve">Содействие занятости женщин </w:t>
            </w:r>
            <w:r w:rsidR="00703A4D">
              <w:rPr>
                <w:rFonts w:ascii="PT Astra Serif" w:hAnsi="PT Astra Serif"/>
                <w:bCs/>
                <w:sz w:val="28"/>
                <w:szCs w:val="28"/>
              </w:rPr>
              <w:t>–</w:t>
            </w:r>
            <w:r w:rsidRPr="00F60FC5">
              <w:rPr>
                <w:rFonts w:ascii="PT Astra Serif" w:hAnsi="PT Astra Serif"/>
                <w:bCs/>
                <w:sz w:val="28"/>
                <w:szCs w:val="28"/>
              </w:rPr>
              <w:t xml:space="preserve"> создание условий дошкольного образования для детей в возрасте до трёх лет</w:t>
            </w:r>
            <w:r w:rsidR="00AB25BC">
              <w:rPr>
                <w:rFonts w:ascii="PT Astra Serif" w:hAnsi="PT Astra Serif"/>
                <w:bCs/>
                <w:sz w:val="28"/>
                <w:szCs w:val="28"/>
              </w:rPr>
              <w:t>»</w:t>
            </w:r>
          </w:p>
        </w:tc>
        <w:tc>
          <w:tcPr>
            <w:tcW w:w="567" w:type="dxa"/>
            <w:shd w:val="clear" w:color="auto" w:fill="auto"/>
            <w:tcMar>
              <w:left w:w="28" w:type="dxa"/>
              <w:right w:w="28" w:type="dxa"/>
            </w:tcMar>
            <w:hideMark/>
          </w:tcPr>
          <w:p w14:paraId="3B2881CD"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C087B74"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C74CCC9"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7E104F8"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79 1 P2 00000</w:t>
            </w:r>
          </w:p>
        </w:tc>
        <w:tc>
          <w:tcPr>
            <w:tcW w:w="567" w:type="dxa"/>
            <w:shd w:val="clear" w:color="auto" w:fill="auto"/>
            <w:tcMar>
              <w:left w:w="28" w:type="dxa"/>
              <w:right w:w="28" w:type="dxa"/>
            </w:tcMar>
            <w:hideMark/>
          </w:tcPr>
          <w:p w14:paraId="0E88A904" w14:textId="77777777" w:rsidR="00BE6FF6" w:rsidRPr="00F60FC5" w:rsidRDefault="00BE6FF6" w:rsidP="00703A4D">
            <w:pPr>
              <w:spacing w:line="245" w:lineRule="auto"/>
              <w:ind w:left="-108"/>
              <w:jc w:val="center"/>
              <w:rPr>
                <w:rFonts w:ascii="PT Astra Serif" w:hAnsi="PT Astra Serif"/>
                <w:bCs/>
                <w:sz w:val="28"/>
                <w:szCs w:val="28"/>
              </w:rPr>
            </w:pPr>
          </w:p>
        </w:tc>
        <w:tc>
          <w:tcPr>
            <w:tcW w:w="1842" w:type="dxa"/>
            <w:shd w:val="clear" w:color="auto" w:fill="auto"/>
            <w:hideMark/>
          </w:tcPr>
          <w:p w14:paraId="2BC8A8F0" w14:textId="77777777" w:rsidR="00BE6FF6" w:rsidRPr="00F60FC5" w:rsidRDefault="00BE6FF6" w:rsidP="00703A4D">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316421,65606</w:t>
            </w:r>
          </w:p>
        </w:tc>
      </w:tr>
      <w:tr w:rsidR="00BE6FF6" w:rsidRPr="00F60FC5" w14:paraId="7F74ACD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75553DD" w14:textId="77777777" w:rsidR="00BE6FF6" w:rsidRPr="00F60FC5" w:rsidRDefault="00BE6FF6" w:rsidP="00703A4D">
            <w:pPr>
              <w:spacing w:line="245" w:lineRule="auto"/>
              <w:jc w:val="both"/>
              <w:rPr>
                <w:rFonts w:ascii="PT Astra Serif" w:hAnsi="PT Astra Serif"/>
                <w:bCs/>
                <w:sz w:val="28"/>
                <w:szCs w:val="28"/>
              </w:rPr>
            </w:pPr>
            <w:r w:rsidRPr="00F60FC5">
              <w:rPr>
                <w:rFonts w:ascii="PT Astra Serif" w:hAnsi="PT Astra Serif"/>
                <w:bCs/>
                <w:sz w:val="28"/>
                <w:szCs w:val="28"/>
              </w:rPr>
              <w:t xml:space="preserve">Создание дополнительных мест для детей в возрасте от </w:t>
            </w:r>
            <w:r w:rsidR="00703A4D">
              <w:rPr>
                <w:rFonts w:ascii="PT Astra Serif" w:hAnsi="PT Astra Serif"/>
                <w:bCs/>
                <w:sz w:val="28"/>
                <w:szCs w:val="28"/>
              </w:rPr>
              <w:br/>
            </w:r>
            <w:r w:rsidRPr="00F60FC5">
              <w:rPr>
                <w:rFonts w:ascii="PT Astra Serif" w:hAnsi="PT Astra Serif"/>
                <w:bCs/>
                <w:sz w:val="28"/>
                <w:szCs w:val="28"/>
              </w:rPr>
              <w:t>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tcMar>
              <w:left w:w="28" w:type="dxa"/>
              <w:right w:w="28" w:type="dxa"/>
            </w:tcMar>
            <w:hideMark/>
          </w:tcPr>
          <w:p w14:paraId="3F7F0CEB"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081F5FBA"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6A81992"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9E9B5F3"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79 1 P2 51590</w:t>
            </w:r>
          </w:p>
        </w:tc>
        <w:tc>
          <w:tcPr>
            <w:tcW w:w="567" w:type="dxa"/>
            <w:shd w:val="clear" w:color="auto" w:fill="auto"/>
            <w:tcMar>
              <w:left w:w="28" w:type="dxa"/>
              <w:right w:w="28" w:type="dxa"/>
            </w:tcMar>
            <w:hideMark/>
          </w:tcPr>
          <w:p w14:paraId="45F62928" w14:textId="77777777" w:rsidR="00BE6FF6" w:rsidRPr="00F60FC5" w:rsidRDefault="00BE6FF6" w:rsidP="00703A4D">
            <w:pPr>
              <w:spacing w:line="245" w:lineRule="auto"/>
              <w:ind w:left="-108"/>
              <w:jc w:val="center"/>
              <w:rPr>
                <w:rFonts w:ascii="PT Astra Serif" w:hAnsi="PT Astra Serif"/>
                <w:bCs/>
                <w:sz w:val="28"/>
                <w:szCs w:val="28"/>
              </w:rPr>
            </w:pPr>
          </w:p>
        </w:tc>
        <w:tc>
          <w:tcPr>
            <w:tcW w:w="1842" w:type="dxa"/>
            <w:shd w:val="clear" w:color="auto" w:fill="auto"/>
            <w:hideMark/>
          </w:tcPr>
          <w:p w14:paraId="0F95C35E" w14:textId="77777777" w:rsidR="00BE6FF6" w:rsidRPr="00F60FC5" w:rsidRDefault="00BE6FF6" w:rsidP="00703A4D">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316421,65606</w:t>
            </w:r>
          </w:p>
        </w:tc>
      </w:tr>
      <w:tr w:rsidR="00BE6FF6" w:rsidRPr="00F60FC5" w14:paraId="3717EA3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A1776B8" w14:textId="77777777" w:rsidR="00BE6FF6" w:rsidRPr="00F60FC5" w:rsidRDefault="00BE6FF6" w:rsidP="00703A4D">
            <w:pPr>
              <w:spacing w:line="245" w:lineRule="auto"/>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313236C1"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E6B4FA5"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5DB5C5D"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B731328"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79 1 P2 51590</w:t>
            </w:r>
          </w:p>
        </w:tc>
        <w:tc>
          <w:tcPr>
            <w:tcW w:w="567" w:type="dxa"/>
            <w:shd w:val="clear" w:color="auto" w:fill="auto"/>
            <w:tcMar>
              <w:left w:w="28" w:type="dxa"/>
              <w:right w:w="28" w:type="dxa"/>
            </w:tcMar>
            <w:hideMark/>
          </w:tcPr>
          <w:p w14:paraId="38B2C84A" w14:textId="77777777" w:rsidR="00BE6FF6" w:rsidRPr="00F60FC5" w:rsidRDefault="00BE6FF6" w:rsidP="00703A4D">
            <w:pPr>
              <w:spacing w:line="245" w:lineRule="auto"/>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3DBA81F2" w14:textId="77777777" w:rsidR="00BE6FF6" w:rsidRPr="00F60FC5" w:rsidRDefault="00BE6FF6" w:rsidP="00703A4D">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316421,65606</w:t>
            </w:r>
          </w:p>
        </w:tc>
      </w:tr>
      <w:tr w:rsidR="00BE6FF6" w:rsidRPr="00F60FC5" w14:paraId="5A39C5D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B804C5E" w14:textId="77777777" w:rsidR="00BE6FF6" w:rsidRPr="00F60FC5" w:rsidRDefault="00BE6FF6" w:rsidP="00703A4D">
            <w:pPr>
              <w:spacing w:line="245" w:lineRule="auto"/>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73FE8192"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05BDAC90"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891C0CA"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A9DF33A"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85 0 00 00000</w:t>
            </w:r>
          </w:p>
        </w:tc>
        <w:tc>
          <w:tcPr>
            <w:tcW w:w="567" w:type="dxa"/>
            <w:shd w:val="clear" w:color="auto" w:fill="auto"/>
            <w:tcMar>
              <w:left w:w="28" w:type="dxa"/>
              <w:right w:w="28" w:type="dxa"/>
            </w:tcMar>
            <w:hideMark/>
          </w:tcPr>
          <w:p w14:paraId="4888DCD9" w14:textId="77777777" w:rsidR="00BE6FF6" w:rsidRPr="00F60FC5" w:rsidRDefault="00BE6FF6" w:rsidP="00703A4D">
            <w:pPr>
              <w:spacing w:line="245" w:lineRule="auto"/>
              <w:ind w:left="-108"/>
              <w:jc w:val="center"/>
              <w:rPr>
                <w:rFonts w:ascii="PT Astra Serif" w:hAnsi="PT Astra Serif"/>
                <w:bCs/>
                <w:sz w:val="28"/>
                <w:szCs w:val="28"/>
              </w:rPr>
            </w:pPr>
          </w:p>
        </w:tc>
        <w:tc>
          <w:tcPr>
            <w:tcW w:w="1842" w:type="dxa"/>
            <w:shd w:val="clear" w:color="auto" w:fill="auto"/>
            <w:hideMark/>
          </w:tcPr>
          <w:p w14:paraId="458D566F" w14:textId="77777777" w:rsidR="00BE6FF6" w:rsidRPr="00F60FC5" w:rsidRDefault="00BE6FF6" w:rsidP="00703A4D">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134948,29</w:t>
            </w:r>
          </w:p>
        </w:tc>
      </w:tr>
      <w:tr w:rsidR="00BE6FF6" w:rsidRPr="00F60FC5" w14:paraId="5108943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5681AC0" w14:textId="77777777" w:rsidR="00BE6FF6" w:rsidRPr="00F60FC5" w:rsidRDefault="00BE6FF6" w:rsidP="00703A4D">
            <w:pPr>
              <w:spacing w:line="245" w:lineRule="auto"/>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Стимулирование развития жилищного строительства в</w:t>
            </w:r>
            <w:r w:rsidR="00703A4D">
              <w:rPr>
                <w:rFonts w:ascii="PT Astra Serif" w:hAnsi="PT Astra Serif"/>
                <w:bCs/>
                <w:sz w:val="28"/>
                <w:szCs w:val="28"/>
              </w:rPr>
              <w:t xml:space="preserve"> </w:t>
            </w:r>
            <w:r w:rsidRPr="00F60FC5">
              <w:rPr>
                <w:rFonts w:ascii="PT Astra Serif" w:hAnsi="PT Astra Serif"/>
                <w:bCs/>
                <w:sz w:val="28"/>
                <w:szCs w:val="28"/>
              </w:rPr>
              <w:t>Ульяновской области на 2014-2021 годы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w:t>
            </w:r>
            <w:r w:rsidR="00703A4D">
              <w:rPr>
                <w:rFonts w:ascii="PT Astra Serif" w:hAnsi="PT Astra Serif"/>
                <w:bCs/>
                <w:sz w:val="28"/>
                <w:szCs w:val="28"/>
              </w:rPr>
              <w:t xml:space="preserve"> </w:t>
            </w:r>
            <w:r w:rsidRPr="00F60FC5">
              <w:rPr>
                <w:rFonts w:ascii="PT Astra Serif" w:hAnsi="PT Astra Serif"/>
                <w:bCs/>
                <w:sz w:val="28"/>
                <w:szCs w:val="28"/>
              </w:rP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35D740CB"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DDD8E21"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7A24E6B"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8A75530"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85 1 00 00000</w:t>
            </w:r>
          </w:p>
        </w:tc>
        <w:tc>
          <w:tcPr>
            <w:tcW w:w="567" w:type="dxa"/>
            <w:shd w:val="clear" w:color="auto" w:fill="auto"/>
            <w:tcMar>
              <w:left w:w="28" w:type="dxa"/>
              <w:right w:w="28" w:type="dxa"/>
            </w:tcMar>
            <w:hideMark/>
          </w:tcPr>
          <w:p w14:paraId="167BBEA6" w14:textId="77777777" w:rsidR="00BE6FF6" w:rsidRPr="00F60FC5" w:rsidRDefault="00BE6FF6" w:rsidP="00703A4D">
            <w:pPr>
              <w:spacing w:line="245" w:lineRule="auto"/>
              <w:ind w:left="-108"/>
              <w:jc w:val="center"/>
              <w:rPr>
                <w:rFonts w:ascii="PT Astra Serif" w:hAnsi="PT Astra Serif"/>
                <w:bCs/>
                <w:sz w:val="28"/>
                <w:szCs w:val="28"/>
              </w:rPr>
            </w:pPr>
          </w:p>
        </w:tc>
        <w:tc>
          <w:tcPr>
            <w:tcW w:w="1842" w:type="dxa"/>
            <w:shd w:val="clear" w:color="auto" w:fill="auto"/>
            <w:hideMark/>
          </w:tcPr>
          <w:p w14:paraId="244DA03A" w14:textId="77777777" w:rsidR="00BE6FF6" w:rsidRPr="00F60FC5" w:rsidRDefault="00BE6FF6" w:rsidP="00703A4D">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134948,29</w:t>
            </w:r>
          </w:p>
        </w:tc>
      </w:tr>
      <w:tr w:rsidR="00BE6FF6" w:rsidRPr="00F60FC5" w14:paraId="00BFDC3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12A858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Ульяновской области </w:t>
            </w:r>
            <w:r w:rsidR="00AB25BC">
              <w:rPr>
                <w:rFonts w:ascii="PT Astra Serif" w:hAnsi="PT Astra Serif"/>
                <w:bCs/>
                <w:sz w:val="28"/>
                <w:szCs w:val="28"/>
              </w:rPr>
              <w:t>«</w:t>
            </w:r>
            <w:r w:rsidRPr="00F60FC5">
              <w:rPr>
                <w:rFonts w:ascii="PT Astra Serif" w:hAnsi="PT Astra Serif"/>
                <w:bCs/>
                <w:sz w:val="28"/>
                <w:szCs w:val="28"/>
              </w:rPr>
              <w:t>Жильё</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Жильё</w:t>
            </w:r>
            <w:r w:rsidR="00AB25BC">
              <w:rPr>
                <w:rFonts w:ascii="PT Astra Serif" w:hAnsi="PT Astra Serif"/>
                <w:bCs/>
                <w:sz w:val="28"/>
                <w:szCs w:val="28"/>
              </w:rPr>
              <w:t>»</w:t>
            </w:r>
          </w:p>
        </w:tc>
        <w:tc>
          <w:tcPr>
            <w:tcW w:w="567" w:type="dxa"/>
            <w:shd w:val="clear" w:color="auto" w:fill="auto"/>
            <w:tcMar>
              <w:left w:w="28" w:type="dxa"/>
              <w:right w:w="28" w:type="dxa"/>
            </w:tcMar>
            <w:hideMark/>
          </w:tcPr>
          <w:p w14:paraId="67506DF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396AC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66CAD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23A1A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F1 00000</w:t>
            </w:r>
          </w:p>
        </w:tc>
        <w:tc>
          <w:tcPr>
            <w:tcW w:w="567" w:type="dxa"/>
            <w:shd w:val="clear" w:color="auto" w:fill="auto"/>
            <w:tcMar>
              <w:left w:w="28" w:type="dxa"/>
              <w:right w:w="28" w:type="dxa"/>
            </w:tcMar>
            <w:hideMark/>
          </w:tcPr>
          <w:p w14:paraId="6A069A3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A566DD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134948,29</w:t>
            </w:r>
          </w:p>
        </w:tc>
      </w:tr>
      <w:tr w:rsidR="00BE6FF6" w:rsidRPr="00F60FC5" w14:paraId="74C385D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B701C6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Стимулирование программ развития жилищного строительства субъектов Российской Федерации</w:t>
            </w:r>
          </w:p>
        </w:tc>
        <w:tc>
          <w:tcPr>
            <w:tcW w:w="567" w:type="dxa"/>
            <w:shd w:val="clear" w:color="auto" w:fill="auto"/>
            <w:tcMar>
              <w:left w:w="28" w:type="dxa"/>
              <w:right w:w="28" w:type="dxa"/>
            </w:tcMar>
            <w:hideMark/>
          </w:tcPr>
          <w:p w14:paraId="76FE36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17F4E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BEDED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1BFE5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F1 50210</w:t>
            </w:r>
          </w:p>
        </w:tc>
        <w:tc>
          <w:tcPr>
            <w:tcW w:w="567" w:type="dxa"/>
            <w:shd w:val="clear" w:color="auto" w:fill="auto"/>
            <w:tcMar>
              <w:left w:w="28" w:type="dxa"/>
              <w:right w:w="28" w:type="dxa"/>
            </w:tcMar>
            <w:hideMark/>
          </w:tcPr>
          <w:p w14:paraId="49C8328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047924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134948,29</w:t>
            </w:r>
          </w:p>
        </w:tc>
      </w:tr>
      <w:tr w:rsidR="00BE6FF6" w:rsidRPr="00F60FC5" w14:paraId="4D8606A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BF226A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63C0B7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359AC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240DA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D19D8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F1 50210</w:t>
            </w:r>
          </w:p>
        </w:tc>
        <w:tc>
          <w:tcPr>
            <w:tcW w:w="567" w:type="dxa"/>
            <w:shd w:val="clear" w:color="auto" w:fill="auto"/>
            <w:tcMar>
              <w:left w:w="28" w:type="dxa"/>
              <w:right w:w="28" w:type="dxa"/>
            </w:tcMar>
            <w:hideMark/>
          </w:tcPr>
          <w:p w14:paraId="039B71F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7D70053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134948,29</w:t>
            </w:r>
          </w:p>
        </w:tc>
      </w:tr>
      <w:tr w:rsidR="00BE6FF6" w:rsidRPr="00F60FC5" w14:paraId="628568A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9BAC4B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Общее образование</w:t>
            </w:r>
          </w:p>
        </w:tc>
        <w:tc>
          <w:tcPr>
            <w:tcW w:w="567" w:type="dxa"/>
            <w:shd w:val="clear" w:color="auto" w:fill="auto"/>
            <w:tcMar>
              <w:left w:w="28" w:type="dxa"/>
              <w:right w:w="28" w:type="dxa"/>
            </w:tcMar>
            <w:hideMark/>
          </w:tcPr>
          <w:p w14:paraId="7D1A286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F8BE1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44501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651562C"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3963C19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30644A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539920,77673</w:t>
            </w:r>
          </w:p>
        </w:tc>
      </w:tr>
      <w:tr w:rsidR="00BE6FF6" w:rsidRPr="00F60FC5" w14:paraId="0B3D17D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30BC2C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653C21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EDAA02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43F88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462CD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79 0 00 00000</w:t>
            </w:r>
          </w:p>
        </w:tc>
        <w:tc>
          <w:tcPr>
            <w:tcW w:w="567" w:type="dxa"/>
            <w:shd w:val="clear" w:color="auto" w:fill="auto"/>
            <w:tcMar>
              <w:left w:w="28" w:type="dxa"/>
              <w:right w:w="28" w:type="dxa"/>
            </w:tcMar>
            <w:hideMark/>
          </w:tcPr>
          <w:p w14:paraId="5D721E3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DFDC35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446524,52673</w:t>
            </w:r>
          </w:p>
        </w:tc>
      </w:tr>
      <w:tr w:rsidR="00BE6FF6" w:rsidRPr="00F60FC5" w14:paraId="5DCA4B5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1C83E3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Развитие общего образования детей в </w:t>
            </w:r>
            <w:r w:rsidR="00FD2FDA">
              <w:rPr>
                <w:rFonts w:ascii="PT Astra Serif" w:hAnsi="PT Astra Serif"/>
                <w:bCs/>
                <w:sz w:val="28"/>
                <w:szCs w:val="28"/>
              </w:rPr>
              <w:br/>
            </w:r>
            <w:r w:rsidRPr="00F60FC5">
              <w:rPr>
                <w:rFonts w:ascii="PT Astra Serif" w:hAnsi="PT Astra Serif"/>
                <w:bCs/>
                <w:sz w:val="28"/>
                <w:szCs w:val="28"/>
              </w:rPr>
              <w:t>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3A06A2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B8CA5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DA6ED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7FDA8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79 1 00 00000</w:t>
            </w:r>
          </w:p>
        </w:tc>
        <w:tc>
          <w:tcPr>
            <w:tcW w:w="567" w:type="dxa"/>
            <w:shd w:val="clear" w:color="auto" w:fill="auto"/>
            <w:tcMar>
              <w:left w:w="28" w:type="dxa"/>
              <w:right w:w="28" w:type="dxa"/>
            </w:tcMar>
            <w:hideMark/>
          </w:tcPr>
          <w:p w14:paraId="7923736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00FEB7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446524,52673</w:t>
            </w:r>
          </w:p>
        </w:tc>
      </w:tr>
      <w:tr w:rsidR="00BE6FF6" w:rsidRPr="00F60FC5" w14:paraId="100E71E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4B836A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Содействие развитию начального общего, основного общего и среднего общего образования</w:t>
            </w:r>
            <w:r w:rsidR="00AB25BC">
              <w:rPr>
                <w:rFonts w:ascii="PT Astra Serif" w:hAnsi="PT Astra Serif"/>
                <w:bCs/>
                <w:sz w:val="28"/>
                <w:szCs w:val="28"/>
              </w:rPr>
              <w:t>»</w:t>
            </w:r>
          </w:p>
        </w:tc>
        <w:tc>
          <w:tcPr>
            <w:tcW w:w="567" w:type="dxa"/>
            <w:shd w:val="clear" w:color="auto" w:fill="auto"/>
            <w:tcMar>
              <w:left w:w="28" w:type="dxa"/>
              <w:right w:w="28" w:type="dxa"/>
            </w:tcMar>
            <w:hideMark/>
          </w:tcPr>
          <w:p w14:paraId="1A1538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B150C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18C09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45DC5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79 1 04 00000</w:t>
            </w:r>
          </w:p>
        </w:tc>
        <w:tc>
          <w:tcPr>
            <w:tcW w:w="567" w:type="dxa"/>
            <w:shd w:val="clear" w:color="auto" w:fill="auto"/>
            <w:tcMar>
              <w:left w:w="28" w:type="dxa"/>
              <w:right w:w="28" w:type="dxa"/>
            </w:tcMar>
            <w:hideMark/>
          </w:tcPr>
          <w:p w14:paraId="7C7015F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307DF4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106948,13233</w:t>
            </w:r>
          </w:p>
        </w:tc>
      </w:tr>
      <w:tr w:rsidR="00BE6FF6" w:rsidRPr="00F60FC5" w14:paraId="7CED743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534782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на софинансирование ремонта, ликвидации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567" w:type="dxa"/>
            <w:shd w:val="clear" w:color="auto" w:fill="auto"/>
            <w:tcMar>
              <w:left w:w="28" w:type="dxa"/>
              <w:right w:w="28" w:type="dxa"/>
            </w:tcMar>
            <w:hideMark/>
          </w:tcPr>
          <w:p w14:paraId="18F2ED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A9C85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1BCC1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15169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79 1 04 70920</w:t>
            </w:r>
          </w:p>
        </w:tc>
        <w:tc>
          <w:tcPr>
            <w:tcW w:w="567" w:type="dxa"/>
            <w:shd w:val="clear" w:color="auto" w:fill="auto"/>
            <w:tcMar>
              <w:left w:w="28" w:type="dxa"/>
              <w:right w:w="28" w:type="dxa"/>
            </w:tcMar>
            <w:hideMark/>
          </w:tcPr>
          <w:p w14:paraId="0B396C5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4FD853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106948,13233</w:t>
            </w:r>
          </w:p>
        </w:tc>
      </w:tr>
      <w:tr w:rsidR="00BE6FF6" w:rsidRPr="00F60FC5" w14:paraId="7860551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C91246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272E27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0B25B3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56355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EE64C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79 1 04 70920</w:t>
            </w:r>
          </w:p>
        </w:tc>
        <w:tc>
          <w:tcPr>
            <w:tcW w:w="567" w:type="dxa"/>
            <w:shd w:val="clear" w:color="auto" w:fill="auto"/>
            <w:tcMar>
              <w:left w:w="28" w:type="dxa"/>
              <w:right w:w="28" w:type="dxa"/>
            </w:tcMar>
            <w:hideMark/>
          </w:tcPr>
          <w:p w14:paraId="3419A36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569DA21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106948,13233</w:t>
            </w:r>
          </w:p>
        </w:tc>
      </w:tr>
      <w:tr w:rsidR="00BE6FF6" w:rsidRPr="00F60FC5" w14:paraId="388A960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2AD8CE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Современная школа</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Современная школа</w:t>
            </w:r>
            <w:r w:rsidR="00AB25BC">
              <w:rPr>
                <w:rFonts w:ascii="PT Astra Serif" w:hAnsi="PT Astra Serif"/>
                <w:bCs/>
                <w:sz w:val="28"/>
                <w:szCs w:val="28"/>
              </w:rPr>
              <w:t>»</w:t>
            </w:r>
          </w:p>
        </w:tc>
        <w:tc>
          <w:tcPr>
            <w:tcW w:w="567" w:type="dxa"/>
            <w:shd w:val="clear" w:color="auto" w:fill="auto"/>
            <w:tcMar>
              <w:left w:w="28" w:type="dxa"/>
              <w:right w:w="28" w:type="dxa"/>
            </w:tcMar>
            <w:hideMark/>
          </w:tcPr>
          <w:p w14:paraId="770263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1B729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AC040A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C7D64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E1 00000</w:t>
            </w:r>
          </w:p>
        </w:tc>
        <w:tc>
          <w:tcPr>
            <w:tcW w:w="567" w:type="dxa"/>
            <w:shd w:val="clear" w:color="auto" w:fill="auto"/>
            <w:tcMar>
              <w:left w:w="28" w:type="dxa"/>
              <w:right w:w="28" w:type="dxa"/>
            </w:tcMar>
            <w:hideMark/>
          </w:tcPr>
          <w:p w14:paraId="1184179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38A37C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339576,3944</w:t>
            </w:r>
          </w:p>
        </w:tc>
      </w:tr>
      <w:tr w:rsidR="00BE6FF6" w:rsidRPr="00F60FC5" w14:paraId="0057E6E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7AB328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Создание новых мест в общеобразовательных организациях</w:t>
            </w:r>
          </w:p>
        </w:tc>
        <w:tc>
          <w:tcPr>
            <w:tcW w:w="567" w:type="dxa"/>
            <w:shd w:val="clear" w:color="auto" w:fill="auto"/>
            <w:tcMar>
              <w:left w:w="28" w:type="dxa"/>
              <w:right w:w="28" w:type="dxa"/>
            </w:tcMar>
            <w:hideMark/>
          </w:tcPr>
          <w:p w14:paraId="3DBD91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C83A1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0C59F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87E10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E1 55200</w:t>
            </w:r>
          </w:p>
        </w:tc>
        <w:tc>
          <w:tcPr>
            <w:tcW w:w="567" w:type="dxa"/>
            <w:shd w:val="clear" w:color="auto" w:fill="auto"/>
            <w:tcMar>
              <w:left w:w="28" w:type="dxa"/>
              <w:right w:w="28" w:type="dxa"/>
            </w:tcMar>
            <w:hideMark/>
          </w:tcPr>
          <w:p w14:paraId="2757D75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FED5EB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339576,3944</w:t>
            </w:r>
          </w:p>
        </w:tc>
      </w:tr>
      <w:tr w:rsidR="00BE6FF6" w:rsidRPr="00F60FC5" w14:paraId="485B7C3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4203F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4A9EB8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60F6D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8DD4A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C874A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E1 55200</w:t>
            </w:r>
          </w:p>
        </w:tc>
        <w:tc>
          <w:tcPr>
            <w:tcW w:w="567" w:type="dxa"/>
            <w:shd w:val="clear" w:color="auto" w:fill="auto"/>
            <w:tcMar>
              <w:left w:w="28" w:type="dxa"/>
              <w:right w:w="28" w:type="dxa"/>
            </w:tcMar>
            <w:hideMark/>
          </w:tcPr>
          <w:p w14:paraId="2D37A2C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4A6CBB5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339576,3944</w:t>
            </w:r>
          </w:p>
        </w:tc>
      </w:tr>
      <w:tr w:rsidR="00BE6FF6" w:rsidRPr="00F60FC5" w14:paraId="6EB4430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8B8A5F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5EC2DA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43ACE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F1469C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D2B83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85 0 00 00000</w:t>
            </w:r>
          </w:p>
        </w:tc>
        <w:tc>
          <w:tcPr>
            <w:tcW w:w="567" w:type="dxa"/>
            <w:shd w:val="clear" w:color="auto" w:fill="auto"/>
            <w:tcMar>
              <w:left w:w="28" w:type="dxa"/>
              <w:right w:w="28" w:type="dxa"/>
            </w:tcMar>
            <w:hideMark/>
          </w:tcPr>
          <w:p w14:paraId="2953A3B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8BDA6C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93396,25</w:t>
            </w:r>
          </w:p>
        </w:tc>
      </w:tr>
      <w:tr w:rsidR="00BE6FF6" w:rsidRPr="00F60FC5" w14:paraId="1043ED4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47C9E31" w14:textId="77777777" w:rsidR="00BE6FF6" w:rsidRPr="00F60FC5" w:rsidRDefault="00BE6FF6" w:rsidP="00703A4D">
            <w:pPr>
              <w:spacing w:line="245" w:lineRule="auto"/>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Стимулирование развития жилищного строительства в</w:t>
            </w:r>
            <w:r w:rsidR="00703A4D">
              <w:rPr>
                <w:rFonts w:ascii="PT Astra Serif" w:hAnsi="PT Astra Serif"/>
                <w:bCs/>
                <w:sz w:val="28"/>
                <w:szCs w:val="28"/>
              </w:rPr>
              <w:t xml:space="preserve"> </w:t>
            </w:r>
            <w:r w:rsidRPr="00F60FC5">
              <w:rPr>
                <w:rFonts w:ascii="PT Astra Serif" w:hAnsi="PT Astra Serif"/>
                <w:bCs/>
                <w:sz w:val="28"/>
                <w:szCs w:val="28"/>
              </w:rPr>
              <w:t>Ульяновской области на 2014-2021 годы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w:t>
            </w:r>
            <w:r w:rsidR="00703A4D">
              <w:rPr>
                <w:rFonts w:ascii="PT Astra Serif" w:hAnsi="PT Astra Serif"/>
                <w:bCs/>
                <w:sz w:val="28"/>
                <w:szCs w:val="28"/>
              </w:rPr>
              <w:t xml:space="preserve"> </w:t>
            </w:r>
            <w:r w:rsidRPr="00F60FC5">
              <w:rPr>
                <w:rFonts w:ascii="PT Astra Serif" w:hAnsi="PT Astra Serif"/>
                <w:bCs/>
                <w:sz w:val="28"/>
                <w:szCs w:val="28"/>
              </w:rP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0BCD8343"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631636D"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FC02E62"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5AC01AA6"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85 1 00 00000</w:t>
            </w:r>
          </w:p>
        </w:tc>
        <w:tc>
          <w:tcPr>
            <w:tcW w:w="567" w:type="dxa"/>
            <w:shd w:val="clear" w:color="auto" w:fill="auto"/>
            <w:tcMar>
              <w:left w:w="28" w:type="dxa"/>
              <w:right w:w="28" w:type="dxa"/>
            </w:tcMar>
            <w:hideMark/>
          </w:tcPr>
          <w:p w14:paraId="16CB4339" w14:textId="77777777" w:rsidR="00BE6FF6" w:rsidRPr="00F60FC5" w:rsidRDefault="00BE6FF6" w:rsidP="00703A4D">
            <w:pPr>
              <w:spacing w:line="245" w:lineRule="auto"/>
              <w:ind w:left="-108"/>
              <w:jc w:val="center"/>
              <w:rPr>
                <w:rFonts w:ascii="PT Astra Serif" w:hAnsi="PT Astra Serif"/>
                <w:bCs/>
                <w:sz w:val="28"/>
                <w:szCs w:val="28"/>
              </w:rPr>
            </w:pPr>
          </w:p>
        </w:tc>
        <w:tc>
          <w:tcPr>
            <w:tcW w:w="1842" w:type="dxa"/>
            <w:shd w:val="clear" w:color="auto" w:fill="auto"/>
            <w:hideMark/>
          </w:tcPr>
          <w:p w14:paraId="0EDEB149" w14:textId="77777777" w:rsidR="00BE6FF6" w:rsidRPr="00F60FC5" w:rsidRDefault="00BE6FF6" w:rsidP="00703A4D">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93396,25</w:t>
            </w:r>
          </w:p>
        </w:tc>
      </w:tr>
      <w:tr w:rsidR="00BE6FF6" w:rsidRPr="00F60FC5" w14:paraId="639E9AE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8F17EC7" w14:textId="77777777" w:rsidR="00BE6FF6" w:rsidRPr="00F60FC5" w:rsidRDefault="00BE6FF6" w:rsidP="00703A4D">
            <w:pPr>
              <w:spacing w:line="245" w:lineRule="auto"/>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Ульяновской области </w:t>
            </w:r>
            <w:r w:rsidR="00AB25BC">
              <w:rPr>
                <w:rFonts w:ascii="PT Astra Serif" w:hAnsi="PT Astra Serif"/>
                <w:bCs/>
                <w:sz w:val="28"/>
                <w:szCs w:val="28"/>
              </w:rPr>
              <w:t>«</w:t>
            </w:r>
            <w:r w:rsidRPr="00F60FC5">
              <w:rPr>
                <w:rFonts w:ascii="PT Astra Serif" w:hAnsi="PT Astra Serif"/>
                <w:bCs/>
                <w:sz w:val="28"/>
                <w:szCs w:val="28"/>
              </w:rPr>
              <w:t>Жильё</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Жильё</w:t>
            </w:r>
            <w:r w:rsidR="00AB25BC">
              <w:rPr>
                <w:rFonts w:ascii="PT Astra Serif" w:hAnsi="PT Astra Serif"/>
                <w:bCs/>
                <w:sz w:val="28"/>
                <w:szCs w:val="28"/>
              </w:rPr>
              <w:t>»</w:t>
            </w:r>
          </w:p>
        </w:tc>
        <w:tc>
          <w:tcPr>
            <w:tcW w:w="567" w:type="dxa"/>
            <w:shd w:val="clear" w:color="auto" w:fill="auto"/>
            <w:tcMar>
              <w:left w:w="28" w:type="dxa"/>
              <w:right w:w="28" w:type="dxa"/>
            </w:tcMar>
            <w:hideMark/>
          </w:tcPr>
          <w:p w14:paraId="0399598F"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D0D7E72"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9B8976E"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99643C2"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85 1 F1 00000</w:t>
            </w:r>
          </w:p>
        </w:tc>
        <w:tc>
          <w:tcPr>
            <w:tcW w:w="567" w:type="dxa"/>
            <w:shd w:val="clear" w:color="auto" w:fill="auto"/>
            <w:tcMar>
              <w:left w:w="28" w:type="dxa"/>
              <w:right w:w="28" w:type="dxa"/>
            </w:tcMar>
            <w:hideMark/>
          </w:tcPr>
          <w:p w14:paraId="54B2396D" w14:textId="77777777" w:rsidR="00BE6FF6" w:rsidRPr="00F60FC5" w:rsidRDefault="00BE6FF6" w:rsidP="00703A4D">
            <w:pPr>
              <w:spacing w:line="245" w:lineRule="auto"/>
              <w:ind w:left="-108"/>
              <w:jc w:val="center"/>
              <w:rPr>
                <w:rFonts w:ascii="PT Astra Serif" w:hAnsi="PT Astra Serif"/>
                <w:bCs/>
                <w:sz w:val="28"/>
                <w:szCs w:val="28"/>
              </w:rPr>
            </w:pPr>
          </w:p>
        </w:tc>
        <w:tc>
          <w:tcPr>
            <w:tcW w:w="1842" w:type="dxa"/>
            <w:shd w:val="clear" w:color="auto" w:fill="auto"/>
            <w:hideMark/>
          </w:tcPr>
          <w:p w14:paraId="5451DD2B" w14:textId="77777777" w:rsidR="00BE6FF6" w:rsidRPr="00F60FC5" w:rsidRDefault="00BE6FF6" w:rsidP="00703A4D">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93396,25</w:t>
            </w:r>
          </w:p>
        </w:tc>
      </w:tr>
      <w:tr w:rsidR="00BE6FF6" w:rsidRPr="00F60FC5" w14:paraId="7844E53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6A9796A" w14:textId="77777777" w:rsidR="00BE6FF6" w:rsidRPr="00F60FC5" w:rsidRDefault="00BE6FF6" w:rsidP="00703A4D">
            <w:pPr>
              <w:spacing w:line="245" w:lineRule="auto"/>
              <w:jc w:val="both"/>
              <w:rPr>
                <w:rFonts w:ascii="PT Astra Serif" w:hAnsi="PT Astra Serif"/>
                <w:bCs/>
                <w:sz w:val="28"/>
                <w:szCs w:val="28"/>
              </w:rPr>
            </w:pPr>
            <w:r w:rsidRPr="00F60FC5">
              <w:rPr>
                <w:rFonts w:ascii="PT Astra Serif" w:hAnsi="PT Astra Serif"/>
                <w:bCs/>
                <w:sz w:val="28"/>
                <w:szCs w:val="28"/>
              </w:rPr>
              <w:t>Стимулирование программ развития жилищного строительства субъектов Российской Федерации</w:t>
            </w:r>
          </w:p>
        </w:tc>
        <w:tc>
          <w:tcPr>
            <w:tcW w:w="567" w:type="dxa"/>
            <w:shd w:val="clear" w:color="auto" w:fill="auto"/>
            <w:tcMar>
              <w:left w:w="28" w:type="dxa"/>
              <w:right w:w="28" w:type="dxa"/>
            </w:tcMar>
            <w:hideMark/>
          </w:tcPr>
          <w:p w14:paraId="3EA3CE1F"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D274358"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64F56C4"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CC08834"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85 1 F1 50210</w:t>
            </w:r>
          </w:p>
        </w:tc>
        <w:tc>
          <w:tcPr>
            <w:tcW w:w="567" w:type="dxa"/>
            <w:shd w:val="clear" w:color="auto" w:fill="auto"/>
            <w:tcMar>
              <w:left w:w="28" w:type="dxa"/>
              <w:right w:w="28" w:type="dxa"/>
            </w:tcMar>
            <w:hideMark/>
          </w:tcPr>
          <w:p w14:paraId="4135F50D" w14:textId="77777777" w:rsidR="00BE6FF6" w:rsidRPr="00F60FC5" w:rsidRDefault="00BE6FF6" w:rsidP="00703A4D">
            <w:pPr>
              <w:spacing w:line="245" w:lineRule="auto"/>
              <w:ind w:left="-108"/>
              <w:jc w:val="center"/>
              <w:rPr>
                <w:rFonts w:ascii="PT Astra Serif" w:hAnsi="PT Astra Serif"/>
                <w:bCs/>
                <w:sz w:val="28"/>
                <w:szCs w:val="28"/>
              </w:rPr>
            </w:pPr>
          </w:p>
        </w:tc>
        <w:tc>
          <w:tcPr>
            <w:tcW w:w="1842" w:type="dxa"/>
            <w:shd w:val="clear" w:color="auto" w:fill="auto"/>
            <w:hideMark/>
          </w:tcPr>
          <w:p w14:paraId="4E06DC79" w14:textId="77777777" w:rsidR="00BE6FF6" w:rsidRPr="00F60FC5" w:rsidRDefault="00BE6FF6" w:rsidP="00703A4D">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93396,25</w:t>
            </w:r>
          </w:p>
        </w:tc>
      </w:tr>
      <w:tr w:rsidR="00BE6FF6" w:rsidRPr="00F60FC5" w14:paraId="4FCBD55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61B932F" w14:textId="77777777" w:rsidR="00BE6FF6" w:rsidRPr="00F60FC5" w:rsidRDefault="00BE6FF6" w:rsidP="00703A4D">
            <w:pPr>
              <w:spacing w:line="245" w:lineRule="auto"/>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6AEA17C3"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19E7BB1"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7FC05DA"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A7939CA"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85 1 F1 50210</w:t>
            </w:r>
          </w:p>
        </w:tc>
        <w:tc>
          <w:tcPr>
            <w:tcW w:w="567" w:type="dxa"/>
            <w:shd w:val="clear" w:color="auto" w:fill="auto"/>
            <w:tcMar>
              <w:left w:w="28" w:type="dxa"/>
              <w:right w:w="28" w:type="dxa"/>
            </w:tcMar>
            <w:hideMark/>
          </w:tcPr>
          <w:p w14:paraId="67AAB9B2" w14:textId="77777777" w:rsidR="00BE6FF6" w:rsidRPr="00F60FC5" w:rsidRDefault="00BE6FF6" w:rsidP="00703A4D">
            <w:pPr>
              <w:spacing w:line="245" w:lineRule="auto"/>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1BA2CE2A" w14:textId="77777777" w:rsidR="00BE6FF6" w:rsidRPr="00F60FC5" w:rsidRDefault="00BE6FF6" w:rsidP="00703A4D">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93396,25</w:t>
            </w:r>
          </w:p>
        </w:tc>
      </w:tr>
      <w:tr w:rsidR="00BE6FF6" w:rsidRPr="00F60FC5" w14:paraId="14FD5D0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9C400EF" w14:textId="77777777" w:rsidR="00BE6FF6" w:rsidRPr="00F60FC5" w:rsidRDefault="00BE6FF6" w:rsidP="00703A4D">
            <w:pPr>
              <w:spacing w:line="245" w:lineRule="auto"/>
              <w:jc w:val="both"/>
              <w:rPr>
                <w:rFonts w:ascii="PT Astra Serif" w:hAnsi="PT Astra Serif"/>
                <w:bCs/>
                <w:sz w:val="28"/>
                <w:szCs w:val="28"/>
              </w:rPr>
            </w:pPr>
            <w:r w:rsidRPr="00F60FC5">
              <w:rPr>
                <w:rFonts w:ascii="PT Astra Serif" w:hAnsi="PT Astra Serif"/>
                <w:bCs/>
                <w:sz w:val="28"/>
                <w:szCs w:val="28"/>
              </w:rPr>
              <w:t>Среднее профессиональное образование</w:t>
            </w:r>
          </w:p>
        </w:tc>
        <w:tc>
          <w:tcPr>
            <w:tcW w:w="567" w:type="dxa"/>
            <w:shd w:val="clear" w:color="auto" w:fill="auto"/>
            <w:tcMar>
              <w:left w:w="28" w:type="dxa"/>
              <w:right w:w="28" w:type="dxa"/>
            </w:tcMar>
            <w:hideMark/>
          </w:tcPr>
          <w:p w14:paraId="4F64AF9C"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4B1C4E4"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2DB5B23"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04440E4F" w14:textId="77777777" w:rsidR="00BE6FF6" w:rsidRPr="00F60FC5" w:rsidRDefault="00BE6FF6" w:rsidP="00703A4D">
            <w:pPr>
              <w:spacing w:line="245" w:lineRule="auto"/>
              <w:jc w:val="center"/>
              <w:rPr>
                <w:rFonts w:ascii="PT Astra Serif" w:hAnsi="PT Astra Serif"/>
                <w:bCs/>
                <w:sz w:val="28"/>
                <w:szCs w:val="28"/>
              </w:rPr>
            </w:pPr>
          </w:p>
        </w:tc>
        <w:tc>
          <w:tcPr>
            <w:tcW w:w="567" w:type="dxa"/>
            <w:shd w:val="clear" w:color="auto" w:fill="auto"/>
            <w:tcMar>
              <w:left w:w="28" w:type="dxa"/>
              <w:right w:w="28" w:type="dxa"/>
            </w:tcMar>
            <w:hideMark/>
          </w:tcPr>
          <w:p w14:paraId="41E58FD7" w14:textId="77777777" w:rsidR="00BE6FF6" w:rsidRPr="00F60FC5" w:rsidRDefault="00BE6FF6" w:rsidP="00703A4D">
            <w:pPr>
              <w:spacing w:line="245" w:lineRule="auto"/>
              <w:ind w:left="-108"/>
              <w:jc w:val="center"/>
              <w:rPr>
                <w:rFonts w:ascii="PT Astra Serif" w:hAnsi="PT Astra Serif"/>
                <w:bCs/>
                <w:sz w:val="28"/>
                <w:szCs w:val="28"/>
              </w:rPr>
            </w:pPr>
          </w:p>
        </w:tc>
        <w:tc>
          <w:tcPr>
            <w:tcW w:w="1842" w:type="dxa"/>
            <w:shd w:val="clear" w:color="auto" w:fill="auto"/>
            <w:hideMark/>
          </w:tcPr>
          <w:p w14:paraId="1ECC0C37" w14:textId="77777777" w:rsidR="00BE6FF6" w:rsidRPr="00F60FC5" w:rsidRDefault="00BE6FF6" w:rsidP="00703A4D">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11790,42933</w:t>
            </w:r>
          </w:p>
        </w:tc>
      </w:tr>
      <w:tr w:rsidR="00BE6FF6" w:rsidRPr="00F60FC5" w14:paraId="1B6A9C9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6E73846" w14:textId="77777777" w:rsidR="00BE6FF6" w:rsidRPr="00F60FC5" w:rsidRDefault="00BE6FF6" w:rsidP="00703A4D">
            <w:pPr>
              <w:spacing w:line="245" w:lineRule="auto"/>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7F66C7FE"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5135110"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1199AF7"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7E5AF2DB"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79 0 00 00000</w:t>
            </w:r>
          </w:p>
        </w:tc>
        <w:tc>
          <w:tcPr>
            <w:tcW w:w="567" w:type="dxa"/>
            <w:shd w:val="clear" w:color="auto" w:fill="auto"/>
            <w:tcMar>
              <w:left w:w="28" w:type="dxa"/>
              <w:right w:w="28" w:type="dxa"/>
            </w:tcMar>
            <w:hideMark/>
          </w:tcPr>
          <w:p w14:paraId="0223C8F4" w14:textId="77777777" w:rsidR="00BE6FF6" w:rsidRPr="00F60FC5" w:rsidRDefault="00BE6FF6" w:rsidP="00703A4D">
            <w:pPr>
              <w:spacing w:line="245" w:lineRule="auto"/>
              <w:ind w:left="-108"/>
              <w:jc w:val="center"/>
              <w:rPr>
                <w:rFonts w:ascii="PT Astra Serif" w:hAnsi="PT Astra Serif"/>
                <w:bCs/>
                <w:sz w:val="28"/>
                <w:szCs w:val="28"/>
              </w:rPr>
            </w:pPr>
          </w:p>
        </w:tc>
        <w:tc>
          <w:tcPr>
            <w:tcW w:w="1842" w:type="dxa"/>
            <w:shd w:val="clear" w:color="auto" w:fill="auto"/>
            <w:hideMark/>
          </w:tcPr>
          <w:p w14:paraId="31E0E2D4" w14:textId="77777777" w:rsidR="00BE6FF6" w:rsidRPr="00F60FC5" w:rsidRDefault="00BE6FF6" w:rsidP="00703A4D">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8418,27827</w:t>
            </w:r>
          </w:p>
        </w:tc>
      </w:tr>
      <w:tr w:rsidR="00BE6FF6" w:rsidRPr="00F60FC5" w14:paraId="3184728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406E2F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Развитие среднего профессионального образования и профессионального обучения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773EE7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33DCF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55C5A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33136A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79 2 00 00000</w:t>
            </w:r>
          </w:p>
        </w:tc>
        <w:tc>
          <w:tcPr>
            <w:tcW w:w="567" w:type="dxa"/>
            <w:shd w:val="clear" w:color="auto" w:fill="auto"/>
            <w:tcMar>
              <w:left w:w="28" w:type="dxa"/>
              <w:right w:w="28" w:type="dxa"/>
            </w:tcMar>
            <w:hideMark/>
          </w:tcPr>
          <w:p w14:paraId="0AD81B7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FA2543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4979,91127</w:t>
            </w:r>
          </w:p>
        </w:tc>
      </w:tr>
      <w:tr w:rsidR="00BE6FF6" w:rsidRPr="00F60FC5" w14:paraId="48A315B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1299A20" w14:textId="77777777" w:rsidR="00BE6FF6" w:rsidRPr="00F60FC5" w:rsidRDefault="00BE6FF6" w:rsidP="00703A4D">
            <w:pPr>
              <w:spacing w:line="247" w:lineRule="auto"/>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Реализация образовательных программ среднего профессионального образования и основных программ профессионального обучения</w:t>
            </w:r>
            <w:r w:rsidR="00AB25BC">
              <w:rPr>
                <w:rFonts w:ascii="PT Astra Serif" w:hAnsi="PT Astra Serif"/>
                <w:bCs/>
                <w:sz w:val="28"/>
                <w:szCs w:val="28"/>
              </w:rPr>
              <w:t>»</w:t>
            </w:r>
          </w:p>
        </w:tc>
        <w:tc>
          <w:tcPr>
            <w:tcW w:w="567" w:type="dxa"/>
            <w:shd w:val="clear" w:color="auto" w:fill="auto"/>
            <w:tcMar>
              <w:left w:w="28" w:type="dxa"/>
              <w:right w:w="28" w:type="dxa"/>
            </w:tcMar>
            <w:hideMark/>
          </w:tcPr>
          <w:p w14:paraId="740AA09A" w14:textId="77777777" w:rsidR="00BE6FF6" w:rsidRPr="00F60FC5" w:rsidRDefault="00BE6FF6" w:rsidP="00703A4D">
            <w:pPr>
              <w:spacing w:line="247"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56C03220" w14:textId="77777777" w:rsidR="00BE6FF6" w:rsidRPr="00F60FC5" w:rsidRDefault="00BE6FF6" w:rsidP="00703A4D">
            <w:pPr>
              <w:spacing w:line="247" w:lineRule="auto"/>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64FCAF8" w14:textId="77777777" w:rsidR="00BE6FF6" w:rsidRPr="00F60FC5" w:rsidRDefault="00BE6FF6" w:rsidP="00703A4D">
            <w:pPr>
              <w:spacing w:line="247" w:lineRule="auto"/>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5E2A61A9" w14:textId="77777777" w:rsidR="00BE6FF6" w:rsidRPr="00F60FC5" w:rsidRDefault="00BE6FF6" w:rsidP="00703A4D">
            <w:pPr>
              <w:spacing w:line="247" w:lineRule="auto"/>
              <w:jc w:val="center"/>
              <w:rPr>
                <w:rFonts w:ascii="PT Astra Serif" w:hAnsi="PT Astra Serif"/>
                <w:bCs/>
                <w:sz w:val="28"/>
                <w:szCs w:val="28"/>
              </w:rPr>
            </w:pPr>
            <w:r w:rsidRPr="00F60FC5">
              <w:rPr>
                <w:rFonts w:ascii="PT Astra Serif" w:hAnsi="PT Astra Serif"/>
                <w:bCs/>
                <w:sz w:val="28"/>
                <w:szCs w:val="28"/>
              </w:rPr>
              <w:t>79 2 01 00000</w:t>
            </w:r>
          </w:p>
        </w:tc>
        <w:tc>
          <w:tcPr>
            <w:tcW w:w="567" w:type="dxa"/>
            <w:shd w:val="clear" w:color="auto" w:fill="auto"/>
            <w:tcMar>
              <w:left w:w="28" w:type="dxa"/>
              <w:right w:w="28" w:type="dxa"/>
            </w:tcMar>
            <w:hideMark/>
          </w:tcPr>
          <w:p w14:paraId="1AF17ADF" w14:textId="77777777" w:rsidR="00BE6FF6" w:rsidRPr="00F60FC5" w:rsidRDefault="00BE6FF6" w:rsidP="00703A4D">
            <w:pPr>
              <w:spacing w:line="247" w:lineRule="auto"/>
              <w:ind w:left="-108"/>
              <w:jc w:val="center"/>
              <w:rPr>
                <w:rFonts w:ascii="PT Astra Serif" w:hAnsi="PT Astra Serif"/>
                <w:bCs/>
                <w:sz w:val="28"/>
                <w:szCs w:val="28"/>
              </w:rPr>
            </w:pPr>
          </w:p>
        </w:tc>
        <w:tc>
          <w:tcPr>
            <w:tcW w:w="1842" w:type="dxa"/>
            <w:shd w:val="clear" w:color="auto" w:fill="auto"/>
            <w:hideMark/>
          </w:tcPr>
          <w:p w14:paraId="3D0374C2" w14:textId="77777777" w:rsidR="00BE6FF6" w:rsidRPr="00F60FC5" w:rsidRDefault="00BE6FF6" w:rsidP="00703A4D">
            <w:pPr>
              <w:spacing w:line="247" w:lineRule="auto"/>
              <w:ind w:left="-108" w:right="-108"/>
              <w:jc w:val="center"/>
              <w:rPr>
                <w:rFonts w:ascii="PT Astra Serif" w:hAnsi="PT Astra Serif"/>
                <w:bCs/>
                <w:sz w:val="28"/>
                <w:szCs w:val="28"/>
              </w:rPr>
            </w:pPr>
            <w:r w:rsidRPr="00F60FC5">
              <w:rPr>
                <w:rFonts w:ascii="PT Astra Serif" w:hAnsi="PT Astra Serif"/>
                <w:bCs/>
                <w:sz w:val="28"/>
                <w:szCs w:val="28"/>
              </w:rPr>
              <w:t>4979,91127</w:t>
            </w:r>
          </w:p>
        </w:tc>
      </w:tr>
      <w:tr w:rsidR="00BE6FF6" w:rsidRPr="00F60FC5" w14:paraId="07A600D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384BBCA" w14:textId="77777777" w:rsidR="00BE6FF6" w:rsidRPr="00F60FC5" w:rsidRDefault="00BE6FF6" w:rsidP="00703A4D">
            <w:pPr>
              <w:spacing w:line="245" w:lineRule="auto"/>
              <w:jc w:val="both"/>
              <w:rPr>
                <w:rFonts w:ascii="PT Astra Serif" w:hAnsi="PT Astra Serif"/>
                <w:bCs/>
                <w:sz w:val="28"/>
                <w:szCs w:val="28"/>
              </w:rPr>
            </w:pPr>
            <w:r w:rsidRPr="00F60FC5">
              <w:rPr>
                <w:rFonts w:ascii="PT Astra Serif" w:hAnsi="PT Astra Serif"/>
                <w:bCs/>
                <w:sz w:val="28"/>
                <w:szCs w:val="28"/>
              </w:rPr>
              <w:t>Разработка и распространение в системах среднего профессионального, высшего образования новых образовательных технологий и форм организации образовательного процесса в субъектах Российской Федерации</w:t>
            </w:r>
          </w:p>
        </w:tc>
        <w:tc>
          <w:tcPr>
            <w:tcW w:w="567" w:type="dxa"/>
            <w:shd w:val="clear" w:color="auto" w:fill="auto"/>
            <w:tcMar>
              <w:left w:w="28" w:type="dxa"/>
              <w:right w:w="28" w:type="dxa"/>
            </w:tcMar>
            <w:hideMark/>
          </w:tcPr>
          <w:p w14:paraId="0624F19A"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525563C8"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0E1CA65"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611E5D41"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79 2 01 R5330</w:t>
            </w:r>
          </w:p>
        </w:tc>
        <w:tc>
          <w:tcPr>
            <w:tcW w:w="567" w:type="dxa"/>
            <w:shd w:val="clear" w:color="auto" w:fill="auto"/>
            <w:tcMar>
              <w:left w:w="28" w:type="dxa"/>
              <w:right w:w="28" w:type="dxa"/>
            </w:tcMar>
            <w:hideMark/>
          </w:tcPr>
          <w:p w14:paraId="64EC7B46" w14:textId="77777777" w:rsidR="00BE6FF6" w:rsidRPr="00F60FC5" w:rsidRDefault="00BE6FF6" w:rsidP="00703A4D">
            <w:pPr>
              <w:spacing w:line="245" w:lineRule="auto"/>
              <w:ind w:left="-108"/>
              <w:jc w:val="center"/>
              <w:rPr>
                <w:rFonts w:ascii="PT Astra Serif" w:hAnsi="PT Astra Serif"/>
                <w:bCs/>
                <w:sz w:val="28"/>
                <w:szCs w:val="28"/>
              </w:rPr>
            </w:pPr>
          </w:p>
        </w:tc>
        <w:tc>
          <w:tcPr>
            <w:tcW w:w="1842" w:type="dxa"/>
            <w:shd w:val="clear" w:color="auto" w:fill="auto"/>
            <w:hideMark/>
          </w:tcPr>
          <w:p w14:paraId="5F422583" w14:textId="77777777" w:rsidR="00BE6FF6" w:rsidRPr="00F60FC5" w:rsidRDefault="00BE6FF6" w:rsidP="00703A4D">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4979,91127</w:t>
            </w:r>
          </w:p>
        </w:tc>
      </w:tr>
      <w:tr w:rsidR="00BE6FF6" w:rsidRPr="00F60FC5" w14:paraId="23D36E9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679E676" w14:textId="77777777" w:rsidR="00BE6FF6" w:rsidRPr="00F60FC5" w:rsidRDefault="00BE6FF6" w:rsidP="00703A4D">
            <w:pPr>
              <w:spacing w:line="245" w:lineRule="auto"/>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0D8AE781"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4E000E7"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08F6ADF"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5903B564"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79 2 01 R5330</w:t>
            </w:r>
          </w:p>
        </w:tc>
        <w:tc>
          <w:tcPr>
            <w:tcW w:w="567" w:type="dxa"/>
            <w:shd w:val="clear" w:color="auto" w:fill="auto"/>
            <w:tcMar>
              <w:left w:w="28" w:type="dxa"/>
              <w:right w:w="28" w:type="dxa"/>
            </w:tcMar>
            <w:hideMark/>
          </w:tcPr>
          <w:p w14:paraId="7E52A8FF" w14:textId="77777777" w:rsidR="00BE6FF6" w:rsidRPr="00F60FC5" w:rsidRDefault="00BE6FF6" w:rsidP="00703A4D">
            <w:pPr>
              <w:spacing w:line="245" w:lineRule="auto"/>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42A3F83" w14:textId="77777777" w:rsidR="00BE6FF6" w:rsidRPr="00F60FC5" w:rsidRDefault="00BE6FF6" w:rsidP="00703A4D">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4979,91127</w:t>
            </w:r>
          </w:p>
        </w:tc>
      </w:tr>
      <w:tr w:rsidR="00BE6FF6" w:rsidRPr="00F60FC5" w14:paraId="40AF371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14757B4" w14:textId="77777777" w:rsidR="00BE6FF6" w:rsidRPr="00F60FC5" w:rsidRDefault="00BE6FF6" w:rsidP="00703A4D">
            <w:pPr>
              <w:spacing w:line="245" w:lineRule="auto"/>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28FC3FA0"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021AF8B"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7586BB5"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7628D8E4"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79 7 00 00000</w:t>
            </w:r>
          </w:p>
        </w:tc>
        <w:tc>
          <w:tcPr>
            <w:tcW w:w="567" w:type="dxa"/>
            <w:shd w:val="clear" w:color="auto" w:fill="auto"/>
            <w:tcMar>
              <w:left w:w="28" w:type="dxa"/>
              <w:right w:w="28" w:type="dxa"/>
            </w:tcMar>
            <w:hideMark/>
          </w:tcPr>
          <w:p w14:paraId="18159060" w14:textId="77777777" w:rsidR="00BE6FF6" w:rsidRPr="00F60FC5" w:rsidRDefault="00BE6FF6" w:rsidP="00703A4D">
            <w:pPr>
              <w:spacing w:line="245" w:lineRule="auto"/>
              <w:ind w:left="-108"/>
              <w:jc w:val="center"/>
              <w:rPr>
                <w:rFonts w:ascii="PT Astra Serif" w:hAnsi="PT Astra Serif"/>
                <w:bCs/>
                <w:sz w:val="28"/>
                <w:szCs w:val="28"/>
              </w:rPr>
            </w:pPr>
          </w:p>
        </w:tc>
        <w:tc>
          <w:tcPr>
            <w:tcW w:w="1842" w:type="dxa"/>
            <w:shd w:val="clear" w:color="auto" w:fill="auto"/>
            <w:hideMark/>
          </w:tcPr>
          <w:p w14:paraId="0E507BEF" w14:textId="77777777" w:rsidR="00BE6FF6" w:rsidRPr="00F60FC5" w:rsidRDefault="00BE6FF6" w:rsidP="00703A4D">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3438,367</w:t>
            </w:r>
          </w:p>
        </w:tc>
      </w:tr>
      <w:tr w:rsidR="00BE6FF6" w:rsidRPr="00F60FC5" w14:paraId="72C9C78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CE27C0D" w14:textId="77777777" w:rsidR="00BE6FF6" w:rsidRPr="00F60FC5" w:rsidRDefault="00BE6FF6" w:rsidP="00703A4D">
            <w:pPr>
              <w:spacing w:line="245" w:lineRule="auto"/>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37BDC5C1"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06585E73"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72C1362"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40F05385"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79 7 01 00000</w:t>
            </w:r>
          </w:p>
        </w:tc>
        <w:tc>
          <w:tcPr>
            <w:tcW w:w="567" w:type="dxa"/>
            <w:shd w:val="clear" w:color="auto" w:fill="auto"/>
            <w:tcMar>
              <w:left w:w="28" w:type="dxa"/>
              <w:right w:w="28" w:type="dxa"/>
            </w:tcMar>
            <w:hideMark/>
          </w:tcPr>
          <w:p w14:paraId="5EC0E2A4" w14:textId="77777777" w:rsidR="00BE6FF6" w:rsidRPr="00F60FC5" w:rsidRDefault="00BE6FF6" w:rsidP="00703A4D">
            <w:pPr>
              <w:spacing w:line="245" w:lineRule="auto"/>
              <w:ind w:left="-108"/>
              <w:jc w:val="center"/>
              <w:rPr>
                <w:rFonts w:ascii="PT Astra Serif" w:hAnsi="PT Astra Serif"/>
                <w:bCs/>
                <w:sz w:val="28"/>
                <w:szCs w:val="28"/>
              </w:rPr>
            </w:pPr>
          </w:p>
        </w:tc>
        <w:tc>
          <w:tcPr>
            <w:tcW w:w="1842" w:type="dxa"/>
            <w:shd w:val="clear" w:color="auto" w:fill="auto"/>
            <w:hideMark/>
          </w:tcPr>
          <w:p w14:paraId="28C398CD" w14:textId="77777777" w:rsidR="00BE6FF6" w:rsidRPr="00F60FC5" w:rsidRDefault="00BE6FF6" w:rsidP="00703A4D">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3438,367</w:t>
            </w:r>
          </w:p>
        </w:tc>
      </w:tr>
      <w:tr w:rsidR="00BE6FF6" w:rsidRPr="00F60FC5" w14:paraId="3FE8A28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1F8D585" w14:textId="77777777" w:rsidR="00BE6FF6" w:rsidRPr="00F60FC5" w:rsidRDefault="00BE6FF6" w:rsidP="00703A4D">
            <w:pPr>
              <w:spacing w:line="245" w:lineRule="auto"/>
              <w:jc w:val="both"/>
              <w:rPr>
                <w:rFonts w:ascii="PT Astra Serif" w:hAnsi="PT Astra Serif"/>
                <w:bCs/>
                <w:sz w:val="28"/>
                <w:szCs w:val="28"/>
              </w:rPr>
            </w:pPr>
            <w:r w:rsidRPr="00F60FC5">
              <w:rPr>
                <w:rFonts w:ascii="PT Astra Serif" w:hAnsi="PT Astra Serif"/>
                <w:bCs/>
                <w:sz w:val="28"/>
                <w:szCs w:val="28"/>
              </w:rPr>
              <w:t>Строительство, реконструкция, капитальный и текущий ремонт зданий государственных учреждений, в отношении которых функции и полномочия учредителя осуществляет Министерство образования и науки</w:t>
            </w:r>
            <w:r w:rsidR="00703A4D">
              <w:rPr>
                <w:rFonts w:ascii="PT Astra Serif" w:hAnsi="PT Astra Serif"/>
                <w:bCs/>
                <w:sz w:val="28"/>
                <w:szCs w:val="28"/>
              </w:rPr>
              <w:t xml:space="preserve"> </w:t>
            </w:r>
            <w:r w:rsidRPr="00F60FC5">
              <w:rPr>
                <w:rFonts w:ascii="PT Astra Serif" w:hAnsi="PT Astra Serif"/>
                <w:bCs/>
                <w:sz w:val="28"/>
                <w:szCs w:val="28"/>
              </w:rPr>
              <w:t>Ульяновской области</w:t>
            </w:r>
          </w:p>
        </w:tc>
        <w:tc>
          <w:tcPr>
            <w:tcW w:w="567" w:type="dxa"/>
            <w:shd w:val="clear" w:color="auto" w:fill="auto"/>
            <w:tcMar>
              <w:left w:w="28" w:type="dxa"/>
              <w:right w:w="28" w:type="dxa"/>
            </w:tcMar>
            <w:hideMark/>
          </w:tcPr>
          <w:p w14:paraId="022427D0"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017F788"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27FF33F"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31A3BCBC"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79 7 01 80240</w:t>
            </w:r>
          </w:p>
        </w:tc>
        <w:tc>
          <w:tcPr>
            <w:tcW w:w="567" w:type="dxa"/>
            <w:shd w:val="clear" w:color="auto" w:fill="auto"/>
            <w:tcMar>
              <w:left w:w="28" w:type="dxa"/>
              <w:right w:w="28" w:type="dxa"/>
            </w:tcMar>
            <w:hideMark/>
          </w:tcPr>
          <w:p w14:paraId="718C5415" w14:textId="77777777" w:rsidR="00BE6FF6" w:rsidRPr="00F60FC5" w:rsidRDefault="00BE6FF6" w:rsidP="00703A4D">
            <w:pPr>
              <w:spacing w:line="245" w:lineRule="auto"/>
              <w:ind w:left="-108"/>
              <w:jc w:val="center"/>
              <w:rPr>
                <w:rFonts w:ascii="PT Astra Serif" w:hAnsi="PT Astra Serif"/>
                <w:bCs/>
                <w:sz w:val="28"/>
                <w:szCs w:val="28"/>
              </w:rPr>
            </w:pPr>
          </w:p>
        </w:tc>
        <w:tc>
          <w:tcPr>
            <w:tcW w:w="1842" w:type="dxa"/>
            <w:shd w:val="clear" w:color="auto" w:fill="auto"/>
            <w:hideMark/>
          </w:tcPr>
          <w:p w14:paraId="2F829707" w14:textId="77777777" w:rsidR="00BE6FF6" w:rsidRPr="00F60FC5" w:rsidRDefault="00BE6FF6" w:rsidP="00703A4D">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3438,367</w:t>
            </w:r>
          </w:p>
        </w:tc>
      </w:tr>
      <w:tr w:rsidR="00BE6FF6" w:rsidRPr="00F60FC5" w14:paraId="66273E5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AAF538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32551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9C27E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58E01A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43E347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79 7 01 80240</w:t>
            </w:r>
          </w:p>
        </w:tc>
        <w:tc>
          <w:tcPr>
            <w:tcW w:w="567" w:type="dxa"/>
            <w:shd w:val="clear" w:color="auto" w:fill="auto"/>
            <w:tcMar>
              <w:left w:w="28" w:type="dxa"/>
              <w:right w:w="28" w:type="dxa"/>
            </w:tcMar>
            <w:hideMark/>
          </w:tcPr>
          <w:p w14:paraId="01324B2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017AFC2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3438,367</w:t>
            </w:r>
          </w:p>
        </w:tc>
      </w:tr>
      <w:tr w:rsidR="00BE6FF6" w:rsidRPr="00F60FC5" w14:paraId="1DCA8D9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A8FE92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4DF088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FB883A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49F94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792235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87 0 00 00000</w:t>
            </w:r>
          </w:p>
        </w:tc>
        <w:tc>
          <w:tcPr>
            <w:tcW w:w="567" w:type="dxa"/>
            <w:shd w:val="clear" w:color="auto" w:fill="auto"/>
            <w:tcMar>
              <w:left w:w="28" w:type="dxa"/>
              <w:right w:w="28" w:type="dxa"/>
            </w:tcMar>
            <w:hideMark/>
          </w:tcPr>
          <w:p w14:paraId="305AEAF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AF540F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3372,15106</w:t>
            </w:r>
          </w:p>
        </w:tc>
      </w:tr>
      <w:tr w:rsidR="00BE6FF6" w:rsidRPr="00F60FC5" w14:paraId="6F5E88F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EA69A5D" w14:textId="77777777" w:rsidR="00BE6FF6" w:rsidRPr="00F60FC5" w:rsidRDefault="00BE6FF6" w:rsidP="00703A4D">
            <w:pPr>
              <w:spacing w:line="245" w:lineRule="auto"/>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Модернизация материально-технической базы областных государственных учреждений в сфере культуры и искусства</w:t>
            </w:r>
            <w:r w:rsidR="00AB25BC">
              <w:rPr>
                <w:rFonts w:ascii="PT Astra Serif" w:hAnsi="PT Astra Serif"/>
                <w:bCs/>
                <w:sz w:val="28"/>
                <w:szCs w:val="28"/>
              </w:rPr>
              <w:t>»</w:t>
            </w:r>
          </w:p>
        </w:tc>
        <w:tc>
          <w:tcPr>
            <w:tcW w:w="567" w:type="dxa"/>
            <w:shd w:val="clear" w:color="auto" w:fill="auto"/>
            <w:tcMar>
              <w:left w:w="28" w:type="dxa"/>
              <w:right w:w="28" w:type="dxa"/>
            </w:tcMar>
            <w:hideMark/>
          </w:tcPr>
          <w:p w14:paraId="587CF10C"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C383E96"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4C5E98B"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579D464C"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87 0 01 00000</w:t>
            </w:r>
          </w:p>
        </w:tc>
        <w:tc>
          <w:tcPr>
            <w:tcW w:w="567" w:type="dxa"/>
            <w:shd w:val="clear" w:color="auto" w:fill="auto"/>
            <w:tcMar>
              <w:left w:w="28" w:type="dxa"/>
              <w:right w:w="28" w:type="dxa"/>
            </w:tcMar>
            <w:hideMark/>
          </w:tcPr>
          <w:p w14:paraId="479EB26B" w14:textId="77777777" w:rsidR="00BE6FF6" w:rsidRPr="00F60FC5" w:rsidRDefault="00BE6FF6" w:rsidP="00703A4D">
            <w:pPr>
              <w:spacing w:line="245" w:lineRule="auto"/>
              <w:ind w:left="-108"/>
              <w:jc w:val="center"/>
              <w:rPr>
                <w:rFonts w:ascii="PT Astra Serif" w:hAnsi="PT Astra Serif"/>
                <w:bCs/>
                <w:sz w:val="28"/>
                <w:szCs w:val="28"/>
              </w:rPr>
            </w:pPr>
          </w:p>
        </w:tc>
        <w:tc>
          <w:tcPr>
            <w:tcW w:w="1842" w:type="dxa"/>
            <w:shd w:val="clear" w:color="auto" w:fill="auto"/>
            <w:hideMark/>
          </w:tcPr>
          <w:p w14:paraId="2E2F806C" w14:textId="77777777" w:rsidR="00BE6FF6" w:rsidRPr="00F60FC5" w:rsidRDefault="00BE6FF6" w:rsidP="00703A4D">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3372,15106</w:t>
            </w:r>
          </w:p>
        </w:tc>
      </w:tr>
      <w:tr w:rsidR="00BE6FF6" w:rsidRPr="00F60FC5" w14:paraId="7006AF8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8BA8FB5" w14:textId="77777777" w:rsidR="00BE6FF6" w:rsidRPr="00F60FC5" w:rsidRDefault="00BE6FF6" w:rsidP="00703A4D">
            <w:pPr>
              <w:spacing w:line="245" w:lineRule="auto"/>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4827C9FA"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97C50A4"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12E6EBB"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1D5ADCE5"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87 0 01 00000</w:t>
            </w:r>
          </w:p>
        </w:tc>
        <w:tc>
          <w:tcPr>
            <w:tcW w:w="567" w:type="dxa"/>
            <w:shd w:val="clear" w:color="auto" w:fill="auto"/>
            <w:tcMar>
              <w:left w:w="28" w:type="dxa"/>
              <w:right w:w="28" w:type="dxa"/>
            </w:tcMar>
            <w:hideMark/>
          </w:tcPr>
          <w:p w14:paraId="41D8F277" w14:textId="77777777" w:rsidR="00BE6FF6" w:rsidRPr="00F60FC5" w:rsidRDefault="00BE6FF6" w:rsidP="00703A4D">
            <w:pPr>
              <w:spacing w:line="245" w:lineRule="auto"/>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ADA9EB1" w14:textId="77777777" w:rsidR="00BE6FF6" w:rsidRPr="00F60FC5" w:rsidRDefault="00BE6FF6" w:rsidP="00703A4D">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3372,15106</w:t>
            </w:r>
          </w:p>
        </w:tc>
      </w:tr>
      <w:tr w:rsidR="00BE6FF6" w:rsidRPr="00F60FC5" w14:paraId="1DB4FA5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B880BCE" w14:textId="77777777" w:rsidR="00BE6FF6" w:rsidRPr="00F60FC5" w:rsidRDefault="00BE6FF6" w:rsidP="00703A4D">
            <w:pPr>
              <w:spacing w:line="245" w:lineRule="auto"/>
              <w:jc w:val="both"/>
              <w:rPr>
                <w:rFonts w:ascii="PT Astra Serif" w:hAnsi="PT Astra Serif"/>
                <w:bCs/>
                <w:sz w:val="28"/>
                <w:szCs w:val="28"/>
              </w:rPr>
            </w:pPr>
            <w:r w:rsidRPr="00F60FC5">
              <w:rPr>
                <w:rFonts w:ascii="PT Astra Serif" w:hAnsi="PT Astra Serif"/>
                <w:bCs/>
                <w:sz w:val="28"/>
                <w:szCs w:val="28"/>
              </w:rPr>
              <w:t>Культура, кинематография</w:t>
            </w:r>
          </w:p>
        </w:tc>
        <w:tc>
          <w:tcPr>
            <w:tcW w:w="567" w:type="dxa"/>
            <w:shd w:val="clear" w:color="auto" w:fill="auto"/>
            <w:tcMar>
              <w:left w:w="28" w:type="dxa"/>
              <w:right w:w="28" w:type="dxa"/>
            </w:tcMar>
            <w:hideMark/>
          </w:tcPr>
          <w:p w14:paraId="3D39C829"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CC09D11"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34567CA7" w14:textId="77777777" w:rsidR="00BE6FF6" w:rsidRPr="00F60FC5" w:rsidRDefault="00BE6FF6" w:rsidP="00703A4D">
            <w:pPr>
              <w:spacing w:line="245" w:lineRule="auto"/>
              <w:jc w:val="center"/>
              <w:rPr>
                <w:rFonts w:ascii="PT Astra Serif" w:hAnsi="PT Astra Serif"/>
                <w:bCs/>
                <w:sz w:val="28"/>
                <w:szCs w:val="28"/>
              </w:rPr>
            </w:pPr>
          </w:p>
        </w:tc>
        <w:tc>
          <w:tcPr>
            <w:tcW w:w="1787" w:type="dxa"/>
            <w:shd w:val="clear" w:color="auto" w:fill="auto"/>
            <w:tcMar>
              <w:left w:w="28" w:type="dxa"/>
              <w:right w:w="28" w:type="dxa"/>
            </w:tcMar>
            <w:hideMark/>
          </w:tcPr>
          <w:p w14:paraId="74F8E6A9" w14:textId="77777777" w:rsidR="00BE6FF6" w:rsidRPr="00F60FC5" w:rsidRDefault="00BE6FF6" w:rsidP="00703A4D">
            <w:pPr>
              <w:spacing w:line="245" w:lineRule="auto"/>
              <w:jc w:val="center"/>
              <w:rPr>
                <w:rFonts w:ascii="PT Astra Serif" w:hAnsi="PT Astra Serif"/>
                <w:bCs/>
                <w:sz w:val="28"/>
                <w:szCs w:val="28"/>
              </w:rPr>
            </w:pPr>
          </w:p>
        </w:tc>
        <w:tc>
          <w:tcPr>
            <w:tcW w:w="567" w:type="dxa"/>
            <w:shd w:val="clear" w:color="auto" w:fill="auto"/>
            <w:tcMar>
              <w:left w:w="28" w:type="dxa"/>
              <w:right w:w="28" w:type="dxa"/>
            </w:tcMar>
            <w:hideMark/>
          </w:tcPr>
          <w:p w14:paraId="0BB5D2FD" w14:textId="77777777" w:rsidR="00BE6FF6" w:rsidRPr="00F60FC5" w:rsidRDefault="00BE6FF6" w:rsidP="00703A4D">
            <w:pPr>
              <w:spacing w:line="245" w:lineRule="auto"/>
              <w:ind w:left="-108"/>
              <w:jc w:val="center"/>
              <w:rPr>
                <w:rFonts w:ascii="PT Astra Serif" w:hAnsi="PT Astra Serif"/>
                <w:bCs/>
                <w:sz w:val="28"/>
                <w:szCs w:val="28"/>
              </w:rPr>
            </w:pPr>
          </w:p>
        </w:tc>
        <w:tc>
          <w:tcPr>
            <w:tcW w:w="1842" w:type="dxa"/>
            <w:shd w:val="clear" w:color="auto" w:fill="auto"/>
            <w:hideMark/>
          </w:tcPr>
          <w:p w14:paraId="596BF579" w14:textId="77777777" w:rsidR="00BE6FF6" w:rsidRPr="00F60FC5" w:rsidRDefault="00BE6FF6" w:rsidP="00703A4D">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647180,44388</w:t>
            </w:r>
          </w:p>
        </w:tc>
      </w:tr>
      <w:tr w:rsidR="00BE6FF6" w:rsidRPr="00F60FC5" w14:paraId="3362AB4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2F4140D" w14:textId="77777777" w:rsidR="00BE6FF6" w:rsidRPr="00F60FC5" w:rsidRDefault="00BE6FF6" w:rsidP="00703A4D">
            <w:pPr>
              <w:spacing w:line="245" w:lineRule="auto"/>
              <w:jc w:val="both"/>
              <w:rPr>
                <w:rFonts w:ascii="PT Astra Serif" w:hAnsi="PT Astra Serif"/>
                <w:bCs/>
                <w:sz w:val="28"/>
                <w:szCs w:val="28"/>
              </w:rPr>
            </w:pPr>
            <w:r w:rsidRPr="00F60FC5">
              <w:rPr>
                <w:rFonts w:ascii="PT Astra Serif" w:hAnsi="PT Astra Serif"/>
                <w:bCs/>
                <w:sz w:val="28"/>
                <w:szCs w:val="28"/>
              </w:rPr>
              <w:t>Культура</w:t>
            </w:r>
          </w:p>
        </w:tc>
        <w:tc>
          <w:tcPr>
            <w:tcW w:w="567" w:type="dxa"/>
            <w:shd w:val="clear" w:color="auto" w:fill="auto"/>
            <w:tcMar>
              <w:left w:w="28" w:type="dxa"/>
              <w:right w:w="28" w:type="dxa"/>
            </w:tcMar>
            <w:hideMark/>
          </w:tcPr>
          <w:p w14:paraId="28B1FEA8"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F8334E5"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77910211"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1092DF4" w14:textId="77777777" w:rsidR="00BE6FF6" w:rsidRPr="00F60FC5" w:rsidRDefault="00BE6FF6" w:rsidP="00703A4D">
            <w:pPr>
              <w:spacing w:line="245" w:lineRule="auto"/>
              <w:jc w:val="center"/>
              <w:rPr>
                <w:rFonts w:ascii="PT Astra Serif" w:hAnsi="PT Astra Serif"/>
                <w:bCs/>
                <w:sz w:val="28"/>
                <w:szCs w:val="28"/>
              </w:rPr>
            </w:pPr>
          </w:p>
        </w:tc>
        <w:tc>
          <w:tcPr>
            <w:tcW w:w="567" w:type="dxa"/>
            <w:shd w:val="clear" w:color="auto" w:fill="auto"/>
            <w:tcMar>
              <w:left w:w="28" w:type="dxa"/>
              <w:right w:w="28" w:type="dxa"/>
            </w:tcMar>
            <w:hideMark/>
          </w:tcPr>
          <w:p w14:paraId="2834B326" w14:textId="77777777" w:rsidR="00BE6FF6" w:rsidRPr="00F60FC5" w:rsidRDefault="00BE6FF6" w:rsidP="00703A4D">
            <w:pPr>
              <w:spacing w:line="245" w:lineRule="auto"/>
              <w:ind w:left="-108"/>
              <w:jc w:val="center"/>
              <w:rPr>
                <w:rFonts w:ascii="PT Astra Serif" w:hAnsi="PT Astra Serif"/>
                <w:bCs/>
                <w:sz w:val="28"/>
                <w:szCs w:val="28"/>
              </w:rPr>
            </w:pPr>
          </w:p>
        </w:tc>
        <w:tc>
          <w:tcPr>
            <w:tcW w:w="1842" w:type="dxa"/>
            <w:shd w:val="clear" w:color="auto" w:fill="auto"/>
            <w:hideMark/>
          </w:tcPr>
          <w:p w14:paraId="08C9738D" w14:textId="77777777" w:rsidR="00BE6FF6" w:rsidRPr="00F60FC5" w:rsidRDefault="00BE6FF6" w:rsidP="00703A4D">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647180,44388</w:t>
            </w:r>
          </w:p>
        </w:tc>
      </w:tr>
      <w:tr w:rsidR="00BE6FF6" w:rsidRPr="00F60FC5" w14:paraId="5489B0D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B51D8CC" w14:textId="77777777" w:rsidR="00BE6FF6" w:rsidRPr="00F60FC5" w:rsidRDefault="00BE6FF6" w:rsidP="00703A4D">
            <w:pPr>
              <w:spacing w:line="245" w:lineRule="auto"/>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3DF6FCAD"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7484859"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3B0C4D75"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2045426"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87 0 00 00000</w:t>
            </w:r>
          </w:p>
        </w:tc>
        <w:tc>
          <w:tcPr>
            <w:tcW w:w="567" w:type="dxa"/>
            <w:shd w:val="clear" w:color="auto" w:fill="auto"/>
            <w:tcMar>
              <w:left w:w="28" w:type="dxa"/>
              <w:right w:w="28" w:type="dxa"/>
            </w:tcMar>
            <w:hideMark/>
          </w:tcPr>
          <w:p w14:paraId="5B1D1D0E" w14:textId="77777777" w:rsidR="00BE6FF6" w:rsidRPr="00F60FC5" w:rsidRDefault="00BE6FF6" w:rsidP="00703A4D">
            <w:pPr>
              <w:spacing w:line="245" w:lineRule="auto"/>
              <w:ind w:left="-108"/>
              <w:jc w:val="center"/>
              <w:rPr>
                <w:rFonts w:ascii="PT Astra Serif" w:hAnsi="PT Astra Serif"/>
                <w:bCs/>
                <w:sz w:val="28"/>
                <w:szCs w:val="28"/>
              </w:rPr>
            </w:pPr>
          </w:p>
        </w:tc>
        <w:tc>
          <w:tcPr>
            <w:tcW w:w="1842" w:type="dxa"/>
            <w:shd w:val="clear" w:color="auto" w:fill="auto"/>
            <w:hideMark/>
          </w:tcPr>
          <w:p w14:paraId="06F08778" w14:textId="77777777" w:rsidR="00BE6FF6" w:rsidRPr="00F60FC5" w:rsidRDefault="00BE6FF6" w:rsidP="00703A4D">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647180,44388</w:t>
            </w:r>
          </w:p>
        </w:tc>
      </w:tr>
      <w:tr w:rsidR="00BE6FF6" w:rsidRPr="00F60FC5" w14:paraId="7747909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152861E" w14:textId="77777777" w:rsidR="00BE6FF6" w:rsidRPr="00F60FC5" w:rsidRDefault="00BE6FF6" w:rsidP="00703A4D">
            <w:pPr>
              <w:spacing w:line="245" w:lineRule="auto"/>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Модернизация материально-технической базы областных государственных учреждений в сфере культуры и искусства</w:t>
            </w:r>
            <w:r w:rsidR="00AB25BC">
              <w:rPr>
                <w:rFonts w:ascii="PT Astra Serif" w:hAnsi="PT Astra Serif"/>
                <w:bCs/>
                <w:sz w:val="28"/>
                <w:szCs w:val="28"/>
              </w:rPr>
              <w:t>»</w:t>
            </w:r>
          </w:p>
        </w:tc>
        <w:tc>
          <w:tcPr>
            <w:tcW w:w="567" w:type="dxa"/>
            <w:shd w:val="clear" w:color="auto" w:fill="auto"/>
            <w:tcMar>
              <w:left w:w="28" w:type="dxa"/>
              <w:right w:w="28" w:type="dxa"/>
            </w:tcMar>
            <w:hideMark/>
          </w:tcPr>
          <w:p w14:paraId="15F00E75"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5676503"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5A9AFB01"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69C4A2E"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87 0 01 00000</w:t>
            </w:r>
          </w:p>
        </w:tc>
        <w:tc>
          <w:tcPr>
            <w:tcW w:w="567" w:type="dxa"/>
            <w:shd w:val="clear" w:color="auto" w:fill="auto"/>
            <w:tcMar>
              <w:left w:w="28" w:type="dxa"/>
              <w:right w:w="28" w:type="dxa"/>
            </w:tcMar>
            <w:hideMark/>
          </w:tcPr>
          <w:p w14:paraId="34D68102" w14:textId="77777777" w:rsidR="00BE6FF6" w:rsidRPr="00F60FC5" w:rsidRDefault="00BE6FF6" w:rsidP="00703A4D">
            <w:pPr>
              <w:spacing w:line="245" w:lineRule="auto"/>
              <w:ind w:left="-108"/>
              <w:jc w:val="center"/>
              <w:rPr>
                <w:rFonts w:ascii="PT Astra Serif" w:hAnsi="PT Astra Serif"/>
                <w:bCs/>
                <w:sz w:val="28"/>
                <w:szCs w:val="28"/>
              </w:rPr>
            </w:pPr>
          </w:p>
        </w:tc>
        <w:tc>
          <w:tcPr>
            <w:tcW w:w="1842" w:type="dxa"/>
            <w:shd w:val="clear" w:color="auto" w:fill="auto"/>
            <w:hideMark/>
          </w:tcPr>
          <w:p w14:paraId="241FE958" w14:textId="77777777" w:rsidR="00BE6FF6" w:rsidRPr="00F60FC5" w:rsidRDefault="00BE6FF6" w:rsidP="00703A4D">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71559,76821</w:t>
            </w:r>
          </w:p>
        </w:tc>
      </w:tr>
      <w:tr w:rsidR="00BE6FF6" w:rsidRPr="00F60FC5" w14:paraId="6724287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F83A0FE" w14:textId="77777777" w:rsidR="00BE6FF6" w:rsidRPr="00F60FC5" w:rsidRDefault="00BE6FF6" w:rsidP="00703A4D">
            <w:pPr>
              <w:spacing w:line="245" w:lineRule="auto"/>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47C3EE8A"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2A2FBCD"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01A2AEE2"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91BCB8C"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87 0 01 00000</w:t>
            </w:r>
          </w:p>
        </w:tc>
        <w:tc>
          <w:tcPr>
            <w:tcW w:w="567" w:type="dxa"/>
            <w:shd w:val="clear" w:color="auto" w:fill="auto"/>
            <w:tcMar>
              <w:left w:w="28" w:type="dxa"/>
              <w:right w:w="28" w:type="dxa"/>
            </w:tcMar>
            <w:hideMark/>
          </w:tcPr>
          <w:p w14:paraId="1A5CA396" w14:textId="77777777" w:rsidR="00BE6FF6" w:rsidRPr="00F60FC5" w:rsidRDefault="00BE6FF6" w:rsidP="00703A4D">
            <w:pPr>
              <w:spacing w:line="245" w:lineRule="auto"/>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6EFC7BBE" w14:textId="77777777" w:rsidR="00BE6FF6" w:rsidRPr="00F60FC5" w:rsidRDefault="00BE6FF6" w:rsidP="00703A4D">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24206,56853</w:t>
            </w:r>
          </w:p>
        </w:tc>
      </w:tr>
      <w:tr w:rsidR="00BE6FF6" w:rsidRPr="00F60FC5" w14:paraId="4686695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130AA80" w14:textId="77777777" w:rsidR="00BE6FF6" w:rsidRPr="00F60FC5" w:rsidRDefault="00BE6FF6" w:rsidP="00703A4D">
            <w:pPr>
              <w:spacing w:line="245" w:lineRule="auto"/>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7309F1D3"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5F8F1945"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0FC96262"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3BCFF5CF"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87 0 01 00000</w:t>
            </w:r>
          </w:p>
        </w:tc>
        <w:tc>
          <w:tcPr>
            <w:tcW w:w="567" w:type="dxa"/>
            <w:shd w:val="clear" w:color="auto" w:fill="auto"/>
            <w:tcMar>
              <w:left w:w="28" w:type="dxa"/>
              <w:right w:w="28" w:type="dxa"/>
            </w:tcMar>
            <w:hideMark/>
          </w:tcPr>
          <w:p w14:paraId="3415E67C" w14:textId="77777777" w:rsidR="00BE6FF6" w:rsidRPr="00F60FC5" w:rsidRDefault="00BE6FF6" w:rsidP="00703A4D">
            <w:pPr>
              <w:spacing w:line="245" w:lineRule="auto"/>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4737E62F" w14:textId="77777777" w:rsidR="00BE6FF6" w:rsidRPr="00F60FC5" w:rsidRDefault="00BE6FF6" w:rsidP="00703A4D">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47353,19968</w:t>
            </w:r>
          </w:p>
        </w:tc>
      </w:tr>
      <w:tr w:rsidR="00BE6FF6" w:rsidRPr="00F60FC5" w14:paraId="5475937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D835D3C" w14:textId="77777777" w:rsidR="00BE6FF6" w:rsidRPr="00F60FC5" w:rsidRDefault="00BE6FF6" w:rsidP="00703A4D">
            <w:pPr>
              <w:spacing w:line="245" w:lineRule="auto"/>
              <w:jc w:val="both"/>
              <w:rPr>
                <w:rFonts w:ascii="PT Astra Serif" w:hAnsi="PT Astra Serif"/>
                <w:bCs/>
                <w:sz w:val="28"/>
                <w:szCs w:val="28"/>
              </w:rPr>
            </w:pPr>
            <w:r w:rsidRPr="00F60FC5">
              <w:rPr>
                <w:rFonts w:ascii="PT Astra Serif" w:hAnsi="PT Astra Serif"/>
                <w:bCs/>
                <w:sz w:val="28"/>
                <w:szCs w:val="28"/>
              </w:rPr>
              <w:t>Проведение ремонтно-рестав</w:t>
            </w:r>
            <w:r w:rsidR="00703A4D">
              <w:rPr>
                <w:rFonts w:ascii="PT Astra Serif" w:hAnsi="PT Astra Serif"/>
                <w:bCs/>
                <w:sz w:val="28"/>
                <w:szCs w:val="28"/>
              </w:rPr>
              <w:t>-</w:t>
            </w:r>
            <w:r w:rsidRPr="00F60FC5">
              <w:rPr>
                <w:rFonts w:ascii="PT Astra Serif" w:hAnsi="PT Astra Serif"/>
                <w:bCs/>
                <w:sz w:val="28"/>
                <w:szCs w:val="28"/>
              </w:rPr>
              <w:t xml:space="preserve">рационных работ на здании областного государственного автономного учреждения культуры </w:t>
            </w:r>
            <w:r w:rsidR="00AB25BC">
              <w:rPr>
                <w:rFonts w:ascii="PT Astra Serif" w:hAnsi="PT Astra Serif"/>
                <w:bCs/>
                <w:sz w:val="28"/>
                <w:szCs w:val="28"/>
              </w:rPr>
              <w:t>«</w:t>
            </w:r>
            <w:r w:rsidRPr="00F60FC5">
              <w:rPr>
                <w:rFonts w:ascii="PT Astra Serif" w:hAnsi="PT Astra Serif"/>
                <w:bCs/>
                <w:sz w:val="28"/>
                <w:szCs w:val="28"/>
              </w:rPr>
              <w:t>Ленинский мемориал</w:t>
            </w:r>
            <w:r w:rsidR="00AB25BC">
              <w:rPr>
                <w:rFonts w:ascii="PT Astra Serif" w:hAnsi="PT Astra Serif"/>
                <w:bCs/>
                <w:sz w:val="28"/>
                <w:szCs w:val="28"/>
              </w:rPr>
              <w:t>»</w:t>
            </w:r>
          </w:p>
        </w:tc>
        <w:tc>
          <w:tcPr>
            <w:tcW w:w="567" w:type="dxa"/>
            <w:shd w:val="clear" w:color="auto" w:fill="auto"/>
            <w:tcMar>
              <w:left w:w="28" w:type="dxa"/>
              <w:right w:w="28" w:type="dxa"/>
            </w:tcMar>
            <w:hideMark/>
          </w:tcPr>
          <w:p w14:paraId="239C9699"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94A3037"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3E289682"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3622BB9D"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87 0 01 R2440</w:t>
            </w:r>
          </w:p>
        </w:tc>
        <w:tc>
          <w:tcPr>
            <w:tcW w:w="567" w:type="dxa"/>
            <w:shd w:val="clear" w:color="auto" w:fill="auto"/>
            <w:tcMar>
              <w:left w:w="28" w:type="dxa"/>
              <w:right w:w="28" w:type="dxa"/>
            </w:tcMar>
            <w:hideMark/>
          </w:tcPr>
          <w:p w14:paraId="6D844D53" w14:textId="77777777" w:rsidR="00BE6FF6" w:rsidRPr="00F60FC5" w:rsidRDefault="00BE6FF6" w:rsidP="00703A4D">
            <w:pPr>
              <w:spacing w:line="245" w:lineRule="auto"/>
              <w:ind w:left="-108"/>
              <w:jc w:val="center"/>
              <w:rPr>
                <w:rFonts w:ascii="PT Astra Serif" w:hAnsi="PT Astra Serif"/>
                <w:bCs/>
                <w:sz w:val="28"/>
                <w:szCs w:val="28"/>
              </w:rPr>
            </w:pPr>
          </w:p>
        </w:tc>
        <w:tc>
          <w:tcPr>
            <w:tcW w:w="1842" w:type="dxa"/>
            <w:shd w:val="clear" w:color="auto" w:fill="auto"/>
            <w:hideMark/>
          </w:tcPr>
          <w:p w14:paraId="07975A73" w14:textId="77777777" w:rsidR="00BE6FF6" w:rsidRPr="00F60FC5" w:rsidRDefault="00BE6FF6" w:rsidP="00703A4D">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500000,0</w:t>
            </w:r>
          </w:p>
        </w:tc>
      </w:tr>
      <w:tr w:rsidR="00BE6FF6" w:rsidRPr="00F60FC5" w14:paraId="3B3442B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DA7241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50200A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82D848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05434FD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25BE3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01 R2440</w:t>
            </w:r>
          </w:p>
        </w:tc>
        <w:tc>
          <w:tcPr>
            <w:tcW w:w="567" w:type="dxa"/>
            <w:shd w:val="clear" w:color="auto" w:fill="auto"/>
            <w:tcMar>
              <w:left w:w="28" w:type="dxa"/>
              <w:right w:w="28" w:type="dxa"/>
            </w:tcMar>
            <w:hideMark/>
          </w:tcPr>
          <w:p w14:paraId="1A325B0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18DB96C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500000,0</w:t>
            </w:r>
          </w:p>
        </w:tc>
      </w:tr>
      <w:tr w:rsidR="00BE6FF6" w:rsidRPr="00F60FC5" w14:paraId="04CB354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EF0019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Модернизация материально-технической базы муниципальных учреждений в сфере культуры и искусства</w:t>
            </w:r>
            <w:r w:rsidR="00AB25BC">
              <w:rPr>
                <w:rFonts w:ascii="PT Astra Serif" w:hAnsi="PT Astra Serif"/>
                <w:bCs/>
                <w:sz w:val="28"/>
                <w:szCs w:val="28"/>
              </w:rPr>
              <w:t>»</w:t>
            </w:r>
          </w:p>
        </w:tc>
        <w:tc>
          <w:tcPr>
            <w:tcW w:w="567" w:type="dxa"/>
            <w:shd w:val="clear" w:color="auto" w:fill="auto"/>
            <w:tcMar>
              <w:left w:w="28" w:type="dxa"/>
              <w:right w:w="28" w:type="dxa"/>
            </w:tcMar>
            <w:hideMark/>
          </w:tcPr>
          <w:p w14:paraId="387A67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AE960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763253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3B9A7C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87 0 02 00000</w:t>
            </w:r>
          </w:p>
        </w:tc>
        <w:tc>
          <w:tcPr>
            <w:tcW w:w="567" w:type="dxa"/>
            <w:shd w:val="clear" w:color="auto" w:fill="auto"/>
            <w:tcMar>
              <w:left w:w="28" w:type="dxa"/>
              <w:right w:w="28" w:type="dxa"/>
            </w:tcMar>
            <w:hideMark/>
          </w:tcPr>
          <w:p w14:paraId="0466F86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D536EB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24663,97228</w:t>
            </w:r>
          </w:p>
        </w:tc>
      </w:tr>
      <w:tr w:rsidR="00BE6FF6" w:rsidRPr="00F60FC5" w14:paraId="2264C66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2C7B3B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567" w:type="dxa"/>
            <w:shd w:val="clear" w:color="auto" w:fill="auto"/>
            <w:tcMar>
              <w:left w:w="28" w:type="dxa"/>
              <w:right w:w="28" w:type="dxa"/>
            </w:tcMar>
            <w:hideMark/>
          </w:tcPr>
          <w:p w14:paraId="4245716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D1C70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4702DE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411C3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02 R4670</w:t>
            </w:r>
          </w:p>
        </w:tc>
        <w:tc>
          <w:tcPr>
            <w:tcW w:w="567" w:type="dxa"/>
            <w:shd w:val="clear" w:color="auto" w:fill="auto"/>
            <w:tcMar>
              <w:left w:w="28" w:type="dxa"/>
              <w:right w:w="28" w:type="dxa"/>
            </w:tcMar>
            <w:hideMark/>
          </w:tcPr>
          <w:p w14:paraId="48841CF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F5747A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24663,97228</w:t>
            </w:r>
          </w:p>
        </w:tc>
      </w:tr>
      <w:tr w:rsidR="00BE6FF6" w:rsidRPr="00F60FC5" w14:paraId="0888929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F1C5D7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4E3AAE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C4C9DE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6253A7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3E4607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02 R4670</w:t>
            </w:r>
          </w:p>
        </w:tc>
        <w:tc>
          <w:tcPr>
            <w:tcW w:w="567" w:type="dxa"/>
            <w:shd w:val="clear" w:color="auto" w:fill="auto"/>
            <w:tcMar>
              <w:left w:w="28" w:type="dxa"/>
              <w:right w:w="28" w:type="dxa"/>
            </w:tcMar>
            <w:hideMark/>
          </w:tcPr>
          <w:p w14:paraId="1FA4DF6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131ADC7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24663,97228</w:t>
            </w:r>
          </w:p>
        </w:tc>
      </w:tr>
      <w:tr w:rsidR="00BE6FF6" w:rsidRPr="00F60FC5" w14:paraId="6BA4ABF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A6D01D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Культурная среда</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Культурная среда</w:t>
            </w:r>
            <w:r w:rsidR="00AB25BC">
              <w:rPr>
                <w:rFonts w:ascii="PT Astra Serif" w:hAnsi="PT Astra Serif"/>
                <w:bCs/>
                <w:sz w:val="28"/>
                <w:szCs w:val="28"/>
              </w:rPr>
              <w:t>»</w:t>
            </w:r>
          </w:p>
        </w:tc>
        <w:tc>
          <w:tcPr>
            <w:tcW w:w="567" w:type="dxa"/>
            <w:shd w:val="clear" w:color="auto" w:fill="auto"/>
            <w:tcMar>
              <w:left w:w="28" w:type="dxa"/>
              <w:right w:w="28" w:type="dxa"/>
            </w:tcMar>
            <w:hideMark/>
          </w:tcPr>
          <w:p w14:paraId="42EBDA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D24EC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3C8015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8CD34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A1 00000</w:t>
            </w:r>
          </w:p>
        </w:tc>
        <w:tc>
          <w:tcPr>
            <w:tcW w:w="567" w:type="dxa"/>
            <w:shd w:val="clear" w:color="auto" w:fill="auto"/>
            <w:tcMar>
              <w:left w:w="28" w:type="dxa"/>
              <w:right w:w="28" w:type="dxa"/>
            </w:tcMar>
            <w:hideMark/>
          </w:tcPr>
          <w:p w14:paraId="135FBB4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AA0F35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50956,70339</w:t>
            </w:r>
          </w:p>
        </w:tc>
      </w:tr>
      <w:tr w:rsidR="00BE6FF6" w:rsidRPr="00F60FC5" w14:paraId="3A3C6EB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767297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Модернизация театров юного зрителя и театров кукол</w:t>
            </w:r>
          </w:p>
        </w:tc>
        <w:tc>
          <w:tcPr>
            <w:tcW w:w="567" w:type="dxa"/>
            <w:shd w:val="clear" w:color="auto" w:fill="auto"/>
            <w:tcMar>
              <w:left w:w="28" w:type="dxa"/>
              <w:right w:w="28" w:type="dxa"/>
            </w:tcMar>
            <w:hideMark/>
          </w:tcPr>
          <w:p w14:paraId="3BAF37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BEDAE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7843D2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CF529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A1 54560</w:t>
            </w:r>
          </w:p>
        </w:tc>
        <w:tc>
          <w:tcPr>
            <w:tcW w:w="567" w:type="dxa"/>
            <w:shd w:val="clear" w:color="auto" w:fill="auto"/>
            <w:tcMar>
              <w:left w:w="28" w:type="dxa"/>
              <w:right w:w="28" w:type="dxa"/>
            </w:tcMar>
            <w:hideMark/>
          </w:tcPr>
          <w:p w14:paraId="44586FC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FC601B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24648,70339</w:t>
            </w:r>
          </w:p>
        </w:tc>
      </w:tr>
      <w:tr w:rsidR="00BE6FF6" w:rsidRPr="00F60FC5" w14:paraId="1EBE84E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B706D4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31BF30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2468D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27BD0D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ABFE7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A1 54560</w:t>
            </w:r>
          </w:p>
        </w:tc>
        <w:tc>
          <w:tcPr>
            <w:tcW w:w="567" w:type="dxa"/>
            <w:shd w:val="clear" w:color="auto" w:fill="auto"/>
            <w:tcMar>
              <w:left w:w="28" w:type="dxa"/>
              <w:right w:w="28" w:type="dxa"/>
            </w:tcMar>
            <w:hideMark/>
          </w:tcPr>
          <w:p w14:paraId="4F24AED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D53B11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21240,5</w:t>
            </w:r>
          </w:p>
        </w:tc>
      </w:tr>
      <w:tr w:rsidR="00BE6FF6" w:rsidRPr="00F60FC5" w14:paraId="728C4CD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DFE0DF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666B0B2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397E7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65982D6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A11B7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A1 54560</w:t>
            </w:r>
          </w:p>
        </w:tc>
        <w:tc>
          <w:tcPr>
            <w:tcW w:w="567" w:type="dxa"/>
            <w:shd w:val="clear" w:color="auto" w:fill="auto"/>
            <w:tcMar>
              <w:left w:w="28" w:type="dxa"/>
              <w:right w:w="28" w:type="dxa"/>
            </w:tcMar>
            <w:hideMark/>
          </w:tcPr>
          <w:p w14:paraId="34CB040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6B673C9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3408,20339</w:t>
            </w:r>
          </w:p>
        </w:tc>
      </w:tr>
      <w:tr w:rsidR="00BE6FF6" w:rsidRPr="00F60FC5" w14:paraId="09B172D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B6CA1C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Государственная поддержка отрасли культуры</w:t>
            </w:r>
          </w:p>
        </w:tc>
        <w:tc>
          <w:tcPr>
            <w:tcW w:w="567" w:type="dxa"/>
            <w:shd w:val="clear" w:color="auto" w:fill="auto"/>
            <w:tcMar>
              <w:left w:w="28" w:type="dxa"/>
              <w:right w:w="28" w:type="dxa"/>
            </w:tcMar>
            <w:hideMark/>
          </w:tcPr>
          <w:p w14:paraId="618843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396A7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05A35A6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6CEB5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A1 55190</w:t>
            </w:r>
          </w:p>
        </w:tc>
        <w:tc>
          <w:tcPr>
            <w:tcW w:w="567" w:type="dxa"/>
            <w:shd w:val="clear" w:color="auto" w:fill="auto"/>
            <w:tcMar>
              <w:left w:w="28" w:type="dxa"/>
              <w:right w:w="28" w:type="dxa"/>
            </w:tcMar>
            <w:hideMark/>
          </w:tcPr>
          <w:p w14:paraId="231D369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2C34EC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26308,0</w:t>
            </w:r>
          </w:p>
        </w:tc>
      </w:tr>
      <w:tr w:rsidR="00BE6FF6" w:rsidRPr="00F60FC5" w14:paraId="5FCAB04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7909B4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Строительство, реконструкция и капитальный ремонт сельских домов культуры</w:t>
            </w:r>
          </w:p>
        </w:tc>
        <w:tc>
          <w:tcPr>
            <w:tcW w:w="567" w:type="dxa"/>
            <w:shd w:val="clear" w:color="auto" w:fill="auto"/>
            <w:tcMar>
              <w:left w:w="28" w:type="dxa"/>
              <w:right w:w="28" w:type="dxa"/>
            </w:tcMar>
            <w:hideMark/>
          </w:tcPr>
          <w:p w14:paraId="01A274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5060D2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2D7E10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857A6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A1 55195</w:t>
            </w:r>
          </w:p>
        </w:tc>
        <w:tc>
          <w:tcPr>
            <w:tcW w:w="567" w:type="dxa"/>
            <w:shd w:val="clear" w:color="auto" w:fill="auto"/>
            <w:tcMar>
              <w:left w:w="28" w:type="dxa"/>
              <w:right w:w="28" w:type="dxa"/>
            </w:tcMar>
            <w:hideMark/>
          </w:tcPr>
          <w:p w14:paraId="35A3D2A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8D573D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26308,0</w:t>
            </w:r>
          </w:p>
        </w:tc>
      </w:tr>
      <w:tr w:rsidR="00BE6FF6" w:rsidRPr="00F60FC5" w14:paraId="007C7E7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DD9D9E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298956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4CDEF2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3B5C84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75910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A1 55195</w:t>
            </w:r>
          </w:p>
        </w:tc>
        <w:tc>
          <w:tcPr>
            <w:tcW w:w="567" w:type="dxa"/>
            <w:shd w:val="clear" w:color="auto" w:fill="auto"/>
            <w:tcMar>
              <w:left w:w="28" w:type="dxa"/>
              <w:right w:w="28" w:type="dxa"/>
            </w:tcMar>
            <w:hideMark/>
          </w:tcPr>
          <w:p w14:paraId="5EC963F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6F0DD39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26308,0</w:t>
            </w:r>
          </w:p>
        </w:tc>
      </w:tr>
      <w:tr w:rsidR="00BE6FF6" w:rsidRPr="00F60FC5" w14:paraId="51CD07B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30D417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Здравоохранение</w:t>
            </w:r>
          </w:p>
        </w:tc>
        <w:tc>
          <w:tcPr>
            <w:tcW w:w="567" w:type="dxa"/>
            <w:shd w:val="clear" w:color="auto" w:fill="auto"/>
            <w:tcMar>
              <w:left w:w="28" w:type="dxa"/>
              <w:right w:w="28" w:type="dxa"/>
            </w:tcMar>
            <w:hideMark/>
          </w:tcPr>
          <w:p w14:paraId="6E95A4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DD1333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5DA60A76"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45EC301A"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10FE2A1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1A27E1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120788,11858</w:t>
            </w:r>
          </w:p>
        </w:tc>
      </w:tr>
      <w:tr w:rsidR="00BE6FF6" w:rsidRPr="00F60FC5" w14:paraId="5FFB253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1AE920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Стационарная медицинская помощь</w:t>
            </w:r>
          </w:p>
        </w:tc>
        <w:tc>
          <w:tcPr>
            <w:tcW w:w="567" w:type="dxa"/>
            <w:shd w:val="clear" w:color="auto" w:fill="auto"/>
            <w:tcMar>
              <w:left w:w="28" w:type="dxa"/>
              <w:right w:w="28" w:type="dxa"/>
            </w:tcMar>
            <w:hideMark/>
          </w:tcPr>
          <w:p w14:paraId="612547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E2D1B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537B74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243E8CC"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4246C09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F580D1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57463,1936</w:t>
            </w:r>
          </w:p>
        </w:tc>
      </w:tr>
      <w:tr w:rsidR="00BE6FF6" w:rsidRPr="00F60FC5" w14:paraId="0B7F8ED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0CE899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4E822A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2A32C2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78E1E5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D1E15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562B6BE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AD72A5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4460,79021</w:t>
            </w:r>
          </w:p>
        </w:tc>
      </w:tr>
      <w:tr w:rsidR="00BE6FF6" w:rsidRPr="00F60FC5" w14:paraId="55C48BB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7979C0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Погашение кредиторской задолженности прошлых лет</w:t>
            </w:r>
          </w:p>
        </w:tc>
        <w:tc>
          <w:tcPr>
            <w:tcW w:w="567" w:type="dxa"/>
            <w:shd w:val="clear" w:color="auto" w:fill="auto"/>
            <w:tcMar>
              <w:left w:w="28" w:type="dxa"/>
              <w:right w:w="28" w:type="dxa"/>
            </w:tcMar>
            <w:hideMark/>
          </w:tcPr>
          <w:p w14:paraId="4E49B5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CB74F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F68C3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11105A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11 0 00 80270</w:t>
            </w:r>
          </w:p>
        </w:tc>
        <w:tc>
          <w:tcPr>
            <w:tcW w:w="567" w:type="dxa"/>
            <w:shd w:val="clear" w:color="auto" w:fill="auto"/>
            <w:tcMar>
              <w:left w:w="28" w:type="dxa"/>
              <w:right w:w="28" w:type="dxa"/>
            </w:tcMar>
            <w:hideMark/>
          </w:tcPr>
          <w:p w14:paraId="551379C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734203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4460,79021</w:t>
            </w:r>
          </w:p>
        </w:tc>
      </w:tr>
      <w:tr w:rsidR="00BE6FF6" w:rsidRPr="00F60FC5" w14:paraId="2C13BFF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02FB12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70AB49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6225B4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F145A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AEF4A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11 0 00 80270</w:t>
            </w:r>
          </w:p>
        </w:tc>
        <w:tc>
          <w:tcPr>
            <w:tcW w:w="567" w:type="dxa"/>
            <w:shd w:val="clear" w:color="auto" w:fill="auto"/>
            <w:tcMar>
              <w:left w:w="28" w:type="dxa"/>
              <w:right w:w="28" w:type="dxa"/>
            </w:tcMar>
            <w:hideMark/>
          </w:tcPr>
          <w:p w14:paraId="7908CA8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614EEE2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4415,71121</w:t>
            </w:r>
          </w:p>
        </w:tc>
      </w:tr>
      <w:tr w:rsidR="00BE6FF6" w:rsidRPr="00F60FC5" w14:paraId="7679EB9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CB8202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0EB54A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5BFFEE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047AE6A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9EF7D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11 0 00 80270</w:t>
            </w:r>
          </w:p>
        </w:tc>
        <w:tc>
          <w:tcPr>
            <w:tcW w:w="567" w:type="dxa"/>
            <w:shd w:val="clear" w:color="auto" w:fill="auto"/>
            <w:tcMar>
              <w:left w:w="28" w:type="dxa"/>
              <w:right w:w="28" w:type="dxa"/>
            </w:tcMar>
            <w:hideMark/>
          </w:tcPr>
          <w:p w14:paraId="739FC9A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5408F3B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45,079</w:t>
            </w:r>
          </w:p>
        </w:tc>
      </w:tr>
      <w:tr w:rsidR="00BE6FF6" w:rsidRPr="00F60FC5" w14:paraId="08C3B54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E512B8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w:t>
            </w:r>
            <w:r w:rsidR="00703A4D">
              <w:rPr>
                <w:rFonts w:ascii="PT Astra Serif" w:hAnsi="PT Astra Serif"/>
                <w:bCs/>
                <w:sz w:val="28"/>
                <w:szCs w:val="28"/>
              </w:rPr>
              <w:br/>
            </w:r>
            <w:r w:rsidRPr="00F60FC5">
              <w:rPr>
                <w:rFonts w:ascii="PT Astra Serif" w:hAnsi="PT Astra Serif"/>
                <w:bCs/>
                <w:sz w:val="28"/>
                <w:szCs w:val="28"/>
              </w:rPr>
              <w:t>2021 годы</w:t>
            </w:r>
          </w:p>
        </w:tc>
        <w:tc>
          <w:tcPr>
            <w:tcW w:w="567" w:type="dxa"/>
            <w:shd w:val="clear" w:color="auto" w:fill="auto"/>
            <w:tcMar>
              <w:left w:w="28" w:type="dxa"/>
              <w:right w:w="28" w:type="dxa"/>
            </w:tcMar>
            <w:hideMark/>
          </w:tcPr>
          <w:p w14:paraId="4B006C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A43F8A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4CA62E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E4D01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78 0 00 00000</w:t>
            </w:r>
          </w:p>
        </w:tc>
        <w:tc>
          <w:tcPr>
            <w:tcW w:w="567" w:type="dxa"/>
            <w:shd w:val="clear" w:color="auto" w:fill="auto"/>
            <w:tcMar>
              <w:left w:w="28" w:type="dxa"/>
              <w:right w:w="28" w:type="dxa"/>
            </w:tcMar>
            <w:hideMark/>
          </w:tcPr>
          <w:p w14:paraId="0B4BA7F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076631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53002,40339</w:t>
            </w:r>
          </w:p>
        </w:tc>
      </w:tr>
      <w:tr w:rsidR="00BE6FF6" w:rsidRPr="00F60FC5" w14:paraId="0050BEC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70E5BD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развития системы оказания медицинской помощи, в том числе первичной медико-санитарной помощи, на территории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5CE6AC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864A5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682B33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C70B8D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78 0 02 00000</w:t>
            </w:r>
          </w:p>
        </w:tc>
        <w:tc>
          <w:tcPr>
            <w:tcW w:w="567" w:type="dxa"/>
            <w:shd w:val="clear" w:color="auto" w:fill="auto"/>
            <w:tcMar>
              <w:left w:w="28" w:type="dxa"/>
              <w:right w:w="28" w:type="dxa"/>
            </w:tcMar>
            <w:hideMark/>
          </w:tcPr>
          <w:p w14:paraId="6B70D67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2E1824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27957,24998</w:t>
            </w:r>
          </w:p>
        </w:tc>
      </w:tr>
      <w:tr w:rsidR="00BE6FF6" w:rsidRPr="00F60FC5" w14:paraId="5F92A95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4B3CD5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Укрепление материально-технической базы государственных учреждений здравоохранения</w:t>
            </w:r>
          </w:p>
        </w:tc>
        <w:tc>
          <w:tcPr>
            <w:tcW w:w="567" w:type="dxa"/>
            <w:shd w:val="clear" w:color="auto" w:fill="auto"/>
            <w:tcMar>
              <w:left w:w="28" w:type="dxa"/>
              <w:right w:w="28" w:type="dxa"/>
            </w:tcMar>
            <w:hideMark/>
          </w:tcPr>
          <w:p w14:paraId="70D905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50A4B8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5A3DE7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3D538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78 0 02 80220</w:t>
            </w:r>
          </w:p>
        </w:tc>
        <w:tc>
          <w:tcPr>
            <w:tcW w:w="567" w:type="dxa"/>
            <w:shd w:val="clear" w:color="auto" w:fill="auto"/>
            <w:tcMar>
              <w:left w:w="28" w:type="dxa"/>
              <w:right w:w="28" w:type="dxa"/>
            </w:tcMar>
            <w:hideMark/>
          </w:tcPr>
          <w:p w14:paraId="75E1DC7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4D30C7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27957,24998</w:t>
            </w:r>
          </w:p>
        </w:tc>
      </w:tr>
      <w:tr w:rsidR="00BE6FF6" w:rsidRPr="00F60FC5" w14:paraId="12F483B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876722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30600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85F99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680B1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2363E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78 0 02 80220</w:t>
            </w:r>
          </w:p>
        </w:tc>
        <w:tc>
          <w:tcPr>
            <w:tcW w:w="567" w:type="dxa"/>
            <w:shd w:val="clear" w:color="auto" w:fill="auto"/>
            <w:tcMar>
              <w:left w:w="28" w:type="dxa"/>
              <w:right w:w="28" w:type="dxa"/>
            </w:tcMar>
            <w:hideMark/>
          </w:tcPr>
          <w:p w14:paraId="7606461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69BD01A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27957,24998</w:t>
            </w:r>
          </w:p>
        </w:tc>
      </w:tr>
      <w:tr w:rsidR="00BE6FF6" w:rsidRPr="00F60FC5" w14:paraId="626ED88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96CB6A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Борьба с онкологическими заболеваниями</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Борьба с онкологическими заболеваниями</w:t>
            </w:r>
            <w:r w:rsidR="00AB25BC">
              <w:rPr>
                <w:rFonts w:ascii="PT Astra Serif" w:hAnsi="PT Astra Serif"/>
                <w:bCs/>
                <w:sz w:val="28"/>
                <w:szCs w:val="28"/>
              </w:rPr>
              <w:t>»</w:t>
            </w:r>
          </w:p>
        </w:tc>
        <w:tc>
          <w:tcPr>
            <w:tcW w:w="567" w:type="dxa"/>
            <w:shd w:val="clear" w:color="auto" w:fill="auto"/>
            <w:tcMar>
              <w:left w:w="28" w:type="dxa"/>
              <w:right w:w="28" w:type="dxa"/>
            </w:tcMar>
            <w:hideMark/>
          </w:tcPr>
          <w:p w14:paraId="6AA701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3E208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16470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54536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N3 00000</w:t>
            </w:r>
          </w:p>
        </w:tc>
        <w:tc>
          <w:tcPr>
            <w:tcW w:w="567" w:type="dxa"/>
            <w:shd w:val="clear" w:color="auto" w:fill="auto"/>
            <w:tcMar>
              <w:left w:w="28" w:type="dxa"/>
              <w:right w:w="28" w:type="dxa"/>
            </w:tcMar>
            <w:hideMark/>
          </w:tcPr>
          <w:p w14:paraId="7B442AE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12E25D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13950,0</w:t>
            </w:r>
          </w:p>
        </w:tc>
      </w:tr>
      <w:tr w:rsidR="00BE6FF6" w:rsidRPr="00F60FC5" w14:paraId="143FAD4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174FBE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c>
          <w:tcPr>
            <w:tcW w:w="567" w:type="dxa"/>
            <w:shd w:val="clear" w:color="auto" w:fill="auto"/>
            <w:tcMar>
              <w:left w:w="28" w:type="dxa"/>
              <w:right w:w="28" w:type="dxa"/>
            </w:tcMar>
            <w:hideMark/>
          </w:tcPr>
          <w:p w14:paraId="0FF071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63E6E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74129C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91B4D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N3 51900</w:t>
            </w:r>
          </w:p>
        </w:tc>
        <w:tc>
          <w:tcPr>
            <w:tcW w:w="567" w:type="dxa"/>
            <w:shd w:val="clear" w:color="auto" w:fill="auto"/>
            <w:tcMar>
              <w:left w:w="28" w:type="dxa"/>
              <w:right w:w="28" w:type="dxa"/>
            </w:tcMar>
            <w:hideMark/>
          </w:tcPr>
          <w:p w14:paraId="776E59C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F77DBF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13950,0</w:t>
            </w:r>
          </w:p>
        </w:tc>
      </w:tr>
      <w:tr w:rsidR="00BE6FF6" w:rsidRPr="00F60FC5" w14:paraId="16187B2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9E6C53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5527F1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86A4E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214A633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3DCC47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N3 51900</w:t>
            </w:r>
          </w:p>
        </w:tc>
        <w:tc>
          <w:tcPr>
            <w:tcW w:w="567" w:type="dxa"/>
            <w:shd w:val="clear" w:color="auto" w:fill="auto"/>
            <w:tcMar>
              <w:left w:w="28" w:type="dxa"/>
              <w:right w:w="28" w:type="dxa"/>
            </w:tcMar>
            <w:hideMark/>
          </w:tcPr>
          <w:p w14:paraId="60EBB77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4DE99C2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13950,0</w:t>
            </w:r>
          </w:p>
        </w:tc>
      </w:tr>
      <w:tr w:rsidR="00BE6FF6" w:rsidRPr="00F60FC5" w14:paraId="5B2B9A6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439721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Развитие детского здравоохранения, включая создание современной инфраструктуры оказания медицинской помощи детям</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Развитие детского здравоохранения, включая создание современной инфраструктуры оказания медицинской помощи детям</w:t>
            </w:r>
            <w:r w:rsidR="00AB25BC">
              <w:rPr>
                <w:rFonts w:ascii="PT Astra Serif" w:hAnsi="PT Astra Serif"/>
                <w:bCs/>
                <w:sz w:val="28"/>
                <w:szCs w:val="28"/>
              </w:rPr>
              <w:t>»</w:t>
            </w:r>
          </w:p>
        </w:tc>
        <w:tc>
          <w:tcPr>
            <w:tcW w:w="567" w:type="dxa"/>
            <w:shd w:val="clear" w:color="auto" w:fill="auto"/>
            <w:tcMar>
              <w:left w:w="28" w:type="dxa"/>
              <w:right w:w="28" w:type="dxa"/>
            </w:tcMar>
            <w:hideMark/>
          </w:tcPr>
          <w:p w14:paraId="6ADABD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4B480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7BB31EF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1B6FF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N4 00000</w:t>
            </w:r>
          </w:p>
        </w:tc>
        <w:tc>
          <w:tcPr>
            <w:tcW w:w="567" w:type="dxa"/>
            <w:shd w:val="clear" w:color="auto" w:fill="auto"/>
            <w:tcMar>
              <w:left w:w="28" w:type="dxa"/>
              <w:right w:w="28" w:type="dxa"/>
            </w:tcMar>
            <w:hideMark/>
          </w:tcPr>
          <w:p w14:paraId="046E3C6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41094D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11095,15341</w:t>
            </w:r>
          </w:p>
        </w:tc>
      </w:tr>
      <w:tr w:rsidR="00BE6FF6" w:rsidRPr="00F60FC5" w14:paraId="1F1B23A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CF637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567" w:type="dxa"/>
            <w:shd w:val="clear" w:color="auto" w:fill="auto"/>
            <w:tcMar>
              <w:left w:w="28" w:type="dxa"/>
              <w:right w:w="28" w:type="dxa"/>
            </w:tcMar>
            <w:hideMark/>
          </w:tcPr>
          <w:p w14:paraId="5928BF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0B3BEC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4FF30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CFF02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N4 51700</w:t>
            </w:r>
          </w:p>
        </w:tc>
        <w:tc>
          <w:tcPr>
            <w:tcW w:w="567" w:type="dxa"/>
            <w:shd w:val="clear" w:color="auto" w:fill="auto"/>
            <w:tcMar>
              <w:left w:w="28" w:type="dxa"/>
              <w:right w:w="28" w:type="dxa"/>
            </w:tcMar>
            <w:hideMark/>
          </w:tcPr>
          <w:p w14:paraId="7E18A1D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20684A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11095,15341</w:t>
            </w:r>
          </w:p>
        </w:tc>
      </w:tr>
      <w:tr w:rsidR="00BE6FF6" w:rsidRPr="00F60FC5" w14:paraId="490AEA3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F34821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4C7032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076093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F0E8BE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C18C8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N4 51700</w:t>
            </w:r>
          </w:p>
        </w:tc>
        <w:tc>
          <w:tcPr>
            <w:tcW w:w="567" w:type="dxa"/>
            <w:shd w:val="clear" w:color="auto" w:fill="auto"/>
            <w:tcMar>
              <w:left w:w="28" w:type="dxa"/>
              <w:right w:w="28" w:type="dxa"/>
            </w:tcMar>
            <w:hideMark/>
          </w:tcPr>
          <w:p w14:paraId="2DBF4CA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1EEB6EE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11095,15341</w:t>
            </w:r>
          </w:p>
        </w:tc>
      </w:tr>
      <w:tr w:rsidR="00BE6FF6" w:rsidRPr="00F60FC5" w14:paraId="636679B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2C8065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Амбулаторная помощь</w:t>
            </w:r>
          </w:p>
        </w:tc>
        <w:tc>
          <w:tcPr>
            <w:tcW w:w="567" w:type="dxa"/>
            <w:shd w:val="clear" w:color="auto" w:fill="auto"/>
            <w:tcMar>
              <w:left w:w="28" w:type="dxa"/>
              <w:right w:w="28" w:type="dxa"/>
            </w:tcMar>
            <w:hideMark/>
          </w:tcPr>
          <w:p w14:paraId="0EA800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5E2B51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ED657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FFA2534"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7A7220B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75F059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51142,56096</w:t>
            </w:r>
          </w:p>
        </w:tc>
      </w:tr>
      <w:tr w:rsidR="00BE6FF6" w:rsidRPr="00F60FC5" w14:paraId="5755FA2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D57ADE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57B85E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570E22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545425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B2DA3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60DC3BA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BE9E72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7119,54434</w:t>
            </w:r>
          </w:p>
        </w:tc>
      </w:tr>
      <w:tr w:rsidR="00BE6FF6" w:rsidRPr="00F60FC5" w14:paraId="4C3D533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86A26C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связанные с исполнением решений, принятых судебными органами</w:t>
            </w:r>
          </w:p>
        </w:tc>
        <w:tc>
          <w:tcPr>
            <w:tcW w:w="567" w:type="dxa"/>
            <w:shd w:val="clear" w:color="auto" w:fill="auto"/>
            <w:tcMar>
              <w:left w:w="28" w:type="dxa"/>
              <w:right w:w="28" w:type="dxa"/>
            </w:tcMar>
            <w:hideMark/>
          </w:tcPr>
          <w:p w14:paraId="3B5F33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E3F1C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6633A3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61053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11 0 00 80210</w:t>
            </w:r>
          </w:p>
        </w:tc>
        <w:tc>
          <w:tcPr>
            <w:tcW w:w="567" w:type="dxa"/>
            <w:shd w:val="clear" w:color="auto" w:fill="auto"/>
            <w:tcMar>
              <w:left w:w="28" w:type="dxa"/>
              <w:right w:w="28" w:type="dxa"/>
            </w:tcMar>
            <w:hideMark/>
          </w:tcPr>
          <w:p w14:paraId="1B58833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DAFCC4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262,56633</w:t>
            </w:r>
          </w:p>
        </w:tc>
      </w:tr>
      <w:tr w:rsidR="00BE6FF6" w:rsidRPr="00F60FC5" w14:paraId="43F58C8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7AECD2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38025A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D4CD2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721C6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5DA87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11 0 00 80210</w:t>
            </w:r>
          </w:p>
        </w:tc>
        <w:tc>
          <w:tcPr>
            <w:tcW w:w="567" w:type="dxa"/>
            <w:shd w:val="clear" w:color="auto" w:fill="auto"/>
            <w:tcMar>
              <w:left w:w="28" w:type="dxa"/>
              <w:right w:w="28" w:type="dxa"/>
            </w:tcMar>
            <w:hideMark/>
          </w:tcPr>
          <w:p w14:paraId="2B82E7A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57FDF03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262,56633</w:t>
            </w:r>
          </w:p>
        </w:tc>
      </w:tr>
      <w:tr w:rsidR="00BE6FF6" w:rsidRPr="00F60FC5" w14:paraId="514C1B7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E1CFE5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Погашение кредиторской задолженности прошлых лет</w:t>
            </w:r>
          </w:p>
        </w:tc>
        <w:tc>
          <w:tcPr>
            <w:tcW w:w="567" w:type="dxa"/>
            <w:shd w:val="clear" w:color="auto" w:fill="auto"/>
            <w:tcMar>
              <w:left w:w="28" w:type="dxa"/>
              <w:right w:w="28" w:type="dxa"/>
            </w:tcMar>
            <w:hideMark/>
          </w:tcPr>
          <w:p w14:paraId="795748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484FC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CDCE4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13A33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11 0 00 80270</w:t>
            </w:r>
          </w:p>
        </w:tc>
        <w:tc>
          <w:tcPr>
            <w:tcW w:w="567" w:type="dxa"/>
            <w:shd w:val="clear" w:color="auto" w:fill="auto"/>
            <w:tcMar>
              <w:left w:w="28" w:type="dxa"/>
              <w:right w:w="28" w:type="dxa"/>
            </w:tcMar>
            <w:hideMark/>
          </w:tcPr>
          <w:p w14:paraId="10D6634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BAB9A5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6856,97801</w:t>
            </w:r>
          </w:p>
        </w:tc>
      </w:tr>
      <w:tr w:rsidR="00BE6FF6" w:rsidRPr="00F60FC5" w14:paraId="79D17DE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FC6C91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381CA8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E82DF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DCA3C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28B03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11 0 00 80270</w:t>
            </w:r>
          </w:p>
        </w:tc>
        <w:tc>
          <w:tcPr>
            <w:tcW w:w="567" w:type="dxa"/>
            <w:shd w:val="clear" w:color="auto" w:fill="auto"/>
            <w:tcMar>
              <w:left w:w="28" w:type="dxa"/>
              <w:right w:w="28" w:type="dxa"/>
            </w:tcMar>
            <w:hideMark/>
          </w:tcPr>
          <w:p w14:paraId="7A17D13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7EC229F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6427,05145</w:t>
            </w:r>
          </w:p>
        </w:tc>
      </w:tr>
      <w:tr w:rsidR="00BE6FF6" w:rsidRPr="00F60FC5" w14:paraId="7B0120C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4D7697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06F612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9219D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0998B6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29841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11 0 00 80270</w:t>
            </w:r>
          </w:p>
        </w:tc>
        <w:tc>
          <w:tcPr>
            <w:tcW w:w="567" w:type="dxa"/>
            <w:shd w:val="clear" w:color="auto" w:fill="auto"/>
            <w:tcMar>
              <w:left w:w="28" w:type="dxa"/>
              <w:right w:w="28" w:type="dxa"/>
            </w:tcMar>
            <w:hideMark/>
          </w:tcPr>
          <w:p w14:paraId="661E951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3E4BBF9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429,92656</w:t>
            </w:r>
          </w:p>
        </w:tc>
      </w:tr>
      <w:tr w:rsidR="00BE6FF6" w:rsidRPr="00F60FC5" w14:paraId="56D52BD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5542D5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w:t>
            </w:r>
            <w:r w:rsidR="00703A4D">
              <w:rPr>
                <w:rFonts w:ascii="PT Astra Serif" w:hAnsi="PT Astra Serif"/>
                <w:bCs/>
                <w:sz w:val="28"/>
                <w:szCs w:val="28"/>
              </w:rPr>
              <w:br/>
            </w:r>
            <w:r w:rsidRPr="00F60FC5">
              <w:rPr>
                <w:rFonts w:ascii="PT Astra Serif" w:hAnsi="PT Astra Serif"/>
                <w:bCs/>
                <w:sz w:val="28"/>
                <w:szCs w:val="28"/>
              </w:rPr>
              <w:t>2021 годы</w:t>
            </w:r>
          </w:p>
        </w:tc>
        <w:tc>
          <w:tcPr>
            <w:tcW w:w="567" w:type="dxa"/>
            <w:shd w:val="clear" w:color="auto" w:fill="auto"/>
            <w:tcMar>
              <w:left w:w="28" w:type="dxa"/>
              <w:right w:w="28" w:type="dxa"/>
            </w:tcMar>
            <w:hideMark/>
          </w:tcPr>
          <w:p w14:paraId="395D41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9A0B0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4AD53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786AC5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78 0 00 00000</w:t>
            </w:r>
          </w:p>
        </w:tc>
        <w:tc>
          <w:tcPr>
            <w:tcW w:w="567" w:type="dxa"/>
            <w:shd w:val="clear" w:color="auto" w:fill="auto"/>
            <w:tcMar>
              <w:left w:w="28" w:type="dxa"/>
              <w:right w:w="28" w:type="dxa"/>
            </w:tcMar>
            <w:hideMark/>
          </w:tcPr>
          <w:p w14:paraId="333130D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12A824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14579,51311</w:t>
            </w:r>
          </w:p>
        </w:tc>
      </w:tr>
      <w:tr w:rsidR="00BE6FF6" w:rsidRPr="00F60FC5" w14:paraId="2450096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AFFEAF1" w14:textId="77777777" w:rsidR="00BE6FF6" w:rsidRPr="00F60FC5" w:rsidRDefault="00BE6FF6" w:rsidP="00703A4D">
            <w:pPr>
              <w:spacing w:line="245" w:lineRule="auto"/>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Развитие системы оказания первичной медико-санитарной помощи</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Развитие системы оказания первичной медико-санитарной помощи</w:t>
            </w:r>
            <w:r w:rsidR="00AB25BC">
              <w:rPr>
                <w:rFonts w:ascii="PT Astra Serif" w:hAnsi="PT Astra Serif"/>
                <w:bCs/>
                <w:sz w:val="28"/>
                <w:szCs w:val="28"/>
              </w:rPr>
              <w:t>»</w:t>
            </w:r>
          </w:p>
        </w:tc>
        <w:tc>
          <w:tcPr>
            <w:tcW w:w="567" w:type="dxa"/>
            <w:shd w:val="clear" w:color="auto" w:fill="auto"/>
            <w:tcMar>
              <w:left w:w="28" w:type="dxa"/>
              <w:right w:w="28" w:type="dxa"/>
            </w:tcMar>
            <w:hideMark/>
          </w:tcPr>
          <w:p w14:paraId="56E4ECF3"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7631878"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FAE868B"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56C38E6"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78 0 N1 00000</w:t>
            </w:r>
          </w:p>
        </w:tc>
        <w:tc>
          <w:tcPr>
            <w:tcW w:w="567" w:type="dxa"/>
            <w:shd w:val="clear" w:color="auto" w:fill="auto"/>
            <w:tcMar>
              <w:left w:w="28" w:type="dxa"/>
              <w:right w:w="28" w:type="dxa"/>
            </w:tcMar>
            <w:hideMark/>
          </w:tcPr>
          <w:p w14:paraId="23CF7E16" w14:textId="77777777" w:rsidR="00BE6FF6" w:rsidRPr="00F60FC5" w:rsidRDefault="00BE6FF6" w:rsidP="00703A4D">
            <w:pPr>
              <w:spacing w:line="245" w:lineRule="auto"/>
              <w:ind w:left="-108"/>
              <w:jc w:val="center"/>
              <w:rPr>
                <w:rFonts w:ascii="PT Astra Serif" w:hAnsi="PT Astra Serif"/>
                <w:bCs/>
                <w:sz w:val="28"/>
                <w:szCs w:val="28"/>
              </w:rPr>
            </w:pPr>
          </w:p>
        </w:tc>
        <w:tc>
          <w:tcPr>
            <w:tcW w:w="1842" w:type="dxa"/>
            <w:shd w:val="clear" w:color="auto" w:fill="auto"/>
            <w:hideMark/>
          </w:tcPr>
          <w:p w14:paraId="6A24E41D" w14:textId="77777777" w:rsidR="00BE6FF6" w:rsidRPr="00F60FC5" w:rsidRDefault="00BE6FF6" w:rsidP="00703A4D">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14579,51311</w:t>
            </w:r>
          </w:p>
        </w:tc>
      </w:tr>
      <w:tr w:rsidR="00BE6FF6" w:rsidRPr="00F60FC5" w14:paraId="4C30827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D845D60" w14:textId="77777777" w:rsidR="00BE6FF6" w:rsidRPr="00F60FC5" w:rsidRDefault="00BE6FF6" w:rsidP="00703A4D">
            <w:pPr>
              <w:spacing w:line="245" w:lineRule="auto"/>
              <w:jc w:val="both"/>
              <w:rPr>
                <w:rFonts w:ascii="PT Astra Serif" w:hAnsi="PT Astra Serif"/>
                <w:bCs/>
                <w:sz w:val="28"/>
                <w:szCs w:val="28"/>
              </w:rPr>
            </w:pPr>
            <w:r w:rsidRPr="00F60FC5">
              <w:rPr>
                <w:rFonts w:ascii="PT Astra Serif" w:hAnsi="PT Astra Serif"/>
                <w:bCs/>
                <w:sz w:val="28"/>
                <w:szCs w:val="28"/>
              </w:rPr>
              <w:t>Создание и замена фельдшерских, фельдшерско-акушер</w:t>
            </w:r>
            <w:r w:rsidR="00703A4D">
              <w:rPr>
                <w:rFonts w:ascii="PT Astra Serif" w:hAnsi="PT Astra Serif"/>
                <w:bCs/>
                <w:sz w:val="28"/>
                <w:szCs w:val="28"/>
              </w:rPr>
              <w:t>-</w:t>
            </w:r>
            <w:r w:rsidRPr="00F60FC5">
              <w:rPr>
                <w:rFonts w:ascii="PT Astra Serif" w:hAnsi="PT Astra Serif"/>
                <w:bCs/>
                <w:sz w:val="28"/>
                <w:szCs w:val="28"/>
              </w:rPr>
              <w:t>ских пунктов и врачебных амбулаторий для населённых пунктов с численностью населения от 100 до 2000 человек</w:t>
            </w:r>
          </w:p>
        </w:tc>
        <w:tc>
          <w:tcPr>
            <w:tcW w:w="567" w:type="dxa"/>
            <w:shd w:val="clear" w:color="auto" w:fill="auto"/>
            <w:tcMar>
              <w:left w:w="28" w:type="dxa"/>
              <w:right w:w="28" w:type="dxa"/>
            </w:tcMar>
            <w:hideMark/>
          </w:tcPr>
          <w:p w14:paraId="49FEF9E0"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55C4E396"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7D5BC9D4"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55AD023"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78 0 N1 51960</w:t>
            </w:r>
          </w:p>
        </w:tc>
        <w:tc>
          <w:tcPr>
            <w:tcW w:w="567" w:type="dxa"/>
            <w:shd w:val="clear" w:color="auto" w:fill="auto"/>
            <w:tcMar>
              <w:left w:w="28" w:type="dxa"/>
              <w:right w:w="28" w:type="dxa"/>
            </w:tcMar>
            <w:hideMark/>
          </w:tcPr>
          <w:p w14:paraId="47EFADF3" w14:textId="77777777" w:rsidR="00BE6FF6" w:rsidRPr="00F60FC5" w:rsidRDefault="00BE6FF6" w:rsidP="00703A4D">
            <w:pPr>
              <w:spacing w:line="245" w:lineRule="auto"/>
              <w:ind w:left="-108"/>
              <w:jc w:val="center"/>
              <w:rPr>
                <w:rFonts w:ascii="PT Astra Serif" w:hAnsi="PT Astra Serif"/>
                <w:bCs/>
                <w:sz w:val="28"/>
                <w:szCs w:val="28"/>
              </w:rPr>
            </w:pPr>
          </w:p>
        </w:tc>
        <w:tc>
          <w:tcPr>
            <w:tcW w:w="1842" w:type="dxa"/>
            <w:shd w:val="clear" w:color="auto" w:fill="auto"/>
            <w:hideMark/>
          </w:tcPr>
          <w:p w14:paraId="50F117F2" w14:textId="77777777" w:rsidR="00BE6FF6" w:rsidRPr="00F60FC5" w:rsidRDefault="00BE6FF6" w:rsidP="00703A4D">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14579,51311</w:t>
            </w:r>
          </w:p>
        </w:tc>
      </w:tr>
      <w:tr w:rsidR="00BE6FF6" w:rsidRPr="00F60FC5" w14:paraId="46AE22D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C0B04F8" w14:textId="77777777" w:rsidR="00BE6FF6" w:rsidRPr="00F60FC5" w:rsidRDefault="00BE6FF6" w:rsidP="00703A4D">
            <w:pPr>
              <w:spacing w:line="245" w:lineRule="auto"/>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4DCA9F32"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14A19CD"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42CCC91B"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54BDF8F"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78 0 N1 51960</w:t>
            </w:r>
          </w:p>
        </w:tc>
        <w:tc>
          <w:tcPr>
            <w:tcW w:w="567" w:type="dxa"/>
            <w:shd w:val="clear" w:color="auto" w:fill="auto"/>
            <w:tcMar>
              <w:left w:w="28" w:type="dxa"/>
              <w:right w:w="28" w:type="dxa"/>
            </w:tcMar>
            <w:hideMark/>
          </w:tcPr>
          <w:p w14:paraId="0ACC471F" w14:textId="77777777" w:rsidR="00BE6FF6" w:rsidRPr="00F60FC5" w:rsidRDefault="00BE6FF6" w:rsidP="00703A4D">
            <w:pPr>
              <w:spacing w:line="245" w:lineRule="auto"/>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59D11F64" w14:textId="77777777" w:rsidR="00BE6FF6" w:rsidRPr="00F60FC5" w:rsidRDefault="00BE6FF6" w:rsidP="00703A4D">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14579,51311</w:t>
            </w:r>
          </w:p>
        </w:tc>
      </w:tr>
      <w:tr w:rsidR="00BE6FF6" w:rsidRPr="00F60FC5" w14:paraId="70CE164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17B279D" w14:textId="77777777" w:rsidR="00BE6FF6" w:rsidRPr="00F60FC5" w:rsidRDefault="00BE6FF6" w:rsidP="00703A4D">
            <w:pPr>
              <w:spacing w:line="245" w:lineRule="auto"/>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w:t>
            </w:r>
            <w:r w:rsidR="00703A4D">
              <w:rPr>
                <w:rFonts w:ascii="PT Astra Serif" w:hAnsi="PT Astra Serif"/>
                <w:bCs/>
                <w:sz w:val="28"/>
                <w:szCs w:val="28"/>
              </w:rPr>
              <w:br/>
            </w:r>
            <w:r w:rsidRPr="00F60FC5">
              <w:rPr>
                <w:rFonts w:ascii="PT Astra Serif" w:hAnsi="PT Astra Serif"/>
                <w:bCs/>
                <w:sz w:val="28"/>
                <w:szCs w:val="28"/>
              </w:rPr>
              <w:t>2021 годы</w:t>
            </w:r>
          </w:p>
        </w:tc>
        <w:tc>
          <w:tcPr>
            <w:tcW w:w="567" w:type="dxa"/>
            <w:shd w:val="clear" w:color="auto" w:fill="auto"/>
            <w:tcMar>
              <w:left w:w="28" w:type="dxa"/>
              <w:right w:w="28" w:type="dxa"/>
            </w:tcMar>
            <w:hideMark/>
          </w:tcPr>
          <w:p w14:paraId="0CAB6A89"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722BB99"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7A83AE67"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28C68CBF"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93 0 00 00000</w:t>
            </w:r>
          </w:p>
        </w:tc>
        <w:tc>
          <w:tcPr>
            <w:tcW w:w="567" w:type="dxa"/>
            <w:shd w:val="clear" w:color="auto" w:fill="auto"/>
            <w:tcMar>
              <w:left w:w="28" w:type="dxa"/>
              <w:right w:w="28" w:type="dxa"/>
            </w:tcMar>
            <w:hideMark/>
          </w:tcPr>
          <w:p w14:paraId="64124171" w14:textId="77777777" w:rsidR="00BE6FF6" w:rsidRPr="00F60FC5" w:rsidRDefault="00BE6FF6" w:rsidP="00703A4D">
            <w:pPr>
              <w:spacing w:line="245" w:lineRule="auto"/>
              <w:ind w:left="-108"/>
              <w:jc w:val="center"/>
              <w:rPr>
                <w:rFonts w:ascii="PT Astra Serif" w:hAnsi="PT Astra Serif"/>
                <w:bCs/>
                <w:sz w:val="28"/>
                <w:szCs w:val="28"/>
              </w:rPr>
            </w:pPr>
          </w:p>
        </w:tc>
        <w:tc>
          <w:tcPr>
            <w:tcW w:w="1842" w:type="dxa"/>
            <w:shd w:val="clear" w:color="auto" w:fill="auto"/>
            <w:hideMark/>
          </w:tcPr>
          <w:p w14:paraId="2B6585E3" w14:textId="77777777" w:rsidR="00BE6FF6" w:rsidRPr="00F60FC5" w:rsidRDefault="00BE6FF6" w:rsidP="00703A4D">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29443,50351</w:t>
            </w:r>
          </w:p>
        </w:tc>
      </w:tr>
      <w:tr w:rsidR="00BE6FF6" w:rsidRPr="00F60FC5" w14:paraId="75D6D43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D398034" w14:textId="77777777" w:rsidR="00BE6FF6" w:rsidRPr="00F60FC5" w:rsidRDefault="00BE6FF6" w:rsidP="00703A4D">
            <w:pPr>
              <w:spacing w:line="245" w:lineRule="auto"/>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Комплексное развитие сельских территорий</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w:t>
            </w:r>
            <w:r w:rsidR="00703A4D">
              <w:rPr>
                <w:rFonts w:ascii="PT Astra Serif" w:hAnsi="PT Astra Serif"/>
                <w:bCs/>
                <w:sz w:val="28"/>
                <w:szCs w:val="28"/>
              </w:rPr>
              <w:br/>
            </w:r>
            <w:r w:rsidRPr="00F60FC5">
              <w:rPr>
                <w:rFonts w:ascii="PT Astra Serif" w:hAnsi="PT Astra Serif"/>
                <w:bCs/>
                <w:sz w:val="28"/>
                <w:szCs w:val="28"/>
              </w:rPr>
              <w:t>2021 годы</w:t>
            </w:r>
          </w:p>
        </w:tc>
        <w:tc>
          <w:tcPr>
            <w:tcW w:w="567" w:type="dxa"/>
            <w:shd w:val="clear" w:color="auto" w:fill="auto"/>
            <w:tcMar>
              <w:left w:w="28" w:type="dxa"/>
              <w:right w:w="28" w:type="dxa"/>
            </w:tcMar>
            <w:hideMark/>
          </w:tcPr>
          <w:p w14:paraId="11F81FA3"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6E27466"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68985221"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693BD8A" w14:textId="77777777" w:rsidR="00BE6FF6" w:rsidRPr="00F60FC5" w:rsidRDefault="00BE6FF6" w:rsidP="00703A4D">
            <w:pPr>
              <w:spacing w:line="245" w:lineRule="auto"/>
              <w:jc w:val="center"/>
              <w:rPr>
                <w:rFonts w:ascii="PT Astra Serif" w:hAnsi="PT Astra Serif"/>
                <w:bCs/>
                <w:sz w:val="28"/>
                <w:szCs w:val="28"/>
              </w:rPr>
            </w:pPr>
            <w:r w:rsidRPr="00F60FC5">
              <w:rPr>
                <w:rFonts w:ascii="PT Astra Serif" w:hAnsi="PT Astra Serif"/>
                <w:bCs/>
                <w:sz w:val="28"/>
                <w:szCs w:val="28"/>
              </w:rPr>
              <w:t>93 2 00 00000</w:t>
            </w:r>
          </w:p>
        </w:tc>
        <w:tc>
          <w:tcPr>
            <w:tcW w:w="567" w:type="dxa"/>
            <w:shd w:val="clear" w:color="auto" w:fill="auto"/>
            <w:tcMar>
              <w:left w:w="28" w:type="dxa"/>
              <w:right w:w="28" w:type="dxa"/>
            </w:tcMar>
            <w:hideMark/>
          </w:tcPr>
          <w:p w14:paraId="5CDB3325" w14:textId="77777777" w:rsidR="00BE6FF6" w:rsidRPr="00F60FC5" w:rsidRDefault="00BE6FF6" w:rsidP="00703A4D">
            <w:pPr>
              <w:spacing w:line="245" w:lineRule="auto"/>
              <w:ind w:left="-108"/>
              <w:jc w:val="center"/>
              <w:rPr>
                <w:rFonts w:ascii="PT Astra Serif" w:hAnsi="PT Astra Serif"/>
                <w:bCs/>
                <w:sz w:val="28"/>
                <w:szCs w:val="28"/>
              </w:rPr>
            </w:pPr>
          </w:p>
        </w:tc>
        <w:tc>
          <w:tcPr>
            <w:tcW w:w="1842" w:type="dxa"/>
            <w:shd w:val="clear" w:color="auto" w:fill="auto"/>
            <w:hideMark/>
          </w:tcPr>
          <w:p w14:paraId="6045EE60" w14:textId="77777777" w:rsidR="00BE6FF6" w:rsidRPr="00F60FC5" w:rsidRDefault="00BE6FF6" w:rsidP="00703A4D">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29443,50351</w:t>
            </w:r>
          </w:p>
        </w:tc>
      </w:tr>
      <w:tr w:rsidR="00BE6FF6" w:rsidRPr="00F60FC5" w14:paraId="3F358DB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D97CE5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Развитие системы оказания первичной медико-санитарной помощи</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Развитие системы оказания первичной медико-санитарной помощи</w:t>
            </w:r>
            <w:r w:rsidR="00AB25BC">
              <w:rPr>
                <w:rFonts w:ascii="PT Astra Serif" w:hAnsi="PT Astra Serif"/>
                <w:bCs/>
                <w:sz w:val="28"/>
                <w:szCs w:val="28"/>
              </w:rPr>
              <w:t>»</w:t>
            </w:r>
          </w:p>
        </w:tc>
        <w:tc>
          <w:tcPr>
            <w:tcW w:w="567" w:type="dxa"/>
            <w:shd w:val="clear" w:color="auto" w:fill="auto"/>
            <w:tcMar>
              <w:left w:w="28" w:type="dxa"/>
              <w:right w:w="28" w:type="dxa"/>
            </w:tcMar>
            <w:hideMark/>
          </w:tcPr>
          <w:p w14:paraId="53D3DE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02159B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2024EE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7D9AEF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N1 00000</w:t>
            </w:r>
          </w:p>
        </w:tc>
        <w:tc>
          <w:tcPr>
            <w:tcW w:w="567" w:type="dxa"/>
            <w:shd w:val="clear" w:color="auto" w:fill="auto"/>
            <w:tcMar>
              <w:left w:w="28" w:type="dxa"/>
              <w:right w:w="28" w:type="dxa"/>
            </w:tcMar>
            <w:hideMark/>
          </w:tcPr>
          <w:p w14:paraId="3BEE9F8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C6AFB3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29443,50351</w:t>
            </w:r>
          </w:p>
        </w:tc>
      </w:tr>
      <w:tr w:rsidR="00BE6FF6" w:rsidRPr="00F60FC5" w14:paraId="0DEEEE6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48B23B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устойчивого развития сельских территорий</w:t>
            </w:r>
          </w:p>
        </w:tc>
        <w:tc>
          <w:tcPr>
            <w:tcW w:w="567" w:type="dxa"/>
            <w:shd w:val="clear" w:color="auto" w:fill="auto"/>
            <w:tcMar>
              <w:left w:w="28" w:type="dxa"/>
              <w:right w:w="28" w:type="dxa"/>
            </w:tcMar>
            <w:hideMark/>
          </w:tcPr>
          <w:p w14:paraId="68E5E2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563792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2CF725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205606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N1 55670</w:t>
            </w:r>
          </w:p>
        </w:tc>
        <w:tc>
          <w:tcPr>
            <w:tcW w:w="567" w:type="dxa"/>
            <w:shd w:val="clear" w:color="auto" w:fill="auto"/>
            <w:tcMar>
              <w:left w:w="28" w:type="dxa"/>
              <w:right w:w="28" w:type="dxa"/>
            </w:tcMar>
            <w:hideMark/>
          </w:tcPr>
          <w:p w14:paraId="1F3974A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A3CEA2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29443,50351</w:t>
            </w:r>
          </w:p>
        </w:tc>
      </w:tr>
      <w:tr w:rsidR="00BE6FF6" w:rsidRPr="00F60FC5" w14:paraId="6598AA6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23D779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устойчивому развитию сельских территорий (развитие сети фельдшерско-акушерских пунктов и (или) офисов врача общей практики в сельской местности)</w:t>
            </w:r>
          </w:p>
        </w:tc>
        <w:tc>
          <w:tcPr>
            <w:tcW w:w="567" w:type="dxa"/>
            <w:shd w:val="clear" w:color="auto" w:fill="auto"/>
            <w:tcMar>
              <w:left w:w="28" w:type="dxa"/>
              <w:right w:w="28" w:type="dxa"/>
            </w:tcMar>
            <w:hideMark/>
          </w:tcPr>
          <w:p w14:paraId="2B215A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999FC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63813A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FB591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N1 55675</w:t>
            </w:r>
          </w:p>
        </w:tc>
        <w:tc>
          <w:tcPr>
            <w:tcW w:w="567" w:type="dxa"/>
            <w:shd w:val="clear" w:color="auto" w:fill="auto"/>
            <w:tcMar>
              <w:left w:w="28" w:type="dxa"/>
              <w:right w:w="28" w:type="dxa"/>
            </w:tcMar>
            <w:hideMark/>
          </w:tcPr>
          <w:p w14:paraId="23946AF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FD7D1C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29443,50351</w:t>
            </w:r>
          </w:p>
        </w:tc>
      </w:tr>
      <w:tr w:rsidR="00BE6FF6" w:rsidRPr="00F60FC5" w14:paraId="307752D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CCDC76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6D6669D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0CF65C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62512C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5F1BB9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N1 55675</w:t>
            </w:r>
          </w:p>
        </w:tc>
        <w:tc>
          <w:tcPr>
            <w:tcW w:w="567" w:type="dxa"/>
            <w:shd w:val="clear" w:color="auto" w:fill="auto"/>
            <w:tcMar>
              <w:left w:w="28" w:type="dxa"/>
              <w:right w:w="28" w:type="dxa"/>
            </w:tcMar>
            <w:hideMark/>
          </w:tcPr>
          <w:p w14:paraId="459A79C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523E05F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29443,50351</w:t>
            </w:r>
          </w:p>
        </w:tc>
      </w:tr>
      <w:tr w:rsidR="00BE6FF6" w:rsidRPr="00F60FC5" w14:paraId="7DDEB27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CB2870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Скорая медицинская помощь</w:t>
            </w:r>
          </w:p>
        </w:tc>
        <w:tc>
          <w:tcPr>
            <w:tcW w:w="567" w:type="dxa"/>
            <w:shd w:val="clear" w:color="auto" w:fill="auto"/>
            <w:tcMar>
              <w:left w:w="28" w:type="dxa"/>
              <w:right w:w="28" w:type="dxa"/>
            </w:tcMar>
            <w:hideMark/>
          </w:tcPr>
          <w:p w14:paraId="17F21D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E5C3C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7383B6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1EEE4E94"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374947B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1517AB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12182,36402</w:t>
            </w:r>
          </w:p>
        </w:tc>
      </w:tr>
      <w:tr w:rsidR="00BE6FF6" w:rsidRPr="00F60FC5" w14:paraId="580B4A9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372AC6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w:t>
            </w:r>
            <w:r w:rsidR="00276F07">
              <w:rPr>
                <w:rFonts w:ascii="PT Astra Serif" w:hAnsi="PT Astra Serif"/>
                <w:bCs/>
                <w:sz w:val="28"/>
                <w:szCs w:val="28"/>
              </w:rPr>
              <w:br/>
            </w:r>
            <w:r w:rsidRPr="00F60FC5">
              <w:rPr>
                <w:rFonts w:ascii="PT Astra Serif" w:hAnsi="PT Astra Serif"/>
                <w:bCs/>
                <w:sz w:val="28"/>
                <w:szCs w:val="28"/>
              </w:rPr>
              <w:t>2021 годы</w:t>
            </w:r>
          </w:p>
        </w:tc>
        <w:tc>
          <w:tcPr>
            <w:tcW w:w="567" w:type="dxa"/>
            <w:shd w:val="clear" w:color="auto" w:fill="auto"/>
            <w:tcMar>
              <w:left w:w="28" w:type="dxa"/>
              <w:right w:w="28" w:type="dxa"/>
            </w:tcMar>
            <w:hideMark/>
          </w:tcPr>
          <w:p w14:paraId="414D6F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52BB20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6FE6EF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097672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78 0 00 00000</w:t>
            </w:r>
          </w:p>
        </w:tc>
        <w:tc>
          <w:tcPr>
            <w:tcW w:w="567" w:type="dxa"/>
            <w:shd w:val="clear" w:color="auto" w:fill="auto"/>
            <w:tcMar>
              <w:left w:w="28" w:type="dxa"/>
              <w:right w:w="28" w:type="dxa"/>
            </w:tcMar>
            <w:hideMark/>
          </w:tcPr>
          <w:p w14:paraId="20164DF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2B8D68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12182,36402</w:t>
            </w:r>
          </w:p>
        </w:tc>
      </w:tr>
      <w:tr w:rsidR="00BE6FF6" w:rsidRPr="00F60FC5" w14:paraId="6FB341A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43A6B1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развития системы оказания медицинской помощи, в том числе первичной медико-санитарной помощи, на территории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102BF7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01C68E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943C6D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7830CC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78 0 02 00000</w:t>
            </w:r>
          </w:p>
        </w:tc>
        <w:tc>
          <w:tcPr>
            <w:tcW w:w="567" w:type="dxa"/>
            <w:shd w:val="clear" w:color="auto" w:fill="auto"/>
            <w:tcMar>
              <w:left w:w="28" w:type="dxa"/>
              <w:right w:w="28" w:type="dxa"/>
            </w:tcMar>
            <w:hideMark/>
          </w:tcPr>
          <w:p w14:paraId="032ACE2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C331B8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12182,36402</w:t>
            </w:r>
          </w:p>
        </w:tc>
      </w:tr>
      <w:tr w:rsidR="00BE6FF6" w:rsidRPr="00F60FC5" w14:paraId="082EBCA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AEAF5C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Укрепление материально-технической базы государственных учреждений здравоохранения</w:t>
            </w:r>
          </w:p>
        </w:tc>
        <w:tc>
          <w:tcPr>
            <w:tcW w:w="567" w:type="dxa"/>
            <w:shd w:val="clear" w:color="auto" w:fill="auto"/>
            <w:tcMar>
              <w:left w:w="28" w:type="dxa"/>
              <w:right w:w="28" w:type="dxa"/>
            </w:tcMar>
            <w:hideMark/>
          </w:tcPr>
          <w:p w14:paraId="32E3465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540DF4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66814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51EA571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78 0 02 80220</w:t>
            </w:r>
          </w:p>
        </w:tc>
        <w:tc>
          <w:tcPr>
            <w:tcW w:w="567" w:type="dxa"/>
            <w:shd w:val="clear" w:color="auto" w:fill="auto"/>
            <w:tcMar>
              <w:left w:w="28" w:type="dxa"/>
              <w:right w:w="28" w:type="dxa"/>
            </w:tcMar>
            <w:hideMark/>
          </w:tcPr>
          <w:p w14:paraId="261B173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855A1D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12182,36402</w:t>
            </w:r>
          </w:p>
        </w:tc>
      </w:tr>
      <w:tr w:rsidR="00BE6FF6" w:rsidRPr="00F60FC5" w14:paraId="347C184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4081CC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4644A4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52569B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5FA7DF8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463847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78 0 02 80220</w:t>
            </w:r>
          </w:p>
        </w:tc>
        <w:tc>
          <w:tcPr>
            <w:tcW w:w="567" w:type="dxa"/>
            <w:shd w:val="clear" w:color="auto" w:fill="auto"/>
            <w:tcMar>
              <w:left w:w="28" w:type="dxa"/>
              <w:right w:w="28" w:type="dxa"/>
            </w:tcMar>
            <w:hideMark/>
          </w:tcPr>
          <w:p w14:paraId="7815BF0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754D608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12182,36402</w:t>
            </w:r>
          </w:p>
        </w:tc>
      </w:tr>
      <w:tr w:rsidR="00BE6FF6" w:rsidRPr="00F60FC5" w14:paraId="7E94367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7BCD09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Социальная политика</w:t>
            </w:r>
          </w:p>
        </w:tc>
        <w:tc>
          <w:tcPr>
            <w:tcW w:w="567" w:type="dxa"/>
            <w:shd w:val="clear" w:color="auto" w:fill="auto"/>
            <w:tcMar>
              <w:left w:w="28" w:type="dxa"/>
              <w:right w:w="28" w:type="dxa"/>
            </w:tcMar>
            <w:hideMark/>
          </w:tcPr>
          <w:p w14:paraId="419ACE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AE0A8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7BEBB16"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7B1C0D09"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7E2D0E7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19224A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246901,10322</w:t>
            </w:r>
          </w:p>
        </w:tc>
      </w:tr>
      <w:tr w:rsidR="00BE6FF6" w:rsidRPr="00F60FC5" w14:paraId="15202B2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6FB38D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обслуживание населения</w:t>
            </w:r>
          </w:p>
        </w:tc>
        <w:tc>
          <w:tcPr>
            <w:tcW w:w="567" w:type="dxa"/>
            <w:shd w:val="clear" w:color="auto" w:fill="auto"/>
            <w:tcMar>
              <w:left w:w="28" w:type="dxa"/>
              <w:right w:w="28" w:type="dxa"/>
            </w:tcMar>
            <w:hideMark/>
          </w:tcPr>
          <w:p w14:paraId="3EC186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14CCF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AC78E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74BF9F06"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7644AFF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41FDAF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8551,36216</w:t>
            </w:r>
          </w:p>
        </w:tc>
      </w:tr>
      <w:tr w:rsidR="00BE6FF6" w:rsidRPr="00F60FC5" w14:paraId="61A414D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E23F61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14A5C84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700E4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83A5A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1B5C4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80 0 00 00000</w:t>
            </w:r>
          </w:p>
        </w:tc>
        <w:tc>
          <w:tcPr>
            <w:tcW w:w="567" w:type="dxa"/>
            <w:shd w:val="clear" w:color="auto" w:fill="auto"/>
            <w:tcMar>
              <w:left w:w="28" w:type="dxa"/>
              <w:right w:w="28" w:type="dxa"/>
            </w:tcMar>
            <w:hideMark/>
          </w:tcPr>
          <w:p w14:paraId="2549665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BE8161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8551,36216</w:t>
            </w:r>
          </w:p>
        </w:tc>
      </w:tr>
      <w:tr w:rsidR="00BE6FF6" w:rsidRPr="00F60FC5" w14:paraId="5E4DE84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EC08DE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6C1135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B50AE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13AE0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ACC91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80 6 00 00000</w:t>
            </w:r>
          </w:p>
        </w:tc>
        <w:tc>
          <w:tcPr>
            <w:tcW w:w="567" w:type="dxa"/>
            <w:shd w:val="clear" w:color="auto" w:fill="auto"/>
            <w:tcMar>
              <w:left w:w="28" w:type="dxa"/>
              <w:right w:w="28" w:type="dxa"/>
            </w:tcMar>
            <w:hideMark/>
          </w:tcPr>
          <w:p w14:paraId="3500131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EEA51B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8551,36216</w:t>
            </w:r>
          </w:p>
        </w:tc>
      </w:tr>
      <w:tr w:rsidR="00BE6FF6" w:rsidRPr="00F60FC5" w14:paraId="488CC7F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DD56706" w14:textId="77777777" w:rsidR="00BE6FF6" w:rsidRPr="00F60FC5" w:rsidRDefault="00BE6FF6" w:rsidP="00276F07">
            <w:pPr>
              <w:spacing w:line="245" w:lineRule="auto"/>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2EDE52F5" w14:textId="77777777" w:rsidR="00BE6FF6" w:rsidRPr="00F60FC5" w:rsidRDefault="00BE6FF6" w:rsidP="00276F07">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2214B8F" w14:textId="77777777" w:rsidR="00BE6FF6" w:rsidRPr="00F60FC5" w:rsidRDefault="00BE6FF6" w:rsidP="00276F07">
            <w:pPr>
              <w:spacing w:line="245" w:lineRule="auto"/>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25C7C85" w14:textId="77777777" w:rsidR="00BE6FF6" w:rsidRPr="00F60FC5" w:rsidRDefault="00BE6FF6" w:rsidP="00276F07">
            <w:pPr>
              <w:spacing w:line="245" w:lineRule="auto"/>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121F6C5" w14:textId="77777777" w:rsidR="00BE6FF6" w:rsidRPr="00F60FC5" w:rsidRDefault="00BE6FF6" w:rsidP="00276F07">
            <w:pPr>
              <w:spacing w:line="245" w:lineRule="auto"/>
              <w:jc w:val="center"/>
              <w:rPr>
                <w:rFonts w:ascii="PT Astra Serif" w:hAnsi="PT Astra Serif"/>
                <w:bCs/>
                <w:sz w:val="28"/>
                <w:szCs w:val="28"/>
              </w:rPr>
            </w:pPr>
            <w:r w:rsidRPr="00F60FC5">
              <w:rPr>
                <w:rFonts w:ascii="PT Astra Serif" w:hAnsi="PT Astra Serif"/>
                <w:bCs/>
                <w:sz w:val="28"/>
                <w:szCs w:val="28"/>
              </w:rPr>
              <w:t>80 6 01 00000</w:t>
            </w:r>
          </w:p>
        </w:tc>
        <w:tc>
          <w:tcPr>
            <w:tcW w:w="567" w:type="dxa"/>
            <w:shd w:val="clear" w:color="auto" w:fill="auto"/>
            <w:tcMar>
              <w:left w:w="28" w:type="dxa"/>
              <w:right w:w="28" w:type="dxa"/>
            </w:tcMar>
            <w:hideMark/>
          </w:tcPr>
          <w:p w14:paraId="6F04D887" w14:textId="77777777" w:rsidR="00BE6FF6" w:rsidRPr="00F60FC5" w:rsidRDefault="00BE6FF6" w:rsidP="00276F07">
            <w:pPr>
              <w:spacing w:line="245" w:lineRule="auto"/>
              <w:ind w:left="-108"/>
              <w:jc w:val="center"/>
              <w:rPr>
                <w:rFonts w:ascii="PT Astra Serif" w:hAnsi="PT Astra Serif"/>
                <w:bCs/>
                <w:sz w:val="28"/>
                <w:szCs w:val="28"/>
              </w:rPr>
            </w:pPr>
          </w:p>
        </w:tc>
        <w:tc>
          <w:tcPr>
            <w:tcW w:w="1842" w:type="dxa"/>
            <w:shd w:val="clear" w:color="auto" w:fill="auto"/>
            <w:hideMark/>
          </w:tcPr>
          <w:p w14:paraId="27F3A1A4" w14:textId="77777777" w:rsidR="00BE6FF6" w:rsidRPr="00F60FC5" w:rsidRDefault="00BE6FF6" w:rsidP="00276F07">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8551,36216</w:t>
            </w:r>
          </w:p>
        </w:tc>
      </w:tr>
      <w:tr w:rsidR="00BE6FF6" w:rsidRPr="00F60FC5" w14:paraId="21BD6E9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BDF9808" w14:textId="77777777" w:rsidR="00BE6FF6" w:rsidRPr="00F60FC5" w:rsidRDefault="00BE6FF6" w:rsidP="00276F07">
            <w:pPr>
              <w:spacing w:line="245" w:lineRule="auto"/>
              <w:jc w:val="both"/>
              <w:rPr>
                <w:rFonts w:ascii="PT Astra Serif" w:hAnsi="PT Astra Serif"/>
                <w:bCs/>
                <w:sz w:val="28"/>
                <w:szCs w:val="28"/>
              </w:rPr>
            </w:pPr>
            <w:r w:rsidRPr="00F60FC5">
              <w:rPr>
                <w:rFonts w:ascii="PT Astra Serif" w:hAnsi="PT Astra Serif"/>
                <w:bCs/>
                <w:sz w:val="28"/>
                <w:szCs w:val="28"/>
              </w:rPr>
              <w:t>Организации, подведомственные органу исполнительной власти Ульяновской области, уполномоченному в сфере социального обслуживания и социальной защиты</w:t>
            </w:r>
          </w:p>
        </w:tc>
        <w:tc>
          <w:tcPr>
            <w:tcW w:w="567" w:type="dxa"/>
            <w:shd w:val="clear" w:color="auto" w:fill="auto"/>
            <w:tcMar>
              <w:left w:w="28" w:type="dxa"/>
              <w:right w:w="28" w:type="dxa"/>
            </w:tcMar>
            <w:hideMark/>
          </w:tcPr>
          <w:p w14:paraId="2BD8542F" w14:textId="77777777" w:rsidR="00BE6FF6" w:rsidRPr="00F60FC5" w:rsidRDefault="00BE6FF6" w:rsidP="00276F07">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5224A6B" w14:textId="77777777" w:rsidR="00BE6FF6" w:rsidRPr="00F60FC5" w:rsidRDefault="00BE6FF6" w:rsidP="00276F07">
            <w:pPr>
              <w:spacing w:line="245" w:lineRule="auto"/>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F8DBF51" w14:textId="77777777" w:rsidR="00BE6FF6" w:rsidRPr="00F60FC5" w:rsidRDefault="00BE6FF6" w:rsidP="00276F07">
            <w:pPr>
              <w:spacing w:line="245" w:lineRule="auto"/>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BF15519" w14:textId="77777777" w:rsidR="00BE6FF6" w:rsidRPr="00F60FC5" w:rsidRDefault="00BE6FF6" w:rsidP="00276F07">
            <w:pPr>
              <w:spacing w:line="245" w:lineRule="auto"/>
              <w:jc w:val="center"/>
              <w:rPr>
                <w:rFonts w:ascii="PT Astra Serif" w:hAnsi="PT Astra Serif"/>
                <w:bCs/>
                <w:sz w:val="28"/>
                <w:szCs w:val="28"/>
              </w:rPr>
            </w:pPr>
            <w:r w:rsidRPr="00F60FC5">
              <w:rPr>
                <w:rFonts w:ascii="PT Astra Serif" w:hAnsi="PT Astra Serif"/>
                <w:bCs/>
                <w:sz w:val="28"/>
                <w:szCs w:val="28"/>
              </w:rPr>
              <w:t>80 6 01 17010</w:t>
            </w:r>
          </w:p>
        </w:tc>
        <w:tc>
          <w:tcPr>
            <w:tcW w:w="567" w:type="dxa"/>
            <w:shd w:val="clear" w:color="auto" w:fill="auto"/>
            <w:tcMar>
              <w:left w:w="28" w:type="dxa"/>
              <w:right w:w="28" w:type="dxa"/>
            </w:tcMar>
            <w:hideMark/>
          </w:tcPr>
          <w:p w14:paraId="245A95A6" w14:textId="77777777" w:rsidR="00BE6FF6" w:rsidRPr="00F60FC5" w:rsidRDefault="00BE6FF6" w:rsidP="00276F07">
            <w:pPr>
              <w:spacing w:line="245" w:lineRule="auto"/>
              <w:ind w:left="-108"/>
              <w:jc w:val="center"/>
              <w:rPr>
                <w:rFonts w:ascii="PT Astra Serif" w:hAnsi="PT Astra Serif"/>
                <w:bCs/>
                <w:sz w:val="28"/>
                <w:szCs w:val="28"/>
              </w:rPr>
            </w:pPr>
          </w:p>
        </w:tc>
        <w:tc>
          <w:tcPr>
            <w:tcW w:w="1842" w:type="dxa"/>
            <w:shd w:val="clear" w:color="auto" w:fill="auto"/>
            <w:hideMark/>
          </w:tcPr>
          <w:p w14:paraId="422BB4A1" w14:textId="77777777" w:rsidR="00BE6FF6" w:rsidRPr="00F60FC5" w:rsidRDefault="00BE6FF6" w:rsidP="00276F07">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8551,36216</w:t>
            </w:r>
          </w:p>
        </w:tc>
      </w:tr>
      <w:tr w:rsidR="00BE6FF6" w:rsidRPr="00F60FC5" w14:paraId="2311E79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B48521F" w14:textId="77777777" w:rsidR="00BE6FF6" w:rsidRPr="00F60FC5" w:rsidRDefault="00BE6FF6" w:rsidP="00276F07">
            <w:pPr>
              <w:spacing w:line="245" w:lineRule="auto"/>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083631A" w14:textId="77777777" w:rsidR="00BE6FF6" w:rsidRPr="00F60FC5" w:rsidRDefault="00BE6FF6" w:rsidP="00276F07">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B7DAF63" w14:textId="77777777" w:rsidR="00BE6FF6" w:rsidRPr="00F60FC5" w:rsidRDefault="00BE6FF6" w:rsidP="00276F07">
            <w:pPr>
              <w:spacing w:line="245" w:lineRule="auto"/>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FBE6C17" w14:textId="77777777" w:rsidR="00BE6FF6" w:rsidRPr="00F60FC5" w:rsidRDefault="00BE6FF6" w:rsidP="00276F07">
            <w:pPr>
              <w:spacing w:line="245" w:lineRule="auto"/>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57458366" w14:textId="77777777" w:rsidR="00BE6FF6" w:rsidRPr="00F60FC5" w:rsidRDefault="00BE6FF6" w:rsidP="00276F07">
            <w:pPr>
              <w:spacing w:line="245" w:lineRule="auto"/>
              <w:jc w:val="center"/>
              <w:rPr>
                <w:rFonts w:ascii="PT Astra Serif" w:hAnsi="PT Astra Serif"/>
                <w:bCs/>
                <w:sz w:val="28"/>
                <w:szCs w:val="28"/>
              </w:rPr>
            </w:pPr>
            <w:r w:rsidRPr="00F60FC5">
              <w:rPr>
                <w:rFonts w:ascii="PT Astra Serif" w:hAnsi="PT Astra Serif"/>
                <w:bCs/>
                <w:sz w:val="28"/>
                <w:szCs w:val="28"/>
              </w:rPr>
              <w:t>80 6 01 17010</w:t>
            </w:r>
          </w:p>
        </w:tc>
        <w:tc>
          <w:tcPr>
            <w:tcW w:w="567" w:type="dxa"/>
            <w:shd w:val="clear" w:color="auto" w:fill="auto"/>
            <w:tcMar>
              <w:left w:w="28" w:type="dxa"/>
              <w:right w:w="28" w:type="dxa"/>
            </w:tcMar>
            <w:hideMark/>
          </w:tcPr>
          <w:p w14:paraId="20CEC01D" w14:textId="77777777" w:rsidR="00BE6FF6" w:rsidRPr="00F60FC5" w:rsidRDefault="00BE6FF6" w:rsidP="00276F07">
            <w:pPr>
              <w:spacing w:line="245" w:lineRule="auto"/>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6ACED21" w14:textId="77777777" w:rsidR="00BE6FF6" w:rsidRPr="00F60FC5" w:rsidRDefault="00BE6FF6" w:rsidP="00276F07">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7252,68316</w:t>
            </w:r>
          </w:p>
        </w:tc>
      </w:tr>
      <w:tr w:rsidR="00BE6FF6" w:rsidRPr="00F60FC5" w14:paraId="4AA07BB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0EEC5E8" w14:textId="77777777" w:rsidR="00BE6FF6" w:rsidRPr="00F60FC5" w:rsidRDefault="00BE6FF6" w:rsidP="00276F07">
            <w:pPr>
              <w:spacing w:line="245" w:lineRule="auto"/>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632B0948" w14:textId="77777777" w:rsidR="00BE6FF6" w:rsidRPr="00F60FC5" w:rsidRDefault="00BE6FF6" w:rsidP="00276F07">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050FEB40" w14:textId="77777777" w:rsidR="00BE6FF6" w:rsidRPr="00F60FC5" w:rsidRDefault="00BE6FF6" w:rsidP="00276F07">
            <w:pPr>
              <w:spacing w:line="245" w:lineRule="auto"/>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EC097E4" w14:textId="77777777" w:rsidR="00BE6FF6" w:rsidRPr="00F60FC5" w:rsidRDefault="00BE6FF6" w:rsidP="00276F07">
            <w:pPr>
              <w:spacing w:line="245" w:lineRule="auto"/>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D8FF505" w14:textId="77777777" w:rsidR="00BE6FF6" w:rsidRPr="00F60FC5" w:rsidRDefault="00BE6FF6" w:rsidP="00276F07">
            <w:pPr>
              <w:spacing w:line="245" w:lineRule="auto"/>
              <w:jc w:val="center"/>
              <w:rPr>
                <w:rFonts w:ascii="PT Astra Serif" w:hAnsi="PT Astra Serif"/>
                <w:bCs/>
                <w:sz w:val="28"/>
                <w:szCs w:val="28"/>
              </w:rPr>
            </w:pPr>
            <w:r w:rsidRPr="00F60FC5">
              <w:rPr>
                <w:rFonts w:ascii="PT Astra Serif" w:hAnsi="PT Astra Serif"/>
                <w:bCs/>
                <w:sz w:val="28"/>
                <w:szCs w:val="28"/>
              </w:rPr>
              <w:t>80 6 01 17010</w:t>
            </w:r>
          </w:p>
        </w:tc>
        <w:tc>
          <w:tcPr>
            <w:tcW w:w="567" w:type="dxa"/>
            <w:shd w:val="clear" w:color="auto" w:fill="auto"/>
            <w:tcMar>
              <w:left w:w="28" w:type="dxa"/>
              <w:right w:w="28" w:type="dxa"/>
            </w:tcMar>
            <w:hideMark/>
          </w:tcPr>
          <w:p w14:paraId="26B7AFF0" w14:textId="77777777" w:rsidR="00BE6FF6" w:rsidRPr="00F60FC5" w:rsidRDefault="00BE6FF6" w:rsidP="00276F07">
            <w:pPr>
              <w:spacing w:line="245" w:lineRule="auto"/>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6FE54BF9" w14:textId="77777777" w:rsidR="00BE6FF6" w:rsidRPr="00F60FC5" w:rsidRDefault="00BE6FF6" w:rsidP="00276F07">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1298,679</w:t>
            </w:r>
          </w:p>
        </w:tc>
      </w:tr>
      <w:tr w:rsidR="00BE6FF6" w:rsidRPr="00F60FC5" w14:paraId="39859C6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9B77A8C" w14:textId="77777777" w:rsidR="00BE6FF6" w:rsidRPr="00F60FC5" w:rsidRDefault="00BE6FF6" w:rsidP="00276F07">
            <w:pPr>
              <w:spacing w:line="245" w:lineRule="auto"/>
              <w:jc w:val="both"/>
              <w:rPr>
                <w:rFonts w:ascii="PT Astra Serif" w:hAnsi="PT Astra Serif"/>
                <w:bCs/>
                <w:sz w:val="28"/>
                <w:szCs w:val="28"/>
              </w:rPr>
            </w:pPr>
            <w:r w:rsidRPr="00F60FC5">
              <w:rPr>
                <w:rFonts w:ascii="PT Astra Serif" w:hAnsi="PT Astra Serif"/>
                <w:bCs/>
                <w:sz w:val="28"/>
                <w:szCs w:val="28"/>
              </w:rPr>
              <w:t>Социальное обеспечение населения</w:t>
            </w:r>
          </w:p>
        </w:tc>
        <w:tc>
          <w:tcPr>
            <w:tcW w:w="567" w:type="dxa"/>
            <w:shd w:val="clear" w:color="auto" w:fill="auto"/>
            <w:tcMar>
              <w:left w:w="28" w:type="dxa"/>
              <w:right w:w="28" w:type="dxa"/>
            </w:tcMar>
            <w:hideMark/>
          </w:tcPr>
          <w:p w14:paraId="5EE4F685" w14:textId="77777777" w:rsidR="00BE6FF6" w:rsidRPr="00F60FC5" w:rsidRDefault="00BE6FF6" w:rsidP="00276F07">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0D225DC" w14:textId="77777777" w:rsidR="00BE6FF6" w:rsidRPr="00F60FC5" w:rsidRDefault="00BE6FF6" w:rsidP="00276F07">
            <w:pPr>
              <w:spacing w:line="245" w:lineRule="auto"/>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9031EB8" w14:textId="77777777" w:rsidR="00BE6FF6" w:rsidRPr="00F60FC5" w:rsidRDefault="00BE6FF6" w:rsidP="00276F07">
            <w:pPr>
              <w:spacing w:line="245" w:lineRule="auto"/>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7BE62B8" w14:textId="77777777" w:rsidR="00BE6FF6" w:rsidRPr="00F60FC5" w:rsidRDefault="00BE6FF6" w:rsidP="00276F07">
            <w:pPr>
              <w:spacing w:line="245" w:lineRule="auto"/>
              <w:jc w:val="center"/>
              <w:rPr>
                <w:rFonts w:ascii="PT Astra Serif" w:hAnsi="PT Astra Serif"/>
                <w:bCs/>
                <w:sz w:val="28"/>
                <w:szCs w:val="28"/>
              </w:rPr>
            </w:pPr>
          </w:p>
        </w:tc>
        <w:tc>
          <w:tcPr>
            <w:tcW w:w="567" w:type="dxa"/>
            <w:shd w:val="clear" w:color="auto" w:fill="auto"/>
            <w:tcMar>
              <w:left w:w="28" w:type="dxa"/>
              <w:right w:w="28" w:type="dxa"/>
            </w:tcMar>
            <w:hideMark/>
          </w:tcPr>
          <w:p w14:paraId="1DDDF993" w14:textId="77777777" w:rsidR="00BE6FF6" w:rsidRPr="00F60FC5" w:rsidRDefault="00BE6FF6" w:rsidP="00276F07">
            <w:pPr>
              <w:spacing w:line="245" w:lineRule="auto"/>
              <w:ind w:left="-108"/>
              <w:jc w:val="center"/>
              <w:rPr>
                <w:rFonts w:ascii="PT Astra Serif" w:hAnsi="PT Astra Serif"/>
                <w:bCs/>
                <w:sz w:val="28"/>
                <w:szCs w:val="28"/>
              </w:rPr>
            </w:pPr>
          </w:p>
        </w:tc>
        <w:tc>
          <w:tcPr>
            <w:tcW w:w="1842" w:type="dxa"/>
            <w:shd w:val="clear" w:color="auto" w:fill="auto"/>
            <w:hideMark/>
          </w:tcPr>
          <w:p w14:paraId="67BC2FE0" w14:textId="77777777" w:rsidR="00BE6FF6" w:rsidRPr="00F60FC5" w:rsidRDefault="00BE6FF6" w:rsidP="00276F07">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15036,93033</w:t>
            </w:r>
          </w:p>
        </w:tc>
      </w:tr>
      <w:tr w:rsidR="00BE6FF6" w:rsidRPr="00F60FC5" w14:paraId="21DA4D8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5CE4188" w14:textId="77777777" w:rsidR="00BE6FF6" w:rsidRPr="00F60FC5" w:rsidRDefault="00BE6FF6" w:rsidP="00276F07">
            <w:pPr>
              <w:spacing w:line="245" w:lineRule="auto"/>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64B4F2FE" w14:textId="77777777" w:rsidR="00BE6FF6" w:rsidRPr="00F60FC5" w:rsidRDefault="00BE6FF6" w:rsidP="00276F07">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0CDAEC65" w14:textId="77777777" w:rsidR="00BE6FF6" w:rsidRPr="00F60FC5" w:rsidRDefault="00BE6FF6" w:rsidP="00276F07">
            <w:pPr>
              <w:spacing w:line="245" w:lineRule="auto"/>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5AB844E" w14:textId="77777777" w:rsidR="00BE6FF6" w:rsidRPr="00F60FC5" w:rsidRDefault="00BE6FF6" w:rsidP="00276F07">
            <w:pPr>
              <w:spacing w:line="245" w:lineRule="auto"/>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FFF8537" w14:textId="77777777" w:rsidR="00BE6FF6" w:rsidRPr="00F60FC5" w:rsidRDefault="00BE6FF6" w:rsidP="00276F07">
            <w:pPr>
              <w:spacing w:line="245" w:lineRule="auto"/>
              <w:jc w:val="center"/>
              <w:rPr>
                <w:rFonts w:ascii="PT Astra Serif" w:hAnsi="PT Astra Serif"/>
                <w:bCs/>
                <w:sz w:val="28"/>
                <w:szCs w:val="28"/>
              </w:rPr>
            </w:pPr>
            <w:r w:rsidRPr="00F60FC5">
              <w:rPr>
                <w:rFonts w:ascii="PT Astra Serif" w:hAnsi="PT Astra Serif"/>
                <w:bCs/>
                <w:sz w:val="28"/>
                <w:szCs w:val="28"/>
              </w:rPr>
              <w:t>85 0 00 00000</w:t>
            </w:r>
          </w:p>
        </w:tc>
        <w:tc>
          <w:tcPr>
            <w:tcW w:w="567" w:type="dxa"/>
            <w:shd w:val="clear" w:color="auto" w:fill="auto"/>
            <w:tcMar>
              <w:left w:w="28" w:type="dxa"/>
              <w:right w:w="28" w:type="dxa"/>
            </w:tcMar>
            <w:hideMark/>
          </w:tcPr>
          <w:p w14:paraId="68A689DC" w14:textId="77777777" w:rsidR="00BE6FF6" w:rsidRPr="00F60FC5" w:rsidRDefault="00BE6FF6" w:rsidP="00276F07">
            <w:pPr>
              <w:spacing w:line="245" w:lineRule="auto"/>
              <w:ind w:left="-108"/>
              <w:jc w:val="center"/>
              <w:rPr>
                <w:rFonts w:ascii="PT Astra Serif" w:hAnsi="PT Astra Serif"/>
                <w:bCs/>
                <w:sz w:val="28"/>
                <w:szCs w:val="28"/>
              </w:rPr>
            </w:pPr>
          </w:p>
        </w:tc>
        <w:tc>
          <w:tcPr>
            <w:tcW w:w="1842" w:type="dxa"/>
            <w:shd w:val="clear" w:color="auto" w:fill="auto"/>
            <w:hideMark/>
          </w:tcPr>
          <w:p w14:paraId="5803B8ED" w14:textId="77777777" w:rsidR="00BE6FF6" w:rsidRPr="00F60FC5" w:rsidRDefault="00BE6FF6" w:rsidP="00276F07">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15036,93033</w:t>
            </w:r>
          </w:p>
        </w:tc>
      </w:tr>
      <w:tr w:rsidR="00BE6FF6" w:rsidRPr="00F60FC5" w14:paraId="0ECE5C9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EDD811F" w14:textId="77777777" w:rsidR="00BE6FF6" w:rsidRPr="00F60FC5" w:rsidRDefault="00BE6FF6" w:rsidP="00276F07">
            <w:pPr>
              <w:spacing w:line="245" w:lineRule="auto"/>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Стимулирование развития жилищного строительства в</w:t>
            </w:r>
            <w:r w:rsidR="00276F07">
              <w:rPr>
                <w:rFonts w:ascii="PT Astra Serif" w:hAnsi="PT Astra Serif"/>
                <w:bCs/>
                <w:sz w:val="28"/>
                <w:szCs w:val="28"/>
              </w:rPr>
              <w:t xml:space="preserve"> </w:t>
            </w:r>
            <w:r w:rsidRPr="00F60FC5">
              <w:rPr>
                <w:rFonts w:ascii="PT Astra Serif" w:hAnsi="PT Astra Serif"/>
                <w:bCs/>
                <w:sz w:val="28"/>
                <w:szCs w:val="28"/>
              </w:rPr>
              <w:t>Ульяновской области на 2014-2021 годы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w:t>
            </w:r>
            <w:r w:rsidR="00276F07">
              <w:rPr>
                <w:rFonts w:ascii="PT Astra Serif" w:hAnsi="PT Astra Serif"/>
                <w:bCs/>
                <w:sz w:val="28"/>
                <w:szCs w:val="28"/>
              </w:rPr>
              <w:t xml:space="preserve"> </w:t>
            </w:r>
            <w:r w:rsidRPr="00F60FC5">
              <w:rPr>
                <w:rFonts w:ascii="PT Astra Serif" w:hAnsi="PT Astra Serif"/>
                <w:bCs/>
                <w:sz w:val="28"/>
                <w:szCs w:val="28"/>
              </w:rP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22AF61DF" w14:textId="77777777" w:rsidR="00BE6FF6" w:rsidRPr="00F60FC5" w:rsidRDefault="00BE6FF6" w:rsidP="00276F07">
            <w:pPr>
              <w:spacing w:line="245"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D4A7929" w14:textId="77777777" w:rsidR="00BE6FF6" w:rsidRPr="00F60FC5" w:rsidRDefault="00BE6FF6" w:rsidP="00276F07">
            <w:pPr>
              <w:spacing w:line="245" w:lineRule="auto"/>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D16E8DE" w14:textId="77777777" w:rsidR="00BE6FF6" w:rsidRPr="00F60FC5" w:rsidRDefault="00BE6FF6" w:rsidP="00276F07">
            <w:pPr>
              <w:spacing w:line="245" w:lineRule="auto"/>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2F077B9" w14:textId="77777777" w:rsidR="00BE6FF6" w:rsidRPr="00F60FC5" w:rsidRDefault="00BE6FF6" w:rsidP="00276F07">
            <w:pPr>
              <w:spacing w:line="245" w:lineRule="auto"/>
              <w:jc w:val="center"/>
              <w:rPr>
                <w:rFonts w:ascii="PT Astra Serif" w:hAnsi="PT Astra Serif"/>
                <w:bCs/>
                <w:sz w:val="28"/>
                <w:szCs w:val="28"/>
              </w:rPr>
            </w:pPr>
            <w:r w:rsidRPr="00F60FC5">
              <w:rPr>
                <w:rFonts w:ascii="PT Astra Serif" w:hAnsi="PT Astra Serif"/>
                <w:bCs/>
                <w:sz w:val="28"/>
                <w:szCs w:val="28"/>
              </w:rPr>
              <w:t>85 1 00 00000</w:t>
            </w:r>
          </w:p>
        </w:tc>
        <w:tc>
          <w:tcPr>
            <w:tcW w:w="567" w:type="dxa"/>
            <w:shd w:val="clear" w:color="auto" w:fill="auto"/>
            <w:tcMar>
              <w:left w:w="28" w:type="dxa"/>
              <w:right w:w="28" w:type="dxa"/>
            </w:tcMar>
            <w:hideMark/>
          </w:tcPr>
          <w:p w14:paraId="7E2DBD69" w14:textId="77777777" w:rsidR="00BE6FF6" w:rsidRPr="00F60FC5" w:rsidRDefault="00BE6FF6" w:rsidP="00276F07">
            <w:pPr>
              <w:spacing w:line="245" w:lineRule="auto"/>
              <w:ind w:left="-108"/>
              <w:jc w:val="center"/>
              <w:rPr>
                <w:rFonts w:ascii="PT Astra Serif" w:hAnsi="PT Astra Serif"/>
                <w:bCs/>
                <w:sz w:val="28"/>
                <w:szCs w:val="28"/>
              </w:rPr>
            </w:pPr>
          </w:p>
        </w:tc>
        <w:tc>
          <w:tcPr>
            <w:tcW w:w="1842" w:type="dxa"/>
            <w:shd w:val="clear" w:color="auto" w:fill="auto"/>
            <w:hideMark/>
          </w:tcPr>
          <w:p w14:paraId="3BC850BE" w14:textId="77777777" w:rsidR="00BE6FF6" w:rsidRPr="00F60FC5" w:rsidRDefault="00BE6FF6" w:rsidP="00276F07">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15036,93033</w:t>
            </w:r>
          </w:p>
        </w:tc>
      </w:tr>
      <w:tr w:rsidR="00BE6FF6" w:rsidRPr="00F60FC5" w14:paraId="049B026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DC214D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жилыми помещениями граждан, относящихся к категориям, установленным законодательством</w:t>
            </w:r>
            <w:r w:rsidR="00AB25BC">
              <w:rPr>
                <w:rFonts w:ascii="PT Astra Serif" w:hAnsi="PT Astra Serif"/>
                <w:bCs/>
                <w:sz w:val="28"/>
                <w:szCs w:val="28"/>
              </w:rPr>
              <w:t>»</w:t>
            </w:r>
          </w:p>
        </w:tc>
        <w:tc>
          <w:tcPr>
            <w:tcW w:w="567" w:type="dxa"/>
            <w:shd w:val="clear" w:color="auto" w:fill="auto"/>
            <w:tcMar>
              <w:left w:w="28" w:type="dxa"/>
              <w:right w:w="28" w:type="dxa"/>
            </w:tcMar>
            <w:hideMark/>
          </w:tcPr>
          <w:p w14:paraId="39A596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08E80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5F3452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0AFD3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85 1 02 00000</w:t>
            </w:r>
          </w:p>
        </w:tc>
        <w:tc>
          <w:tcPr>
            <w:tcW w:w="567" w:type="dxa"/>
            <w:shd w:val="clear" w:color="auto" w:fill="auto"/>
            <w:tcMar>
              <w:left w:w="28" w:type="dxa"/>
              <w:right w:w="28" w:type="dxa"/>
            </w:tcMar>
            <w:hideMark/>
          </w:tcPr>
          <w:p w14:paraId="645032D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3BBBEF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15036,93033</w:t>
            </w:r>
          </w:p>
        </w:tc>
      </w:tr>
      <w:tr w:rsidR="00BE6FF6" w:rsidRPr="00F60FC5" w14:paraId="0EC4094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9B7BAB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обеспечению жильём молодых семей</w:t>
            </w:r>
          </w:p>
        </w:tc>
        <w:tc>
          <w:tcPr>
            <w:tcW w:w="567" w:type="dxa"/>
            <w:shd w:val="clear" w:color="auto" w:fill="auto"/>
            <w:tcMar>
              <w:left w:w="28" w:type="dxa"/>
              <w:right w:w="28" w:type="dxa"/>
            </w:tcMar>
            <w:hideMark/>
          </w:tcPr>
          <w:p w14:paraId="288349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FB46F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82797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1F028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02 R4970</w:t>
            </w:r>
          </w:p>
        </w:tc>
        <w:tc>
          <w:tcPr>
            <w:tcW w:w="567" w:type="dxa"/>
            <w:shd w:val="clear" w:color="auto" w:fill="auto"/>
            <w:tcMar>
              <w:left w:w="28" w:type="dxa"/>
              <w:right w:w="28" w:type="dxa"/>
            </w:tcMar>
            <w:hideMark/>
          </w:tcPr>
          <w:p w14:paraId="754A73A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444642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11921,99581</w:t>
            </w:r>
          </w:p>
        </w:tc>
      </w:tr>
      <w:tr w:rsidR="00BE6FF6" w:rsidRPr="00F60FC5" w14:paraId="6007182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1A40CE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5D90EC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BBFE73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C15DD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DCE45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02 R4970</w:t>
            </w:r>
          </w:p>
        </w:tc>
        <w:tc>
          <w:tcPr>
            <w:tcW w:w="567" w:type="dxa"/>
            <w:shd w:val="clear" w:color="auto" w:fill="auto"/>
            <w:tcMar>
              <w:left w:w="28" w:type="dxa"/>
              <w:right w:w="28" w:type="dxa"/>
            </w:tcMar>
            <w:hideMark/>
          </w:tcPr>
          <w:p w14:paraId="4D3F54D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11A7738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11921,99581</w:t>
            </w:r>
          </w:p>
        </w:tc>
      </w:tr>
      <w:tr w:rsidR="00BE6FF6" w:rsidRPr="00F60FC5" w14:paraId="303C15A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B371093" w14:textId="77777777" w:rsidR="00BE6FF6" w:rsidRPr="00F60FC5" w:rsidRDefault="00BE6FF6" w:rsidP="00D959A0">
            <w:pPr>
              <w:spacing w:line="250" w:lineRule="auto"/>
              <w:jc w:val="both"/>
              <w:rPr>
                <w:rFonts w:ascii="PT Astra Serif" w:hAnsi="PT Astra Serif"/>
                <w:bCs/>
                <w:sz w:val="28"/>
                <w:szCs w:val="28"/>
              </w:rPr>
            </w:pPr>
            <w:r w:rsidRPr="00F60FC5">
              <w:rPr>
                <w:rFonts w:ascii="PT Astra Serif" w:hAnsi="PT Astra Serif"/>
                <w:bCs/>
                <w:sz w:val="28"/>
                <w:szCs w:val="28"/>
              </w:rPr>
              <w:t>Реализация мероприятий по обеспечению жильём молодых семей сверх установленного уровня софинансирования</w:t>
            </w:r>
          </w:p>
        </w:tc>
        <w:tc>
          <w:tcPr>
            <w:tcW w:w="567" w:type="dxa"/>
            <w:shd w:val="clear" w:color="auto" w:fill="auto"/>
            <w:tcMar>
              <w:left w:w="28" w:type="dxa"/>
              <w:right w:w="28" w:type="dxa"/>
            </w:tcMar>
            <w:hideMark/>
          </w:tcPr>
          <w:p w14:paraId="5A83A0E8"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06C0C564"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C615064"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C55D59C"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85 1 02 Z4970</w:t>
            </w:r>
          </w:p>
        </w:tc>
        <w:tc>
          <w:tcPr>
            <w:tcW w:w="567" w:type="dxa"/>
            <w:shd w:val="clear" w:color="auto" w:fill="auto"/>
            <w:tcMar>
              <w:left w:w="28" w:type="dxa"/>
              <w:right w:w="28" w:type="dxa"/>
            </w:tcMar>
            <w:hideMark/>
          </w:tcPr>
          <w:p w14:paraId="73F08DDF" w14:textId="77777777" w:rsidR="00BE6FF6" w:rsidRPr="00F60FC5" w:rsidRDefault="00BE6FF6" w:rsidP="00D959A0">
            <w:pPr>
              <w:spacing w:line="250" w:lineRule="auto"/>
              <w:ind w:left="-108"/>
              <w:jc w:val="center"/>
              <w:rPr>
                <w:rFonts w:ascii="PT Astra Serif" w:hAnsi="PT Astra Serif"/>
                <w:bCs/>
                <w:sz w:val="28"/>
                <w:szCs w:val="28"/>
              </w:rPr>
            </w:pPr>
          </w:p>
        </w:tc>
        <w:tc>
          <w:tcPr>
            <w:tcW w:w="1842" w:type="dxa"/>
            <w:shd w:val="clear" w:color="auto" w:fill="auto"/>
            <w:hideMark/>
          </w:tcPr>
          <w:p w14:paraId="6E7F99CC" w14:textId="77777777" w:rsidR="00BE6FF6" w:rsidRPr="00F60FC5" w:rsidRDefault="00BE6FF6" w:rsidP="00D959A0">
            <w:pPr>
              <w:spacing w:line="250" w:lineRule="auto"/>
              <w:ind w:left="-108" w:right="-108"/>
              <w:jc w:val="center"/>
              <w:rPr>
                <w:rFonts w:ascii="PT Astra Serif" w:hAnsi="PT Astra Serif"/>
                <w:bCs/>
                <w:sz w:val="28"/>
                <w:szCs w:val="28"/>
              </w:rPr>
            </w:pPr>
            <w:r w:rsidRPr="00F60FC5">
              <w:rPr>
                <w:rFonts w:ascii="PT Astra Serif" w:hAnsi="PT Astra Serif"/>
                <w:bCs/>
                <w:sz w:val="28"/>
                <w:szCs w:val="28"/>
              </w:rPr>
              <w:t>3114,93452</w:t>
            </w:r>
          </w:p>
        </w:tc>
      </w:tr>
      <w:tr w:rsidR="00BE6FF6" w:rsidRPr="00F60FC5" w14:paraId="3546E96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C169855" w14:textId="77777777" w:rsidR="00BE6FF6" w:rsidRPr="00F60FC5" w:rsidRDefault="00BE6FF6" w:rsidP="00D959A0">
            <w:pPr>
              <w:spacing w:line="250" w:lineRule="auto"/>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59DEBC5C"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50ECFA33"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E475C22"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2A64385"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85 1 02 Z4970</w:t>
            </w:r>
          </w:p>
        </w:tc>
        <w:tc>
          <w:tcPr>
            <w:tcW w:w="567" w:type="dxa"/>
            <w:shd w:val="clear" w:color="auto" w:fill="auto"/>
            <w:tcMar>
              <w:left w:w="28" w:type="dxa"/>
              <w:right w:w="28" w:type="dxa"/>
            </w:tcMar>
            <w:hideMark/>
          </w:tcPr>
          <w:p w14:paraId="3F78FD83" w14:textId="77777777" w:rsidR="00BE6FF6" w:rsidRPr="00F60FC5" w:rsidRDefault="00BE6FF6" w:rsidP="00D959A0">
            <w:pPr>
              <w:spacing w:line="250" w:lineRule="auto"/>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1FA26D46" w14:textId="77777777" w:rsidR="00BE6FF6" w:rsidRPr="00F60FC5" w:rsidRDefault="00BE6FF6" w:rsidP="00D959A0">
            <w:pPr>
              <w:spacing w:line="250" w:lineRule="auto"/>
              <w:ind w:left="-108" w:right="-108"/>
              <w:jc w:val="center"/>
              <w:rPr>
                <w:rFonts w:ascii="PT Astra Serif" w:hAnsi="PT Astra Serif"/>
                <w:bCs/>
                <w:sz w:val="28"/>
                <w:szCs w:val="28"/>
              </w:rPr>
            </w:pPr>
            <w:r w:rsidRPr="00F60FC5">
              <w:rPr>
                <w:rFonts w:ascii="PT Astra Serif" w:hAnsi="PT Astra Serif"/>
                <w:bCs/>
                <w:sz w:val="28"/>
                <w:szCs w:val="28"/>
              </w:rPr>
              <w:t>3114,93452</w:t>
            </w:r>
          </w:p>
        </w:tc>
      </w:tr>
      <w:tr w:rsidR="00BE6FF6" w:rsidRPr="00F60FC5" w14:paraId="22A92F3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C73E4A2" w14:textId="77777777" w:rsidR="00BE6FF6" w:rsidRPr="00F60FC5" w:rsidRDefault="00BE6FF6" w:rsidP="00D959A0">
            <w:pPr>
              <w:spacing w:line="250" w:lineRule="auto"/>
              <w:jc w:val="both"/>
              <w:rPr>
                <w:rFonts w:ascii="PT Astra Serif" w:hAnsi="PT Astra Serif"/>
                <w:bCs/>
                <w:sz w:val="28"/>
                <w:szCs w:val="28"/>
              </w:rPr>
            </w:pPr>
            <w:r w:rsidRPr="00F60FC5">
              <w:rPr>
                <w:rFonts w:ascii="PT Astra Serif" w:hAnsi="PT Astra Serif"/>
                <w:bCs/>
                <w:sz w:val="28"/>
                <w:szCs w:val="28"/>
              </w:rPr>
              <w:t>Охрана семьи и детства</w:t>
            </w:r>
          </w:p>
        </w:tc>
        <w:tc>
          <w:tcPr>
            <w:tcW w:w="567" w:type="dxa"/>
            <w:shd w:val="clear" w:color="auto" w:fill="auto"/>
            <w:tcMar>
              <w:left w:w="28" w:type="dxa"/>
              <w:right w:w="28" w:type="dxa"/>
            </w:tcMar>
            <w:hideMark/>
          </w:tcPr>
          <w:p w14:paraId="0517161D"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1B8025E"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B3FB3F3"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05E76F63" w14:textId="77777777" w:rsidR="00BE6FF6" w:rsidRPr="00F60FC5" w:rsidRDefault="00BE6FF6" w:rsidP="00D959A0">
            <w:pPr>
              <w:spacing w:line="250" w:lineRule="auto"/>
              <w:jc w:val="center"/>
              <w:rPr>
                <w:rFonts w:ascii="PT Astra Serif" w:hAnsi="PT Astra Serif"/>
                <w:bCs/>
                <w:sz w:val="28"/>
                <w:szCs w:val="28"/>
              </w:rPr>
            </w:pPr>
          </w:p>
        </w:tc>
        <w:tc>
          <w:tcPr>
            <w:tcW w:w="567" w:type="dxa"/>
            <w:shd w:val="clear" w:color="auto" w:fill="auto"/>
            <w:tcMar>
              <w:left w:w="28" w:type="dxa"/>
              <w:right w:w="28" w:type="dxa"/>
            </w:tcMar>
            <w:hideMark/>
          </w:tcPr>
          <w:p w14:paraId="1AA8D10E" w14:textId="77777777" w:rsidR="00BE6FF6" w:rsidRPr="00F60FC5" w:rsidRDefault="00BE6FF6" w:rsidP="00D959A0">
            <w:pPr>
              <w:spacing w:line="250" w:lineRule="auto"/>
              <w:ind w:left="-108"/>
              <w:jc w:val="center"/>
              <w:rPr>
                <w:rFonts w:ascii="PT Astra Serif" w:hAnsi="PT Astra Serif"/>
                <w:bCs/>
                <w:sz w:val="28"/>
                <w:szCs w:val="28"/>
              </w:rPr>
            </w:pPr>
          </w:p>
        </w:tc>
        <w:tc>
          <w:tcPr>
            <w:tcW w:w="1842" w:type="dxa"/>
            <w:shd w:val="clear" w:color="auto" w:fill="auto"/>
            <w:hideMark/>
          </w:tcPr>
          <w:p w14:paraId="5968C061" w14:textId="77777777" w:rsidR="00BE6FF6" w:rsidRPr="00F60FC5" w:rsidRDefault="00BE6FF6" w:rsidP="00D959A0">
            <w:pPr>
              <w:spacing w:line="250" w:lineRule="auto"/>
              <w:ind w:left="-108" w:right="-108"/>
              <w:jc w:val="center"/>
              <w:rPr>
                <w:rFonts w:ascii="PT Astra Serif" w:hAnsi="PT Astra Serif"/>
                <w:bCs/>
                <w:sz w:val="28"/>
                <w:szCs w:val="28"/>
              </w:rPr>
            </w:pPr>
            <w:r w:rsidRPr="00F60FC5">
              <w:rPr>
                <w:rFonts w:ascii="PT Astra Serif" w:hAnsi="PT Astra Serif"/>
                <w:bCs/>
                <w:sz w:val="28"/>
                <w:szCs w:val="28"/>
              </w:rPr>
              <w:t>198910,23173</w:t>
            </w:r>
          </w:p>
        </w:tc>
      </w:tr>
      <w:tr w:rsidR="00BE6FF6" w:rsidRPr="00F60FC5" w14:paraId="78C01F3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F8532FC" w14:textId="77777777" w:rsidR="00BE6FF6" w:rsidRPr="00F60FC5" w:rsidRDefault="00BE6FF6" w:rsidP="00D959A0">
            <w:pPr>
              <w:spacing w:line="250" w:lineRule="auto"/>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4401DDDD"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6A94BD7"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7CF47CD"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6602755D"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075D4E39" w14:textId="77777777" w:rsidR="00BE6FF6" w:rsidRPr="00F60FC5" w:rsidRDefault="00BE6FF6" w:rsidP="00D959A0">
            <w:pPr>
              <w:spacing w:line="250" w:lineRule="auto"/>
              <w:ind w:left="-108"/>
              <w:jc w:val="center"/>
              <w:rPr>
                <w:rFonts w:ascii="PT Astra Serif" w:hAnsi="PT Astra Serif"/>
                <w:bCs/>
                <w:sz w:val="28"/>
                <w:szCs w:val="28"/>
              </w:rPr>
            </w:pPr>
          </w:p>
        </w:tc>
        <w:tc>
          <w:tcPr>
            <w:tcW w:w="1842" w:type="dxa"/>
            <w:shd w:val="clear" w:color="auto" w:fill="auto"/>
            <w:hideMark/>
          </w:tcPr>
          <w:p w14:paraId="218EA797" w14:textId="77777777" w:rsidR="00BE6FF6" w:rsidRPr="00F60FC5" w:rsidRDefault="00BE6FF6" w:rsidP="00D959A0">
            <w:pPr>
              <w:spacing w:line="250" w:lineRule="auto"/>
              <w:ind w:left="-108" w:right="-108"/>
              <w:jc w:val="center"/>
              <w:rPr>
                <w:rFonts w:ascii="PT Astra Serif" w:hAnsi="PT Astra Serif"/>
                <w:bCs/>
                <w:sz w:val="28"/>
                <w:szCs w:val="28"/>
              </w:rPr>
            </w:pPr>
            <w:r w:rsidRPr="00F60FC5">
              <w:rPr>
                <w:rFonts w:ascii="PT Astra Serif" w:hAnsi="PT Astra Serif"/>
                <w:bCs/>
                <w:sz w:val="28"/>
                <w:szCs w:val="28"/>
              </w:rPr>
              <w:t>115,78151</w:t>
            </w:r>
          </w:p>
        </w:tc>
      </w:tr>
      <w:tr w:rsidR="00BE6FF6" w:rsidRPr="00F60FC5" w14:paraId="40C3B9A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D7BBA74" w14:textId="77777777" w:rsidR="00BE6FF6" w:rsidRPr="00F60FC5" w:rsidRDefault="00BE6FF6" w:rsidP="00D959A0">
            <w:pPr>
              <w:spacing w:line="250" w:lineRule="auto"/>
              <w:jc w:val="both"/>
              <w:rPr>
                <w:rFonts w:ascii="PT Astra Serif" w:hAnsi="PT Astra Serif"/>
                <w:bCs/>
                <w:sz w:val="28"/>
                <w:szCs w:val="28"/>
              </w:rPr>
            </w:pPr>
            <w:r w:rsidRPr="00F60FC5">
              <w:rPr>
                <w:rFonts w:ascii="PT Astra Serif" w:hAnsi="PT Astra Serif"/>
                <w:bCs/>
                <w:sz w:val="28"/>
                <w:szCs w:val="28"/>
              </w:rPr>
              <w:t>Расходы, связанные с исполнением решений, принятых судебными органами</w:t>
            </w:r>
          </w:p>
        </w:tc>
        <w:tc>
          <w:tcPr>
            <w:tcW w:w="567" w:type="dxa"/>
            <w:shd w:val="clear" w:color="auto" w:fill="auto"/>
            <w:tcMar>
              <w:left w:w="28" w:type="dxa"/>
              <w:right w:w="28" w:type="dxa"/>
            </w:tcMar>
            <w:hideMark/>
          </w:tcPr>
          <w:p w14:paraId="0EACFD0A"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D7416B7"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9983929"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2FD582BB"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11 0 00 80210</w:t>
            </w:r>
          </w:p>
        </w:tc>
        <w:tc>
          <w:tcPr>
            <w:tcW w:w="567" w:type="dxa"/>
            <w:shd w:val="clear" w:color="auto" w:fill="auto"/>
            <w:tcMar>
              <w:left w:w="28" w:type="dxa"/>
              <w:right w:w="28" w:type="dxa"/>
            </w:tcMar>
            <w:hideMark/>
          </w:tcPr>
          <w:p w14:paraId="2D05198D" w14:textId="77777777" w:rsidR="00BE6FF6" w:rsidRPr="00F60FC5" w:rsidRDefault="00BE6FF6" w:rsidP="00D959A0">
            <w:pPr>
              <w:spacing w:line="250" w:lineRule="auto"/>
              <w:ind w:left="-108"/>
              <w:jc w:val="center"/>
              <w:rPr>
                <w:rFonts w:ascii="PT Astra Serif" w:hAnsi="PT Astra Serif"/>
                <w:bCs/>
                <w:sz w:val="28"/>
                <w:szCs w:val="28"/>
              </w:rPr>
            </w:pPr>
          </w:p>
        </w:tc>
        <w:tc>
          <w:tcPr>
            <w:tcW w:w="1842" w:type="dxa"/>
            <w:shd w:val="clear" w:color="auto" w:fill="auto"/>
            <w:hideMark/>
          </w:tcPr>
          <w:p w14:paraId="37B1F2FE" w14:textId="77777777" w:rsidR="00BE6FF6" w:rsidRPr="00F60FC5" w:rsidRDefault="00BE6FF6" w:rsidP="00D959A0">
            <w:pPr>
              <w:spacing w:line="250" w:lineRule="auto"/>
              <w:ind w:left="-108" w:right="-108"/>
              <w:jc w:val="center"/>
              <w:rPr>
                <w:rFonts w:ascii="PT Astra Serif" w:hAnsi="PT Astra Serif"/>
                <w:bCs/>
                <w:sz w:val="28"/>
                <w:szCs w:val="28"/>
              </w:rPr>
            </w:pPr>
            <w:r w:rsidRPr="00F60FC5">
              <w:rPr>
                <w:rFonts w:ascii="PT Astra Serif" w:hAnsi="PT Astra Serif"/>
                <w:bCs/>
                <w:sz w:val="28"/>
                <w:szCs w:val="28"/>
              </w:rPr>
              <w:t>115,78151</w:t>
            </w:r>
          </w:p>
        </w:tc>
      </w:tr>
      <w:tr w:rsidR="00BE6FF6" w:rsidRPr="00F60FC5" w14:paraId="7B6E2DE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FB67BDC" w14:textId="77777777" w:rsidR="00BE6FF6" w:rsidRPr="00F60FC5" w:rsidRDefault="00BE6FF6" w:rsidP="00D959A0">
            <w:pPr>
              <w:spacing w:line="250" w:lineRule="auto"/>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06BA7D3E"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B637097"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0E32C1E"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56205DE1"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11 0 00 80210</w:t>
            </w:r>
          </w:p>
        </w:tc>
        <w:tc>
          <w:tcPr>
            <w:tcW w:w="567" w:type="dxa"/>
            <w:shd w:val="clear" w:color="auto" w:fill="auto"/>
            <w:tcMar>
              <w:left w:w="28" w:type="dxa"/>
              <w:right w:w="28" w:type="dxa"/>
            </w:tcMar>
            <w:hideMark/>
          </w:tcPr>
          <w:p w14:paraId="32BE58A1" w14:textId="77777777" w:rsidR="00BE6FF6" w:rsidRPr="00F60FC5" w:rsidRDefault="00BE6FF6" w:rsidP="00D959A0">
            <w:pPr>
              <w:spacing w:line="250" w:lineRule="auto"/>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4B5AF4CD" w14:textId="77777777" w:rsidR="00BE6FF6" w:rsidRPr="00F60FC5" w:rsidRDefault="00BE6FF6" w:rsidP="00D959A0">
            <w:pPr>
              <w:spacing w:line="250" w:lineRule="auto"/>
              <w:ind w:left="-108" w:right="-108"/>
              <w:jc w:val="center"/>
              <w:rPr>
                <w:rFonts w:ascii="PT Astra Serif" w:hAnsi="PT Astra Serif"/>
                <w:bCs/>
                <w:sz w:val="28"/>
                <w:szCs w:val="28"/>
              </w:rPr>
            </w:pPr>
            <w:r w:rsidRPr="00F60FC5">
              <w:rPr>
                <w:rFonts w:ascii="PT Astra Serif" w:hAnsi="PT Astra Serif"/>
                <w:bCs/>
                <w:sz w:val="28"/>
                <w:szCs w:val="28"/>
              </w:rPr>
              <w:t>115,78151</w:t>
            </w:r>
          </w:p>
        </w:tc>
      </w:tr>
      <w:tr w:rsidR="00BE6FF6" w:rsidRPr="00F60FC5" w14:paraId="7C1162A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CE47B38" w14:textId="77777777" w:rsidR="00BE6FF6" w:rsidRPr="00F60FC5" w:rsidRDefault="00BE6FF6" w:rsidP="00D959A0">
            <w:pPr>
              <w:spacing w:line="250" w:lineRule="auto"/>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7457EE14"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C557431"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557709E"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268817C5"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85 0 00 00000</w:t>
            </w:r>
          </w:p>
        </w:tc>
        <w:tc>
          <w:tcPr>
            <w:tcW w:w="567" w:type="dxa"/>
            <w:shd w:val="clear" w:color="auto" w:fill="auto"/>
            <w:tcMar>
              <w:left w:w="28" w:type="dxa"/>
              <w:right w:w="28" w:type="dxa"/>
            </w:tcMar>
            <w:hideMark/>
          </w:tcPr>
          <w:p w14:paraId="4E04A726" w14:textId="77777777" w:rsidR="00BE6FF6" w:rsidRPr="00F60FC5" w:rsidRDefault="00BE6FF6" w:rsidP="00D959A0">
            <w:pPr>
              <w:spacing w:line="250" w:lineRule="auto"/>
              <w:ind w:left="-108"/>
              <w:jc w:val="center"/>
              <w:rPr>
                <w:rFonts w:ascii="PT Astra Serif" w:hAnsi="PT Astra Serif"/>
                <w:bCs/>
                <w:sz w:val="28"/>
                <w:szCs w:val="28"/>
              </w:rPr>
            </w:pPr>
          </w:p>
        </w:tc>
        <w:tc>
          <w:tcPr>
            <w:tcW w:w="1842" w:type="dxa"/>
            <w:shd w:val="clear" w:color="auto" w:fill="auto"/>
            <w:hideMark/>
          </w:tcPr>
          <w:p w14:paraId="238D3AB1" w14:textId="77777777" w:rsidR="00BE6FF6" w:rsidRPr="00F60FC5" w:rsidRDefault="00BE6FF6" w:rsidP="00D959A0">
            <w:pPr>
              <w:spacing w:line="250" w:lineRule="auto"/>
              <w:ind w:left="-108" w:right="-108"/>
              <w:jc w:val="center"/>
              <w:rPr>
                <w:rFonts w:ascii="PT Astra Serif" w:hAnsi="PT Astra Serif"/>
                <w:bCs/>
                <w:sz w:val="28"/>
                <w:szCs w:val="28"/>
              </w:rPr>
            </w:pPr>
            <w:r w:rsidRPr="00F60FC5">
              <w:rPr>
                <w:rFonts w:ascii="PT Astra Serif" w:hAnsi="PT Astra Serif"/>
                <w:bCs/>
                <w:sz w:val="28"/>
                <w:szCs w:val="28"/>
              </w:rPr>
              <w:t>198794,45022</w:t>
            </w:r>
          </w:p>
        </w:tc>
      </w:tr>
      <w:tr w:rsidR="00BE6FF6" w:rsidRPr="00F60FC5" w14:paraId="03192D5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2019B85" w14:textId="77777777" w:rsidR="00BE6FF6" w:rsidRPr="00F60FC5" w:rsidRDefault="00BE6FF6" w:rsidP="00D959A0">
            <w:pPr>
              <w:spacing w:line="250" w:lineRule="auto"/>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Стимулирование развития жилищного строительства в</w:t>
            </w:r>
            <w:r w:rsidR="00D959A0">
              <w:rPr>
                <w:rFonts w:ascii="PT Astra Serif" w:hAnsi="PT Astra Serif"/>
                <w:bCs/>
                <w:sz w:val="28"/>
                <w:szCs w:val="28"/>
              </w:rPr>
              <w:t xml:space="preserve"> </w:t>
            </w:r>
            <w:r w:rsidRPr="00F60FC5">
              <w:rPr>
                <w:rFonts w:ascii="PT Astra Serif" w:hAnsi="PT Astra Serif"/>
                <w:bCs/>
                <w:sz w:val="28"/>
                <w:szCs w:val="28"/>
              </w:rPr>
              <w:t>Ульяновской области на 2014-2021 годы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w:t>
            </w:r>
            <w:r w:rsidR="00D959A0">
              <w:rPr>
                <w:rFonts w:ascii="PT Astra Serif" w:hAnsi="PT Astra Serif"/>
                <w:bCs/>
                <w:sz w:val="28"/>
                <w:szCs w:val="28"/>
              </w:rPr>
              <w:t xml:space="preserve"> </w:t>
            </w:r>
            <w:r w:rsidRPr="00F60FC5">
              <w:rPr>
                <w:rFonts w:ascii="PT Astra Serif" w:hAnsi="PT Astra Serif"/>
                <w:bCs/>
                <w:sz w:val="28"/>
                <w:szCs w:val="28"/>
              </w:rP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52B81FD9"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CAA9C33"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8373E99"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3A6946FA" w14:textId="77777777" w:rsidR="00BE6FF6" w:rsidRPr="00F60FC5" w:rsidRDefault="00BE6FF6" w:rsidP="00D959A0">
            <w:pPr>
              <w:spacing w:line="250" w:lineRule="auto"/>
              <w:jc w:val="center"/>
              <w:rPr>
                <w:rFonts w:ascii="PT Astra Serif" w:hAnsi="PT Astra Serif"/>
                <w:bCs/>
                <w:sz w:val="28"/>
                <w:szCs w:val="28"/>
              </w:rPr>
            </w:pPr>
            <w:r w:rsidRPr="00F60FC5">
              <w:rPr>
                <w:rFonts w:ascii="PT Astra Serif" w:hAnsi="PT Astra Serif"/>
                <w:bCs/>
                <w:sz w:val="28"/>
                <w:szCs w:val="28"/>
              </w:rPr>
              <w:t>85 1 00 00000</w:t>
            </w:r>
          </w:p>
        </w:tc>
        <w:tc>
          <w:tcPr>
            <w:tcW w:w="567" w:type="dxa"/>
            <w:shd w:val="clear" w:color="auto" w:fill="auto"/>
            <w:tcMar>
              <w:left w:w="28" w:type="dxa"/>
              <w:right w:w="28" w:type="dxa"/>
            </w:tcMar>
            <w:hideMark/>
          </w:tcPr>
          <w:p w14:paraId="73D4C507" w14:textId="77777777" w:rsidR="00BE6FF6" w:rsidRPr="00F60FC5" w:rsidRDefault="00BE6FF6" w:rsidP="00D959A0">
            <w:pPr>
              <w:spacing w:line="250" w:lineRule="auto"/>
              <w:ind w:left="-108"/>
              <w:jc w:val="center"/>
              <w:rPr>
                <w:rFonts w:ascii="PT Astra Serif" w:hAnsi="PT Astra Serif"/>
                <w:bCs/>
                <w:sz w:val="28"/>
                <w:szCs w:val="28"/>
              </w:rPr>
            </w:pPr>
          </w:p>
        </w:tc>
        <w:tc>
          <w:tcPr>
            <w:tcW w:w="1842" w:type="dxa"/>
            <w:shd w:val="clear" w:color="auto" w:fill="auto"/>
            <w:hideMark/>
          </w:tcPr>
          <w:p w14:paraId="44978013" w14:textId="77777777" w:rsidR="00BE6FF6" w:rsidRPr="00F60FC5" w:rsidRDefault="00BE6FF6" w:rsidP="00D959A0">
            <w:pPr>
              <w:spacing w:line="250" w:lineRule="auto"/>
              <w:ind w:left="-108" w:right="-108"/>
              <w:jc w:val="center"/>
              <w:rPr>
                <w:rFonts w:ascii="PT Astra Serif" w:hAnsi="PT Astra Serif"/>
                <w:bCs/>
                <w:sz w:val="28"/>
                <w:szCs w:val="28"/>
              </w:rPr>
            </w:pPr>
            <w:r w:rsidRPr="00F60FC5">
              <w:rPr>
                <w:rFonts w:ascii="PT Astra Serif" w:hAnsi="PT Astra Serif"/>
                <w:bCs/>
                <w:sz w:val="28"/>
                <w:szCs w:val="28"/>
              </w:rPr>
              <w:t>198794,45022</w:t>
            </w:r>
          </w:p>
        </w:tc>
      </w:tr>
      <w:tr w:rsidR="00BE6FF6" w:rsidRPr="00F60FC5" w14:paraId="2571440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7ED7E0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жилыми помещениями граждан, относящихся к категориям, установленным законодательством</w:t>
            </w:r>
            <w:r w:rsidR="00AB25BC">
              <w:rPr>
                <w:rFonts w:ascii="PT Astra Serif" w:hAnsi="PT Astra Serif"/>
                <w:bCs/>
                <w:sz w:val="28"/>
                <w:szCs w:val="28"/>
              </w:rPr>
              <w:t>»</w:t>
            </w:r>
          </w:p>
        </w:tc>
        <w:tc>
          <w:tcPr>
            <w:tcW w:w="567" w:type="dxa"/>
            <w:shd w:val="clear" w:color="auto" w:fill="auto"/>
            <w:tcMar>
              <w:left w:w="28" w:type="dxa"/>
              <w:right w:w="28" w:type="dxa"/>
            </w:tcMar>
            <w:hideMark/>
          </w:tcPr>
          <w:p w14:paraId="6D07E1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27331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84713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59C881F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85 1 02 00000</w:t>
            </w:r>
          </w:p>
        </w:tc>
        <w:tc>
          <w:tcPr>
            <w:tcW w:w="567" w:type="dxa"/>
            <w:shd w:val="clear" w:color="auto" w:fill="auto"/>
            <w:tcMar>
              <w:left w:w="28" w:type="dxa"/>
              <w:right w:w="28" w:type="dxa"/>
            </w:tcMar>
            <w:hideMark/>
          </w:tcPr>
          <w:p w14:paraId="7C2DE9F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875ACC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198794,45022</w:t>
            </w:r>
          </w:p>
        </w:tc>
      </w:tr>
      <w:tr w:rsidR="00BE6FF6" w:rsidRPr="00F60FC5" w14:paraId="2DE8413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54C7BB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Компенсация расходов за наём (подна</w:t>
            </w:r>
            <w:r w:rsidR="00740EE2">
              <w:rPr>
                <w:rFonts w:ascii="PT Astra Serif" w:hAnsi="PT Astra Serif"/>
                <w:bCs/>
                <w:sz w:val="28"/>
                <w:szCs w:val="28"/>
              </w:rPr>
              <w:t>ём) жилого помещения детям-сиро</w:t>
            </w:r>
            <w:r w:rsidRPr="00F60FC5">
              <w:rPr>
                <w:rFonts w:ascii="PT Astra Serif" w:hAnsi="PT Astra Serif"/>
                <w:bCs/>
                <w:sz w:val="28"/>
                <w:szCs w:val="28"/>
              </w:rPr>
              <w:t>там, детям, оставшимся без попечения родителей, а также лицам из числа детей-сирот и детей, оставшихся без попечения родителей, на территории Ульяновской области</w:t>
            </w:r>
          </w:p>
        </w:tc>
        <w:tc>
          <w:tcPr>
            <w:tcW w:w="567" w:type="dxa"/>
            <w:shd w:val="clear" w:color="auto" w:fill="auto"/>
            <w:tcMar>
              <w:left w:w="28" w:type="dxa"/>
              <w:right w:w="28" w:type="dxa"/>
            </w:tcMar>
            <w:hideMark/>
          </w:tcPr>
          <w:p w14:paraId="62320E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55EEB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56BE1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66AC854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85 1 02 40060</w:t>
            </w:r>
          </w:p>
        </w:tc>
        <w:tc>
          <w:tcPr>
            <w:tcW w:w="567" w:type="dxa"/>
            <w:shd w:val="clear" w:color="auto" w:fill="auto"/>
            <w:tcMar>
              <w:left w:w="28" w:type="dxa"/>
              <w:right w:w="28" w:type="dxa"/>
            </w:tcMar>
            <w:hideMark/>
          </w:tcPr>
          <w:p w14:paraId="0381BD6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34BCC4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18789,01334</w:t>
            </w:r>
          </w:p>
        </w:tc>
      </w:tr>
      <w:tr w:rsidR="00BE6FF6" w:rsidRPr="00F60FC5" w14:paraId="4D5F2A1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21AC62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182FB0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8831C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8E932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0544C2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85 1 02 40060</w:t>
            </w:r>
          </w:p>
        </w:tc>
        <w:tc>
          <w:tcPr>
            <w:tcW w:w="567" w:type="dxa"/>
            <w:shd w:val="clear" w:color="auto" w:fill="auto"/>
            <w:tcMar>
              <w:left w:w="28" w:type="dxa"/>
              <w:right w:w="28" w:type="dxa"/>
            </w:tcMar>
            <w:hideMark/>
          </w:tcPr>
          <w:p w14:paraId="39E4D2A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1A731E5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18789,01334</w:t>
            </w:r>
          </w:p>
        </w:tc>
      </w:tr>
      <w:tr w:rsidR="00BE6FF6" w:rsidRPr="00F60FC5" w14:paraId="5409593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6DDDF2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shd w:val="clear" w:color="auto" w:fill="auto"/>
            <w:tcMar>
              <w:left w:w="28" w:type="dxa"/>
              <w:right w:w="28" w:type="dxa"/>
            </w:tcMar>
            <w:hideMark/>
          </w:tcPr>
          <w:p w14:paraId="18C713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854DB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A7738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2ACF45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02 R0820</w:t>
            </w:r>
          </w:p>
        </w:tc>
        <w:tc>
          <w:tcPr>
            <w:tcW w:w="567" w:type="dxa"/>
            <w:shd w:val="clear" w:color="auto" w:fill="auto"/>
            <w:tcMar>
              <w:left w:w="28" w:type="dxa"/>
              <w:right w:w="28" w:type="dxa"/>
            </w:tcMar>
            <w:hideMark/>
          </w:tcPr>
          <w:p w14:paraId="6CABCBD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5B8225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66452,0</w:t>
            </w:r>
          </w:p>
        </w:tc>
      </w:tr>
      <w:tr w:rsidR="00BE6FF6" w:rsidRPr="00F60FC5" w14:paraId="35A23CE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5B05A0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597A06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95535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4E6C8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74B27A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02 R0820</w:t>
            </w:r>
          </w:p>
        </w:tc>
        <w:tc>
          <w:tcPr>
            <w:tcW w:w="567" w:type="dxa"/>
            <w:shd w:val="clear" w:color="auto" w:fill="auto"/>
            <w:tcMar>
              <w:left w:w="28" w:type="dxa"/>
              <w:right w:w="28" w:type="dxa"/>
            </w:tcMar>
            <w:hideMark/>
          </w:tcPr>
          <w:p w14:paraId="7E1351E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4639E20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66452,0</w:t>
            </w:r>
          </w:p>
        </w:tc>
      </w:tr>
      <w:tr w:rsidR="00BE6FF6" w:rsidRPr="00F60FC5" w14:paraId="6F15F60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C065F0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счёт средств областного бюджета Ульяновской области сверх установленного уровня софинансирования</w:t>
            </w:r>
          </w:p>
        </w:tc>
        <w:tc>
          <w:tcPr>
            <w:tcW w:w="567" w:type="dxa"/>
            <w:shd w:val="clear" w:color="auto" w:fill="auto"/>
            <w:tcMar>
              <w:left w:w="28" w:type="dxa"/>
              <w:right w:w="28" w:type="dxa"/>
            </w:tcMar>
            <w:hideMark/>
          </w:tcPr>
          <w:p w14:paraId="0B7765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E9025F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B0EA3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7B9D3C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02 Z0820</w:t>
            </w:r>
          </w:p>
        </w:tc>
        <w:tc>
          <w:tcPr>
            <w:tcW w:w="567" w:type="dxa"/>
            <w:shd w:val="clear" w:color="auto" w:fill="auto"/>
            <w:tcMar>
              <w:left w:w="28" w:type="dxa"/>
              <w:right w:w="28" w:type="dxa"/>
            </w:tcMar>
            <w:hideMark/>
          </w:tcPr>
          <w:p w14:paraId="5A2B1E3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331F87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113553,43688</w:t>
            </w:r>
          </w:p>
        </w:tc>
      </w:tr>
      <w:tr w:rsidR="00BE6FF6" w:rsidRPr="00F60FC5" w14:paraId="3491BA2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88D1E2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18C97D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04E17D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9A9F8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68B4A7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02 Z0820</w:t>
            </w:r>
          </w:p>
        </w:tc>
        <w:tc>
          <w:tcPr>
            <w:tcW w:w="567" w:type="dxa"/>
            <w:shd w:val="clear" w:color="auto" w:fill="auto"/>
            <w:tcMar>
              <w:left w:w="28" w:type="dxa"/>
              <w:right w:w="28" w:type="dxa"/>
            </w:tcMar>
            <w:hideMark/>
          </w:tcPr>
          <w:p w14:paraId="757F913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39F2D99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99761,0272</w:t>
            </w:r>
          </w:p>
        </w:tc>
      </w:tr>
      <w:tr w:rsidR="00BE6FF6" w:rsidRPr="00F60FC5" w14:paraId="432BAF1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59EB37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4457EB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C0085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B08C8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5B00CB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02 Z0820</w:t>
            </w:r>
          </w:p>
        </w:tc>
        <w:tc>
          <w:tcPr>
            <w:tcW w:w="567" w:type="dxa"/>
            <w:shd w:val="clear" w:color="auto" w:fill="auto"/>
            <w:tcMar>
              <w:left w:w="28" w:type="dxa"/>
              <w:right w:w="28" w:type="dxa"/>
            </w:tcMar>
            <w:hideMark/>
          </w:tcPr>
          <w:p w14:paraId="48901C3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5B96CC6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13792,40968</w:t>
            </w:r>
          </w:p>
        </w:tc>
      </w:tr>
      <w:tr w:rsidR="00BE6FF6" w:rsidRPr="00F60FC5" w14:paraId="7F7EA87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DE9810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вопросы в области социальной политики</w:t>
            </w:r>
          </w:p>
        </w:tc>
        <w:tc>
          <w:tcPr>
            <w:tcW w:w="567" w:type="dxa"/>
            <w:shd w:val="clear" w:color="auto" w:fill="auto"/>
            <w:tcMar>
              <w:left w:w="28" w:type="dxa"/>
              <w:right w:w="28" w:type="dxa"/>
            </w:tcMar>
            <w:hideMark/>
          </w:tcPr>
          <w:p w14:paraId="02083B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0DF29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C391D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1625BC56"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40B6ECE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4AB6CE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24402,579</w:t>
            </w:r>
          </w:p>
        </w:tc>
      </w:tr>
      <w:tr w:rsidR="00BE6FF6" w:rsidRPr="00F60FC5" w14:paraId="6DE6677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91204C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034DD9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5C8E84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282C1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4D3B83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7F1F26F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925E59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577,539</w:t>
            </w:r>
          </w:p>
        </w:tc>
      </w:tr>
      <w:tr w:rsidR="00BE6FF6" w:rsidRPr="00F60FC5" w14:paraId="109D70B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B1C193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связанные с исполнением решений, принятых судебными органами</w:t>
            </w:r>
          </w:p>
        </w:tc>
        <w:tc>
          <w:tcPr>
            <w:tcW w:w="567" w:type="dxa"/>
            <w:shd w:val="clear" w:color="auto" w:fill="auto"/>
            <w:tcMar>
              <w:left w:w="28" w:type="dxa"/>
              <w:right w:w="28" w:type="dxa"/>
            </w:tcMar>
            <w:hideMark/>
          </w:tcPr>
          <w:p w14:paraId="400157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0E8BC2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2A65B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6319945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11 0 00 80210</w:t>
            </w:r>
          </w:p>
        </w:tc>
        <w:tc>
          <w:tcPr>
            <w:tcW w:w="567" w:type="dxa"/>
            <w:shd w:val="clear" w:color="auto" w:fill="auto"/>
            <w:tcMar>
              <w:left w:w="28" w:type="dxa"/>
              <w:right w:w="28" w:type="dxa"/>
            </w:tcMar>
            <w:hideMark/>
          </w:tcPr>
          <w:p w14:paraId="675C6FB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035F24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577,539</w:t>
            </w:r>
          </w:p>
        </w:tc>
      </w:tr>
      <w:tr w:rsidR="00BE6FF6" w:rsidRPr="00F60FC5" w14:paraId="23ECC84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2FA79F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5E25F6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1643F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DD7A6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451A01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11 0 00 80210</w:t>
            </w:r>
          </w:p>
        </w:tc>
        <w:tc>
          <w:tcPr>
            <w:tcW w:w="567" w:type="dxa"/>
            <w:shd w:val="clear" w:color="auto" w:fill="auto"/>
            <w:tcMar>
              <w:left w:w="28" w:type="dxa"/>
              <w:right w:w="28" w:type="dxa"/>
            </w:tcMar>
            <w:hideMark/>
          </w:tcPr>
          <w:p w14:paraId="11AF65F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10E7B3E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577,539</w:t>
            </w:r>
          </w:p>
        </w:tc>
      </w:tr>
      <w:tr w:rsidR="00BE6FF6" w:rsidRPr="00F60FC5" w14:paraId="3D2F66B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DCD450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56DF19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7DF67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09851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4E7E61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85 0 00 00000</w:t>
            </w:r>
          </w:p>
        </w:tc>
        <w:tc>
          <w:tcPr>
            <w:tcW w:w="567" w:type="dxa"/>
            <w:shd w:val="clear" w:color="auto" w:fill="auto"/>
            <w:tcMar>
              <w:left w:w="28" w:type="dxa"/>
              <w:right w:w="28" w:type="dxa"/>
            </w:tcMar>
            <w:hideMark/>
          </w:tcPr>
          <w:p w14:paraId="616C511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36FA59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23825,04</w:t>
            </w:r>
          </w:p>
        </w:tc>
      </w:tr>
      <w:tr w:rsidR="00BE6FF6" w:rsidRPr="00F60FC5" w14:paraId="4B59ED4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E847FC7" w14:textId="77777777" w:rsidR="00BE6FF6" w:rsidRPr="00F60FC5" w:rsidRDefault="00BE6FF6" w:rsidP="00FD2FDA">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Стимулирование развития жилищного строительства в</w:t>
            </w:r>
            <w:r w:rsidR="00FD2FDA">
              <w:rPr>
                <w:rFonts w:ascii="PT Astra Serif" w:hAnsi="PT Astra Serif"/>
                <w:bCs/>
                <w:sz w:val="28"/>
                <w:szCs w:val="28"/>
              </w:rPr>
              <w:t xml:space="preserve"> </w:t>
            </w:r>
            <w:r w:rsidRPr="00F60FC5">
              <w:rPr>
                <w:rFonts w:ascii="PT Astra Serif" w:hAnsi="PT Astra Serif"/>
                <w:bCs/>
                <w:sz w:val="28"/>
                <w:szCs w:val="28"/>
              </w:rPr>
              <w:t>Ульяновской области на 2014-2021 годы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w:t>
            </w:r>
            <w:r w:rsidR="00FD2FDA">
              <w:rPr>
                <w:rFonts w:ascii="PT Astra Serif" w:hAnsi="PT Astra Serif"/>
                <w:bCs/>
                <w:sz w:val="28"/>
                <w:szCs w:val="28"/>
              </w:rPr>
              <w:t xml:space="preserve"> </w:t>
            </w:r>
            <w:r w:rsidRPr="00F60FC5">
              <w:rPr>
                <w:rFonts w:ascii="PT Astra Serif" w:hAnsi="PT Astra Serif"/>
                <w:bCs/>
                <w:sz w:val="28"/>
                <w:szCs w:val="28"/>
              </w:rP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1C26D4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8B133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11EA6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6FF215A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85 1 00 00000</w:t>
            </w:r>
          </w:p>
        </w:tc>
        <w:tc>
          <w:tcPr>
            <w:tcW w:w="567" w:type="dxa"/>
            <w:shd w:val="clear" w:color="auto" w:fill="auto"/>
            <w:tcMar>
              <w:left w:w="28" w:type="dxa"/>
              <w:right w:w="28" w:type="dxa"/>
            </w:tcMar>
            <w:hideMark/>
          </w:tcPr>
          <w:p w14:paraId="3535D2A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CDF3DF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23825,04</w:t>
            </w:r>
          </w:p>
        </w:tc>
      </w:tr>
      <w:tr w:rsidR="00BE6FF6" w:rsidRPr="00F60FC5" w14:paraId="6F0AB57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3F072A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жилыми помещениями граждан, относящихся к категориям, установленным законодательством</w:t>
            </w:r>
            <w:r w:rsidR="00AB25BC">
              <w:rPr>
                <w:rFonts w:ascii="PT Astra Serif" w:hAnsi="PT Astra Serif"/>
                <w:bCs/>
                <w:sz w:val="28"/>
                <w:szCs w:val="28"/>
              </w:rPr>
              <w:t>»</w:t>
            </w:r>
          </w:p>
        </w:tc>
        <w:tc>
          <w:tcPr>
            <w:tcW w:w="567" w:type="dxa"/>
            <w:shd w:val="clear" w:color="auto" w:fill="auto"/>
            <w:tcMar>
              <w:left w:w="28" w:type="dxa"/>
              <w:right w:w="28" w:type="dxa"/>
            </w:tcMar>
            <w:hideMark/>
          </w:tcPr>
          <w:p w14:paraId="4A6BD4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5C7E08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FFE5B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5C06A5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85 1 02 00000</w:t>
            </w:r>
          </w:p>
        </w:tc>
        <w:tc>
          <w:tcPr>
            <w:tcW w:w="567" w:type="dxa"/>
            <w:shd w:val="clear" w:color="auto" w:fill="auto"/>
            <w:tcMar>
              <w:left w:w="28" w:type="dxa"/>
              <w:right w:w="28" w:type="dxa"/>
            </w:tcMar>
            <w:hideMark/>
          </w:tcPr>
          <w:p w14:paraId="0614EDF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BF9F3C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23825,04</w:t>
            </w:r>
          </w:p>
        </w:tc>
      </w:tr>
      <w:tr w:rsidR="00BE6FF6" w:rsidRPr="00F60FC5" w14:paraId="70B854F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8E1A1A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работникам областных государственных учреждений Ульяновской области единовременных выплат на приобретение жилых помещений с привлечением средств ипотечных кредитов (займов)</w:t>
            </w:r>
          </w:p>
        </w:tc>
        <w:tc>
          <w:tcPr>
            <w:tcW w:w="567" w:type="dxa"/>
            <w:shd w:val="clear" w:color="auto" w:fill="auto"/>
            <w:tcMar>
              <w:left w:w="28" w:type="dxa"/>
              <w:right w:w="28" w:type="dxa"/>
            </w:tcMar>
            <w:hideMark/>
          </w:tcPr>
          <w:p w14:paraId="530264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DE583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8DF80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015A1E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85 1 02 40020</w:t>
            </w:r>
          </w:p>
        </w:tc>
        <w:tc>
          <w:tcPr>
            <w:tcW w:w="567" w:type="dxa"/>
            <w:shd w:val="clear" w:color="auto" w:fill="auto"/>
            <w:tcMar>
              <w:left w:w="28" w:type="dxa"/>
              <w:right w:w="28" w:type="dxa"/>
            </w:tcMar>
            <w:hideMark/>
          </w:tcPr>
          <w:p w14:paraId="794B918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319D2C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13650,0</w:t>
            </w:r>
          </w:p>
        </w:tc>
      </w:tr>
      <w:tr w:rsidR="00BE6FF6" w:rsidRPr="00F60FC5" w14:paraId="34A3ABD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AA1644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4C9191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077A3A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734FF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473EAA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85 1 02 40020</w:t>
            </w:r>
          </w:p>
        </w:tc>
        <w:tc>
          <w:tcPr>
            <w:tcW w:w="567" w:type="dxa"/>
            <w:shd w:val="clear" w:color="auto" w:fill="auto"/>
            <w:tcMar>
              <w:left w:w="28" w:type="dxa"/>
              <w:right w:w="28" w:type="dxa"/>
            </w:tcMar>
            <w:hideMark/>
          </w:tcPr>
          <w:p w14:paraId="4A0DF51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148104D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13650,0</w:t>
            </w:r>
          </w:p>
        </w:tc>
      </w:tr>
      <w:tr w:rsidR="00BE6FF6" w:rsidRPr="00F60FC5" w14:paraId="08A6675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604E52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гражданам, пострадавшим от деятельности юридических лиц по привлечению денежных средств граждан, единовременных социальных выплат на приобретение жилых помещений</w:t>
            </w:r>
          </w:p>
        </w:tc>
        <w:tc>
          <w:tcPr>
            <w:tcW w:w="567" w:type="dxa"/>
            <w:shd w:val="clear" w:color="auto" w:fill="auto"/>
            <w:tcMar>
              <w:left w:w="28" w:type="dxa"/>
              <w:right w:w="28" w:type="dxa"/>
            </w:tcMar>
            <w:hideMark/>
          </w:tcPr>
          <w:p w14:paraId="04D7AE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1506F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5E2B7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45B8EC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85 1 02 40030</w:t>
            </w:r>
          </w:p>
        </w:tc>
        <w:tc>
          <w:tcPr>
            <w:tcW w:w="567" w:type="dxa"/>
            <w:shd w:val="clear" w:color="auto" w:fill="auto"/>
            <w:tcMar>
              <w:left w:w="28" w:type="dxa"/>
              <w:right w:w="28" w:type="dxa"/>
            </w:tcMar>
            <w:hideMark/>
          </w:tcPr>
          <w:p w14:paraId="625D8B0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9ABA35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2942,82</w:t>
            </w:r>
          </w:p>
        </w:tc>
      </w:tr>
      <w:tr w:rsidR="00BE6FF6" w:rsidRPr="00F60FC5" w14:paraId="712AD59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2D6946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2D07DE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1E43FF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C75CC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5E28B87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85 1 02 40030</w:t>
            </w:r>
          </w:p>
        </w:tc>
        <w:tc>
          <w:tcPr>
            <w:tcW w:w="567" w:type="dxa"/>
            <w:shd w:val="clear" w:color="auto" w:fill="auto"/>
            <w:tcMar>
              <w:left w:w="28" w:type="dxa"/>
              <w:right w:w="28" w:type="dxa"/>
            </w:tcMar>
            <w:hideMark/>
          </w:tcPr>
          <w:p w14:paraId="5B38AC0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282D693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2942,82</w:t>
            </w:r>
          </w:p>
        </w:tc>
      </w:tr>
      <w:tr w:rsidR="00BE6FF6" w:rsidRPr="00F60FC5" w14:paraId="337CF61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3512E4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единовременной социальной выплаты на уплату первоначального взноса при приобретении (строительстве) с использованием ипотечного кредита (займа) жилого помещения отдельным работникам организаций, осуществляющих на территории Ульяновской области деятельность в сфере информационных технологий</w:t>
            </w:r>
          </w:p>
        </w:tc>
        <w:tc>
          <w:tcPr>
            <w:tcW w:w="567" w:type="dxa"/>
            <w:shd w:val="clear" w:color="auto" w:fill="auto"/>
            <w:tcMar>
              <w:left w:w="28" w:type="dxa"/>
              <w:right w:w="28" w:type="dxa"/>
            </w:tcMar>
            <w:hideMark/>
          </w:tcPr>
          <w:p w14:paraId="2C68BE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97029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EE23F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78A7B1D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85 1 02 40070</w:t>
            </w:r>
          </w:p>
        </w:tc>
        <w:tc>
          <w:tcPr>
            <w:tcW w:w="567" w:type="dxa"/>
            <w:shd w:val="clear" w:color="auto" w:fill="auto"/>
            <w:tcMar>
              <w:left w:w="28" w:type="dxa"/>
              <w:right w:w="28" w:type="dxa"/>
            </w:tcMar>
            <w:hideMark/>
          </w:tcPr>
          <w:p w14:paraId="545EEB3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872499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900,0</w:t>
            </w:r>
          </w:p>
        </w:tc>
      </w:tr>
      <w:tr w:rsidR="00BE6FF6" w:rsidRPr="00F60FC5" w14:paraId="3B22514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BF90BC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7C4663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359AB4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20C520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7DB2C5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85 1 02 40070</w:t>
            </w:r>
          </w:p>
        </w:tc>
        <w:tc>
          <w:tcPr>
            <w:tcW w:w="567" w:type="dxa"/>
            <w:shd w:val="clear" w:color="auto" w:fill="auto"/>
            <w:tcMar>
              <w:left w:w="28" w:type="dxa"/>
              <w:right w:w="28" w:type="dxa"/>
            </w:tcMar>
            <w:hideMark/>
          </w:tcPr>
          <w:p w14:paraId="4E4926F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6768D0E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900,0</w:t>
            </w:r>
          </w:p>
        </w:tc>
      </w:tr>
      <w:tr w:rsidR="00BE6FF6" w:rsidRPr="00F60FC5" w14:paraId="234CB4F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E960A0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дополнительной социальной выплаты молодым семьям на приобретение (строительство) жилых помещений при рождении ребёнка</w:t>
            </w:r>
          </w:p>
        </w:tc>
        <w:tc>
          <w:tcPr>
            <w:tcW w:w="567" w:type="dxa"/>
            <w:shd w:val="clear" w:color="auto" w:fill="auto"/>
            <w:tcMar>
              <w:left w:w="28" w:type="dxa"/>
              <w:right w:w="28" w:type="dxa"/>
            </w:tcMar>
            <w:hideMark/>
          </w:tcPr>
          <w:p w14:paraId="4D0CAA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9F314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D6C2A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51F6B2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85 1 02 40080</w:t>
            </w:r>
          </w:p>
        </w:tc>
        <w:tc>
          <w:tcPr>
            <w:tcW w:w="567" w:type="dxa"/>
            <w:shd w:val="clear" w:color="auto" w:fill="auto"/>
            <w:tcMar>
              <w:left w:w="28" w:type="dxa"/>
              <w:right w:w="28" w:type="dxa"/>
            </w:tcMar>
            <w:hideMark/>
          </w:tcPr>
          <w:p w14:paraId="001DC27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0B8F99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707,22</w:t>
            </w:r>
          </w:p>
        </w:tc>
      </w:tr>
      <w:tr w:rsidR="00BE6FF6" w:rsidRPr="00F60FC5" w14:paraId="21272B1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0C7EB3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209672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6C568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E4564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673E1E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85 1 02 40080</w:t>
            </w:r>
          </w:p>
        </w:tc>
        <w:tc>
          <w:tcPr>
            <w:tcW w:w="567" w:type="dxa"/>
            <w:shd w:val="clear" w:color="auto" w:fill="auto"/>
            <w:tcMar>
              <w:left w:w="28" w:type="dxa"/>
              <w:right w:w="28" w:type="dxa"/>
            </w:tcMar>
            <w:hideMark/>
          </w:tcPr>
          <w:p w14:paraId="55253A7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1040CDE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707,22</w:t>
            </w:r>
          </w:p>
        </w:tc>
      </w:tr>
      <w:tr w:rsidR="00BE6FF6" w:rsidRPr="00F60FC5" w14:paraId="6E7DFA0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6AD294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на софинансирование осуществления работникам муниципальных учреждений муниципальных образований Ульяновской области единовременных выплат на приобретение жилых помещений с привлечением средств ипотечных кредитов (займов)</w:t>
            </w:r>
          </w:p>
        </w:tc>
        <w:tc>
          <w:tcPr>
            <w:tcW w:w="567" w:type="dxa"/>
            <w:shd w:val="clear" w:color="auto" w:fill="auto"/>
            <w:tcMar>
              <w:left w:w="28" w:type="dxa"/>
              <w:right w:w="28" w:type="dxa"/>
            </w:tcMar>
            <w:hideMark/>
          </w:tcPr>
          <w:p w14:paraId="6C16A3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B9008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FA57B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2A84272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85 1 02 70260</w:t>
            </w:r>
          </w:p>
        </w:tc>
        <w:tc>
          <w:tcPr>
            <w:tcW w:w="567" w:type="dxa"/>
            <w:shd w:val="clear" w:color="auto" w:fill="auto"/>
            <w:tcMar>
              <w:left w:w="28" w:type="dxa"/>
              <w:right w:w="28" w:type="dxa"/>
            </w:tcMar>
            <w:hideMark/>
          </w:tcPr>
          <w:p w14:paraId="2ADFCDD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6E807B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5625,0</w:t>
            </w:r>
          </w:p>
        </w:tc>
      </w:tr>
      <w:tr w:rsidR="00BE6FF6" w:rsidRPr="00F60FC5" w14:paraId="7882758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1EE085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53C26F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539C4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44661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4B17F5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85 1 02 70260</w:t>
            </w:r>
          </w:p>
        </w:tc>
        <w:tc>
          <w:tcPr>
            <w:tcW w:w="567" w:type="dxa"/>
            <w:shd w:val="clear" w:color="auto" w:fill="auto"/>
            <w:tcMar>
              <w:left w:w="28" w:type="dxa"/>
              <w:right w:w="28" w:type="dxa"/>
            </w:tcMar>
            <w:hideMark/>
          </w:tcPr>
          <w:p w14:paraId="713A7BE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6BB0CBA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5625,0</w:t>
            </w:r>
          </w:p>
        </w:tc>
      </w:tr>
      <w:tr w:rsidR="00BE6FF6" w:rsidRPr="00F60FC5" w14:paraId="44AE636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FE29E9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Физическая культура и спорт</w:t>
            </w:r>
          </w:p>
        </w:tc>
        <w:tc>
          <w:tcPr>
            <w:tcW w:w="567" w:type="dxa"/>
            <w:shd w:val="clear" w:color="auto" w:fill="auto"/>
            <w:tcMar>
              <w:left w:w="28" w:type="dxa"/>
              <w:right w:w="28" w:type="dxa"/>
            </w:tcMar>
            <w:hideMark/>
          </w:tcPr>
          <w:p w14:paraId="73EBFB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F20F6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6E8A45EC"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49A96C77"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03B2E34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0C5F0A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131808,36137</w:t>
            </w:r>
          </w:p>
        </w:tc>
      </w:tr>
      <w:tr w:rsidR="00BE6FF6" w:rsidRPr="00F60FC5" w14:paraId="49627A3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1274DD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Массовый спорт</w:t>
            </w:r>
          </w:p>
        </w:tc>
        <w:tc>
          <w:tcPr>
            <w:tcW w:w="567" w:type="dxa"/>
            <w:shd w:val="clear" w:color="auto" w:fill="auto"/>
            <w:tcMar>
              <w:left w:w="28" w:type="dxa"/>
              <w:right w:w="28" w:type="dxa"/>
            </w:tcMar>
            <w:hideMark/>
          </w:tcPr>
          <w:p w14:paraId="0BE303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F096A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474BD6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365B2E7"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2F8D273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526B7B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131808,36137</w:t>
            </w:r>
          </w:p>
        </w:tc>
      </w:tr>
      <w:tr w:rsidR="00BE6FF6" w:rsidRPr="00F60FC5" w14:paraId="3B65AAD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1F7533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физической культуры и спорта в Ульяновской области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683F56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0D3C1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36BDBF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28671F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89 0 00 00000</w:t>
            </w:r>
          </w:p>
        </w:tc>
        <w:tc>
          <w:tcPr>
            <w:tcW w:w="567" w:type="dxa"/>
            <w:shd w:val="clear" w:color="auto" w:fill="auto"/>
            <w:tcMar>
              <w:left w:w="28" w:type="dxa"/>
              <w:right w:w="28" w:type="dxa"/>
            </w:tcMar>
            <w:hideMark/>
          </w:tcPr>
          <w:p w14:paraId="173836A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2964F1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123350,86195</w:t>
            </w:r>
          </w:p>
        </w:tc>
      </w:tr>
      <w:tr w:rsidR="00BE6FF6" w:rsidRPr="00F60FC5" w14:paraId="4D9FF5C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6586A8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Формирование материально-технической базы деятельности в сфере физической культуры и спорта на территории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48FC78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18AD08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411D26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669B0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89 0 03 00000</w:t>
            </w:r>
          </w:p>
        </w:tc>
        <w:tc>
          <w:tcPr>
            <w:tcW w:w="567" w:type="dxa"/>
            <w:shd w:val="clear" w:color="auto" w:fill="auto"/>
            <w:tcMar>
              <w:left w:w="28" w:type="dxa"/>
              <w:right w:w="28" w:type="dxa"/>
            </w:tcMar>
            <w:hideMark/>
          </w:tcPr>
          <w:p w14:paraId="6FB635F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C42115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10750,86195</w:t>
            </w:r>
          </w:p>
        </w:tc>
      </w:tr>
      <w:tr w:rsidR="00BE6FF6" w:rsidRPr="00F60FC5" w14:paraId="7207BC1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CA4652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Строительство, реконструкция, ремонт объектов спорта, подготовка проектной документации, проведение государственной экспертизы проектной документации создаваемых объектов спорта</w:t>
            </w:r>
          </w:p>
        </w:tc>
        <w:tc>
          <w:tcPr>
            <w:tcW w:w="567" w:type="dxa"/>
            <w:shd w:val="clear" w:color="auto" w:fill="auto"/>
            <w:tcMar>
              <w:left w:w="28" w:type="dxa"/>
              <w:right w:w="28" w:type="dxa"/>
            </w:tcMar>
            <w:hideMark/>
          </w:tcPr>
          <w:p w14:paraId="19C85F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6FD15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26341A6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7E5DBD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89 0 03 61040</w:t>
            </w:r>
          </w:p>
        </w:tc>
        <w:tc>
          <w:tcPr>
            <w:tcW w:w="567" w:type="dxa"/>
            <w:shd w:val="clear" w:color="auto" w:fill="auto"/>
            <w:tcMar>
              <w:left w:w="28" w:type="dxa"/>
              <w:right w:w="28" w:type="dxa"/>
            </w:tcMar>
            <w:hideMark/>
          </w:tcPr>
          <w:p w14:paraId="08300C6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6583C2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3930,88036</w:t>
            </w:r>
          </w:p>
        </w:tc>
      </w:tr>
      <w:tr w:rsidR="00BE6FF6" w:rsidRPr="00F60FC5" w14:paraId="076EF71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DC7B31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612E798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EFA34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6FC191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FEA53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89 0 03 61040</w:t>
            </w:r>
          </w:p>
        </w:tc>
        <w:tc>
          <w:tcPr>
            <w:tcW w:w="567" w:type="dxa"/>
            <w:shd w:val="clear" w:color="auto" w:fill="auto"/>
            <w:tcMar>
              <w:left w:w="28" w:type="dxa"/>
              <w:right w:w="28" w:type="dxa"/>
            </w:tcMar>
            <w:hideMark/>
          </w:tcPr>
          <w:p w14:paraId="0B8E157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64D9827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3930,88036</w:t>
            </w:r>
          </w:p>
        </w:tc>
      </w:tr>
      <w:tr w:rsidR="00BE6FF6" w:rsidRPr="00F60FC5" w14:paraId="3729055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09B10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на софинансирование строительства и реконструкции объектов спорта</w:t>
            </w:r>
          </w:p>
        </w:tc>
        <w:tc>
          <w:tcPr>
            <w:tcW w:w="567" w:type="dxa"/>
            <w:shd w:val="clear" w:color="auto" w:fill="auto"/>
            <w:tcMar>
              <w:left w:w="28" w:type="dxa"/>
              <w:right w:w="28" w:type="dxa"/>
            </w:tcMar>
            <w:hideMark/>
          </w:tcPr>
          <w:p w14:paraId="59D92F8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C026E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046426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121D2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89 0 03 70160</w:t>
            </w:r>
          </w:p>
        </w:tc>
        <w:tc>
          <w:tcPr>
            <w:tcW w:w="567" w:type="dxa"/>
            <w:shd w:val="clear" w:color="auto" w:fill="auto"/>
            <w:tcMar>
              <w:left w:w="28" w:type="dxa"/>
              <w:right w:w="28" w:type="dxa"/>
            </w:tcMar>
            <w:hideMark/>
          </w:tcPr>
          <w:p w14:paraId="598E87A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BF5FE4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1250,0</w:t>
            </w:r>
          </w:p>
        </w:tc>
      </w:tr>
      <w:tr w:rsidR="00BE6FF6" w:rsidRPr="00F60FC5" w14:paraId="1B5579B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BBEDE1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245B83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5C45F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399402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7E333E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89 0 03 70160</w:t>
            </w:r>
          </w:p>
        </w:tc>
        <w:tc>
          <w:tcPr>
            <w:tcW w:w="567" w:type="dxa"/>
            <w:shd w:val="clear" w:color="auto" w:fill="auto"/>
            <w:tcMar>
              <w:left w:w="28" w:type="dxa"/>
              <w:right w:w="28" w:type="dxa"/>
            </w:tcMar>
            <w:hideMark/>
          </w:tcPr>
          <w:p w14:paraId="0F020A8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5C5A9D6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1250,0</w:t>
            </w:r>
          </w:p>
        </w:tc>
      </w:tr>
      <w:tr w:rsidR="00BE6FF6" w:rsidRPr="00F60FC5" w14:paraId="60EB16C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92C5B7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на софинансирование расходных обязательств муниципальных образований Ульяновской области по ремонту объектов спорта, установке спортивных кортов и плоскостных площадок, созданию спортивных манежей, обустройству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молодёжной среде, а также для проведения физкультурных и спортивных мероприятий</w:t>
            </w:r>
          </w:p>
        </w:tc>
        <w:tc>
          <w:tcPr>
            <w:tcW w:w="567" w:type="dxa"/>
            <w:shd w:val="clear" w:color="auto" w:fill="auto"/>
            <w:tcMar>
              <w:left w:w="28" w:type="dxa"/>
              <w:right w:w="28" w:type="dxa"/>
            </w:tcMar>
            <w:hideMark/>
          </w:tcPr>
          <w:p w14:paraId="75BED9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59A81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037060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9242FA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89 0 03 70820</w:t>
            </w:r>
          </w:p>
        </w:tc>
        <w:tc>
          <w:tcPr>
            <w:tcW w:w="567" w:type="dxa"/>
            <w:shd w:val="clear" w:color="auto" w:fill="auto"/>
            <w:tcMar>
              <w:left w:w="28" w:type="dxa"/>
              <w:right w:w="28" w:type="dxa"/>
            </w:tcMar>
            <w:hideMark/>
          </w:tcPr>
          <w:p w14:paraId="4C45ABF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7E3958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5569,98159</w:t>
            </w:r>
          </w:p>
        </w:tc>
      </w:tr>
      <w:tr w:rsidR="00BE6FF6" w:rsidRPr="00F60FC5" w14:paraId="779E620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5D4E05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42AFA8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7D850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70826C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567E4D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89 0 03 70820</w:t>
            </w:r>
          </w:p>
        </w:tc>
        <w:tc>
          <w:tcPr>
            <w:tcW w:w="567" w:type="dxa"/>
            <w:shd w:val="clear" w:color="auto" w:fill="auto"/>
            <w:tcMar>
              <w:left w:w="28" w:type="dxa"/>
              <w:right w:w="28" w:type="dxa"/>
            </w:tcMar>
            <w:hideMark/>
          </w:tcPr>
          <w:p w14:paraId="46799B9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4252A55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5569,98159</w:t>
            </w:r>
          </w:p>
        </w:tc>
      </w:tr>
      <w:tr w:rsidR="00BE6FF6" w:rsidRPr="00F60FC5" w14:paraId="5B081E2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224B6A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Спорт – норма жизни</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Спорт – норма жизни</w:t>
            </w:r>
            <w:r w:rsidR="00AB25BC">
              <w:rPr>
                <w:rFonts w:ascii="PT Astra Serif" w:hAnsi="PT Astra Serif"/>
                <w:bCs/>
                <w:sz w:val="28"/>
                <w:szCs w:val="28"/>
              </w:rPr>
              <w:t>»</w:t>
            </w:r>
          </w:p>
        </w:tc>
        <w:tc>
          <w:tcPr>
            <w:tcW w:w="567" w:type="dxa"/>
            <w:shd w:val="clear" w:color="auto" w:fill="auto"/>
            <w:tcMar>
              <w:left w:w="28" w:type="dxa"/>
              <w:right w:w="28" w:type="dxa"/>
            </w:tcMar>
            <w:hideMark/>
          </w:tcPr>
          <w:p w14:paraId="258049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59991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2F5EA52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5CF34F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00000</w:t>
            </w:r>
          </w:p>
        </w:tc>
        <w:tc>
          <w:tcPr>
            <w:tcW w:w="567" w:type="dxa"/>
            <w:shd w:val="clear" w:color="auto" w:fill="auto"/>
            <w:tcMar>
              <w:left w:w="28" w:type="dxa"/>
              <w:right w:w="28" w:type="dxa"/>
            </w:tcMar>
            <w:hideMark/>
          </w:tcPr>
          <w:p w14:paraId="7D460B4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32C716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112600,0</w:t>
            </w:r>
          </w:p>
        </w:tc>
      </w:tr>
      <w:tr w:rsidR="00BE6FF6" w:rsidRPr="00F60FC5" w14:paraId="6207B05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17A1A9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Субсидии на финансовое обеспечение мероприятий федеральной целевой программы </w:t>
            </w:r>
            <w:r w:rsidR="00AB25BC">
              <w:rPr>
                <w:rFonts w:ascii="PT Astra Serif" w:hAnsi="PT Astra Serif"/>
                <w:bCs/>
                <w:sz w:val="28"/>
                <w:szCs w:val="28"/>
              </w:rPr>
              <w:t>«</w:t>
            </w:r>
            <w:r w:rsidRPr="00F60FC5">
              <w:rPr>
                <w:rFonts w:ascii="PT Astra Serif" w:hAnsi="PT Astra Serif"/>
                <w:bCs/>
                <w:sz w:val="28"/>
                <w:szCs w:val="28"/>
              </w:rPr>
              <w:t>Развитие физической культуры и спорта в Российской Федерации на 2016-2020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245BAB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BE1D0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50FBD1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7A0C0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54950</w:t>
            </w:r>
          </w:p>
        </w:tc>
        <w:tc>
          <w:tcPr>
            <w:tcW w:w="567" w:type="dxa"/>
            <w:shd w:val="clear" w:color="auto" w:fill="auto"/>
            <w:tcMar>
              <w:left w:w="28" w:type="dxa"/>
              <w:right w:w="28" w:type="dxa"/>
            </w:tcMar>
            <w:hideMark/>
          </w:tcPr>
          <w:p w14:paraId="1D14B6C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EB5DDB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112600,0</w:t>
            </w:r>
          </w:p>
        </w:tc>
      </w:tr>
      <w:tr w:rsidR="00BE6FF6" w:rsidRPr="00F60FC5" w14:paraId="2F42F3D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C05B56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Строительство и реконструкция объектов спорта</w:t>
            </w:r>
          </w:p>
        </w:tc>
        <w:tc>
          <w:tcPr>
            <w:tcW w:w="567" w:type="dxa"/>
            <w:shd w:val="clear" w:color="auto" w:fill="auto"/>
            <w:tcMar>
              <w:left w:w="28" w:type="dxa"/>
              <w:right w:w="28" w:type="dxa"/>
            </w:tcMar>
            <w:hideMark/>
          </w:tcPr>
          <w:p w14:paraId="620E08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F5741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617D50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F811D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54953</w:t>
            </w:r>
          </w:p>
        </w:tc>
        <w:tc>
          <w:tcPr>
            <w:tcW w:w="567" w:type="dxa"/>
            <w:shd w:val="clear" w:color="auto" w:fill="auto"/>
            <w:tcMar>
              <w:left w:w="28" w:type="dxa"/>
              <w:right w:w="28" w:type="dxa"/>
            </w:tcMar>
            <w:hideMark/>
          </w:tcPr>
          <w:p w14:paraId="375BAB5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2CA203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112600,0</w:t>
            </w:r>
          </w:p>
        </w:tc>
      </w:tr>
      <w:tr w:rsidR="00BE6FF6" w:rsidRPr="00F60FC5" w14:paraId="09676AE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6913D5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7CEC3D2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0DF3D5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5E43BD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7D492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54953</w:t>
            </w:r>
          </w:p>
        </w:tc>
        <w:tc>
          <w:tcPr>
            <w:tcW w:w="567" w:type="dxa"/>
            <w:shd w:val="clear" w:color="auto" w:fill="auto"/>
            <w:tcMar>
              <w:left w:w="28" w:type="dxa"/>
              <w:right w:w="28" w:type="dxa"/>
            </w:tcMar>
            <w:hideMark/>
          </w:tcPr>
          <w:p w14:paraId="60FF415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3B7B6F3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112600,0</w:t>
            </w:r>
          </w:p>
        </w:tc>
      </w:tr>
      <w:tr w:rsidR="00BE6FF6" w:rsidRPr="00F60FC5" w14:paraId="19BFB44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F7DD1E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w:t>
            </w:r>
            <w:r w:rsidR="00D959A0">
              <w:rPr>
                <w:rFonts w:ascii="PT Astra Serif" w:hAnsi="PT Astra Serif"/>
                <w:bCs/>
                <w:sz w:val="28"/>
                <w:szCs w:val="28"/>
              </w:rPr>
              <w:br/>
            </w:r>
            <w:r w:rsidRPr="00F60FC5">
              <w:rPr>
                <w:rFonts w:ascii="PT Astra Serif" w:hAnsi="PT Astra Serif"/>
                <w:bCs/>
                <w:sz w:val="28"/>
                <w:szCs w:val="28"/>
              </w:rPr>
              <w:t>2021 годы</w:t>
            </w:r>
          </w:p>
        </w:tc>
        <w:tc>
          <w:tcPr>
            <w:tcW w:w="567" w:type="dxa"/>
            <w:shd w:val="clear" w:color="auto" w:fill="auto"/>
            <w:tcMar>
              <w:left w:w="28" w:type="dxa"/>
              <w:right w:w="28" w:type="dxa"/>
            </w:tcMar>
            <w:hideMark/>
          </w:tcPr>
          <w:p w14:paraId="78EB44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749E36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74A785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59BA1F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93 0 00 00000</w:t>
            </w:r>
          </w:p>
        </w:tc>
        <w:tc>
          <w:tcPr>
            <w:tcW w:w="567" w:type="dxa"/>
            <w:shd w:val="clear" w:color="auto" w:fill="auto"/>
            <w:tcMar>
              <w:left w:w="28" w:type="dxa"/>
              <w:right w:w="28" w:type="dxa"/>
            </w:tcMar>
            <w:hideMark/>
          </w:tcPr>
          <w:p w14:paraId="54555A6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97A73F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8457,49942</w:t>
            </w:r>
          </w:p>
        </w:tc>
      </w:tr>
      <w:tr w:rsidR="00BE6FF6" w:rsidRPr="00F60FC5" w14:paraId="3362F5C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A74EB8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Комплексное развитие сельских территорий</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w:t>
            </w:r>
            <w:r w:rsidR="00D959A0">
              <w:rPr>
                <w:rFonts w:ascii="PT Astra Serif" w:hAnsi="PT Astra Serif"/>
                <w:bCs/>
                <w:sz w:val="28"/>
                <w:szCs w:val="28"/>
              </w:rPr>
              <w:br/>
            </w:r>
            <w:r w:rsidRPr="00F60FC5">
              <w:rPr>
                <w:rFonts w:ascii="PT Astra Serif" w:hAnsi="PT Astra Serif"/>
                <w:bCs/>
                <w:sz w:val="28"/>
                <w:szCs w:val="28"/>
              </w:rPr>
              <w:t>2021 годы</w:t>
            </w:r>
          </w:p>
        </w:tc>
        <w:tc>
          <w:tcPr>
            <w:tcW w:w="567" w:type="dxa"/>
            <w:shd w:val="clear" w:color="auto" w:fill="auto"/>
            <w:tcMar>
              <w:left w:w="28" w:type="dxa"/>
              <w:right w:w="28" w:type="dxa"/>
            </w:tcMar>
            <w:hideMark/>
          </w:tcPr>
          <w:p w14:paraId="227D6A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406D4D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3C3113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1C16A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93 2 00 00000</w:t>
            </w:r>
          </w:p>
        </w:tc>
        <w:tc>
          <w:tcPr>
            <w:tcW w:w="567" w:type="dxa"/>
            <w:shd w:val="clear" w:color="auto" w:fill="auto"/>
            <w:tcMar>
              <w:left w:w="28" w:type="dxa"/>
              <w:right w:w="28" w:type="dxa"/>
            </w:tcMar>
            <w:hideMark/>
          </w:tcPr>
          <w:p w14:paraId="34205AF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84D953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8457,49942</w:t>
            </w:r>
          </w:p>
        </w:tc>
      </w:tr>
      <w:tr w:rsidR="00BE6FF6" w:rsidRPr="00F60FC5" w14:paraId="1959D18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67C1BC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Повышение уровня комфортного проживания в сельской местности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124364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E6087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182DC8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2F7653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93 2 01 00000</w:t>
            </w:r>
          </w:p>
        </w:tc>
        <w:tc>
          <w:tcPr>
            <w:tcW w:w="567" w:type="dxa"/>
            <w:shd w:val="clear" w:color="auto" w:fill="auto"/>
            <w:tcMar>
              <w:left w:w="28" w:type="dxa"/>
              <w:right w:w="28" w:type="dxa"/>
            </w:tcMar>
            <w:hideMark/>
          </w:tcPr>
          <w:p w14:paraId="69688A7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A960C1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8457,49942</w:t>
            </w:r>
          </w:p>
        </w:tc>
      </w:tr>
      <w:tr w:rsidR="00BE6FF6" w:rsidRPr="00F60FC5" w14:paraId="12DBBBE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5C7EA5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устойчивому развитию сельских территорий</w:t>
            </w:r>
          </w:p>
        </w:tc>
        <w:tc>
          <w:tcPr>
            <w:tcW w:w="567" w:type="dxa"/>
            <w:shd w:val="clear" w:color="auto" w:fill="auto"/>
            <w:tcMar>
              <w:left w:w="28" w:type="dxa"/>
              <w:right w:w="28" w:type="dxa"/>
            </w:tcMar>
            <w:hideMark/>
          </w:tcPr>
          <w:p w14:paraId="017675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3881FF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6E3975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2D57A7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01 R5670</w:t>
            </w:r>
          </w:p>
        </w:tc>
        <w:tc>
          <w:tcPr>
            <w:tcW w:w="567" w:type="dxa"/>
            <w:shd w:val="clear" w:color="auto" w:fill="auto"/>
            <w:tcMar>
              <w:left w:w="28" w:type="dxa"/>
              <w:right w:w="28" w:type="dxa"/>
            </w:tcMar>
            <w:hideMark/>
          </w:tcPr>
          <w:p w14:paraId="16CD66F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0F42FD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8457,49942</w:t>
            </w:r>
          </w:p>
        </w:tc>
      </w:tr>
      <w:tr w:rsidR="00BE6FF6" w:rsidRPr="00F60FC5" w14:paraId="4656004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2C41EE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устойчивому развитию сельских территорий (субсидии на софинансирование развития сети плоскостных спортивных сооружений) за счёт средств областного бюджета Ульяновской области сверх установленного уровня софинансирования</w:t>
            </w:r>
          </w:p>
        </w:tc>
        <w:tc>
          <w:tcPr>
            <w:tcW w:w="567" w:type="dxa"/>
            <w:shd w:val="clear" w:color="auto" w:fill="auto"/>
            <w:tcMar>
              <w:left w:w="28" w:type="dxa"/>
              <w:right w:w="28" w:type="dxa"/>
            </w:tcMar>
            <w:hideMark/>
          </w:tcPr>
          <w:p w14:paraId="08E24E2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6CDDC8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13505A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CBD76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01 Z5679</w:t>
            </w:r>
          </w:p>
        </w:tc>
        <w:tc>
          <w:tcPr>
            <w:tcW w:w="567" w:type="dxa"/>
            <w:shd w:val="clear" w:color="auto" w:fill="auto"/>
            <w:tcMar>
              <w:left w:w="28" w:type="dxa"/>
              <w:right w:w="28" w:type="dxa"/>
            </w:tcMar>
            <w:hideMark/>
          </w:tcPr>
          <w:p w14:paraId="5B6FCB3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AD346F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8457,49942</w:t>
            </w:r>
          </w:p>
        </w:tc>
      </w:tr>
      <w:tr w:rsidR="00BE6FF6" w:rsidRPr="00F60FC5" w14:paraId="700F381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C5513D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16E6B82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220</w:t>
            </w:r>
          </w:p>
        </w:tc>
        <w:tc>
          <w:tcPr>
            <w:tcW w:w="426" w:type="dxa"/>
            <w:shd w:val="clear" w:color="auto" w:fill="auto"/>
            <w:tcMar>
              <w:left w:w="28" w:type="dxa"/>
              <w:right w:w="28" w:type="dxa"/>
            </w:tcMar>
            <w:hideMark/>
          </w:tcPr>
          <w:p w14:paraId="2C32BD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31A0A1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7A54FC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01 Z5679</w:t>
            </w:r>
          </w:p>
        </w:tc>
        <w:tc>
          <w:tcPr>
            <w:tcW w:w="567" w:type="dxa"/>
            <w:shd w:val="clear" w:color="auto" w:fill="auto"/>
            <w:tcMar>
              <w:left w:w="28" w:type="dxa"/>
              <w:right w:w="28" w:type="dxa"/>
            </w:tcMar>
            <w:hideMark/>
          </w:tcPr>
          <w:p w14:paraId="296FD47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4237C1B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8457,49942</w:t>
            </w:r>
          </w:p>
        </w:tc>
      </w:tr>
      <w:tr w:rsidR="00BE6FF6" w:rsidRPr="00F60FC5" w14:paraId="6ABA39C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2E77D16" w14:textId="77777777" w:rsidR="00BE6FF6" w:rsidRPr="00F60FC5" w:rsidRDefault="00BE6FF6" w:rsidP="00BE6FF6">
            <w:pPr>
              <w:jc w:val="both"/>
              <w:rPr>
                <w:rFonts w:ascii="PT Astra Serif" w:hAnsi="PT Astra Serif"/>
                <w:b/>
                <w:bCs/>
                <w:sz w:val="28"/>
                <w:szCs w:val="28"/>
              </w:rPr>
            </w:pPr>
            <w:r w:rsidRPr="00F60FC5">
              <w:rPr>
                <w:rFonts w:ascii="PT Astra Serif" w:hAnsi="PT Astra Serif"/>
                <w:b/>
                <w:bCs/>
                <w:sz w:val="28"/>
                <w:szCs w:val="28"/>
              </w:rPr>
              <w:t>Министерство промышленности и транспорта Ульяновской области</w:t>
            </w:r>
          </w:p>
        </w:tc>
        <w:tc>
          <w:tcPr>
            <w:tcW w:w="567" w:type="dxa"/>
            <w:shd w:val="clear" w:color="auto" w:fill="auto"/>
            <w:tcMar>
              <w:left w:w="28" w:type="dxa"/>
              <w:right w:w="28" w:type="dxa"/>
            </w:tcMar>
            <w:hideMark/>
          </w:tcPr>
          <w:p w14:paraId="55B6676B" w14:textId="77777777" w:rsidR="00BE6FF6" w:rsidRPr="00F60FC5" w:rsidRDefault="00BE6FF6" w:rsidP="00BE6FF6">
            <w:pPr>
              <w:jc w:val="center"/>
              <w:rPr>
                <w:rFonts w:ascii="PT Astra Serif" w:hAnsi="PT Astra Serif"/>
                <w:b/>
                <w:bCs/>
                <w:sz w:val="28"/>
                <w:szCs w:val="28"/>
              </w:rPr>
            </w:pPr>
            <w:r w:rsidRPr="00F60FC5">
              <w:rPr>
                <w:rFonts w:ascii="PT Astra Serif" w:hAnsi="PT Astra Serif"/>
                <w:b/>
                <w:bCs/>
                <w:sz w:val="28"/>
                <w:szCs w:val="28"/>
              </w:rPr>
              <w:t>233</w:t>
            </w:r>
          </w:p>
        </w:tc>
        <w:tc>
          <w:tcPr>
            <w:tcW w:w="426" w:type="dxa"/>
            <w:shd w:val="clear" w:color="auto" w:fill="auto"/>
            <w:tcMar>
              <w:left w:w="28" w:type="dxa"/>
              <w:right w:w="28" w:type="dxa"/>
            </w:tcMar>
            <w:hideMark/>
          </w:tcPr>
          <w:p w14:paraId="51AA5713" w14:textId="77777777" w:rsidR="00BE6FF6" w:rsidRPr="00F60FC5" w:rsidRDefault="00BE6FF6" w:rsidP="00BE6FF6">
            <w:pPr>
              <w:jc w:val="center"/>
              <w:rPr>
                <w:rFonts w:ascii="PT Astra Serif" w:hAnsi="PT Astra Serif"/>
                <w:b/>
                <w:bCs/>
                <w:sz w:val="28"/>
                <w:szCs w:val="28"/>
              </w:rPr>
            </w:pPr>
          </w:p>
        </w:tc>
        <w:tc>
          <w:tcPr>
            <w:tcW w:w="425" w:type="dxa"/>
            <w:shd w:val="clear" w:color="auto" w:fill="auto"/>
            <w:tcMar>
              <w:left w:w="28" w:type="dxa"/>
              <w:right w:w="28" w:type="dxa"/>
            </w:tcMar>
            <w:hideMark/>
          </w:tcPr>
          <w:p w14:paraId="0EDB60A0" w14:textId="77777777" w:rsidR="00BE6FF6" w:rsidRPr="00F60FC5" w:rsidRDefault="00BE6FF6" w:rsidP="00BE6FF6">
            <w:pPr>
              <w:jc w:val="center"/>
              <w:rPr>
                <w:rFonts w:ascii="PT Astra Serif" w:hAnsi="PT Astra Serif"/>
                <w:b/>
                <w:bCs/>
                <w:sz w:val="28"/>
                <w:szCs w:val="28"/>
              </w:rPr>
            </w:pPr>
          </w:p>
        </w:tc>
        <w:tc>
          <w:tcPr>
            <w:tcW w:w="1787" w:type="dxa"/>
            <w:shd w:val="clear" w:color="auto" w:fill="auto"/>
            <w:tcMar>
              <w:left w:w="28" w:type="dxa"/>
              <w:right w:w="28" w:type="dxa"/>
            </w:tcMar>
            <w:hideMark/>
          </w:tcPr>
          <w:p w14:paraId="1116A31C" w14:textId="77777777" w:rsidR="00BE6FF6" w:rsidRPr="00F60FC5" w:rsidRDefault="00BE6FF6" w:rsidP="00BE6FF6">
            <w:pPr>
              <w:jc w:val="center"/>
              <w:rPr>
                <w:rFonts w:ascii="PT Astra Serif" w:hAnsi="PT Astra Serif"/>
                <w:b/>
                <w:bCs/>
                <w:sz w:val="28"/>
                <w:szCs w:val="28"/>
              </w:rPr>
            </w:pPr>
          </w:p>
        </w:tc>
        <w:tc>
          <w:tcPr>
            <w:tcW w:w="567" w:type="dxa"/>
            <w:shd w:val="clear" w:color="auto" w:fill="auto"/>
            <w:tcMar>
              <w:left w:w="28" w:type="dxa"/>
              <w:right w:w="28" w:type="dxa"/>
            </w:tcMar>
            <w:hideMark/>
          </w:tcPr>
          <w:p w14:paraId="2C7C1981" w14:textId="77777777" w:rsidR="00BE6FF6" w:rsidRPr="00F60FC5" w:rsidRDefault="00BE6FF6" w:rsidP="00BE6FF6">
            <w:pPr>
              <w:ind w:left="-108"/>
              <w:jc w:val="center"/>
              <w:rPr>
                <w:rFonts w:ascii="PT Astra Serif" w:hAnsi="PT Astra Serif"/>
                <w:b/>
                <w:bCs/>
                <w:sz w:val="28"/>
                <w:szCs w:val="28"/>
              </w:rPr>
            </w:pPr>
          </w:p>
        </w:tc>
        <w:tc>
          <w:tcPr>
            <w:tcW w:w="1842" w:type="dxa"/>
            <w:shd w:val="clear" w:color="auto" w:fill="auto"/>
            <w:hideMark/>
          </w:tcPr>
          <w:p w14:paraId="2FEB2369" w14:textId="77777777" w:rsidR="00BE6FF6" w:rsidRPr="00F60FC5" w:rsidRDefault="00BE6FF6" w:rsidP="00BE6FF6">
            <w:pPr>
              <w:ind w:left="-108" w:right="-108"/>
              <w:jc w:val="center"/>
              <w:rPr>
                <w:rFonts w:ascii="PT Astra Serif" w:hAnsi="PT Astra Serif"/>
                <w:b/>
                <w:bCs/>
                <w:sz w:val="28"/>
                <w:szCs w:val="28"/>
              </w:rPr>
            </w:pPr>
            <w:r w:rsidRPr="00F60FC5">
              <w:rPr>
                <w:rFonts w:ascii="PT Astra Serif" w:hAnsi="PT Astra Serif"/>
                <w:b/>
                <w:bCs/>
                <w:sz w:val="28"/>
                <w:szCs w:val="28"/>
              </w:rPr>
              <w:t>6610447,68362</w:t>
            </w:r>
          </w:p>
        </w:tc>
      </w:tr>
      <w:tr w:rsidR="00BE6FF6" w:rsidRPr="00F60FC5" w14:paraId="2C2C52D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548525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Общегосударственные вопросы</w:t>
            </w:r>
          </w:p>
        </w:tc>
        <w:tc>
          <w:tcPr>
            <w:tcW w:w="567" w:type="dxa"/>
            <w:shd w:val="clear" w:color="auto" w:fill="auto"/>
            <w:tcMar>
              <w:left w:w="28" w:type="dxa"/>
              <w:right w:w="28" w:type="dxa"/>
            </w:tcMar>
            <w:hideMark/>
          </w:tcPr>
          <w:p w14:paraId="428B26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6F5968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40F2DF8"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65636253"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30C0053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193BFA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1886,79129</w:t>
            </w:r>
          </w:p>
        </w:tc>
      </w:tr>
      <w:tr w:rsidR="00BE6FF6" w:rsidRPr="00F60FC5" w14:paraId="476CEDB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B73E96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общегосударственные вопросы</w:t>
            </w:r>
          </w:p>
        </w:tc>
        <w:tc>
          <w:tcPr>
            <w:tcW w:w="567" w:type="dxa"/>
            <w:shd w:val="clear" w:color="auto" w:fill="auto"/>
            <w:tcMar>
              <w:left w:w="28" w:type="dxa"/>
              <w:right w:w="28" w:type="dxa"/>
            </w:tcMar>
            <w:hideMark/>
          </w:tcPr>
          <w:p w14:paraId="68CD53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280A56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FAD30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229802E"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2D271F9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0F44E4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1886,79129</w:t>
            </w:r>
          </w:p>
        </w:tc>
      </w:tr>
      <w:tr w:rsidR="00BE6FF6" w:rsidRPr="00F60FC5" w14:paraId="3B155B5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8E9389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662DA7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007C79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241B4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DABD8B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74A6640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E59837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1886,79129</w:t>
            </w:r>
          </w:p>
        </w:tc>
      </w:tr>
      <w:tr w:rsidR="00BE6FF6" w:rsidRPr="00F60FC5" w14:paraId="1ADBF45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D5E4D7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и бюджетам муниципальных районов и городских округов за достижение наилучших значений показателей социально-экономического развития</w:t>
            </w:r>
          </w:p>
        </w:tc>
        <w:tc>
          <w:tcPr>
            <w:tcW w:w="567" w:type="dxa"/>
            <w:shd w:val="clear" w:color="auto" w:fill="auto"/>
            <w:tcMar>
              <w:left w:w="28" w:type="dxa"/>
              <w:right w:w="28" w:type="dxa"/>
            </w:tcMar>
            <w:hideMark/>
          </w:tcPr>
          <w:p w14:paraId="65CF53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5DD4A3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192AE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33145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0434ABE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3B2510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1886,79129</w:t>
            </w:r>
          </w:p>
        </w:tc>
      </w:tr>
      <w:tr w:rsidR="00BE6FF6" w:rsidRPr="00F60FC5" w14:paraId="64D0FDF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339128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3F89BB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21F7C9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A0B4B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E5CD1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29DB57E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5EC91FA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1886,79129</w:t>
            </w:r>
          </w:p>
        </w:tc>
      </w:tr>
      <w:tr w:rsidR="00BE6FF6" w:rsidRPr="00F60FC5" w14:paraId="0B4253A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0AD0AC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Национальная экономика</w:t>
            </w:r>
          </w:p>
        </w:tc>
        <w:tc>
          <w:tcPr>
            <w:tcW w:w="567" w:type="dxa"/>
            <w:shd w:val="clear" w:color="auto" w:fill="auto"/>
            <w:tcMar>
              <w:left w:w="28" w:type="dxa"/>
              <w:right w:w="28" w:type="dxa"/>
            </w:tcMar>
            <w:hideMark/>
          </w:tcPr>
          <w:p w14:paraId="498391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57630C6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DDFC9D3"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5D4E6789"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23E6E25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B85E8D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6608500,43793</w:t>
            </w:r>
          </w:p>
        </w:tc>
      </w:tr>
      <w:tr w:rsidR="00BE6FF6" w:rsidRPr="00F60FC5" w14:paraId="5E5FCB8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A8FF58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Общеэкономические вопросы</w:t>
            </w:r>
          </w:p>
        </w:tc>
        <w:tc>
          <w:tcPr>
            <w:tcW w:w="567" w:type="dxa"/>
            <w:shd w:val="clear" w:color="auto" w:fill="auto"/>
            <w:tcMar>
              <w:left w:w="28" w:type="dxa"/>
              <w:right w:w="28" w:type="dxa"/>
            </w:tcMar>
            <w:hideMark/>
          </w:tcPr>
          <w:p w14:paraId="4FCAF6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387026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175C0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D65D545"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26B3A6D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5133ED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62190,04492</w:t>
            </w:r>
          </w:p>
        </w:tc>
      </w:tr>
      <w:tr w:rsidR="00BE6FF6" w:rsidRPr="00F60FC5" w14:paraId="627F5BB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C0FBDB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22ED7D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0BE353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B0E32F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AC732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26FBB8E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1F22B9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152,04055</w:t>
            </w:r>
          </w:p>
        </w:tc>
      </w:tr>
      <w:tr w:rsidR="00BE6FF6" w:rsidRPr="00F60FC5" w14:paraId="723CF14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AEE016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проектной деятельности</w:t>
            </w:r>
          </w:p>
        </w:tc>
        <w:tc>
          <w:tcPr>
            <w:tcW w:w="567" w:type="dxa"/>
            <w:shd w:val="clear" w:color="auto" w:fill="auto"/>
            <w:tcMar>
              <w:left w:w="28" w:type="dxa"/>
              <w:right w:w="28" w:type="dxa"/>
            </w:tcMar>
            <w:hideMark/>
          </w:tcPr>
          <w:p w14:paraId="27B88D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6E11CE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C3413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34CDB7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530072B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33D504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152,04055</w:t>
            </w:r>
          </w:p>
        </w:tc>
      </w:tr>
      <w:tr w:rsidR="00BE6FF6" w:rsidRPr="00F60FC5" w14:paraId="6F52E36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7003F6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4F8E19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196E98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2DBC4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417EA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2489D21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564D521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152,04055</w:t>
            </w:r>
          </w:p>
        </w:tc>
      </w:tr>
      <w:tr w:rsidR="00BE6FF6" w:rsidRPr="00F60FC5" w14:paraId="4B622EE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9EA658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транспортной системы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104572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533D51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25D27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ABB06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92 0 00 00000</w:t>
            </w:r>
          </w:p>
        </w:tc>
        <w:tc>
          <w:tcPr>
            <w:tcW w:w="567" w:type="dxa"/>
            <w:shd w:val="clear" w:color="auto" w:fill="auto"/>
            <w:tcMar>
              <w:left w:w="28" w:type="dxa"/>
              <w:right w:w="28" w:type="dxa"/>
            </w:tcMar>
            <w:hideMark/>
          </w:tcPr>
          <w:p w14:paraId="73FDEA6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F1673B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62038,00437</w:t>
            </w:r>
          </w:p>
        </w:tc>
      </w:tr>
      <w:tr w:rsidR="00BE6FF6" w:rsidRPr="00F60FC5" w14:paraId="19034EE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0AD9A9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00D959A0">
              <w:rPr>
                <w:rFonts w:ascii="PT Astra Serif" w:hAnsi="PT Astra Serif"/>
                <w:bCs/>
                <w:sz w:val="28"/>
                <w:szCs w:val="28"/>
              </w:rPr>
              <w:t xml:space="preserve"> на 2019-</w:t>
            </w:r>
            <w:r w:rsidRPr="00F60FC5">
              <w:rPr>
                <w:rFonts w:ascii="PT Astra Serif" w:hAnsi="PT Astra Serif"/>
                <w:bCs/>
                <w:sz w:val="28"/>
                <w:szCs w:val="28"/>
              </w:rPr>
              <w:t>2021 го</w:t>
            </w:r>
            <w:r w:rsidR="00D959A0">
              <w:rPr>
                <w:rFonts w:ascii="PT Astra Serif" w:hAnsi="PT Astra Serif"/>
                <w:bCs/>
                <w:sz w:val="28"/>
                <w:szCs w:val="28"/>
              </w:rPr>
              <w:t>-</w:t>
            </w:r>
            <w:r w:rsidRPr="00F60FC5">
              <w:rPr>
                <w:rFonts w:ascii="PT Astra Serif" w:hAnsi="PT Astra Serif"/>
                <w:bCs/>
                <w:sz w:val="28"/>
                <w:szCs w:val="28"/>
              </w:rPr>
              <w:t>ды</w:t>
            </w:r>
          </w:p>
        </w:tc>
        <w:tc>
          <w:tcPr>
            <w:tcW w:w="567" w:type="dxa"/>
            <w:shd w:val="clear" w:color="auto" w:fill="auto"/>
            <w:tcMar>
              <w:left w:w="28" w:type="dxa"/>
              <w:right w:w="28" w:type="dxa"/>
            </w:tcMar>
            <w:hideMark/>
          </w:tcPr>
          <w:p w14:paraId="6F10BB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6FE852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EC262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23F4F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92 4 00 00000</w:t>
            </w:r>
          </w:p>
        </w:tc>
        <w:tc>
          <w:tcPr>
            <w:tcW w:w="567" w:type="dxa"/>
            <w:shd w:val="clear" w:color="auto" w:fill="auto"/>
            <w:tcMar>
              <w:left w:w="28" w:type="dxa"/>
              <w:right w:w="28" w:type="dxa"/>
            </w:tcMar>
            <w:hideMark/>
          </w:tcPr>
          <w:p w14:paraId="11D2C71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E2DAAE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62038,00437</w:t>
            </w:r>
          </w:p>
        </w:tc>
      </w:tr>
      <w:tr w:rsidR="00BE6FF6" w:rsidRPr="00F60FC5" w14:paraId="16CA380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EF75AC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Обеспечение деятельности государственных органов </w:t>
            </w:r>
            <w:r w:rsidR="00FD2FDA">
              <w:rPr>
                <w:rFonts w:ascii="PT Astra Serif" w:hAnsi="PT Astra Serif"/>
                <w:bCs/>
                <w:sz w:val="28"/>
                <w:szCs w:val="28"/>
              </w:rPr>
              <w:br/>
            </w:r>
            <w:r w:rsidRPr="00F60FC5">
              <w:rPr>
                <w:rFonts w:ascii="PT Astra Serif" w:hAnsi="PT Astra Serif"/>
                <w:bCs/>
                <w:sz w:val="28"/>
                <w:szCs w:val="28"/>
              </w:rPr>
              <w:t>Ульяновской области</w:t>
            </w:r>
          </w:p>
        </w:tc>
        <w:tc>
          <w:tcPr>
            <w:tcW w:w="567" w:type="dxa"/>
            <w:shd w:val="clear" w:color="auto" w:fill="auto"/>
            <w:tcMar>
              <w:left w:w="28" w:type="dxa"/>
              <w:right w:w="28" w:type="dxa"/>
            </w:tcMar>
            <w:hideMark/>
          </w:tcPr>
          <w:p w14:paraId="626229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6AE8CA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FAA6D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84AA4A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92 4 00 80010</w:t>
            </w:r>
          </w:p>
        </w:tc>
        <w:tc>
          <w:tcPr>
            <w:tcW w:w="567" w:type="dxa"/>
            <w:shd w:val="clear" w:color="auto" w:fill="auto"/>
            <w:tcMar>
              <w:left w:w="28" w:type="dxa"/>
              <w:right w:w="28" w:type="dxa"/>
            </w:tcMar>
            <w:hideMark/>
          </w:tcPr>
          <w:p w14:paraId="729C875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A01168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62038,00437</w:t>
            </w:r>
          </w:p>
        </w:tc>
      </w:tr>
      <w:tr w:rsidR="00BE6FF6" w:rsidRPr="00F60FC5" w14:paraId="30AE3D3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6D4F9B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137C43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2147F8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1143E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0ABE1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92 4 00 80010</w:t>
            </w:r>
          </w:p>
        </w:tc>
        <w:tc>
          <w:tcPr>
            <w:tcW w:w="567" w:type="dxa"/>
            <w:shd w:val="clear" w:color="auto" w:fill="auto"/>
            <w:tcMar>
              <w:left w:w="28" w:type="dxa"/>
              <w:right w:w="28" w:type="dxa"/>
            </w:tcMar>
            <w:hideMark/>
          </w:tcPr>
          <w:p w14:paraId="3CEB0FD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20CB41F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58216,65394</w:t>
            </w:r>
          </w:p>
        </w:tc>
      </w:tr>
      <w:tr w:rsidR="00BE6FF6" w:rsidRPr="00F60FC5" w14:paraId="1CBFDDE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76ECEA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0F9CF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6A891A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8C61A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2FA99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92 4 00 80010</w:t>
            </w:r>
          </w:p>
        </w:tc>
        <w:tc>
          <w:tcPr>
            <w:tcW w:w="567" w:type="dxa"/>
            <w:shd w:val="clear" w:color="auto" w:fill="auto"/>
            <w:tcMar>
              <w:left w:w="28" w:type="dxa"/>
              <w:right w:w="28" w:type="dxa"/>
            </w:tcMar>
            <w:hideMark/>
          </w:tcPr>
          <w:p w14:paraId="72EAE20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7ED115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3695,30528</w:t>
            </w:r>
          </w:p>
        </w:tc>
      </w:tr>
      <w:tr w:rsidR="00BE6FF6" w:rsidRPr="00F60FC5" w14:paraId="30BBA5E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7B0947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1C3CD0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641AA9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DF167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11E88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92 4 00 80010</w:t>
            </w:r>
          </w:p>
        </w:tc>
        <w:tc>
          <w:tcPr>
            <w:tcW w:w="567" w:type="dxa"/>
            <w:shd w:val="clear" w:color="auto" w:fill="auto"/>
            <w:tcMar>
              <w:left w:w="28" w:type="dxa"/>
              <w:right w:w="28" w:type="dxa"/>
            </w:tcMar>
            <w:hideMark/>
          </w:tcPr>
          <w:p w14:paraId="6B546AE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2095DFE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126,04515</w:t>
            </w:r>
          </w:p>
        </w:tc>
      </w:tr>
      <w:tr w:rsidR="00BE6FF6" w:rsidRPr="00F60FC5" w14:paraId="3481E23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9D8EBA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Транспорт</w:t>
            </w:r>
          </w:p>
        </w:tc>
        <w:tc>
          <w:tcPr>
            <w:tcW w:w="567" w:type="dxa"/>
            <w:shd w:val="clear" w:color="auto" w:fill="auto"/>
            <w:tcMar>
              <w:left w:w="28" w:type="dxa"/>
              <w:right w:w="28" w:type="dxa"/>
            </w:tcMar>
            <w:hideMark/>
          </w:tcPr>
          <w:p w14:paraId="01D56A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7358A62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AEC29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4105B3B8"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12CC767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8E92D7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508143,51591</w:t>
            </w:r>
          </w:p>
        </w:tc>
      </w:tr>
      <w:tr w:rsidR="00BE6FF6" w:rsidRPr="00F60FC5" w14:paraId="0C80C22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5D0CD8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транспортной системы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66694A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70513D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7B34A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342CAA1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92 0 00 00000</w:t>
            </w:r>
          </w:p>
        </w:tc>
        <w:tc>
          <w:tcPr>
            <w:tcW w:w="567" w:type="dxa"/>
            <w:shd w:val="clear" w:color="auto" w:fill="auto"/>
            <w:tcMar>
              <w:left w:w="28" w:type="dxa"/>
              <w:right w:w="28" w:type="dxa"/>
            </w:tcMar>
            <w:hideMark/>
          </w:tcPr>
          <w:p w14:paraId="308523D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EBBFA5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508143,51591</w:t>
            </w:r>
          </w:p>
        </w:tc>
      </w:tr>
      <w:tr w:rsidR="00BE6FF6" w:rsidRPr="00F60FC5" w14:paraId="7E70B50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2A4986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Обеспечение населения Ульяновской области качественными услугами пассажирского транспорта в 2015-2021 годах</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транспортной системы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3F77592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60A4B7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A2D78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2D68B5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92 2 00 00000</w:t>
            </w:r>
          </w:p>
        </w:tc>
        <w:tc>
          <w:tcPr>
            <w:tcW w:w="567" w:type="dxa"/>
            <w:shd w:val="clear" w:color="auto" w:fill="auto"/>
            <w:tcMar>
              <w:left w:w="28" w:type="dxa"/>
              <w:right w:w="28" w:type="dxa"/>
            </w:tcMar>
            <w:hideMark/>
          </w:tcPr>
          <w:p w14:paraId="25044D2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111442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508143,51591</w:t>
            </w:r>
          </w:p>
        </w:tc>
      </w:tr>
      <w:tr w:rsidR="00BE6FF6" w:rsidRPr="00F60FC5" w14:paraId="5F6A608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4DEC3F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Мероприятия, направленные на развитие пассажирских перевозок автомобильным транспортом</w:t>
            </w:r>
            <w:r w:rsidR="00AB25BC">
              <w:rPr>
                <w:rFonts w:ascii="PT Astra Serif" w:hAnsi="PT Astra Serif"/>
                <w:bCs/>
                <w:sz w:val="28"/>
                <w:szCs w:val="28"/>
              </w:rPr>
              <w:t>»</w:t>
            </w:r>
          </w:p>
        </w:tc>
        <w:tc>
          <w:tcPr>
            <w:tcW w:w="567" w:type="dxa"/>
            <w:shd w:val="clear" w:color="auto" w:fill="auto"/>
            <w:tcMar>
              <w:left w:w="28" w:type="dxa"/>
              <w:right w:w="28" w:type="dxa"/>
            </w:tcMar>
            <w:hideMark/>
          </w:tcPr>
          <w:p w14:paraId="3110812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61382F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3805C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2E69E7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92 2 01 00000</w:t>
            </w:r>
          </w:p>
        </w:tc>
        <w:tc>
          <w:tcPr>
            <w:tcW w:w="567" w:type="dxa"/>
            <w:shd w:val="clear" w:color="auto" w:fill="auto"/>
            <w:tcMar>
              <w:left w:w="28" w:type="dxa"/>
              <w:right w:w="28" w:type="dxa"/>
            </w:tcMar>
            <w:hideMark/>
          </w:tcPr>
          <w:p w14:paraId="2FDD58C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9A30E5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227226,70191</w:t>
            </w:r>
          </w:p>
        </w:tc>
      </w:tr>
      <w:tr w:rsidR="00BE6FF6" w:rsidRPr="00F60FC5" w14:paraId="541DFEE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F06AA2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Приобретение автобусов (в том числе внесение первоначального взноса и оплата платежей по договору лизинга) и ввод их в эксплуатацию</w:t>
            </w:r>
          </w:p>
        </w:tc>
        <w:tc>
          <w:tcPr>
            <w:tcW w:w="567" w:type="dxa"/>
            <w:shd w:val="clear" w:color="auto" w:fill="auto"/>
            <w:tcMar>
              <w:left w:w="28" w:type="dxa"/>
              <w:right w:w="28" w:type="dxa"/>
            </w:tcMar>
            <w:hideMark/>
          </w:tcPr>
          <w:p w14:paraId="0DB9BA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294541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0FB6E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28CB3A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92 2 01 42310</w:t>
            </w:r>
          </w:p>
        </w:tc>
        <w:tc>
          <w:tcPr>
            <w:tcW w:w="567" w:type="dxa"/>
            <w:shd w:val="clear" w:color="auto" w:fill="auto"/>
            <w:tcMar>
              <w:left w:w="28" w:type="dxa"/>
              <w:right w:w="28" w:type="dxa"/>
            </w:tcMar>
            <w:hideMark/>
          </w:tcPr>
          <w:p w14:paraId="179BD8E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0DD47F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76731,94889</w:t>
            </w:r>
          </w:p>
        </w:tc>
      </w:tr>
      <w:tr w:rsidR="00BE6FF6" w:rsidRPr="00F60FC5" w14:paraId="06BFB1F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DC9DF8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649039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0BE94B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FFE007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1E6587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92 2 01 42310</w:t>
            </w:r>
          </w:p>
        </w:tc>
        <w:tc>
          <w:tcPr>
            <w:tcW w:w="567" w:type="dxa"/>
            <w:shd w:val="clear" w:color="auto" w:fill="auto"/>
            <w:tcMar>
              <w:left w:w="28" w:type="dxa"/>
              <w:right w:w="28" w:type="dxa"/>
            </w:tcMar>
            <w:hideMark/>
          </w:tcPr>
          <w:p w14:paraId="381EC0D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0ED7C57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76731,94889</w:t>
            </w:r>
          </w:p>
        </w:tc>
      </w:tr>
      <w:tr w:rsidR="00BE6FF6" w:rsidRPr="00F60FC5" w14:paraId="1919F2B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31AFFA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из областного бюджета Ульяновской области юридическим лицам, индивидуальным предпринимателям в целях возмещения затрат в связи с выполнением перевозок пассажиров автомобильным транспортом</w:t>
            </w:r>
          </w:p>
        </w:tc>
        <w:tc>
          <w:tcPr>
            <w:tcW w:w="567" w:type="dxa"/>
            <w:shd w:val="clear" w:color="auto" w:fill="auto"/>
            <w:tcMar>
              <w:left w:w="28" w:type="dxa"/>
              <w:right w:w="28" w:type="dxa"/>
            </w:tcMar>
            <w:hideMark/>
          </w:tcPr>
          <w:p w14:paraId="3DCDDED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1DE9C0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B7DB34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105337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92 2 01 42320</w:t>
            </w:r>
          </w:p>
        </w:tc>
        <w:tc>
          <w:tcPr>
            <w:tcW w:w="567" w:type="dxa"/>
            <w:shd w:val="clear" w:color="auto" w:fill="auto"/>
            <w:tcMar>
              <w:left w:w="28" w:type="dxa"/>
              <w:right w:w="28" w:type="dxa"/>
            </w:tcMar>
            <w:hideMark/>
          </w:tcPr>
          <w:p w14:paraId="638ED13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8FCE63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121592,586</w:t>
            </w:r>
          </w:p>
        </w:tc>
      </w:tr>
      <w:tr w:rsidR="00BE6FF6" w:rsidRPr="00F60FC5" w14:paraId="077EAE7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3819C8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6E5E50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334B516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B7DA2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4DBF70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92 2 01 42320</w:t>
            </w:r>
          </w:p>
        </w:tc>
        <w:tc>
          <w:tcPr>
            <w:tcW w:w="567" w:type="dxa"/>
            <w:shd w:val="clear" w:color="auto" w:fill="auto"/>
            <w:tcMar>
              <w:left w:w="28" w:type="dxa"/>
              <w:right w:w="28" w:type="dxa"/>
            </w:tcMar>
            <w:hideMark/>
          </w:tcPr>
          <w:p w14:paraId="4445B7B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41A58F7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121592,586</w:t>
            </w:r>
          </w:p>
        </w:tc>
      </w:tr>
      <w:tr w:rsidR="00BE6FF6" w:rsidRPr="00F60FC5" w14:paraId="0EE6419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1F7CEF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Оплата юридическим лицам, индивидуальным предпринимателям, с которыми заключён государственный контракт, работ (услуг), связанных с осуществлением регулярных перевозок пассажиров и багажа автомобильным транспортом по регулируемым тарифам, в соответствии с требованиями, установленными государственным заказчиком</w:t>
            </w:r>
          </w:p>
        </w:tc>
        <w:tc>
          <w:tcPr>
            <w:tcW w:w="567" w:type="dxa"/>
            <w:shd w:val="clear" w:color="auto" w:fill="auto"/>
            <w:tcMar>
              <w:left w:w="28" w:type="dxa"/>
              <w:right w:w="28" w:type="dxa"/>
            </w:tcMar>
            <w:hideMark/>
          </w:tcPr>
          <w:p w14:paraId="3ACBBB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34DFAC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3E059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50C862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92 2 01 42330</w:t>
            </w:r>
          </w:p>
        </w:tc>
        <w:tc>
          <w:tcPr>
            <w:tcW w:w="567" w:type="dxa"/>
            <w:shd w:val="clear" w:color="auto" w:fill="auto"/>
            <w:tcMar>
              <w:left w:w="28" w:type="dxa"/>
              <w:right w:w="28" w:type="dxa"/>
            </w:tcMar>
            <w:hideMark/>
          </w:tcPr>
          <w:p w14:paraId="3279254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C97997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13496,16702</w:t>
            </w:r>
          </w:p>
        </w:tc>
      </w:tr>
      <w:tr w:rsidR="00BE6FF6" w:rsidRPr="00F60FC5" w14:paraId="3E4C8E2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6E367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492C1E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3C8B2E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27C00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2A2E5D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92 2 01 42330</w:t>
            </w:r>
          </w:p>
        </w:tc>
        <w:tc>
          <w:tcPr>
            <w:tcW w:w="567" w:type="dxa"/>
            <w:shd w:val="clear" w:color="auto" w:fill="auto"/>
            <w:tcMar>
              <w:left w:w="28" w:type="dxa"/>
              <w:right w:w="28" w:type="dxa"/>
            </w:tcMar>
            <w:hideMark/>
          </w:tcPr>
          <w:p w14:paraId="4FD1FC0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5BEA85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13496,16702</w:t>
            </w:r>
          </w:p>
        </w:tc>
      </w:tr>
      <w:tr w:rsidR="00BE6FF6" w:rsidRPr="00F60FC5" w14:paraId="6092901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9F6871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бюджетам муниципальных районов (городских округов) Ульяновской области в целях софинансирования расходных обязательств в связи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567" w:type="dxa"/>
            <w:shd w:val="clear" w:color="auto" w:fill="auto"/>
            <w:tcMar>
              <w:left w:w="28" w:type="dxa"/>
              <w:right w:w="28" w:type="dxa"/>
            </w:tcMar>
            <w:hideMark/>
          </w:tcPr>
          <w:p w14:paraId="21A999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0272D8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AE3FE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67A243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92 2 01 72370</w:t>
            </w:r>
          </w:p>
        </w:tc>
        <w:tc>
          <w:tcPr>
            <w:tcW w:w="567" w:type="dxa"/>
            <w:shd w:val="clear" w:color="auto" w:fill="auto"/>
            <w:tcMar>
              <w:left w:w="28" w:type="dxa"/>
              <w:right w:w="28" w:type="dxa"/>
            </w:tcMar>
            <w:hideMark/>
          </w:tcPr>
          <w:p w14:paraId="56F23D1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61DCEC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5400,0</w:t>
            </w:r>
          </w:p>
        </w:tc>
      </w:tr>
      <w:tr w:rsidR="00BE6FF6" w:rsidRPr="00F60FC5" w14:paraId="2650E54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1ADCBF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3376C3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6E2C9C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06B94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7A3E6D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92 2 01 72370</w:t>
            </w:r>
          </w:p>
        </w:tc>
        <w:tc>
          <w:tcPr>
            <w:tcW w:w="567" w:type="dxa"/>
            <w:shd w:val="clear" w:color="auto" w:fill="auto"/>
            <w:tcMar>
              <w:left w:w="28" w:type="dxa"/>
              <w:right w:w="28" w:type="dxa"/>
            </w:tcMar>
            <w:hideMark/>
          </w:tcPr>
          <w:p w14:paraId="47ED0A3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6BAEA73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5400,0</w:t>
            </w:r>
          </w:p>
        </w:tc>
      </w:tr>
      <w:tr w:rsidR="00BE6FF6" w:rsidRPr="00F60FC5" w14:paraId="608F538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877E28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Предоставление иных межбюджетных трансфертов из областного бюджета Ульяновской области бюджету муниципального образования </w:t>
            </w:r>
            <w:r w:rsidR="00AB25BC">
              <w:rPr>
                <w:rFonts w:ascii="PT Astra Serif" w:hAnsi="PT Astra Serif"/>
                <w:bCs/>
                <w:sz w:val="28"/>
                <w:szCs w:val="28"/>
              </w:rPr>
              <w:t>«</w:t>
            </w:r>
            <w:r w:rsidRPr="00F60FC5">
              <w:rPr>
                <w:rFonts w:ascii="PT Astra Serif" w:hAnsi="PT Astra Serif"/>
                <w:bCs/>
                <w:sz w:val="28"/>
                <w:szCs w:val="28"/>
              </w:rPr>
              <w:t>город Димитровград</w:t>
            </w:r>
            <w:r w:rsidR="00AB25BC">
              <w:rPr>
                <w:rFonts w:ascii="PT Astra Serif" w:hAnsi="PT Astra Serif"/>
                <w:bCs/>
                <w:sz w:val="28"/>
                <w:szCs w:val="28"/>
              </w:rPr>
              <w:t>»</w:t>
            </w:r>
            <w:r w:rsidRPr="00F60FC5">
              <w:rPr>
                <w:rFonts w:ascii="PT Astra Serif" w:hAnsi="PT Astra Serif"/>
                <w:bCs/>
                <w:sz w:val="28"/>
                <w:szCs w:val="28"/>
              </w:rPr>
              <w:t xml:space="preserve"> в целях возмещения затрат, связанных с организацией бесплатных перевозок учащихся общеобразовательных организаций, расположенных на территории муниципального образования </w:t>
            </w:r>
            <w:r w:rsidR="00AB25BC">
              <w:rPr>
                <w:rFonts w:ascii="PT Astra Serif" w:hAnsi="PT Astra Serif"/>
                <w:bCs/>
                <w:sz w:val="28"/>
                <w:szCs w:val="28"/>
              </w:rPr>
              <w:t>«</w:t>
            </w:r>
            <w:r w:rsidRPr="00F60FC5">
              <w:rPr>
                <w:rFonts w:ascii="PT Astra Serif" w:hAnsi="PT Astra Serif"/>
                <w:bCs/>
                <w:sz w:val="28"/>
                <w:szCs w:val="28"/>
              </w:rPr>
              <w:t>город Димитровград</w:t>
            </w:r>
            <w:r w:rsidR="00AB25BC">
              <w:rPr>
                <w:rFonts w:ascii="PT Astra Serif" w:hAnsi="PT Astra Serif"/>
                <w:bCs/>
                <w:sz w:val="28"/>
                <w:szCs w:val="28"/>
              </w:rPr>
              <w:t>»</w:t>
            </w:r>
          </w:p>
        </w:tc>
        <w:tc>
          <w:tcPr>
            <w:tcW w:w="567" w:type="dxa"/>
            <w:shd w:val="clear" w:color="auto" w:fill="auto"/>
            <w:tcMar>
              <w:left w:w="28" w:type="dxa"/>
              <w:right w:w="28" w:type="dxa"/>
            </w:tcMar>
            <w:hideMark/>
          </w:tcPr>
          <w:p w14:paraId="7A3A2E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252285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877CC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66ED45A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92 2 01 72380</w:t>
            </w:r>
          </w:p>
        </w:tc>
        <w:tc>
          <w:tcPr>
            <w:tcW w:w="567" w:type="dxa"/>
            <w:shd w:val="clear" w:color="auto" w:fill="auto"/>
            <w:tcMar>
              <w:left w:w="28" w:type="dxa"/>
              <w:right w:w="28" w:type="dxa"/>
            </w:tcMar>
            <w:hideMark/>
          </w:tcPr>
          <w:p w14:paraId="379715B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A29618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10006,0</w:t>
            </w:r>
          </w:p>
        </w:tc>
      </w:tr>
      <w:tr w:rsidR="00BE6FF6" w:rsidRPr="00F60FC5" w14:paraId="51D8CD6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58459E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717ACA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0EC7498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E5D784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32DBC4E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92 2 01 72380</w:t>
            </w:r>
          </w:p>
        </w:tc>
        <w:tc>
          <w:tcPr>
            <w:tcW w:w="567" w:type="dxa"/>
            <w:shd w:val="clear" w:color="auto" w:fill="auto"/>
            <w:tcMar>
              <w:left w:w="28" w:type="dxa"/>
              <w:right w:w="28" w:type="dxa"/>
            </w:tcMar>
            <w:hideMark/>
          </w:tcPr>
          <w:p w14:paraId="341EE4C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203CA6D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10006,0</w:t>
            </w:r>
          </w:p>
        </w:tc>
      </w:tr>
      <w:tr w:rsidR="00BE6FF6" w:rsidRPr="00F60FC5" w14:paraId="5756CF4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54C158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Мероприятия, направленные на развитие пассажирских перевозок железнодорожным транспортом общего пользования в пригородном сообщении</w:t>
            </w:r>
            <w:r w:rsidR="00AB25BC">
              <w:rPr>
                <w:rFonts w:ascii="PT Astra Serif" w:hAnsi="PT Astra Serif"/>
                <w:bCs/>
                <w:sz w:val="28"/>
                <w:szCs w:val="28"/>
              </w:rPr>
              <w:t>»</w:t>
            </w:r>
          </w:p>
        </w:tc>
        <w:tc>
          <w:tcPr>
            <w:tcW w:w="567" w:type="dxa"/>
            <w:shd w:val="clear" w:color="auto" w:fill="auto"/>
            <w:tcMar>
              <w:left w:w="28" w:type="dxa"/>
              <w:right w:w="28" w:type="dxa"/>
            </w:tcMar>
            <w:hideMark/>
          </w:tcPr>
          <w:p w14:paraId="52E379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7BC25E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AB873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41344B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92 2 02 00000</w:t>
            </w:r>
          </w:p>
        </w:tc>
        <w:tc>
          <w:tcPr>
            <w:tcW w:w="567" w:type="dxa"/>
            <w:shd w:val="clear" w:color="auto" w:fill="auto"/>
            <w:tcMar>
              <w:left w:w="28" w:type="dxa"/>
              <w:right w:w="28" w:type="dxa"/>
            </w:tcMar>
            <w:hideMark/>
          </w:tcPr>
          <w:p w14:paraId="0E32B8A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AE1E68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151737,0</w:t>
            </w:r>
          </w:p>
        </w:tc>
      </w:tr>
      <w:tr w:rsidR="00BE6FF6" w:rsidRPr="00F60FC5" w14:paraId="2B9EB7A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85A634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на компенсацию недополученных доходов, связанных с перевозкой пассажиров железнодорожным транспортом общего пользования в пригородном сообщении</w:t>
            </w:r>
          </w:p>
        </w:tc>
        <w:tc>
          <w:tcPr>
            <w:tcW w:w="567" w:type="dxa"/>
            <w:shd w:val="clear" w:color="auto" w:fill="auto"/>
            <w:tcMar>
              <w:left w:w="28" w:type="dxa"/>
              <w:right w:w="28" w:type="dxa"/>
            </w:tcMar>
            <w:hideMark/>
          </w:tcPr>
          <w:p w14:paraId="7EA08D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7073F6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BD3ED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7C4E5C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92 2 02 42350</w:t>
            </w:r>
          </w:p>
        </w:tc>
        <w:tc>
          <w:tcPr>
            <w:tcW w:w="567" w:type="dxa"/>
            <w:shd w:val="clear" w:color="auto" w:fill="auto"/>
            <w:tcMar>
              <w:left w:w="28" w:type="dxa"/>
              <w:right w:w="28" w:type="dxa"/>
            </w:tcMar>
            <w:hideMark/>
          </w:tcPr>
          <w:p w14:paraId="6530054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E4802C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124985,0</w:t>
            </w:r>
          </w:p>
        </w:tc>
      </w:tr>
      <w:tr w:rsidR="00BE6FF6" w:rsidRPr="00F60FC5" w14:paraId="5F23B0C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2F7456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632D3B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5961F5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E1FBB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4267F0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92 2 02 42350</w:t>
            </w:r>
          </w:p>
        </w:tc>
        <w:tc>
          <w:tcPr>
            <w:tcW w:w="567" w:type="dxa"/>
            <w:shd w:val="clear" w:color="auto" w:fill="auto"/>
            <w:tcMar>
              <w:left w:w="28" w:type="dxa"/>
              <w:right w:w="28" w:type="dxa"/>
            </w:tcMar>
            <w:hideMark/>
          </w:tcPr>
          <w:p w14:paraId="287EFC1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2A9988D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124985,0</w:t>
            </w:r>
          </w:p>
        </w:tc>
      </w:tr>
      <w:tr w:rsidR="00BE6FF6" w:rsidRPr="00F60FC5" w14:paraId="45AE669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7422BE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Выплаты юридическим лицам в соответствии с соглашением на компенсацию убытков, возникших в результате государственного регулирования тарифов на перевозки пассажиров железнодорожным транспортом в пригородном сообщении в 2011-2014 годах</w:t>
            </w:r>
          </w:p>
        </w:tc>
        <w:tc>
          <w:tcPr>
            <w:tcW w:w="567" w:type="dxa"/>
            <w:shd w:val="clear" w:color="auto" w:fill="auto"/>
            <w:tcMar>
              <w:left w:w="28" w:type="dxa"/>
              <w:right w:w="28" w:type="dxa"/>
            </w:tcMar>
            <w:hideMark/>
          </w:tcPr>
          <w:p w14:paraId="409BBD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31CF01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D85ED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45EB4B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92 2 02 42360</w:t>
            </w:r>
          </w:p>
        </w:tc>
        <w:tc>
          <w:tcPr>
            <w:tcW w:w="567" w:type="dxa"/>
            <w:shd w:val="clear" w:color="auto" w:fill="auto"/>
            <w:tcMar>
              <w:left w:w="28" w:type="dxa"/>
              <w:right w:w="28" w:type="dxa"/>
            </w:tcMar>
            <w:hideMark/>
          </w:tcPr>
          <w:p w14:paraId="6EBA523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CF1073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25082,7476</w:t>
            </w:r>
          </w:p>
        </w:tc>
      </w:tr>
      <w:tr w:rsidR="00BE6FF6" w:rsidRPr="00F60FC5" w14:paraId="58D6BBD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EA20C0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39B3BD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3F7B00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CD1A5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41CDA00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92 2 02 42360</w:t>
            </w:r>
          </w:p>
        </w:tc>
        <w:tc>
          <w:tcPr>
            <w:tcW w:w="567" w:type="dxa"/>
            <w:shd w:val="clear" w:color="auto" w:fill="auto"/>
            <w:tcMar>
              <w:left w:w="28" w:type="dxa"/>
              <w:right w:w="28" w:type="dxa"/>
            </w:tcMar>
            <w:hideMark/>
          </w:tcPr>
          <w:p w14:paraId="0880558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3E5EE07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25082,7476</w:t>
            </w:r>
          </w:p>
        </w:tc>
      </w:tr>
      <w:tr w:rsidR="00BE6FF6" w:rsidRPr="00F60FC5" w14:paraId="4971688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0F18CF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связанные с исполнением решений, принятых судебными органами</w:t>
            </w:r>
          </w:p>
        </w:tc>
        <w:tc>
          <w:tcPr>
            <w:tcW w:w="567" w:type="dxa"/>
            <w:shd w:val="clear" w:color="auto" w:fill="auto"/>
            <w:tcMar>
              <w:left w:w="28" w:type="dxa"/>
              <w:right w:w="28" w:type="dxa"/>
            </w:tcMar>
            <w:hideMark/>
          </w:tcPr>
          <w:p w14:paraId="0DBA83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47620A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73ADB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47FBCEE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92 2 02 80210</w:t>
            </w:r>
          </w:p>
        </w:tc>
        <w:tc>
          <w:tcPr>
            <w:tcW w:w="567" w:type="dxa"/>
            <w:shd w:val="clear" w:color="auto" w:fill="auto"/>
            <w:tcMar>
              <w:left w:w="28" w:type="dxa"/>
              <w:right w:w="28" w:type="dxa"/>
            </w:tcMar>
            <w:hideMark/>
          </w:tcPr>
          <w:p w14:paraId="223E052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059A08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1669,2524</w:t>
            </w:r>
          </w:p>
        </w:tc>
      </w:tr>
      <w:tr w:rsidR="00BE6FF6" w:rsidRPr="00F60FC5" w14:paraId="0B3B70E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EC440C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69F54F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02F334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734BA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4CDC00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92 2 02 80210</w:t>
            </w:r>
          </w:p>
        </w:tc>
        <w:tc>
          <w:tcPr>
            <w:tcW w:w="567" w:type="dxa"/>
            <w:shd w:val="clear" w:color="auto" w:fill="auto"/>
            <w:tcMar>
              <w:left w:w="28" w:type="dxa"/>
              <w:right w:w="28" w:type="dxa"/>
            </w:tcMar>
            <w:hideMark/>
          </w:tcPr>
          <w:p w14:paraId="2EFBE38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1054408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1669,2524</w:t>
            </w:r>
          </w:p>
        </w:tc>
      </w:tr>
      <w:tr w:rsidR="00BE6FF6" w:rsidRPr="00F60FC5" w14:paraId="21CF920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2661D5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Мероприятия, направленные на развитие пассажирских перевозок воздушным транспортом</w:t>
            </w:r>
            <w:r w:rsidR="00AB25BC">
              <w:rPr>
                <w:rFonts w:ascii="PT Astra Serif" w:hAnsi="PT Astra Serif"/>
                <w:bCs/>
                <w:sz w:val="28"/>
                <w:szCs w:val="28"/>
              </w:rPr>
              <w:t>»</w:t>
            </w:r>
          </w:p>
        </w:tc>
        <w:tc>
          <w:tcPr>
            <w:tcW w:w="567" w:type="dxa"/>
            <w:shd w:val="clear" w:color="auto" w:fill="auto"/>
            <w:tcMar>
              <w:left w:w="28" w:type="dxa"/>
              <w:right w:w="28" w:type="dxa"/>
            </w:tcMar>
            <w:hideMark/>
          </w:tcPr>
          <w:p w14:paraId="227F5B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0AD41B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61C985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120DAE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92 2 04 00000</w:t>
            </w:r>
          </w:p>
        </w:tc>
        <w:tc>
          <w:tcPr>
            <w:tcW w:w="567" w:type="dxa"/>
            <w:shd w:val="clear" w:color="auto" w:fill="auto"/>
            <w:tcMar>
              <w:left w:w="28" w:type="dxa"/>
              <w:right w:w="28" w:type="dxa"/>
            </w:tcMar>
            <w:hideMark/>
          </w:tcPr>
          <w:p w14:paraId="31E1D8B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044933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9179,814</w:t>
            </w:r>
          </w:p>
        </w:tc>
      </w:tr>
      <w:tr w:rsidR="00BE6FF6" w:rsidRPr="00F60FC5" w14:paraId="6779255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322A8A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из областного бюджета Ульяновской области организациям воздушного транспорта в целях возмещения затрат в связи с выполнением внутренних региональных перевозок пассажиров воздушным транспортом</w:t>
            </w:r>
          </w:p>
        </w:tc>
        <w:tc>
          <w:tcPr>
            <w:tcW w:w="567" w:type="dxa"/>
            <w:shd w:val="clear" w:color="auto" w:fill="auto"/>
            <w:tcMar>
              <w:left w:w="28" w:type="dxa"/>
              <w:right w:w="28" w:type="dxa"/>
            </w:tcMar>
            <w:hideMark/>
          </w:tcPr>
          <w:p w14:paraId="53AC13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0B6BC4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06FE0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1EF5B51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92 2 04 42400</w:t>
            </w:r>
          </w:p>
        </w:tc>
        <w:tc>
          <w:tcPr>
            <w:tcW w:w="567" w:type="dxa"/>
            <w:shd w:val="clear" w:color="auto" w:fill="auto"/>
            <w:tcMar>
              <w:left w:w="28" w:type="dxa"/>
              <w:right w:w="28" w:type="dxa"/>
            </w:tcMar>
            <w:hideMark/>
          </w:tcPr>
          <w:p w14:paraId="533022A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8AEDD9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9179,814</w:t>
            </w:r>
          </w:p>
        </w:tc>
      </w:tr>
      <w:tr w:rsidR="00BE6FF6" w:rsidRPr="00F60FC5" w14:paraId="21F2D63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D9AF2F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2C68D9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4D6A45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0E6DE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340146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92 2 04 42400</w:t>
            </w:r>
          </w:p>
        </w:tc>
        <w:tc>
          <w:tcPr>
            <w:tcW w:w="567" w:type="dxa"/>
            <w:shd w:val="clear" w:color="auto" w:fill="auto"/>
            <w:tcMar>
              <w:left w:w="28" w:type="dxa"/>
              <w:right w:w="28" w:type="dxa"/>
            </w:tcMar>
            <w:hideMark/>
          </w:tcPr>
          <w:p w14:paraId="2FFCE09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134039B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9179,814</w:t>
            </w:r>
          </w:p>
        </w:tc>
      </w:tr>
      <w:tr w:rsidR="00BE6FF6" w:rsidRPr="00F60FC5" w14:paraId="15CE5BA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C0FFA8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Мероприятия, направленные на развитие экологически чистого транспорта</w:t>
            </w:r>
            <w:r w:rsidR="00AB25BC">
              <w:rPr>
                <w:rFonts w:ascii="PT Astra Serif" w:hAnsi="PT Astra Serif"/>
                <w:bCs/>
                <w:sz w:val="28"/>
                <w:szCs w:val="28"/>
              </w:rPr>
              <w:t>»</w:t>
            </w:r>
          </w:p>
        </w:tc>
        <w:tc>
          <w:tcPr>
            <w:tcW w:w="567" w:type="dxa"/>
            <w:shd w:val="clear" w:color="auto" w:fill="auto"/>
            <w:tcMar>
              <w:left w:w="28" w:type="dxa"/>
              <w:right w:w="28" w:type="dxa"/>
            </w:tcMar>
            <w:hideMark/>
          </w:tcPr>
          <w:p w14:paraId="0C0B75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2EA4F7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9C20F3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74CF8C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92 2 05 00000</w:t>
            </w:r>
          </w:p>
        </w:tc>
        <w:tc>
          <w:tcPr>
            <w:tcW w:w="567" w:type="dxa"/>
            <w:shd w:val="clear" w:color="auto" w:fill="auto"/>
            <w:tcMar>
              <w:left w:w="28" w:type="dxa"/>
              <w:right w:w="28" w:type="dxa"/>
            </w:tcMar>
            <w:hideMark/>
          </w:tcPr>
          <w:p w14:paraId="59566ED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3E6516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120000,0</w:t>
            </w:r>
          </w:p>
        </w:tc>
      </w:tr>
      <w:tr w:rsidR="00BE6FF6" w:rsidRPr="00F60FC5" w14:paraId="084E798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89DD63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по развитию рынка газомоторного топлива за счёт средств резервного фонда Правительства Российской Федерации</w:t>
            </w:r>
          </w:p>
        </w:tc>
        <w:tc>
          <w:tcPr>
            <w:tcW w:w="567" w:type="dxa"/>
            <w:shd w:val="clear" w:color="auto" w:fill="auto"/>
            <w:tcMar>
              <w:left w:w="28" w:type="dxa"/>
              <w:right w:w="28" w:type="dxa"/>
            </w:tcMar>
            <w:hideMark/>
          </w:tcPr>
          <w:p w14:paraId="4A3045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38E2CA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F7B5F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6B1CF6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92 2 05 56820</w:t>
            </w:r>
          </w:p>
        </w:tc>
        <w:tc>
          <w:tcPr>
            <w:tcW w:w="567" w:type="dxa"/>
            <w:shd w:val="clear" w:color="auto" w:fill="auto"/>
            <w:tcMar>
              <w:left w:w="28" w:type="dxa"/>
              <w:right w:w="28" w:type="dxa"/>
            </w:tcMar>
            <w:hideMark/>
          </w:tcPr>
          <w:p w14:paraId="512E09A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E35280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120000,0</w:t>
            </w:r>
          </w:p>
        </w:tc>
      </w:tr>
      <w:tr w:rsidR="00BE6FF6" w:rsidRPr="00F60FC5" w14:paraId="098B24E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5980A3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74CD2E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7E6BD6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A0C09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0ACBB7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92 2 05 56820</w:t>
            </w:r>
          </w:p>
        </w:tc>
        <w:tc>
          <w:tcPr>
            <w:tcW w:w="567" w:type="dxa"/>
            <w:shd w:val="clear" w:color="auto" w:fill="auto"/>
            <w:tcMar>
              <w:left w:w="28" w:type="dxa"/>
              <w:right w:w="28" w:type="dxa"/>
            </w:tcMar>
            <w:hideMark/>
          </w:tcPr>
          <w:p w14:paraId="443DA03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0B384A6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120000,0</w:t>
            </w:r>
          </w:p>
        </w:tc>
      </w:tr>
      <w:tr w:rsidR="00BE6FF6" w:rsidRPr="00F60FC5" w14:paraId="3A70C60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A12FFA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Дорожное хозяйство (дорожные фонды)</w:t>
            </w:r>
          </w:p>
        </w:tc>
        <w:tc>
          <w:tcPr>
            <w:tcW w:w="567" w:type="dxa"/>
            <w:shd w:val="clear" w:color="auto" w:fill="auto"/>
            <w:tcMar>
              <w:left w:w="28" w:type="dxa"/>
              <w:right w:w="28" w:type="dxa"/>
            </w:tcMar>
            <w:hideMark/>
          </w:tcPr>
          <w:p w14:paraId="05E614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66C002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F32AB3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5DF4210"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60F614A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B828D3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5972135,4338</w:t>
            </w:r>
          </w:p>
        </w:tc>
      </w:tr>
      <w:tr w:rsidR="00BE6FF6" w:rsidRPr="00F60FC5" w14:paraId="516CB44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3690FB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408BF8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54D2DC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86E8D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42DC1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6A557E5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CDC105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17833,34879</w:t>
            </w:r>
          </w:p>
        </w:tc>
      </w:tr>
      <w:tr w:rsidR="00BE6FF6" w:rsidRPr="00F60FC5" w14:paraId="39D59F0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24DB2D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связанные с исполнением решений, принятых судебными органами</w:t>
            </w:r>
          </w:p>
        </w:tc>
        <w:tc>
          <w:tcPr>
            <w:tcW w:w="567" w:type="dxa"/>
            <w:shd w:val="clear" w:color="auto" w:fill="auto"/>
            <w:tcMar>
              <w:left w:w="28" w:type="dxa"/>
              <w:right w:w="28" w:type="dxa"/>
            </w:tcMar>
            <w:hideMark/>
          </w:tcPr>
          <w:p w14:paraId="09D26C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68972DC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AC4E9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F4D90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11 0 00 80210</w:t>
            </w:r>
          </w:p>
        </w:tc>
        <w:tc>
          <w:tcPr>
            <w:tcW w:w="567" w:type="dxa"/>
            <w:shd w:val="clear" w:color="auto" w:fill="auto"/>
            <w:tcMar>
              <w:left w:w="28" w:type="dxa"/>
              <w:right w:w="28" w:type="dxa"/>
            </w:tcMar>
            <w:hideMark/>
          </w:tcPr>
          <w:p w14:paraId="1DA182C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822604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17833,34879</w:t>
            </w:r>
          </w:p>
        </w:tc>
      </w:tr>
      <w:tr w:rsidR="00BE6FF6" w:rsidRPr="00F60FC5" w14:paraId="53525A3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34196D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644C0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668B55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A5933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1B1C8D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11 0 00 80210</w:t>
            </w:r>
          </w:p>
        </w:tc>
        <w:tc>
          <w:tcPr>
            <w:tcW w:w="567" w:type="dxa"/>
            <w:shd w:val="clear" w:color="auto" w:fill="auto"/>
            <w:tcMar>
              <w:left w:w="28" w:type="dxa"/>
              <w:right w:w="28" w:type="dxa"/>
            </w:tcMar>
            <w:hideMark/>
          </w:tcPr>
          <w:p w14:paraId="3175238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75E0FCE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14124,40216</w:t>
            </w:r>
          </w:p>
        </w:tc>
      </w:tr>
      <w:tr w:rsidR="00BE6FF6" w:rsidRPr="00F60FC5" w14:paraId="3DF0DAD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95AFFD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5314AB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5B08E3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F0D9A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47DB765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11 0 00 80210</w:t>
            </w:r>
          </w:p>
        </w:tc>
        <w:tc>
          <w:tcPr>
            <w:tcW w:w="567" w:type="dxa"/>
            <w:shd w:val="clear" w:color="auto" w:fill="auto"/>
            <w:tcMar>
              <w:left w:w="28" w:type="dxa"/>
              <w:right w:w="28" w:type="dxa"/>
            </w:tcMar>
            <w:hideMark/>
          </w:tcPr>
          <w:p w14:paraId="495768B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39599D3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3708,94663</w:t>
            </w:r>
          </w:p>
        </w:tc>
      </w:tr>
      <w:tr w:rsidR="00BE6FF6" w:rsidRPr="00F60FC5" w14:paraId="4A75317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C0822C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транспортной системы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3F2A05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4A3052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AD2D5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455574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92 0 00 00000</w:t>
            </w:r>
          </w:p>
        </w:tc>
        <w:tc>
          <w:tcPr>
            <w:tcW w:w="567" w:type="dxa"/>
            <w:shd w:val="clear" w:color="auto" w:fill="auto"/>
            <w:tcMar>
              <w:left w:w="28" w:type="dxa"/>
              <w:right w:w="28" w:type="dxa"/>
            </w:tcMar>
            <w:hideMark/>
          </w:tcPr>
          <w:p w14:paraId="7A6ECC7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7A7C67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5679004,26301</w:t>
            </w:r>
          </w:p>
        </w:tc>
      </w:tr>
      <w:tr w:rsidR="00BE6FF6" w:rsidRPr="00F60FC5" w14:paraId="21FF074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CF7C6E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Развитие системы дорожного хозяйства Ульяновской области в 2014-2021 годах</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транспортной системы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18972F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7AF379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993B2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623449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92 1 00 00000</w:t>
            </w:r>
          </w:p>
        </w:tc>
        <w:tc>
          <w:tcPr>
            <w:tcW w:w="567" w:type="dxa"/>
            <w:shd w:val="clear" w:color="auto" w:fill="auto"/>
            <w:tcMar>
              <w:left w:w="28" w:type="dxa"/>
              <w:right w:w="28" w:type="dxa"/>
            </w:tcMar>
            <w:hideMark/>
          </w:tcPr>
          <w:p w14:paraId="0AE5011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E670A3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5040489,25477</w:t>
            </w:r>
          </w:p>
        </w:tc>
      </w:tr>
      <w:tr w:rsidR="00BE6FF6" w:rsidRPr="00F60FC5" w14:paraId="53EAB95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FC6932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Строительство и реконструкция автомобильных дорог общего пользования регионального и межмуниципального значения</w:t>
            </w:r>
            <w:r w:rsidR="00AB25BC">
              <w:rPr>
                <w:rFonts w:ascii="PT Astra Serif" w:hAnsi="PT Astra Serif"/>
                <w:bCs/>
                <w:sz w:val="28"/>
                <w:szCs w:val="28"/>
              </w:rPr>
              <w:t>»</w:t>
            </w:r>
          </w:p>
        </w:tc>
        <w:tc>
          <w:tcPr>
            <w:tcW w:w="567" w:type="dxa"/>
            <w:shd w:val="clear" w:color="auto" w:fill="auto"/>
            <w:tcMar>
              <w:left w:w="28" w:type="dxa"/>
              <w:right w:w="28" w:type="dxa"/>
            </w:tcMar>
            <w:hideMark/>
          </w:tcPr>
          <w:p w14:paraId="1007CB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160F59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5E9B8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526466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92 1 01 00000</w:t>
            </w:r>
          </w:p>
        </w:tc>
        <w:tc>
          <w:tcPr>
            <w:tcW w:w="567" w:type="dxa"/>
            <w:shd w:val="clear" w:color="auto" w:fill="auto"/>
            <w:tcMar>
              <w:left w:w="28" w:type="dxa"/>
              <w:right w:w="28" w:type="dxa"/>
            </w:tcMar>
            <w:hideMark/>
          </w:tcPr>
          <w:p w14:paraId="70B81DA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2578DE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511728,721</w:t>
            </w:r>
          </w:p>
        </w:tc>
      </w:tr>
      <w:tr w:rsidR="00BE6FF6" w:rsidRPr="00F60FC5" w14:paraId="0E04D8E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ED53F2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Строительство и реконструкция прочих автомобильных дорог общего пользования регионального и межмуниципального значения</w:t>
            </w:r>
          </w:p>
        </w:tc>
        <w:tc>
          <w:tcPr>
            <w:tcW w:w="567" w:type="dxa"/>
            <w:shd w:val="clear" w:color="auto" w:fill="auto"/>
            <w:tcMar>
              <w:left w:w="28" w:type="dxa"/>
              <w:right w:w="28" w:type="dxa"/>
            </w:tcMar>
            <w:hideMark/>
          </w:tcPr>
          <w:p w14:paraId="05E5BC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5972C1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2869E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17C7D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92 1 01 42030</w:t>
            </w:r>
          </w:p>
        </w:tc>
        <w:tc>
          <w:tcPr>
            <w:tcW w:w="567" w:type="dxa"/>
            <w:shd w:val="clear" w:color="auto" w:fill="auto"/>
            <w:tcMar>
              <w:left w:w="28" w:type="dxa"/>
              <w:right w:w="28" w:type="dxa"/>
            </w:tcMar>
            <w:hideMark/>
          </w:tcPr>
          <w:p w14:paraId="3FE4BD6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541F29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11728,721</w:t>
            </w:r>
          </w:p>
        </w:tc>
      </w:tr>
      <w:tr w:rsidR="00BE6FF6" w:rsidRPr="00F60FC5" w14:paraId="1E7A88E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B0229C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4D0893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5CFE2D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E26F75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57EB41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92 1 01 42030</w:t>
            </w:r>
          </w:p>
        </w:tc>
        <w:tc>
          <w:tcPr>
            <w:tcW w:w="567" w:type="dxa"/>
            <w:shd w:val="clear" w:color="auto" w:fill="auto"/>
            <w:tcMar>
              <w:left w:w="28" w:type="dxa"/>
              <w:right w:w="28" w:type="dxa"/>
            </w:tcMar>
            <w:hideMark/>
          </w:tcPr>
          <w:p w14:paraId="7743AD3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7A5809B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11728,721</w:t>
            </w:r>
          </w:p>
        </w:tc>
      </w:tr>
      <w:tr w:rsidR="00BE6FF6" w:rsidRPr="00F60FC5" w14:paraId="5A97E3C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DE1E4E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межбюджетные трансферты на финансовое обеспечение дорожной деятельности</w:t>
            </w:r>
          </w:p>
        </w:tc>
        <w:tc>
          <w:tcPr>
            <w:tcW w:w="567" w:type="dxa"/>
            <w:shd w:val="clear" w:color="auto" w:fill="auto"/>
            <w:tcMar>
              <w:left w:w="28" w:type="dxa"/>
              <w:right w:w="28" w:type="dxa"/>
            </w:tcMar>
            <w:hideMark/>
          </w:tcPr>
          <w:p w14:paraId="3E17182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17059C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D4843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68536AA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92 1 01 53900</w:t>
            </w:r>
          </w:p>
        </w:tc>
        <w:tc>
          <w:tcPr>
            <w:tcW w:w="567" w:type="dxa"/>
            <w:shd w:val="clear" w:color="auto" w:fill="auto"/>
            <w:tcMar>
              <w:left w:w="28" w:type="dxa"/>
              <w:right w:w="28" w:type="dxa"/>
            </w:tcMar>
            <w:hideMark/>
          </w:tcPr>
          <w:p w14:paraId="633090D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9317D1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500000,0</w:t>
            </w:r>
          </w:p>
        </w:tc>
      </w:tr>
      <w:tr w:rsidR="00BE6FF6" w:rsidRPr="00F60FC5" w14:paraId="4F17FBF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009DA4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65089E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16BE2E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917F62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474BF0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92 1 01 53900</w:t>
            </w:r>
          </w:p>
        </w:tc>
        <w:tc>
          <w:tcPr>
            <w:tcW w:w="567" w:type="dxa"/>
            <w:shd w:val="clear" w:color="auto" w:fill="auto"/>
            <w:tcMar>
              <w:left w:w="28" w:type="dxa"/>
              <w:right w:w="28" w:type="dxa"/>
            </w:tcMar>
            <w:hideMark/>
          </w:tcPr>
          <w:p w14:paraId="47616A6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7F3C806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500000,0</w:t>
            </w:r>
          </w:p>
        </w:tc>
      </w:tr>
      <w:tr w:rsidR="00BE6FF6" w:rsidRPr="00F60FC5" w14:paraId="6067197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629095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дорожной деятельности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4F574E2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635F07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FBB8C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691877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92 1 03 00000</w:t>
            </w:r>
          </w:p>
        </w:tc>
        <w:tc>
          <w:tcPr>
            <w:tcW w:w="567" w:type="dxa"/>
            <w:shd w:val="clear" w:color="auto" w:fill="auto"/>
            <w:tcMar>
              <w:left w:w="28" w:type="dxa"/>
              <w:right w:w="28" w:type="dxa"/>
            </w:tcMar>
            <w:hideMark/>
          </w:tcPr>
          <w:p w14:paraId="6AA087E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B89CC1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2798898,46994</w:t>
            </w:r>
          </w:p>
        </w:tc>
      </w:tr>
      <w:tr w:rsidR="00BE6FF6" w:rsidRPr="00F60FC5" w14:paraId="21C8942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E47FFC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субсидии дорожно-строительным организациям, осуществляющим дорожную деятельность на автомобильных дорогах регионального или межмуниципального значения Ульяновской области, на возмещение затрат, связанных с уплатой процентов по кредитам</w:t>
            </w:r>
          </w:p>
        </w:tc>
        <w:tc>
          <w:tcPr>
            <w:tcW w:w="567" w:type="dxa"/>
            <w:shd w:val="clear" w:color="auto" w:fill="auto"/>
            <w:tcMar>
              <w:left w:w="28" w:type="dxa"/>
              <w:right w:w="28" w:type="dxa"/>
            </w:tcMar>
            <w:hideMark/>
          </w:tcPr>
          <w:p w14:paraId="5B2B8B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30820F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89E0C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250486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92 1 03 42100</w:t>
            </w:r>
          </w:p>
        </w:tc>
        <w:tc>
          <w:tcPr>
            <w:tcW w:w="567" w:type="dxa"/>
            <w:shd w:val="clear" w:color="auto" w:fill="auto"/>
            <w:tcMar>
              <w:left w:w="28" w:type="dxa"/>
              <w:right w:w="28" w:type="dxa"/>
            </w:tcMar>
            <w:hideMark/>
          </w:tcPr>
          <w:p w14:paraId="4CF6933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A79E81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22589,75174</w:t>
            </w:r>
          </w:p>
        </w:tc>
      </w:tr>
      <w:tr w:rsidR="00BE6FF6" w:rsidRPr="00F60FC5" w14:paraId="2CDE851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6E8EDB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50F56D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727FAB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6EBBD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CD7D4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92 1 03 42100</w:t>
            </w:r>
          </w:p>
        </w:tc>
        <w:tc>
          <w:tcPr>
            <w:tcW w:w="567" w:type="dxa"/>
            <w:shd w:val="clear" w:color="auto" w:fill="auto"/>
            <w:tcMar>
              <w:left w:w="28" w:type="dxa"/>
              <w:right w:w="28" w:type="dxa"/>
            </w:tcMar>
            <w:hideMark/>
          </w:tcPr>
          <w:p w14:paraId="3EF2111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6786790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22589,75174</w:t>
            </w:r>
          </w:p>
        </w:tc>
      </w:tr>
      <w:tr w:rsidR="00BE6FF6" w:rsidRPr="00F60FC5" w14:paraId="06BE88D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FA4CB5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по развитию системы дорожного хозяйства Ульяновской области</w:t>
            </w:r>
          </w:p>
        </w:tc>
        <w:tc>
          <w:tcPr>
            <w:tcW w:w="567" w:type="dxa"/>
            <w:shd w:val="clear" w:color="auto" w:fill="auto"/>
            <w:tcMar>
              <w:left w:w="28" w:type="dxa"/>
              <w:right w:w="28" w:type="dxa"/>
            </w:tcMar>
            <w:hideMark/>
          </w:tcPr>
          <w:p w14:paraId="201A092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21DEAFE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7101A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FCAD1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92 1 03 42110</w:t>
            </w:r>
          </w:p>
        </w:tc>
        <w:tc>
          <w:tcPr>
            <w:tcW w:w="567" w:type="dxa"/>
            <w:shd w:val="clear" w:color="auto" w:fill="auto"/>
            <w:tcMar>
              <w:left w:w="28" w:type="dxa"/>
              <w:right w:w="28" w:type="dxa"/>
            </w:tcMar>
            <w:hideMark/>
          </w:tcPr>
          <w:p w14:paraId="62D7D32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CCBEFE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1710515,43295</w:t>
            </w:r>
          </w:p>
        </w:tc>
      </w:tr>
      <w:tr w:rsidR="00BE6FF6" w:rsidRPr="00F60FC5" w14:paraId="457327D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69494D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D1EFC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48BC74A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0D326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F6A40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92 1 03 42110</w:t>
            </w:r>
          </w:p>
        </w:tc>
        <w:tc>
          <w:tcPr>
            <w:tcW w:w="567" w:type="dxa"/>
            <w:shd w:val="clear" w:color="auto" w:fill="auto"/>
            <w:tcMar>
              <w:left w:w="28" w:type="dxa"/>
              <w:right w:w="28" w:type="dxa"/>
            </w:tcMar>
            <w:hideMark/>
          </w:tcPr>
          <w:p w14:paraId="6A42657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103B13C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1710515,43295</w:t>
            </w:r>
          </w:p>
        </w:tc>
      </w:tr>
      <w:tr w:rsidR="00BE6FF6" w:rsidRPr="00F60FC5" w14:paraId="685C027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DCD304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Обеспечение деятельности областного государственного казённого учреждения </w:t>
            </w:r>
            <w:r w:rsidR="00AB25BC">
              <w:rPr>
                <w:rFonts w:ascii="PT Astra Serif" w:hAnsi="PT Astra Serif"/>
                <w:bCs/>
                <w:sz w:val="28"/>
                <w:szCs w:val="28"/>
              </w:rPr>
              <w:t>«</w:t>
            </w:r>
            <w:r w:rsidRPr="00F60FC5">
              <w:rPr>
                <w:rFonts w:ascii="PT Astra Serif" w:hAnsi="PT Astra Serif"/>
                <w:bCs/>
                <w:sz w:val="28"/>
                <w:szCs w:val="28"/>
              </w:rPr>
              <w:t>Департамент автомобильных дорог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73C33D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241C8D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67CCE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D13A0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92 1 03 42130</w:t>
            </w:r>
          </w:p>
        </w:tc>
        <w:tc>
          <w:tcPr>
            <w:tcW w:w="567" w:type="dxa"/>
            <w:shd w:val="clear" w:color="auto" w:fill="auto"/>
            <w:tcMar>
              <w:left w:w="28" w:type="dxa"/>
              <w:right w:w="28" w:type="dxa"/>
            </w:tcMar>
            <w:hideMark/>
          </w:tcPr>
          <w:p w14:paraId="64FE039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FDD503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437635,91976</w:t>
            </w:r>
          </w:p>
        </w:tc>
      </w:tr>
      <w:tr w:rsidR="00BE6FF6" w:rsidRPr="00F60FC5" w14:paraId="3CED027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CD73BA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5818B7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4747AC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3A87E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11F982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92 1 03 42130</w:t>
            </w:r>
          </w:p>
        </w:tc>
        <w:tc>
          <w:tcPr>
            <w:tcW w:w="567" w:type="dxa"/>
            <w:shd w:val="clear" w:color="auto" w:fill="auto"/>
            <w:tcMar>
              <w:left w:w="28" w:type="dxa"/>
              <w:right w:w="28" w:type="dxa"/>
            </w:tcMar>
            <w:hideMark/>
          </w:tcPr>
          <w:p w14:paraId="2C1B115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25760D6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71318,64928</w:t>
            </w:r>
          </w:p>
        </w:tc>
      </w:tr>
      <w:tr w:rsidR="00BE6FF6" w:rsidRPr="00F60FC5" w14:paraId="4909915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B850F4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AA74A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2EDCC7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6DE3A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767E4C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92 1 03 42130</w:t>
            </w:r>
          </w:p>
        </w:tc>
        <w:tc>
          <w:tcPr>
            <w:tcW w:w="567" w:type="dxa"/>
            <w:shd w:val="clear" w:color="auto" w:fill="auto"/>
            <w:tcMar>
              <w:left w:w="28" w:type="dxa"/>
              <w:right w:w="28" w:type="dxa"/>
            </w:tcMar>
            <w:hideMark/>
          </w:tcPr>
          <w:p w14:paraId="6656212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1142C19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41657,73229</w:t>
            </w:r>
          </w:p>
        </w:tc>
      </w:tr>
      <w:tr w:rsidR="00BE6FF6" w:rsidRPr="00F60FC5" w14:paraId="291B0E8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F19045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4DC7E8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093FA0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90A42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49ABE5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92 1 03 42130</w:t>
            </w:r>
          </w:p>
        </w:tc>
        <w:tc>
          <w:tcPr>
            <w:tcW w:w="567" w:type="dxa"/>
            <w:shd w:val="clear" w:color="auto" w:fill="auto"/>
            <w:tcMar>
              <w:left w:w="28" w:type="dxa"/>
              <w:right w:w="28" w:type="dxa"/>
            </w:tcMar>
            <w:hideMark/>
          </w:tcPr>
          <w:p w14:paraId="6299AB7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3C55228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324659,53819</w:t>
            </w:r>
          </w:p>
        </w:tc>
      </w:tr>
      <w:tr w:rsidR="00BE6FF6" w:rsidRPr="00F60FC5" w14:paraId="3B5E7D9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E0A322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предоставляемые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велосипедных дорожек и велосипедных парковок</w:t>
            </w:r>
          </w:p>
        </w:tc>
        <w:tc>
          <w:tcPr>
            <w:tcW w:w="567" w:type="dxa"/>
            <w:shd w:val="clear" w:color="auto" w:fill="auto"/>
            <w:tcMar>
              <w:left w:w="28" w:type="dxa"/>
              <w:right w:w="28" w:type="dxa"/>
            </w:tcMar>
            <w:hideMark/>
          </w:tcPr>
          <w:p w14:paraId="3833EB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3AD796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BA68A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F1D85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92 1 03 70600</w:t>
            </w:r>
          </w:p>
        </w:tc>
        <w:tc>
          <w:tcPr>
            <w:tcW w:w="567" w:type="dxa"/>
            <w:shd w:val="clear" w:color="auto" w:fill="auto"/>
            <w:tcMar>
              <w:left w:w="28" w:type="dxa"/>
              <w:right w:w="28" w:type="dxa"/>
            </w:tcMar>
            <w:hideMark/>
          </w:tcPr>
          <w:p w14:paraId="6AA5058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7D256F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628157,36549</w:t>
            </w:r>
          </w:p>
        </w:tc>
      </w:tr>
      <w:tr w:rsidR="00BE6FF6" w:rsidRPr="00F60FC5" w14:paraId="2AEC0D6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306125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предоставляемые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567" w:type="dxa"/>
            <w:shd w:val="clear" w:color="auto" w:fill="auto"/>
            <w:tcMar>
              <w:left w:w="28" w:type="dxa"/>
              <w:right w:w="28" w:type="dxa"/>
            </w:tcMar>
            <w:hideMark/>
          </w:tcPr>
          <w:p w14:paraId="0AFA0A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35846A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3E421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51D4C4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92 1 03 70603</w:t>
            </w:r>
          </w:p>
        </w:tc>
        <w:tc>
          <w:tcPr>
            <w:tcW w:w="567" w:type="dxa"/>
            <w:shd w:val="clear" w:color="auto" w:fill="auto"/>
            <w:tcMar>
              <w:left w:w="28" w:type="dxa"/>
              <w:right w:w="28" w:type="dxa"/>
            </w:tcMar>
            <w:hideMark/>
          </w:tcPr>
          <w:p w14:paraId="6A7F13E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82B947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32666,17705</w:t>
            </w:r>
          </w:p>
        </w:tc>
      </w:tr>
      <w:tr w:rsidR="00BE6FF6" w:rsidRPr="00F60FC5" w14:paraId="50007A4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CCBC0C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6FB046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5897EC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75E8A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60F517E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92 1 03 70603</w:t>
            </w:r>
          </w:p>
        </w:tc>
        <w:tc>
          <w:tcPr>
            <w:tcW w:w="567" w:type="dxa"/>
            <w:shd w:val="clear" w:color="auto" w:fill="auto"/>
            <w:tcMar>
              <w:left w:w="28" w:type="dxa"/>
              <w:right w:w="28" w:type="dxa"/>
            </w:tcMar>
            <w:hideMark/>
          </w:tcPr>
          <w:p w14:paraId="35A4233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74E6A97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32666,17705</w:t>
            </w:r>
          </w:p>
        </w:tc>
      </w:tr>
      <w:tr w:rsidR="00BE6FF6" w:rsidRPr="00F60FC5" w14:paraId="115664A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D5F97E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предоставляемые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67" w:type="dxa"/>
            <w:shd w:val="clear" w:color="auto" w:fill="auto"/>
            <w:tcMar>
              <w:left w:w="28" w:type="dxa"/>
              <w:right w:w="28" w:type="dxa"/>
            </w:tcMar>
            <w:hideMark/>
          </w:tcPr>
          <w:p w14:paraId="1752AB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59936E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7FFC2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79E515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92 1 03 70604</w:t>
            </w:r>
          </w:p>
        </w:tc>
        <w:tc>
          <w:tcPr>
            <w:tcW w:w="567" w:type="dxa"/>
            <w:shd w:val="clear" w:color="auto" w:fill="auto"/>
            <w:tcMar>
              <w:left w:w="28" w:type="dxa"/>
              <w:right w:w="28" w:type="dxa"/>
            </w:tcMar>
            <w:hideMark/>
          </w:tcPr>
          <w:p w14:paraId="6473B39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5BD7C4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595491,18844</w:t>
            </w:r>
          </w:p>
        </w:tc>
      </w:tr>
      <w:tr w:rsidR="00BE6FF6" w:rsidRPr="00F60FC5" w14:paraId="24FCD65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A60038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107345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313D3C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544ED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105947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92 1 03 70604</w:t>
            </w:r>
          </w:p>
        </w:tc>
        <w:tc>
          <w:tcPr>
            <w:tcW w:w="567" w:type="dxa"/>
            <w:shd w:val="clear" w:color="auto" w:fill="auto"/>
            <w:tcMar>
              <w:left w:w="28" w:type="dxa"/>
              <w:right w:w="28" w:type="dxa"/>
            </w:tcMar>
            <w:hideMark/>
          </w:tcPr>
          <w:p w14:paraId="4C191C8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7A68E3E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595491,18844</w:t>
            </w:r>
          </w:p>
        </w:tc>
      </w:tr>
      <w:tr w:rsidR="00BE6FF6" w:rsidRPr="00F60FC5" w14:paraId="012B975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2B86A8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Ульяновской области </w:t>
            </w:r>
            <w:r w:rsidR="00AB25BC">
              <w:rPr>
                <w:rFonts w:ascii="PT Astra Serif" w:hAnsi="PT Astra Serif"/>
                <w:bCs/>
                <w:sz w:val="28"/>
                <w:szCs w:val="28"/>
              </w:rPr>
              <w:t>«</w:t>
            </w:r>
            <w:r w:rsidRPr="00F60FC5">
              <w:rPr>
                <w:rFonts w:ascii="PT Astra Serif" w:hAnsi="PT Astra Serif"/>
                <w:bCs/>
                <w:sz w:val="28"/>
                <w:szCs w:val="28"/>
              </w:rPr>
              <w:t>Дорожная сеть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Дорожная сеть</w:t>
            </w:r>
            <w:r w:rsidR="00AB25BC">
              <w:rPr>
                <w:rFonts w:ascii="PT Astra Serif" w:hAnsi="PT Astra Serif"/>
                <w:bCs/>
                <w:sz w:val="28"/>
                <w:szCs w:val="28"/>
              </w:rPr>
              <w:t>»</w:t>
            </w:r>
          </w:p>
        </w:tc>
        <w:tc>
          <w:tcPr>
            <w:tcW w:w="567" w:type="dxa"/>
            <w:shd w:val="clear" w:color="auto" w:fill="auto"/>
            <w:tcMar>
              <w:left w:w="28" w:type="dxa"/>
              <w:right w:w="28" w:type="dxa"/>
            </w:tcMar>
            <w:hideMark/>
          </w:tcPr>
          <w:p w14:paraId="47DC88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727FAB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6F353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5FC5FD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1 R1 00000</w:t>
            </w:r>
          </w:p>
        </w:tc>
        <w:tc>
          <w:tcPr>
            <w:tcW w:w="567" w:type="dxa"/>
            <w:shd w:val="clear" w:color="auto" w:fill="auto"/>
            <w:tcMar>
              <w:left w:w="28" w:type="dxa"/>
              <w:right w:w="28" w:type="dxa"/>
            </w:tcMar>
            <w:hideMark/>
          </w:tcPr>
          <w:p w14:paraId="498D9C6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8B70AF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1729862,06383</w:t>
            </w:r>
          </w:p>
        </w:tc>
      </w:tr>
      <w:tr w:rsidR="00BE6FF6" w:rsidRPr="00F60FC5" w14:paraId="47799B5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05AC67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Финансовое обеспечение дорожной деятельности в рамках реализации национального проекта </w:t>
            </w:r>
            <w:r w:rsidR="00AB25BC">
              <w:rPr>
                <w:rFonts w:ascii="PT Astra Serif" w:hAnsi="PT Astra Serif"/>
                <w:bCs/>
                <w:sz w:val="28"/>
                <w:szCs w:val="28"/>
              </w:rPr>
              <w:t>«</w:t>
            </w:r>
            <w:r w:rsidRPr="00F60FC5">
              <w:rPr>
                <w:rFonts w:ascii="PT Astra Serif" w:hAnsi="PT Astra Serif"/>
                <w:bCs/>
                <w:sz w:val="28"/>
                <w:szCs w:val="28"/>
              </w:rPr>
              <w:t>Безопасные и качественные автомобильные дороги</w:t>
            </w:r>
            <w:r w:rsidR="00AB25BC">
              <w:rPr>
                <w:rFonts w:ascii="PT Astra Serif" w:hAnsi="PT Astra Serif"/>
                <w:bCs/>
                <w:sz w:val="28"/>
                <w:szCs w:val="28"/>
              </w:rPr>
              <w:t>»</w:t>
            </w:r>
          </w:p>
        </w:tc>
        <w:tc>
          <w:tcPr>
            <w:tcW w:w="567" w:type="dxa"/>
            <w:shd w:val="clear" w:color="auto" w:fill="auto"/>
            <w:tcMar>
              <w:left w:w="28" w:type="dxa"/>
              <w:right w:w="28" w:type="dxa"/>
            </w:tcMar>
            <w:hideMark/>
          </w:tcPr>
          <w:p w14:paraId="357DA5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303CF0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CE6366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16C209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1 R1 53930</w:t>
            </w:r>
          </w:p>
        </w:tc>
        <w:tc>
          <w:tcPr>
            <w:tcW w:w="567" w:type="dxa"/>
            <w:shd w:val="clear" w:color="auto" w:fill="auto"/>
            <w:tcMar>
              <w:left w:w="28" w:type="dxa"/>
              <w:right w:w="28" w:type="dxa"/>
            </w:tcMar>
            <w:hideMark/>
          </w:tcPr>
          <w:p w14:paraId="2CE2065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619666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1729862,06383</w:t>
            </w:r>
          </w:p>
        </w:tc>
      </w:tr>
      <w:tr w:rsidR="00BE6FF6" w:rsidRPr="00F60FC5" w14:paraId="0E3AF12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F49151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51BA43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71C72D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11F78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F5893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1 R1 53930</w:t>
            </w:r>
          </w:p>
        </w:tc>
        <w:tc>
          <w:tcPr>
            <w:tcW w:w="567" w:type="dxa"/>
            <w:shd w:val="clear" w:color="auto" w:fill="auto"/>
            <w:tcMar>
              <w:left w:w="28" w:type="dxa"/>
              <w:right w:w="28" w:type="dxa"/>
            </w:tcMar>
            <w:hideMark/>
          </w:tcPr>
          <w:p w14:paraId="7410ED3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869645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1053163,9194</w:t>
            </w:r>
          </w:p>
        </w:tc>
      </w:tr>
      <w:tr w:rsidR="00BE6FF6" w:rsidRPr="00F60FC5" w14:paraId="2850D4C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6429B6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445041F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55FE82A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FE650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61B0DB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1 R1 53930</w:t>
            </w:r>
          </w:p>
        </w:tc>
        <w:tc>
          <w:tcPr>
            <w:tcW w:w="567" w:type="dxa"/>
            <w:shd w:val="clear" w:color="auto" w:fill="auto"/>
            <w:tcMar>
              <w:left w:w="28" w:type="dxa"/>
              <w:right w:w="28" w:type="dxa"/>
            </w:tcMar>
            <w:hideMark/>
          </w:tcPr>
          <w:p w14:paraId="58DA017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3E784DE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201587,93986</w:t>
            </w:r>
          </w:p>
        </w:tc>
      </w:tr>
      <w:tr w:rsidR="00BE6FF6" w:rsidRPr="00F60FC5" w14:paraId="119FC7A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FFEE16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301A1E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751DB9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057DC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15BFAD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1 R1 53930</w:t>
            </w:r>
          </w:p>
        </w:tc>
        <w:tc>
          <w:tcPr>
            <w:tcW w:w="567" w:type="dxa"/>
            <w:shd w:val="clear" w:color="auto" w:fill="auto"/>
            <w:tcMar>
              <w:left w:w="28" w:type="dxa"/>
              <w:right w:w="28" w:type="dxa"/>
            </w:tcMar>
            <w:hideMark/>
          </w:tcPr>
          <w:p w14:paraId="756EC97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36345B4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475110,20457</w:t>
            </w:r>
          </w:p>
        </w:tc>
      </w:tr>
      <w:tr w:rsidR="00BE6FF6" w:rsidRPr="00F60FC5" w14:paraId="61499C6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9BA54D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Повышение безопасности дорожного движения в Ульяновской области в 2014-2021 годах</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транспортной системы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3C557E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36DF9F3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BEB103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43D9D9A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92 3 00 00000</w:t>
            </w:r>
          </w:p>
        </w:tc>
        <w:tc>
          <w:tcPr>
            <w:tcW w:w="567" w:type="dxa"/>
            <w:shd w:val="clear" w:color="auto" w:fill="auto"/>
            <w:tcMar>
              <w:left w:w="28" w:type="dxa"/>
              <w:right w:w="28" w:type="dxa"/>
            </w:tcMar>
            <w:hideMark/>
          </w:tcPr>
          <w:p w14:paraId="177FED6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1C36D6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638515,00824</w:t>
            </w:r>
          </w:p>
        </w:tc>
      </w:tr>
      <w:tr w:rsidR="00BE6FF6" w:rsidRPr="00F60FC5" w14:paraId="2823619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0010E6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Совершенствование организации дорожного движения</w:t>
            </w:r>
            <w:r w:rsidR="00AB25BC">
              <w:rPr>
                <w:rFonts w:ascii="PT Astra Serif" w:hAnsi="PT Astra Serif"/>
                <w:bCs/>
                <w:sz w:val="28"/>
                <w:szCs w:val="28"/>
              </w:rPr>
              <w:t>»</w:t>
            </w:r>
          </w:p>
        </w:tc>
        <w:tc>
          <w:tcPr>
            <w:tcW w:w="567" w:type="dxa"/>
            <w:shd w:val="clear" w:color="auto" w:fill="auto"/>
            <w:tcMar>
              <w:left w:w="28" w:type="dxa"/>
              <w:right w:w="28" w:type="dxa"/>
            </w:tcMar>
            <w:hideMark/>
          </w:tcPr>
          <w:p w14:paraId="239265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423D6E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9C755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7F1B17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92 3 03 00000</w:t>
            </w:r>
          </w:p>
        </w:tc>
        <w:tc>
          <w:tcPr>
            <w:tcW w:w="567" w:type="dxa"/>
            <w:shd w:val="clear" w:color="auto" w:fill="auto"/>
            <w:tcMar>
              <w:left w:w="28" w:type="dxa"/>
              <w:right w:w="28" w:type="dxa"/>
            </w:tcMar>
            <w:hideMark/>
          </w:tcPr>
          <w:p w14:paraId="4D69405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9D6FFE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50515,00824</w:t>
            </w:r>
          </w:p>
        </w:tc>
      </w:tr>
      <w:tr w:rsidR="00BE6FF6" w:rsidRPr="00F60FC5" w14:paraId="56E3B7E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06475B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направленные на совершенствование организации дорожного движения</w:t>
            </w:r>
          </w:p>
        </w:tc>
        <w:tc>
          <w:tcPr>
            <w:tcW w:w="567" w:type="dxa"/>
            <w:shd w:val="clear" w:color="auto" w:fill="auto"/>
            <w:tcMar>
              <w:left w:w="28" w:type="dxa"/>
              <w:right w:w="28" w:type="dxa"/>
            </w:tcMar>
            <w:hideMark/>
          </w:tcPr>
          <w:p w14:paraId="5904B1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24152C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B5924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5C838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92 3 03 42550</w:t>
            </w:r>
          </w:p>
        </w:tc>
        <w:tc>
          <w:tcPr>
            <w:tcW w:w="567" w:type="dxa"/>
            <w:shd w:val="clear" w:color="auto" w:fill="auto"/>
            <w:tcMar>
              <w:left w:w="28" w:type="dxa"/>
              <w:right w:w="28" w:type="dxa"/>
            </w:tcMar>
            <w:hideMark/>
          </w:tcPr>
          <w:p w14:paraId="6D2F27E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51BCF1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50515,00824</w:t>
            </w:r>
          </w:p>
        </w:tc>
      </w:tr>
      <w:tr w:rsidR="00BE6FF6" w:rsidRPr="00F60FC5" w14:paraId="4895778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9124AD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4DCE0F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75476C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01252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6A01A5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92 3 03 42550</w:t>
            </w:r>
          </w:p>
        </w:tc>
        <w:tc>
          <w:tcPr>
            <w:tcW w:w="567" w:type="dxa"/>
            <w:shd w:val="clear" w:color="auto" w:fill="auto"/>
            <w:tcMar>
              <w:left w:w="28" w:type="dxa"/>
              <w:right w:w="28" w:type="dxa"/>
            </w:tcMar>
            <w:hideMark/>
          </w:tcPr>
          <w:p w14:paraId="5C25C97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0AF1A6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50515,00824</w:t>
            </w:r>
          </w:p>
        </w:tc>
      </w:tr>
      <w:tr w:rsidR="00BE6FF6" w:rsidRPr="00F60FC5" w14:paraId="54E41F3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9183FA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Ульяновской области </w:t>
            </w:r>
            <w:r w:rsidR="00AB25BC">
              <w:rPr>
                <w:rFonts w:ascii="PT Astra Serif" w:hAnsi="PT Astra Serif"/>
                <w:bCs/>
                <w:sz w:val="28"/>
                <w:szCs w:val="28"/>
              </w:rPr>
              <w:t>«</w:t>
            </w:r>
            <w:r w:rsidRPr="00F60FC5">
              <w:rPr>
                <w:rFonts w:ascii="PT Astra Serif" w:hAnsi="PT Astra Serif"/>
                <w:bCs/>
                <w:sz w:val="28"/>
                <w:szCs w:val="28"/>
              </w:rPr>
              <w:t>Общесистемные меры развития дорожного хозяйства Ульяновской области и Ульяновской городской агломерации</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Общесистемные меры развития дорожного хозяйства</w:t>
            </w:r>
            <w:r w:rsidR="00AB25BC">
              <w:rPr>
                <w:rFonts w:ascii="PT Astra Serif" w:hAnsi="PT Astra Serif"/>
                <w:bCs/>
                <w:sz w:val="28"/>
                <w:szCs w:val="28"/>
              </w:rPr>
              <w:t>»</w:t>
            </w:r>
          </w:p>
        </w:tc>
        <w:tc>
          <w:tcPr>
            <w:tcW w:w="567" w:type="dxa"/>
            <w:shd w:val="clear" w:color="auto" w:fill="auto"/>
            <w:tcMar>
              <w:left w:w="28" w:type="dxa"/>
              <w:right w:w="28" w:type="dxa"/>
            </w:tcMar>
            <w:hideMark/>
          </w:tcPr>
          <w:p w14:paraId="224EC4E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42E5C17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33AE3D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54490F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3 R2 00000</w:t>
            </w:r>
          </w:p>
        </w:tc>
        <w:tc>
          <w:tcPr>
            <w:tcW w:w="567" w:type="dxa"/>
            <w:shd w:val="clear" w:color="auto" w:fill="auto"/>
            <w:tcMar>
              <w:left w:w="28" w:type="dxa"/>
              <w:right w:w="28" w:type="dxa"/>
            </w:tcMar>
            <w:hideMark/>
          </w:tcPr>
          <w:p w14:paraId="327B35D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BCD7A9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588000,0</w:t>
            </w:r>
          </w:p>
        </w:tc>
      </w:tr>
      <w:tr w:rsidR="00BE6FF6" w:rsidRPr="00F60FC5" w14:paraId="3CD4A24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E8DB5C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567" w:type="dxa"/>
            <w:shd w:val="clear" w:color="auto" w:fill="auto"/>
            <w:tcMar>
              <w:left w:w="28" w:type="dxa"/>
              <w:right w:w="28" w:type="dxa"/>
            </w:tcMar>
            <w:hideMark/>
          </w:tcPr>
          <w:p w14:paraId="2D8278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0163A8A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748E3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723998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3 R2 54180</w:t>
            </w:r>
          </w:p>
        </w:tc>
        <w:tc>
          <w:tcPr>
            <w:tcW w:w="567" w:type="dxa"/>
            <w:shd w:val="clear" w:color="auto" w:fill="auto"/>
            <w:tcMar>
              <w:left w:w="28" w:type="dxa"/>
              <w:right w:w="28" w:type="dxa"/>
            </w:tcMar>
            <w:hideMark/>
          </w:tcPr>
          <w:p w14:paraId="269289F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EC4BEB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588000,0</w:t>
            </w:r>
          </w:p>
        </w:tc>
      </w:tr>
      <w:tr w:rsidR="00BE6FF6" w:rsidRPr="00F60FC5" w14:paraId="2FB630B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4637CE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37BB79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2E2AED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FD7BB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523CD2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3 R2 54180</w:t>
            </w:r>
          </w:p>
        </w:tc>
        <w:tc>
          <w:tcPr>
            <w:tcW w:w="567" w:type="dxa"/>
            <w:shd w:val="clear" w:color="auto" w:fill="auto"/>
            <w:tcMar>
              <w:left w:w="28" w:type="dxa"/>
              <w:right w:w="28" w:type="dxa"/>
            </w:tcMar>
            <w:hideMark/>
          </w:tcPr>
          <w:p w14:paraId="0258FDC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2B0D139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588000,0</w:t>
            </w:r>
          </w:p>
        </w:tc>
      </w:tr>
      <w:tr w:rsidR="00BE6FF6" w:rsidRPr="00F60FC5" w14:paraId="3D443B1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B780D0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w:t>
            </w:r>
            <w:r w:rsidR="00D959A0">
              <w:rPr>
                <w:rFonts w:ascii="PT Astra Serif" w:hAnsi="PT Astra Serif"/>
                <w:bCs/>
                <w:sz w:val="28"/>
                <w:szCs w:val="28"/>
              </w:rPr>
              <w:br/>
            </w:r>
            <w:r w:rsidRPr="00F60FC5">
              <w:rPr>
                <w:rFonts w:ascii="PT Astra Serif" w:hAnsi="PT Astra Serif"/>
                <w:bCs/>
                <w:sz w:val="28"/>
                <w:szCs w:val="28"/>
              </w:rPr>
              <w:t>2021 годы</w:t>
            </w:r>
          </w:p>
        </w:tc>
        <w:tc>
          <w:tcPr>
            <w:tcW w:w="567" w:type="dxa"/>
            <w:shd w:val="clear" w:color="auto" w:fill="auto"/>
            <w:tcMar>
              <w:left w:w="28" w:type="dxa"/>
              <w:right w:w="28" w:type="dxa"/>
            </w:tcMar>
            <w:hideMark/>
          </w:tcPr>
          <w:p w14:paraId="479803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2DD7D0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B7335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1DDEED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93 0 00 00000</w:t>
            </w:r>
          </w:p>
        </w:tc>
        <w:tc>
          <w:tcPr>
            <w:tcW w:w="567" w:type="dxa"/>
            <w:shd w:val="clear" w:color="auto" w:fill="auto"/>
            <w:tcMar>
              <w:left w:w="28" w:type="dxa"/>
              <w:right w:w="28" w:type="dxa"/>
            </w:tcMar>
            <w:hideMark/>
          </w:tcPr>
          <w:p w14:paraId="0C48A9E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AA9C05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275297,822</w:t>
            </w:r>
          </w:p>
        </w:tc>
      </w:tr>
      <w:tr w:rsidR="00BE6FF6" w:rsidRPr="00F60FC5" w14:paraId="6F4152D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D9AF23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Комплексное развитие сельских территорий</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w:t>
            </w:r>
            <w:r w:rsidR="00D959A0">
              <w:rPr>
                <w:rFonts w:ascii="PT Astra Serif" w:hAnsi="PT Astra Serif"/>
                <w:bCs/>
                <w:sz w:val="28"/>
                <w:szCs w:val="28"/>
              </w:rPr>
              <w:br/>
            </w:r>
            <w:r w:rsidRPr="00F60FC5">
              <w:rPr>
                <w:rFonts w:ascii="PT Astra Serif" w:hAnsi="PT Astra Serif"/>
                <w:bCs/>
                <w:sz w:val="28"/>
                <w:szCs w:val="28"/>
              </w:rPr>
              <w:t>2021 годы</w:t>
            </w:r>
          </w:p>
        </w:tc>
        <w:tc>
          <w:tcPr>
            <w:tcW w:w="567" w:type="dxa"/>
            <w:shd w:val="clear" w:color="auto" w:fill="auto"/>
            <w:tcMar>
              <w:left w:w="28" w:type="dxa"/>
              <w:right w:w="28" w:type="dxa"/>
            </w:tcMar>
            <w:hideMark/>
          </w:tcPr>
          <w:p w14:paraId="3C4BD9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44EB126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92CB3C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12F8ECE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93 2 00 00000</w:t>
            </w:r>
          </w:p>
        </w:tc>
        <w:tc>
          <w:tcPr>
            <w:tcW w:w="567" w:type="dxa"/>
            <w:shd w:val="clear" w:color="auto" w:fill="auto"/>
            <w:tcMar>
              <w:left w:w="28" w:type="dxa"/>
              <w:right w:w="28" w:type="dxa"/>
            </w:tcMar>
            <w:hideMark/>
          </w:tcPr>
          <w:p w14:paraId="72A4073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9B5D1E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275297,822</w:t>
            </w:r>
          </w:p>
        </w:tc>
      </w:tr>
      <w:tr w:rsidR="00BE6FF6" w:rsidRPr="00F60FC5" w14:paraId="7C05D61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81310F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Повышение уровня комфортного проживания в сельской местности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4E7EA3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6B431D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8DBB5D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6FDAD3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93 2 01 00000</w:t>
            </w:r>
          </w:p>
        </w:tc>
        <w:tc>
          <w:tcPr>
            <w:tcW w:w="567" w:type="dxa"/>
            <w:shd w:val="clear" w:color="auto" w:fill="auto"/>
            <w:tcMar>
              <w:left w:w="28" w:type="dxa"/>
              <w:right w:w="28" w:type="dxa"/>
            </w:tcMar>
            <w:hideMark/>
          </w:tcPr>
          <w:p w14:paraId="38E2D91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1AFB02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275297,822</w:t>
            </w:r>
          </w:p>
        </w:tc>
      </w:tr>
      <w:tr w:rsidR="00BE6FF6" w:rsidRPr="00F60FC5" w14:paraId="74614F2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6F2BEA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устойчивому развитию сельских территорий</w:t>
            </w:r>
          </w:p>
        </w:tc>
        <w:tc>
          <w:tcPr>
            <w:tcW w:w="567" w:type="dxa"/>
            <w:shd w:val="clear" w:color="auto" w:fill="auto"/>
            <w:tcMar>
              <w:left w:w="28" w:type="dxa"/>
              <w:right w:w="28" w:type="dxa"/>
            </w:tcMar>
            <w:hideMark/>
          </w:tcPr>
          <w:p w14:paraId="2989744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193E663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9E41C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F160B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01 R5670</w:t>
            </w:r>
          </w:p>
        </w:tc>
        <w:tc>
          <w:tcPr>
            <w:tcW w:w="567" w:type="dxa"/>
            <w:shd w:val="clear" w:color="auto" w:fill="auto"/>
            <w:tcMar>
              <w:left w:w="28" w:type="dxa"/>
              <w:right w:w="28" w:type="dxa"/>
            </w:tcMar>
            <w:hideMark/>
          </w:tcPr>
          <w:p w14:paraId="5BCE82F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C834E5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275297,822</w:t>
            </w:r>
          </w:p>
        </w:tc>
      </w:tr>
      <w:tr w:rsidR="00BE6FF6" w:rsidRPr="00F60FC5" w14:paraId="18147C6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427369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устойчивому развитию сельских территорий (субсидии на софинансирование развития сети автомобильных дорог, ведущих к общественно значимым объектам сельских населённых пунктов, объектам производства и переработки сельскохозяйственной продукции)</w:t>
            </w:r>
          </w:p>
        </w:tc>
        <w:tc>
          <w:tcPr>
            <w:tcW w:w="567" w:type="dxa"/>
            <w:shd w:val="clear" w:color="auto" w:fill="auto"/>
            <w:tcMar>
              <w:left w:w="28" w:type="dxa"/>
              <w:right w:w="28" w:type="dxa"/>
            </w:tcMar>
            <w:hideMark/>
          </w:tcPr>
          <w:p w14:paraId="7F65C5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7E5D45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B450B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2E766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01 R5676</w:t>
            </w:r>
          </w:p>
        </w:tc>
        <w:tc>
          <w:tcPr>
            <w:tcW w:w="567" w:type="dxa"/>
            <w:shd w:val="clear" w:color="auto" w:fill="auto"/>
            <w:tcMar>
              <w:left w:w="28" w:type="dxa"/>
              <w:right w:w="28" w:type="dxa"/>
            </w:tcMar>
            <w:hideMark/>
          </w:tcPr>
          <w:p w14:paraId="0249A4D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E44FFC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275297,822</w:t>
            </w:r>
          </w:p>
        </w:tc>
      </w:tr>
      <w:tr w:rsidR="00BE6FF6" w:rsidRPr="00F60FC5" w14:paraId="0B034AA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4F65AA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5A01B3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0E4D64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A0A89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1143B60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01 R5676</w:t>
            </w:r>
          </w:p>
        </w:tc>
        <w:tc>
          <w:tcPr>
            <w:tcW w:w="567" w:type="dxa"/>
            <w:shd w:val="clear" w:color="auto" w:fill="auto"/>
            <w:tcMar>
              <w:left w:w="28" w:type="dxa"/>
              <w:right w:w="28" w:type="dxa"/>
            </w:tcMar>
            <w:hideMark/>
          </w:tcPr>
          <w:p w14:paraId="6DAA37A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3626D69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200857,106</w:t>
            </w:r>
          </w:p>
        </w:tc>
      </w:tr>
      <w:tr w:rsidR="00BE6FF6" w:rsidRPr="00F60FC5" w14:paraId="2DE10BD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854B74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0508C0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3BC997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FCF1E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7D4E3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01 R5676</w:t>
            </w:r>
          </w:p>
        </w:tc>
        <w:tc>
          <w:tcPr>
            <w:tcW w:w="567" w:type="dxa"/>
            <w:shd w:val="clear" w:color="auto" w:fill="auto"/>
            <w:tcMar>
              <w:left w:w="28" w:type="dxa"/>
              <w:right w:w="28" w:type="dxa"/>
            </w:tcMar>
            <w:hideMark/>
          </w:tcPr>
          <w:p w14:paraId="0D2256B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7964DF8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74440,716</w:t>
            </w:r>
          </w:p>
        </w:tc>
      </w:tr>
      <w:tr w:rsidR="00BE6FF6" w:rsidRPr="00F60FC5" w14:paraId="304CE44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D9065C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вопросы в области национальной экономики</w:t>
            </w:r>
          </w:p>
        </w:tc>
        <w:tc>
          <w:tcPr>
            <w:tcW w:w="567" w:type="dxa"/>
            <w:shd w:val="clear" w:color="auto" w:fill="auto"/>
            <w:tcMar>
              <w:left w:w="28" w:type="dxa"/>
              <w:right w:w="28" w:type="dxa"/>
            </w:tcMar>
            <w:hideMark/>
          </w:tcPr>
          <w:p w14:paraId="179CD3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765EC1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C2345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603BD7F8"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72D9372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224FEB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66031,4433</w:t>
            </w:r>
          </w:p>
        </w:tc>
      </w:tr>
      <w:tr w:rsidR="00BE6FF6" w:rsidRPr="00F60FC5" w14:paraId="551C21A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0DE9FA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479EDE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34D9D74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42386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01F8E9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4512919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46801D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9,0</w:t>
            </w:r>
          </w:p>
        </w:tc>
      </w:tr>
      <w:tr w:rsidR="00BE6FF6" w:rsidRPr="00F60FC5" w14:paraId="61C9087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343B72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связанные с исполнением решений, принятых судебными органами</w:t>
            </w:r>
          </w:p>
        </w:tc>
        <w:tc>
          <w:tcPr>
            <w:tcW w:w="567" w:type="dxa"/>
            <w:shd w:val="clear" w:color="auto" w:fill="auto"/>
            <w:tcMar>
              <w:left w:w="28" w:type="dxa"/>
              <w:right w:w="28" w:type="dxa"/>
            </w:tcMar>
            <w:hideMark/>
          </w:tcPr>
          <w:p w14:paraId="47D5D8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71D0A9E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D13B7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286CB6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11 0 00 80210</w:t>
            </w:r>
          </w:p>
        </w:tc>
        <w:tc>
          <w:tcPr>
            <w:tcW w:w="567" w:type="dxa"/>
            <w:shd w:val="clear" w:color="auto" w:fill="auto"/>
            <w:tcMar>
              <w:left w:w="28" w:type="dxa"/>
              <w:right w:w="28" w:type="dxa"/>
            </w:tcMar>
            <w:hideMark/>
          </w:tcPr>
          <w:p w14:paraId="6DB1AE5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479DAB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9,0</w:t>
            </w:r>
          </w:p>
        </w:tc>
      </w:tr>
      <w:tr w:rsidR="00BE6FF6" w:rsidRPr="00F60FC5" w14:paraId="37BAF5E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8573AA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457164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2A386B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17D09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44E0D2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11 0 00 80210</w:t>
            </w:r>
          </w:p>
        </w:tc>
        <w:tc>
          <w:tcPr>
            <w:tcW w:w="567" w:type="dxa"/>
            <w:shd w:val="clear" w:color="auto" w:fill="auto"/>
            <w:tcMar>
              <w:left w:w="28" w:type="dxa"/>
              <w:right w:w="28" w:type="dxa"/>
            </w:tcMar>
            <w:hideMark/>
          </w:tcPr>
          <w:p w14:paraId="0003E1A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2FF3D18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9,0</w:t>
            </w:r>
          </w:p>
        </w:tc>
      </w:tr>
      <w:tr w:rsidR="00BE6FF6" w:rsidRPr="00F60FC5" w14:paraId="0258075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A79556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Формирование благоприятного инвестиционного климата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w:t>
            </w:r>
            <w:r w:rsidR="00D959A0">
              <w:rPr>
                <w:rFonts w:ascii="PT Astra Serif" w:hAnsi="PT Astra Serif"/>
                <w:bCs/>
                <w:sz w:val="28"/>
                <w:szCs w:val="28"/>
              </w:rPr>
              <w:br/>
            </w:r>
            <w:r w:rsidRPr="00F60FC5">
              <w:rPr>
                <w:rFonts w:ascii="PT Astra Serif" w:hAnsi="PT Astra Serif"/>
                <w:bCs/>
                <w:sz w:val="28"/>
                <w:szCs w:val="28"/>
              </w:rPr>
              <w:t>2021 годы</w:t>
            </w:r>
          </w:p>
        </w:tc>
        <w:tc>
          <w:tcPr>
            <w:tcW w:w="567" w:type="dxa"/>
            <w:shd w:val="clear" w:color="auto" w:fill="auto"/>
            <w:tcMar>
              <w:left w:w="28" w:type="dxa"/>
              <w:right w:w="28" w:type="dxa"/>
            </w:tcMar>
            <w:hideMark/>
          </w:tcPr>
          <w:p w14:paraId="3BCD6F5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53341A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0E26F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59DBF4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90 0 00 00000</w:t>
            </w:r>
          </w:p>
        </w:tc>
        <w:tc>
          <w:tcPr>
            <w:tcW w:w="567" w:type="dxa"/>
            <w:shd w:val="clear" w:color="auto" w:fill="auto"/>
            <w:tcMar>
              <w:left w:w="28" w:type="dxa"/>
              <w:right w:w="28" w:type="dxa"/>
            </w:tcMar>
            <w:hideMark/>
          </w:tcPr>
          <w:p w14:paraId="66525AE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077788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41443,5433</w:t>
            </w:r>
          </w:p>
        </w:tc>
      </w:tr>
      <w:tr w:rsidR="00BE6FF6" w:rsidRPr="00F60FC5" w14:paraId="7A264D6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61DAFAF" w14:textId="77777777" w:rsidR="00BE6FF6" w:rsidRPr="00F60FC5" w:rsidRDefault="00BE6FF6" w:rsidP="00D959A0">
            <w:pPr>
              <w:jc w:val="both"/>
              <w:rPr>
                <w:rFonts w:ascii="PT Astra Serif" w:hAnsi="PT Astra Serif"/>
                <w:bCs/>
                <w:sz w:val="28"/>
                <w:szCs w:val="28"/>
              </w:rPr>
            </w:pPr>
            <w:r w:rsidRPr="00D959A0">
              <w:rPr>
                <w:rFonts w:ascii="PT Astra Serif" w:hAnsi="PT Astra Serif"/>
                <w:bCs/>
                <w:spacing w:val="-4"/>
                <w:sz w:val="28"/>
                <w:szCs w:val="28"/>
              </w:rPr>
              <w:t xml:space="preserve">Подпрограмма </w:t>
            </w:r>
            <w:r w:rsidR="00AB25BC" w:rsidRPr="00D959A0">
              <w:rPr>
                <w:rFonts w:ascii="PT Astra Serif" w:hAnsi="PT Astra Serif"/>
                <w:bCs/>
                <w:spacing w:val="-4"/>
                <w:sz w:val="28"/>
                <w:szCs w:val="28"/>
              </w:rPr>
              <w:t>«</w:t>
            </w:r>
            <w:r w:rsidRPr="00D959A0">
              <w:rPr>
                <w:rFonts w:ascii="PT Astra Serif" w:hAnsi="PT Astra Serif"/>
                <w:bCs/>
                <w:spacing w:val="-4"/>
                <w:sz w:val="28"/>
                <w:szCs w:val="28"/>
              </w:rPr>
              <w:t>Реструктуризация и стимулирование развития промышленности в Улья</w:t>
            </w:r>
            <w:r w:rsidR="00D959A0">
              <w:rPr>
                <w:rFonts w:ascii="PT Astra Serif" w:hAnsi="PT Astra Serif"/>
                <w:bCs/>
                <w:spacing w:val="-4"/>
                <w:sz w:val="28"/>
                <w:szCs w:val="28"/>
              </w:rPr>
              <w:t>-</w:t>
            </w:r>
            <w:r w:rsidRPr="00D959A0">
              <w:rPr>
                <w:rFonts w:ascii="PT Astra Serif" w:hAnsi="PT Astra Serif"/>
                <w:bCs/>
                <w:spacing w:val="-4"/>
                <w:sz w:val="28"/>
                <w:szCs w:val="28"/>
              </w:rPr>
              <w:t>новской области</w:t>
            </w:r>
            <w:r w:rsidR="00AB25BC" w:rsidRPr="00D959A0">
              <w:rPr>
                <w:rFonts w:ascii="PT Astra Serif" w:hAnsi="PT Astra Serif"/>
                <w:bCs/>
                <w:spacing w:val="-4"/>
                <w:sz w:val="28"/>
                <w:szCs w:val="28"/>
              </w:rPr>
              <w:t>»</w:t>
            </w:r>
            <w:r w:rsidRPr="00D959A0">
              <w:rPr>
                <w:rFonts w:ascii="PT Astra Serif" w:hAnsi="PT Astra Serif"/>
                <w:bCs/>
                <w:spacing w:val="-4"/>
                <w:sz w:val="28"/>
                <w:szCs w:val="28"/>
              </w:rPr>
              <w:t xml:space="preserve"> на 2015-</w:t>
            </w:r>
            <w:r w:rsidR="00D959A0">
              <w:rPr>
                <w:rFonts w:ascii="PT Astra Serif" w:hAnsi="PT Astra Serif"/>
                <w:bCs/>
                <w:spacing w:val="-4"/>
                <w:sz w:val="28"/>
                <w:szCs w:val="28"/>
              </w:rPr>
              <w:br/>
            </w:r>
            <w:r w:rsidRPr="00D959A0">
              <w:rPr>
                <w:rFonts w:ascii="PT Astra Serif" w:hAnsi="PT Astra Serif"/>
                <w:bCs/>
                <w:spacing w:val="-4"/>
                <w:sz w:val="28"/>
                <w:szCs w:val="28"/>
              </w:rPr>
              <w:t>2021 годы государственной про</w:t>
            </w:r>
            <w:r w:rsidR="00D959A0">
              <w:rPr>
                <w:rFonts w:ascii="PT Astra Serif" w:hAnsi="PT Astra Serif"/>
                <w:bCs/>
                <w:spacing w:val="-4"/>
                <w:sz w:val="28"/>
                <w:szCs w:val="28"/>
              </w:rPr>
              <w:t>-</w:t>
            </w:r>
            <w:r w:rsidRPr="00D959A0">
              <w:rPr>
                <w:rFonts w:ascii="PT Astra Serif" w:hAnsi="PT Astra Serif"/>
                <w:bCs/>
                <w:spacing w:val="-4"/>
                <w:sz w:val="28"/>
                <w:szCs w:val="28"/>
              </w:rPr>
              <w:t>граммы Ульяновской</w:t>
            </w:r>
            <w:r w:rsidRPr="00F60FC5">
              <w:rPr>
                <w:rFonts w:ascii="PT Astra Serif" w:hAnsi="PT Astra Serif"/>
                <w:bCs/>
                <w:sz w:val="28"/>
                <w:szCs w:val="28"/>
              </w:rPr>
              <w:t xml:space="preserve"> области </w:t>
            </w:r>
            <w:r w:rsidR="00AB25BC">
              <w:rPr>
                <w:rFonts w:ascii="PT Astra Serif" w:hAnsi="PT Astra Serif"/>
                <w:bCs/>
                <w:sz w:val="28"/>
                <w:szCs w:val="28"/>
              </w:rPr>
              <w:t>«</w:t>
            </w:r>
            <w:r w:rsidRPr="00F60FC5">
              <w:rPr>
                <w:rFonts w:ascii="PT Astra Serif" w:hAnsi="PT Astra Serif"/>
                <w:bCs/>
                <w:sz w:val="28"/>
                <w:szCs w:val="28"/>
              </w:rPr>
              <w:t>Формирование благоприятного инвестиционного климата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3BE971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05C175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9D531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32D7FA4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90 5 00 00000</w:t>
            </w:r>
          </w:p>
        </w:tc>
        <w:tc>
          <w:tcPr>
            <w:tcW w:w="567" w:type="dxa"/>
            <w:shd w:val="clear" w:color="auto" w:fill="auto"/>
            <w:tcMar>
              <w:left w:w="28" w:type="dxa"/>
              <w:right w:w="28" w:type="dxa"/>
            </w:tcMar>
            <w:hideMark/>
          </w:tcPr>
          <w:p w14:paraId="22A8366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A3CD0E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41443,5433</w:t>
            </w:r>
          </w:p>
        </w:tc>
      </w:tr>
      <w:tr w:rsidR="00BE6FF6" w:rsidRPr="00F60FC5" w14:paraId="2C2CA26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A7490C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Оказание государственной поддержки организациям инфраструктуры поддержки субъектов деятельности в сфере промышленности и агропромышленного комплекса</w:t>
            </w:r>
            <w:r w:rsidR="00AB25BC">
              <w:rPr>
                <w:rFonts w:ascii="PT Astra Serif" w:hAnsi="PT Astra Serif"/>
                <w:bCs/>
                <w:sz w:val="28"/>
                <w:szCs w:val="28"/>
              </w:rPr>
              <w:t>»</w:t>
            </w:r>
          </w:p>
        </w:tc>
        <w:tc>
          <w:tcPr>
            <w:tcW w:w="567" w:type="dxa"/>
            <w:shd w:val="clear" w:color="auto" w:fill="auto"/>
            <w:tcMar>
              <w:left w:w="28" w:type="dxa"/>
              <w:right w:w="28" w:type="dxa"/>
            </w:tcMar>
            <w:hideMark/>
          </w:tcPr>
          <w:p w14:paraId="54E328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2989A9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14AD5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4EE4EF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90 5 02 00000</w:t>
            </w:r>
          </w:p>
        </w:tc>
        <w:tc>
          <w:tcPr>
            <w:tcW w:w="567" w:type="dxa"/>
            <w:shd w:val="clear" w:color="auto" w:fill="auto"/>
            <w:tcMar>
              <w:left w:w="28" w:type="dxa"/>
              <w:right w:w="28" w:type="dxa"/>
            </w:tcMar>
            <w:hideMark/>
          </w:tcPr>
          <w:p w14:paraId="3FC4816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0A6057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41443,5433</w:t>
            </w:r>
          </w:p>
        </w:tc>
      </w:tr>
      <w:tr w:rsidR="00BE6FF6" w:rsidRPr="00F60FC5" w14:paraId="579B4C1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5E890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Предоставление субсидий Микрокредитной компании фонду </w:t>
            </w:r>
            <w:r w:rsidR="00AB25BC">
              <w:rPr>
                <w:rFonts w:ascii="PT Astra Serif" w:hAnsi="PT Astra Serif"/>
                <w:bCs/>
                <w:sz w:val="28"/>
                <w:szCs w:val="28"/>
              </w:rPr>
              <w:t>«</w:t>
            </w:r>
            <w:r w:rsidRPr="00F60FC5">
              <w:rPr>
                <w:rFonts w:ascii="PT Astra Serif" w:hAnsi="PT Astra Serif"/>
                <w:bCs/>
                <w:sz w:val="28"/>
                <w:szCs w:val="28"/>
              </w:rPr>
              <w:t>Фонд Развития и Финансирования предпринимательства</w:t>
            </w:r>
            <w:r w:rsidR="00AB25BC">
              <w:rPr>
                <w:rFonts w:ascii="PT Astra Serif" w:hAnsi="PT Astra Serif"/>
                <w:bCs/>
                <w:sz w:val="28"/>
                <w:szCs w:val="28"/>
              </w:rPr>
              <w:t>»</w:t>
            </w:r>
            <w:r w:rsidRPr="00F60FC5">
              <w:rPr>
                <w:rFonts w:ascii="PT Astra Serif" w:hAnsi="PT Astra Serif"/>
                <w:bCs/>
                <w:sz w:val="28"/>
                <w:szCs w:val="28"/>
              </w:rPr>
              <w:t xml:space="preserve"> в целях финансового обеспечения затрат в связи с предоставлением займов субъектам деятельности в сфере промышленности и агропромышленного комплекса в целях модернизации действующего и (или) создания нового производства, внедрения передовых технологий и (или) организации импортозамещающих производств в Ульяновской области</w:t>
            </w:r>
          </w:p>
        </w:tc>
        <w:tc>
          <w:tcPr>
            <w:tcW w:w="567" w:type="dxa"/>
            <w:shd w:val="clear" w:color="auto" w:fill="auto"/>
            <w:tcMar>
              <w:left w:w="28" w:type="dxa"/>
              <w:right w:w="28" w:type="dxa"/>
            </w:tcMar>
            <w:hideMark/>
          </w:tcPr>
          <w:p w14:paraId="10BCB6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32BDB2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27DBA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1C6C48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90 5 02 62630</w:t>
            </w:r>
          </w:p>
        </w:tc>
        <w:tc>
          <w:tcPr>
            <w:tcW w:w="567" w:type="dxa"/>
            <w:shd w:val="clear" w:color="auto" w:fill="auto"/>
            <w:tcMar>
              <w:left w:w="28" w:type="dxa"/>
              <w:right w:w="28" w:type="dxa"/>
            </w:tcMar>
            <w:hideMark/>
          </w:tcPr>
          <w:p w14:paraId="011A33A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53C5BD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37000,0</w:t>
            </w:r>
          </w:p>
        </w:tc>
      </w:tr>
      <w:tr w:rsidR="00BE6FF6" w:rsidRPr="00F60FC5" w14:paraId="4AFC112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BC2507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6895BD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539C29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8F549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651ECD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90 5 02 62630</w:t>
            </w:r>
          </w:p>
        </w:tc>
        <w:tc>
          <w:tcPr>
            <w:tcW w:w="567" w:type="dxa"/>
            <w:shd w:val="clear" w:color="auto" w:fill="auto"/>
            <w:tcMar>
              <w:left w:w="28" w:type="dxa"/>
              <w:right w:w="28" w:type="dxa"/>
            </w:tcMar>
            <w:hideMark/>
          </w:tcPr>
          <w:p w14:paraId="69B2B5F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07FB33B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37000,0</w:t>
            </w:r>
          </w:p>
        </w:tc>
      </w:tr>
      <w:tr w:rsidR="00BE6FF6" w:rsidRPr="00F60FC5" w14:paraId="7B8E740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329FF6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юридическим лицам, зарегистрированным на территории Ульяновской области, осуществляющим производство шерстяных тканей, в целях возмещения части затрат, связанных с оплатой услуг теплоснабжения, электроснабжения, водоснабжения и водоотведения</w:t>
            </w:r>
          </w:p>
        </w:tc>
        <w:tc>
          <w:tcPr>
            <w:tcW w:w="567" w:type="dxa"/>
            <w:shd w:val="clear" w:color="auto" w:fill="auto"/>
            <w:tcMar>
              <w:left w:w="28" w:type="dxa"/>
              <w:right w:w="28" w:type="dxa"/>
            </w:tcMar>
            <w:hideMark/>
          </w:tcPr>
          <w:p w14:paraId="3D38A3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40DDD5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95C49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047FC84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90 5 02 62870</w:t>
            </w:r>
          </w:p>
        </w:tc>
        <w:tc>
          <w:tcPr>
            <w:tcW w:w="567" w:type="dxa"/>
            <w:shd w:val="clear" w:color="auto" w:fill="auto"/>
            <w:tcMar>
              <w:left w:w="28" w:type="dxa"/>
              <w:right w:w="28" w:type="dxa"/>
            </w:tcMar>
            <w:hideMark/>
          </w:tcPr>
          <w:p w14:paraId="3532010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A5EA28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4443,5433</w:t>
            </w:r>
          </w:p>
        </w:tc>
      </w:tr>
      <w:tr w:rsidR="00BE6FF6" w:rsidRPr="00F60FC5" w14:paraId="665A8F7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3061FF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3D04FE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03950E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84EA3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4BEED12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90 5 02 62870</w:t>
            </w:r>
          </w:p>
        </w:tc>
        <w:tc>
          <w:tcPr>
            <w:tcW w:w="567" w:type="dxa"/>
            <w:shd w:val="clear" w:color="auto" w:fill="auto"/>
            <w:tcMar>
              <w:left w:w="28" w:type="dxa"/>
              <w:right w:w="28" w:type="dxa"/>
            </w:tcMar>
            <w:hideMark/>
          </w:tcPr>
          <w:p w14:paraId="23DBA62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3C821B3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4443,5433</w:t>
            </w:r>
          </w:p>
        </w:tc>
      </w:tr>
      <w:tr w:rsidR="00BE6FF6" w:rsidRPr="00F60FC5" w14:paraId="3926C66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B3E2EC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транспортной системы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5B9485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6BC8814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6144DE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53FD20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92 0 00 00000</w:t>
            </w:r>
          </w:p>
        </w:tc>
        <w:tc>
          <w:tcPr>
            <w:tcW w:w="567" w:type="dxa"/>
            <w:shd w:val="clear" w:color="auto" w:fill="auto"/>
            <w:tcMar>
              <w:left w:w="28" w:type="dxa"/>
              <w:right w:w="28" w:type="dxa"/>
            </w:tcMar>
            <w:hideMark/>
          </w:tcPr>
          <w:p w14:paraId="30D7DE8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480B82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24578,9</w:t>
            </w:r>
          </w:p>
        </w:tc>
      </w:tr>
      <w:tr w:rsidR="00BE6FF6" w:rsidRPr="00F60FC5" w14:paraId="283D03E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F973E4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Обеспечение населения Ульяновской области качественными услугами пассажирского транспорта в 2015-2021 годах</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w:t>
            </w:r>
            <w:r w:rsidRPr="00F60FC5">
              <w:rPr>
                <w:rFonts w:ascii="PT Astra Serif" w:hAnsi="PT Astra Serif"/>
                <w:bCs/>
                <w:sz w:val="28"/>
                <w:szCs w:val="28"/>
              </w:rPr>
              <w:b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транспортной системы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083C2A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073F85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B0187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74BBE2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92 2 00 00000</w:t>
            </w:r>
          </w:p>
        </w:tc>
        <w:tc>
          <w:tcPr>
            <w:tcW w:w="567" w:type="dxa"/>
            <w:shd w:val="clear" w:color="auto" w:fill="auto"/>
            <w:tcMar>
              <w:left w:w="28" w:type="dxa"/>
              <w:right w:w="28" w:type="dxa"/>
            </w:tcMar>
            <w:hideMark/>
          </w:tcPr>
          <w:p w14:paraId="66F6EEB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A30ABD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24578,9</w:t>
            </w:r>
          </w:p>
        </w:tc>
      </w:tr>
      <w:tr w:rsidR="00BE6FF6" w:rsidRPr="00F60FC5" w14:paraId="047E177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CBF35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Мероприятия, направленные на развитие пассажирских перевозок воздушным транспортом</w:t>
            </w:r>
            <w:r w:rsidR="00AB25BC">
              <w:rPr>
                <w:rFonts w:ascii="PT Astra Serif" w:hAnsi="PT Astra Serif"/>
                <w:bCs/>
                <w:sz w:val="28"/>
                <w:szCs w:val="28"/>
              </w:rPr>
              <w:t>»</w:t>
            </w:r>
          </w:p>
        </w:tc>
        <w:tc>
          <w:tcPr>
            <w:tcW w:w="567" w:type="dxa"/>
            <w:shd w:val="clear" w:color="auto" w:fill="auto"/>
            <w:tcMar>
              <w:left w:w="28" w:type="dxa"/>
              <w:right w:w="28" w:type="dxa"/>
            </w:tcMar>
            <w:hideMark/>
          </w:tcPr>
          <w:p w14:paraId="76420C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5EE9F6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0A105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4C5FCA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92 2 04 00000</w:t>
            </w:r>
          </w:p>
        </w:tc>
        <w:tc>
          <w:tcPr>
            <w:tcW w:w="567" w:type="dxa"/>
            <w:shd w:val="clear" w:color="auto" w:fill="auto"/>
            <w:tcMar>
              <w:left w:w="28" w:type="dxa"/>
              <w:right w:w="28" w:type="dxa"/>
            </w:tcMar>
            <w:hideMark/>
          </w:tcPr>
          <w:p w14:paraId="11DABCF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F8F38A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24578,9</w:t>
            </w:r>
          </w:p>
        </w:tc>
      </w:tr>
      <w:tr w:rsidR="00BE6FF6" w:rsidRPr="00F60FC5" w14:paraId="52A45EA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458240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из областного бюджета Ульяновской области юридическим лицам, осуществляющим аэропортовую деятельность, в целях возмещения затрат, связанных с уплатой процентов по кредитам, привлечённым в целях капитального ремонта объектов аэропортовой инфраструктуры, в том числе оборудование и техническое оснащение многостороннего работающего на нерегулярной основе пункта пропуска через Государственную границу Российской Федерации в аэропорту Ульяновск (Баратаевка)</w:t>
            </w:r>
          </w:p>
        </w:tc>
        <w:tc>
          <w:tcPr>
            <w:tcW w:w="567" w:type="dxa"/>
            <w:shd w:val="clear" w:color="auto" w:fill="auto"/>
            <w:tcMar>
              <w:left w:w="28" w:type="dxa"/>
              <w:right w:w="28" w:type="dxa"/>
            </w:tcMar>
            <w:hideMark/>
          </w:tcPr>
          <w:p w14:paraId="746ADF8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430F41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B5648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7837D0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92 2 04 42420</w:t>
            </w:r>
          </w:p>
        </w:tc>
        <w:tc>
          <w:tcPr>
            <w:tcW w:w="567" w:type="dxa"/>
            <w:shd w:val="clear" w:color="auto" w:fill="auto"/>
            <w:tcMar>
              <w:left w:w="28" w:type="dxa"/>
              <w:right w:w="28" w:type="dxa"/>
            </w:tcMar>
            <w:hideMark/>
          </w:tcPr>
          <w:p w14:paraId="104DB2B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FCD50E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24578,9</w:t>
            </w:r>
          </w:p>
        </w:tc>
      </w:tr>
      <w:tr w:rsidR="00BE6FF6" w:rsidRPr="00F60FC5" w14:paraId="6C4FA90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6D08FE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0A2E4D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2D683E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32F80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204ED7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92 2 04 42420</w:t>
            </w:r>
          </w:p>
        </w:tc>
        <w:tc>
          <w:tcPr>
            <w:tcW w:w="567" w:type="dxa"/>
            <w:shd w:val="clear" w:color="auto" w:fill="auto"/>
            <w:tcMar>
              <w:left w:w="28" w:type="dxa"/>
              <w:right w:w="28" w:type="dxa"/>
            </w:tcMar>
            <w:hideMark/>
          </w:tcPr>
          <w:p w14:paraId="0BB0C5C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179FE63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24578,9</w:t>
            </w:r>
          </w:p>
        </w:tc>
      </w:tr>
      <w:tr w:rsidR="00BE6FF6" w:rsidRPr="00F60FC5" w14:paraId="43496AB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14D56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Жилищно-коммунальное хозяйство</w:t>
            </w:r>
          </w:p>
        </w:tc>
        <w:tc>
          <w:tcPr>
            <w:tcW w:w="567" w:type="dxa"/>
            <w:shd w:val="clear" w:color="auto" w:fill="auto"/>
            <w:tcMar>
              <w:left w:w="28" w:type="dxa"/>
              <w:right w:w="28" w:type="dxa"/>
            </w:tcMar>
            <w:hideMark/>
          </w:tcPr>
          <w:p w14:paraId="054B922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3F31E1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779CC3E6"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54143D99"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278BF7E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FB2A3F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60,4544</w:t>
            </w:r>
          </w:p>
        </w:tc>
      </w:tr>
      <w:tr w:rsidR="00BE6FF6" w:rsidRPr="00F60FC5" w14:paraId="76D472A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290A1F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вопросы в области жилищно-коммунального хозяйства</w:t>
            </w:r>
          </w:p>
        </w:tc>
        <w:tc>
          <w:tcPr>
            <w:tcW w:w="567" w:type="dxa"/>
            <w:shd w:val="clear" w:color="auto" w:fill="auto"/>
            <w:tcMar>
              <w:left w:w="28" w:type="dxa"/>
              <w:right w:w="28" w:type="dxa"/>
            </w:tcMar>
            <w:hideMark/>
          </w:tcPr>
          <w:p w14:paraId="31A32B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5BD2FB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480F32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A023078"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110A2C5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E53905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60,4544</w:t>
            </w:r>
          </w:p>
        </w:tc>
      </w:tr>
      <w:tr w:rsidR="00BE6FF6" w:rsidRPr="00F60FC5" w14:paraId="5B8D697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F3F5AD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4C8CD2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517F12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1307F6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37E27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09BD385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B26D38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60,4544</w:t>
            </w:r>
          </w:p>
        </w:tc>
      </w:tr>
      <w:tr w:rsidR="00BE6FF6" w:rsidRPr="00F60FC5" w14:paraId="191B33F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B13AD0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связанные с исполнением решений, принятых судебными органами</w:t>
            </w:r>
          </w:p>
        </w:tc>
        <w:tc>
          <w:tcPr>
            <w:tcW w:w="567" w:type="dxa"/>
            <w:shd w:val="clear" w:color="auto" w:fill="auto"/>
            <w:tcMar>
              <w:left w:w="28" w:type="dxa"/>
              <w:right w:w="28" w:type="dxa"/>
            </w:tcMar>
            <w:hideMark/>
          </w:tcPr>
          <w:p w14:paraId="1CE1EB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2217D7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07C5365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3C160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11 0 00 80210</w:t>
            </w:r>
          </w:p>
        </w:tc>
        <w:tc>
          <w:tcPr>
            <w:tcW w:w="567" w:type="dxa"/>
            <w:shd w:val="clear" w:color="auto" w:fill="auto"/>
            <w:tcMar>
              <w:left w:w="28" w:type="dxa"/>
              <w:right w:w="28" w:type="dxa"/>
            </w:tcMar>
            <w:hideMark/>
          </w:tcPr>
          <w:p w14:paraId="1C92576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5304D8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60,4544</w:t>
            </w:r>
          </w:p>
        </w:tc>
      </w:tr>
      <w:tr w:rsidR="00BE6FF6" w:rsidRPr="00F60FC5" w14:paraId="15B210B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3A4A71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1EAA6D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233</w:t>
            </w:r>
          </w:p>
        </w:tc>
        <w:tc>
          <w:tcPr>
            <w:tcW w:w="426" w:type="dxa"/>
            <w:shd w:val="clear" w:color="auto" w:fill="auto"/>
            <w:tcMar>
              <w:left w:w="28" w:type="dxa"/>
              <w:right w:w="28" w:type="dxa"/>
            </w:tcMar>
            <w:hideMark/>
          </w:tcPr>
          <w:p w14:paraId="0B4238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066BF1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6228BB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11 0 00 80210</w:t>
            </w:r>
          </w:p>
        </w:tc>
        <w:tc>
          <w:tcPr>
            <w:tcW w:w="567" w:type="dxa"/>
            <w:shd w:val="clear" w:color="auto" w:fill="auto"/>
            <w:tcMar>
              <w:left w:w="28" w:type="dxa"/>
              <w:right w:w="28" w:type="dxa"/>
            </w:tcMar>
            <w:hideMark/>
          </w:tcPr>
          <w:p w14:paraId="265651C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588C33F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60,4544</w:t>
            </w:r>
          </w:p>
        </w:tc>
      </w:tr>
      <w:tr w:rsidR="00BE6FF6" w:rsidRPr="00F60FC5" w14:paraId="598269D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B38776D" w14:textId="77777777" w:rsidR="00BE6FF6" w:rsidRPr="00F60FC5" w:rsidRDefault="00BE6FF6" w:rsidP="00BE6FF6">
            <w:pPr>
              <w:jc w:val="both"/>
              <w:rPr>
                <w:rFonts w:ascii="PT Astra Serif" w:hAnsi="PT Astra Serif"/>
                <w:b/>
                <w:bCs/>
                <w:sz w:val="28"/>
                <w:szCs w:val="28"/>
              </w:rPr>
            </w:pPr>
            <w:r w:rsidRPr="00F60FC5">
              <w:rPr>
                <w:rFonts w:ascii="PT Astra Serif" w:hAnsi="PT Astra Serif"/>
                <w:b/>
                <w:bCs/>
                <w:sz w:val="28"/>
                <w:szCs w:val="28"/>
              </w:rPr>
              <w:t>Агентство по обеспечению деятельности мировых судей Ульяновской области</w:t>
            </w:r>
          </w:p>
        </w:tc>
        <w:tc>
          <w:tcPr>
            <w:tcW w:w="567" w:type="dxa"/>
            <w:shd w:val="clear" w:color="auto" w:fill="auto"/>
            <w:tcMar>
              <w:left w:w="28" w:type="dxa"/>
              <w:right w:w="28" w:type="dxa"/>
            </w:tcMar>
            <w:hideMark/>
          </w:tcPr>
          <w:p w14:paraId="704A71DA" w14:textId="77777777" w:rsidR="00BE6FF6" w:rsidRPr="00F60FC5" w:rsidRDefault="00BE6FF6" w:rsidP="00BE6FF6">
            <w:pPr>
              <w:jc w:val="center"/>
              <w:rPr>
                <w:rFonts w:ascii="PT Astra Serif" w:hAnsi="PT Astra Serif"/>
                <w:b/>
                <w:bCs/>
                <w:sz w:val="28"/>
                <w:szCs w:val="28"/>
              </w:rPr>
            </w:pPr>
            <w:r w:rsidRPr="00F60FC5">
              <w:rPr>
                <w:rFonts w:ascii="PT Astra Serif" w:hAnsi="PT Astra Serif"/>
                <w:b/>
                <w:bCs/>
                <w:sz w:val="28"/>
                <w:szCs w:val="28"/>
              </w:rPr>
              <w:t>239</w:t>
            </w:r>
          </w:p>
        </w:tc>
        <w:tc>
          <w:tcPr>
            <w:tcW w:w="426" w:type="dxa"/>
            <w:shd w:val="clear" w:color="auto" w:fill="auto"/>
            <w:tcMar>
              <w:left w:w="28" w:type="dxa"/>
              <w:right w:w="28" w:type="dxa"/>
            </w:tcMar>
            <w:hideMark/>
          </w:tcPr>
          <w:p w14:paraId="72FEAFB4" w14:textId="77777777" w:rsidR="00BE6FF6" w:rsidRPr="00F60FC5" w:rsidRDefault="00BE6FF6" w:rsidP="00BE6FF6">
            <w:pPr>
              <w:jc w:val="center"/>
              <w:rPr>
                <w:rFonts w:ascii="PT Astra Serif" w:hAnsi="PT Astra Serif"/>
                <w:b/>
                <w:bCs/>
                <w:sz w:val="28"/>
                <w:szCs w:val="28"/>
              </w:rPr>
            </w:pPr>
          </w:p>
        </w:tc>
        <w:tc>
          <w:tcPr>
            <w:tcW w:w="425" w:type="dxa"/>
            <w:shd w:val="clear" w:color="auto" w:fill="auto"/>
            <w:tcMar>
              <w:left w:w="28" w:type="dxa"/>
              <w:right w:w="28" w:type="dxa"/>
            </w:tcMar>
            <w:hideMark/>
          </w:tcPr>
          <w:p w14:paraId="2FA781CE" w14:textId="77777777" w:rsidR="00BE6FF6" w:rsidRPr="00F60FC5" w:rsidRDefault="00BE6FF6" w:rsidP="00BE6FF6">
            <w:pPr>
              <w:jc w:val="center"/>
              <w:rPr>
                <w:rFonts w:ascii="PT Astra Serif" w:hAnsi="PT Astra Serif"/>
                <w:b/>
                <w:bCs/>
                <w:sz w:val="28"/>
                <w:szCs w:val="28"/>
              </w:rPr>
            </w:pPr>
          </w:p>
        </w:tc>
        <w:tc>
          <w:tcPr>
            <w:tcW w:w="1787" w:type="dxa"/>
            <w:shd w:val="clear" w:color="auto" w:fill="auto"/>
            <w:tcMar>
              <w:left w:w="28" w:type="dxa"/>
              <w:right w:w="28" w:type="dxa"/>
            </w:tcMar>
            <w:hideMark/>
          </w:tcPr>
          <w:p w14:paraId="482B8797" w14:textId="77777777" w:rsidR="00BE6FF6" w:rsidRPr="00F60FC5" w:rsidRDefault="00BE6FF6" w:rsidP="00BE6FF6">
            <w:pPr>
              <w:jc w:val="center"/>
              <w:rPr>
                <w:rFonts w:ascii="PT Astra Serif" w:hAnsi="PT Astra Serif"/>
                <w:b/>
                <w:bCs/>
                <w:sz w:val="28"/>
                <w:szCs w:val="28"/>
              </w:rPr>
            </w:pPr>
          </w:p>
        </w:tc>
        <w:tc>
          <w:tcPr>
            <w:tcW w:w="567" w:type="dxa"/>
            <w:shd w:val="clear" w:color="auto" w:fill="auto"/>
            <w:tcMar>
              <w:left w:w="28" w:type="dxa"/>
              <w:right w:w="28" w:type="dxa"/>
            </w:tcMar>
            <w:hideMark/>
          </w:tcPr>
          <w:p w14:paraId="48FD77D5" w14:textId="77777777" w:rsidR="00BE6FF6" w:rsidRPr="00F60FC5" w:rsidRDefault="00BE6FF6" w:rsidP="00BE6FF6">
            <w:pPr>
              <w:ind w:left="-108"/>
              <w:jc w:val="center"/>
              <w:rPr>
                <w:rFonts w:ascii="PT Astra Serif" w:hAnsi="PT Astra Serif"/>
                <w:b/>
                <w:bCs/>
                <w:sz w:val="28"/>
                <w:szCs w:val="28"/>
              </w:rPr>
            </w:pPr>
          </w:p>
        </w:tc>
        <w:tc>
          <w:tcPr>
            <w:tcW w:w="1842" w:type="dxa"/>
            <w:shd w:val="clear" w:color="auto" w:fill="auto"/>
            <w:hideMark/>
          </w:tcPr>
          <w:p w14:paraId="3EEB0743" w14:textId="77777777" w:rsidR="00BE6FF6" w:rsidRPr="00F60FC5" w:rsidRDefault="00BE6FF6" w:rsidP="00BE6FF6">
            <w:pPr>
              <w:ind w:left="-108" w:right="-108"/>
              <w:jc w:val="center"/>
              <w:rPr>
                <w:rFonts w:ascii="PT Astra Serif" w:hAnsi="PT Astra Serif"/>
                <w:b/>
                <w:bCs/>
                <w:sz w:val="28"/>
                <w:szCs w:val="28"/>
              </w:rPr>
            </w:pPr>
            <w:r w:rsidRPr="00F60FC5">
              <w:rPr>
                <w:rFonts w:ascii="PT Astra Serif" w:hAnsi="PT Astra Serif"/>
                <w:b/>
                <w:bCs/>
                <w:sz w:val="28"/>
                <w:szCs w:val="28"/>
              </w:rPr>
              <w:t>175990,48212</w:t>
            </w:r>
          </w:p>
        </w:tc>
      </w:tr>
      <w:tr w:rsidR="00BE6FF6" w:rsidRPr="00F60FC5" w14:paraId="4EE84A8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B23F29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Общегосударственные вопросы</w:t>
            </w:r>
          </w:p>
        </w:tc>
        <w:tc>
          <w:tcPr>
            <w:tcW w:w="567" w:type="dxa"/>
            <w:shd w:val="clear" w:color="auto" w:fill="auto"/>
            <w:tcMar>
              <w:left w:w="28" w:type="dxa"/>
              <w:right w:w="28" w:type="dxa"/>
            </w:tcMar>
            <w:hideMark/>
          </w:tcPr>
          <w:p w14:paraId="2D1D6F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239</w:t>
            </w:r>
          </w:p>
        </w:tc>
        <w:tc>
          <w:tcPr>
            <w:tcW w:w="426" w:type="dxa"/>
            <w:shd w:val="clear" w:color="auto" w:fill="auto"/>
            <w:tcMar>
              <w:left w:w="28" w:type="dxa"/>
              <w:right w:w="28" w:type="dxa"/>
            </w:tcMar>
            <w:hideMark/>
          </w:tcPr>
          <w:p w14:paraId="5D55194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4B699CC"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0C36F005"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32A2992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2DB376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175990,48212</w:t>
            </w:r>
          </w:p>
        </w:tc>
      </w:tr>
      <w:tr w:rsidR="00BE6FF6" w:rsidRPr="00F60FC5" w14:paraId="4AFA311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07FB8B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Судебная система</w:t>
            </w:r>
          </w:p>
        </w:tc>
        <w:tc>
          <w:tcPr>
            <w:tcW w:w="567" w:type="dxa"/>
            <w:shd w:val="clear" w:color="auto" w:fill="auto"/>
            <w:tcMar>
              <w:left w:w="28" w:type="dxa"/>
              <w:right w:w="28" w:type="dxa"/>
            </w:tcMar>
            <w:hideMark/>
          </w:tcPr>
          <w:p w14:paraId="7EDD39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239</w:t>
            </w:r>
          </w:p>
        </w:tc>
        <w:tc>
          <w:tcPr>
            <w:tcW w:w="426" w:type="dxa"/>
            <w:shd w:val="clear" w:color="auto" w:fill="auto"/>
            <w:tcMar>
              <w:left w:w="28" w:type="dxa"/>
              <w:right w:w="28" w:type="dxa"/>
            </w:tcMar>
            <w:hideMark/>
          </w:tcPr>
          <w:p w14:paraId="07E4ED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46795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4EA66CF"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6F76F9E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25ED41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83398,39501</w:t>
            </w:r>
          </w:p>
        </w:tc>
      </w:tr>
      <w:tr w:rsidR="00BE6FF6" w:rsidRPr="00F60FC5" w14:paraId="2AFADD8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B394F6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60A861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239</w:t>
            </w:r>
          </w:p>
        </w:tc>
        <w:tc>
          <w:tcPr>
            <w:tcW w:w="426" w:type="dxa"/>
            <w:shd w:val="clear" w:color="auto" w:fill="auto"/>
            <w:tcMar>
              <w:left w:w="28" w:type="dxa"/>
              <w:right w:w="28" w:type="dxa"/>
            </w:tcMar>
            <w:hideMark/>
          </w:tcPr>
          <w:p w14:paraId="36A253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C6FF7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E72D3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56307D7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D49958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83398,39501</w:t>
            </w:r>
          </w:p>
        </w:tc>
      </w:tr>
      <w:tr w:rsidR="00BE6FF6" w:rsidRPr="00F60FC5" w14:paraId="2798878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5102F7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Обеспечение деятельности государственных органов </w:t>
            </w:r>
            <w:r w:rsidR="00FD2FDA">
              <w:rPr>
                <w:rFonts w:ascii="PT Astra Serif" w:hAnsi="PT Astra Serif"/>
                <w:bCs/>
                <w:sz w:val="28"/>
                <w:szCs w:val="28"/>
              </w:rPr>
              <w:br/>
            </w:r>
            <w:r w:rsidRPr="00F60FC5">
              <w:rPr>
                <w:rFonts w:ascii="PT Astra Serif" w:hAnsi="PT Astra Serif"/>
                <w:bCs/>
                <w:sz w:val="28"/>
                <w:szCs w:val="28"/>
              </w:rPr>
              <w:t>Ульяновской области</w:t>
            </w:r>
          </w:p>
        </w:tc>
        <w:tc>
          <w:tcPr>
            <w:tcW w:w="567" w:type="dxa"/>
            <w:shd w:val="clear" w:color="auto" w:fill="auto"/>
            <w:tcMar>
              <w:left w:w="28" w:type="dxa"/>
              <w:right w:w="28" w:type="dxa"/>
            </w:tcMar>
            <w:hideMark/>
          </w:tcPr>
          <w:p w14:paraId="08FA02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239</w:t>
            </w:r>
          </w:p>
        </w:tc>
        <w:tc>
          <w:tcPr>
            <w:tcW w:w="426" w:type="dxa"/>
            <w:shd w:val="clear" w:color="auto" w:fill="auto"/>
            <w:tcMar>
              <w:left w:w="28" w:type="dxa"/>
              <w:right w:w="28" w:type="dxa"/>
            </w:tcMar>
            <w:hideMark/>
          </w:tcPr>
          <w:p w14:paraId="7A47AE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B07EE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A5148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11 0 00 80010</w:t>
            </w:r>
          </w:p>
        </w:tc>
        <w:tc>
          <w:tcPr>
            <w:tcW w:w="567" w:type="dxa"/>
            <w:shd w:val="clear" w:color="auto" w:fill="auto"/>
            <w:tcMar>
              <w:left w:w="28" w:type="dxa"/>
              <w:right w:w="28" w:type="dxa"/>
            </w:tcMar>
            <w:hideMark/>
          </w:tcPr>
          <w:p w14:paraId="4B6564F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BDFE67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83398,39501</w:t>
            </w:r>
          </w:p>
        </w:tc>
      </w:tr>
      <w:tr w:rsidR="00BE6FF6" w:rsidRPr="00F60FC5" w14:paraId="72F05C9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193C69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3D358C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239</w:t>
            </w:r>
          </w:p>
        </w:tc>
        <w:tc>
          <w:tcPr>
            <w:tcW w:w="426" w:type="dxa"/>
            <w:shd w:val="clear" w:color="auto" w:fill="auto"/>
            <w:tcMar>
              <w:left w:w="28" w:type="dxa"/>
              <w:right w:w="28" w:type="dxa"/>
            </w:tcMar>
            <w:hideMark/>
          </w:tcPr>
          <w:p w14:paraId="4A6C61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AEAF9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36B745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11 0 00 80010</w:t>
            </w:r>
          </w:p>
        </w:tc>
        <w:tc>
          <w:tcPr>
            <w:tcW w:w="567" w:type="dxa"/>
            <w:shd w:val="clear" w:color="auto" w:fill="auto"/>
            <w:tcMar>
              <w:left w:w="28" w:type="dxa"/>
              <w:right w:w="28" w:type="dxa"/>
            </w:tcMar>
            <w:hideMark/>
          </w:tcPr>
          <w:p w14:paraId="2C5BE8C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5CFD0D3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74520,95586</w:t>
            </w:r>
          </w:p>
        </w:tc>
      </w:tr>
      <w:tr w:rsidR="00BE6FF6" w:rsidRPr="00F60FC5" w14:paraId="4EF1C83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A1D828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925FF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239</w:t>
            </w:r>
          </w:p>
        </w:tc>
        <w:tc>
          <w:tcPr>
            <w:tcW w:w="426" w:type="dxa"/>
            <w:shd w:val="clear" w:color="auto" w:fill="auto"/>
            <w:tcMar>
              <w:left w:w="28" w:type="dxa"/>
              <w:right w:w="28" w:type="dxa"/>
            </w:tcMar>
            <w:hideMark/>
          </w:tcPr>
          <w:p w14:paraId="31C455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400DC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02073B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11 0 00 80010</w:t>
            </w:r>
          </w:p>
        </w:tc>
        <w:tc>
          <w:tcPr>
            <w:tcW w:w="567" w:type="dxa"/>
            <w:shd w:val="clear" w:color="auto" w:fill="auto"/>
            <w:tcMar>
              <w:left w:w="28" w:type="dxa"/>
              <w:right w:w="28" w:type="dxa"/>
            </w:tcMar>
            <w:hideMark/>
          </w:tcPr>
          <w:p w14:paraId="3804B48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278FB3C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8859,42276</w:t>
            </w:r>
          </w:p>
        </w:tc>
      </w:tr>
      <w:tr w:rsidR="00BE6FF6" w:rsidRPr="00F60FC5" w14:paraId="7D547D0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C9AD2C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4A94EC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239</w:t>
            </w:r>
          </w:p>
        </w:tc>
        <w:tc>
          <w:tcPr>
            <w:tcW w:w="426" w:type="dxa"/>
            <w:shd w:val="clear" w:color="auto" w:fill="auto"/>
            <w:tcMar>
              <w:left w:w="28" w:type="dxa"/>
              <w:right w:w="28" w:type="dxa"/>
            </w:tcMar>
            <w:hideMark/>
          </w:tcPr>
          <w:p w14:paraId="4E37D9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F904E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E0D3F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11 0 00 80010</w:t>
            </w:r>
          </w:p>
        </w:tc>
        <w:tc>
          <w:tcPr>
            <w:tcW w:w="567" w:type="dxa"/>
            <w:shd w:val="clear" w:color="auto" w:fill="auto"/>
            <w:tcMar>
              <w:left w:w="28" w:type="dxa"/>
              <w:right w:w="28" w:type="dxa"/>
            </w:tcMar>
            <w:hideMark/>
          </w:tcPr>
          <w:p w14:paraId="0D49E1C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66664AE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18,01639</w:t>
            </w:r>
          </w:p>
        </w:tc>
      </w:tr>
      <w:tr w:rsidR="00BE6FF6" w:rsidRPr="00F60FC5" w14:paraId="6C44725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D4E1C3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общегосударственные вопросы</w:t>
            </w:r>
          </w:p>
        </w:tc>
        <w:tc>
          <w:tcPr>
            <w:tcW w:w="567" w:type="dxa"/>
            <w:shd w:val="clear" w:color="auto" w:fill="auto"/>
            <w:tcMar>
              <w:left w:w="28" w:type="dxa"/>
              <w:right w:w="28" w:type="dxa"/>
            </w:tcMar>
            <w:hideMark/>
          </w:tcPr>
          <w:p w14:paraId="289E12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239</w:t>
            </w:r>
          </w:p>
        </w:tc>
        <w:tc>
          <w:tcPr>
            <w:tcW w:w="426" w:type="dxa"/>
            <w:shd w:val="clear" w:color="auto" w:fill="auto"/>
            <w:tcMar>
              <w:left w:w="28" w:type="dxa"/>
              <w:right w:w="28" w:type="dxa"/>
            </w:tcMar>
            <w:hideMark/>
          </w:tcPr>
          <w:p w14:paraId="5342FBC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BC14C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1AAEEBE"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2595CC5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ECBD20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92592,08711</w:t>
            </w:r>
          </w:p>
        </w:tc>
      </w:tr>
      <w:tr w:rsidR="00BE6FF6" w:rsidRPr="00F60FC5" w14:paraId="0452F6D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8E4395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0677C9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239</w:t>
            </w:r>
          </w:p>
        </w:tc>
        <w:tc>
          <w:tcPr>
            <w:tcW w:w="426" w:type="dxa"/>
            <w:shd w:val="clear" w:color="auto" w:fill="auto"/>
            <w:tcMar>
              <w:left w:w="28" w:type="dxa"/>
              <w:right w:w="28" w:type="dxa"/>
            </w:tcMar>
            <w:hideMark/>
          </w:tcPr>
          <w:p w14:paraId="3C6885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0C577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27414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3A45F46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8BD618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92592,08711</w:t>
            </w:r>
          </w:p>
        </w:tc>
      </w:tr>
      <w:tr w:rsidR="00BE6FF6" w:rsidRPr="00F60FC5" w14:paraId="3F98756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DD499E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и бюджетам муниципальных районов и городских округов за достижение наилучших значений показателей социально-экономического развития</w:t>
            </w:r>
          </w:p>
        </w:tc>
        <w:tc>
          <w:tcPr>
            <w:tcW w:w="567" w:type="dxa"/>
            <w:shd w:val="clear" w:color="auto" w:fill="auto"/>
            <w:tcMar>
              <w:left w:w="28" w:type="dxa"/>
              <w:right w:w="28" w:type="dxa"/>
            </w:tcMar>
            <w:hideMark/>
          </w:tcPr>
          <w:p w14:paraId="602120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239</w:t>
            </w:r>
          </w:p>
        </w:tc>
        <w:tc>
          <w:tcPr>
            <w:tcW w:w="426" w:type="dxa"/>
            <w:shd w:val="clear" w:color="auto" w:fill="auto"/>
            <w:tcMar>
              <w:left w:w="28" w:type="dxa"/>
              <w:right w:w="28" w:type="dxa"/>
            </w:tcMar>
            <w:hideMark/>
          </w:tcPr>
          <w:p w14:paraId="71DBBE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633AC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77203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4C0A0BC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8736FE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335,1434</w:t>
            </w:r>
          </w:p>
        </w:tc>
      </w:tr>
      <w:tr w:rsidR="00BE6FF6" w:rsidRPr="00F60FC5" w14:paraId="66891E2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6DD397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7FF1D7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239</w:t>
            </w:r>
          </w:p>
        </w:tc>
        <w:tc>
          <w:tcPr>
            <w:tcW w:w="426" w:type="dxa"/>
            <w:shd w:val="clear" w:color="auto" w:fill="auto"/>
            <w:tcMar>
              <w:left w:w="28" w:type="dxa"/>
              <w:right w:w="28" w:type="dxa"/>
            </w:tcMar>
            <w:hideMark/>
          </w:tcPr>
          <w:p w14:paraId="7BEDEA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147AB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59954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463CCF1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25E1E7D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335,1434</w:t>
            </w:r>
          </w:p>
        </w:tc>
      </w:tr>
      <w:tr w:rsidR="00BE6FF6" w:rsidRPr="00F60FC5" w14:paraId="3DD7F43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5572E6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Учреждения по обеспечению хозяйственного обслуживания</w:t>
            </w:r>
          </w:p>
        </w:tc>
        <w:tc>
          <w:tcPr>
            <w:tcW w:w="567" w:type="dxa"/>
            <w:shd w:val="clear" w:color="auto" w:fill="auto"/>
            <w:tcMar>
              <w:left w:w="28" w:type="dxa"/>
              <w:right w:w="28" w:type="dxa"/>
            </w:tcMar>
            <w:hideMark/>
          </w:tcPr>
          <w:p w14:paraId="6C9B72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239</w:t>
            </w:r>
          </w:p>
        </w:tc>
        <w:tc>
          <w:tcPr>
            <w:tcW w:w="426" w:type="dxa"/>
            <w:shd w:val="clear" w:color="auto" w:fill="auto"/>
            <w:tcMar>
              <w:left w:w="28" w:type="dxa"/>
              <w:right w:w="28" w:type="dxa"/>
            </w:tcMar>
            <w:hideMark/>
          </w:tcPr>
          <w:p w14:paraId="22918B0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48E8A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B67AB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11 0 00 80130</w:t>
            </w:r>
          </w:p>
        </w:tc>
        <w:tc>
          <w:tcPr>
            <w:tcW w:w="567" w:type="dxa"/>
            <w:shd w:val="clear" w:color="auto" w:fill="auto"/>
            <w:tcMar>
              <w:left w:w="28" w:type="dxa"/>
              <w:right w:w="28" w:type="dxa"/>
            </w:tcMar>
            <w:hideMark/>
          </w:tcPr>
          <w:p w14:paraId="433AB01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D81F67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92256,94371</w:t>
            </w:r>
          </w:p>
        </w:tc>
      </w:tr>
      <w:tr w:rsidR="00BE6FF6" w:rsidRPr="00F60FC5" w14:paraId="0312DA6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0C1A1E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3F6DCB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239</w:t>
            </w:r>
          </w:p>
        </w:tc>
        <w:tc>
          <w:tcPr>
            <w:tcW w:w="426" w:type="dxa"/>
            <w:shd w:val="clear" w:color="auto" w:fill="auto"/>
            <w:tcMar>
              <w:left w:w="28" w:type="dxa"/>
              <w:right w:w="28" w:type="dxa"/>
            </w:tcMar>
            <w:hideMark/>
          </w:tcPr>
          <w:p w14:paraId="723054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33915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FF6B9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11 0 00 80130</w:t>
            </w:r>
          </w:p>
        </w:tc>
        <w:tc>
          <w:tcPr>
            <w:tcW w:w="567" w:type="dxa"/>
            <w:shd w:val="clear" w:color="auto" w:fill="auto"/>
            <w:tcMar>
              <w:left w:w="28" w:type="dxa"/>
              <w:right w:w="28" w:type="dxa"/>
            </w:tcMar>
            <w:hideMark/>
          </w:tcPr>
          <w:p w14:paraId="37338BF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4F8D842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45748,06628</w:t>
            </w:r>
          </w:p>
        </w:tc>
      </w:tr>
      <w:tr w:rsidR="00BE6FF6" w:rsidRPr="00F60FC5" w14:paraId="5B50164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5526BC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45FD85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239</w:t>
            </w:r>
          </w:p>
        </w:tc>
        <w:tc>
          <w:tcPr>
            <w:tcW w:w="426" w:type="dxa"/>
            <w:shd w:val="clear" w:color="auto" w:fill="auto"/>
            <w:tcMar>
              <w:left w:w="28" w:type="dxa"/>
              <w:right w:w="28" w:type="dxa"/>
            </w:tcMar>
            <w:hideMark/>
          </w:tcPr>
          <w:p w14:paraId="29F7E9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6CDFB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7251F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11 0 00 80130</w:t>
            </w:r>
          </w:p>
        </w:tc>
        <w:tc>
          <w:tcPr>
            <w:tcW w:w="567" w:type="dxa"/>
            <w:shd w:val="clear" w:color="auto" w:fill="auto"/>
            <w:tcMar>
              <w:left w:w="28" w:type="dxa"/>
              <w:right w:w="28" w:type="dxa"/>
            </w:tcMar>
            <w:hideMark/>
          </w:tcPr>
          <w:p w14:paraId="762EB74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793AAEC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46475,39459</w:t>
            </w:r>
          </w:p>
        </w:tc>
      </w:tr>
      <w:tr w:rsidR="00BE6FF6" w:rsidRPr="00F60FC5" w14:paraId="05871C1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A73AA1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3250F7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239</w:t>
            </w:r>
          </w:p>
        </w:tc>
        <w:tc>
          <w:tcPr>
            <w:tcW w:w="426" w:type="dxa"/>
            <w:shd w:val="clear" w:color="auto" w:fill="auto"/>
            <w:tcMar>
              <w:left w:w="28" w:type="dxa"/>
              <w:right w:w="28" w:type="dxa"/>
            </w:tcMar>
            <w:hideMark/>
          </w:tcPr>
          <w:p w14:paraId="672DAD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E5D73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22404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11 0 00 80130</w:t>
            </w:r>
          </w:p>
        </w:tc>
        <w:tc>
          <w:tcPr>
            <w:tcW w:w="567" w:type="dxa"/>
            <w:shd w:val="clear" w:color="auto" w:fill="auto"/>
            <w:tcMar>
              <w:left w:w="28" w:type="dxa"/>
              <w:right w:w="28" w:type="dxa"/>
            </w:tcMar>
            <w:hideMark/>
          </w:tcPr>
          <w:p w14:paraId="7AD66BF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0EF91AD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33,48284</w:t>
            </w:r>
          </w:p>
        </w:tc>
      </w:tr>
      <w:tr w:rsidR="00BE6FF6" w:rsidRPr="00F60FC5" w14:paraId="05C6CBD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B4D9FD5" w14:textId="77777777" w:rsidR="00BE6FF6" w:rsidRPr="00F60FC5" w:rsidRDefault="00BE6FF6" w:rsidP="00BE6FF6">
            <w:pPr>
              <w:jc w:val="both"/>
              <w:rPr>
                <w:rFonts w:ascii="PT Astra Serif" w:hAnsi="PT Astra Serif"/>
                <w:b/>
                <w:bCs/>
                <w:sz w:val="28"/>
                <w:szCs w:val="28"/>
              </w:rPr>
            </w:pPr>
            <w:r w:rsidRPr="00F60FC5">
              <w:rPr>
                <w:rFonts w:ascii="PT Astra Serif" w:hAnsi="PT Astra Serif"/>
                <w:b/>
                <w:bCs/>
                <w:sz w:val="28"/>
                <w:szCs w:val="28"/>
              </w:rPr>
              <w:t>Агентство государственного имущества Ульяновской области</w:t>
            </w:r>
          </w:p>
        </w:tc>
        <w:tc>
          <w:tcPr>
            <w:tcW w:w="567" w:type="dxa"/>
            <w:shd w:val="clear" w:color="auto" w:fill="auto"/>
            <w:tcMar>
              <w:left w:w="28" w:type="dxa"/>
              <w:right w:w="28" w:type="dxa"/>
            </w:tcMar>
            <w:hideMark/>
          </w:tcPr>
          <w:p w14:paraId="5BF9836C" w14:textId="77777777" w:rsidR="00BE6FF6" w:rsidRPr="00F60FC5" w:rsidRDefault="00BE6FF6" w:rsidP="00BE6FF6">
            <w:pPr>
              <w:jc w:val="center"/>
              <w:rPr>
                <w:rFonts w:ascii="PT Astra Serif" w:hAnsi="PT Astra Serif"/>
                <w:b/>
                <w:bCs/>
                <w:sz w:val="28"/>
                <w:szCs w:val="28"/>
              </w:rPr>
            </w:pPr>
            <w:r w:rsidRPr="00F60FC5">
              <w:rPr>
                <w:rFonts w:ascii="PT Astra Serif" w:hAnsi="PT Astra Serif"/>
                <w:b/>
                <w:bCs/>
                <w:sz w:val="28"/>
                <w:szCs w:val="28"/>
              </w:rPr>
              <w:t>240</w:t>
            </w:r>
          </w:p>
        </w:tc>
        <w:tc>
          <w:tcPr>
            <w:tcW w:w="426" w:type="dxa"/>
            <w:shd w:val="clear" w:color="auto" w:fill="auto"/>
            <w:tcMar>
              <w:left w:w="28" w:type="dxa"/>
              <w:right w:w="28" w:type="dxa"/>
            </w:tcMar>
            <w:hideMark/>
          </w:tcPr>
          <w:p w14:paraId="0E33A64C" w14:textId="77777777" w:rsidR="00BE6FF6" w:rsidRPr="00F60FC5" w:rsidRDefault="00BE6FF6" w:rsidP="00BE6FF6">
            <w:pPr>
              <w:jc w:val="center"/>
              <w:rPr>
                <w:rFonts w:ascii="PT Astra Serif" w:hAnsi="PT Astra Serif"/>
                <w:b/>
                <w:bCs/>
                <w:sz w:val="28"/>
                <w:szCs w:val="28"/>
              </w:rPr>
            </w:pPr>
          </w:p>
        </w:tc>
        <w:tc>
          <w:tcPr>
            <w:tcW w:w="425" w:type="dxa"/>
            <w:shd w:val="clear" w:color="auto" w:fill="auto"/>
            <w:tcMar>
              <w:left w:w="28" w:type="dxa"/>
              <w:right w:w="28" w:type="dxa"/>
            </w:tcMar>
            <w:hideMark/>
          </w:tcPr>
          <w:p w14:paraId="6E7F5FD6" w14:textId="77777777" w:rsidR="00BE6FF6" w:rsidRPr="00F60FC5" w:rsidRDefault="00BE6FF6" w:rsidP="00BE6FF6">
            <w:pPr>
              <w:jc w:val="center"/>
              <w:rPr>
                <w:rFonts w:ascii="PT Astra Serif" w:hAnsi="PT Astra Serif"/>
                <w:b/>
                <w:bCs/>
                <w:sz w:val="28"/>
                <w:szCs w:val="28"/>
              </w:rPr>
            </w:pPr>
          </w:p>
        </w:tc>
        <w:tc>
          <w:tcPr>
            <w:tcW w:w="1787" w:type="dxa"/>
            <w:shd w:val="clear" w:color="auto" w:fill="auto"/>
            <w:tcMar>
              <w:left w:w="28" w:type="dxa"/>
              <w:right w:w="28" w:type="dxa"/>
            </w:tcMar>
            <w:hideMark/>
          </w:tcPr>
          <w:p w14:paraId="278C97B8" w14:textId="77777777" w:rsidR="00BE6FF6" w:rsidRPr="00F60FC5" w:rsidRDefault="00BE6FF6" w:rsidP="00BE6FF6">
            <w:pPr>
              <w:jc w:val="center"/>
              <w:rPr>
                <w:rFonts w:ascii="PT Astra Serif" w:hAnsi="PT Astra Serif"/>
                <w:b/>
                <w:bCs/>
                <w:sz w:val="28"/>
                <w:szCs w:val="28"/>
              </w:rPr>
            </w:pPr>
          </w:p>
        </w:tc>
        <w:tc>
          <w:tcPr>
            <w:tcW w:w="567" w:type="dxa"/>
            <w:shd w:val="clear" w:color="auto" w:fill="auto"/>
            <w:tcMar>
              <w:left w:w="28" w:type="dxa"/>
              <w:right w:w="28" w:type="dxa"/>
            </w:tcMar>
            <w:hideMark/>
          </w:tcPr>
          <w:p w14:paraId="57A534CD" w14:textId="77777777" w:rsidR="00BE6FF6" w:rsidRPr="00F60FC5" w:rsidRDefault="00BE6FF6" w:rsidP="00BE6FF6">
            <w:pPr>
              <w:ind w:left="-108"/>
              <w:jc w:val="center"/>
              <w:rPr>
                <w:rFonts w:ascii="PT Astra Serif" w:hAnsi="PT Astra Serif"/>
                <w:b/>
                <w:bCs/>
                <w:sz w:val="28"/>
                <w:szCs w:val="28"/>
              </w:rPr>
            </w:pPr>
          </w:p>
        </w:tc>
        <w:tc>
          <w:tcPr>
            <w:tcW w:w="1842" w:type="dxa"/>
            <w:shd w:val="clear" w:color="auto" w:fill="auto"/>
            <w:hideMark/>
          </w:tcPr>
          <w:p w14:paraId="77E776D5" w14:textId="77777777" w:rsidR="00BE6FF6" w:rsidRPr="00F60FC5" w:rsidRDefault="00BE6FF6" w:rsidP="00BE6FF6">
            <w:pPr>
              <w:ind w:left="-108" w:right="-108"/>
              <w:jc w:val="center"/>
              <w:rPr>
                <w:rFonts w:ascii="PT Astra Serif" w:hAnsi="PT Astra Serif"/>
                <w:b/>
                <w:bCs/>
                <w:sz w:val="28"/>
                <w:szCs w:val="28"/>
              </w:rPr>
            </w:pPr>
            <w:r w:rsidRPr="00F60FC5">
              <w:rPr>
                <w:rFonts w:ascii="PT Astra Serif" w:hAnsi="PT Astra Serif"/>
                <w:b/>
                <w:bCs/>
                <w:sz w:val="28"/>
                <w:szCs w:val="28"/>
              </w:rPr>
              <w:t>158032,48909</w:t>
            </w:r>
          </w:p>
        </w:tc>
      </w:tr>
      <w:tr w:rsidR="00BE6FF6" w:rsidRPr="00F60FC5" w14:paraId="0FE4DE1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68666F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Общегосударственные вопросы</w:t>
            </w:r>
          </w:p>
        </w:tc>
        <w:tc>
          <w:tcPr>
            <w:tcW w:w="567" w:type="dxa"/>
            <w:shd w:val="clear" w:color="auto" w:fill="auto"/>
            <w:tcMar>
              <w:left w:w="28" w:type="dxa"/>
              <w:right w:w="28" w:type="dxa"/>
            </w:tcMar>
            <w:hideMark/>
          </w:tcPr>
          <w:p w14:paraId="5D2A1C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339263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1FF619E"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0D50AE83"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6B438F5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9DEB57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30592,48909</w:t>
            </w:r>
          </w:p>
        </w:tc>
      </w:tr>
      <w:tr w:rsidR="00BE6FF6" w:rsidRPr="00F60FC5" w14:paraId="043C2EF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A27F65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общегосударственные вопросы</w:t>
            </w:r>
          </w:p>
        </w:tc>
        <w:tc>
          <w:tcPr>
            <w:tcW w:w="567" w:type="dxa"/>
            <w:shd w:val="clear" w:color="auto" w:fill="auto"/>
            <w:tcMar>
              <w:left w:w="28" w:type="dxa"/>
              <w:right w:w="28" w:type="dxa"/>
            </w:tcMar>
            <w:hideMark/>
          </w:tcPr>
          <w:p w14:paraId="4A230C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3DA365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07E0D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EC89853"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30887CB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F2687F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30592,48909</w:t>
            </w:r>
          </w:p>
        </w:tc>
      </w:tr>
      <w:tr w:rsidR="00BE6FF6" w:rsidRPr="00F60FC5" w14:paraId="327AE3E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3E2477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6ADB9D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0626F3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F5BDF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29AA7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2226AC1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0A5C4C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8083,456</w:t>
            </w:r>
          </w:p>
        </w:tc>
      </w:tr>
      <w:tr w:rsidR="00BE6FF6" w:rsidRPr="00F60FC5" w14:paraId="26682B9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F85038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на возмещение затрат, связанных с выполнением работ и оказанием услуг в сфере общественного питания</w:t>
            </w:r>
          </w:p>
        </w:tc>
        <w:tc>
          <w:tcPr>
            <w:tcW w:w="567" w:type="dxa"/>
            <w:shd w:val="clear" w:color="auto" w:fill="auto"/>
            <w:tcMar>
              <w:left w:w="28" w:type="dxa"/>
              <w:right w:w="28" w:type="dxa"/>
            </w:tcMar>
            <w:hideMark/>
          </w:tcPr>
          <w:p w14:paraId="1CE650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4A9BD6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77D08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2CB7D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11 0 00 10280</w:t>
            </w:r>
          </w:p>
        </w:tc>
        <w:tc>
          <w:tcPr>
            <w:tcW w:w="567" w:type="dxa"/>
            <w:shd w:val="clear" w:color="auto" w:fill="auto"/>
            <w:tcMar>
              <w:left w:w="28" w:type="dxa"/>
              <w:right w:w="28" w:type="dxa"/>
            </w:tcMar>
            <w:hideMark/>
          </w:tcPr>
          <w:p w14:paraId="03A6134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53ED46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8000,0</w:t>
            </w:r>
          </w:p>
        </w:tc>
      </w:tr>
      <w:tr w:rsidR="00BE6FF6" w:rsidRPr="00F60FC5" w14:paraId="74CF5D1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55C4EF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414D31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4968D7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62007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5C862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11 0 00 10280</w:t>
            </w:r>
          </w:p>
        </w:tc>
        <w:tc>
          <w:tcPr>
            <w:tcW w:w="567" w:type="dxa"/>
            <w:shd w:val="clear" w:color="auto" w:fill="auto"/>
            <w:tcMar>
              <w:left w:w="28" w:type="dxa"/>
              <w:right w:w="28" w:type="dxa"/>
            </w:tcMar>
            <w:hideMark/>
          </w:tcPr>
          <w:p w14:paraId="13783DF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06EE08A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8000,0</w:t>
            </w:r>
          </w:p>
        </w:tc>
      </w:tr>
      <w:tr w:rsidR="00BE6FF6" w:rsidRPr="00F60FC5" w14:paraId="5FB30B1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233147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проектной деятельности</w:t>
            </w:r>
          </w:p>
        </w:tc>
        <w:tc>
          <w:tcPr>
            <w:tcW w:w="567" w:type="dxa"/>
            <w:shd w:val="clear" w:color="auto" w:fill="auto"/>
            <w:tcMar>
              <w:left w:w="28" w:type="dxa"/>
              <w:right w:w="28" w:type="dxa"/>
            </w:tcMar>
            <w:hideMark/>
          </w:tcPr>
          <w:p w14:paraId="0CA432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1226D8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73CFD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9D3A1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46D586C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89F3B4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5,859</w:t>
            </w:r>
          </w:p>
        </w:tc>
      </w:tr>
      <w:tr w:rsidR="00BE6FF6" w:rsidRPr="00F60FC5" w14:paraId="7236FB6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2BD061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58A046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17AD21F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7FBE8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61826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2782528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4DA5F1B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5,859</w:t>
            </w:r>
          </w:p>
        </w:tc>
      </w:tr>
      <w:tr w:rsidR="00BE6FF6" w:rsidRPr="00F60FC5" w14:paraId="2C1AACC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2579D4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деятельности в сфере управления объектами государственного имущества Ульяновской области</w:t>
            </w:r>
          </w:p>
        </w:tc>
        <w:tc>
          <w:tcPr>
            <w:tcW w:w="567" w:type="dxa"/>
            <w:shd w:val="clear" w:color="auto" w:fill="auto"/>
            <w:tcMar>
              <w:left w:w="28" w:type="dxa"/>
              <w:right w:w="28" w:type="dxa"/>
            </w:tcMar>
            <w:hideMark/>
          </w:tcPr>
          <w:p w14:paraId="36394D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4F6BE8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9C552F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20BF3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11 0 00 61250</w:t>
            </w:r>
          </w:p>
        </w:tc>
        <w:tc>
          <w:tcPr>
            <w:tcW w:w="567" w:type="dxa"/>
            <w:shd w:val="clear" w:color="auto" w:fill="auto"/>
            <w:tcMar>
              <w:left w:w="28" w:type="dxa"/>
              <w:right w:w="28" w:type="dxa"/>
            </w:tcMar>
            <w:hideMark/>
          </w:tcPr>
          <w:p w14:paraId="3F78B56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4D435A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77,597</w:t>
            </w:r>
          </w:p>
        </w:tc>
      </w:tr>
      <w:tr w:rsidR="00BE6FF6" w:rsidRPr="00F60FC5" w14:paraId="2E33FE5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662D36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85464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089857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7573EE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91642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11 0 00 61250</w:t>
            </w:r>
          </w:p>
        </w:tc>
        <w:tc>
          <w:tcPr>
            <w:tcW w:w="567" w:type="dxa"/>
            <w:shd w:val="clear" w:color="auto" w:fill="auto"/>
            <w:tcMar>
              <w:left w:w="28" w:type="dxa"/>
              <w:right w:w="28" w:type="dxa"/>
            </w:tcMar>
            <w:hideMark/>
          </w:tcPr>
          <w:p w14:paraId="75F37D4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191AA4E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77,597</w:t>
            </w:r>
          </w:p>
        </w:tc>
      </w:tr>
      <w:tr w:rsidR="00BE6FF6" w:rsidRPr="00F60FC5" w14:paraId="1AD8E87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BB0343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Повышение эффективности управления государственным имуществом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2015-2021 годы</w:t>
            </w:r>
          </w:p>
        </w:tc>
        <w:tc>
          <w:tcPr>
            <w:tcW w:w="567" w:type="dxa"/>
            <w:shd w:val="clear" w:color="auto" w:fill="auto"/>
            <w:tcMar>
              <w:left w:w="28" w:type="dxa"/>
              <w:right w:w="28" w:type="dxa"/>
            </w:tcMar>
            <w:hideMark/>
          </w:tcPr>
          <w:p w14:paraId="51CF93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23556D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F4CB32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C827C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97 0 00 00000</w:t>
            </w:r>
          </w:p>
        </w:tc>
        <w:tc>
          <w:tcPr>
            <w:tcW w:w="567" w:type="dxa"/>
            <w:shd w:val="clear" w:color="auto" w:fill="auto"/>
            <w:tcMar>
              <w:left w:w="28" w:type="dxa"/>
              <w:right w:w="28" w:type="dxa"/>
            </w:tcMar>
            <w:hideMark/>
          </w:tcPr>
          <w:p w14:paraId="14DDA2C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5B9FAD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22509,03309</w:t>
            </w:r>
          </w:p>
        </w:tc>
      </w:tr>
      <w:tr w:rsidR="00BE6FF6" w:rsidRPr="00F60FC5" w14:paraId="13AE2B7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E5A04D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Осуществление деятельности в сфере управления объектами государственного имущества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2E7801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4CD78B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40F3F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80062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97 0 01 00000</w:t>
            </w:r>
          </w:p>
        </w:tc>
        <w:tc>
          <w:tcPr>
            <w:tcW w:w="567" w:type="dxa"/>
            <w:shd w:val="clear" w:color="auto" w:fill="auto"/>
            <w:tcMar>
              <w:left w:w="28" w:type="dxa"/>
              <w:right w:w="28" w:type="dxa"/>
            </w:tcMar>
            <w:hideMark/>
          </w:tcPr>
          <w:p w14:paraId="21CCF42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EBF15A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7125,16217</w:t>
            </w:r>
          </w:p>
        </w:tc>
      </w:tr>
      <w:tr w:rsidR="00BE6FF6" w:rsidRPr="00F60FC5" w14:paraId="0FAB674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BC73E5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45B05B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19B1AA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FE18C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ACD49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97 0 01 00000</w:t>
            </w:r>
          </w:p>
        </w:tc>
        <w:tc>
          <w:tcPr>
            <w:tcW w:w="567" w:type="dxa"/>
            <w:shd w:val="clear" w:color="auto" w:fill="auto"/>
            <w:tcMar>
              <w:left w:w="28" w:type="dxa"/>
              <w:right w:w="28" w:type="dxa"/>
            </w:tcMar>
            <w:hideMark/>
          </w:tcPr>
          <w:p w14:paraId="50939CA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9EC775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5690,91899</w:t>
            </w:r>
          </w:p>
        </w:tc>
      </w:tr>
      <w:tr w:rsidR="00BE6FF6" w:rsidRPr="00F60FC5" w14:paraId="0EB39D9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DA5CF6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1D11AC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4A0468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639C2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0E4E5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97 0 01 00000</w:t>
            </w:r>
          </w:p>
        </w:tc>
        <w:tc>
          <w:tcPr>
            <w:tcW w:w="567" w:type="dxa"/>
            <w:shd w:val="clear" w:color="auto" w:fill="auto"/>
            <w:tcMar>
              <w:left w:w="28" w:type="dxa"/>
              <w:right w:w="28" w:type="dxa"/>
            </w:tcMar>
            <w:hideMark/>
          </w:tcPr>
          <w:p w14:paraId="3849378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6BE36C0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1434,24318</w:t>
            </w:r>
          </w:p>
        </w:tc>
      </w:tr>
      <w:tr w:rsidR="00BE6FF6" w:rsidRPr="00F60FC5" w14:paraId="24721F3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BB2408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Повышение эффективности управления государственным имуществом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2015-2021 годы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w:t>
            </w:r>
            <w:r w:rsidRPr="00F60FC5">
              <w:rPr>
                <w:rFonts w:ascii="PT Astra Serif" w:hAnsi="PT Astra Serif"/>
                <w:bCs/>
                <w:sz w:val="28"/>
                <w:szCs w:val="28"/>
              </w:rPr>
              <w:b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Повышение эффективности управления государственным имуществом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2015-2021 годы</w:t>
            </w:r>
          </w:p>
        </w:tc>
        <w:tc>
          <w:tcPr>
            <w:tcW w:w="567" w:type="dxa"/>
            <w:shd w:val="clear" w:color="auto" w:fill="auto"/>
            <w:tcMar>
              <w:left w:w="28" w:type="dxa"/>
              <w:right w:w="28" w:type="dxa"/>
            </w:tcMar>
            <w:hideMark/>
          </w:tcPr>
          <w:p w14:paraId="2061CF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635FBA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A735D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6C57A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97 1 00 00000</w:t>
            </w:r>
          </w:p>
        </w:tc>
        <w:tc>
          <w:tcPr>
            <w:tcW w:w="567" w:type="dxa"/>
            <w:shd w:val="clear" w:color="auto" w:fill="auto"/>
            <w:tcMar>
              <w:left w:w="28" w:type="dxa"/>
              <w:right w:w="28" w:type="dxa"/>
            </w:tcMar>
            <w:hideMark/>
          </w:tcPr>
          <w:p w14:paraId="4108350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2E709D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15383,87092</w:t>
            </w:r>
          </w:p>
        </w:tc>
      </w:tr>
      <w:tr w:rsidR="00BE6FF6" w:rsidRPr="00F60FC5" w14:paraId="64CC0C4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924D9E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исполнителей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25C820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09986C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78069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45FC3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97 1 01 00000</w:t>
            </w:r>
          </w:p>
        </w:tc>
        <w:tc>
          <w:tcPr>
            <w:tcW w:w="567" w:type="dxa"/>
            <w:shd w:val="clear" w:color="auto" w:fill="auto"/>
            <w:tcMar>
              <w:left w:w="28" w:type="dxa"/>
              <w:right w:w="28" w:type="dxa"/>
            </w:tcMar>
            <w:hideMark/>
          </w:tcPr>
          <w:p w14:paraId="78ED82B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ABD8CB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15383,87092</w:t>
            </w:r>
          </w:p>
        </w:tc>
      </w:tr>
      <w:tr w:rsidR="00BE6FF6" w:rsidRPr="00F60FC5" w14:paraId="6415E7C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3005B7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Обеспечение деятельности государственных органов </w:t>
            </w:r>
            <w:r w:rsidR="00FD2FDA">
              <w:rPr>
                <w:rFonts w:ascii="PT Astra Serif" w:hAnsi="PT Astra Serif"/>
                <w:bCs/>
                <w:sz w:val="28"/>
                <w:szCs w:val="28"/>
              </w:rPr>
              <w:br/>
            </w:r>
            <w:r w:rsidRPr="00F60FC5">
              <w:rPr>
                <w:rFonts w:ascii="PT Astra Serif" w:hAnsi="PT Astra Serif"/>
                <w:bCs/>
                <w:sz w:val="28"/>
                <w:szCs w:val="28"/>
              </w:rPr>
              <w:t>Ульяновской области</w:t>
            </w:r>
          </w:p>
        </w:tc>
        <w:tc>
          <w:tcPr>
            <w:tcW w:w="567" w:type="dxa"/>
            <w:shd w:val="clear" w:color="auto" w:fill="auto"/>
            <w:tcMar>
              <w:left w:w="28" w:type="dxa"/>
              <w:right w:w="28" w:type="dxa"/>
            </w:tcMar>
            <w:hideMark/>
          </w:tcPr>
          <w:p w14:paraId="3FC26D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20EBDB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35412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B4994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97 1 01 80010</w:t>
            </w:r>
          </w:p>
        </w:tc>
        <w:tc>
          <w:tcPr>
            <w:tcW w:w="567" w:type="dxa"/>
            <w:shd w:val="clear" w:color="auto" w:fill="auto"/>
            <w:tcMar>
              <w:left w:w="28" w:type="dxa"/>
              <w:right w:w="28" w:type="dxa"/>
            </w:tcMar>
            <w:hideMark/>
          </w:tcPr>
          <w:p w14:paraId="70DB514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8C9E2F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15383,87092</w:t>
            </w:r>
          </w:p>
        </w:tc>
      </w:tr>
      <w:tr w:rsidR="00BE6FF6" w:rsidRPr="00F60FC5" w14:paraId="788A11B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76A0F1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7AD1D5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5F0A8B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29754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28004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97 1 01 80010</w:t>
            </w:r>
          </w:p>
        </w:tc>
        <w:tc>
          <w:tcPr>
            <w:tcW w:w="567" w:type="dxa"/>
            <w:shd w:val="clear" w:color="auto" w:fill="auto"/>
            <w:tcMar>
              <w:left w:w="28" w:type="dxa"/>
              <w:right w:w="28" w:type="dxa"/>
            </w:tcMar>
            <w:hideMark/>
          </w:tcPr>
          <w:p w14:paraId="344B187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3FF6C25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14343,67172</w:t>
            </w:r>
          </w:p>
        </w:tc>
      </w:tr>
      <w:tr w:rsidR="00BE6FF6" w:rsidRPr="00F60FC5" w14:paraId="0ABEF3A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3D592D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36EE6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207A41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D3756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F0245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97 1 01 80010</w:t>
            </w:r>
          </w:p>
        </w:tc>
        <w:tc>
          <w:tcPr>
            <w:tcW w:w="567" w:type="dxa"/>
            <w:shd w:val="clear" w:color="auto" w:fill="auto"/>
            <w:tcMar>
              <w:left w:w="28" w:type="dxa"/>
              <w:right w:w="28" w:type="dxa"/>
            </w:tcMar>
            <w:hideMark/>
          </w:tcPr>
          <w:p w14:paraId="352AC39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49E5F6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1040,1992</w:t>
            </w:r>
          </w:p>
        </w:tc>
      </w:tr>
      <w:tr w:rsidR="00BE6FF6" w:rsidRPr="00F60FC5" w14:paraId="3C33139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A96CD9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Национальная экономика</w:t>
            </w:r>
          </w:p>
        </w:tc>
        <w:tc>
          <w:tcPr>
            <w:tcW w:w="567" w:type="dxa"/>
            <w:shd w:val="clear" w:color="auto" w:fill="auto"/>
            <w:tcMar>
              <w:left w:w="28" w:type="dxa"/>
              <w:right w:w="28" w:type="dxa"/>
            </w:tcMar>
            <w:hideMark/>
          </w:tcPr>
          <w:p w14:paraId="665B392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54AD93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20222AD"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46F8FEE5"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59576BE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9D49A6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127440,0</w:t>
            </w:r>
          </w:p>
        </w:tc>
      </w:tr>
      <w:tr w:rsidR="00BE6FF6" w:rsidRPr="00F60FC5" w14:paraId="6CE79AB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E8362F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вопросы в области национальной экономики</w:t>
            </w:r>
          </w:p>
        </w:tc>
        <w:tc>
          <w:tcPr>
            <w:tcW w:w="567" w:type="dxa"/>
            <w:shd w:val="clear" w:color="auto" w:fill="auto"/>
            <w:tcMar>
              <w:left w:w="28" w:type="dxa"/>
              <w:right w:w="28" w:type="dxa"/>
            </w:tcMar>
            <w:hideMark/>
          </w:tcPr>
          <w:p w14:paraId="617899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6A97B3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8D887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05D3FC4C"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3082903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BE2F54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127440,0</w:t>
            </w:r>
          </w:p>
        </w:tc>
      </w:tr>
      <w:tr w:rsidR="00BE6FF6" w:rsidRPr="00F60FC5" w14:paraId="3B8A735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C26A7F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Формирование благоприятного инвестиционного климата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w:t>
            </w:r>
            <w:r w:rsidR="00391B96">
              <w:rPr>
                <w:rFonts w:ascii="PT Astra Serif" w:hAnsi="PT Astra Serif"/>
                <w:bCs/>
                <w:sz w:val="28"/>
                <w:szCs w:val="28"/>
              </w:rPr>
              <w:br/>
            </w:r>
            <w:r w:rsidRPr="00F60FC5">
              <w:rPr>
                <w:rFonts w:ascii="PT Astra Serif" w:hAnsi="PT Astra Serif"/>
                <w:bCs/>
                <w:sz w:val="28"/>
                <w:szCs w:val="28"/>
              </w:rPr>
              <w:t>2021 годы</w:t>
            </w:r>
          </w:p>
        </w:tc>
        <w:tc>
          <w:tcPr>
            <w:tcW w:w="567" w:type="dxa"/>
            <w:shd w:val="clear" w:color="auto" w:fill="auto"/>
            <w:tcMar>
              <w:left w:w="28" w:type="dxa"/>
              <w:right w:w="28" w:type="dxa"/>
            </w:tcMar>
            <w:hideMark/>
          </w:tcPr>
          <w:p w14:paraId="42054C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605B3B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717AE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528D1F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90 0 00 00000</w:t>
            </w:r>
          </w:p>
        </w:tc>
        <w:tc>
          <w:tcPr>
            <w:tcW w:w="567" w:type="dxa"/>
            <w:shd w:val="clear" w:color="auto" w:fill="auto"/>
            <w:tcMar>
              <w:left w:w="28" w:type="dxa"/>
              <w:right w:w="28" w:type="dxa"/>
            </w:tcMar>
            <w:hideMark/>
          </w:tcPr>
          <w:p w14:paraId="0B01B03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AD1BE9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42440,0</w:t>
            </w:r>
          </w:p>
        </w:tc>
      </w:tr>
      <w:tr w:rsidR="00BE6FF6" w:rsidRPr="00F60FC5" w14:paraId="56FF79B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9769B9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Формирование и развитие инфраструктуры зон развития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 государственной программы </w:t>
            </w:r>
            <w:r w:rsidR="00FD2FDA">
              <w:rPr>
                <w:rFonts w:ascii="PT Astra Serif" w:hAnsi="PT Astra Serif"/>
                <w:bCs/>
                <w:sz w:val="28"/>
                <w:szCs w:val="28"/>
              </w:rPr>
              <w:br/>
            </w:r>
            <w:r w:rsidRPr="00F60FC5">
              <w:rPr>
                <w:rFonts w:ascii="PT Astra Serif" w:hAnsi="PT Astra Serif"/>
                <w:bCs/>
                <w:sz w:val="28"/>
                <w:szCs w:val="28"/>
              </w:rP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Формирование благоприятного инвестиционного климата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w:t>
            </w:r>
            <w:r w:rsidR="00391B96">
              <w:rPr>
                <w:rFonts w:ascii="PT Astra Serif" w:hAnsi="PT Astra Serif"/>
                <w:bCs/>
                <w:sz w:val="28"/>
                <w:szCs w:val="28"/>
              </w:rPr>
              <w:br/>
            </w:r>
            <w:r w:rsidRPr="00F60FC5">
              <w:rPr>
                <w:rFonts w:ascii="PT Astra Serif" w:hAnsi="PT Astra Serif"/>
                <w:bCs/>
                <w:sz w:val="28"/>
                <w:szCs w:val="28"/>
              </w:rPr>
              <w:t>2021 годы</w:t>
            </w:r>
          </w:p>
        </w:tc>
        <w:tc>
          <w:tcPr>
            <w:tcW w:w="567" w:type="dxa"/>
            <w:shd w:val="clear" w:color="auto" w:fill="auto"/>
            <w:tcMar>
              <w:left w:w="28" w:type="dxa"/>
              <w:right w:w="28" w:type="dxa"/>
            </w:tcMar>
            <w:hideMark/>
          </w:tcPr>
          <w:p w14:paraId="663B5C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0E5C3F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40212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5E9914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90 1 00 00000</w:t>
            </w:r>
          </w:p>
        </w:tc>
        <w:tc>
          <w:tcPr>
            <w:tcW w:w="567" w:type="dxa"/>
            <w:shd w:val="clear" w:color="auto" w:fill="auto"/>
            <w:tcMar>
              <w:left w:w="28" w:type="dxa"/>
              <w:right w:w="28" w:type="dxa"/>
            </w:tcMar>
            <w:hideMark/>
          </w:tcPr>
          <w:p w14:paraId="31C1ADC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E33DF0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42440,0</w:t>
            </w:r>
          </w:p>
        </w:tc>
      </w:tr>
      <w:tr w:rsidR="00BE6FF6" w:rsidRPr="00F60FC5" w14:paraId="1157693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1EE270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Развитие промышленной зоны </w:t>
            </w:r>
            <w:r w:rsidR="00AB25BC">
              <w:rPr>
                <w:rFonts w:ascii="PT Astra Serif" w:hAnsi="PT Astra Serif"/>
                <w:bCs/>
                <w:sz w:val="28"/>
                <w:szCs w:val="28"/>
              </w:rPr>
              <w:t>«</w:t>
            </w:r>
            <w:r w:rsidRPr="00F60FC5">
              <w:rPr>
                <w:rFonts w:ascii="PT Astra Serif" w:hAnsi="PT Astra Serif"/>
                <w:bCs/>
                <w:sz w:val="28"/>
                <w:szCs w:val="28"/>
              </w:rPr>
              <w:t>Заволжье</w:t>
            </w:r>
            <w:r w:rsidR="00AB25BC">
              <w:rPr>
                <w:rFonts w:ascii="PT Astra Serif" w:hAnsi="PT Astra Serif"/>
                <w:bCs/>
                <w:sz w:val="28"/>
                <w:szCs w:val="28"/>
              </w:rPr>
              <w:t>»</w:t>
            </w:r>
          </w:p>
        </w:tc>
        <w:tc>
          <w:tcPr>
            <w:tcW w:w="567" w:type="dxa"/>
            <w:shd w:val="clear" w:color="auto" w:fill="auto"/>
            <w:tcMar>
              <w:left w:w="28" w:type="dxa"/>
              <w:right w:w="28" w:type="dxa"/>
            </w:tcMar>
            <w:hideMark/>
          </w:tcPr>
          <w:p w14:paraId="485CB3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2762F6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A8F12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7DB669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90 1 01 00000</w:t>
            </w:r>
          </w:p>
        </w:tc>
        <w:tc>
          <w:tcPr>
            <w:tcW w:w="567" w:type="dxa"/>
            <w:shd w:val="clear" w:color="auto" w:fill="auto"/>
            <w:tcMar>
              <w:left w:w="28" w:type="dxa"/>
              <w:right w:w="28" w:type="dxa"/>
            </w:tcMar>
            <w:hideMark/>
          </w:tcPr>
          <w:p w14:paraId="59FA4F9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2CBD92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42440,0</w:t>
            </w:r>
          </w:p>
        </w:tc>
      </w:tr>
      <w:tr w:rsidR="00BE6FF6" w:rsidRPr="00F60FC5" w14:paraId="6ABAB63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16C431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Приобретение в собственность Ульяновской области дополнительных акций, размещаемых при увеличении уставного капитала Акционерного общества </w:t>
            </w:r>
            <w:r w:rsidR="00AB25BC">
              <w:rPr>
                <w:rFonts w:ascii="PT Astra Serif" w:hAnsi="PT Astra Serif"/>
                <w:bCs/>
                <w:sz w:val="28"/>
                <w:szCs w:val="28"/>
              </w:rPr>
              <w:t>«</w:t>
            </w:r>
            <w:r w:rsidRPr="00F60FC5">
              <w:rPr>
                <w:rFonts w:ascii="PT Astra Serif" w:hAnsi="PT Astra Serif"/>
                <w:bCs/>
                <w:sz w:val="28"/>
                <w:szCs w:val="28"/>
              </w:rPr>
              <w:t>Корпорация развития Ульяновской области</w:t>
            </w:r>
            <w:r w:rsidR="00AB25BC">
              <w:rPr>
                <w:rFonts w:ascii="PT Astra Serif" w:hAnsi="PT Astra Serif"/>
                <w:bCs/>
                <w:sz w:val="28"/>
                <w:szCs w:val="28"/>
              </w:rPr>
              <w:t>»</w:t>
            </w:r>
            <w:r w:rsidRPr="00F60FC5">
              <w:rPr>
                <w:rFonts w:ascii="PT Astra Serif" w:hAnsi="PT Astra Serif"/>
                <w:bCs/>
                <w:sz w:val="28"/>
                <w:szCs w:val="28"/>
              </w:rPr>
              <w:t>, в целях погашения основного долга по кредиту на строительство объектов инфраструктуры промышленных зон</w:t>
            </w:r>
          </w:p>
        </w:tc>
        <w:tc>
          <w:tcPr>
            <w:tcW w:w="567" w:type="dxa"/>
            <w:shd w:val="clear" w:color="auto" w:fill="auto"/>
            <w:tcMar>
              <w:left w:w="28" w:type="dxa"/>
              <w:right w:w="28" w:type="dxa"/>
            </w:tcMar>
            <w:hideMark/>
          </w:tcPr>
          <w:p w14:paraId="11578B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668016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AEECC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16311F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90 1 01 62010</w:t>
            </w:r>
          </w:p>
        </w:tc>
        <w:tc>
          <w:tcPr>
            <w:tcW w:w="567" w:type="dxa"/>
            <w:shd w:val="clear" w:color="auto" w:fill="auto"/>
            <w:tcMar>
              <w:left w:w="28" w:type="dxa"/>
              <w:right w:w="28" w:type="dxa"/>
            </w:tcMar>
            <w:hideMark/>
          </w:tcPr>
          <w:p w14:paraId="75846F8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4B8A5B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42440,0</w:t>
            </w:r>
          </w:p>
        </w:tc>
      </w:tr>
      <w:tr w:rsidR="00BE6FF6" w:rsidRPr="00F60FC5" w14:paraId="571F097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7EE7B76" w14:textId="77777777" w:rsidR="00BE6FF6" w:rsidRPr="00F60FC5" w:rsidRDefault="00BE6FF6" w:rsidP="00391B96">
            <w:pPr>
              <w:spacing w:line="245" w:lineRule="auto"/>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330318E9"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18DF8195"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17AE9EC"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736CF6CC"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90 1 01 62010</w:t>
            </w:r>
          </w:p>
        </w:tc>
        <w:tc>
          <w:tcPr>
            <w:tcW w:w="567" w:type="dxa"/>
            <w:shd w:val="clear" w:color="auto" w:fill="auto"/>
            <w:tcMar>
              <w:left w:w="28" w:type="dxa"/>
              <w:right w:w="28" w:type="dxa"/>
            </w:tcMar>
            <w:hideMark/>
          </w:tcPr>
          <w:p w14:paraId="3644D7D0" w14:textId="77777777" w:rsidR="00BE6FF6" w:rsidRPr="00F60FC5" w:rsidRDefault="00BE6FF6" w:rsidP="00391B96">
            <w:pPr>
              <w:spacing w:line="245" w:lineRule="auto"/>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0A180907" w14:textId="77777777" w:rsidR="00BE6FF6" w:rsidRPr="00F60FC5" w:rsidRDefault="00BE6FF6" w:rsidP="00391B96">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42440,0</w:t>
            </w:r>
          </w:p>
        </w:tc>
      </w:tr>
      <w:tr w:rsidR="00BE6FF6" w:rsidRPr="00F60FC5" w14:paraId="5BEF1AA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CB9FADB" w14:textId="77777777" w:rsidR="00BE6FF6" w:rsidRPr="00F60FC5" w:rsidRDefault="00BE6FF6" w:rsidP="00391B96">
            <w:pPr>
              <w:spacing w:line="245" w:lineRule="auto"/>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транспортной системы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65D99659"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6769B8A9"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DDE0D8D"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2ABAB21D"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92 0 00 00000</w:t>
            </w:r>
          </w:p>
        </w:tc>
        <w:tc>
          <w:tcPr>
            <w:tcW w:w="567" w:type="dxa"/>
            <w:shd w:val="clear" w:color="auto" w:fill="auto"/>
            <w:tcMar>
              <w:left w:w="28" w:type="dxa"/>
              <w:right w:w="28" w:type="dxa"/>
            </w:tcMar>
            <w:hideMark/>
          </w:tcPr>
          <w:p w14:paraId="574FDED9" w14:textId="77777777" w:rsidR="00BE6FF6" w:rsidRPr="00F60FC5" w:rsidRDefault="00BE6FF6" w:rsidP="00391B96">
            <w:pPr>
              <w:spacing w:line="245" w:lineRule="auto"/>
              <w:ind w:left="-108"/>
              <w:jc w:val="center"/>
              <w:rPr>
                <w:rFonts w:ascii="PT Astra Serif" w:hAnsi="PT Astra Serif"/>
                <w:bCs/>
                <w:sz w:val="28"/>
                <w:szCs w:val="28"/>
              </w:rPr>
            </w:pPr>
          </w:p>
        </w:tc>
        <w:tc>
          <w:tcPr>
            <w:tcW w:w="1842" w:type="dxa"/>
            <w:shd w:val="clear" w:color="auto" w:fill="auto"/>
            <w:hideMark/>
          </w:tcPr>
          <w:p w14:paraId="2E24FC48" w14:textId="77777777" w:rsidR="00BE6FF6" w:rsidRPr="00F60FC5" w:rsidRDefault="00BE6FF6" w:rsidP="00391B96">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58000,0</w:t>
            </w:r>
          </w:p>
        </w:tc>
      </w:tr>
      <w:tr w:rsidR="00BE6FF6" w:rsidRPr="00F60FC5" w14:paraId="6F78B14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EDDE02A" w14:textId="77777777" w:rsidR="00BE6FF6" w:rsidRPr="00F60FC5" w:rsidRDefault="00BE6FF6" w:rsidP="00391B96">
            <w:pPr>
              <w:spacing w:line="245" w:lineRule="auto"/>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Обеспечение населения Ульяновской области качественными услугами пассажирского транспорта в 2015-2021 годах</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w:t>
            </w:r>
            <w:r w:rsidR="00391B96">
              <w:rPr>
                <w:rFonts w:ascii="PT Astra Serif" w:hAnsi="PT Astra Serif"/>
                <w:bCs/>
                <w:sz w:val="28"/>
                <w:szCs w:val="28"/>
              </w:rPr>
              <w:t xml:space="preserve"> </w:t>
            </w:r>
            <w:r w:rsidRPr="00F60FC5">
              <w:rPr>
                <w:rFonts w:ascii="PT Astra Serif" w:hAnsi="PT Astra Serif"/>
                <w:bCs/>
                <w:sz w:val="28"/>
                <w:szCs w:val="28"/>
              </w:rP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транспортной системы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20ED9C40"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569019CB"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13A52B7"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65842BBE"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92 2 00 00000</w:t>
            </w:r>
          </w:p>
        </w:tc>
        <w:tc>
          <w:tcPr>
            <w:tcW w:w="567" w:type="dxa"/>
            <w:shd w:val="clear" w:color="auto" w:fill="auto"/>
            <w:tcMar>
              <w:left w:w="28" w:type="dxa"/>
              <w:right w:w="28" w:type="dxa"/>
            </w:tcMar>
            <w:hideMark/>
          </w:tcPr>
          <w:p w14:paraId="1A8EFC35" w14:textId="77777777" w:rsidR="00BE6FF6" w:rsidRPr="00F60FC5" w:rsidRDefault="00BE6FF6" w:rsidP="00391B96">
            <w:pPr>
              <w:spacing w:line="245" w:lineRule="auto"/>
              <w:ind w:left="-108"/>
              <w:jc w:val="center"/>
              <w:rPr>
                <w:rFonts w:ascii="PT Astra Serif" w:hAnsi="PT Astra Serif"/>
                <w:bCs/>
                <w:sz w:val="28"/>
                <w:szCs w:val="28"/>
              </w:rPr>
            </w:pPr>
          </w:p>
        </w:tc>
        <w:tc>
          <w:tcPr>
            <w:tcW w:w="1842" w:type="dxa"/>
            <w:shd w:val="clear" w:color="auto" w:fill="auto"/>
            <w:hideMark/>
          </w:tcPr>
          <w:p w14:paraId="7A6E2B1B" w14:textId="77777777" w:rsidR="00BE6FF6" w:rsidRPr="00F60FC5" w:rsidRDefault="00BE6FF6" w:rsidP="00391B96">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58000,0</w:t>
            </w:r>
          </w:p>
        </w:tc>
      </w:tr>
      <w:tr w:rsidR="00BE6FF6" w:rsidRPr="00F60FC5" w14:paraId="6EE68D4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436D8FA" w14:textId="77777777" w:rsidR="00BE6FF6" w:rsidRPr="00F60FC5" w:rsidRDefault="00BE6FF6" w:rsidP="00391B96">
            <w:pPr>
              <w:spacing w:line="245" w:lineRule="auto"/>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Мероприятия, направленные на развитие пассажирских перевозок воздушным транспортом</w:t>
            </w:r>
            <w:r w:rsidR="00AB25BC">
              <w:rPr>
                <w:rFonts w:ascii="PT Astra Serif" w:hAnsi="PT Astra Serif"/>
                <w:bCs/>
                <w:sz w:val="28"/>
                <w:szCs w:val="28"/>
              </w:rPr>
              <w:t>»</w:t>
            </w:r>
          </w:p>
        </w:tc>
        <w:tc>
          <w:tcPr>
            <w:tcW w:w="567" w:type="dxa"/>
            <w:shd w:val="clear" w:color="auto" w:fill="auto"/>
            <w:tcMar>
              <w:left w:w="28" w:type="dxa"/>
              <w:right w:w="28" w:type="dxa"/>
            </w:tcMar>
            <w:hideMark/>
          </w:tcPr>
          <w:p w14:paraId="472EA7FE"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63EF8573"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6DF863C"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782D967E"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92 2 04 00000</w:t>
            </w:r>
          </w:p>
        </w:tc>
        <w:tc>
          <w:tcPr>
            <w:tcW w:w="567" w:type="dxa"/>
            <w:shd w:val="clear" w:color="auto" w:fill="auto"/>
            <w:tcMar>
              <w:left w:w="28" w:type="dxa"/>
              <w:right w:w="28" w:type="dxa"/>
            </w:tcMar>
            <w:hideMark/>
          </w:tcPr>
          <w:p w14:paraId="07F352CB" w14:textId="77777777" w:rsidR="00BE6FF6" w:rsidRPr="00F60FC5" w:rsidRDefault="00BE6FF6" w:rsidP="00391B96">
            <w:pPr>
              <w:spacing w:line="245" w:lineRule="auto"/>
              <w:ind w:left="-108"/>
              <w:jc w:val="center"/>
              <w:rPr>
                <w:rFonts w:ascii="PT Astra Serif" w:hAnsi="PT Astra Serif"/>
                <w:bCs/>
                <w:sz w:val="28"/>
                <w:szCs w:val="28"/>
              </w:rPr>
            </w:pPr>
          </w:p>
        </w:tc>
        <w:tc>
          <w:tcPr>
            <w:tcW w:w="1842" w:type="dxa"/>
            <w:shd w:val="clear" w:color="auto" w:fill="auto"/>
            <w:hideMark/>
          </w:tcPr>
          <w:p w14:paraId="1CBBE255" w14:textId="77777777" w:rsidR="00BE6FF6" w:rsidRPr="00F60FC5" w:rsidRDefault="00BE6FF6" w:rsidP="00391B96">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58000,0</w:t>
            </w:r>
          </w:p>
        </w:tc>
      </w:tr>
      <w:tr w:rsidR="00BE6FF6" w:rsidRPr="00F60FC5" w14:paraId="01A351E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DC6B1B0" w14:textId="77777777" w:rsidR="00BE6FF6" w:rsidRPr="00F60FC5" w:rsidRDefault="00BE6FF6" w:rsidP="00391B96">
            <w:pPr>
              <w:spacing w:line="245" w:lineRule="auto"/>
              <w:jc w:val="both"/>
              <w:rPr>
                <w:rFonts w:ascii="PT Astra Serif" w:hAnsi="PT Astra Serif"/>
                <w:bCs/>
                <w:sz w:val="28"/>
                <w:szCs w:val="28"/>
              </w:rPr>
            </w:pPr>
            <w:r w:rsidRPr="00F60FC5">
              <w:rPr>
                <w:rFonts w:ascii="PT Astra Serif" w:hAnsi="PT Astra Serif"/>
                <w:bCs/>
                <w:sz w:val="28"/>
                <w:szCs w:val="28"/>
              </w:rPr>
              <w:t xml:space="preserve">Приобретение в собственность Ульяновской области дополнительных акций, размещаемых при увеличении уставного капитала Акционерного общества </w:t>
            </w:r>
            <w:r w:rsidR="00AB25BC">
              <w:rPr>
                <w:rFonts w:ascii="PT Astra Serif" w:hAnsi="PT Astra Serif"/>
                <w:bCs/>
                <w:sz w:val="28"/>
                <w:szCs w:val="28"/>
              </w:rPr>
              <w:t>«</w:t>
            </w:r>
            <w:r w:rsidRPr="00F60FC5">
              <w:rPr>
                <w:rFonts w:ascii="PT Astra Serif" w:hAnsi="PT Astra Serif"/>
                <w:bCs/>
                <w:sz w:val="28"/>
                <w:szCs w:val="28"/>
              </w:rPr>
              <w:t>Аэропорт Ульяновск</w:t>
            </w:r>
            <w:r w:rsidR="00AB25BC">
              <w:rPr>
                <w:rFonts w:ascii="PT Astra Serif" w:hAnsi="PT Astra Serif"/>
                <w:bCs/>
                <w:sz w:val="28"/>
                <w:szCs w:val="28"/>
              </w:rPr>
              <w:t>»</w:t>
            </w:r>
            <w:r w:rsidRPr="00F60FC5">
              <w:rPr>
                <w:rFonts w:ascii="PT Astra Serif" w:hAnsi="PT Astra Serif"/>
                <w:bCs/>
                <w:sz w:val="28"/>
                <w:szCs w:val="28"/>
              </w:rPr>
              <w:t>, в целях уплаты основного долга по кредиту на капитальный ремонт объектов аэропортовой инфраструктуры, в том числе оборудование и техническое оснащение многостороннего работающего на нерегулярной основе пункта пропуска через Государственную границу Российской Федерации в аэропорту</w:t>
            </w:r>
            <w:r w:rsidR="00FA1DFA">
              <w:rPr>
                <w:rFonts w:ascii="PT Astra Serif" w:hAnsi="PT Astra Serif"/>
                <w:bCs/>
                <w:sz w:val="28"/>
                <w:szCs w:val="28"/>
              </w:rPr>
              <w:t xml:space="preserve"> </w:t>
            </w:r>
            <w:r w:rsidRPr="00F60FC5">
              <w:rPr>
                <w:rFonts w:ascii="PT Astra Serif" w:hAnsi="PT Astra Serif"/>
                <w:bCs/>
                <w:sz w:val="28"/>
                <w:szCs w:val="28"/>
              </w:rPr>
              <w:t>Ульяновск (Баратаевка)</w:t>
            </w:r>
          </w:p>
        </w:tc>
        <w:tc>
          <w:tcPr>
            <w:tcW w:w="567" w:type="dxa"/>
            <w:shd w:val="clear" w:color="auto" w:fill="auto"/>
            <w:tcMar>
              <w:left w:w="28" w:type="dxa"/>
              <w:right w:w="28" w:type="dxa"/>
            </w:tcMar>
            <w:hideMark/>
          </w:tcPr>
          <w:p w14:paraId="6A9B7F22"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6A691F27"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DDD1945"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061F60CF"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92 2 04 42410</w:t>
            </w:r>
          </w:p>
        </w:tc>
        <w:tc>
          <w:tcPr>
            <w:tcW w:w="567" w:type="dxa"/>
            <w:shd w:val="clear" w:color="auto" w:fill="auto"/>
            <w:tcMar>
              <w:left w:w="28" w:type="dxa"/>
              <w:right w:w="28" w:type="dxa"/>
            </w:tcMar>
            <w:hideMark/>
          </w:tcPr>
          <w:p w14:paraId="7CD19886" w14:textId="77777777" w:rsidR="00BE6FF6" w:rsidRPr="00F60FC5" w:rsidRDefault="00BE6FF6" w:rsidP="00391B96">
            <w:pPr>
              <w:spacing w:line="245" w:lineRule="auto"/>
              <w:ind w:left="-108"/>
              <w:jc w:val="center"/>
              <w:rPr>
                <w:rFonts w:ascii="PT Astra Serif" w:hAnsi="PT Astra Serif"/>
                <w:bCs/>
                <w:sz w:val="28"/>
                <w:szCs w:val="28"/>
              </w:rPr>
            </w:pPr>
          </w:p>
        </w:tc>
        <w:tc>
          <w:tcPr>
            <w:tcW w:w="1842" w:type="dxa"/>
            <w:shd w:val="clear" w:color="auto" w:fill="auto"/>
            <w:hideMark/>
          </w:tcPr>
          <w:p w14:paraId="0FD536C8" w14:textId="77777777" w:rsidR="00BE6FF6" w:rsidRPr="00F60FC5" w:rsidRDefault="00BE6FF6" w:rsidP="00391B96">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58000,0</w:t>
            </w:r>
          </w:p>
        </w:tc>
      </w:tr>
      <w:tr w:rsidR="00BE6FF6" w:rsidRPr="00F60FC5" w14:paraId="65B5D89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18ABE9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72BDE03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794EDE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1CC8C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7F44B9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92 2 04 42410</w:t>
            </w:r>
          </w:p>
        </w:tc>
        <w:tc>
          <w:tcPr>
            <w:tcW w:w="567" w:type="dxa"/>
            <w:shd w:val="clear" w:color="auto" w:fill="auto"/>
            <w:tcMar>
              <w:left w:w="28" w:type="dxa"/>
              <w:right w:w="28" w:type="dxa"/>
            </w:tcMar>
            <w:hideMark/>
          </w:tcPr>
          <w:p w14:paraId="0A96CED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568920A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58000,0</w:t>
            </w:r>
          </w:p>
        </w:tc>
      </w:tr>
      <w:tr w:rsidR="00BE6FF6" w:rsidRPr="00F60FC5" w14:paraId="0839A54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C430EB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Повышение эффективности управления государственным имуществом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2015-2021 годы</w:t>
            </w:r>
          </w:p>
        </w:tc>
        <w:tc>
          <w:tcPr>
            <w:tcW w:w="567" w:type="dxa"/>
            <w:shd w:val="clear" w:color="auto" w:fill="auto"/>
            <w:tcMar>
              <w:left w:w="28" w:type="dxa"/>
              <w:right w:w="28" w:type="dxa"/>
            </w:tcMar>
            <w:hideMark/>
          </w:tcPr>
          <w:p w14:paraId="039877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0B3F37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34A34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20DCB4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97 0 00 00000</w:t>
            </w:r>
          </w:p>
        </w:tc>
        <w:tc>
          <w:tcPr>
            <w:tcW w:w="567" w:type="dxa"/>
            <w:shd w:val="clear" w:color="auto" w:fill="auto"/>
            <w:tcMar>
              <w:left w:w="28" w:type="dxa"/>
              <w:right w:w="28" w:type="dxa"/>
            </w:tcMar>
            <w:hideMark/>
          </w:tcPr>
          <w:p w14:paraId="4DF31AC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258156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27000,0</w:t>
            </w:r>
          </w:p>
        </w:tc>
      </w:tr>
      <w:tr w:rsidR="00BE6FF6" w:rsidRPr="00F60FC5" w14:paraId="37B7179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6854EC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Приобретение объектов недвижимого имущества в государственную собственность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632B56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109DF0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61ED4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37DC78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97 0 03 00000</w:t>
            </w:r>
          </w:p>
        </w:tc>
        <w:tc>
          <w:tcPr>
            <w:tcW w:w="567" w:type="dxa"/>
            <w:shd w:val="clear" w:color="auto" w:fill="auto"/>
            <w:tcMar>
              <w:left w:w="28" w:type="dxa"/>
              <w:right w:w="28" w:type="dxa"/>
            </w:tcMar>
            <w:hideMark/>
          </w:tcPr>
          <w:p w14:paraId="200E24C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9A55B9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27000,0</w:t>
            </w:r>
          </w:p>
        </w:tc>
      </w:tr>
      <w:tr w:rsidR="00BE6FF6" w:rsidRPr="00F60FC5" w14:paraId="50DD6F4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610684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Приобретение здания и нежилых помещений по адресу: </w:t>
            </w:r>
            <w:r w:rsidR="00391B96">
              <w:rPr>
                <w:rFonts w:ascii="PT Astra Serif" w:hAnsi="PT Astra Serif"/>
                <w:bCs/>
                <w:sz w:val="28"/>
                <w:szCs w:val="28"/>
              </w:rPr>
              <w:br/>
            </w:r>
            <w:r w:rsidRPr="00F60FC5">
              <w:rPr>
                <w:rFonts w:ascii="PT Astra Serif" w:hAnsi="PT Astra Serif"/>
                <w:bCs/>
                <w:sz w:val="28"/>
                <w:szCs w:val="28"/>
              </w:rPr>
              <w:t>г. Ульяновск, ул. Льва Толстого, д. 60</w:t>
            </w:r>
          </w:p>
        </w:tc>
        <w:tc>
          <w:tcPr>
            <w:tcW w:w="567" w:type="dxa"/>
            <w:shd w:val="clear" w:color="auto" w:fill="auto"/>
            <w:tcMar>
              <w:left w:w="28" w:type="dxa"/>
              <w:right w:w="28" w:type="dxa"/>
            </w:tcMar>
            <w:hideMark/>
          </w:tcPr>
          <w:p w14:paraId="3E7E1C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070AD7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5F110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4C011C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97 0 03 62880</w:t>
            </w:r>
          </w:p>
        </w:tc>
        <w:tc>
          <w:tcPr>
            <w:tcW w:w="567" w:type="dxa"/>
            <w:shd w:val="clear" w:color="auto" w:fill="auto"/>
            <w:tcMar>
              <w:left w:w="28" w:type="dxa"/>
              <w:right w:w="28" w:type="dxa"/>
            </w:tcMar>
            <w:hideMark/>
          </w:tcPr>
          <w:p w14:paraId="61A6EF6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C3AA51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27000,0</w:t>
            </w:r>
          </w:p>
        </w:tc>
      </w:tr>
      <w:tr w:rsidR="00BE6FF6" w:rsidRPr="00F60FC5" w14:paraId="2136BEE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A02C88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37D436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240</w:t>
            </w:r>
          </w:p>
        </w:tc>
        <w:tc>
          <w:tcPr>
            <w:tcW w:w="426" w:type="dxa"/>
            <w:shd w:val="clear" w:color="auto" w:fill="auto"/>
            <w:tcMar>
              <w:left w:w="28" w:type="dxa"/>
              <w:right w:w="28" w:type="dxa"/>
            </w:tcMar>
            <w:hideMark/>
          </w:tcPr>
          <w:p w14:paraId="633B49E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48E08D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07F6F5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97 0 03 62880</w:t>
            </w:r>
          </w:p>
        </w:tc>
        <w:tc>
          <w:tcPr>
            <w:tcW w:w="567" w:type="dxa"/>
            <w:shd w:val="clear" w:color="auto" w:fill="auto"/>
            <w:tcMar>
              <w:left w:w="28" w:type="dxa"/>
              <w:right w:w="28" w:type="dxa"/>
            </w:tcMar>
            <w:hideMark/>
          </w:tcPr>
          <w:p w14:paraId="2825D92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4F08D74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27000,0</w:t>
            </w:r>
          </w:p>
        </w:tc>
      </w:tr>
      <w:tr w:rsidR="00BE6FF6" w:rsidRPr="00F60FC5" w14:paraId="5A96C1B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C460858" w14:textId="77777777" w:rsidR="00BE6FF6" w:rsidRPr="00F60FC5" w:rsidRDefault="00BE6FF6" w:rsidP="00BE6FF6">
            <w:pPr>
              <w:jc w:val="both"/>
              <w:rPr>
                <w:rFonts w:ascii="PT Astra Serif" w:hAnsi="PT Astra Serif"/>
                <w:b/>
                <w:bCs/>
                <w:sz w:val="28"/>
                <w:szCs w:val="28"/>
              </w:rPr>
            </w:pPr>
            <w:r w:rsidRPr="00F60FC5">
              <w:rPr>
                <w:rFonts w:ascii="PT Astra Serif" w:hAnsi="PT Astra Serif"/>
                <w:b/>
                <w:bCs/>
                <w:sz w:val="28"/>
                <w:szCs w:val="28"/>
              </w:rPr>
              <w:t>Министерство цифровой экономики и конкуренции Ульяновской области</w:t>
            </w:r>
          </w:p>
        </w:tc>
        <w:tc>
          <w:tcPr>
            <w:tcW w:w="567" w:type="dxa"/>
            <w:shd w:val="clear" w:color="auto" w:fill="auto"/>
            <w:tcMar>
              <w:left w:w="28" w:type="dxa"/>
              <w:right w:w="28" w:type="dxa"/>
            </w:tcMar>
            <w:hideMark/>
          </w:tcPr>
          <w:p w14:paraId="35BAF7CE" w14:textId="77777777" w:rsidR="00BE6FF6" w:rsidRPr="00F60FC5" w:rsidRDefault="00BE6FF6" w:rsidP="00BE6FF6">
            <w:pPr>
              <w:jc w:val="center"/>
              <w:rPr>
                <w:rFonts w:ascii="PT Astra Serif" w:hAnsi="PT Astra Serif"/>
                <w:b/>
                <w:bCs/>
                <w:sz w:val="28"/>
                <w:szCs w:val="28"/>
              </w:rPr>
            </w:pPr>
            <w:r w:rsidRPr="00F60FC5">
              <w:rPr>
                <w:rFonts w:ascii="PT Astra Serif" w:hAnsi="PT Astra Serif"/>
                <w:b/>
                <w:bCs/>
                <w:sz w:val="28"/>
                <w:szCs w:val="28"/>
              </w:rPr>
              <w:t>241</w:t>
            </w:r>
          </w:p>
        </w:tc>
        <w:tc>
          <w:tcPr>
            <w:tcW w:w="426" w:type="dxa"/>
            <w:shd w:val="clear" w:color="auto" w:fill="auto"/>
            <w:tcMar>
              <w:left w:w="28" w:type="dxa"/>
              <w:right w:w="28" w:type="dxa"/>
            </w:tcMar>
            <w:hideMark/>
          </w:tcPr>
          <w:p w14:paraId="60C15986" w14:textId="77777777" w:rsidR="00BE6FF6" w:rsidRPr="00F60FC5" w:rsidRDefault="00BE6FF6" w:rsidP="00BE6FF6">
            <w:pPr>
              <w:jc w:val="center"/>
              <w:rPr>
                <w:rFonts w:ascii="PT Astra Serif" w:hAnsi="PT Astra Serif"/>
                <w:b/>
                <w:bCs/>
                <w:sz w:val="28"/>
                <w:szCs w:val="28"/>
              </w:rPr>
            </w:pPr>
          </w:p>
        </w:tc>
        <w:tc>
          <w:tcPr>
            <w:tcW w:w="425" w:type="dxa"/>
            <w:shd w:val="clear" w:color="auto" w:fill="auto"/>
            <w:tcMar>
              <w:left w:w="28" w:type="dxa"/>
              <w:right w:w="28" w:type="dxa"/>
            </w:tcMar>
            <w:hideMark/>
          </w:tcPr>
          <w:p w14:paraId="749452A7" w14:textId="77777777" w:rsidR="00BE6FF6" w:rsidRPr="00F60FC5" w:rsidRDefault="00BE6FF6" w:rsidP="00BE6FF6">
            <w:pPr>
              <w:jc w:val="center"/>
              <w:rPr>
                <w:rFonts w:ascii="PT Astra Serif" w:hAnsi="PT Astra Serif"/>
                <w:b/>
                <w:bCs/>
                <w:sz w:val="28"/>
                <w:szCs w:val="28"/>
              </w:rPr>
            </w:pPr>
          </w:p>
        </w:tc>
        <w:tc>
          <w:tcPr>
            <w:tcW w:w="1787" w:type="dxa"/>
            <w:shd w:val="clear" w:color="auto" w:fill="auto"/>
            <w:tcMar>
              <w:left w:w="28" w:type="dxa"/>
              <w:right w:w="28" w:type="dxa"/>
            </w:tcMar>
            <w:hideMark/>
          </w:tcPr>
          <w:p w14:paraId="7933BCDC" w14:textId="77777777" w:rsidR="00BE6FF6" w:rsidRPr="00F60FC5" w:rsidRDefault="00BE6FF6" w:rsidP="00BE6FF6">
            <w:pPr>
              <w:jc w:val="center"/>
              <w:rPr>
                <w:rFonts w:ascii="PT Astra Serif" w:hAnsi="PT Astra Serif"/>
                <w:b/>
                <w:bCs/>
                <w:sz w:val="28"/>
                <w:szCs w:val="28"/>
              </w:rPr>
            </w:pPr>
          </w:p>
        </w:tc>
        <w:tc>
          <w:tcPr>
            <w:tcW w:w="567" w:type="dxa"/>
            <w:shd w:val="clear" w:color="auto" w:fill="auto"/>
            <w:tcMar>
              <w:left w:w="28" w:type="dxa"/>
              <w:right w:w="28" w:type="dxa"/>
            </w:tcMar>
            <w:hideMark/>
          </w:tcPr>
          <w:p w14:paraId="50E14F36" w14:textId="77777777" w:rsidR="00BE6FF6" w:rsidRPr="00F60FC5" w:rsidRDefault="00BE6FF6" w:rsidP="00BE6FF6">
            <w:pPr>
              <w:ind w:left="-108"/>
              <w:jc w:val="center"/>
              <w:rPr>
                <w:rFonts w:ascii="PT Astra Serif" w:hAnsi="PT Astra Serif"/>
                <w:b/>
                <w:bCs/>
                <w:sz w:val="28"/>
                <w:szCs w:val="28"/>
              </w:rPr>
            </w:pPr>
          </w:p>
        </w:tc>
        <w:tc>
          <w:tcPr>
            <w:tcW w:w="1842" w:type="dxa"/>
            <w:shd w:val="clear" w:color="auto" w:fill="auto"/>
            <w:hideMark/>
          </w:tcPr>
          <w:p w14:paraId="6EA8BE3B" w14:textId="77777777" w:rsidR="00BE6FF6" w:rsidRPr="00F60FC5" w:rsidRDefault="00BE6FF6" w:rsidP="00BE6FF6">
            <w:pPr>
              <w:ind w:left="-108" w:right="-108"/>
              <w:jc w:val="center"/>
              <w:rPr>
                <w:rFonts w:ascii="PT Astra Serif" w:hAnsi="PT Astra Serif"/>
                <w:b/>
                <w:bCs/>
                <w:sz w:val="28"/>
                <w:szCs w:val="28"/>
              </w:rPr>
            </w:pPr>
            <w:r w:rsidRPr="00F60FC5">
              <w:rPr>
                <w:rFonts w:ascii="PT Astra Serif" w:hAnsi="PT Astra Serif"/>
                <w:b/>
                <w:bCs/>
                <w:sz w:val="28"/>
                <w:szCs w:val="28"/>
              </w:rPr>
              <w:t>925789,84052</w:t>
            </w:r>
          </w:p>
        </w:tc>
      </w:tr>
      <w:tr w:rsidR="00BE6FF6" w:rsidRPr="00F60FC5" w14:paraId="01A3A11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491584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Общегосударственные вопросы</w:t>
            </w:r>
          </w:p>
        </w:tc>
        <w:tc>
          <w:tcPr>
            <w:tcW w:w="567" w:type="dxa"/>
            <w:shd w:val="clear" w:color="auto" w:fill="auto"/>
            <w:tcMar>
              <w:left w:w="28" w:type="dxa"/>
              <w:right w:w="28" w:type="dxa"/>
            </w:tcMar>
            <w:hideMark/>
          </w:tcPr>
          <w:p w14:paraId="36F45F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57FBDFE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4CAA98A"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1DD70B8C"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5DE2A97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B8B14A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2373,28996</w:t>
            </w:r>
          </w:p>
        </w:tc>
      </w:tr>
      <w:tr w:rsidR="00BE6FF6" w:rsidRPr="00F60FC5" w14:paraId="4DB7331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D6783B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общегосударственные вопросы</w:t>
            </w:r>
          </w:p>
        </w:tc>
        <w:tc>
          <w:tcPr>
            <w:tcW w:w="567" w:type="dxa"/>
            <w:shd w:val="clear" w:color="auto" w:fill="auto"/>
            <w:tcMar>
              <w:left w:w="28" w:type="dxa"/>
              <w:right w:w="28" w:type="dxa"/>
            </w:tcMar>
            <w:hideMark/>
          </w:tcPr>
          <w:p w14:paraId="0735AC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31300A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B0059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778EC82"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7516397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0A6E54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2373,28996</w:t>
            </w:r>
          </w:p>
        </w:tc>
      </w:tr>
      <w:tr w:rsidR="00BE6FF6" w:rsidRPr="00F60FC5" w14:paraId="523BFFC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83069F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445D72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500385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217C3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4B582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526D0A0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C277EE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2373,28996</w:t>
            </w:r>
          </w:p>
        </w:tc>
      </w:tr>
      <w:tr w:rsidR="00BE6FF6" w:rsidRPr="00F60FC5" w14:paraId="34FCDFA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2D0D81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и бюджетам муниципальных районов и городских округов за достижение наилучших значений показателей социально-экономического развития</w:t>
            </w:r>
          </w:p>
        </w:tc>
        <w:tc>
          <w:tcPr>
            <w:tcW w:w="567" w:type="dxa"/>
            <w:shd w:val="clear" w:color="auto" w:fill="auto"/>
            <w:tcMar>
              <w:left w:w="28" w:type="dxa"/>
              <w:right w:w="28" w:type="dxa"/>
            </w:tcMar>
            <w:hideMark/>
          </w:tcPr>
          <w:p w14:paraId="00FF30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58F8E8B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00409E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5FD81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395BBCA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F61C63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2373,28996</w:t>
            </w:r>
          </w:p>
        </w:tc>
      </w:tr>
      <w:tr w:rsidR="00BE6FF6" w:rsidRPr="00F60FC5" w14:paraId="6A0E531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41CD6B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41653A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636F6C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4A7AA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F437DB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0B3B5B5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7F2C859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2373,28996</w:t>
            </w:r>
          </w:p>
        </w:tc>
      </w:tr>
      <w:tr w:rsidR="00BE6FF6" w:rsidRPr="00F60FC5" w14:paraId="315175E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29673C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Национальная экономика</w:t>
            </w:r>
          </w:p>
        </w:tc>
        <w:tc>
          <w:tcPr>
            <w:tcW w:w="567" w:type="dxa"/>
            <w:shd w:val="clear" w:color="auto" w:fill="auto"/>
            <w:tcMar>
              <w:left w:w="28" w:type="dxa"/>
              <w:right w:w="28" w:type="dxa"/>
            </w:tcMar>
            <w:hideMark/>
          </w:tcPr>
          <w:p w14:paraId="20E515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0F8238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1B50D34"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69C83378"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406B698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3BCE95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923416,55056</w:t>
            </w:r>
          </w:p>
        </w:tc>
      </w:tr>
      <w:tr w:rsidR="00BE6FF6" w:rsidRPr="00F60FC5" w14:paraId="386B697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D24954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Общеэкономические вопросы</w:t>
            </w:r>
          </w:p>
        </w:tc>
        <w:tc>
          <w:tcPr>
            <w:tcW w:w="567" w:type="dxa"/>
            <w:shd w:val="clear" w:color="auto" w:fill="auto"/>
            <w:tcMar>
              <w:left w:w="28" w:type="dxa"/>
              <w:right w:w="28" w:type="dxa"/>
            </w:tcMar>
            <w:hideMark/>
          </w:tcPr>
          <w:p w14:paraId="1F7EA7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58FBC8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E439A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27C390F"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42A5A4D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7B2261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74466,53201</w:t>
            </w:r>
          </w:p>
        </w:tc>
      </w:tr>
      <w:tr w:rsidR="00BE6FF6" w:rsidRPr="00F60FC5" w14:paraId="4979E0C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BB8D2E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4C8044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6FBFC04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A3F38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65665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4B6D8AC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4714BE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82,55742</w:t>
            </w:r>
          </w:p>
        </w:tc>
      </w:tr>
      <w:tr w:rsidR="00BE6FF6" w:rsidRPr="00F60FC5" w14:paraId="40CFF90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3B1999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проектной деятельности</w:t>
            </w:r>
          </w:p>
        </w:tc>
        <w:tc>
          <w:tcPr>
            <w:tcW w:w="567" w:type="dxa"/>
            <w:shd w:val="clear" w:color="auto" w:fill="auto"/>
            <w:tcMar>
              <w:left w:w="28" w:type="dxa"/>
              <w:right w:w="28" w:type="dxa"/>
            </w:tcMar>
            <w:hideMark/>
          </w:tcPr>
          <w:p w14:paraId="2F5E51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50771F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4F287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7353D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007697D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0ABFB2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82,55742</w:t>
            </w:r>
          </w:p>
        </w:tc>
      </w:tr>
      <w:tr w:rsidR="00BE6FF6" w:rsidRPr="00F60FC5" w14:paraId="3626D26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590E39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22773F1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53BB3F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185A0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E6320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0BE99F5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1C925DD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82,55742</w:t>
            </w:r>
          </w:p>
        </w:tc>
      </w:tr>
      <w:tr w:rsidR="00BE6FF6" w:rsidRPr="00F60FC5" w14:paraId="4C7E7FE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A62965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Формирование благоприятного инвестиционного климата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w:t>
            </w:r>
            <w:r w:rsidR="00391B96">
              <w:rPr>
                <w:rFonts w:ascii="PT Astra Serif" w:hAnsi="PT Astra Serif"/>
                <w:bCs/>
                <w:sz w:val="28"/>
                <w:szCs w:val="28"/>
              </w:rPr>
              <w:br/>
            </w:r>
            <w:r w:rsidRPr="00F60FC5">
              <w:rPr>
                <w:rFonts w:ascii="PT Astra Serif" w:hAnsi="PT Astra Serif"/>
                <w:bCs/>
                <w:sz w:val="28"/>
                <w:szCs w:val="28"/>
              </w:rPr>
              <w:t>2021 годы</w:t>
            </w:r>
          </w:p>
        </w:tc>
        <w:tc>
          <w:tcPr>
            <w:tcW w:w="567" w:type="dxa"/>
            <w:shd w:val="clear" w:color="auto" w:fill="auto"/>
            <w:tcMar>
              <w:left w:w="28" w:type="dxa"/>
              <w:right w:w="28" w:type="dxa"/>
            </w:tcMar>
            <w:hideMark/>
          </w:tcPr>
          <w:p w14:paraId="032DF7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1576DB3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BC484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D10AA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90 0 00 00000</w:t>
            </w:r>
          </w:p>
        </w:tc>
        <w:tc>
          <w:tcPr>
            <w:tcW w:w="567" w:type="dxa"/>
            <w:shd w:val="clear" w:color="auto" w:fill="auto"/>
            <w:tcMar>
              <w:left w:w="28" w:type="dxa"/>
              <w:right w:w="28" w:type="dxa"/>
            </w:tcMar>
            <w:hideMark/>
          </w:tcPr>
          <w:p w14:paraId="5371F09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526CC7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74383,97459</w:t>
            </w:r>
          </w:p>
        </w:tc>
      </w:tr>
      <w:tr w:rsidR="00BE6FF6" w:rsidRPr="00F60FC5" w14:paraId="5869538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BFE24E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Формирование благоприятного инвестиционного климата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r w:rsidR="00AB25BC">
              <w:rPr>
                <w:rFonts w:ascii="PT Astra Serif" w:hAnsi="PT Astra Serif"/>
                <w:bCs/>
                <w:sz w:val="28"/>
                <w:szCs w:val="28"/>
              </w:rPr>
              <w:t>»</w:t>
            </w:r>
            <w:r w:rsidRPr="00F60FC5">
              <w:rPr>
                <w:rFonts w:ascii="PT Astra Serif" w:hAnsi="PT Astra Serif"/>
                <w:bCs/>
                <w:sz w:val="28"/>
                <w:szCs w:val="28"/>
              </w:rPr>
              <w:t xml:space="preserve"> на 2015-</w:t>
            </w:r>
            <w:r w:rsidRPr="00F60FC5">
              <w:rPr>
                <w:rFonts w:ascii="PT Astra Serif" w:hAnsi="PT Astra Serif"/>
                <w:bCs/>
                <w:sz w:val="28"/>
                <w:szCs w:val="28"/>
              </w:rPr>
              <w:br/>
              <w:t xml:space="preserve">2021 годы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Формирование благоприятного инвестиционного климата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4FDB67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2F2507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AA087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3B7309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90 6 00 00000</w:t>
            </w:r>
          </w:p>
        </w:tc>
        <w:tc>
          <w:tcPr>
            <w:tcW w:w="567" w:type="dxa"/>
            <w:shd w:val="clear" w:color="auto" w:fill="auto"/>
            <w:tcMar>
              <w:left w:w="28" w:type="dxa"/>
              <w:right w:w="28" w:type="dxa"/>
            </w:tcMar>
            <w:hideMark/>
          </w:tcPr>
          <w:p w14:paraId="4740A21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596E20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74383,97459</w:t>
            </w:r>
          </w:p>
        </w:tc>
      </w:tr>
      <w:tr w:rsidR="00BE6FF6" w:rsidRPr="00F60FC5" w14:paraId="728FA9F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BB60BA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71E8F2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109B09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6D134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2D8367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90 6 01 00000</w:t>
            </w:r>
          </w:p>
        </w:tc>
        <w:tc>
          <w:tcPr>
            <w:tcW w:w="567" w:type="dxa"/>
            <w:shd w:val="clear" w:color="auto" w:fill="auto"/>
            <w:tcMar>
              <w:left w:w="28" w:type="dxa"/>
              <w:right w:w="28" w:type="dxa"/>
            </w:tcMar>
            <w:hideMark/>
          </w:tcPr>
          <w:p w14:paraId="7BAD775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8C96E0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74383,97459</w:t>
            </w:r>
          </w:p>
        </w:tc>
      </w:tr>
      <w:tr w:rsidR="00BE6FF6" w:rsidRPr="00F60FC5" w14:paraId="19D0B39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C790A6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Обеспечение деятельности государственных органов </w:t>
            </w:r>
            <w:r w:rsidR="00FD2FDA">
              <w:rPr>
                <w:rFonts w:ascii="PT Astra Serif" w:hAnsi="PT Astra Serif"/>
                <w:bCs/>
                <w:sz w:val="28"/>
                <w:szCs w:val="28"/>
              </w:rPr>
              <w:br/>
            </w:r>
            <w:r w:rsidRPr="00F60FC5">
              <w:rPr>
                <w:rFonts w:ascii="PT Astra Serif" w:hAnsi="PT Astra Serif"/>
                <w:bCs/>
                <w:sz w:val="28"/>
                <w:szCs w:val="28"/>
              </w:rPr>
              <w:t>Ульяновской области</w:t>
            </w:r>
          </w:p>
        </w:tc>
        <w:tc>
          <w:tcPr>
            <w:tcW w:w="567" w:type="dxa"/>
            <w:shd w:val="clear" w:color="auto" w:fill="auto"/>
            <w:tcMar>
              <w:left w:w="28" w:type="dxa"/>
              <w:right w:w="28" w:type="dxa"/>
            </w:tcMar>
            <w:hideMark/>
          </w:tcPr>
          <w:p w14:paraId="1A90F3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45EB85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772F90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0C7BB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90 6 01 80010</w:t>
            </w:r>
          </w:p>
        </w:tc>
        <w:tc>
          <w:tcPr>
            <w:tcW w:w="567" w:type="dxa"/>
            <w:shd w:val="clear" w:color="auto" w:fill="auto"/>
            <w:tcMar>
              <w:left w:w="28" w:type="dxa"/>
              <w:right w:w="28" w:type="dxa"/>
            </w:tcMar>
            <w:hideMark/>
          </w:tcPr>
          <w:p w14:paraId="596D846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97C8A4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74383,97459</w:t>
            </w:r>
          </w:p>
        </w:tc>
      </w:tr>
      <w:tr w:rsidR="00BE6FF6" w:rsidRPr="00F60FC5" w14:paraId="167ECED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68732E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3BB889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317F0B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1DAA37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BBEDC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90 6 01 80010</w:t>
            </w:r>
          </w:p>
        </w:tc>
        <w:tc>
          <w:tcPr>
            <w:tcW w:w="567" w:type="dxa"/>
            <w:shd w:val="clear" w:color="auto" w:fill="auto"/>
            <w:tcMar>
              <w:left w:w="28" w:type="dxa"/>
              <w:right w:w="28" w:type="dxa"/>
            </w:tcMar>
            <w:hideMark/>
          </w:tcPr>
          <w:p w14:paraId="142128C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5727373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65753,39355</w:t>
            </w:r>
          </w:p>
        </w:tc>
      </w:tr>
      <w:tr w:rsidR="00BE6FF6" w:rsidRPr="00F60FC5" w14:paraId="3C9D24D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9D0EF7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7F802D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735BB67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072F3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4E235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90 6 01 80010</w:t>
            </w:r>
          </w:p>
        </w:tc>
        <w:tc>
          <w:tcPr>
            <w:tcW w:w="567" w:type="dxa"/>
            <w:shd w:val="clear" w:color="auto" w:fill="auto"/>
            <w:tcMar>
              <w:left w:w="28" w:type="dxa"/>
              <w:right w:w="28" w:type="dxa"/>
            </w:tcMar>
            <w:hideMark/>
          </w:tcPr>
          <w:p w14:paraId="25300C0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F4B08C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8617,94064</w:t>
            </w:r>
          </w:p>
        </w:tc>
      </w:tr>
      <w:tr w:rsidR="00BE6FF6" w:rsidRPr="00F60FC5" w14:paraId="009027A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39A544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02A0B0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699DA7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03B71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390D3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90 6 01 80010</w:t>
            </w:r>
          </w:p>
        </w:tc>
        <w:tc>
          <w:tcPr>
            <w:tcW w:w="567" w:type="dxa"/>
            <w:shd w:val="clear" w:color="auto" w:fill="auto"/>
            <w:tcMar>
              <w:left w:w="28" w:type="dxa"/>
              <w:right w:w="28" w:type="dxa"/>
            </w:tcMar>
            <w:hideMark/>
          </w:tcPr>
          <w:p w14:paraId="461B021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152D292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12,6404</w:t>
            </w:r>
          </w:p>
        </w:tc>
      </w:tr>
      <w:tr w:rsidR="00BE6FF6" w:rsidRPr="00F60FC5" w14:paraId="45CECB5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54E799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вопросы в области национальной экономики</w:t>
            </w:r>
          </w:p>
        </w:tc>
        <w:tc>
          <w:tcPr>
            <w:tcW w:w="567" w:type="dxa"/>
            <w:shd w:val="clear" w:color="auto" w:fill="auto"/>
            <w:tcMar>
              <w:left w:w="28" w:type="dxa"/>
              <w:right w:w="28" w:type="dxa"/>
            </w:tcMar>
            <w:hideMark/>
          </w:tcPr>
          <w:p w14:paraId="1E9AEDE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38A63C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C787B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15195924"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087D88F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2FCC2E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848950,01855</w:t>
            </w:r>
          </w:p>
        </w:tc>
      </w:tr>
      <w:tr w:rsidR="00BE6FF6" w:rsidRPr="00F60FC5" w14:paraId="5D59181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95BF99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4882CAA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5CA651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386D3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167235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368B04E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E4738C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5079,13868</w:t>
            </w:r>
          </w:p>
        </w:tc>
      </w:tr>
      <w:tr w:rsidR="00BE6FF6" w:rsidRPr="00F60FC5" w14:paraId="6B27054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DFEB56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Внесение членского взноса Ульяновской области в Ассоциацию экономического взаимодействия субъектов Российской Федерации </w:t>
            </w:r>
            <w:r w:rsidR="00AB25BC">
              <w:rPr>
                <w:rFonts w:ascii="PT Astra Serif" w:hAnsi="PT Astra Serif"/>
                <w:bCs/>
                <w:sz w:val="28"/>
                <w:szCs w:val="28"/>
              </w:rPr>
              <w:t>«</w:t>
            </w:r>
            <w:r w:rsidRPr="00F60FC5">
              <w:rPr>
                <w:rFonts w:ascii="PT Astra Serif" w:hAnsi="PT Astra Serif"/>
                <w:bCs/>
                <w:sz w:val="28"/>
                <w:szCs w:val="28"/>
              </w:rPr>
              <w:t>Ассоциация инновационных регионов России</w:t>
            </w:r>
            <w:r w:rsidR="00AB25BC">
              <w:rPr>
                <w:rFonts w:ascii="PT Astra Serif" w:hAnsi="PT Astra Serif"/>
                <w:bCs/>
                <w:sz w:val="28"/>
                <w:szCs w:val="28"/>
              </w:rPr>
              <w:t>»</w:t>
            </w:r>
          </w:p>
        </w:tc>
        <w:tc>
          <w:tcPr>
            <w:tcW w:w="567" w:type="dxa"/>
            <w:shd w:val="clear" w:color="auto" w:fill="auto"/>
            <w:tcMar>
              <w:left w:w="28" w:type="dxa"/>
              <w:right w:w="28" w:type="dxa"/>
            </w:tcMar>
            <w:hideMark/>
          </w:tcPr>
          <w:p w14:paraId="6F81F1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672D01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4A1504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7B913C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11 0 00 62110</w:t>
            </w:r>
          </w:p>
        </w:tc>
        <w:tc>
          <w:tcPr>
            <w:tcW w:w="567" w:type="dxa"/>
            <w:shd w:val="clear" w:color="auto" w:fill="auto"/>
            <w:tcMar>
              <w:left w:w="28" w:type="dxa"/>
              <w:right w:w="28" w:type="dxa"/>
            </w:tcMar>
            <w:hideMark/>
          </w:tcPr>
          <w:p w14:paraId="0DDB7CD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84FDEE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5000,0</w:t>
            </w:r>
          </w:p>
        </w:tc>
      </w:tr>
      <w:tr w:rsidR="00BE6FF6" w:rsidRPr="00F60FC5" w14:paraId="12DF127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301777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7A4FE2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659ECD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84FF8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4EFB93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11 0 00 62110</w:t>
            </w:r>
          </w:p>
        </w:tc>
        <w:tc>
          <w:tcPr>
            <w:tcW w:w="567" w:type="dxa"/>
            <w:shd w:val="clear" w:color="auto" w:fill="auto"/>
            <w:tcMar>
              <w:left w:w="28" w:type="dxa"/>
              <w:right w:w="28" w:type="dxa"/>
            </w:tcMar>
            <w:hideMark/>
          </w:tcPr>
          <w:p w14:paraId="2448C8D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174D7DC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5000,0</w:t>
            </w:r>
          </w:p>
        </w:tc>
      </w:tr>
      <w:tr w:rsidR="00BE6FF6" w:rsidRPr="00F60FC5" w14:paraId="0FF04DF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2D30FAF" w14:textId="77777777" w:rsidR="00BE6FF6" w:rsidRPr="00F60FC5" w:rsidRDefault="00BE6FF6" w:rsidP="00391B96">
            <w:pPr>
              <w:spacing w:line="245" w:lineRule="auto"/>
              <w:jc w:val="both"/>
              <w:rPr>
                <w:rFonts w:ascii="PT Astra Serif" w:hAnsi="PT Astra Serif"/>
                <w:bCs/>
                <w:sz w:val="28"/>
                <w:szCs w:val="28"/>
              </w:rPr>
            </w:pPr>
            <w:r w:rsidRPr="00F60FC5">
              <w:rPr>
                <w:rFonts w:ascii="PT Astra Serif" w:hAnsi="PT Astra Serif"/>
                <w:bCs/>
                <w:sz w:val="28"/>
                <w:szCs w:val="28"/>
              </w:rPr>
              <w:t xml:space="preserve">Субвенции бюджету муниципального образования </w:t>
            </w:r>
            <w:r w:rsidR="00AB25BC">
              <w:rPr>
                <w:rFonts w:ascii="PT Astra Serif" w:hAnsi="PT Astra Serif"/>
                <w:bCs/>
                <w:sz w:val="28"/>
                <w:szCs w:val="28"/>
              </w:rPr>
              <w:t>«</w:t>
            </w:r>
            <w:r w:rsidRPr="00F60FC5">
              <w:rPr>
                <w:rFonts w:ascii="PT Astra Serif" w:hAnsi="PT Astra Serif"/>
                <w:bCs/>
                <w:sz w:val="28"/>
                <w:szCs w:val="28"/>
              </w:rPr>
              <w:t>город Ульяновск</w:t>
            </w:r>
            <w:r w:rsidR="00AB25BC">
              <w:rPr>
                <w:rFonts w:ascii="PT Astra Serif" w:hAnsi="PT Astra Serif"/>
                <w:bCs/>
                <w:sz w:val="28"/>
                <w:szCs w:val="28"/>
              </w:rPr>
              <w:t>»</w:t>
            </w:r>
            <w:r w:rsidRPr="00F60FC5">
              <w:rPr>
                <w:rFonts w:ascii="PT Astra Serif" w:hAnsi="PT Astra Serif"/>
                <w:bCs/>
                <w:sz w:val="28"/>
                <w:szCs w:val="28"/>
              </w:rPr>
              <w:t xml:space="preserve"> на финансовое обеспечение расходного обязательства, связанного с установлением регулируемых тарифов на регулярные перевозки пассажиров и багажа городским наземным электрическим транспортом по муниципальным маршрутам таких перевозок в границах муниципального образования </w:t>
            </w:r>
            <w:r w:rsidR="00AB25BC">
              <w:rPr>
                <w:rFonts w:ascii="PT Astra Serif" w:hAnsi="PT Astra Serif"/>
                <w:bCs/>
                <w:sz w:val="28"/>
                <w:szCs w:val="28"/>
              </w:rPr>
              <w:t>«</w:t>
            </w:r>
            <w:r w:rsidRPr="00F60FC5">
              <w:rPr>
                <w:rFonts w:ascii="PT Astra Serif" w:hAnsi="PT Astra Serif"/>
                <w:bCs/>
                <w:sz w:val="28"/>
                <w:szCs w:val="28"/>
              </w:rPr>
              <w:t>город Ульяновск</w:t>
            </w:r>
            <w:r w:rsidR="00AB25BC">
              <w:rPr>
                <w:rFonts w:ascii="PT Astra Serif" w:hAnsi="PT Astra Serif"/>
                <w:bCs/>
                <w:sz w:val="28"/>
                <w:szCs w:val="28"/>
              </w:rPr>
              <w:t>»</w:t>
            </w:r>
          </w:p>
        </w:tc>
        <w:tc>
          <w:tcPr>
            <w:tcW w:w="567" w:type="dxa"/>
            <w:shd w:val="clear" w:color="auto" w:fill="auto"/>
            <w:tcMar>
              <w:left w:w="28" w:type="dxa"/>
              <w:right w:w="28" w:type="dxa"/>
            </w:tcMar>
            <w:hideMark/>
          </w:tcPr>
          <w:p w14:paraId="460D5A81"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0955EDF8"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096F42C"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7A2214D9"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11 0 00 71240</w:t>
            </w:r>
          </w:p>
        </w:tc>
        <w:tc>
          <w:tcPr>
            <w:tcW w:w="567" w:type="dxa"/>
            <w:shd w:val="clear" w:color="auto" w:fill="auto"/>
            <w:tcMar>
              <w:left w:w="28" w:type="dxa"/>
              <w:right w:w="28" w:type="dxa"/>
            </w:tcMar>
            <w:hideMark/>
          </w:tcPr>
          <w:p w14:paraId="0886B302" w14:textId="77777777" w:rsidR="00BE6FF6" w:rsidRPr="00F60FC5" w:rsidRDefault="00BE6FF6" w:rsidP="00391B96">
            <w:pPr>
              <w:spacing w:line="245" w:lineRule="auto"/>
              <w:ind w:left="-108"/>
              <w:jc w:val="center"/>
              <w:rPr>
                <w:rFonts w:ascii="PT Astra Serif" w:hAnsi="PT Astra Serif"/>
                <w:bCs/>
                <w:sz w:val="28"/>
                <w:szCs w:val="28"/>
              </w:rPr>
            </w:pPr>
          </w:p>
        </w:tc>
        <w:tc>
          <w:tcPr>
            <w:tcW w:w="1842" w:type="dxa"/>
            <w:shd w:val="clear" w:color="auto" w:fill="auto"/>
            <w:hideMark/>
          </w:tcPr>
          <w:p w14:paraId="328E160A" w14:textId="77777777" w:rsidR="00BE6FF6" w:rsidRPr="00F60FC5" w:rsidRDefault="00BE6FF6" w:rsidP="00391B96">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79,13868</w:t>
            </w:r>
          </w:p>
        </w:tc>
      </w:tr>
      <w:tr w:rsidR="00BE6FF6" w:rsidRPr="00F60FC5" w14:paraId="37FADF3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0EB7F0E" w14:textId="77777777" w:rsidR="00BE6FF6" w:rsidRPr="00F60FC5" w:rsidRDefault="00BE6FF6" w:rsidP="00391B96">
            <w:pPr>
              <w:spacing w:line="245" w:lineRule="auto"/>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357607C4"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0C14AF37"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0928FA0"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619C9AE8"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11 0 00 71240</w:t>
            </w:r>
          </w:p>
        </w:tc>
        <w:tc>
          <w:tcPr>
            <w:tcW w:w="567" w:type="dxa"/>
            <w:shd w:val="clear" w:color="auto" w:fill="auto"/>
            <w:tcMar>
              <w:left w:w="28" w:type="dxa"/>
              <w:right w:w="28" w:type="dxa"/>
            </w:tcMar>
            <w:hideMark/>
          </w:tcPr>
          <w:p w14:paraId="4FEF8F72" w14:textId="77777777" w:rsidR="00BE6FF6" w:rsidRPr="00F60FC5" w:rsidRDefault="00BE6FF6" w:rsidP="00391B96">
            <w:pPr>
              <w:spacing w:line="245" w:lineRule="auto"/>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345EE819" w14:textId="77777777" w:rsidR="00BE6FF6" w:rsidRPr="00F60FC5" w:rsidRDefault="00BE6FF6" w:rsidP="00391B96">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79,13868</w:t>
            </w:r>
          </w:p>
        </w:tc>
      </w:tr>
      <w:tr w:rsidR="00BE6FF6" w:rsidRPr="00F60FC5" w14:paraId="664CB37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E517262" w14:textId="77777777" w:rsidR="00BE6FF6" w:rsidRPr="00F60FC5" w:rsidRDefault="00BE6FF6" w:rsidP="00391B96">
            <w:pPr>
              <w:spacing w:line="245" w:lineRule="auto"/>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Формирование благоприятного инвестиционного климата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w:t>
            </w:r>
            <w:r w:rsidR="00391B96">
              <w:rPr>
                <w:rFonts w:ascii="PT Astra Serif" w:hAnsi="PT Astra Serif"/>
                <w:bCs/>
                <w:sz w:val="28"/>
                <w:szCs w:val="28"/>
              </w:rPr>
              <w:br/>
            </w:r>
            <w:r w:rsidRPr="00F60FC5">
              <w:rPr>
                <w:rFonts w:ascii="PT Astra Serif" w:hAnsi="PT Astra Serif"/>
                <w:bCs/>
                <w:sz w:val="28"/>
                <w:szCs w:val="28"/>
              </w:rPr>
              <w:t>2021 годы</w:t>
            </w:r>
          </w:p>
        </w:tc>
        <w:tc>
          <w:tcPr>
            <w:tcW w:w="567" w:type="dxa"/>
            <w:shd w:val="clear" w:color="auto" w:fill="auto"/>
            <w:tcMar>
              <w:left w:w="28" w:type="dxa"/>
              <w:right w:w="28" w:type="dxa"/>
            </w:tcMar>
            <w:hideMark/>
          </w:tcPr>
          <w:p w14:paraId="059DDEB0"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1474CB8D"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FB189E2"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39037CA4"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90 0 00 00000</w:t>
            </w:r>
          </w:p>
        </w:tc>
        <w:tc>
          <w:tcPr>
            <w:tcW w:w="567" w:type="dxa"/>
            <w:shd w:val="clear" w:color="auto" w:fill="auto"/>
            <w:tcMar>
              <w:left w:w="28" w:type="dxa"/>
              <w:right w:w="28" w:type="dxa"/>
            </w:tcMar>
            <w:hideMark/>
          </w:tcPr>
          <w:p w14:paraId="55D17BBD" w14:textId="77777777" w:rsidR="00BE6FF6" w:rsidRPr="00F60FC5" w:rsidRDefault="00BE6FF6" w:rsidP="00391B96">
            <w:pPr>
              <w:spacing w:line="245" w:lineRule="auto"/>
              <w:ind w:left="-108"/>
              <w:jc w:val="center"/>
              <w:rPr>
                <w:rFonts w:ascii="PT Astra Serif" w:hAnsi="PT Astra Serif"/>
                <w:bCs/>
                <w:sz w:val="28"/>
                <w:szCs w:val="28"/>
              </w:rPr>
            </w:pPr>
          </w:p>
        </w:tc>
        <w:tc>
          <w:tcPr>
            <w:tcW w:w="1842" w:type="dxa"/>
            <w:shd w:val="clear" w:color="auto" w:fill="auto"/>
            <w:hideMark/>
          </w:tcPr>
          <w:p w14:paraId="6084EB88" w14:textId="77777777" w:rsidR="00BE6FF6" w:rsidRPr="00F60FC5" w:rsidRDefault="00BE6FF6" w:rsidP="00391B96">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316181,57987</w:t>
            </w:r>
          </w:p>
        </w:tc>
      </w:tr>
      <w:tr w:rsidR="00BE6FF6" w:rsidRPr="00F60FC5" w14:paraId="3B9F581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78EE8FA" w14:textId="77777777" w:rsidR="00BE6FF6" w:rsidRPr="00F60FC5" w:rsidRDefault="00BE6FF6" w:rsidP="00391B96">
            <w:pPr>
              <w:spacing w:line="245" w:lineRule="auto"/>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Формирование и развитие инфраструктуры зон развития Ульяновской </w:t>
            </w:r>
            <w:r w:rsidRPr="00391B96">
              <w:rPr>
                <w:rFonts w:ascii="PT Astra Serif" w:hAnsi="PT Astra Serif"/>
                <w:bCs/>
                <w:spacing w:val="-4"/>
                <w:sz w:val="28"/>
                <w:szCs w:val="28"/>
              </w:rPr>
              <w:t>области</w:t>
            </w:r>
            <w:r w:rsidR="00AB25BC" w:rsidRPr="00391B96">
              <w:rPr>
                <w:rFonts w:ascii="PT Astra Serif" w:hAnsi="PT Astra Serif"/>
                <w:bCs/>
                <w:spacing w:val="-4"/>
                <w:sz w:val="28"/>
                <w:szCs w:val="28"/>
              </w:rPr>
              <w:t>»</w:t>
            </w:r>
            <w:r w:rsidRPr="00391B96">
              <w:rPr>
                <w:rFonts w:ascii="PT Astra Serif" w:hAnsi="PT Astra Serif"/>
                <w:bCs/>
                <w:spacing w:val="-4"/>
                <w:sz w:val="28"/>
                <w:szCs w:val="28"/>
              </w:rPr>
              <w:t xml:space="preserve"> на 2014-2021 годы государственной программы Ульяновской области </w:t>
            </w:r>
            <w:r w:rsidR="00AB25BC" w:rsidRPr="00391B96">
              <w:rPr>
                <w:rFonts w:ascii="PT Astra Serif" w:hAnsi="PT Astra Serif"/>
                <w:bCs/>
                <w:spacing w:val="-4"/>
                <w:sz w:val="28"/>
                <w:szCs w:val="28"/>
              </w:rPr>
              <w:t>«</w:t>
            </w:r>
            <w:r w:rsidRPr="00391B96">
              <w:rPr>
                <w:rFonts w:ascii="PT Astra Serif" w:hAnsi="PT Astra Serif"/>
                <w:bCs/>
                <w:spacing w:val="-4"/>
                <w:sz w:val="28"/>
                <w:szCs w:val="28"/>
              </w:rPr>
              <w:t>Формирование благоприятного инвестиционного</w:t>
            </w:r>
            <w:r w:rsidRPr="00F60FC5">
              <w:rPr>
                <w:rFonts w:ascii="PT Astra Serif" w:hAnsi="PT Astra Serif"/>
                <w:bCs/>
                <w:sz w:val="28"/>
                <w:szCs w:val="28"/>
              </w:rPr>
              <w:t xml:space="preserve"> климата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308C907E"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1B900B2A"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009187D"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77FD18CC" w14:textId="77777777" w:rsidR="00BE6FF6" w:rsidRPr="00F60FC5" w:rsidRDefault="00BE6FF6" w:rsidP="00391B96">
            <w:pPr>
              <w:spacing w:line="245" w:lineRule="auto"/>
              <w:jc w:val="center"/>
              <w:rPr>
                <w:rFonts w:ascii="PT Astra Serif" w:hAnsi="PT Astra Serif"/>
                <w:bCs/>
                <w:sz w:val="28"/>
                <w:szCs w:val="28"/>
              </w:rPr>
            </w:pPr>
            <w:r w:rsidRPr="00F60FC5">
              <w:rPr>
                <w:rFonts w:ascii="PT Astra Serif" w:hAnsi="PT Astra Serif"/>
                <w:bCs/>
                <w:sz w:val="28"/>
                <w:szCs w:val="28"/>
              </w:rPr>
              <w:t>90 1 00 00000</w:t>
            </w:r>
          </w:p>
        </w:tc>
        <w:tc>
          <w:tcPr>
            <w:tcW w:w="567" w:type="dxa"/>
            <w:shd w:val="clear" w:color="auto" w:fill="auto"/>
            <w:tcMar>
              <w:left w:w="28" w:type="dxa"/>
              <w:right w:w="28" w:type="dxa"/>
            </w:tcMar>
            <w:hideMark/>
          </w:tcPr>
          <w:p w14:paraId="43AD3C74" w14:textId="77777777" w:rsidR="00BE6FF6" w:rsidRPr="00F60FC5" w:rsidRDefault="00BE6FF6" w:rsidP="00391B96">
            <w:pPr>
              <w:spacing w:line="245" w:lineRule="auto"/>
              <w:ind w:left="-108"/>
              <w:jc w:val="center"/>
              <w:rPr>
                <w:rFonts w:ascii="PT Astra Serif" w:hAnsi="PT Astra Serif"/>
                <w:bCs/>
                <w:sz w:val="28"/>
                <w:szCs w:val="28"/>
              </w:rPr>
            </w:pPr>
          </w:p>
        </w:tc>
        <w:tc>
          <w:tcPr>
            <w:tcW w:w="1842" w:type="dxa"/>
            <w:shd w:val="clear" w:color="auto" w:fill="auto"/>
            <w:hideMark/>
          </w:tcPr>
          <w:p w14:paraId="67F4F672" w14:textId="77777777" w:rsidR="00BE6FF6" w:rsidRPr="00F60FC5" w:rsidRDefault="00BE6FF6" w:rsidP="00391B96">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110808,6</w:t>
            </w:r>
          </w:p>
        </w:tc>
      </w:tr>
      <w:tr w:rsidR="00BE6FF6" w:rsidRPr="00F60FC5" w14:paraId="6E6CE0C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B04558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Развитие промышленной зоны </w:t>
            </w:r>
            <w:r w:rsidR="00AB25BC">
              <w:rPr>
                <w:rFonts w:ascii="PT Astra Serif" w:hAnsi="PT Astra Serif"/>
                <w:bCs/>
                <w:sz w:val="28"/>
                <w:szCs w:val="28"/>
              </w:rPr>
              <w:t>«</w:t>
            </w:r>
            <w:r w:rsidRPr="00F60FC5">
              <w:rPr>
                <w:rFonts w:ascii="PT Astra Serif" w:hAnsi="PT Astra Serif"/>
                <w:bCs/>
                <w:sz w:val="28"/>
                <w:szCs w:val="28"/>
              </w:rPr>
              <w:t>Заволжье</w:t>
            </w:r>
            <w:r w:rsidR="00AB25BC">
              <w:rPr>
                <w:rFonts w:ascii="PT Astra Serif" w:hAnsi="PT Astra Serif"/>
                <w:bCs/>
                <w:sz w:val="28"/>
                <w:szCs w:val="28"/>
              </w:rPr>
              <w:t>»</w:t>
            </w:r>
          </w:p>
        </w:tc>
        <w:tc>
          <w:tcPr>
            <w:tcW w:w="567" w:type="dxa"/>
            <w:shd w:val="clear" w:color="auto" w:fill="auto"/>
            <w:tcMar>
              <w:left w:w="28" w:type="dxa"/>
              <w:right w:w="28" w:type="dxa"/>
            </w:tcMar>
            <w:hideMark/>
          </w:tcPr>
          <w:p w14:paraId="20522C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0B70F3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73744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6E38EF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90 1 01 00000</w:t>
            </w:r>
          </w:p>
        </w:tc>
        <w:tc>
          <w:tcPr>
            <w:tcW w:w="567" w:type="dxa"/>
            <w:shd w:val="clear" w:color="auto" w:fill="auto"/>
            <w:tcMar>
              <w:left w:w="28" w:type="dxa"/>
              <w:right w:w="28" w:type="dxa"/>
            </w:tcMar>
            <w:hideMark/>
          </w:tcPr>
          <w:p w14:paraId="1944DA6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17B335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11166,3</w:t>
            </w:r>
          </w:p>
        </w:tc>
      </w:tr>
      <w:tr w:rsidR="00BE6FF6" w:rsidRPr="00F60FC5" w14:paraId="3540437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1F8F6A8" w14:textId="77777777" w:rsidR="00BE6FF6" w:rsidRPr="00F60FC5" w:rsidRDefault="00BE6FF6" w:rsidP="00391B96">
            <w:pPr>
              <w:jc w:val="both"/>
              <w:rPr>
                <w:rFonts w:ascii="PT Astra Serif" w:hAnsi="PT Astra Serif"/>
                <w:bCs/>
                <w:sz w:val="28"/>
                <w:szCs w:val="28"/>
              </w:rPr>
            </w:pPr>
            <w:r w:rsidRPr="00F60FC5">
              <w:rPr>
                <w:rFonts w:ascii="PT Astra Serif" w:hAnsi="PT Astra Serif"/>
                <w:bCs/>
                <w:sz w:val="28"/>
                <w:szCs w:val="28"/>
              </w:rPr>
              <w:t xml:space="preserve">Субсидии организациям, которым </w:t>
            </w:r>
            <w:r w:rsidRPr="00391B96">
              <w:rPr>
                <w:rFonts w:ascii="PT Astra Serif" w:hAnsi="PT Astra Serif"/>
                <w:bCs/>
                <w:spacing w:val="-4"/>
                <w:sz w:val="28"/>
                <w:szCs w:val="28"/>
              </w:rPr>
              <w:t xml:space="preserve">в соответствии с Законом Ульяновской области от </w:t>
            </w:r>
            <w:r w:rsidR="00391B96" w:rsidRPr="00391B96">
              <w:rPr>
                <w:rFonts w:ascii="PT Astra Serif" w:hAnsi="PT Astra Serif"/>
                <w:bCs/>
                <w:spacing w:val="-4"/>
                <w:sz w:val="28"/>
                <w:szCs w:val="28"/>
              </w:rPr>
              <w:br/>
            </w:r>
            <w:r w:rsidRPr="00391B96">
              <w:rPr>
                <w:rFonts w:ascii="PT Astra Serif" w:hAnsi="PT Astra Serif"/>
                <w:bCs/>
                <w:spacing w:val="-4"/>
                <w:sz w:val="28"/>
                <w:szCs w:val="28"/>
              </w:rPr>
              <w:t xml:space="preserve">15 марта 2005 года № 019-ЗО </w:t>
            </w:r>
            <w:r w:rsidR="00AB25BC" w:rsidRPr="00391B96">
              <w:rPr>
                <w:rFonts w:ascii="PT Astra Serif" w:hAnsi="PT Astra Serif"/>
                <w:bCs/>
                <w:spacing w:val="-4"/>
                <w:sz w:val="28"/>
                <w:szCs w:val="28"/>
              </w:rPr>
              <w:t>«</w:t>
            </w:r>
            <w:r w:rsidRPr="00391B96">
              <w:rPr>
                <w:rFonts w:ascii="PT Astra Serif" w:hAnsi="PT Astra Serif"/>
                <w:bCs/>
                <w:spacing w:val="-4"/>
                <w:sz w:val="28"/>
                <w:szCs w:val="28"/>
              </w:rPr>
              <w:t>О развитии инвестиционной деятельности</w:t>
            </w:r>
            <w:r w:rsidRPr="00F60FC5">
              <w:rPr>
                <w:rFonts w:ascii="PT Astra Serif" w:hAnsi="PT Astra Serif"/>
                <w:bCs/>
                <w:sz w:val="28"/>
                <w:szCs w:val="28"/>
              </w:rPr>
              <w:t xml:space="preserve"> на территории</w:t>
            </w:r>
            <w:r w:rsidRPr="00F60FC5">
              <w:rPr>
                <w:rFonts w:ascii="PT Astra Serif" w:hAnsi="PT Astra Serif"/>
                <w:bCs/>
                <w:sz w:val="28"/>
                <w:szCs w:val="28"/>
              </w:rPr>
              <w:br/>
              <w:t>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присвоен статус организации, уполномоченной в сфере формирования и развития инфраструктуры промышленных зон, в целях возмещения затрат указанных организаций по уплате процентов по кредитам, полученным на формирование и развитие инфраструктуры промышленных зон</w:t>
            </w:r>
          </w:p>
        </w:tc>
        <w:tc>
          <w:tcPr>
            <w:tcW w:w="567" w:type="dxa"/>
            <w:shd w:val="clear" w:color="auto" w:fill="auto"/>
            <w:tcMar>
              <w:left w:w="28" w:type="dxa"/>
              <w:right w:w="28" w:type="dxa"/>
            </w:tcMar>
            <w:hideMark/>
          </w:tcPr>
          <w:p w14:paraId="271B7C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649167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934BF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37B5AC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90 1 01 62030</w:t>
            </w:r>
          </w:p>
        </w:tc>
        <w:tc>
          <w:tcPr>
            <w:tcW w:w="567" w:type="dxa"/>
            <w:shd w:val="clear" w:color="auto" w:fill="auto"/>
            <w:tcMar>
              <w:left w:w="28" w:type="dxa"/>
              <w:right w:w="28" w:type="dxa"/>
            </w:tcMar>
            <w:hideMark/>
          </w:tcPr>
          <w:p w14:paraId="4FB497D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E31BD8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11166,3</w:t>
            </w:r>
          </w:p>
        </w:tc>
      </w:tr>
      <w:tr w:rsidR="00BE6FF6" w:rsidRPr="00F60FC5" w14:paraId="54384EF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D686C1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2A079B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00F795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53979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78E913F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90 1 01 62030</w:t>
            </w:r>
          </w:p>
        </w:tc>
        <w:tc>
          <w:tcPr>
            <w:tcW w:w="567" w:type="dxa"/>
            <w:shd w:val="clear" w:color="auto" w:fill="auto"/>
            <w:tcMar>
              <w:left w:w="28" w:type="dxa"/>
              <w:right w:w="28" w:type="dxa"/>
            </w:tcMar>
            <w:hideMark/>
          </w:tcPr>
          <w:p w14:paraId="20B112A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4424D62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11166,3</w:t>
            </w:r>
          </w:p>
        </w:tc>
      </w:tr>
      <w:tr w:rsidR="00BE6FF6" w:rsidRPr="00F60FC5" w14:paraId="3AB508D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F3A276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Развитие портовой особой экономической зоны</w:t>
            </w:r>
            <w:r w:rsidR="00AB25BC">
              <w:rPr>
                <w:rFonts w:ascii="PT Astra Serif" w:hAnsi="PT Astra Serif"/>
                <w:bCs/>
                <w:sz w:val="28"/>
                <w:szCs w:val="28"/>
              </w:rPr>
              <w:t>»</w:t>
            </w:r>
          </w:p>
        </w:tc>
        <w:tc>
          <w:tcPr>
            <w:tcW w:w="567" w:type="dxa"/>
            <w:shd w:val="clear" w:color="auto" w:fill="auto"/>
            <w:tcMar>
              <w:left w:w="28" w:type="dxa"/>
              <w:right w:w="28" w:type="dxa"/>
            </w:tcMar>
            <w:hideMark/>
          </w:tcPr>
          <w:p w14:paraId="45078E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4DF8D2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DA58C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330FDD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90 1 02 00000</w:t>
            </w:r>
          </w:p>
        </w:tc>
        <w:tc>
          <w:tcPr>
            <w:tcW w:w="567" w:type="dxa"/>
            <w:shd w:val="clear" w:color="auto" w:fill="auto"/>
            <w:tcMar>
              <w:left w:w="28" w:type="dxa"/>
              <w:right w:w="28" w:type="dxa"/>
            </w:tcMar>
            <w:hideMark/>
          </w:tcPr>
          <w:p w14:paraId="02A2945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221187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20687,8</w:t>
            </w:r>
          </w:p>
        </w:tc>
      </w:tr>
      <w:tr w:rsidR="00BE6FF6" w:rsidRPr="00F60FC5" w14:paraId="0EFB2BA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E210F00" w14:textId="77777777" w:rsidR="00BE6FF6" w:rsidRPr="00F60FC5" w:rsidRDefault="00BE6FF6" w:rsidP="00FD2FDA">
            <w:pPr>
              <w:jc w:val="both"/>
              <w:rPr>
                <w:rFonts w:ascii="PT Astra Serif" w:hAnsi="PT Astra Serif"/>
                <w:bCs/>
                <w:sz w:val="28"/>
                <w:szCs w:val="28"/>
              </w:rPr>
            </w:pPr>
            <w:r w:rsidRPr="00F60FC5">
              <w:rPr>
                <w:rFonts w:ascii="PT Astra Serif" w:hAnsi="PT Astra Serif"/>
                <w:bCs/>
                <w:sz w:val="28"/>
                <w:szCs w:val="28"/>
              </w:rPr>
              <w:t xml:space="preserve">Приобретение в собственность Ульяновской области дополнительных акций, размещаемых при увеличении уставного капитала Акционерного общества </w:t>
            </w:r>
            <w:r w:rsidR="00AB25BC">
              <w:rPr>
                <w:rFonts w:ascii="PT Astra Serif" w:hAnsi="PT Astra Serif"/>
                <w:bCs/>
                <w:sz w:val="28"/>
                <w:szCs w:val="28"/>
              </w:rPr>
              <w:t>«</w:t>
            </w:r>
            <w:r w:rsidRPr="00F60FC5">
              <w:rPr>
                <w:rFonts w:ascii="PT Astra Serif" w:hAnsi="PT Astra Serif"/>
                <w:bCs/>
                <w:sz w:val="28"/>
                <w:szCs w:val="28"/>
              </w:rPr>
              <w:t>Корпорация развития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в целях приобретения дополнительных акций акционерного общества </w:t>
            </w:r>
            <w:r w:rsidR="00AB25BC">
              <w:rPr>
                <w:rFonts w:ascii="PT Astra Serif" w:hAnsi="PT Astra Serif"/>
                <w:bCs/>
                <w:sz w:val="28"/>
                <w:szCs w:val="28"/>
              </w:rPr>
              <w:t>«</w:t>
            </w:r>
            <w:r w:rsidRPr="00F60FC5">
              <w:rPr>
                <w:rFonts w:ascii="PT Astra Serif" w:hAnsi="PT Astra Serif"/>
                <w:bCs/>
                <w:sz w:val="28"/>
                <w:szCs w:val="28"/>
              </w:rPr>
              <w:t>Портовая особая экономическая зона</w:t>
            </w:r>
            <w:r w:rsidR="00FD2FDA">
              <w:rPr>
                <w:rFonts w:ascii="PT Astra Serif" w:hAnsi="PT Astra Serif"/>
                <w:bCs/>
                <w:sz w:val="28"/>
                <w:szCs w:val="28"/>
              </w:rPr>
              <w:t xml:space="preserve"> </w:t>
            </w:r>
            <w:r w:rsidR="00AB25BC">
              <w:rPr>
                <w:rFonts w:ascii="PT Astra Serif" w:hAnsi="PT Astra Serif"/>
                <w:bCs/>
                <w:sz w:val="28"/>
                <w:szCs w:val="28"/>
              </w:rPr>
              <w:t>«</w:t>
            </w:r>
            <w:r w:rsidRPr="00F60FC5">
              <w:rPr>
                <w:rFonts w:ascii="PT Astra Serif" w:hAnsi="PT Astra Serif"/>
                <w:bCs/>
                <w:sz w:val="28"/>
                <w:szCs w:val="28"/>
              </w:rPr>
              <w:t>Ульяновск</w:t>
            </w:r>
            <w:r w:rsidR="00AB25BC">
              <w:rPr>
                <w:rFonts w:ascii="PT Astra Serif" w:hAnsi="PT Astra Serif"/>
                <w:bCs/>
                <w:sz w:val="28"/>
                <w:szCs w:val="28"/>
              </w:rPr>
              <w:t>»</w:t>
            </w:r>
            <w:r w:rsidRPr="00F60FC5">
              <w:rPr>
                <w:rFonts w:ascii="PT Astra Serif" w:hAnsi="PT Astra Serif"/>
                <w:bCs/>
                <w:sz w:val="28"/>
                <w:szCs w:val="28"/>
              </w:rPr>
              <w:t xml:space="preserve">, в целях возмещения затрат акционерного общества </w:t>
            </w:r>
            <w:r w:rsidR="00AB25BC">
              <w:rPr>
                <w:rFonts w:ascii="PT Astra Serif" w:hAnsi="PT Astra Serif"/>
                <w:bCs/>
                <w:sz w:val="28"/>
                <w:szCs w:val="28"/>
              </w:rPr>
              <w:t>«</w:t>
            </w:r>
            <w:r w:rsidRPr="00F60FC5">
              <w:rPr>
                <w:rFonts w:ascii="PT Astra Serif" w:hAnsi="PT Astra Serif"/>
                <w:bCs/>
                <w:sz w:val="28"/>
                <w:szCs w:val="28"/>
              </w:rPr>
              <w:t xml:space="preserve">Портовая особая экономическая зона </w:t>
            </w:r>
            <w:r w:rsidR="00AB25BC">
              <w:rPr>
                <w:rFonts w:ascii="PT Astra Serif" w:hAnsi="PT Astra Serif"/>
                <w:bCs/>
                <w:sz w:val="28"/>
                <w:szCs w:val="28"/>
              </w:rPr>
              <w:t>«</w:t>
            </w:r>
            <w:r w:rsidRPr="00F60FC5">
              <w:rPr>
                <w:rFonts w:ascii="PT Astra Serif" w:hAnsi="PT Astra Serif"/>
                <w:bCs/>
                <w:sz w:val="28"/>
                <w:szCs w:val="28"/>
              </w:rPr>
              <w:t>Ульяновск</w:t>
            </w:r>
            <w:r w:rsidR="00AB25BC">
              <w:rPr>
                <w:rFonts w:ascii="PT Astra Serif" w:hAnsi="PT Astra Serif"/>
                <w:bCs/>
                <w:sz w:val="28"/>
                <w:szCs w:val="28"/>
              </w:rPr>
              <w:t>»</w:t>
            </w:r>
            <w:r w:rsidRPr="00F60FC5">
              <w:rPr>
                <w:rFonts w:ascii="PT Astra Serif" w:hAnsi="PT Astra Serif"/>
                <w:bCs/>
                <w:sz w:val="28"/>
                <w:szCs w:val="28"/>
              </w:rPr>
              <w:t xml:space="preserve">, связанных с реализацией проекта планировки территории особой экономической зоны промышленно-производственного типа, создаваемой на территории муниципального образования </w:t>
            </w:r>
            <w:r w:rsidR="00AB25BC">
              <w:rPr>
                <w:rFonts w:ascii="PT Astra Serif" w:hAnsi="PT Astra Serif"/>
                <w:bCs/>
                <w:sz w:val="28"/>
                <w:szCs w:val="28"/>
              </w:rPr>
              <w:t>«</w:t>
            </w:r>
            <w:r w:rsidRPr="00F60FC5">
              <w:rPr>
                <w:rFonts w:ascii="PT Astra Serif" w:hAnsi="PT Astra Serif"/>
                <w:bCs/>
                <w:sz w:val="28"/>
                <w:szCs w:val="28"/>
              </w:rPr>
              <w:t>город Ульяновск</w:t>
            </w:r>
            <w:r w:rsidR="00AB25BC">
              <w:rPr>
                <w:rFonts w:ascii="PT Astra Serif" w:hAnsi="PT Astra Serif"/>
                <w:bCs/>
                <w:sz w:val="28"/>
                <w:szCs w:val="28"/>
              </w:rPr>
              <w:t>»</w:t>
            </w:r>
          </w:p>
        </w:tc>
        <w:tc>
          <w:tcPr>
            <w:tcW w:w="567" w:type="dxa"/>
            <w:shd w:val="clear" w:color="auto" w:fill="auto"/>
            <w:tcMar>
              <w:left w:w="28" w:type="dxa"/>
              <w:right w:w="28" w:type="dxa"/>
            </w:tcMar>
            <w:hideMark/>
          </w:tcPr>
          <w:p w14:paraId="654946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4718B12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95136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5B9D21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90 1 02 62190</w:t>
            </w:r>
          </w:p>
        </w:tc>
        <w:tc>
          <w:tcPr>
            <w:tcW w:w="567" w:type="dxa"/>
            <w:shd w:val="clear" w:color="auto" w:fill="auto"/>
            <w:tcMar>
              <w:left w:w="28" w:type="dxa"/>
              <w:right w:w="28" w:type="dxa"/>
            </w:tcMar>
            <w:hideMark/>
          </w:tcPr>
          <w:p w14:paraId="362C82C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4A0FC4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9687,8</w:t>
            </w:r>
          </w:p>
        </w:tc>
      </w:tr>
      <w:tr w:rsidR="00BE6FF6" w:rsidRPr="00F60FC5" w14:paraId="561E0BA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4C662C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59C981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227737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2A54B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2A4D7F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90 1 02 62190</w:t>
            </w:r>
          </w:p>
        </w:tc>
        <w:tc>
          <w:tcPr>
            <w:tcW w:w="567" w:type="dxa"/>
            <w:shd w:val="clear" w:color="auto" w:fill="auto"/>
            <w:tcMar>
              <w:left w:w="28" w:type="dxa"/>
              <w:right w:w="28" w:type="dxa"/>
            </w:tcMar>
            <w:hideMark/>
          </w:tcPr>
          <w:p w14:paraId="7A215F3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6D4DA0C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9687,8</w:t>
            </w:r>
          </w:p>
        </w:tc>
      </w:tr>
      <w:tr w:rsidR="00BE6FF6" w:rsidRPr="00F60FC5" w14:paraId="4F9FB75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9B2986E" w14:textId="77777777" w:rsidR="00BE6FF6" w:rsidRPr="00F60FC5" w:rsidRDefault="00BE6FF6" w:rsidP="00FD2FDA">
            <w:pPr>
              <w:jc w:val="both"/>
              <w:rPr>
                <w:rFonts w:ascii="PT Astra Serif" w:hAnsi="PT Astra Serif"/>
                <w:bCs/>
                <w:sz w:val="28"/>
                <w:szCs w:val="28"/>
              </w:rPr>
            </w:pPr>
            <w:r w:rsidRPr="00F60FC5">
              <w:rPr>
                <w:rFonts w:ascii="PT Astra Serif" w:hAnsi="PT Astra Serif"/>
                <w:bCs/>
                <w:sz w:val="28"/>
                <w:szCs w:val="28"/>
              </w:rPr>
              <w:t xml:space="preserve">Приобретение в собственность Ульяновской области дополнительных акций, размещаемых при увеличении уставного капитала Акционерного общества </w:t>
            </w:r>
            <w:r w:rsidR="00AB25BC">
              <w:rPr>
                <w:rFonts w:ascii="PT Astra Serif" w:hAnsi="PT Astra Serif"/>
                <w:bCs/>
                <w:sz w:val="28"/>
                <w:szCs w:val="28"/>
              </w:rPr>
              <w:t>«</w:t>
            </w:r>
            <w:r w:rsidRPr="00F60FC5">
              <w:rPr>
                <w:rFonts w:ascii="PT Astra Serif" w:hAnsi="PT Astra Serif"/>
                <w:bCs/>
                <w:sz w:val="28"/>
                <w:szCs w:val="28"/>
              </w:rPr>
              <w:t>Корпорация развития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в целях приобретения дополнительных акций акционерного общества </w:t>
            </w:r>
            <w:r w:rsidR="00AB25BC">
              <w:rPr>
                <w:rFonts w:ascii="PT Astra Serif" w:hAnsi="PT Astra Serif"/>
                <w:bCs/>
                <w:sz w:val="28"/>
                <w:szCs w:val="28"/>
              </w:rPr>
              <w:t>«</w:t>
            </w:r>
            <w:r w:rsidRPr="00F60FC5">
              <w:rPr>
                <w:rFonts w:ascii="PT Astra Serif" w:hAnsi="PT Astra Serif"/>
                <w:bCs/>
                <w:sz w:val="28"/>
                <w:szCs w:val="28"/>
              </w:rPr>
              <w:t>Портовая особая экономическая зона</w:t>
            </w:r>
            <w:r w:rsidR="00FD2FDA">
              <w:rPr>
                <w:rFonts w:ascii="PT Astra Serif" w:hAnsi="PT Astra Serif"/>
                <w:bCs/>
                <w:sz w:val="28"/>
                <w:szCs w:val="28"/>
              </w:rPr>
              <w:t xml:space="preserve"> </w:t>
            </w:r>
            <w:r w:rsidR="00AB25BC">
              <w:rPr>
                <w:rFonts w:ascii="PT Astra Serif" w:hAnsi="PT Astra Serif"/>
                <w:bCs/>
                <w:sz w:val="28"/>
                <w:szCs w:val="28"/>
              </w:rPr>
              <w:t>«</w:t>
            </w:r>
            <w:r w:rsidRPr="00F60FC5">
              <w:rPr>
                <w:rFonts w:ascii="PT Astra Serif" w:hAnsi="PT Astra Serif"/>
                <w:bCs/>
                <w:sz w:val="28"/>
                <w:szCs w:val="28"/>
              </w:rPr>
              <w:t>Ульяновск</w:t>
            </w:r>
            <w:r w:rsidR="00AB25BC">
              <w:rPr>
                <w:rFonts w:ascii="PT Astra Serif" w:hAnsi="PT Astra Serif"/>
                <w:bCs/>
                <w:sz w:val="28"/>
                <w:szCs w:val="28"/>
              </w:rPr>
              <w:t>»</w:t>
            </w:r>
            <w:r w:rsidRPr="00F60FC5">
              <w:rPr>
                <w:rFonts w:ascii="PT Astra Serif" w:hAnsi="PT Astra Serif"/>
                <w:bCs/>
                <w:sz w:val="28"/>
                <w:szCs w:val="28"/>
              </w:rPr>
              <w:t xml:space="preserve"> для финансового обеспечения проектирования и строительства объекта </w:t>
            </w:r>
            <w:r w:rsidR="00AB25BC">
              <w:rPr>
                <w:rFonts w:ascii="PT Astra Serif" w:hAnsi="PT Astra Serif"/>
                <w:bCs/>
                <w:sz w:val="28"/>
                <w:szCs w:val="28"/>
              </w:rPr>
              <w:t>«</w:t>
            </w:r>
            <w:r w:rsidRPr="00F60FC5">
              <w:rPr>
                <w:rFonts w:ascii="PT Astra Serif" w:hAnsi="PT Astra Serif"/>
                <w:bCs/>
                <w:sz w:val="28"/>
                <w:szCs w:val="28"/>
              </w:rPr>
              <w:t>Индустриальный парк</w:t>
            </w:r>
            <w:r w:rsidR="00AB25BC">
              <w:rPr>
                <w:rFonts w:ascii="PT Astra Serif" w:hAnsi="PT Astra Serif"/>
                <w:bCs/>
                <w:sz w:val="28"/>
                <w:szCs w:val="28"/>
              </w:rPr>
              <w:t>»</w:t>
            </w:r>
            <w:r w:rsidRPr="00F60FC5">
              <w:rPr>
                <w:rFonts w:ascii="PT Astra Serif" w:hAnsi="PT Astra Serif"/>
                <w:bCs/>
                <w:sz w:val="28"/>
                <w:szCs w:val="28"/>
              </w:rPr>
              <w:t xml:space="preserve"> (IV этап)</w:t>
            </w:r>
          </w:p>
        </w:tc>
        <w:tc>
          <w:tcPr>
            <w:tcW w:w="567" w:type="dxa"/>
            <w:shd w:val="clear" w:color="auto" w:fill="auto"/>
            <w:tcMar>
              <w:left w:w="28" w:type="dxa"/>
              <w:right w:w="28" w:type="dxa"/>
            </w:tcMar>
            <w:hideMark/>
          </w:tcPr>
          <w:p w14:paraId="338E90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7F52DE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91F5D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335560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90 1 02 62370</w:t>
            </w:r>
          </w:p>
        </w:tc>
        <w:tc>
          <w:tcPr>
            <w:tcW w:w="567" w:type="dxa"/>
            <w:shd w:val="clear" w:color="auto" w:fill="auto"/>
            <w:tcMar>
              <w:left w:w="28" w:type="dxa"/>
              <w:right w:w="28" w:type="dxa"/>
            </w:tcMar>
            <w:hideMark/>
          </w:tcPr>
          <w:p w14:paraId="6D645D7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E61F92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11000,0</w:t>
            </w:r>
          </w:p>
        </w:tc>
      </w:tr>
      <w:tr w:rsidR="00BE6FF6" w:rsidRPr="00F60FC5" w14:paraId="23AD7DE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D4A4A1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660956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0F42C0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EE071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53701F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90 1 02 62370</w:t>
            </w:r>
          </w:p>
        </w:tc>
        <w:tc>
          <w:tcPr>
            <w:tcW w:w="567" w:type="dxa"/>
            <w:shd w:val="clear" w:color="auto" w:fill="auto"/>
            <w:tcMar>
              <w:left w:w="28" w:type="dxa"/>
              <w:right w:w="28" w:type="dxa"/>
            </w:tcMar>
            <w:hideMark/>
          </w:tcPr>
          <w:p w14:paraId="0F6C114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3FE0872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11000,0</w:t>
            </w:r>
          </w:p>
        </w:tc>
      </w:tr>
      <w:tr w:rsidR="00BE6FF6" w:rsidRPr="00F60FC5" w14:paraId="55302FA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1C4744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Поддержка деятельности организации, уполномоченной в сфере формирования и развития инфраструктуры промышленных зон в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78AE25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4BE1B1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C730E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550B186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90 1 03 00000</w:t>
            </w:r>
          </w:p>
        </w:tc>
        <w:tc>
          <w:tcPr>
            <w:tcW w:w="567" w:type="dxa"/>
            <w:shd w:val="clear" w:color="auto" w:fill="auto"/>
            <w:tcMar>
              <w:left w:w="28" w:type="dxa"/>
              <w:right w:w="28" w:type="dxa"/>
            </w:tcMar>
            <w:hideMark/>
          </w:tcPr>
          <w:p w14:paraId="25B2EF2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C8E2BB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75954,5</w:t>
            </w:r>
          </w:p>
        </w:tc>
      </w:tr>
      <w:tr w:rsidR="00BE6FF6" w:rsidRPr="00F60FC5" w14:paraId="7A23A47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4A0CC2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Приобретение в собственность Ульяновской области дополнительных акций, размещаемых при увеличении уставного капитала Акционерного общества </w:t>
            </w:r>
            <w:r w:rsidR="00AB25BC">
              <w:rPr>
                <w:rFonts w:ascii="PT Astra Serif" w:hAnsi="PT Astra Serif"/>
                <w:bCs/>
                <w:sz w:val="28"/>
                <w:szCs w:val="28"/>
              </w:rPr>
              <w:t>«</w:t>
            </w:r>
            <w:r w:rsidRPr="00F60FC5">
              <w:rPr>
                <w:rFonts w:ascii="PT Astra Serif" w:hAnsi="PT Astra Serif"/>
                <w:bCs/>
                <w:sz w:val="28"/>
                <w:szCs w:val="28"/>
              </w:rPr>
              <w:t>Корпорация развития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с целью финансового обеспечения подготовки проектов планировки территории и проектов межевания территории, проектирования, строительства и подключения (технологического присоединения) объектов инфраструктуры зон развития Ульяновской области к сетям </w:t>
            </w:r>
            <w:r w:rsidRPr="00391B96">
              <w:rPr>
                <w:rFonts w:ascii="PT Astra Serif" w:hAnsi="PT Astra Serif"/>
                <w:bCs/>
                <w:spacing w:val="-4"/>
                <w:sz w:val="28"/>
                <w:szCs w:val="28"/>
              </w:rPr>
              <w:t>инженерно-технического обеспечения (электро-, газо-, тепло-, водоснабжения или водоотведения</w:t>
            </w:r>
            <w:r w:rsidRPr="00F60FC5">
              <w:rPr>
                <w:rFonts w:ascii="PT Astra Serif" w:hAnsi="PT Astra Serif"/>
                <w:bCs/>
                <w:sz w:val="28"/>
                <w:szCs w:val="28"/>
              </w:rPr>
              <w:t>)</w:t>
            </w:r>
          </w:p>
        </w:tc>
        <w:tc>
          <w:tcPr>
            <w:tcW w:w="567" w:type="dxa"/>
            <w:shd w:val="clear" w:color="auto" w:fill="auto"/>
            <w:tcMar>
              <w:left w:w="28" w:type="dxa"/>
              <w:right w:w="28" w:type="dxa"/>
            </w:tcMar>
            <w:hideMark/>
          </w:tcPr>
          <w:p w14:paraId="17C577C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0D918F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43512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231ABD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90 1 03 62020</w:t>
            </w:r>
          </w:p>
        </w:tc>
        <w:tc>
          <w:tcPr>
            <w:tcW w:w="567" w:type="dxa"/>
            <w:shd w:val="clear" w:color="auto" w:fill="auto"/>
            <w:tcMar>
              <w:left w:w="28" w:type="dxa"/>
              <w:right w:w="28" w:type="dxa"/>
            </w:tcMar>
            <w:hideMark/>
          </w:tcPr>
          <w:p w14:paraId="53D5A67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6605ED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23795,1</w:t>
            </w:r>
          </w:p>
        </w:tc>
      </w:tr>
      <w:tr w:rsidR="00BE6FF6" w:rsidRPr="00F60FC5" w14:paraId="07661DE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468555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719E15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58B3C8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4265B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4E9148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90 1 03 62020</w:t>
            </w:r>
          </w:p>
        </w:tc>
        <w:tc>
          <w:tcPr>
            <w:tcW w:w="567" w:type="dxa"/>
            <w:shd w:val="clear" w:color="auto" w:fill="auto"/>
            <w:tcMar>
              <w:left w:w="28" w:type="dxa"/>
              <w:right w:w="28" w:type="dxa"/>
            </w:tcMar>
            <w:hideMark/>
          </w:tcPr>
          <w:p w14:paraId="369F810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2026B12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23795,1</w:t>
            </w:r>
          </w:p>
        </w:tc>
      </w:tr>
      <w:tr w:rsidR="00BE6FF6" w:rsidRPr="00F60FC5" w14:paraId="4F9B664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396C5E4" w14:textId="77777777" w:rsidR="00BE6FF6" w:rsidRPr="00F60FC5" w:rsidRDefault="00BE6FF6" w:rsidP="00BE6FF6">
            <w:pPr>
              <w:jc w:val="both"/>
              <w:rPr>
                <w:rFonts w:ascii="PT Astra Serif" w:hAnsi="PT Astra Serif"/>
                <w:bCs/>
                <w:sz w:val="28"/>
                <w:szCs w:val="28"/>
              </w:rPr>
            </w:pPr>
            <w:r w:rsidRPr="00391B96">
              <w:rPr>
                <w:rFonts w:ascii="PT Astra Serif" w:hAnsi="PT Astra Serif"/>
                <w:bCs/>
                <w:spacing w:val="-4"/>
                <w:sz w:val="28"/>
                <w:szCs w:val="28"/>
              </w:rPr>
              <w:t>Субсидии организациям, которым в соответствии с Законом Ульяновской области от 15 марта 2005 года</w:t>
            </w:r>
            <w:r w:rsidRPr="00F60FC5">
              <w:rPr>
                <w:rFonts w:ascii="PT Astra Serif" w:hAnsi="PT Astra Serif"/>
                <w:bCs/>
                <w:sz w:val="28"/>
                <w:szCs w:val="28"/>
              </w:rPr>
              <w:t xml:space="preserve"> № 019-ЗО </w:t>
            </w:r>
            <w:r w:rsidR="00AB25BC">
              <w:rPr>
                <w:rFonts w:ascii="PT Astra Serif" w:hAnsi="PT Astra Serif"/>
                <w:bCs/>
                <w:sz w:val="28"/>
                <w:szCs w:val="28"/>
              </w:rPr>
              <w:t>«</w:t>
            </w:r>
            <w:r w:rsidRPr="00F60FC5">
              <w:rPr>
                <w:rFonts w:ascii="PT Astra Serif" w:hAnsi="PT Astra Serif"/>
                <w:bCs/>
                <w:sz w:val="28"/>
                <w:szCs w:val="28"/>
              </w:rPr>
              <w:t>О развитии инвестиционной деятельности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присвоен статус организации, уполномоченной в сфере формирования и развития инфраструктуры промышленных зон, в целях возмещения части затрат указанных организаций в связи с осуществлением мероприятий по формированию и развитию инфраструктуры промышленных зон и функций, определённых постановлением Правительства Ульяновской области от 16.08.2013 № 367-П </w:t>
            </w:r>
            <w:r w:rsidR="00391B96">
              <w:rPr>
                <w:rFonts w:ascii="PT Astra Serif" w:hAnsi="PT Astra Serif"/>
                <w:bCs/>
                <w:sz w:val="28"/>
                <w:szCs w:val="28"/>
              </w:rPr>
              <w:br/>
            </w:r>
            <w:r w:rsidR="00AB25BC">
              <w:rPr>
                <w:rFonts w:ascii="PT Astra Serif" w:hAnsi="PT Astra Serif"/>
                <w:bCs/>
                <w:sz w:val="28"/>
                <w:szCs w:val="28"/>
              </w:rPr>
              <w:t>«</w:t>
            </w:r>
            <w:r w:rsidRPr="00F60FC5">
              <w:rPr>
                <w:rFonts w:ascii="PT Astra Serif" w:hAnsi="PT Astra Serif"/>
                <w:bCs/>
                <w:sz w:val="28"/>
                <w:szCs w:val="28"/>
              </w:rPr>
              <w:t>О некоторых вопросах деятельности организации, уполномоченной в сфере формирования и развития инфраструктуры промышленных зон</w:t>
            </w:r>
            <w:r w:rsidR="00AB25BC">
              <w:rPr>
                <w:rFonts w:ascii="PT Astra Serif" w:hAnsi="PT Astra Serif"/>
                <w:bCs/>
                <w:sz w:val="28"/>
                <w:szCs w:val="28"/>
              </w:rPr>
              <w:t>»</w:t>
            </w:r>
          </w:p>
        </w:tc>
        <w:tc>
          <w:tcPr>
            <w:tcW w:w="567" w:type="dxa"/>
            <w:shd w:val="clear" w:color="auto" w:fill="auto"/>
            <w:tcMar>
              <w:left w:w="28" w:type="dxa"/>
              <w:right w:w="28" w:type="dxa"/>
            </w:tcMar>
            <w:hideMark/>
          </w:tcPr>
          <w:p w14:paraId="7A32AF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0592A5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5E7F4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0EA7B0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90 1 03 62040</w:t>
            </w:r>
          </w:p>
        </w:tc>
        <w:tc>
          <w:tcPr>
            <w:tcW w:w="567" w:type="dxa"/>
            <w:shd w:val="clear" w:color="auto" w:fill="auto"/>
            <w:tcMar>
              <w:left w:w="28" w:type="dxa"/>
              <w:right w:w="28" w:type="dxa"/>
            </w:tcMar>
            <w:hideMark/>
          </w:tcPr>
          <w:p w14:paraId="5231798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F10B92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52159,4</w:t>
            </w:r>
          </w:p>
        </w:tc>
      </w:tr>
      <w:tr w:rsidR="00BE6FF6" w:rsidRPr="00F60FC5" w14:paraId="1844940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7AFA79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48BCC7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0D3612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E6861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356D48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90 1 03 62040</w:t>
            </w:r>
          </w:p>
        </w:tc>
        <w:tc>
          <w:tcPr>
            <w:tcW w:w="567" w:type="dxa"/>
            <w:shd w:val="clear" w:color="auto" w:fill="auto"/>
            <w:tcMar>
              <w:left w:w="28" w:type="dxa"/>
              <w:right w:w="28" w:type="dxa"/>
            </w:tcMar>
            <w:hideMark/>
          </w:tcPr>
          <w:p w14:paraId="3C86AE1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15D144A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52159,4</w:t>
            </w:r>
          </w:p>
        </w:tc>
      </w:tr>
      <w:tr w:rsidR="00BE6FF6" w:rsidRPr="00F60FC5" w14:paraId="1A77D4C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9EF17E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Развитие индустриального парка </w:t>
            </w:r>
            <w:r w:rsidR="00AB25BC">
              <w:rPr>
                <w:rFonts w:ascii="PT Astra Serif" w:hAnsi="PT Astra Serif"/>
                <w:bCs/>
                <w:sz w:val="28"/>
                <w:szCs w:val="28"/>
              </w:rPr>
              <w:t>«</w:t>
            </w:r>
            <w:r w:rsidRPr="00F60FC5">
              <w:rPr>
                <w:rFonts w:ascii="PT Astra Serif" w:hAnsi="PT Astra Serif"/>
                <w:bCs/>
                <w:sz w:val="28"/>
                <w:szCs w:val="28"/>
              </w:rPr>
              <w:t>Димитровград</w:t>
            </w:r>
            <w:r w:rsidR="00AB25BC">
              <w:rPr>
                <w:rFonts w:ascii="PT Astra Serif" w:hAnsi="PT Astra Serif"/>
                <w:bCs/>
                <w:sz w:val="28"/>
                <w:szCs w:val="28"/>
              </w:rPr>
              <w:t>»</w:t>
            </w:r>
          </w:p>
        </w:tc>
        <w:tc>
          <w:tcPr>
            <w:tcW w:w="567" w:type="dxa"/>
            <w:shd w:val="clear" w:color="auto" w:fill="auto"/>
            <w:tcMar>
              <w:left w:w="28" w:type="dxa"/>
              <w:right w:w="28" w:type="dxa"/>
            </w:tcMar>
            <w:hideMark/>
          </w:tcPr>
          <w:p w14:paraId="0474A0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092F05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BF5A3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497F20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90 1 06 00000</w:t>
            </w:r>
          </w:p>
        </w:tc>
        <w:tc>
          <w:tcPr>
            <w:tcW w:w="567" w:type="dxa"/>
            <w:shd w:val="clear" w:color="auto" w:fill="auto"/>
            <w:tcMar>
              <w:left w:w="28" w:type="dxa"/>
              <w:right w:w="28" w:type="dxa"/>
            </w:tcMar>
            <w:hideMark/>
          </w:tcPr>
          <w:p w14:paraId="2D07B7A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C1CDDD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3000,0</w:t>
            </w:r>
          </w:p>
        </w:tc>
      </w:tr>
      <w:tr w:rsidR="00BE6FF6" w:rsidRPr="00F60FC5" w14:paraId="64E7002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22AB54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Приобретение в собственность Ульяновской области дополнительных акций, размещаемых при увеличении уставного капитала Акционерного общества </w:t>
            </w:r>
            <w:r w:rsidR="00AB25BC">
              <w:rPr>
                <w:rFonts w:ascii="PT Astra Serif" w:hAnsi="PT Astra Serif"/>
                <w:bCs/>
                <w:sz w:val="28"/>
                <w:szCs w:val="28"/>
              </w:rPr>
              <w:t>«</w:t>
            </w:r>
            <w:r w:rsidRPr="00F60FC5">
              <w:rPr>
                <w:rFonts w:ascii="PT Astra Serif" w:hAnsi="PT Astra Serif"/>
                <w:bCs/>
                <w:sz w:val="28"/>
                <w:szCs w:val="28"/>
              </w:rPr>
              <w:t>Корпорация развития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в целях оплаты доли Акционерного общества </w:t>
            </w:r>
            <w:r w:rsidR="00AB25BC">
              <w:rPr>
                <w:rFonts w:ascii="PT Astra Serif" w:hAnsi="PT Astra Serif"/>
                <w:bCs/>
                <w:sz w:val="28"/>
                <w:szCs w:val="28"/>
              </w:rPr>
              <w:t>«</w:t>
            </w:r>
            <w:r w:rsidRPr="00F60FC5">
              <w:rPr>
                <w:rFonts w:ascii="PT Astra Serif" w:hAnsi="PT Astra Serif"/>
                <w:bCs/>
                <w:sz w:val="28"/>
                <w:szCs w:val="28"/>
              </w:rPr>
              <w:t>Корпорация развития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в уставном капитале общества с ограниченной ответственностью </w:t>
            </w:r>
            <w:r w:rsidR="00AB25BC">
              <w:rPr>
                <w:rFonts w:ascii="PT Astra Serif" w:hAnsi="PT Astra Serif"/>
                <w:bCs/>
                <w:sz w:val="28"/>
                <w:szCs w:val="28"/>
              </w:rPr>
              <w:t>«</w:t>
            </w:r>
            <w:r w:rsidRPr="00F60FC5">
              <w:rPr>
                <w:rFonts w:ascii="PT Astra Serif" w:hAnsi="PT Astra Serif"/>
                <w:bCs/>
                <w:sz w:val="28"/>
                <w:szCs w:val="28"/>
              </w:rPr>
              <w:t xml:space="preserve">Димитровградский индустриальный парк </w:t>
            </w:r>
            <w:r w:rsidR="00AB25BC">
              <w:rPr>
                <w:rFonts w:ascii="PT Astra Serif" w:hAnsi="PT Astra Serif"/>
                <w:bCs/>
                <w:sz w:val="28"/>
                <w:szCs w:val="28"/>
              </w:rPr>
              <w:t>«</w:t>
            </w:r>
            <w:r w:rsidRPr="00F60FC5">
              <w:rPr>
                <w:rFonts w:ascii="PT Astra Serif" w:hAnsi="PT Astra Serif"/>
                <w:bCs/>
                <w:sz w:val="28"/>
                <w:szCs w:val="28"/>
              </w:rPr>
              <w:t>Мастер</w:t>
            </w:r>
            <w:r w:rsidR="00AB25BC">
              <w:rPr>
                <w:rFonts w:ascii="PT Astra Serif" w:hAnsi="PT Astra Serif"/>
                <w:bCs/>
                <w:sz w:val="28"/>
                <w:szCs w:val="28"/>
              </w:rPr>
              <w:t>»</w:t>
            </w:r>
            <w:r w:rsidRPr="00F60FC5">
              <w:rPr>
                <w:rFonts w:ascii="PT Astra Serif" w:hAnsi="PT Astra Serif"/>
                <w:bCs/>
                <w:sz w:val="28"/>
                <w:szCs w:val="28"/>
              </w:rPr>
              <w:t xml:space="preserve"> при его учреждении и последующем увеличении уставного капитала</w:t>
            </w:r>
          </w:p>
        </w:tc>
        <w:tc>
          <w:tcPr>
            <w:tcW w:w="567" w:type="dxa"/>
            <w:shd w:val="clear" w:color="auto" w:fill="auto"/>
            <w:tcMar>
              <w:left w:w="28" w:type="dxa"/>
              <w:right w:w="28" w:type="dxa"/>
            </w:tcMar>
            <w:hideMark/>
          </w:tcPr>
          <w:p w14:paraId="3B7A31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59BA7C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234F1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24184D3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90 1 06 62230</w:t>
            </w:r>
          </w:p>
        </w:tc>
        <w:tc>
          <w:tcPr>
            <w:tcW w:w="567" w:type="dxa"/>
            <w:shd w:val="clear" w:color="auto" w:fill="auto"/>
            <w:tcMar>
              <w:left w:w="28" w:type="dxa"/>
              <w:right w:w="28" w:type="dxa"/>
            </w:tcMar>
            <w:hideMark/>
          </w:tcPr>
          <w:p w14:paraId="5357017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BDFD47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3000,0</w:t>
            </w:r>
          </w:p>
        </w:tc>
      </w:tr>
      <w:tr w:rsidR="00BE6FF6" w:rsidRPr="00F60FC5" w14:paraId="66E8007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CFE662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16A111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3C292B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27A6D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7DB7E3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90 1 06 62230</w:t>
            </w:r>
          </w:p>
        </w:tc>
        <w:tc>
          <w:tcPr>
            <w:tcW w:w="567" w:type="dxa"/>
            <w:shd w:val="clear" w:color="auto" w:fill="auto"/>
            <w:tcMar>
              <w:left w:w="28" w:type="dxa"/>
              <w:right w:w="28" w:type="dxa"/>
            </w:tcMar>
            <w:hideMark/>
          </w:tcPr>
          <w:p w14:paraId="129B83F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73217DE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3000,0</w:t>
            </w:r>
          </w:p>
        </w:tc>
      </w:tr>
      <w:tr w:rsidR="00BE6FF6" w:rsidRPr="00F60FC5" w14:paraId="556062A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D662D9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Развитие инновационной и инвестиционной деятельности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Формирование благоприятного инвестиционного климата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03EFF6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27D789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2B318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7BB890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90 2 00 00000</w:t>
            </w:r>
          </w:p>
        </w:tc>
        <w:tc>
          <w:tcPr>
            <w:tcW w:w="567" w:type="dxa"/>
            <w:shd w:val="clear" w:color="auto" w:fill="auto"/>
            <w:tcMar>
              <w:left w:w="28" w:type="dxa"/>
              <w:right w:w="28" w:type="dxa"/>
            </w:tcMar>
            <w:hideMark/>
          </w:tcPr>
          <w:p w14:paraId="728E42B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6A364D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150187,3</w:t>
            </w:r>
          </w:p>
        </w:tc>
      </w:tr>
      <w:tr w:rsidR="00BE6FF6" w:rsidRPr="00F60FC5" w14:paraId="4D45953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DB54C4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Проведение мероприятий в целях популяризации инновационной деятельности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5F3C0E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1E0C80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0A9C2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6BA6F8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90 2 02 00000</w:t>
            </w:r>
          </w:p>
        </w:tc>
        <w:tc>
          <w:tcPr>
            <w:tcW w:w="567" w:type="dxa"/>
            <w:shd w:val="clear" w:color="auto" w:fill="auto"/>
            <w:tcMar>
              <w:left w:w="28" w:type="dxa"/>
              <w:right w:w="28" w:type="dxa"/>
            </w:tcMar>
            <w:hideMark/>
          </w:tcPr>
          <w:p w14:paraId="7F86E64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53D572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83800,0</w:t>
            </w:r>
          </w:p>
        </w:tc>
      </w:tr>
      <w:tr w:rsidR="00BE6FF6" w:rsidRPr="00F60FC5" w14:paraId="024D9C2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17B1AC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Предоставление субсидий автономной некоммерческой организации </w:t>
            </w:r>
            <w:r w:rsidR="00AB25BC">
              <w:rPr>
                <w:rFonts w:ascii="PT Astra Serif" w:hAnsi="PT Astra Serif"/>
                <w:bCs/>
                <w:sz w:val="28"/>
                <w:szCs w:val="28"/>
              </w:rPr>
              <w:t>«</w:t>
            </w:r>
            <w:r w:rsidRPr="00F60FC5">
              <w:rPr>
                <w:rFonts w:ascii="PT Astra Serif" w:hAnsi="PT Astra Serif"/>
                <w:bCs/>
                <w:sz w:val="28"/>
                <w:szCs w:val="28"/>
              </w:rPr>
              <w:t>Центр развития ядерного инновационного кластера города Димитровграда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в целях финансового обеспечения его затрат в связи с осуществлением деятельности</w:t>
            </w:r>
          </w:p>
        </w:tc>
        <w:tc>
          <w:tcPr>
            <w:tcW w:w="567" w:type="dxa"/>
            <w:shd w:val="clear" w:color="auto" w:fill="auto"/>
            <w:tcMar>
              <w:left w:w="28" w:type="dxa"/>
              <w:right w:w="28" w:type="dxa"/>
            </w:tcMar>
            <w:hideMark/>
          </w:tcPr>
          <w:p w14:paraId="6AC01B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66FBB9F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21B56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4DDA4D3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90 2 02 62140</w:t>
            </w:r>
          </w:p>
        </w:tc>
        <w:tc>
          <w:tcPr>
            <w:tcW w:w="567" w:type="dxa"/>
            <w:shd w:val="clear" w:color="auto" w:fill="auto"/>
            <w:tcMar>
              <w:left w:w="28" w:type="dxa"/>
              <w:right w:w="28" w:type="dxa"/>
            </w:tcMar>
            <w:hideMark/>
          </w:tcPr>
          <w:p w14:paraId="4AD24E8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11AF5A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16300,0</w:t>
            </w:r>
          </w:p>
        </w:tc>
      </w:tr>
      <w:tr w:rsidR="00BE6FF6" w:rsidRPr="00F60FC5" w14:paraId="7AFECDF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66CFB6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4DF6A0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096C07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07851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72DBB6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90 2 02 62140</w:t>
            </w:r>
          </w:p>
        </w:tc>
        <w:tc>
          <w:tcPr>
            <w:tcW w:w="567" w:type="dxa"/>
            <w:shd w:val="clear" w:color="auto" w:fill="auto"/>
            <w:tcMar>
              <w:left w:w="28" w:type="dxa"/>
              <w:right w:w="28" w:type="dxa"/>
            </w:tcMar>
            <w:hideMark/>
          </w:tcPr>
          <w:p w14:paraId="71EAAC4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52E01E7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16300,0</w:t>
            </w:r>
          </w:p>
        </w:tc>
      </w:tr>
      <w:tr w:rsidR="00BE6FF6" w:rsidRPr="00F60FC5" w14:paraId="201CC8C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C30892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Предоставление субсидий Автономной некоммерческой организации дополнительного образования </w:t>
            </w:r>
            <w:r w:rsidR="00AB25BC">
              <w:rPr>
                <w:rFonts w:ascii="PT Astra Serif" w:hAnsi="PT Astra Serif"/>
                <w:bCs/>
                <w:sz w:val="28"/>
                <w:szCs w:val="28"/>
              </w:rPr>
              <w:t>«</w:t>
            </w:r>
            <w:r w:rsidRPr="00F60FC5">
              <w:rPr>
                <w:rFonts w:ascii="PT Astra Serif" w:hAnsi="PT Astra Serif"/>
                <w:bCs/>
                <w:sz w:val="28"/>
                <w:szCs w:val="28"/>
              </w:rPr>
              <w:t>Агентство технологического развития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в целях финансового обеспечения его затрат в связи с осуществлением деятельности</w:t>
            </w:r>
          </w:p>
        </w:tc>
        <w:tc>
          <w:tcPr>
            <w:tcW w:w="567" w:type="dxa"/>
            <w:shd w:val="clear" w:color="auto" w:fill="auto"/>
            <w:tcMar>
              <w:left w:w="28" w:type="dxa"/>
              <w:right w:w="28" w:type="dxa"/>
            </w:tcMar>
            <w:hideMark/>
          </w:tcPr>
          <w:p w14:paraId="0D0A39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5C4F43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7DB49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629038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90 2 02 62320</w:t>
            </w:r>
          </w:p>
        </w:tc>
        <w:tc>
          <w:tcPr>
            <w:tcW w:w="567" w:type="dxa"/>
            <w:shd w:val="clear" w:color="auto" w:fill="auto"/>
            <w:tcMar>
              <w:left w:w="28" w:type="dxa"/>
              <w:right w:w="28" w:type="dxa"/>
            </w:tcMar>
            <w:hideMark/>
          </w:tcPr>
          <w:p w14:paraId="51CF6AC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D3F4A9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67500,0</w:t>
            </w:r>
          </w:p>
        </w:tc>
      </w:tr>
      <w:tr w:rsidR="00BE6FF6" w:rsidRPr="00F60FC5" w14:paraId="52464B7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B4FA9A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0A2B3A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376EAAD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B9BE7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171194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90 2 02 62320</w:t>
            </w:r>
          </w:p>
        </w:tc>
        <w:tc>
          <w:tcPr>
            <w:tcW w:w="567" w:type="dxa"/>
            <w:shd w:val="clear" w:color="auto" w:fill="auto"/>
            <w:tcMar>
              <w:left w:w="28" w:type="dxa"/>
              <w:right w:w="28" w:type="dxa"/>
            </w:tcMar>
            <w:hideMark/>
          </w:tcPr>
          <w:p w14:paraId="187A04B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1C144FC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67500,0</w:t>
            </w:r>
          </w:p>
        </w:tc>
      </w:tr>
      <w:tr w:rsidR="00BE6FF6" w:rsidRPr="00F60FC5" w14:paraId="5922328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DC9952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Оказание поддержки организациям в сфере инвестиционной деятельности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696AF3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4714C6D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31DF1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2EB8B8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90 2 03 00000</w:t>
            </w:r>
          </w:p>
        </w:tc>
        <w:tc>
          <w:tcPr>
            <w:tcW w:w="567" w:type="dxa"/>
            <w:shd w:val="clear" w:color="auto" w:fill="auto"/>
            <w:tcMar>
              <w:left w:w="28" w:type="dxa"/>
              <w:right w:w="28" w:type="dxa"/>
            </w:tcMar>
            <w:hideMark/>
          </w:tcPr>
          <w:p w14:paraId="7F82A9E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2BDDF0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66387,3</w:t>
            </w:r>
          </w:p>
        </w:tc>
      </w:tr>
      <w:tr w:rsidR="00BE6FF6" w:rsidRPr="00F60FC5" w14:paraId="7C8755B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FF8A80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Предоставление субсидий организациям, реализовавшим особо значимые инвестиционные проекты Ульяновской области, в соответствии с постановлением Правительства </w:t>
            </w:r>
            <w:r w:rsidR="002662F7">
              <w:rPr>
                <w:rFonts w:ascii="PT Astra Serif" w:hAnsi="PT Astra Serif"/>
                <w:bCs/>
                <w:sz w:val="28"/>
                <w:szCs w:val="28"/>
              </w:rPr>
              <w:br/>
            </w:r>
            <w:r w:rsidRPr="00F60FC5">
              <w:rPr>
                <w:rFonts w:ascii="PT Astra Serif" w:hAnsi="PT Astra Serif"/>
                <w:bCs/>
                <w:sz w:val="28"/>
                <w:szCs w:val="28"/>
              </w:rPr>
              <w:t xml:space="preserve">Ульяновской области от 01.12.2010 № 418-П </w:t>
            </w:r>
            <w:r w:rsidR="00AB25BC">
              <w:rPr>
                <w:rFonts w:ascii="PT Astra Serif" w:hAnsi="PT Astra Serif"/>
                <w:bCs/>
                <w:sz w:val="28"/>
                <w:szCs w:val="28"/>
              </w:rPr>
              <w:t>«</w:t>
            </w:r>
            <w:r w:rsidRPr="00F60FC5">
              <w:rPr>
                <w:rFonts w:ascii="PT Astra Serif" w:hAnsi="PT Astra Serif"/>
                <w:bCs/>
                <w:sz w:val="28"/>
                <w:szCs w:val="28"/>
              </w:rPr>
              <w:t xml:space="preserve">О некоторых мерах по реализации Закона Ульяновской области от 15.03.2005 № 019-ЗО </w:t>
            </w:r>
            <w:r w:rsidR="00AB25BC">
              <w:rPr>
                <w:rFonts w:ascii="PT Astra Serif" w:hAnsi="PT Astra Serif"/>
                <w:bCs/>
                <w:sz w:val="28"/>
                <w:szCs w:val="28"/>
              </w:rPr>
              <w:t>«</w:t>
            </w:r>
            <w:r w:rsidRPr="00F60FC5">
              <w:rPr>
                <w:rFonts w:ascii="PT Astra Serif" w:hAnsi="PT Astra Serif"/>
                <w:bCs/>
                <w:sz w:val="28"/>
                <w:szCs w:val="28"/>
              </w:rPr>
              <w:t>О развитии инвестиционной деятельности на территории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5153DA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18E320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C5F5D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51A011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90 2 03 62130</w:t>
            </w:r>
          </w:p>
        </w:tc>
        <w:tc>
          <w:tcPr>
            <w:tcW w:w="567" w:type="dxa"/>
            <w:shd w:val="clear" w:color="auto" w:fill="auto"/>
            <w:tcMar>
              <w:left w:w="28" w:type="dxa"/>
              <w:right w:w="28" w:type="dxa"/>
            </w:tcMar>
            <w:hideMark/>
          </w:tcPr>
          <w:p w14:paraId="04C9099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F80D56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57438,2</w:t>
            </w:r>
          </w:p>
        </w:tc>
      </w:tr>
      <w:tr w:rsidR="00BE6FF6" w:rsidRPr="00F60FC5" w14:paraId="4B31BF3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EF1098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3007602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260179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1B1980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352147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90 2 03 62130</w:t>
            </w:r>
          </w:p>
        </w:tc>
        <w:tc>
          <w:tcPr>
            <w:tcW w:w="567" w:type="dxa"/>
            <w:shd w:val="clear" w:color="auto" w:fill="auto"/>
            <w:tcMar>
              <w:left w:w="28" w:type="dxa"/>
              <w:right w:w="28" w:type="dxa"/>
            </w:tcMar>
            <w:hideMark/>
          </w:tcPr>
          <w:p w14:paraId="58D1996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7BF6EEB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57438,2</w:t>
            </w:r>
          </w:p>
        </w:tc>
      </w:tr>
      <w:tr w:rsidR="00BE6FF6" w:rsidRPr="00F60FC5" w14:paraId="0F3F876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E80C8C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Предоставление субсидий Фонду </w:t>
            </w:r>
            <w:r w:rsidR="00AB25BC">
              <w:rPr>
                <w:rFonts w:ascii="PT Astra Serif" w:hAnsi="PT Astra Serif"/>
                <w:bCs/>
                <w:sz w:val="28"/>
                <w:szCs w:val="28"/>
              </w:rPr>
              <w:t>«</w:t>
            </w:r>
            <w:r w:rsidRPr="00F60FC5">
              <w:rPr>
                <w:rFonts w:ascii="PT Astra Serif" w:hAnsi="PT Astra Serif"/>
                <w:bCs/>
                <w:sz w:val="28"/>
                <w:szCs w:val="28"/>
              </w:rPr>
              <w:t>Центр развития государственно-частного партнёрства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в целях финансового обеспечения его затрат в связи с осуществлением деятельности в сферах развития образования, науки, физической культуры и спорта, охраны здоровья граждан</w:t>
            </w:r>
          </w:p>
        </w:tc>
        <w:tc>
          <w:tcPr>
            <w:tcW w:w="567" w:type="dxa"/>
            <w:shd w:val="clear" w:color="auto" w:fill="auto"/>
            <w:tcMar>
              <w:left w:w="28" w:type="dxa"/>
              <w:right w:w="28" w:type="dxa"/>
            </w:tcMar>
            <w:hideMark/>
          </w:tcPr>
          <w:p w14:paraId="3DA3CF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505239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D764F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3EE52D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90 2 03 62290</w:t>
            </w:r>
          </w:p>
        </w:tc>
        <w:tc>
          <w:tcPr>
            <w:tcW w:w="567" w:type="dxa"/>
            <w:shd w:val="clear" w:color="auto" w:fill="auto"/>
            <w:tcMar>
              <w:left w:w="28" w:type="dxa"/>
              <w:right w:w="28" w:type="dxa"/>
            </w:tcMar>
            <w:hideMark/>
          </w:tcPr>
          <w:p w14:paraId="790BE7C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8C817A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8949,1</w:t>
            </w:r>
          </w:p>
        </w:tc>
      </w:tr>
      <w:tr w:rsidR="00BE6FF6" w:rsidRPr="00F60FC5" w14:paraId="60C63F6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33972C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1DF5DE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7C70CD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E8FBE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3B9639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90 2 03 62290</w:t>
            </w:r>
          </w:p>
        </w:tc>
        <w:tc>
          <w:tcPr>
            <w:tcW w:w="567" w:type="dxa"/>
            <w:shd w:val="clear" w:color="auto" w:fill="auto"/>
            <w:tcMar>
              <w:left w:w="28" w:type="dxa"/>
              <w:right w:w="28" w:type="dxa"/>
            </w:tcMar>
            <w:hideMark/>
          </w:tcPr>
          <w:p w14:paraId="0D22E48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0EA4BBD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8949,1</w:t>
            </w:r>
          </w:p>
        </w:tc>
      </w:tr>
      <w:tr w:rsidR="00BE6FF6" w:rsidRPr="00F60FC5" w14:paraId="04CDECD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07B43A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Формирование благоприятного инвестиционного климата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r w:rsidR="00AB25BC">
              <w:rPr>
                <w:rFonts w:ascii="PT Astra Serif" w:hAnsi="PT Astra Serif"/>
                <w:bCs/>
                <w:sz w:val="28"/>
                <w:szCs w:val="28"/>
              </w:rPr>
              <w:t>»</w:t>
            </w:r>
            <w:r w:rsidRPr="00F60FC5">
              <w:rPr>
                <w:rFonts w:ascii="PT Astra Serif" w:hAnsi="PT Astra Serif"/>
                <w:bCs/>
                <w:sz w:val="28"/>
                <w:szCs w:val="28"/>
              </w:rPr>
              <w:t xml:space="preserve"> на 2015-</w:t>
            </w:r>
            <w:r w:rsidRPr="00F60FC5">
              <w:rPr>
                <w:rFonts w:ascii="PT Astra Serif" w:hAnsi="PT Astra Serif"/>
                <w:bCs/>
                <w:sz w:val="28"/>
                <w:szCs w:val="28"/>
              </w:rPr>
              <w:br/>
              <w:t xml:space="preserve">2021 годы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Формирование благоприятного инвестиционного климата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03DE89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0B4614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A90682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30F879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90 6 00 00000</w:t>
            </w:r>
          </w:p>
        </w:tc>
        <w:tc>
          <w:tcPr>
            <w:tcW w:w="567" w:type="dxa"/>
            <w:shd w:val="clear" w:color="auto" w:fill="auto"/>
            <w:tcMar>
              <w:left w:w="28" w:type="dxa"/>
              <w:right w:w="28" w:type="dxa"/>
            </w:tcMar>
            <w:hideMark/>
          </w:tcPr>
          <w:p w14:paraId="4761F0E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3642AE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55185,67987</w:t>
            </w:r>
          </w:p>
        </w:tc>
      </w:tr>
      <w:tr w:rsidR="00BE6FF6" w:rsidRPr="00F60FC5" w14:paraId="422D938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B035AD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7AC155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65EF91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2BFD9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050F4C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90 6 01 00000</w:t>
            </w:r>
          </w:p>
        </w:tc>
        <w:tc>
          <w:tcPr>
            <w:tcW w:w="567" w:type="dxa"/>
            <w:shd w:val="clear" w:color="auto" w:fill="auto"/>
            <w:tcMar>
              <w:left w:w="28" w:type="dxa"/>
              <w:right w:w="28" w:type="dxa"/>
            </w:tcMar>
            <w:hideMark/>
          </w:tcPr>
          <w:p w14:paraId="36E8F00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14DD69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55185,67987</w:t>
            </w:r>
          </w:p>
        </w:tc>
      </w:tr>
      <w:tr w:rsidR="00BE6FF6" w:rsidRPr="00F60FC5" w14:paraId="145C41E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982735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Финансовое обеспечение деятельности областного государственного казённого учреждения </w:t>
            </w:r>
            <w:r w:rsidR="00AB25BC">
              <w:rPr>
                <w:rFonts w:ascii="PT Astra Serif" w:hAnsi="PT Astra Serif"/>
                <w:bCs/>
                <w:sz w:val="28"/>
                <w:szCs w:val="28"/>
              </w:rPr>
              <w:t>«</w:t>
            </w:r>
            <w:r w:rsidRPr="00F60FC5">
              <w:rPr>
                <w:rFonts w:ascii="PT Astra Serif" w:hAnsi="PT Astra Serif"/>
                <w:bCs/>
                <w:sz w:val="28"/>
                <w:szCs w:val="28"/>
              </w:rPr>
              <w:t>Центр мониторинга деятельности регулируемых организаций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4C90D3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6B12E82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F6204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7E5D24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90 6 01 62900</w:t>
            </w:r>
          </w:p>
        </w:tc>
        <w:tc>
          <w:tcPr>
            <w:tcW w:w="567" w:type="dxa"/>
            <w:shd w:val="clear" w:color="auto" w:fill="auto"/>
            <w:tcMar>
              <w:left w:w="28" w:type="dxa"/>
              <w:right w:w="28" w:type="dxa"/>
            </w:tcMar>
            <w:hideMark/>
          </w:tcPr>
          <w:p w14:paraId="563DBD1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98B698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12307,57902</w:t>
            </w:r>
          </w:p>
        </w:tc>
      </w:tr>
      <w:tr w:rsidR="00BE6FF6" w:rsidRPr="00F60FC5" w14:paraId="2E29D21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58F6F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1A061B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775E72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D6382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6D997A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90 6 01 62900</w:t>
            </w:r>
          </w:p>
        </w:tc>
        <w:tc>
          <w:tcPr>
            <w:tcW w:w="567" w:type="dxa"/>
            <w:shd w:val="clear" w:color="auto" w:fill="auto"/>
            <w:tcMar>
              <w:left w:w="28" w:type="dxa"/>
              <w:right w:w="28" w:type="dxa"/>
            </w:tcMar>
            <w:hideMark/>
          </w:tcPr>
          <w:p w14:paraId="33F85FA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5A7AA57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9807,64172</w:t>
            </w:r>
          </w:p>
        </w:tc>
      </w:tr>
      <w:tr w:rsidR="00BE6FF6" w:rsidRPr="00F60FC5" w14:paraId="249AFD8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56DA7B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AC86F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666D2E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59F8A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547EE7D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90 6 01 62900</w:t>
            </w:r>
          </w:p>
        </w:tc>
        <w:tc>
          <w:tcPr>
            <w:tcW w:w="567" w:type="dxa"/>
            <w:shd w:val="clear" w:color="auto" w:fill="auto"/>
            <w:tcMar>
              <w:left w:w="28" w:type="dxa"/>
              <w:right w:w="28" w:type="dxa"/>
            </w:tcMar>
            <w:hideMark/>
          </w:tcPr>
          <w:p w14:paraId="2391E16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2E80F74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2494,6753</w:t>
            </w:r>
          </w:p>
        </w:tc>
      </w:tr>
      <w:tr w:rsidR="00BE6FF6" w:rsidRPr="00F60FC5" w14:paraId="2A0C743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8FC768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385D42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6CC6B6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E5EF2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3B9625F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90 6 01 62900</w:t>
            </w:r>
          </w:p>
        </w:tc>
        <w:tc>
          <w:tcPr>
            <w:tcW w:w="567" w:type="dxa"/>
            <w:shd w:val="clear" w:color="auto" w:fill="auto"/>
            <w:tcMar>
              <w:left w:w="28" w:type="dxa"/>
              <w:right w:w="28" w:type="dxa"/>
            </w:tcMar>
            <w:hideMark/>
          </w:tcPr>
          <w:p w14:paraId="0A3AB5F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0962B02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5,262</w:t>
            </w:r>
          </w:p>
        </w:tc>
      </w:tr>
      <w:tr w:rsidR="00BE6FF6" w:rsidRPr="00F60FC5" w14:paraId="73A7E13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AD3A76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Финансовое обеспечение деятельности областного государственного казённого учреждения </w:t>
            </w:r>
            <w:r w:rsidR="00AB25BC">
              <w:rPr>
                <w:rFonts w:ascii="PT Astra Serif" w:hAnsi="PT Astra Serif"/>
                <w:bCs/>
                <w:sz w:val="28"/>
                <w:szCs w:val="28"/>
              </w:rPr>
              <w:t>«</w:t>
            </w:r>
            <w:r w:rsidRPr="00F60FC5">
              <w:rPr>
                <w:rFonts w:ascii="PT Astra Serif" w:hAnsi="PT Astra Serif"/>
                <w:bCs/>
                <w:sz w:val="28"/>
                <w:szCs w:val="28"/>
              </w:rPr>
              <w:t>Департамент государственных программ развития малого и среднего бизнеса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64CA7F3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478089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93159E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6551B9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90 6 01 62910</w:t>
            </w:r>
          </w:p>
        </w:tc>
        <w:tc>
          <w:tcPr>
            <w:tcW w:w="567" w:type="dxa"/>
            <w:shd w:val="clear" w:color="auto" w:fill="auto"/>
            <w:tcMar>
              <w:left w:w="28" w:type="dxa"/>
              <w:right w:w="28" w:type="dxa"/>
            </w:tcMar>
            <w:hideMark/>
          </w:tcPr>
          <w:p w14:paraId="0B33DC1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F8E5D8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13447,60795</w:t>
            </w:r>
          </w:p>
        </w:tc>
      </w:tr>
      <w:tr w:rsidR="00BE6FF6" w:rsidRPr="00F60FC5" w14:paraId="51CB61F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A77992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293C34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05C94E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6DB7C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7D3832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90 6 01 62910</w:t>
            </w:r>
          </w:p>
        </w:tc>
        <w:tc>
          <w:tcPr>
            <w:tcW w:w="567" w:type="dxa"/>
            <w:shd w:val="clear" w:color="auto" w:fill="auto"/>
            <w:tcMar>
              <w:left w:w="28" w:type="dxa"/>
              <w:right w:w="28" w:type="dxa"/>
            </w:tcMar>
            <w:hideMark/>
          </w:tcPr>
          <w:p w14:paraId="6FFB014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0B6C38C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8760,50816</w:t>
            </w:r>
          </w:p>
        </w:tc>
      </w:tr>
      <w:tr w:rsidR="00BE6FF6" w:rsidRPr="00F60FC5" w14:paraId="55D699B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2793C1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0003C4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2B9D1E2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599BD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360538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90 6 01 62910</w:t>
            </w:r>
          </w:p>
        </w:tc>
        <w:tc>
          <w:tcPr>
            <w:tcW w:w="567" w:type="dxa"/>
            <w:shd w:val="clear" w:color="auto" w:fill="auto"/>
            <w:tcMar>
              <w:left w:w="28" w:type="dxa"/>
              <w:right w:w="28" w:type="dxa"/>
            </w:tcMar>
            <w:hideMark/>
          </w:tcPr>
          <w:p w14:paraId="01552C9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B9B74A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3887,49071</w:t>
            </w:r>
          </w:p>
        </w:tc>
      </w:tr>
      <w:tr w:rsidR="00BE6FF6" w:rsidRPr="00F60FC5" w14:paraId="64877D8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4D4A4A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0CBD6E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5A56BA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C3C65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43FCE32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90 6 01 62910</w:t>
            </w:r>
          </w:p>
        </w:tc>
        <w:tc>
          <w:tcPr>
            <w:tcW w:w="567" w:type="dxa"/>
            <w:shd w:val="clear" w:color="auto" w:fill="auto"/>
            <w:tcMar>
              <w:left w:w="28" w:type="dxa"/>
              <w:right w:w="28" w:type="dxa"/>
            </w:tcMar>
            <w:hideMark/>
          </w:tcPr>
          <w:p w14:paraId="57A2798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0F1CF24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799,60908</w:t>
            </w:r>
          </w:p>
        </w:tc>
      </w:tr>
      <w:tr w:rsidR="00BE6FF6" w:rsidRPr="00F60FC5" w14:paraId="55EBBE4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CE6DDC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Финансовое обеспечение деятельности областного государственного казённого учреждения </w:t>
            </w:r>
            <w:r w:rsidR="00AB25BC">
              <w:rPr>
                <w:rFonts w:ascii="PT Astra Serif" w:hAnsi="PT Astra Serif"/>
                <w:bCs/>
                <w:sz w:val="28"/>
                <w:szCs w:val="28"/>
              </w:rPr>
              <w:t>«</w:t>
            </w:r>
            <w:r w:rsidRPr="00F60FC5">
              <w:rPr>
                <w:rFonts w:ascii="PT Astra Serif" w:hAnsi="PT Astra Serif"/>
                <w:bCs/>
                <w:sz w:val="28"/>
                <w:szCs w:val="28"/>
              </w:rPr>
              <w:t>Центр по сопровождению закупок</w:t>
            </w:r>
            <w:r w:rsidR="00AB25BC">
              <w:rPr>
                <w:rFonts w:ascii="PT Astra Serif" w:hAnsi="PT Astra Serif"/>
                <w:bCs/>
                <w:sz w:val="28"/>
                <w:szCs w:val="28"/>
              </w:rPr>
              <w:t>»</w:t>
            </w:r>
          </w:p>
        </w:tc>
        <w:tc>
          <w:tcPr>
            <w:tcW w:w="567" w:type="dxa"/>
            <w:shd w:val="clear" w:color="auto" w:fill="auto"/>
            <w:tcMar>
              <w:left w:w="28" w:type="dxa"/>
              <w:right w:w="28" w:type="dxa"/>
            </w:tcMar>
            <w:hideMark/>
          </w:tcPr>
          <w:p w14:paraId="7FD64D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5B5A4C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247BF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05922E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90 6 01 62920</w:t>
            </w:r>
          </w:p>
        </w:tc>
        <w:tc>
          <w:tcPr>
            <w:tcW w:w="567" w:type="dxa"/>
            <w:shd w:val="clear" w:color="auto" w:fill="auto"/>
            <w:tcMar>
              <w:left w:w="28" w:type="dxa"/>
              <w:right w:w="28" w:type="dxa"/>
            </w:tcMar>
            <w:hideMark/>
          </w:tcPr>
          <w:p w14:paraId="5414F42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2E7E93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29430,4929</w:t>
            </w:r>
          </w:p>
        </w:tc>
      </w:tr>
      <w:tr w:rsidR="00BE6FF6" w:rsidRPr="00F60FC5" w14:paraId="17DB05D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FEF599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2C4D18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24A174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0FB9C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2F9CFDF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90 6 01 62920</w:t>
            </w:r>
          </w:p>
        </w:tc>
        <w:tc>
          <w:tcPr>
            <w:tcW w:w="567" w:type="dxa"/>
            <w:shd w:val="clear" w:color="auto" w:fill="auto"/>
            <w:tcMar>
              <w:left w:w="28" w:type="dxa"/>
              <w:right w:w="28" w:type="dxa"/>
            </w:tcMar>
            <w:hideMark/>
          </w:tcPr>
          <w:p w14:paraId="34C72B7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57DB6C6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12521,91355</w:t>
            </w:r>
          </w:p>
        </w:tc>
      </w:tr>
      <w:tr w:rsidR="00BE6FF6" w:rsidRPr="00F60FC5" w14:paraId="4C1B73C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87BA8B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4B04B4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0E7D01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CBC4C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0EDA46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90 6 01 62920</w:t>
            </w:r>
          </w:p>
        </w:tc>
        <w:tc>
          <w:tcPr>
            <w:tcW w:w="567" w:type="dxa"/>
            <w:shd w:val="clear" w:color="auto" w:fill="auto"/>
            <w:tcMar>
              <w:left w:w="28" w:type="dxa"/>
              <w:right w:w="28" w:type="dxa"/>
            </w:tcMar>
            <w:hideMark/>
          </w:tcPr>
          <w:p w14:paraId="66D1B4E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1615599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16903,3183</w:t>
            </w:r>
          </w:p>
        </w:tc>
      </w:tr>
      <w:tr w:rsidR="00BE6FF6" w:rsidRPr="00F60FC5" w14:paraId="17BD6C9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435D61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3063E6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038276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EFAE7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3A8151E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90 6 01 62920</w:t>
            </w:r>
          </w:p>
        </w:tc>
        <w:tc>
          <w:tcPr>
            <w:tcW w:w="567" w:type="dxa"/>
            <w:shd w:val="clear" w:color="auto" w:fill="auto"/>
            <w:tcMar>
              <w:left w:w="28" w:type="dxa"/>
              <w:right w:w="28" w:type="dxa"/>
            </w:tcMar>
            <w:hideMark/>
          </w:tcPr>
          <w:p w14:paraId="0E2FC2E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5954729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5,26105</w:t>
            </w:r>
          </w:p>
        </w:tc>
      </w:tr>
      <w:tr w:rsidR="00BE6FF6" w:rsidRPr="00F60FC5" w14:paraId="7C34CC5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8FCA7B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малого и среднего предпринимательства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2019-2024 годы</w:t>
            </w:r>
          </w:p>
        </w:tc>
        <w:tc>
          <w:tcPr>
            <w:tcW w:w="567" w:type="dxa"/>
            <w:shd w:val="clear" w:color="auto" w:fill="auto"/>
            <w:tcMar>
              <w:left w:w="28" w:type="dxa"/>
              <w:right w:w="28" w:type="dxa"/>
            </w:tcMar>
            <w:hideMark/>
          </w:tcPr>
          <w:p w14:paraId="6FBBDC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14FF12E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884B9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36CE3D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99 0 00 00000</w:t>
            </w:r>
          </w:p>
        </w:tc>
        <w:tc>
          <w:tcPr>
            <w:tcW w:w="567" w:type="dxa"/>
            <w:shd w:val="clear" w:color="auto" w:fill="auto"/>
            <w:tcMar>
              <w:left w:w="28" w:type="dxa"/>
              <w:right w:w="28" w:type="dxa"/>
            </w:tcMar>
            <w:hideMark/>
          </w:tcPr>
          <w:p w14:paraId="2126699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9ADD0E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527689,3</w:t>
            </w:r>
          </w:p>
        </w:tc>
      </w:tr>
      <w:tr w:rsidR="00BE6FF6" w:rsidRPr="00F60FC5" w14:paraId="501E433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0911BC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Оказание государственной поддержки организациям, образующим инфраструктуру поддержки субъектов малого и среднего предпринимательства в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29E43F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3462C6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C5A0E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35DC06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99 0 03 00000</w:t>
            </w:r>
          </w:p>
        </w:tc>
        <w:tc>
          <w:tcPr>
            <w:tcW w:w="567" w:type="dxa"/>
            <w:shd w:val="clear" w:color="auto" w:fill="auto"/>
            <w:tcMar>
              <w:left w:w="28" w:type="dxa"/>
              <w:right w:w="28" w:type="dxa"/>
            </w:tcMar>
            <w:hideMark/>
          </w:tcPr>
          <w:p w14:paraId="54F2AE3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D12AA5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10870,0</w:t>
            </w:r>
          </w:p>
        </w:tc>
      </w:tr>
      <w:tr w:rsidR="00BE6FF6" w:rsidRPr="00F60FC5" w14:paraId="64D4F7A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40687C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Предоставление субсидий Союзу </w:t>
            </w:r>
            <w:r w:rsidR="00AB25BC">
              <w:rPr>
                <w:rFonts w:ascii="PT Astra Serif" w:hAnsi="PT Astra Serif"/>
                <w:bCs/>
                <w:sz w:val="28"/>
                <w:szCs w:val="28"/>
              </w:rPr>
              <w:t>«</w:t>
            </w:r>
            <w:r w:rsidRPr="00F60FC5">
              <w:rPr>
                <w:rFonts w:ascii="PT Astra Serif" w:hAnsi="PT Astra Serif"/>
                <w:bCs/>
                <w:sz w:val="28"/>
                <w:szCs w:val="28"/>
              </w:rPr>
              <w:t>Ульяновская областная торгово-промышленная палата</w:t>
            </w:r>
            <w:r w:rsidR="00AB25BC">
              <w:rPr>
                <w:rFonts w:ascii="PT Astra Serif" w:hAnsi="PT Astra Serif"/>
                <w:bCs/>
                <w:sz w:val="28"/>
                <w:szCs w:val="28"/>
              </w:rPr>
              <w:t>»</w:t>
            </w:r>
            <w:r w:rsidRPr="00F60FC5">
              <w:rPr>
                <w:rFonts w:ascii="PT Astra Serif" w:hAnsi="PT Astra Serif"/>
                <w:bCs/>
                <w:sz w:val="28"/>
                <w:szCs w:val="28"/>
              </w:rPr>
              <w:t xml:space="preserve"> в целях финансового обеспечения затрат, связанных с оказанием поддержки субъектам малого и среднего предпринимательства</w:t>
            </w:r>
          </w:p>
        </w:tc>
        <w:tc>
          <w:tcPr>
            <w:tcW w:w="567" w:type="dxa"/>
            <w:shd w:val="clear" w:color="auto" w:fill="auto"/>
            <w:tcMar>
              <w:left w:w="28" w:type="dxa"/>
              <w:right w:w="28" w:type="dxa"/>
            </w:tcMar>
            <w:hideMark/>
          </w:tcPr>
          <w:p w14:paraId="79949A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550ABB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7D14E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53AFF7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99 0 03 62330</w:t>
            </w:r>
          </w:p>
        </w:tc>
        <w:tc>
          <w:tcPr>
            <w:tcW w:w="567" w:type="dxa"/>
            <w:shd w:val="clear" w:color="auto" w:fill="auto"/>
            <w:tcMar>
              <w:left w:w="28" w:type="dxa"/>
              <w:right w:w="28" w:type="dxa"/>
            </w:tcMar>
            <w:hideMark/>
          </w:tcPr>
          <w:p w14:paraId="20C0427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AC28E2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10870,0</w:t>
            </w:r>
          </w:p>
        </w:tc>
      </w:tr>
      <w:tr w:rsidR="00BE6FF6" w:rsidRPr="00F60FC5" w14:paraId="4D9AB3B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92D174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31E220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4AF88EE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C8FDF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7674B3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99 0 03 62330</w:t>
            </w:r>
          </w:p>
        </w:tc>
        <w:tc>
          <w:tcPr>
            <w:tcW w:w="567" w:type="dxa"/>
            <w:shd w:val="clear" w:color="auto" w:fill="auto"/>
            <w:tcMar>
              <w:left w:w="28" w:type="dxa"/>
              <w:right w:w="28" w:type="dxa"/>
            </w:tcMar>
            <w:hideMark/>
          </w:tcPr>
          <w:p w14:paraId="76191A7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3C1A076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10870,0</w:t>
            </w:r>
          </w:p>
        </w:tc>
      </w:tr>
      <w:tr w:rsidR="00BE6FF6" w:rsidRPr="00F60FC5" w14:paraId="5AF65DA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2EE31C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Расширение доступа субъектов малого и среднего предпринимательства к финансовым ресурсам, в том числе к льготному финансированию</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Расширение доступа субъектов малого и среднего предпринимательства к финансовым ресурсам, в том числе к льготному финансированию</w:t>
            </w:r>
            <w:r w:rsidR="00AB25BC">
              <w:rPr>
                <w:rFonts w:ascii="PT Astra Serif" w:hAnsi="PT Astra Serif"/>
                <w:bCs/>
                <w:sz w:val="28"/>
                <w:szCs w:val="28"/>
              </w:rPr>
              <w:t>»</w:t>
            </w:r>
          </w:p>
        </w:tc>
        <w:tc>
          <w:tcPr>
            <w:tcW w:w="567" w:type="dxa"/>
            <w:shd w:val="clear" w:color="auto" w:fill="auto"/>
            <w:tcMar>
              <w:left w:w="28" w:type="dxa"/>
              <w:right w:w="28" w:type="dxa"/>
            </w:tcMar>
            <w:hideMark/>
          </w:tcPr>
          <w:p w14:paraId="46F86A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430CF8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3B508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331180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99 0 I4 00000</w:t>
            </w:r>
          </w:p>
        </w:tc>
        <w:tc>
          <w:tcPr>
            <w:tcW w:w="567" w:type="dxa"/>
            <w:shd w:val="clear" w:color="auto" w:fill="auto"/>
            <w:tcMar>
              <w:left w:w="28" w:type="dxa"/>
              <w:right w:w="28" w:type="dxa"/>
            </w:tcMar>
            <w:hideMark/>
          </w:tcPr>
          <w:p w14:paraId="41839FA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190CC3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48000,0</w:t>
            </w:r>
          </w:p>
        </w:tc>
      </w:tr>
      <w:tr w:rsidR="00BE6FF6" w:rsidRPr="00F60FC5" w14:paraId="6576281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87482A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Предоставление субсидий акционерному обществу </w:t>
            </w:r>
            <w:r w:rsidR="00AB25BC">
              <w:rPr>
                <w:rFonts w:ascii="PT Astra Serif" w:hAnsi="PT Astra Serif"/>
                <w:bCs/>
                <w:sz w:val="28"/>
                <w:szCs w:val="28"/>
              </w:rPr>
              <w:t>«</w:t>
            </w:r>
            <w:r w:rsidRPr="00F60FC5">
              <w:rPr>
                <w:rFonts w:ascii="PT Astra Serif" w:hAnsi="PT Astra Serif"/>
                <w:bCs/>
                <w:sz w:val="28"/>
                <w:szCs w:val="28"/>
              </w:rPr>
              <w:t xml:space="preserve">Лизинговая компания </w:t>
            </w:r>
            <w:r w:rsidR="00AB25BC">
              <w:rPr>
                <w:rFonts w:ascii="PT Astra Serif" w:hAnsi="PT Astra Serif"/>
                <w:bCs/>
                <w:sz w:val="28"/>
                <w:szCs w:val="28"/>
              </w:rPr>
              <w:t>«</w:t>
            </w:r>
            <w:r w:rsidRPr="00F60FC5">
              <w:rPr>
                <w:rFonts w:ascii="PT Astra Serif" w:hAnsi="PT Astra Serif"/>
                <w:bCs/>
                <w:sz w:val="28"/>
                <w:szCs w:val="28"/>
              </w:rPr>
              <w:t>МСП Ульяновск</w:t>
            </w:r>
            <w:r w:rsidR="00AB25BC">
              <w:rPr>
                <w:rFonts w:ascii="PT Astra Serif" w:hAnsi="PT Astra Serif"/>
                <w:bCs/>
                <w:sz w:val="28"/>
                <w:szCs w:val="28"/>
              </w:rPr>
              <w:t>»</w:t>
            </w:r>
            <w:r w:rsidRPr="00F60FC5">
              <w:rPr>
                <w:rFonts w:ascii="PT Astra Serif" w:hAnsi="PT Astra Serif"/>
                <w:bCs/>
                <w:sz w:val="28"/>
                <w:szCs w:val="28"/>
              </w:rPr>
              <w:t xml:space="preserve"> в целях финансового обеспечения затрат в связи с оказанием поддержки субъектам малого и среднего предпринимательства в Ульяновской области с применением льготных размеров лизинговых платежей по договорам финансовой аренды (лизинга)</w:t>
            </w:r>
          </w:p>
        </w:tc>
        <w:tc>
          <w:tcPr>
            <w:tcW w:w="567" w:type="dxa"/>
            <w:shd w:val="clear" w:color="auto" w:fill="auto"/>
            <w:tcMar>
              <w:left w:w="28" w:type="dxa"/>
              <w:right w:w="28" w:type="dxa"/>
            </w:tcMar>
            <w:hideMark/>
          </w:tcPr>
          <w:p w14:paraId="68C4FB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67E255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0E706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69FB0B2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99 0 I4 62590</w:t>
            </w:r>
          </w:p>
        </w:tc>
        <w:tc>
          <w:tcPr>
            <w:tcW w:w="567" w:type="dxa"/>
            <w:shd w:val="clear" w:color="auto" w:fill="auto"/>
            <w:tcMar>
              <w:left w:w="28" w:type="dxa"/>
              <w:right w:w="28" w:type="dxa"/>
            </w:tcMar>
            <w:hideMark/>
          </w:tcPr>
          <w:p w14:paraId="5EE8C14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24C556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48000,0</w:t>
            </w:r>
          </w:p>
        </w:tc>
      </w:tr>
      <w:tr w:rsidR="00BE6FF6" w:rsidRPr="00F60FC5" w14:paraId="192F443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0EDC17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3C24DA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6CD60D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ADEAE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7BCDCF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99 0 I4 62590</w:t>
            </w:r>
          </w:p>
        </w:tc>
        <w:tc>
          <w:tcPr>
            <w:tcW w:w="567" w:type="dxa"/>
            <w:shd w:val="clear" w:color="auto" w:fill="auto"/>
            <w:tcMar>
              <w:left w:w="28" w:type="dxa"/>
              <w:right w:w="28" w:type="dxa"/>
            </w:tcMar>
            <w:hideMark/>
          </w:tcPr>
          <w:p w14:paraId="21981D5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63AA594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48000,0</w:t>
            </w:r>
          </w:p>
        </w:tc>
      </w:tr>
      <w:tr w:rsidR="00BE6FF6" w:rsidRPr="00F60FC5" w14:paraId="0D527EA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557F85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Акселерация субъектов малого и среднего предпринимательства</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Акселерация субъектов малого и среднего предпринимательства</w:t>
            </w:r>
            <w:r w:rsidR="00AB25BC">
              <w:rPr>
                <w:rFonts w:ascii="PT Astra Serif" w:hAnsi="PT Astra Serif"/>
                <w:bCs/>
                <w:sz w:val="28"/>
                <w:szCs w:val="28"/>
              </w:rPr>
              <w:t>»</w:t>
            </w:r>
          </w:p>
        </w:tc>
        <w:tc>
          <w:tcPr>
            <w:tcW w:w="567" w:type="dxa"/>
            <w:shd w:val="clear" w:color="auto" w:fill="auto"/>
            <w:tcMar>
              <w:left w:w="28" w:type="dxa"/>
              <w:right w:w="28" w:type="dxa"/>
            </w:tcMar>
            <w:hideMark/>
          </w:tcPr>
          <w:p w14:paraId="5AE035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668157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AFF2A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7A0E17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99 0 I5 00000</w:t>
            </w:r>
          </w:p>
        </w:tc>
        <w:tc>
          <w:tcPr>
            <w:tcW w:w="567" w:type="dxa"/>
            <w:shd w:val="clear" w:color="auto" w:fill="auto"/>
            <w:tcMar>
              <w:left w:w="28" w:type="dxa"/>
              <w:right w:w="28" w:type="dxa"/>
            </w:tcMar>
            <w:hideMark/>
          </w:tcPr>
          <w:p w14:paraId="09B5547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C755BE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457821,2</w:t>
            </w:r>
          </w:p>
        </w:tc>
      </w:tr>
      <w:tr w:rsidR="00BE6FF6" w:rsidRPr="00F60FC5" w14:paraId="298FFF1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0D0FA0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поддержка малого и среднего предпринимательства в субъектах Российской Федерации (предоставление субсидий автономной некоммерческой организации </w:t>
            </w:r>
            <w:r w:rsidR="00AB25BC">
              <w:rPr>
                <w:rFonts w:ascii="PT Astra Serif" w:hAnsi="PT Astra Serif"/>
                <w:bCs/>
                <w:sz w:val="28"/>
                <w:szCs w:val="28"/>
              </w:rPr>
              <w:t>«</w:t>
            </w:r>
            <w:r w:rsidRPr="00F60FC5">
              <w:rPr>
                <w:rFonts w:ascii="PT Astra Serif" w:hAnsi="PT Astra Serif"/>
                <w:bCs/>
                <w:sz w:val="28"/>
                <w:szCs w:val="28"/>
              </w:rPr>
              <w:t>Региональный центр поддержки и сопровождения предпринимательства</w:t>
            </w:r>
            <w:r w:rsidR="00AB25BC">
              <w:rPr>
                <w:rFonts w:ascii="PT Astra Serif" w:hAnsi="PT Astra Serif"/>
                <w:bCs/>
                <w:sz w:val="28"/>
                <w:szCs w:val="28"/>
              </w:rPr>
              <w:t>»</w:t>
            </w:r>
            <w:r w:rsidRPr="00F60FC5">
              <w:rPr>
                <w:rFonts w:ascii="PT Astra Serif" w:hAnsi="PT Astra Serif"/>
                <w:bCs/>
                <w:sz w:val="28"/>
                <w:szCs w:val="28"/>
              </w:rPr>
              <w:t xml:space="preserve"> в целях финансового обеспечения затрат, связанных с обеспечением деятельности центра поддержки предпринимательства Ульяновской области)</w:t>
            </w:r>
          </w:p>
        </w:tc>
        <w:tc>
          <w:tcPr>
            <w:tcW w:w="567" w:type="dxa"/>
            <w:shd w:val="clear" w:color="auto" w:fill="auto"/>
            <w:tcMar>
              <w:left w:w="28" w:type="dxa"/>
              <w:right w:w="28" w:type="dxa"/>
            </w:tcMar>
            <w:hideMark/>
          </w:tcPr>
          <w:p w14:paraId="5C1484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1A3012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147D9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7C6AE9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99 0 I5 55272</w:t>
            </w:r>
          </w:p>
        </w:tc>
        <w:tc>
          <w:tcPr>
            <w:tcW w:w="567" w:type="dxa"/>
            <w:shd w:val="clear" w:color="auto" w:fill="auto"/>
            <w:tcMar>
              <w:left w:w="28" w:type="dxa"/>
              <w:right w:w="28" w:type="dxa"/>
            </w:tcMar>
            <w:hideMark/>
          </w:tcPr>
          <w:p w14:paraId="2C88F0B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C88076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77726,4</w:t>
            </w:r>
          </w:p>
        </w:tc>
      </w:tr>
      <w:tr w:rsidR="00BE6FF6" w:rsidRPr="00F60FC5" w14:paraId="4DC4232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439C99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07F723C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2F23A0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4BEB1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22B761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99 0 I5 55272</w:t>
            </w:r>
          </w:p>
        </w:tc>
        <w:tc>
          <w:tcPr>
            <w:tcW w:w="567" w:type="dxa"/>
            <w:shd w:val="clear" w:color="auto" w:fill="auto"/>
            <w:tcMar>
              <w:left w:w="28" w:type="dxa"/>
              <w:right w:w="28" w:type="dxa"/>
            </w:tcMar>
            <w:hideMark/>
          </w:tcPr>
          <w:p w14:paraId="701BEB4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7A1D369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77726,4</w:t>
            </w:r>
          </w:p>
        </w:tc>
      </w:tr>
      <w:tr w:rsidR="00BE6FF6" w:rsidRPr="00F60FC5" w14:paraId="2458FB3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886A44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поддержка малого и среднего предпринимательства в субъектах Российской Федерации (предоставление субсидий Микрокредитной компании фонду </w:t>
            </w:r>
            <w:r w:rsidR="00AB25BC">
              <w:rPr>
                <w:rFonts w:ascii="PT Astra Serif" w:hAnsi="PT Astra Serif"/>
                <w:bCs/>
                <w:sz w:val="28"/>
                <w:szCs w:val="28"/>
              </w:rPr>
              <w:t>«</w:t>
            </w:r>
            <w:r w:rsidRPr="00F60FC5">
              <w:rPr>
                <w:rFonts w:ascii="PT Astra Serif" w:hAnsi="PT Astra Serif"/>
                <w:bCs/>
                <w:sz w:val="28"/>
                <w:szCs w:val="28"/>
              </w:rPr>
              <w:t>Фонд Развития и Финансирования предпринимательства</w:t>
            </w:r>
            <w:r w:rsidR="00AB25BC">
              <w:rPr>
                <w:rFonts w:ascii="PT Astra Serif" w:hAnsi="PT Astra Serif"/>
                <w:bCs/>
                <w:sz w:val="28"/>
                <w:szCs w:val="28"/>
              </w:rPr>
              <w:t>»</w:t>
            </w:r>
            <w:r w:rsidRPr="00F60FC5">
              <w:rPr>
                <w:rFonts w:ascii="PT Astra Serif" w:hAnsi="PT Astra Serif"/>
                <w:bCs/>
                <w:sz w:val="28"/>
                <w:szCs w:val="28"/>
              </w:rPr>
              <w:t xml:space="preserve">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 и организациям, образующим инфраструктуру поддержки малого и среднего предпринимательства, осуществляющим деятельность в монопрофильных муниципальных образованиях, расположенных на территории Ульяновской области)</w:t>
            </w:r>
          </w:p>
        </w:tc>
        <w:tc>
          <w:tcPr>
            <w:tcW w:w="567" w:type="dxa"/>
            <w:shd w:val="clear" w:color="auto" w:fill="auto"/>
            <w:tcMar>
              <w:left w:w="28" w:type="dxa"/>
              <w:right w:w="28" w:type="dxa"/>
            </w:tcMar>
            <w:hideMark/>
          </w:tcPr>
          <w:p w14:paraId="605A233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7D050D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5E3ED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541FCBF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99 0 I5 55276</w:t>
            </w:r>
          </w:p>
        </w:tc>
        <w:tc>
          <w:tcPr>
            <w:tcW w:w="567" w:type="dxa"/>
            <w:shd w:val="clear" w:color="auto" w:fill="auto"/>
            <w:tcMar>
              <w:left w:w="28" w:type="dxa"/>
              <w:right w:w="28" w:type="dxa"/>
            </w:tcMar>
            <w:hideMark/>
          </w:tcPr>
          <w:p w14:paraId="62E1CA4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B1AF5E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47720,2</w:t>
            </w:r>
          </w:p>
        </w:tc>
      </w:tr>
      <w:tr w:rsidR="00BE6FF6" w:rsidRPr="00F60FC5" w14:paraId="18CB348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4A9FAF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080EBA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3822986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23DA0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31433C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99 0 I5 55276</w:t>
            </w:r>
          </w:p>
        </w:tc>
        <w:tc>
          <w:tcPr>
            <w:tcW w:w="567" w:type="dxa"/>
            <w:shd w:val="clear" w:color="auto" w:fill="auto"/>
            <w:tcMar>
              <w:left w:w="28" w:type="dxa"/>
              <w:right w:w="28" w:type="dxa"/>
            </w:tcMar>
            <w:hideMark/>
          </w:tcPr>
          <w:p w14:paraId="7B7D401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0F10F67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47720,2</w:t>
            </w:r>
          </w:p>
        </w:tc>
      </w:tr>
      <w:tr w:rsidR="00BE6FF6" w:rsidRPr="00F60FC5" w14:paraId="61EDF90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6AAF2F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поддержка малого и среднего предпринимательства в субъектах Российской Федерации (предоставление субсидий Микрокредитной компании фонду </w:t>
            </w:r>
            <w:r w:rsidR="00AB25BC">
              <w:rPr>
                <w:rFonts w:ascii="PT Astra Serif" w:hAnsi="PT Astra Serif"/>
                <w:bCs/>
                <w:sz w:val="28"/>
                <w:szCs w:val="28"/>
              </w:rPr>
              <w:t>«</w:t>
            </w:r>
            <w:r w:rsidRPr="00F60FC5">
              <w:rPr>
                <w:rFonts w:ascii="PT Astra Serif" w:hAnsi="PT Astra Serif"/>
                <w:bCs/>
                <w:sz w:val="28"/>
                <w:szCs w:val="28"/>
              </w:rPr>
              <w:t>Фонд Развития и Финансирования предпринимательства</w:t>
            </w:r>
            <w:r w:rsidR="00AB25BC">
              <w:rPr>
                <w:rFonts w:ascii="PT Astra Serif" w:hAnsi="PT Astra Serif"/>
                <w:bCs/>
                <w:sz w:val="28"/>
                <w:szCs w:val="28"/>
              </w:rPr>
              <w:t>»</w:t>
            </w:r>
            <w:r w:rsidRPr="00F60FC5">
              <w:rPr>
                <w:rFonts w:ascii="PT Astra Serif" w:hAnsi="PT Astra Serif"/>
                <w:bCs/>
                <w:sz w:val="28"/>
                <w:szCs w:val="28"/>
              </w:rPr>
              <w:t xml:space="preserve"> в целях финансового обеспечения затрат, связанных с обеспечением деятельности (развитием)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содействия привлечению инвестиций и выходу экспортно ориентированных субъектов малого и среднего предпринимательства на международные рынки)</w:t>
            </w:r>
          </w:p>
        </w:tc>
        <w:tc>
          <w:tcPr>
            <w:tcW w:w="567" w:type="dxa"/>
            <w:shd w:val="clear" w:color="auto" w:fill="auto"/>
            <w:tcMar>
              <w:left w:w="28" w:type="dxa"/>
              <w:right w:w="28" w:type="dxa"/>
            </w:tcMar>
            <w:hideMark/>
          </w:tcPr>
          <w:p w14:paraId="2737B1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1EB422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FADE7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4DA9F7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99 0 I5 55277</w:t>
            </w:r>
          </w:p>
        </w:tc>
        <w:tc>
          <w:tcPr>
            <w:tcW w:w="567" w:type="dxa"/>
            <w:shd w:val="clear" w:color="auto" w:fill="auto"/>
            <w:tcMar>
              <w:left w:w="28" w:type="dxa"/>
              <w:right w:w="28" w:type="dxa"/>
            </w:tcMar>
            <w:hideMark/>
          </w:tcPr>
          <w:p w14:paraId="0C77B0A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6BFAA1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44472,0</w:t>
            </w:r>
          </w:p>
        </w:tc>
      </w:tr>
      <w:tr w:rsidR="00BE6FF6" w:rsidRPr="00F60FC5" w14:paraId="3CE2D3B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177108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4FC1F1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5E596E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7DFA5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49D9B2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99 0 I5 55277</w:t>
            </w:r>
          </w:p>
        </w:tc>
        <w:tc>
          <w:tcPr>
            <w:tcW w:w="567" w:type="dxa"/>
            <w:shd w:val="clear" w:color="auto" w:fill="auto"/>
            <w:tcMar>
              <w:left w:w="28" w:type="dxa"/>
              <w:right w:w="28" w:type="dxa"/>
            </w:tcMar>
            <w:hideMark/>
          </w:tcPr>
          <w:p w14:paraId="3F99B87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0746A98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44472,0</w:t>
            </w:r>
          </w:p>
        </w:tc>
      </w:tr>
      <w:tr w:rsidR="00BE6FF6" w:rsidRPr="00F60FC5" w14:paraId="2E93039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4E129B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поддержка малого и среднего предпринимательства в субъектах Российской Федерации (предоставление субсидий автономной некоммерческой организации </w:t>
            </w:r>
            <w:r w:rsidR="00AB25BC">
              <w:rPr>
                <w:rFonts w:ascii="PT Astra Serif" w:hAnsi="PT Astra Serif"/>
                <w:bCs/>
                <w:sz w:val="28"/>
                <w:szCs w:val="28"/>
              </w:rPr>
              <w:t>«</w:t>
            </w:r>
            <w:r w:rsidRPr="00F60FC5">
              <w:rPr>
                <w:rFonts w:ascii="PT Astra Serif" w:hAnsi="PT Astra Serif"/>
                <w:bCs/>
                <w:sz w:val="28"/>
                <w:szCs w:val="28"/>
              </w:rPr>
              <w:t>Региональный центр поддержки и сопровождения предпринимательства</w:t>
            </w:r>
            <w:r w:rsidR="00AB25BC">
              <w:rPr>
                <w:rFonts w:ascii="PT Astra Serif" w:hAnsi="PT Astra Serif"/>
                <w:bCs/>
                <w:sz w:val="28"/>
                <w:szCs w:val="28"/>
              </w:rPr>
              <w:t>»</w:t>
            </w:r>
            <w:r w:rsidRPr="00F60FC5">
              <w:rPr>
                <w:rFonts w:ascii="PT Astra Serif" w:hAnsi="PT Astra Serif"/>
                <w:bCs/>
                <w:sz w:val="28"/>
                <w:szCs w:val="28"/>
              </w:rPr>
              <w:t xml:space="preserve"> в целях финансового обеспечения затрат, связанных с созданием и обеспечением деятельности многофункциональных центров для бизнеса)</w:t>
            </w:r>
          </w:p>
        </w:tc>
        <w:tc>
          <w:tcPr>
            <w:tcW w:w="567" w:type="dxa"/>
            <w:shd w:val="clear" w:color="auto" w:fill="auto"/>
            <w:tcMar>
              <w:left w:w="28" w:type="dxa"/>
              <w:right w:w="28" w:type="dxa"/>
            </w:tcMar>
            <w:hideMark/>
          </w:tcPr>
          <w:p w14:paraId="2D0A0C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7583D02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CD471A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5D1820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99 0 I5 5527А</w:t>
            </w:r>
          </w:p>
        </w:tc>
        <w:tc>
          <w:tcPr>
            <w:tcW w:w="567" w:type="dxa"/>
            <w:shd w:val="clear" w:color="auto" w:fill="auto"/>
            <w:tcMar>
              <w:left w:w="28" w:type="dxa"/>
              <w:right w:w="28" w:type="dxa"/>
            </w:tcMar>
            <w:hideMark/>
          </w:tcPr>
          <w:p w14:paraId="0198484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A18A58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29870,6</w:t>
            </w:r>
          </w:p>
        </w:tc>
      </w:tr>
      <w:tr w:rsidR="00BE6FF6" w:rsidRPr="00F60FC5" w14:paraId="1828AD1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8FC703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676AFE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0EC27C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61BE4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0724FC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99 0 I5 5527А</w:t>
            </w:r>
          </w:p>
        </w:tc>
        <w:tc>
          <w:tcPr>
            <w:tcW w:w="567" w:type="dxa"/>
            <w:shd w:val="clear" w:color="auto" w:fill="auto"/>
            <w:tcMar>
              <w:left w:w="28" w:type="dxa"/>
              <w:right w:w="28" w:type="dxa"/>
            </w:tcMar>
            <w:hideMark/>
          </w:tcPr>
          <w:p w14:paraId="30FAF33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26514DF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29870,6</w:t>
            </w:r>
          </w:p>
        </w:tc>
      </w:tr>
      <w:tr w:rsidR="00BE6FF6" w:rsidRPr="00F60FC5" w14:paraId="6AE3DD2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B83F85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поддержка малого и среднего предпринимательства в субъектах Российской Федерации (предоставление субсидий обществу с ограниченной ответственностью </w:t>
            </w:r>
            <w:r w:rsidR="00AB25BC">
              <w:rPr>
                <w:rFonts w:ascii="PT Astra Serif" w:hAnsi="PT Astra Serif"/>
                <w:bCs/>
                <w:sz w:val="28"/>
                <w:szCs w:val="28"/>
              </w:rPr>
              <w:t>«</w:t>
            </w:r>
            <w:r w:rsidRPr="00F60FC5">
              <w:rPr>
                <w:rFonts w:ascii="PT Astra Serif" w:hAnsi="PT Astra Serif"/>
                <w:bCs/>
                <w:sz w:val="28"/>
                <w:szCs w:val="28"/>
              </w:rPr>
              <w:t xml:space="preserve">Димитровградский индустриальный парк </w:t>
            </w:r>
            <w:r w:rsidR="00AB25BC">
              <w:rPr>
                <w:rFonts w:ascii="PT Astra Serif" w:hAnsi="PT Astra Serif"/>
                <w:bCs/>
                <w:sz w:val="28"/>
                <w:szCs w:val="28"/>
              </w:rPr>
              <w:t>«</w:t>
            </w:r>
            <w:r w:rsidRPr="00F60FC5">
              <w:rPr>
                <w:rFonts w:ascii="PT Astra Serif" w:hAnsi="PT Astra Serif"/>
                <w:bCs/>
                <w:sz w:val="28"/>
                <w:szCs w:val="28"/>
              </w:rPr>
              <w:t>Мастер</w:t>
            </w:r>
            <w:r w:rsidR="00AB25BC">
              <w:rPr>
                <w:rFonts w:ascii="PT Astra Serif" w:hAnsi="PT Astra Serif"/>
                <w:bCs/>
                <w:sz w:val="28"/>
                <w:szCs w:val="28"/>
              </w:rPr>
              <w:t>»</w:t>
            </w:r>
            <w:r w:rsidRPr="00F60FC5">
              <w:rPr>
                <w:rFonts w:ascii="PT Astra Serif" w:hAnsi="PT Astra Serif"/>
                <w:bCs/>
                <w:sz w:val="28"/>
                <w:szCs w:val="28"/>
              </w:rPr>
              <w:t xml:space="preserve"> в целях финансового обеспечения затрат в связи с реализацией проекта по созданию промышленного парка </w:t>
            </w:r>
            <w:r w:rsidR="00AB25BC">
              <w:rPr>
                <w:rFonts w:ascii="PT Astra Serif" w:hAnsi="PT Astra Serif"/>
                <w:bCs/>
                <w:sz w:val="28"/>
                <w:szCs w:val="28"/>
              </w:rPr>
              <w:t>«</w:t>
            </w:r>
            <w:r w:rsidRPr="00F60FC5">
              <w:rPr>
                <w:rFonts w:ascii="PT Astra Serif" w:hAnsi="PT Astra Serif"/>
                <w:bCs/>
                <w:sz w:val="28"/>
                <w:szCs w:val="28"/>
              </w:rPr>
              <w:t xml:space="preserve">Димитровградский индустриальный парк </w:t>
            </w:r>
            <w:r w:rsidR="00AB25BC">
              <w:rPr>
                <w:rFonts w:ascii="PT Astra Serif" w:hAnsi="PT Astra Serif"/>
                <w:bCs/>
                <w:sz w:val="28"/>
                <w:szCs w:val="28"/>
              </w:rPr>
              <w:t>«</w:t>
            </w:r>
            <w:r w:rsidRPr="00F60FC5">
              <w:rPr>
                <w:rFonts w:ascii="PT Astra Serif" w:hAnsi="PT Astra Serif"/>
                <w:bCs/>
                <w:sz w:val="28"/>
                <w:szCs w:val="28"/>
              </w:rPr>
              <w:t>Мастер</w:t>
            </w:r>
            <w:r w:rsidR="00AB25BC">
              <w:rPr>
                <w:rFonts w:ascii="PT Astra Serif" w:hAnsi="PT Astra Serif"/>
                <w:bCs/>
                <w:sz w:val="28"/>
                <w:szCs w:val="28"/>
              </w:rPr>
              <w:t>»</w:t>
            </w:r>
            <w:r w:rsidRPr="00F60FC5">
              <w:rPr>
                <w:rFonts w:ascii="PT Astra Serif" w:hAnsi="PT Astra Serif"/>
                <w:bCs/>
                <w:sz w:val="28"/>
                <w:szCs w:val="28"/>
              </w:rPr>
              <w:t xml:space="preserve"> для обеспечения льготного доступа субъектов малого и среднего предпринимательства к производственным площадям и помещениям в целях создания (развития) организаций, осуществляющих производственную и (или) инновационную деятельность)</w:t>
            </w:r>
          </w:p>
        </w:tc>
        <w:tc>
          <w:tcPr>
            <w:tcW w:w="567" w:type="dxa"/>
            <w:shd w:val="clear" w:color="auto" w:fill="auto"/>
            <w:tcMar>
              <w:left w:w="28" w:type="dxa"/>
              <w:right w:w="28" w:type="dxa"/>
            </w:tcMar>
            <w:hideMark/>
          </w:tcPr>
          <w:p w14:paraId="40DBA8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45CBEC3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B3107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62F371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99 0 I5 5527Д</w:t>
            </w:r>
          </w:p>
        </w:tc>
        <w:tc>
          <w:tcPr>
            <w:tcW w:w="567" w:type="dxa"/>
            <w:shd w:val="clear" w:color="auto" w:fill="auto"/>
            <w:tcMar>
              <w:left w:w="28" w:type="dxa"/>
              <w:right w:w="28" w:type="dxa"/>
            </w:tcMar>
            <w:hideMark/>
          </w:tcPr>
          <w:p w14:paraId="3065172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135755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257732,0</w:t>
            </w:r>
          </w:p>
        </w:tc>
      </w:tr>
      <w:tr w:rsidR="00BE6FF6" w:rsidRPr="00F60FC5" w14:paraId="7AB0B6D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2A80AB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43B0F2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764CD8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D14E7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25F305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99 0 I5 5527Д</w:t>
            </w:r>
          </w:p>
        </w:tc>
        <w:tc>
          <w:tcPr>
            <w:tcW w:w="567" w:type="dxa"/>
            <w:shd w:val="clear" w:color="auto" w:fill="auto"/>
            <w:tcMar>
              <w:left w:w="28" w:type="dxa"/>
              <w:right w:w="28" w:type="dxa"/>
            </w:tcMar>
            <w:hideMark/>
          </w:tcPr>
          <w:p w14:paraId="7717678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57EB588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257732,0</w:t>
            </w:r>
          </w:p>
        </w:tc>
      </w:tr>
      <w:tr w:rsidR="00BE6FF6" w:rsidRPr="00F60FC5" w14:paraId="4760EC7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862667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Предоставление субсидий автономной некоммерческой организации </w:t>
            </w:r>
            <w:r w:rsidR="00AB25BC">
              <w:rPr>
                <w:rFonts w:ascii="PT Astra Serif" w:hAnsi="PT Astra Serif"/>
                <w:bCs/>
                <w:sz w:val="28"/>
                <w:szCs w:val="28"/>
              </w:rPr>
              <w:t>«</w:t>
            </w:r>
            <w:r w:rsidRPr="00F60FC5">
              <w:rPr>
                <w:rFonts w:ascii="PT Astra Serif" w:hAnsi="PT Astra Serif"/>
                <w:bCs/>
                <w:sz w:val="28"/>
                <w:szCs w:val="28"/>
              </w:rPr>
              <w:t>Региональный центр поддержки и сопровождения предпринимательства</w:t>
            </w:r>
            <w:r w:rsidR="00AB25BC">
              <w:rPr>
                <w:rFonts w:ascii="PT Astra Serif" w:hAnsi="PT Astra Serif"/>
                <w:bCs/>
                <w:sz w:val="28"/>
                <w:szCs w:val="28"/>
              </w:rPr>
              <w:t>»</w:t>
            </w:r>
            <w:r w:rsidRPr="00F60FC5">
              <w:rPr>
                <w:rFonts w:ascii="PT Astra Serif" w:hAnsi="PT Astra Serif"/>
                <w:bCs/>
                <w:sz w:val="28"/>
                <w:szCs w:val="28"/>
              </w:rPr>
              <w:t xml:space="preserve"> в целях финансового обеспечения затрат в связи с созданием и (или) обеспечением деятельности центра инноваций социальной сферы для целей оказания информационно-аналитической, консультационной и организационной поддержки субъектам социального предпринимательства</w:t>
            </w:r>
          </w:p>
        </w:tc>
        <w:tc>
          <w:tcPr>
            <w:tcW w:w="567" w:type="dxa"/>
            <w:shd w:val="clear" w:color="auto" w:fill="auto"/>
            <w:tcMar>
              <w:left w:w="28" w:type="dxa"/>
              <w:right w:w="28" w:type="dxa"/>
            </w:tcMar>
            <w:hideMark/>
          </w:tcPr>
          <w:p w14:paraId="2201A4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341057A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1FE9D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4FFB3A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99 0 I5 62570</w:t>
            </w:r>
          </w:p>
        </w:tc>
        <w:tc>
          <w:tcPr>
            <w:tcW w:w="567" w:type="dxa"/>
            <w:shd w:val="clear" w:color="auto" w:fill="auto"/>
            <w:tcMar>
              <w:left w:w="28" w:type="dxa"/>
              <w:right w:w="28" w:type="dxa"/>
            </w:tcMar>
            <w:hideMark/>
          </w:tcPr>
          <w:p w14:paraId="73FDF75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1077D5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300,0</w:t>
            </w:r>
          </w:p>
        </w:tc>
      </w:tr>
      <w:tr w:rsidR="00BE6FF6" w:rsidRPr="00F60FC5" w14:paraId="04FD04E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C5D6EE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577522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43C164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D4BA1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098E5D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99 0 I5 62570</w:t>
            </w:r>
          </w:p>
        </w:tc>
        <w:tc>
          <w:tcPr>
            <w:tcW w:w="567" w:type="dxa"/>
            <w:shd w:val="clear" w:color="auto" w:fill="auto"/>
            <w:tcMar>
              <w:left w:w="28" w:type="dxa"/>
              <w:right w:w="28" w:type="dxa"/>
            </w:tcMar>
            <w:hideMark/>
          </w:tcPr>
          <w:p w14:paraId="35B34CB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3A91C34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300,0</w:t>
            </w:r>
          </w:p>
        </w:tc>
      </w:tr>
      <w:tr w:rsidR="00BE6FF6" w:rsidRPr="00F60FC5" w14:paraId="6162D85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9B2261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Популяризация предпринимательства</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Популяризация предпринимательства</w:t>
            </w:r>
            <w:r w:rsidR="00AB25BC">
              <w:rPr>
                <w:rFonts w:ascii="PT Astra Serif" w:hAnsi="PT Astra Serif"/>
                <w:bCs/>
                <w:sz w:val="28"/>
                <w:szCs w:val="28"/>
              </w:rPr>
              <w:t>»</w:t>
            </w:r>
          </w:p>
        </w:tc>
        <w:tc>
          <w:tcPr>
            <w:tcW w:w="567" w:type="dxa"/>
            <w:shd w:val="clear" w:color="auto" w:fill="auto"/>
            <w:tcMar>
              <w:left w:w="28" w:type="dxa"/>
              <w:right w:w="28" w:type="dxa"/>
            </w:tcMar>
            <w:hideMark/>
          </w:tcPr>
          <w:p w14:paraId="426D7E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7D971B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8F7543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33669C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99 0 I8 00000</w:t>
            </w:r>
          </w:p>
        </w:tc>
        <w:tc>
          <w:tcPr>
            <w:tcW w:w="567" w:type="dxa"/>
            <w:shd w:val="clear" w:color="auto" w:fill="auto"/>
            <w:tcMar>
              <w:left w:w="28" w:type="dxa"/>
              <w:right w:w="28" w:type="dxa"/>
            </w:tcMar>
            <w:hideMark/>
          </w:tcPr>
          <w:p w14:paraId="028B97E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0503DE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10998,1</w:t>
            </w:r>
          </w:p>
        </w:tc>
      </w:tr>
      <w:tr w:rsidR="00BE6FF6" w:rsidRPr="00F60FC5" w14:paraId="132C08E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811D51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поддержка малого и среднего предпринимательства в субъектах Российской Федерации (предоставление субсидий автономной некоммерческой организации </w:t>
            </w:r>
            <w:r w:rsidR="00AB25BC">
              <w:rPr>
                <w:rFonts w:ascii="PT Astra Serif" w:hAnsi="PT Astra Serif"/>
                <w:bCs/>
                <w:sz w:val="28"/>
                <w:szCs w:val="28"/>
              </w:rPr>
              <w:t>«</w:t>
            </w:r>
            <w:r w:rsidRPr="00F60FC5">
              <w:rPr>
                <w:rFonts w:ascii="PT Astra Serif" w:hAnsi="PT Astra Serif"/>
                <w:bCs/>
                <w:sz w:val="28"/>
                <w:szCs w:val="28"/>
              </w:rPr>
              <w:t>Региональный центр поддержки и сопровождения предпринимательства</w:t>
            </w:r>
            <w:r w:rsidR="00AB25BC">
              <w:rPr>
                <w:rFonts w:ascii="PT Astra Serif" w:hAnsi="PT Astra Serif"/>
                <w:bCs/>
                <w:sz w:val="28"/>
                <w:szCs w:val="28"/>
              </w:rPr>
              <w:t>»</w:t>
            </w:r>
            <w:r w:rsidRPr="00F60FC5">
              <w:rPr>
                <w:rFonts w:ascii="PT Astra Serif" w:hAnsi="PT Astra Serif"/>
                <w:bCs/>
                <w:sz w:val="28"/>
                <w:szCs w:val="28"/>
              </w:rPr>
              <w:t xml:space="preserve"> в целях финансового обеспечения затрат, связанных с реализацией мероприятий, направленных на поддержку и развитие молодёжного предпринимательства)</w:t>
            </w:r>
          </w:p>
        </w:tc>
        <w:tc>
          <w:tcPr>
            <w:tcW w:w="567" w:type="dxa"/>
            <w:shd w:val="clear" w:color="auto" w:fill="auto"/>
            <w:tcMar>
              <w:left w:w="28" w:type="dxa"/>
              <w:right w:w="28" w:type="dxa"/>
            </w:tcMar>
            <w:hideMark/>
          </w:tcPr>
          <w:p w14:paraId="4F28FD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72A3DD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372594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24D768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99 0 I8 5527Б</w:t>
            </w:r>
          </w:p>
        </w:tc>
        <w:tc>
          <w:tcPr>
            <w:tcW w:w="567" w:type="dxa"/>
            <w:shd w:val="clear" w:color="auto" w:fill="auto"/>
            <w:tcMar>
              <w:left w:w="28" w:type="dxa"/>
              <w:right w:w="28" w:type="dxa"/>
            </w:tcMar>
            <w:hideMark/>
          </w:tcPr>
          <w:p w14:paraId="76C69A2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C152B5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10998,1</w:t>
            </w:r>
          </w:p>
        </w:tc>
      </w:tr>
      <w:tr w:rsidR="00BE6FF6" w:rsidRPr="00F60FC5" w14:paraId="596F525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B5EB2D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1B0037B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241</w:t>
            </w:r>
          </w:p>
        </w:tc>
        <w:tc>
          <w:tcPr>
            <w:tcW w:w="426" w:type="dxa"/>
            <w:shd w:val="clear" w:color="auto" w:fill="auto"/>
            <w:tcMar>
              <w:left w:w="28" w:type="dxa"/>
              <w:right w:w="28" w:type="dxa"/>
            </w:tcMar>
            <w:hideMark/>
          </w:tcPr>
          <w:p w14:paraId="7266AE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8521B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12</w:t>
            </w:r>
          </w:p>
        </w:tc>
        <w:tc>
          <w:tcPr>
            <w:tcW w:w="1787" w:type="dxa"/>
            <w:shd w:val="clear" w:color="auto" w:fill="auto"/>
            <w:tcMar>
              <w:left w:w="28" w:type="dxa"/>
              <w:right w:w="28" w:type="dxa"/>
            </w:tcMar>
            <w:hideMark/>
          </w:tcPr>
          <w:p w14:paraId="30EC86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99 0 I8 5527Б</w:t>
            </w:r>
          </w:p>
        </w:tc>
        <w:tc>
          <w:tcPr>
            <w:tcW w:w="567" w:type="dxa"/>
            <w:shd w:val="clear" w:color="auto" w:fill="auto"/>
            <w:tcMar>
              <w:left w:w="28" w:type="dxa"/>
              <w:right w:w="28" w:type="dxa"/>
            </w:tcMar>
            <w:hideMark/>
          </w:tcPr>
          <w:p w14:paraId="7CEBCAB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7CCCD75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10998,1</w:t>
            </w:r>
          </w:p>
        </w:tc>
      </w:tr>
      <w:tr w:rsidR="00BE6FF6" w:rsidRPr="00F60FC5" w14:paraId="37A1621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EB5E28B" w14:textId="77777777" w:rsidR="00BE6FF6" w:rsidRPr="00F60FC5" w:rsidRDefault="00BE6FF6" w:rsidP="00BE6FF6">
            <w:pPr>
              <w:jc w:val="both"/>
              <w:rPr>
                <w:rFonts w:ascii="PT Astra Serif" w:hAnsi="PT Astra Serif"/>
                <w:b/>
                <w:bCs/>
                <w:sz w:val="28"/>
                <w:szCs w:val="28"/>
              </w:rPr>
            </w:pPr>
            <w:r w:rsidRPr="00F60FC5">
              <w:rPr>
                <w:rFonts w:ascii="PT Astra Serif" w:hAnsi="PT Astra Serif"/>
                <w:b/>
                <w:bCs/>
                <w:sz w:val="28"/>
                <w:szCs w:val="28"/>
              </w:rPr>
              <w:t>Министерство физической культуры и спорта Ульяновской области</w:t>
            </w:r>
          </w:p>
        </w:tc>
        <w:tc>
          <w:tcPr>
            <w:tcW w:w="567" w:type="dxa"/>
            <w:shd w:val="clear" w:color="auto" w:fill="auto"/>
            <w:tcMar>
              <w:left w:w="28" w:type="dxa"/>
              <w:right w:w="28" w:type="dxa"/>
            </w:tcMar>
            <w:hideMark/>
          </w:tcPr>
          <w:p w14:paraId="42C09E4D" w14:textId="77777777" w:rsidR="00BE6FF6" w:rsidRPr="00F60FC5" w:rsidRDefault="00BE6FF6" w:rsidP="00BE6FF6">
            <w:pPr>
              <w:jc w:val="center"/>
              <w:rPr>
                <w:rFonts w:ascii="PT Astra Serif" w:hAnsi="PT Astra Serif"/>
                <w:b/>
                <w:bCs/>
                <w:sz w:val="28"/>
                <w:szCs w:val="28"/>
              </w:rPr>
            </w:pPr>
            <w:r w:rsidRPr="00F60FC5">
              <w:rPr>
                <w:rFonts w:ascii="PT Astra Serif" w:hAnsi="PT Astra Serif"/>
                <w:b/>
                <w:bCs/>
                <w:sz w:val="28"/>
                <w:szCs w:val="28"/>
              </w:rPr>
              <w:t>242</w:t>
            </w:r>
          </w:p>
        </w:tc>
        <w:tc>
          <w:tcPr>
            <w:tcW w:w="426" w:type="dxa"/>
            <w:shd w:val="clear" w:color="auto" w:fill="auto"/>
            <w:tcMar>
              <w:left w:w="28" w:type="dxa"/>
              <w:right w:w="28" w:type="dxa"/>
            </w:tcMar>
            <w:hideMark/>
          </w:tcPr>
          <w:p w14:paraId="7285C577" w14:textId="77777777" w:rsidR="00BE6FF6" w:rsidRPr="00F60FC5" w:rsidRDefault="00BE6FF6" w:rsidP="00BE6FF6">
            <w:pPr>
              <w:jc w:val="center"/>
              <w:rPr>
                <w:rFonts w:ascii="PT Astra Serif" w:hAnsi="PT Astra Serif"/>
                <w:b/>
                <w:bCs/>
                <w:sz w:val="28"/>
                <w:szCs w:val="28"/>
              </w:rPr>
            </w:pPr>
          </w:p>
        </w:tc>
        <w:tc>
          <w:tcPr>
            <w:tcW w:w="425" w:type="dxa"/>
            <w:shd w:val="clear" w:color="auto" w:fill="auto"/>
            <w:tcMar>
              <w:left w:w="28" w:type="dxa"/>
              <w:right w:w="28" w:type="dxa"/>
            </w:tcMar>
            <w:hideMark/>
          </w:tcPr>
          <w:p w14:paraId="10F549BD" w14:textId="77777777" w:rsidR="00BE6FF6" w:rsidRPr="00F60FC5" w:rsidRDefault="00BE6FF6" w:rsidP="00BE6FF6">
            <w:pPr>
              <w:jc w:val="center"/>
              <w:rPr>
                <w:rFonts w:ascii="PT Astra Serif" w:hAnsi="PT Astra Serif"/>
                <w:b/>
                <w:bCs/>
                <w:sz w:val="28"/>
                <w:szCs w:val="28"/>
              </w:rPr>
            </w:pPr>
          </w:p>
        </w:tc>
        <w:tc>
          <w:tcPr>
            <w:tcW w:w="1787" w:type="dxa"/>
            <w:shd w:val="clear" w:color="auto" w:fill="auto"/>
            <w:tcMar>
              <w:left w:w="28" w:type="dxa"/>
              <w:right w:w="28" w:type="dxa"/>
            </w:tcMar>
            <w:hideMark/>
          </w:tcPr>
          <w:p w14:paraId="2D1A9388" w14:textId="77777777" w:rsidR="00BE6FF6" w:rsidRPr="00F60FC5" w:rsidRDefault="00BE6FF6" w:rsidP="00BE6FF6">
            <w:pPr>
              <w:jc w:val="center"/>
              <w:rPr>
                <w:rFonts w:ascii="PT Astra Serif" w:hAnsi="PT Astra Serif"/>
                <w:b/>
                <w:bCs/>
                <w:sz w:val="28"/>
                <w:szCs w:val="28"/>
              </w:rPr>
            </w:pPr>
          </w:p>
        </w:tc>
        <w:tc>
          <w:tcPr>
            <w:tcW w:w="567" w:type="dxa"/>
            <w:shd w:val="clear" w:color="auto" w:fill="auto"/>
            <w:tcMar>
              <w:left w:w="28" w:type="dxa"/>
              <w:right w:w="28" w:type="dxa"/>
            </w:tcMar>
            <w:hideMark/>
          </w:tcPr>
          <w:p w14:paraId="6F9A80E6" w14:textId="77777777" w:rsidR="00BE6FF6" w:rsidRPr="00F60FC5" w:rsidRDefault="00BE6FF6" w:rsidP="00BE6FF6">
            <w:pPr>
              <w:ind w:left="-108"/>
              <w:jc w:val="center"/>
              <w:rPr>
                <w:rFonts w:ascii="PT Astra Serif" w:hAnsi="PT Astra Serif"/>
                <w:b/>
                <w:bCs/>
                <w:sz w:val="28"/>
                <w:szCs w:val="28"/>
              </w:rPr>
            </w:pPr>
          </w:p>
        </w:tc>
        <w:tc>
          <w:tcPr>
            <w:tcW w:w="1842" w:type="dxa"/>
            <w:shd w:val="clear" w:color="auto" w:fill="auto"/>
            <w:hideMark/>
          </w:tcPr>
          <w:p w14:paraId="154FF61D" w14:textId="77777777" w:rsidR="00BE6FF6" w:rsidRPr="00F60FC5" w:rsidRDefault="00BE6FF6" w:rsidP="00BE6FF6">
            <w:pPr>
              <w:ind w:left="-108" w:right="-108"/>
              <w:jc w:val="center"/>
              <w:rPr>
                <w:rFonts w:ascii="PT Astra Serif" w:hAnsi="PT Astra Serif"/>
                <w:b/>
                <w:bCs/>
                <w:sz w:val="28"/>
                <w:szCs w:val="28"/>
              </w:rPr>
            </w:pPr>
            <w:r w:rsidRPr="00F60FC5">
              <w:rPr>
                <w:rFonts w:ascii="PT Astra Serif" w:hAnsi="PT Astra Serif"/>
                <w:b/>
                <w:bCs/>
                <w:sz w:val="28"/>
                <w:szCs w:val="28"/>
              </w:rPr>
              <w:t>2047740,75172</w:t>
            </w:r>
          </w:p>
        </w:tc>
      </w:tr>
      <w:tr w:rsidR="00BE6FF6" w:rsidRPr="00F60FC5" w14:paraId="3D94D1B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53C147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Общегосударственные вопросы</w:t>
            </w:r>
          </w:p>
        </w:tc>
        <w:tc>
          <w:tcPr>
            <w:tcW w:w="567" w:type="dxa"/>
            <w:shd w:val="clear" w:color="auto" w:fill="auto"/>
            <w:tcMar>
              <w:left w:w="28" w:type="dxa"/>
              <w:right w:w="28" w:type="dxa"/>
            </w:tcMar>
            <w:hideMark/>
          </w:tcPr>
          <w:p w14:paraId="2CEA27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2E0670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809E309"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3E5799B3"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41B0422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1E732C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471,33514</w:t>
            </w:r>
          </w:p>
        </w:tc>
      </w:tr>
      <w:tr w:rsidR="00BE6FF6" w:rsidRPr="00F60FC5" w14:paraId="07116CE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13F35C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общегосударственные вопросы</w:t>
            </w:r>
          </w:p>
        </w:tc>
        <w:tc>
          <w:tcPr>
            <w:tcW w:w="567" w:type="dxa"/>
            <w:shd w:val="clear" w:color="auto" w:fill="auto"/>
            <w:tcMar>
              <w:left w:w="28" w:type="dxa"/>
              <w:right w:w="28" w:type="dxa"/>
            </w:tcMar>
            <w:hideMark/>
          </w:tcPr>
          <w:p w14:paraId="40FDC4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626503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836D7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AF7CA4F"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1F19183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0C37FF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471,33514</w:t>
            </w:r>
          </w:p>
        </w:tc>
      </w:tr>
      <w:tr w:rsidR="00BE6FF6" w:rsidRPr="00F60FC5" w14:paraId="35B34FE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28C37B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1841E7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335753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83103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B5E9E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080215D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30D063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471,33514</w:t>
            </w:r>
          </w:p>
        </w:tc>
      </w:tr>
      <w:tr w:rsidR="00BE6FF6" w:rsidRPr="00F60FC5" w14:paraId="2C5BC90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B0D436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и бюджетам муниципальных районов и городских округов за достижение наилучших значений показателей социально-экономического развития</w:t>
            </w:r>
          </w:p>
        </w:tc>
        <w:tc>
          <w:tcPr>
            <w:tcW w:w="567" w:type="dxa"/>
            <w:shd w:val="clear" w:color="auto" w:fill="auto"/>
            <w:tcMar>
              <w:left w:w="28" w:type="dxa"/>
              <w:right w:w="28" w:type="dxa"/>
            </w:tcMar>
            <w:hideMark/>
          </w:tcPr>
          <w:p w14:paraId="06DFDB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54F86F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9CFB4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03D0D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113AFED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F4EC80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272,47514</w:t>
            </w:r>
          </w:p>
        </w:tc>
      </w:tr>
      <w:tr w:rsidR="00BE6FF6" w:rsidRPr="00F60FC5" w14:paraId="1EA0989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83BABE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043F2DD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06CD5D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F8608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40B56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61F578F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212EE1F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272,47514</w:t>
            </w:r>
          </w:p>
        </w:tc>
      </w:tr>
      <w:tr w:rsidR="00BE6FF6" w:rsidRPr="00F60FC5" w14:paraId="63C330E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20A2E4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Субсидии автономной некоммерческой организации </w:t>
            </w:r>
            <w:r w:rsidR="00AB25BC">
              <w:rPr>
                <w:rFonts w:ascii="PT Astra Serif" w:hAnsi="PT Astra Serif"/>
                <w:bCs/>
                <w:sz w:val="28"/>
                <w:szCs w:val="28"/>
              </w:rPr>
              <w:t>«</w:t>
            </w:r>
            <w:r w:rsidRPr="00F60FC5">
              <w:rPr>
                <w:rFonts w:ascii="PT Astra Serif" w:hAnsi="PT Astra Serif"/>
                <w:bCs/>
                <w:sz w:val="28"/>
                <w:szCs w:val="28"/>
              </w:rPr>
              <w:t>Дирекция спортивно-массовых мероприятий</w:t>
            </w:r>
            <w:r w:rsidR="00AB25BC">
              <w:rPr>
                <w:rFonts w:ascii="PT Astra Serif" w:hAnsi="PT Astra Serif"/>
                <w:bCs/>
                <w:sz w:val="28"/>
                <w:szCs w:val="28"/>
              </w:rPr>
              <w:t>»</w:t>
            </w:r>
            <w:r w:rsidRPr="00F60FC5">
              <w:rPr>
                <w:rFonts w:ascii="PT Astra Serif" w:hAnsi="PT Astra Serif"/>
                <w:bCs/>
                <w:sz w:val="28"/>
                <w:szCs w:val="28"/>
              </w:rPr>
              <w:t xml:space="preserve"> на подготовку и проведение Международного форума историков, философов, публицистов </w:t>
            </w:r>
            <w:r w:rsidR="00AB25BC">
              <w:rPr>
                <w:rFonts w:ascii="PT Astra Serif" w:hAnsi="PT Astra Serif"/>
                <w:bCs/>
                <w:sz w:val="28"/>
                <w:szCs w:val="28"/>
              </w:rPr>
              <w:t>«</w:t>
            </w:r>
            <w:r w:rsidRPr="00F60FC5">
              <w:rPr>
                <w:rFonts w:ascii="PT Astra Serif" w:hAnsi="PT Astra Serif"/>
                <w:bCs/>
                <w:sz w:val="28"/>
                <w:szCs w:val="28"/>
              </w:rPr>
              <w:t>1917-1922: провинция в условиях системных кризисов</w:t>
            </w:r>
            <w:r w:rsidR="00AB25BC">
              <w:rPr>
                <w:rFonts w:ascii="PT Astra Serif" w:hAnsi="PT Astra Serif"/>
                <w:bCs/>
                <w:sz w:val="28"/>
                <w:szCs w:val="28"/>
              </w:rPr>
              <w:t>»</w:t>
            </w:r>
          </w:p>
        </w:tc>
        <w:tc>
          <w:tcPr>
            <w:tcW w:w="567" w:type="dxa"/>
            <w:shd w:val="clear" w:color="auto" w:fill="auto"/>
            <w:tcMar>
              <w:left w:w="28" w:type="dxa"/>
              <w:right w:w="28" w:type="dxa"/>
            </w:tcMar>
            <w:hideMark/>
          </w:tcPr>
          <w:p w14:paraId="2B9EEC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0AF15F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8F632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80743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11 0 00 61140</w:t>
            </w:r>
          </w:p>
        </w:tc>
        <w:tc>
          <w:tcPr>
            <w:tcW w:w="567" w:type="dxa"/>
            <w:shd w:val="clear" w:color="auto" w:fill="auto"/>
            <w:tcMar>
              <w:left w:w="28" w:type="dxa"/>
              <w:right w:w="28" w:type="dxa"/>
            </w:tcMar>
            <w:hideMark/>
          </w:tcPr>
          <w:p w14:paraId="59A24C1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24ECAB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198,86</w:t>
            </w:r>
          </w:p>
        </w:tc>
      </w:tr>
      <w:tr w:rsidR="00BE6FF6" w:rsidRPr="00F60FC5" w14:paraId="022FF64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237319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2A76E9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2EEA31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98CB5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61A68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11 0 00 61140</w:t>
            </w:r>
          </w:p>
        </w:tc>
        <w:tc>
          <w:tcPr>
            <w:tcW w:w="567" w:type="dxa"/>
            <w:shd w:val="clear" w:color="auto" w:fill="auto"/>
            <w:tcMar>
              <w:left w:w="28" w:type="dxa"/>
              <w:right w:w="28" w:type="dxa"/>
            </w:tcMar>
            <w:hideMark/>
          </w:tcPr>
          <w:p w14:paraId="4E16A20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555392B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198,86</w:t>
            </w:r>
          </w:p>
        </w:tc>
      </w:tr>
      <w:tr w:rsidR="00BE6FF6" w:rsidRPr="00F60FC5" w14:paraId="163F798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50706E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Образование</w:t>
            </w:r>
          </w:p>
        </w:tc>
        <w:tc>
          <w:tcPr>
            <w:tcW w:w="567" w:type="dxa"/>
            <w:shd w:val="clear" w:color="auto" w:fill="auto"/>
            <w:tcMar>
              <w:left w:w="28" w:type="dxa"/>
              <w:right w:w="28" w:type="dxa"/>
            </w:tcMar>
            <w:hideMark/>
          </w:tcPr>
          <w:p w14:paraId="79A0F6A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2F2460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195C279"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09525E7F"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37FFED0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034020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59236,73117</w:t>
            </w:r>
          </w:p>
        </w:tc>
      </w:tr>
      <w:tr w:rsidR="00BE6FF6" w:rsidRPr="00F60FC5" w14:paraId="5CB3EC1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C25EA9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Среднее профессиональное образование</w:t>
            </w:r>
          </w:p>
        </w:tc>
        <w:tc>
          <w:tcPr>
            <w:tcW w:w="567" w:type="dxa"/>
            <w:shd w:val="clear" w:color="auto" w:fill="auto"/>
            <w:tcMar>
              <w:left w:w="28" w:type="dxa"/>
              <w:right w:w="28" w:type="dxa"/>
            </w:tcMar>
            <w:hideMark/>
          </w:tcPr>
          <w:p w14:paraId="75A46A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3FA343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54F08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73FF85D5"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2CBE3E6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96BEEC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54650,89817</w:t>
            </w:r>
          </w:p>
        </w:tc>
      </w:tr>
      <w:tr w:rsidR="00BE6FF6" w:rsidRPr="00F60FC5" w14:paraId="164FB79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D75C14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298438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507494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36149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664A16E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435ECE3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71972A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13,671</w:t>
            </w:r>
          </w:p>
        </w:tc>
      </w:tr>
      <w:tr w:rsidR="00BE6FF6" w:rsidRPr="00F60FC5" w14:paraId="3AFD06A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B424C8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проектной деятельности</w:t>
            </w:r>
          </w:p>
        </w:tc>
        <w:tc>
          <w:tcPr>
            <w:tcW w:w="567" w:type="dxa"/>
            <w:shd w:val="clear" w:color="auto" w:fill="auto"/>
            <w:tcMar>
              <w:left w:w="28" w:type="dxa"/>
              <w:right w:w="28" w:type="dxa"/>
            </w:tcMar>
            <w:hideMark/>
          </w:tcPr>
          <w:p w14:paraId="097DE3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3D87E2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109AE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0B6DE3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11CA000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D70C9D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13,671</w:t>
            </w:r>
          </w:p>
        </w:tc>
      </w:tr>
      <w:tr w:rsidR="00BE6FF6" w:rsidRPr="00F60FC5" w14:paraId="72EEF5D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7F495E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1D2673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671AF6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081AD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59F0FC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0D1D13F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2F949A4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13,671</w:t>
            </w:r>
          </w:p>
        </w:tc>
      </w:tr>
      <w:tr w:rsidR="00BE6FF6" w:rsidRPr="00F60FC5" w14:paraId="7F88BBF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45B5DA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физической культуры и спорта в Ульяновской области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5025A4D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4F30C0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C47F3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0F4AE3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89 0 00 00000</w:t>
            </w:r>
          </w:p>
        </w:tc>
        <w:tc>
          <w:tcPr>
            <w:tcW w:w="567" w:type="dxa"/>
            <w:shd w:val="clear" w:color="auto" w:fill="auto"/>
            <w:tcMar>
              <w:left w:w="28" w:type="dxa"/>
              <w:right w:w="28" w:type="dxa"/>
            </w:tcMar>
            <w:hideMark/>
          </w:tcPr>
          <w:p w14:paraId="46FBAB7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FECEE8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54637,22717</w:t>
            </w:r>
          </w:p>
        </w:tc>
      </w:tr>
      <w:tr w:rsidR="00BE6FF6" w:rsidRPr="00F60FC5" w14:paraId="21DA85A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BA0C329" w14:textId="77777777" w:rsidR="00BE6FF6" w:rsidRPr="00F60FC5" w:rsidRDefault="00BE6FF6" w:rsidP="002662F7">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физической культуры и спорта в</w:t>
            </w:r>
            <w:r w:rsidR="002662F7">
              <w:rPr>
                <w:rFonts w:ascii="PT Astra Serif" w:hAnsi="PT Astra Serif"/>
                <w:bCs/>
                <w:sz w:val="28"/>
                <w:szCs w:val="28"/>
              </w:rPr>
              <w:t xml:space="preserve"> </w:t>
            </w:r>
            <w:r w:rsidRPr="00F60FC5">
              <w:rPr>
                <w:rFonts w:ascii="PT Astra Serif" w:hAnsi="PT Astra Serif"/>
                <w:bCs/>
                <w:sz w:val="28"/>
                <w:szCs w:val="28"/>
              </w:rPr>
              <w:t>Ульяновской области на 2014-2021 годы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w:t>
            </w:r>
            <w:r w:rsidR="002662F7">
              <w:rPr>
                <w:rFonts w:ascii="PT Astra Serif" w:hAnsi="PT Astra Serif"/>
                <w:bCs/>
                <w:sz w:val="28"/>
                <w:szCs w:val="28"/>
              </w:rPr>
              <w:t xml:space="preserve"> </w:t>
            </w:r>
            <w:r w:rsidRPr="00F60FC5">
              <w:rPr>
                <w:rFonts w:ascii="PT Astra Serif" w:hAnsi="PT Astra Serif"/>
                <w:bCs/>
                <w:sz w:val="28"/>
                <w:szCs w:val="28"/>
              </w:rP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физической культуры и спорта в</w:t>
            </w:r>
            <w:r w:rsidR="002662F7">
              <w:rPr>
                <w:rFonts w:ascii="PT Astra Serif" w:hAnsi="PT Astra Serif"/>
                <w:bCs/>
                <w:sz w:val="28"/>
                <w:szCs w:val="28"/>
              </w:rPr>
              <w:t xml:space="preserve"> </w:t>
            </w:r>
            <w:r w:rsidRPr="00F60FC5">
              <w:rPr>
                <w:rFonts w:ascii="PT Astra Serif" w:hAnsi="PT Astra Serif"/>
                <w:bCs/>
                <w:sz w:val="28"/>
                <w:szCs w:val="28"/>
              </w:rPr>
              <w:t>Ульяновской области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216BC54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3E7AFB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F0C29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60A25B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89 1 00 00000</w:t>
            </w:r>
          </w:p>
        </w:tc>
        <w:tc>
          <w:tcPr>
            <w:tcW w:w="567" w:type="dxa"/>
            <w:shd w:val="clear" w:color="auto" w:fill="auto"/>
            <w:tcMar>
              <w:left w:w="28" w:type="dxa"/>
              <w:right w:w="28" w:type="dxa"/>
            </w:tcMar>
            <w:hideMark/>
          </w:tcPr>
          <w:p w14:paraId="4FA35C0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90D64A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54637,22717</w:t>
            </w:r>
          </w:p>
        </w:tc>
      </w:tr>
      <w:tr w:rsidR="00BE6FF6" w:rsidRPr="00F60FC5" w14:paraId="0D6F5E0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7451EB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Обеспечение деятельности исполнителей и соисполнителей </w:t>
            </w:r>
            <w:r w:rsidR="00740EE2">
              <w:rPr>
                <w:rFonts w:ascii="PT Astra Serif" w:hAnsi="PT Astra Serif"/>
                <w:bCs/>
                <w:sz w:val="28"/>
                <w:szCs w:val="28"/>
              </w:rPr>
              <w:br/>
            </w:r>
            <w:r w:rsidRPr="00F60FC5">
              <w:rPr>
                <w:rFonts w:ascii="PT Astra Serif" w:hAnsi="PT Astra Serif"/>
                <w:bCs/>
                <w:sz w:val="28"/>
                <w:szCs w:val="28"/>
              </w:rPr>
              <w:t>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11B954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0DDD98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93EEB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4DE109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89 1 01 00000</w:t>
            </w:r>
          </w:p>
        </w:tc>
        <w:tc>
          <w:tcPr>
            <w:tcW w:w="567" w:type="dxa"/>
            <w:shd w:val="clear" w:color="auto" w:fill="auto"/>
            <w:tcMar>
              <w:left w:w="28" w:type="dxa"/>
              <w:right w:w="28" w:type="dxa"/>
            </w:tcMar>
            <w:hideMark/>
          </w:tcPr>
          <w:p w14:paraId="4D3EE07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035078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54637,22717</w:t>
            </w:r>
          </w:p>
        </w:tc>
      </w:tr>
      <w:tr w:rsidR="00BE6FF6" w:rsidRPr="00F60FC5" w14:paraId="64DFE21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477EA8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Профессиональные образовательные организации</w:t>
            </w:r>
          </w:p>
        </w:tc>
        <w:tc>
          <w:tcPr>
            <w:tcW w:w="567" w:type="dxa"/>
            <w:shd w:val="clear" w:color="auto" w:fill="auto"/>
            <w:tcMar>
              <w:left w:w="28" w:type="dxa"/>
              <w:right w:w="28" w:type="dxa"/>
            </w:tcMar>
            <w:hideMark/>
          </w:tcPr>
          <w:p w14:paraId="076DCC3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1A3F3C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70DC3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360854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89 1 01 80150</w:t>
            </w:r>
          </w:p>
        </w:tc>
        <w:tc>
          <w:tcPr>
            <w:tcW w:w="567" w:type="dxa"/>
            <w:shd w:val="clear" w:color="auto" w:fill="auto"/>
            <w:tcMar>
              <w:left w:w="28" w:type="dxa"/>
              <w:right w:w="28" w:type="dxa"/>
            </w:tcMar>
            <w:hideMark/>
          </w:tcPr>
          <w:p w14:paraId="78A49E5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E5B051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54637,22717</w:t>
            </w:r>
          </w:p>
        </w:tc>
      </w:tr>
      <w:tr w:rsidR="00BE6FF6" w:rsidRPr="00F60FC5" w14:paraId="356D987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BF204F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0EB56BC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60F532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9A008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4B63F4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89 1 01 80150</w:t>
            </w:r>
          </w:p>
        </w:tc>
        <w:tc>
          <w:tcPr>
            <w:tcW w:w="567" w:type="dxa"/>
            <w:shd w:val="clear" w:color="auto" w:fill="auto"/>
            <w:tcMar>
              <w:left w:w="28" w:type="dxa"/>
              <w:right w:w="28" w:type="dxa"/>
            </w:tcMar>
            <w:hideMark/>
          </w:tcPr>
          <w:p w14:paraId="54A0683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28CC01C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1101,63094</w:t>
            </w:r>
          </w:p>
        </w:tc>
      </w:tr>
      <w:tr w:rsidR="00BE6FF6" w:rsidRPr="00F60FC5" w14:paraId="6055660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87F179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4EBA1B6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54BA4D2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A2ED2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414859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89 1 01 80150</w:t>
            </w:r>
          </w:p>
        </w:tc>
        <w:tc>
          <w:tcPr>
            <w:tcW w:w="567" w:type="dxa"/>
            <w:shd w:val="clear" w:color="auto" w:fill="auto"/>
            <w:tcMar>
              <w:left w:w="28" w:type="dxa"/>
              <w:right w:w="28" w:type="dxa"/>
            </w:tcMar>
            <w:hideMark/>
          </w:tcPr>
          <w:p w14:paraId="0F9E740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4CD69D1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53535,59623</w:t>
            </w:r>
          </w:p>
        </w:tc>
      </w:tr>
      <w:tr w:rsidR="00BE6FF6" w:rsidRPr="00F60FC5" w14:paraId="2043389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38F3B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Молодёжная политика</w:t>
            </w:r>
          </w:p>
        </w:tc>
        <w:tc>
          <w:tcPr>
            <w:tcW w:w="567" w:type="dxa"/>
            <w:shd w:val="clear" w:color="auto" w:fill="auto"/>
            <w:tcMar>
              <w:left w:w="28" w:type="dxa"/>
              <w:right w:w="28" w:type="dxa"/>
            </w:tcMar>
            <w:hideMark/>
          </w:tcPr>
          <w:p w14:paraId="6EEB6C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58AF73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DE344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72CC3A1C"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1FDE46C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D4DE47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4585,833</w:t>
            </w:r>
          </w:p>
        </w:tc>
      </w:tr>
      <w:tr w:rsidR="00BE6FF6" w:rsidRPr="00F60FC5" w14:paraId="2CFB62E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DE001D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физической культуры и спорта в Ульяновской области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25B3FD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0500F6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0F3FD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7B4FC6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89 0 00 00000</w:t>
            </w:r>
          </w:p>
        </w:tc>
        <w:tc>
          <w:tcPr>
            <w:tcW w:w="567" w:type="dxa"/>
            <w:shd w:val="clear" w:color="auto" w:fill="auto"/>
            <w:tcMar>
              <w:left w:w="28" w:type="dxa"/>
              <w:right w:w="28" w:type="dxa"/>
            </w:tcMar>
            <w:hideMark/>
          </w:tcPr>
          <w:p w14:paraId="3E912B4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2352C8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4585,833</w:t>
            </w:r>
          </w:p>
        </w:tc>
      </w:tr>
      <w:tr w:rsidR="00BE6FF6" w:rsidRPr="00F60FC5" w14:paraId="224307B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30D586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Развитие массового спорта</w:t>
            </w:r>
            <w:r w:rsidR="00AB25BC">
              <w:rPr>
                <w:rFonts w:ascii="PT Astra Serif" w:hAnsi="PT Astra Serif"/>
                <w:bCs/>
                <w:sz w:val="28"/>
                <w:szCs w:val="28"/>
              </w:rPr>
              <w:t>»</w:t>
            </w:r>
          </w:p>
        </w:tc>
        <w:tc>
          <w:tcPr>
            <w:tcW w:w="567" w:type="dxa"/>
            <w:shd w:val="clear" w:color="auto" w:fill="auto"/>
            <w:tcMar>
              <w:left w:w="28" w:type="dxa"/>
              <w:right w:w="28" w:type="dxa"/>
            </w:tcMar>
            <w:hideMark/>
          </w:tcPr>
          <w:p w14:paraId="720491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343F62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EBA0ED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42D765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89 0 01 00000</w:t>
            </w:r>
          </w:p>
        </w:tc>
        <w:tc>
          <w:tcPr>
            <w:tcW w:w="567" w:type="dxa"/>
            <w:shd w:val="clear" w:color="auto" w:fill="auto"/>
            <w:tcMar>
              <w:left w:w="28" w:type="dxa"/>
              <w:right w:w="28" w:type="dxa"/>
            </w:tcMar>
            <w:hideMark/>
          </w:tcPr>
          <w:p w14:paraId="5C4CB11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533760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2500,0</w:t>
            </w:r>
          </w:p>
        </w:tc>
      </w:tr>
      <w:tr w:rsidR="00BE6FF6" w:rsidRPr="00F60FC5" w14:paraId="69154A9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08BBAE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по проведению оздоровительной кампании детей</w:t>
            </w:r>
          </w:p>
        </w:tc>
        <w:tc>
          <w:tcPr>
            <w:tcW w:w="567" w:type="dxa"/>
            <w:shd w:val="clear" w:color="auto" w:fill="auto"/>
            <w:tcMar>
              <w:left w:w="28" w:type="dxa"/>
              <w:right w:w="28" w:type="dxa"/>
            </w:tcMar>
            <w:hideMark/>
          </w:tcPr>
          <w:p w14:paraId="0B8E8F2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7715C2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8E4C1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1ACFE1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89 0 01 80170</w:t>
            </w:r>
          </w:p>
        </w:tc>
        <w:tc>
          <w:tcPr>
            <w:tcW w:w="567" w:type="dxa"/>
            <w:shd w:val="clear" w:color="auto" w:fill="auto"/>
            <w:tcMar>
              <w:left w:w="28" w:type="dxa"/>
              <w:right w:w="28" w:type="dxa"/>
            </w:tcMar>
            <w:hideMark/>
          </w:tcPr>
          <w:p w14:paraId="340D9EE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996610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2500,0</w:t>
            </w:r>
          </w:p>
        </w:tc>
      </w:tr>
      <w:tr w:rsidR="00BE6FF6" w:rsidRPr="00F60FC5" w14:paraId="4B0C2D5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0DA94A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0C8503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65E9568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3AA9D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03705E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89 0 01 80170</w:t>
            </w:r>
          </w:p>
        </w:tc>
        <w:tc>
          <w:tcPr>
            <w:tcW w:w="567" w:type="dxa"/>
            <w:shd w:val="clear" w:color="auto" w:fill="auto"/>
            <w:tcMar>
              <w:left w:w="28" w:type="dxa"/>
              <w:right w:w="28" w:type="dxa"/>
            </w:tcMar>
            <w:hideMark/>
          </w:tcPr>
          <w:p w14:paraId="08F1AD9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3A9D993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2500,0</w:t>
            </w:r>
          </w:p>
        </w:tc>
      </w:tr>
      <w:tr w:rsidR="00BE6FF6" w:rsidRPr="00F60FC5" w14:paraId="338D1BC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D33882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Формирование материально-технической базы деятельности в сфере физической культуры и спорта на территории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2CFBAA3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4DBEF7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227B1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37E363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89 0 03 00000</w:t>
            </w:r>
          </w:p>
        </w:tc>
        <w:tc>
          <w:tcPr>
            <w:tcW w:w="567" w:type="dxa"/>
            <w:shd w:val="clear" w:color="auto" w:fill="auto"/>
            <w:tcMar>
              <w:left w:w="28" w:type="dxa"/>
              <w:right w:w="28" w:type="dxa"/>
            </w:tcMar>
            <w:hideMark/>
          </w:tcPr>
          <w:p w14:paraId="297ED1A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13D9BC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2085,833</w:t>
            </w:r>
          </w:p>
        </w:tc>
      </w:tr>
      <w:tr w:rsidR="00BE6FF6" w:rsidRPr="00F60FC5" w14:paraId="7B9D51D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6F3A8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Строительство, реконструкция, ремонт объектов спорта, подготовка проектной документации, проведение государственной экспертизы проектной документации создаваемых объектов спорта</w:t>
            </w:r>
          </w:p>
        </w:tc>
        <w:tc>
          <w:tcPr>
            <w:tcW w:w="567" w:type="dxa"/>
            <w:shd w:val="clear" w:color="auto" w:fill="auto"/>
            <w:tcMar>
              <w:left w:w="28" w:type="dxa"/>
              <w:right w:w="28" w:type="dxa"/>
            </w:tcMar>
            <w:hideMark/>
          </w:tcPr>
          <w:p w14:paraId="1125D40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734302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CD432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23AC35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89 0 03 61040</w:t>
            </w:r>
          </w:p>
        </w:tc>
        <w:tc>
          <w:tcPr>
            <w:tcW w:w="567" w:type="dxa"/>
            <w:shd w:val="clear" w:color="auto" w:fill="auto"/>
            <w:tcMar>
              <w:left w:w="28" w:type="dxa"/>
              <w:right w:w="28" w:type="dxa"/>
            </w:tcMar>
            <w:hideMark/>
          </w:tcPr>
          <w:p w14:paraId="20927D1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ED6A5A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2085,833</w:t>
            </w:r>
          </w:p>
        </w:tc>
      </w:tr>
      <w:tr w:rsidR="00BE6FF6" w:rsidRPr="00F60FC5" w14:paraId="35131FF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D59164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3DB8306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5E25C9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AAAEE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3A99AA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89 0 03 61040</w:t>
            </w:r>
          </w:p>
        </w:tc>
        <w:tc>
          <w:tcPr>
            <w:tcW w:w="567" w:type="dxa"/>
            <w:shd w:val="clear" w:color="auto" w:fill="auto"/>
            <w:tcMar>
              <w:left w:w="28" w:type="dxa"/>
              <w:right w:w="28" w:type="dxa"/>
            </w:tcMar>
            <w:hideMark/>
          </w:tcPr>
          <w:p w14:paraId="3422C57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34FEFBE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2085,833</w:t>
            </w:r>
          </w:p>
        </w:tc>
      </w:tr>
      <w:tr w:rsidR="00BE6FF6" w:rsidRPr="00F60FC5" w14:paraId="0B51681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9BF20E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Социальная политика</w:t>
            </w:r>
          </w:p>
        </w:tc>
        <w:tc>
          <w:tcPr>
            <w:tcW w:w="567" w:type="dxa"/>
            <w:shd w:val="clear" w:color="auto" w:fill="auto"/>
            <w:tcMar>
              <w:left w:w="28" w:type="dxa"/>
              <w:right w:w="28" w:type="dxa"/>
            </w:tcMar>
            <w:hideMark/>
          </w:tcPr>
          <w:p w14:paraId="745DF8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540AF5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377B444"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624B6CF8"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02A03EE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899474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4909,15728</w:t>
            </w:r>
          </w:p>
        </w:tc>
      </w:tr>
      <w:tr w:rsidR="00BE6FF6" w:rsidRPr="00F60FC5" w14:paraId="3AF2E23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D11E76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населения</w:t>
            </w:r>
          </w:p>
        </w:tc>
        <w:tc>
          <w:tcPr>
            <w:tcW w:w="567" w:type="dxa"/>
            <w:shd w:val="clear" w:color="auto" w:fill="auto"/>
            <w:tcMar>
              <w:left w:w="28" w:type="dxa"/>
              <w:right w:w="28" w:type="dxa"/>
            </w:tcMar>
            <w:hideMark/>
          </w:tcPr>
          <w:p w14:paraId="42E85AF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66F5FD0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5F822A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B56FE5F"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73694CD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9B5B52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506,3028</w:t>
            </w:r>
          </w:p>
        </w:tc>
      </w:tr>
      <w:tr w:rsidR="00BE6FF6" w:rsidRPr="00F60FC5" w14:paraId="46CB9E4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2DE5F4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физической культуры и спорта в Ульяновской области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77F92EA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2D80C2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FC1A4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2CDF6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89 0 00 00000</w:t>
            </w:r>
          </w:p>
        </w:tc>
        <w:tc>
          <w:tcPr>
            <w:tcW w:w="567" w:type="dxa"/>
            <w:shd w:val="clear" w:color="auto" w:fill="auto"/>
            <w:tcMar>
              <w:left w:w="28" w:type="dxa"/>
              <w:right w:w="28" w:type="dxa"/>
            </w:tcMar>
            <w:hideMark/>
          </w:tcPr>
          <w:p w14:paraId="327AB90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919332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506,3028</w:t>
            </w:r>
          </w:p>
        </w:tc>
      </w:tr>
      <w:tr w:rsidR="00BE6FF6" w:rsidRPr="00F60FC5" w14:paraId="3D33140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C83FE7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Развитие массового спорта</w:t>
            </w:r>
            <w:r w:rsidR="00AB25BC">
              <w:rPr>
                <w:rFonts w:ascii="PT Astra Serif" w:hAnsi="PT Astra Serif"/>
                <w:bCs/>
                <w:sz w:val="28"/>
                <w:szCs w:val="28"/>
              </w:rPr>
              <w:t>»</w:t>
            </w:r>
          </w:p>
        </w:tc>
        <w:tc>
          <w:tcPr>
            <w:tcW w:w="567" w:type="dxa"/>
            <w:shd w:val="clear" w:color="auto" w:fill="auto"/>
            <w:tcMar>
              <w:left w:w="28" w:type="dxa"/>
              <w:right w:w="28" w:type="dxa"/>
            </w:tcMar>
            <w:hideMark/>
          </w:tcPr>
          <w:p w14:paraId="3EC5A1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3EC6F5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1D566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2C482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89 0 01 00000</w:t>
            </w:r>
          </w:p>
        </w:tc>
        <w:tc>
          <w:tcPr>
            <w:tcW w:w="567" w:type="dxa"/>
            <w:shd w:val="clear" w:color="auto" w:fill="auto"/>
            <w:tcMar>
              <w:left w:w="28" w:type="dxa"/>
              <w:right w:w="28" w:type="dxa"/>
            </w:tcMar>
            <w:hideMark/>
          </w:tcPr>
          <w:p w14:paraId="67BE3A8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7D97A3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506,3028</w:t>
            </w:r>
          </w:p>
        </w:tc>
      </w:tr>
      <w:tr w:rsidR="00BE6FF6" w:rsidRPr="00F60FC5" w14:paraId="2CE8391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B954921" w14:textId="77777777" w:rsidR="00BE6FF6" w:rsidRPr="00740EE2" w:rsidRDefault="00BE6FF6" w:rsidP="00740EE2">
            <w:pPr>
              <w:jc w:val="both"/>
              <w:rPr>
                <w:rFonts w:ascii="PT Astra Serif" w:hAnsi="PT Astra Serif"/>
                <w:bCs/>
                <w:spacing w:val="-4"/>
                <w:sz w:val="28"/>
                <w:szCs w:val="28"/>
              </w:rPr>
            </w:pPr>
            <w:r w:rsidRPr="00740EE2">
              <w:rPr>
                <w:rFonts w:ascii="PT Astra Serif" w:hAnsi="PT Astra Serif"/>
                <w:bCs/>
                <w:spacing w:val="-4"/>
                <w:sz w:val="28"/>
                <w:szCs w:val="28"/>
              </w:rPr>
              <w:t xml:space="preserve">Субвенции на финансовое обеспечение расходных обязательств, связанных с реализацией Закона Ульяновской области от 2 мая 2012 года № 49-ЗО </w:t>
            </w:r>
            <w:r w:rsidR="00740EE2">
              <w:rPr>
                <w:rFonts w:ascii="PT Astra Serif" w:hAnsi="PT Astra Serif"/>
                <w:bCs/>
                <w:spacing w:val="-4"/>
                <w:sz w:val="28"/>
                <w:szCs w:val="28"/>
              </w:rPr>
              <w:br/>
            </w:r>
            <w:r w:rsidR="00AB25BC" w:rsidRPr="00740EE2">
              <w:rPr>
                <w:rFonts w:ascii="PT Astra Serif" w:hAnsi="PT Astra Serif"/>
                <w:bCs/>
                <w:spacing w:val="-4"/>
                <w:sz w:val="28"/>
                <w:szCs w:val="28"/>
              </w:rPr>
              <w:t>«</w:t>
            </w:r>
            <w:r w:rsidRPr="00740EE2">
              <w:rPr>
                <w:rFonts w:ascii="PT Astra Serif" w:hAnsi="PT Astra Serif"/>
                <w:bCs/>
                <w:spacing w:val="-4"/>
                <w:sz w:val="28"/>
                <w:szCs w:val="28"/>
              </w:rPr>
              <w:t>О мерах социальной поддержки отдельных категорий молодых специалистов на территории Ульяновской области</w:t>
            </w:r>
            <w:r w:rsidR="00AB25BC" w:rsidRPr="00740EE2">
              <w:rPr>
                <w:rFonts w:ascii="PT Astra Serif" w:hAnsi="PT Astra Serif"/>
                <w:bCs/>
                <w:spacing w:val="-4"/>
                <w:sz w:val="28"/>
                <w:szCs w:val="28"/>
              </w:rPr>
              <w:t>»</w:t>
            </w:r>
          </w:p>
        </w:tc>
        <w:tc>
          <w:tcPr>
            <w:tcW w:w="567" w:type="dxa"/>
            <w:shd w:val="clear" w:color="auto" w:fill="auto"/>
            <w:tcMar>
              <w:left w:w="28" w:type="dxa"/>
              <w:right w:w="28" w:type="dxa"/>
            </w:tcMar>
            <w:hideMark/>
          </w:tcPr>
          <w:p w14:paraId="592374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403329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5CA776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35259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89 0 01 71230</w:t>
            </w:r>
          </w:p>
        </w:tc>
        <w:tc>
          <w:tcPr>
            <w:tcW w:w="567" w:type="dxa"/>
            <w:shd w:val="clear" w:color="auto" w:fill="auto"/>
            <w:tcMar>
              <w:left w:w="28" w:type="dxa"/>
              <w:right w:w="28" w:type="dxa"/>
            </w:tcMar>
            <w:hideMark/>
          </w:tcPr>
          <w:p w14:paraId="4949ACE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A7A324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132,0</w:t>
            </w:r>
          </w:p>
        </w:tc>
      </w:tr>
      <w:tr w:rsidR="00BE6FF6" w:rsidRPr="00F60FC5" w14:paraId="48C55E7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3E2288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7638A2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75CC2B5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4A747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065475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89 0 01 71230</w:t>
            </w:r>
          </w:p>
        </w:tc>
        <w:tc>
          <w:tcPr>
            <w:tcW w:w="567" w:type="dxa"/>
            <w:shd w:val="clear" w:color="auto" w:fill="auto"/>
            <w:tcMar>
              <w:left w:w="28" w:type="dxa"/>
              <w:right w:w="28" w:type="dxa"/>
            </w:tcMar>
            <w:hideMark/>
          </w:tcPr>
          <w:p w14:paraId="186E3CA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5818C18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132,0</w:t>
            </w:r>
          </w:p>
        </w:tc>
      </w:tr>
      <w:tr w:rsidR="00BE6FF6" w:rsidRPr="00F60FC5" w14:paraId="7042C4A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6C5CFD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Закона Ульяновской области от 2 мая 2012 года № 49-ЗО </w:t>
            </w:r>
            <w:r w:rsidR="00AB25BC">
              <w:rPr>
                <w:rFonts w:ascii="PT Astra Serif" w:hAnsi="PT Astra Serif"/>
                <w:bCs/>
                <w:sz w:val="28"/>
                <w:szCs w:val="28"/>
              </w:rPr>
              <w:t>«</w:t>
            </w:r>
            <w:r w:rsidRPr="00F60FC5">
              <w:rPr>
                <w:rFonts w:ascii="PT Astra Serif" w:hAnsi="PT Astra Serif"/>
                <w:bCs/>
                <w:sz w:val="28"/>
                <w:szCs w:val="28"/>
              </w:rPr>
              <w:t>О мерах социальной поддержки отдельных категорий молодых специалистов на территории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7DC2AE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30A42D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57886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BD97C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89 0 01 80050</w:t>
            </w:r>
          </w:p>
        </w:tc>
        <w:tc>
          <w:tcPr>
            <w:tcW w:w="567" w:type="dxa"/>
            <w:shd w:val="clear" w:color="auto" w:fill="auto"/>
            <w:tcMar>
              <w:left w:w="28" w:type="dxa"/>
              <w:right w:w="28" w:type="dxa"/>
            </w:tcMar>
            <w:hideMark/>
          </w:tcPr>
          <w:p w14:paraId="01878D1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83D3C6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374,3028</w:t>
            </w:r>
          </w:p>
        </w:tc>
      </w:tr>
      <w:tr w:rsidR="00BE6FF6" w:rsidRPr="00F60FC5" w14:paraId="751CEDB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C7E6D4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2932B1A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18D544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8BF57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F8AEB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89 0 01 80050</w:t>
            </w:r>
          </w:p>
        </w:tc>
        <w:tc>
          <w:tcPr>
            <w:tcW w:w="567" w:type="dxa"/>
            <w:shd w:val="clear" w:color="auto" w:fill="auto"/>
            <w:tcMar>
              <w:left w:w="28" w:type="dxa"/>
              <w:right w:w="28" w:type="dxa"/>
            </w:tcMar>
            <w:hideMark/>
          </w:tcPr>
          <w:p w14:paraId="3F76E98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4FEA932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374,3028</w:t>
            </w:r>
          </w:p>
        </w:tc>
      </w:tr>
      <w:tr w:rsidR="00BE6FF6" w:rsidRPr="00F60FC5" w14:paraId="2B359DC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1D8E43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вопросы в области социальной политики</w:t>
            </w:r>
          </w:p>
        </w:tc>
        <w:tc>
          <w:tcPr>
            <w:tcW w:w="567" w:type="dxa"/>
            <w:shd w:val="clear" w:color="auto" w:fill="auto"/>
            <w:tcMar>
              <w:left w:w="28" w:type="dxa"/>
              <w:right w:w="28" w:type="dxa"/>
            </w:tcMar>
            <w:hideMark/>
          </w:tcPr>
          <w:p w14:paraId="28B8F9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5B3998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B9239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43BB4956"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02F9378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DD3A38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4402,85448</w:t>
            </w:r>
          </w:p>
        </w:tc>
      </w:tr>
      <w:tr w:rsidR="00BE6FF6" w:rsidRPr="00F60FC5" w14:paraId="5A95ADF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2F2D86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физической культуры и спорта в Ульяновской области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79658E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4809B1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6DAE4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06871C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89 0 00 00000</w:t>
            </w:r>
          </w:p>
        </w:tc>
        <w:tc>
          <w:tcPr>
            <w:tcW w:w="567" w:type="dxa"/>
            <w:shd w:val="clear" w:color="auto" w:fill="auto"/>
            <w:tcMar>
              <w:left w:w="28" w:type="dxa"/>
              <w:right w:w="28" w:type="dxa"/>
            </w:tcMar>
            <w:hideMark/>
          </w:tcPr>
          <w:p w14:paraId="0853B66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E89E15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4402,85448</w:t>
            </w:r>
          </w:p>
        </w:tc>
      </w:tr>
      <w:tr w:rsidR="00BE6FF6" w:rsidRPr="00F60FC5" w14:paraId="1D7F125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B40299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Формирование материально-технической базы деятельности в сфере физической культуры и спорта на территории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27882A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2DC79DA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DF8C3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2B7879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89 0 03 00000</w:t>
            </w:r>
          </w:p>
        </w:tc>
        <w:tc>
          <w:tcPr>
            <w:tcW w:w="567" w:type="dxa"/>
            <w:shd w:val="clear" w:color="auto" w:fill="auto"/>
            <w:tcMar>
              <w:left w:w="28" w:type="dxa"/>
              <w:right w:w="28" w:type="dxa"/>
            </w:tcMar>
            <w:hideMark/>
          </w:tcPr>
          <w:p w14:paraId="47D25F8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CA8A99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4402,85448</w:t>
            </w:r>
          </w:p>
        </w:tc>
      </w:tr>
      <w:tr w:rsidR="00BE6FF6" w:rsidRPr="00F60FC5" w14:paraId="7AD41FB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EEFA9F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Мероприятия государственной программы Российской Федерации </w:t>
            </w:r>
            <w:r w:rsidR="00AB25BC">
              <w:rPr>
                <w:rFonts w:ascii="PT Astra Serif" w:hAnsi="PT Astra Serif"/>
                <w:bCs/>
                <w:sz w:val="28"/>
                <w:szCs w:val="28"/>
              </w:rPr>
              <w:t>«</w:t>
            </w:r>
            <w:r w:rsidRPr="00F60FC5">
              <w:rPr>
                <w:rFonts w:ascii="PT Astra Serif" w:hAnsi="PT Astra Serif"/>
                <w:bCs/>
                <w:sz w:val="28"/>
                <w:szCs w:val="28"/>
              </w:rPr>
              <w:t>Доступная среда</w:t>
            </w:r>
            <w:r w:rsidR="00AB25BC">
              <w:rPr>
                <w:rFonts w:ascii="PT Astra Serif" w:hAnsi="PT Astra Serif"/>
                <w:bCs/>
                <w:sz w:val="28"/>
                <w:szCs w:val="28"/>
              </w:rPr>
              <w:t>»</w:t>
            </w:r>
          </w:p>
        </w:tc>
        <w:tc>
          <w:tcPr>
            <w:tcW w:w="567" w:type="dxa"/>
            <w:shd w:val="clear" w:color="auto" w:fill="auto"/>
            <w:tcMar>
              <w:left w:w="28" w:type="dxa"/>
              <w:right w:w="28" w:type="dxa"/>
            </w:tcMar>
            <w:hideMark/>
          </w:tcPr>
          <w:p w14:paraId="3B5917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63EADD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42E92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49BD48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03 R0270</w:t>
            </w:r>
          </w:p>
        </w:tc>
        <w:tc>
          <w:tcPr>
            <w:tcW w:w="567" w:type="dxa"/>
            <w:shd w:val="clear" w:color="auto" w:fill="auto"/>
            <w:tcMar>
              <w:left w:w="28" w:type="dxa"/>
              <w:right w:w="28" w:type="dxa"/>
            </w:tcMar>
            <w:hideMark/>
          </w:tcPr>
          <w:p w14:paraId="7DA32BF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7D9D52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4402,85448</w:t>
            </w:r>
          </w:p>
        </w:tc>
      </w:tr>
      <w:tr w:rsidR="00BE6FF6" w:rsidRPr="00F60FC5" w14:paraId="29F4CCC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6D0F5B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096F1F5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0710EB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F2834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347863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03 R0270</w:t>
            </w:r>
          </w:p>
        </w:tc>
        <w:tc>
          <w:tcPr>
            <w:tcW w:w="567" w:type="dxa"/>
            <w:shd w:val="clear" w:color="auto" w:fill="auto"/>
            <w:tcMar>
              <w:left w:w="28" w:type="dxa"/>
              <w:right w:w="28" w:type="dxa"/>
            </w:tcMar>
            <w:hideMark/>
          </w:tcPr>
          <w:p w14:paraId="099E479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182DA3E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4402,85448</w:t>
            </w:r>
          </w:p>
        </w:tc>
      </w:tr>
      <w:tr w:rsidR="00BE6FF6" w:rsidRPr="00F60FC5" w14:paraId="56000E2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F60A03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Физическая культура и спорт</w:t>
            </w:r>
          </w:p>
        </w:tc>
        <w:tc>
          <w:tcPr>
            <w:tcW w:w="567" w:type="dxa"/>
            <w:shd w:val="clear" w:color="auto" w:fill="auto"/>
            <w:tcMar>
              <w:left w:w="28" w:type="dxa"/>
              <w:right w:w="28" w:type="dxa"/>
            </w:tcMar>
            <w:hideMark/>
          </w:tcPr>
          <w:p w14:paraId="28EE76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5F5651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0D8EB831"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373CF8C8"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3920E75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E58213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1983123,52813</w:t>
            </w:r>
          </w:p>
        </w:tc>
      </w:tr>
      <w:tr w:rsidR="00BE6FF6" w:rsidRPr="00F60FC5" w14:paraId="1FB84B8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B2CDF9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Физическая культура</w:t>
            </w:r>
          </w:p>
        </w:tc>
        <w:tc>
          <w:tcPr>
            <w:tcW w:w="567" w:type="dxa"/>
            <w:shd w:val="clear" w:color="auto" w:fill="auto"/>
            <w:tcMar>
              <w:left w:w="28" w:type="dxa"/>
              <w:right w:w="28" w:type="dxa"/>
            </w:tcMar>
            <w:hideMark/>
          </w:tcPr>
          <w:p w14:paraId="638983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2D9556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552498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7EE3C0D"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0982B2C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611B0C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1057794,6349</w:t>
            </w:r>
          </w:p>
        </w:tc>
      </w:tr>
      <w:tr w:rsidR="00BE6FF6" w:rsidRPr="00F60FC5" w14:paraId="0C60905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C36C74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5C878F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579D43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4723A7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3DCB20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34A0B18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3C875E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11,718</w:t>
            </w:r>
          </w:p>
        </w:tc>
      </w:tr>
      <w:tr w:rsidR="00BE6FF6" w:rsidRPr="00F60FC5" w14:paraId="2FD7D77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F8E168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проектной деятельности</w:t>
            </w:r>
          </w:p>
        </w:tc>
        <w:tc>
          <w:tcPr>
            <w:tcW w:w="567" w:type="dxa"/>
            <w:shd w:val="clear" w:color="auto" w:fill="auto"/>
            <w:tcMar>
              <w:left w:w="28" w:type="dxa"/>
              <w:right w:w="28" w:type="dxa"/>
            </w:tcMar>
            <w:hideMark/>
          </w:tcPr>
          <w:p w14:paraId="3902E00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3E5871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620A5E8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2DA70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51146BA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772F2C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11,718</w:t>
            </w:r>
          </w:p>
        </w:tc>
      </w:tr>
      <w:tr w:rsidR="00BE6FF6" w:rsidRPr="00F60FC5" w14:paraId="4E7DC63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670D12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3114D3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070F66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74D17C5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39CC5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5055088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6935C2C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11,718</w:t>
            </w:r>
          </w:p>
        </w:tc>
      </w:tr>
      <w:tr w:rsidR="00BE6FF6" w:rsidRPr="00F60FC5" w14:paraId="4E2EC2C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A2A5D8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физической культуры и спорта в Ульяновской области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565423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74E386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57B446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39F3B25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89 0 00 00000</w:t>
            </w:r>
          </w:p>
        </w:tc>
        <w:tc>
          <w:tcPr>
            <w:tcW w:w="567" w:type="dxa"/>
            <w:shd w:val="clear" w:color="auto" w:fill="auto"/>
            <w:tcMar>
              <w:left w:w="28" w:type="dxa"/>
              <w:right w:w="28" w:type="dxa"/>
            </w:tcMar>
            <w:hideMark/>
          </w:tcPr>
          <w:p w14:paraId="550C7BB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AF3988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1057782,9169</w:t>
            </w:r>
          </w:p>
        </w:tc>
      </w:tr>
      <w:tr w:rsidR="00BE6FF6" w:rsidRPr="00F60FC5" w14:paraId="4AAF6F4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2F39A1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Формирование материально-технической базы деятельности в сфере физической культуры и спорта на территории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066C6F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090AE6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023843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391417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89 0 03 00000</w:t>
            </w:r>
          </w:p>
        </w:tc>
        <w:tc>
          <w:tcPr>
            <w:tcW w:w="567" w:type="dxa"/>
            <w:shd w:val="clear" w:color="auto" w:fill="auto"/>
            <w:tcMar>
              <w:left w:w="28" w:type="dxa"/>
              <w:right w:w="28" w:type="dxa"/>
            </w:tcMar>
            <w:hideMark/>
          </w:tcPr>
          <w:p w14:paraId="36886E0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AF3166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4309,3</w:t>
            </w:r>
          </w:p>
        </w:tc>
      </w:tr>
      <w:tr w:rsidR="00BE6FF6" w:rsidRPr="00F60FC5" w14:paraId="636BED2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4C7B9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Строительство, реконструкция, ремонт объектов спорта, подготовка проектной документации, проведение государственной экспертизы проектной документации создаваемых объектов спорта</w:t>
            </w:r>
          </w:p>
        </w:tc>
        <w:tc>
          <w:tcPr>
            <w:tcW w:w="567" w:type="dxa"/>
            <w:shd w:val="clear" w:color="auto" w:fill="auto"/>
            <w:tcMar>
              <w:left w:w="28" w:type="dxa"/>
              <w:right w:w="28" w:type="dxa"/>
            </w:tcMar>
            <w:hideMark/>
          </w:tcPr>
          <w:p w14:paraId="5C2E1B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6FDA7C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2BDA48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020F5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89 0 03 61040</w:t>
            </w:r>
          </w:p>
        </w:tc>
        <w:tc>
          <w:tcPr>
            <w:tcW w:w="567" w:type="dxa"/>
            <w:shd w:val="clear" w:color="auto" w:fill="auto"/>
            <w:tcMar>
              <w:left w:w="28" w:type="dxa"/>
              <w:right w:w="28" w:type="dxa"/>
            </w:tcMar>
            <w:hideMark/>
          </w:tcPr>
          <w:p w14:paraId="3B6C500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54782A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4309,3</w:t>
            </w:r>
          </w:p>
        </w:tc>
      </w:tr>
      <w:tr w:rsidR="00BE6FF6" w:rsidRPr="00F60FC5" w14:paraId="0D0C0C8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E76AD2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69DD17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61CBC5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616346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3897D8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89 0 03 61040</w:t>
            </w:r>
          </w:p>
        </w:tc>
        <w:tc>
          <w:tcPr>
            <w:tcW w:w="567" w:type="dxa"/>
            <w:shd w:val="clear" w:color="auto" w:fill="auto"/>
            <w:tcMar>
              <w:left w:w="28" w:type="dxa"/>
              <w:right w:w="28" w:type="dxa"/>
            </w:tcMar>
            <w:hideMark/>
          </w:tcPr>
          <w:p w14:paraId="346B217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0CF0CD9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4309,3</w:t>
            </w:r>
          </w:p>
        </w:tc>
      </w:tr>
      <w:tr w:rsidR="00BE6FF6" w:rsidRPr="00F60FC5" w14:paraId="7F2C567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2483A88" w14:textId="77777777" w:rsidR="00BE6FF6" w:rsidRPr="00F60FC5" w:rsidRDefault="00BE6FF6" w:rsidP="002662F7">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физической культуры и спорта в</w:t>
            </w:r>
            <w:r w:rsidR="002662F7">
              <w:rPr>
                <w:rFonts w:ascii="PT Astra Serif" w:hAnsi="PT Astra Serif"/>
                <w:bCs/>
                <w:sz w:val="28"/>
                <w:szCs w:val="28"/>
              </w:rPr>
              <w:t xml:space="preserve"> </w:t>
            </w:r>
            <w:r w:rsidRPr="00F60FC5">
              <w:rPr>
                <w:rFonts w:ascii="PT Astra Serif" w:hAnsi="PT Astra Serif"/>
                <w:bCs/>
                <w:sz w:val="28"/>
                <w:szCs w:val="28"/>
              </w:rPr>
              <w:t>Ульяновской области на 2014-2021 годы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w:t>
            </w:r>
            <w:r w:rsidR="002662F7">
              <w:rPr>
                <w:rFonts w:ascii="PT Astra Serif" w:hAnsi="PT Astra Serif"/>
                <w:bCs/>
                <w:sz w:val="28"/>
                <w:szCs w:val="28"/>
              </w:rPr>
              <w:t xml:space="preserve"> </w:t>
            </w:r>
            <w:r w:rsidRPr="00F60FC5">
              <w:rPr>
                <w:rFonts w:ascii="PT Astra Serif" w:hAnsi="PT Astra Serif"/>
                <w:bCs/>
                <w:sz w:val="28"/>
                <w:szCs w:val="28"/>
              </w:rP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физической культуры и спорта в</w:t>
            </w:r>
            <w:r w:rsidR="002662F7">
              <w:rPr>
                <w:rFonts w:ascii="PT Astra Serif" w:hAnsi="PT Astra Serif"/>
                <w:bCs/>
                <w:sz w:val="28"/>
                <w:szCs w:val="28"/>
              </w:rPr>
              <w:t xml:space="preserve"> </w:t>
            </w:r>
            <w:r w:rsidRPr="00F60FC5">
              <w:rPr>
                <w:rFonts w:ascii="PT Astra Serif" w:hAnsi="PT Astra Serif"/>
                <w:bCs/>
                <w:sz w:val="28"/>
                <w:szCs w:val="28"/>
              </w:rPr>
              <w:t>Ульяновской области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47FA377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652DC1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2759582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997CA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89 1 00 00000</w:t>
            </w:r>
          </w:p>
        </w:tc>
        <w:tc>
          <w:tcPr>
            <w:tcW w:w="567" w:type="dxa"/>
            <w:shd w:val="clear" w:color="auto" w:fill="auto"/>
            <w:tcMar>
              <w:left w:w="28" w:type="dxa"/>
              <w:right w:w="28" w:type="dxa"/>
            </w:tcMar>
            <w:hideMark/>
          </w:tcPr>
          <w:p w14:paraId="3F4CE7C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463AE8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1053473,6169</w:t>
            </w:r>
          </w:p>
        </w:tc>
      </w:tr>
      <w:tr w:rsidR="00BE6FF6" w:rsidRPr="00F60FC5" w14:paraId="2C401CF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2FD63F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исполнителей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2DF049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7651E5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3EF003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8CDDB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89 1 01 00000</w:t>
            </w:r>
          </w:p>
        </w:tc>
        <w:tc>
          <w:tcPr>
            <w:tcW w:w="567" w:type="dxa"/>
            <w:shd w:val="clear" w:color="auto" w:fill="auto"/>
            <w:tcMar>
              <w:left w:w="28" w:type="dxa"/>
              <w:right w:w="28" w:type="dxa"/>
            </w:tcMar>
            <w:hideMark/>
          </w:tcPr>
          <w:p w14:paraId="2C67172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9EEE12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1053473,6169</w:t>
            </w:r>
          </w:p>
        </w:tc>
      </w:tr>
      <w:tr w:rsidR="00BE6FF6" w:rsidRPr="00F60FC5" w14:paraId="409717C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A3DF0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Субсидии областному государственному автономному учреждению </w:t>
            </w:r>
            <w:r w:rsidR="00AB25BC">
              <w:rPr>
                <w:rFonts w:ascii="PT Astra Serif" w:hAnsi="PT Astra Serif"/>
                <w:bCs/>
                <w:sz w:val="28"/>
                <w:szCs w:val="28"/>
              </w:rPr>
              <w:t>«</w:t>
            </w:r>
            <w:r w:rsidRPr="00F60FC5">
              <w:rPr>
                <w:rFonts w:ascii="PT Astra Serif" w:hAnsi="PT Astra Serif"/>
                <w:bCs/>
                <w:sz w:val="28"/>
                <w:szCs w:val="28"/>
              </w:rPr>
              <w:t>Управление спортивными сооружениями</w:t>
            </w:r>
            <w:r w:rsidR="00AB25BC">
              <w:rPr>
                <w:rFonts w:ascii="PT Astra Serif" w:hAnsi="PT Astra Serif"/>
                <w:bCs/>
                <w:sz w:val="28"/>
                <w:szCs w:val="28"/>
              </w:rPr>
              <w:t>»</w:t>
            </w:r>
          </w:p>
        </w:tc>
        <w:tc>
          <w:tcPr>
            <w:tcW w:w="567" w:type="dxa"/>
            <w:shd w:val="clear" w:color="auto" w:fill="auto"/>
            <w:tcMar>
              <w:left w:w="28" w:type="dxa"/>
              <w:right w:w="28" w:type="dxa"/>
            </w:tcMar>
            <w:hideMark/>
          </w:tcPr>
          <w:p w14:paraId="53AF41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0563E8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64DF88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E7C03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89 1 01 61110</w:t>
            </w:r>
          </w:p>
        </w:tc>
        <w:tc>
          <w:tcPr>
            <w:tcW w:w="567" w:type="dxa"/>
            <w:shd w:val="clear" w:color="auto" w:fill="auto"/>
            <w:tcMar>
              <w:left w:w="28" w:type="dxa"/>
              <w:right w:w="28" w:type="dxa"/>
            </w:tcMar>
            <w:hideMark/>
          </w:tcPr>
          <w:p w14:paraId="2697965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06E3FE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170403,9169</w:t>
            </w:r>
          </w:p>
        </w:tc>
      </w:tr>
      <w:tr w:rsidR="00BE6FF6" w:rsidRPr="00F60FC5" w14:paraId="16C4ECC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F78EFD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5D96A3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770500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160305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CE5D7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89 1 01 61110</w:t>
            </w:r>
          </w:p>
        </w:tc>
        <w:tc>
          <w:tcPr>
            <w:tcW w:w="567" w:type="dxa"/>
            <w:shd w:val="clear" w:color="auto" w:fill="auto"/>
            <w:tcMar>
              <w:left w:w="28" w:type="dxa"/>
              <w:right w:w="28" w:type="dxa"/>
            </w:tcMar>
            <w:hideMark/>
          </w:tcPr>
          <w:p w14:paraId="68910AA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1F518E1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2009,738</w:t>
            </w:r>
          </w:p>
        </w:tc>
      </w:tr>
      <w:tr w:rsidR="00BE6FF6" w:rsidRPr="00F60FC5" w14:paraId="7B43C75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BBBB79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0B7F62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30FAE3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23E9B6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80CEF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89 1 01 61110</w:t>
            </w:r>
          </w:p>
        </w:tc>
        <w:tc>
          <w:tcPr>
            <w:tcW w:w="567" w:type="dxa"/>
            <w:shd w:val="clear" w:color="auto" w:fill="auto"/>
            <w:tcMar>
              <w:left w:w="28" w:type="dxa"/>
              <w:right w:w="28" w:type="dxa"/>
            </w:tcMar>
            <w:hideMark/>
          </w:tcPr>
          <w:p w14:paraId="033D94E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6C8667A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168394,1789</w:t>
            </w:r>
          </w:p>
        </w:tc>
      </w:tr>
      <w:tr w:rsidR="00BE6FF6" w:rsidRPr="00F60FC5" w14:paraId="1B73D05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2442D3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Субсидии областному государственному автономному учреждению </w:t>
            </w:r>
            <w:r w:rsidR="00AB25BC">
              <w:rPr>
                <w:rFonts w:ascii="PT Astra Serif" w:hAnsi="PT Astra Serif"/>
                <w:bCs/>
                <w:sz w:val="28"/>
                <w:szCs w:val="28"/>
              </w:rPr>
              <w:t>«</w:t>
            </w:r>
            <w:r w:rsidRPr="00F60FC5">
              <w:rPr>
                <w:rFonts w:ascii="PT Astra Serif" w:hAnsi="PT Astra Serif"/>
                <w:bCs/>
                <w:sz w:val="28"/>
                <w:szCs w:val="28"/>
              </w:rPr>
              <w:t>Волга-спорт-арена</w:t>
            </w:r>
            <w:r w:rsidR="00AB25BC">
              <w:rPr>
                <w:rFonts w:ascii="PT Astra Serif" w:hAnsi="PT Astra Serif"/>
                <w:bCs/>
                <w:sz w:val="28"/>
                <w:szCs w:val="28"/>
              </w:rPr>
              <w:t>»</w:t>
            </w:r>
          </w:p>
        </w:tc>
        <w:tc>
          <w:tcPr>
            <w:tcW w:w="567" w:type="dxa"/>
            <w:shd w:val="clear" w:color="auto" w:fill="auto"/>
            <w:tcMar>
              <w:left w:w="28" w:type="dxa"/>
              <w:right w:w="28" w:type="dxa"/>
            </w:tcMar>
            <w:hideMark/>
          </w:tcPr>
          <w:p w14:paraId="3C86E5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1E1D6A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698EAE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1DC30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89 1 01 61200</w:t>
            </w:r>
          </w:p>
        </w:tc>
        <w:tc>
          <w:tcPr>
            <w:tcW w:w="567" w:type="dxa"/>
            <w:shd w:val="clear" w:color="auto" w:fill="auto"/>
            <w:tcMar>
              <w:left w:w="28" w:type="dxa"/>
              <w:right w:w="28" w:type="dxa"/>
            </w:tcMar>
            <w:hideMark/>
          </w:tcPr>
          <w:p w14:paraId="173B6E0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DF858C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883069,7</w:t>
            </w:r>
          </w:p>
        </w:tc>
      </w:tr>
      <w:tr w:rsidR="00BE6FF6" w:rsidRPr="00F60FC5" w14:paraId="761C2E1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50D97D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3585F5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6F265C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2DC104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0C41E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89 1 01 61200</w:t>
            </w:r>
          </w:p>
        </w:tc>
        <w:tc>
          <w:tcPr>
            <w:tcW w:w="567" w:type="dxa"/>
            <w:shd w:val="clear" w:color="auto" w:fill="auto"/>
            <w:tcMar>
              <w:left w:w="28" w:type="dxa"/>
              <w:right w:w="28" w:type="dxa"/>
            </w:tcMar>
            <w:hideMark/>
          </w:tcPr>
          <w:p w14:paraId="5EDC1A3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3CE69CD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883069,7</w:t>
            </w:r>
          </w:p>
        </w:tc>
      </w:tr>
      <w:tr w:rsidR="00BE6FF6" w:rsidRPr="00F60FC5" w14:paraId="4F49516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21DCF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Массовый спорт</w:t>
            </w:r>
          </w:p>
        </w:tc>
        <w:tc>
          <w:tcPr>
            <w:tcW w:w="567" w:type="dxa"/>
            <w:shd w:val="clear" w:color="auto" w:fill="auto"/>
            <w:tcMar>
              <w:left w:w="28" w:type="dxa"/>
              <w:right w:w="28" w:type="dxa"/>
            </w:tcMar>
            <w:hideMark/>
          </w:tcPr>
          <w:p w14:paraId="582790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00D6E0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4E7890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24E1532"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088FBEF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D9CB14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621057,25006</w:t>
            </w:r>
          </w:p>
        </w:tc>
      </w:tr>
      <w:tr w:rsidR="00BE6FF6" w:rsidRPr="00F60FC5" w14:paraId="377A386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AC42FC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физической культуры и спорта в Ульяновской области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636A8B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09808B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23815B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4B221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89 0 00 00000</w:t>
            </w:r>
          </w:p>
        </w:tc>
        <w:tc>
          <w:tcPr>
            <w:tcW w:w="567" w:type="dxa"/>
            <w:shd w:val="clear" w:color="auto" w:fill="auto"/>
            <w:tcMar>
              <w:left w:w="28" w:type="dxa"/>
              <w:right w:w="28" w:type="dxa"/>
            </w:tcMar>
            <w:hideMark/>
          </w:tcPr>
          <w:p w14:paraId="30A9942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4A6A0F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621057,25006</w:t>
            </w:r>
          </w:p>
        </w:tc>
      </w:tr>
      <w:tr w:rsidR="00BE6FF6" w:rsidRPr="00F60FC5" w14:paraId="389B7E6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6D2163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Развитие массового спорта</w:t>
            </w:r>
            <w:r w:rsidR="00AB25BC">
              <w:rPr>
                <w:rFonts w:ascii="PT Astra Serif" w:hAnsi="PT Astra Serif"/>
                <w:bCs/>
                <w:sz w:val="28"/>
                <w:szCs w:val="28"/>
              </w:rPr>
              <w:t>»</w:t>
            </w:r>
          </w:p>
        </w:tc>
        <w:tc>
          <w:tcPr>
            <w:tcW w:w="567" w:type="dxa"/>
            <w:shd w:val="clear" w:color="auto" w:fill="auto"/>
            <w:tcMar>
              <w:left w:w="28" w:type="dxa"/>
              <w:right w:w="28" w:type="dxa"/>
            </w:tcMar>
            <w:hideMark/>
          </w:tcPr>
          <w:p w14:paraId="24AA22A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2E012E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7E6679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C5216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89 0 01 00000</w:t>
            </w:r>
          </w:p>
        </w:tc>
        <w:tc>
          <w:tcPr>
            <w:tcW w:w="567" w:type="dxa"/>
            <w:shd w:val="clear" w:color="auto" w:fill="auto"/>
            <w:tcMar>
              <w:left w:w="28" w:type="dxa"/>
              <w:right w:w="28" w:type="dxa"/>
            </w:tcMar>
            <w:hideMark/>
          </w:tcPr>
          <w:p w14:paraId="343EA4D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24628E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55624,79289</w:t>
            </w:r>
          </w:p>
        </w:tc>
      </w:tr>
      <w:tr w:rsidR="00BE6FF6" w:rsidRPr="00F60FC5" w14:paraId="3FA1B07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04E265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Дополнительное материальное обеспечение лиц, проживающих на территории Ульяновской области и имеющих выдающиеся достижения и особые заслуги перед Российской Федерацией в области физической культуры и спорта</w:t>
            </w:r>
          </w:p>
        </w:tc>
        <w:tc>
          <w:tcPr>
            <w:tcW w:w="567" w:type="dxa"/>
            <w:shd w:val="clear" w:color="auto" w:fill="auto"/>
            <w:tcMar>
              <w:left w:w="28" w:type="dxa"/>
              <w:right w:w="28" w:type="dxa"/>
            </w:tcMar>
            <w:hideMark/>
          </w:tcPr>
          <w:p w14:paraId="1122A6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796A0C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746B1B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BFF1B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89 0 01 61090</w:t>
            </w:r>
          </w:p>
        </w:tc>
        <w:tc>
          <w:tcPr>
            <w:tcW w:w="567" w:type="dxa"/>
            <w:shd w:val="clear" w:color="auto" w:fill="auto"/>
            <w:tcMar>
              <w:left w:w="28" w:type="dxa"/>
              <w:right w:w="28" w:type="dxa"/>
            </w:tcMar>
            <w:hideMark/>
          </w:tcPr>
          <w:p w14:paraId="14C1F78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0426EC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38650,64289</w:t>
            </w:r>
          </w:p>
        </w:tc>
      </w:tr>
      <w:tr w:rsidR="00BE6FF6" w:rsidRPr="00F60FC5" w14:paraId="1F0B8F0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8FBF17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346C38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36D1BB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271C05F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791ED4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89 0 01 61090</w:t>
            </w:r>
          </w:p>
        </w:tc>
        <w:tc>
          <w:tcPr>
            <w:tcW w:w="567" w:type="dxa"/>
            <w:shd w:val="clear" w:color="auto" w:fill="auto"/>
            <w:tcMar>
              <w:left w:w="28" w:type="dxa"/>
              <w:right w:w="28" w:type="dxa"/>
            </w:tcMar>
            <w:hideMark/>
          </w:tcPr>
          <w:p w14:paraId="2EC2EDC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0727DB0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38647,6497</w:t>
            </w:r>
          </w:p>
        </w:tc>
      </w:tr>
      <w:tr w:rsidR="00BE6FF6" w:rsidRPr="00F60FC5" w14:paraId="2FCD891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97B3C2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27BEEB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6269C0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0E12F5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86B06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89 0 01 61090</w:t>
            </w:r>
          </w:p>
        </w:tc>
        <w:tc>
          <w:tcPr>
            <w:tcW w:w="567" w:type="dxa"/>
            <w:shd w:val="clear" w:color="auto" w:fill="auto"/>
            <w:tcMar>
              <w:left w:w="28" w:type="dxa"/>
              <w:right w:w="28" w:type="dxa"/>
            </w:tcMar>
            <w:hideMark/>
          </w:tcPr>
          <w:p w14:paraId="0CD3A36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2E312E6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2,99319</w:t>
            </w:r>
          </w:p>
        </w:tc>
      </w:tr>
      <w:tr w:rsidR="00BE6FF6" w:rsidRPr="00F60FC5" w14:paraId="63ECCFA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B11449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Субсидии региональной общественной организации </w:t>
            </w:r>
            <w:r w:rsidR="00AB25BC">
              <w:rPr>
                <w:rFonts w:ascii="PT Astra Serif" w:hAnsi="PT Astra Serif"/>
                <w:bCs/>
                <w:sz w:val="28"/>
                <w:szCs w:val="28"/>
              </w:rPr>
              <w:t>«</w:t>
            </w:r>
            <w:r w:rsidRPr="00F60FC5">
              <w:rPr>
                <w:rFonts w:ascii="PT Astra Serif" w:hAnsi="PT Astra Serif"/>
                <w:bCs/>
                <w:sz w:val="28"/>
                <w:szCs w:val="28"/>
              </w:rPr>
              <w:t>Олимпийский совет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608164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5EEAB8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6DA68C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296F95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89 0 01 61120</w:t>
            </w:r>
          </w:p>
        </w:tc>
        <w:tc>
          <w:tcPr>
            <w:tcW w:w="567" w:type="dxa"/>
            <w:shd w:val="clear" w:color="auto" w:fill="auto"/>
            <w:tcMar>
              <w:left w:w="28" w:type="dxa"/>
              <w:right w:w="28" w:type="dxa"/>
            </w:tcMar>
            <w:hideMark/>
          </w:tcPr>
          <w:p w14:paraId="38CCE23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70E1FF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2500,0</w:t>
            </w:r>
          </w:p>
        </w:tc>
      </w:tr>
      <w:tr w:rsidR="00BE6FF6" w:rsidRPr="00F60FC5" w14:paraId="127FFA9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EE6DE6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49EE2F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51A493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31BA0D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9A011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89 0 01 61120</w:t>
            </w:r>
          </w:p>
        </w:tc>
        <w:tc>
          <w:tcPr>
            <w:tcW w:w="567" w:type="dxa"/>
            <w:shd w:val="clear" w:color="auto" w:fill="auto"/>
            <w:tcMar>
              <w:left w:w="28" w:type="dxa"/>
              <w:right w:w="28" w:type="dxa"/>
            </w:tcMar>
            <w:hideMark/>
          </w:tcPr>
          <w:p w14:paraId="1CC12FB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3A4F626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2500,0</w:t>
            </w:r>
          </w:p>
        </w:tc>
      </w:tr>
      <w:tr w:rsidR="00BE6FF6" w:rsidRPr="00F60FC5" w14:paraId="685BCF3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2BD4A8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Субсидии Фонду </w:t>
            </w:r>
            <w:r w:rsidR="00AB25BC">
              <w:rPr>
                <w:rFonts w:ascii="PT Astra Serif" w:hAnsi="PT Astra Serif"/>
                <w:bCs/>
                <w:sz w:val="28"/>
                <w:szCs w:val="28"/>
              </w:rPr>
              <w:t>«</w:t>
            </w:r>
            <w:r w:rsidRPr="00F60FC5">
              <w:rPr>
                <w:rFonts w:ascii="PT Astra Serif" w:hAnsi="PT Astra Serif"/>
                <w:bCs/>
                <w:sz w:val="28"/>
                <w:szCs w:val="28"/>
              </w:rPr>
              <w:t>Содействие развитию спорта в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42E0BE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42E92F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06DBB5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5C324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89 0 01 61150</w:t>
            </w:r>
          </w:p>
        </w:tc>
        <w:tc>
          <w:tcPr>
            <w:tcW w:w="567" w:type="dxa"/>
            <w:shd w:val="clear" w:color="auto" w:fill="auto"/>
            <w:tcMar>
              <w:left w:w="28" w:type="dxa"/>
              <w:right w:w="28" w:type="dxa"/>
            </w:tcMar>
            <w:hideMark/>
          </w:tcPr>
          <w:p w14:paraId="1A55198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DC0612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14474,15</w:t>
            </w:r>
          </w:p>
        </w:tc>
      </w:tr>
      <w:tr w:rsidR="00BE6FF6" w:rsidRPr="00F60FC5" w14:paraId="1D5B2A6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52A283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5D564D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52F3A0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676788E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9FAE1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89 0 01 61150</w:t>
            </w:r>
          </w:p>
        </w:tc>
        <w:tc>
          <w:tcPr>
            <w:tcW w:w="567" w:type="dxa"/>
            <w:shd w:val="clear" w:color="auto" w:fill="auto"/>
            <w:tcMar>
              <w:left w:w="28" w:type="dxa"/>
              <w:right w:w="28" w:type="dxa"/>
            </w:tcMar>
            <w:hideMark/>
          </w:tcPr>
          <w:p w14:paraId="78AABDF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4945FF2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14474,15</w:t>
            </w:r>
          </w:p>
        </w:tc>
      </w:tr>
      <w:tr w:rsidR="00BE6FF6" w:rsidRPr="00F60FC5" w14:paraId="4D4F3ED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D768F1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Формирование материально-технической базы деятельности в сфере физической культуры и спорта на территории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585BCE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54FCB6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7DE37E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B6E75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89 0 03 00000</w:t>
            </w:r>
          </w:p>
        </w:tc>
        <w:tc>
          <w:tcPr>
            <w:tcW w:w="567" w:type="dxa"/>
            <w:shd w:val="clear" w:color="auto" w:fill="auto"/>
            <w:tcMar>
              <w:left w:w="28" w:type="dxa"/>
              <w:right w:w="28" w:type="dxa"/>
            </w:tcMar>
            <w:hideMark/>
          </w:tcPr>
          <w:p w14:paraId="779AAD7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3FE495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17772,43661</w:t>
            </w:r>
          </w:p>
        </w:tc>
      </w:tr>
      <w:tr w:rsidR="00BE6FF6" w:rsidRPr="00F60FC5" w14:paraId="4A67722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42A30C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Строительство, реконструкция, ремонт объектов спорта, подготовка проектной документации, проведение государственной экспертизы проектной документации создаваемых объектов спорта</w:t>
            </w:r>
          </w:p>
        </w:tc>
        <w:tc>
          <w:tcPr>
            <w:tcW w:w="567" w:type="dxa"/>
            <w:shd w:val="clear" w:color="auto" w:fill="auto"/>
            <w:tcMar>
              <w:left w:w="28" w:type="dxa"/>
              <w:right w:w="28" w:type="dxa"/>
            </w:tcMar>
            <w:hideMark/>
          </w:tcPr>
          <w:p w14:paraId="119DC2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6C41F0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38B4BB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89CB0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89 0 03 61040</w:t>
            </w:r>
          </w:p>
        </w:tc>
        <w:tc>
          <w:tcPr>
            <w:tcW w:w="567" w:type="dxa"/>
            <w:shd w:val="clear" w:color="auto" w:fill="auto"/>
            <w:tcMar>
              <w:left w:w="28" w:type="dxa"/>
              <w:right w:w="28" w:type="dxa"/>
            </w:tcMar>
            <w:hideMark/>
          </w:tcPr>
          <w:p w14:paraId="7E1AC61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42DC18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7521,0</w:t>
            </w:r>
          </w:p>
        </w:tc>
      </w:tr>
      <w:tr w:rsidR="00BE6FF6" w:rsidRPr="00F60FC5" w14:paraId="32C61AA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D92140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681772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667DC7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02637D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DC58B4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89 0 03 61040</w:t>
            </w:r>
          </w:p>
        </w:tc>
        <w:tc>
          <w:tcPr>
            <w:tcW w:w="567" w:type="dxa"/>
            <w:shd w:val="clear" w:color="auto" w:fill="auto"/>
            <w:tcMar>
              <w:left w:w="28" w:type="dxa"/>
              <w:right w:w="28" w:type="dxa"/>
            </w:tcMar>
            <w:hideMark/>
          </w:tcPr>
          <w:p w14:paraId="5E7BEBA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530CF2A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7521,0</w:t>
            </w:r>
          </w:p>
        </w:tc>
      </w:tr>
      <w:tr w:rsidR="00BE6FF6" w:rsidRPr="00F60FC5" w14:paraId="012D8EC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4FA648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на софинансирование строительства и реконструкции объектов спорта</w:t>
            </w:r>
          </w:p>
        </w:tc>
        <w:tc>
          <w:tcPr>
            <w:tcW w:w="567" w:type="dxa"/>
            <w:shd w:val="clear" w:color="auto" w:fill="auto"/>
            <w:tcMar>
              <w:left w:w="28" w:type="dxa"/>
              <w:right w:w="28" w:type="dxa"/>
            </w:tcMar>
            <w:hideMark/>
          </w:tcPr>
          <w:p w14:paraId="44EF1D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245CF92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1DCFFD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F3DF7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89 0 03 70160</w:t>
            </w:r>
          </w:p>
        </w:tc>
        <w:tc>
          <w:tcPr>
            <w:tcW w:w="567" w:type="dxa"/>
            <w:shd w:val="clear" w:color="auto" w:fill="auto"/>
            <w:tcMar>
              <w:left w:w="28" w:type="dxa"/>
              <w:right w:w="28" w:type="dxa"/>
            </w:tcMar>
            <w:hideMark/>
          </w:tcPr>
          <w:p w14:paraId="173EE46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2CD832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10251,43661</w:t>
            </w:r>
          </w:p>
        </w:tc>
      </w:tr>
      <w:tr w:rsidR="00BE6FF6" w:rsidRPr="00F60FC5" w14:paraId="14967C2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BCACAF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3DDA71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0046F0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3C93C0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B3C9F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89 0 03 70160</w:t>
            </w:r>
          </w:p>
        </w:tc>
        <w:tc>
          <w:tcPr>
            <w:tcW w:w="567" w:type="dxa"/>
            <w:shd w:val="clear" w:color="auto" w:fill="auto"/>
            <w:tcMar>
              <w:left w:w="28" w:type="dxa"/>
              <w:right w:w="28" w:type="dxa"/>
            </w:tcMar>
            <w:hideMark/>
          </w:tcPr>
          <w:p w14:paraId="2FAD96A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3179469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10251,43661</w:t>
            </w:r>
          </w:p>
        </w:tc>
      </w:tr>
      <w:tr w:rsidR="00BE6FF6" w:rsidRPr="00F60FC5" w14:paraId="5BB3109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C25C7D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Спорт – норма жизни</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Спорт – норма жизни</w:t>
            </w:r>
            <w:r w:rsidR="00AB25BC">
              <w:rPr>
                <w:rFonts w:ascii="PT Astra Serif" w:hAnsi="PT Astra Serif"/>
                <w:bCs/>
                <w:sz w:val="28"/>
                <w:szCs w:val="28"/>
              </w:rPr>
              <w:t>»</w:t>
            </w:r>
          </w:p>
        </w:tc>
        <w:tc>
          <w:tcPr>
            <w:tcW w:w="567" w:type="dxa"/>
            <w:shd w:val="clear" w:color="auto" w:fill="auto"/>
            <w:tcMar>
              <w:left w:w="28" w:type="dxa"/>
              <w:right w:w="28" w:type="dxa"/>
            </w:tcMar>
            <w:hideMark/>
          </w:tcPr>
          <w:p w14:paraId="006FB3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5844663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53116C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5E6BE7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00000</w:t>
            </w:r>
          </w:p>
        </w:tc>
        <w:tc>
          <w:tcPr>
            <w:tcW w:w="567" w:type="dxa"/>
            <w:shd w:val="clear" w:color="auto" w:fill="auto"/>
            <w:tcMar>
              <w:left w:w="28" w:type="dxa"/>
              <w:right w:w="28" w:type="dxa"/>
            </w:tcMar>
            <w:hideMark/>
          </w:tcPr>
          <w:p w14:paraId="6C8AAE0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F42AB5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167590,75623</w:t>
            </w:r>
          </w:p>
        </w:tc>
      </w:tr>
      <w:tr w:rsidR="00BE6FF6" w:rsidRPr="00F60FC5" w14:paraId="38F725A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F8FC28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Создание и модернизация объектов спортивной инфраструктуры региональной собственности для занятий физической культурой</w:t>
            </w:r>
          </w:p>
        </w:tc>
        <w:tc>
          <w:tcPr>
            <w:tcW w:w="567" w:type="dxa"/>
            <w:shd w:val="clear" w:color="auto" w:fill="auto"/>
            <w:tcMar>
              <w:left w:w="28" w:type="dxa"/>
              <w:right w:w="28" w:type="dxa"/>
            </w:tcMar>
            <w:hideMark/>
          </w:tcPr>
          <w:p w14:paraId="49276B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084D096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0E6D60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51CB4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51390</w:t>
            </w:r>
          </w:p>
        </w:tc>
        <w:tc>
          <w:tcPr>
            <w:tcW w:w="567" w:type="dxa"/>
            <w:shd w:val="clear" w:color="auto" w:fill="auto"/>
            <w:tcMar>
              <w:left w:w="28" w:type="dxa"/>
              <w:right w:w="28" w:type="dxa"/>
            </w:tcMar>
            <w:hideMark/>
          </w:tcPr>
          <w:p w14:paraId="094342F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46DF25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4809,0</w:t>
            </w:r>
          </w:p>
        </w:tc>
      </w:tr>
      <w:tr w:rsidR="00BE6FF6" w:rsidRPr="00F60FC5" w14:paraId="3B6BA0D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C6BA7D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Создание и модернизация объектов спортивной инфраструктуры региональной собственности для занятий физической культурой в целях достижения дополнительных результатов регионального проекта</w:t>
            </w:r>
          </w:p>
        </w:tc>
        <w:tc>
          <w:tcPr>
            <w:tcW w:w="567" w:type="dxa"/>
            <w:shd w:val="clear" w:color="auto" w:fill="auto"/>
            <w:tcMar>
              <w:left w:w="28" w:type="dxa"/>
              <w:right w:w="28" w:type="dxa"/>
            </w:tcMar>
            <w:hideMark/>
          </w:tcPr>
          <w:p w14:paraId="4913DE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1A530D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7F3ED7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28EA50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Д1390</w:t>
            </w:r>
          </w:p>
        </w:tc>
        <w:tc>
          <w:tcPr>
            <w:tcW w:w="567" w:type="dxa"/>
            <w:shd w:val="clear" w:color="auto" w:fill="auto"/>
            <w:tcMar>
              <w:left w:w="28" w:type="dxa"/>
              <w:right w:w="28" w:type="dxa"/>
            </w:tcMar>
            <w:hideMark/>
          </w:tcPr>
          <w:p w14:paraId="4013CEA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2EBCED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4809,0</w:t>
            </w:r>
          </w:p>
        </w:tc>
      </w:tr>
      <w:tr w:rsidR="00BE6FF6" w:rsidRPr="00F60FC5" w14:paraId="50B7188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B07416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50652E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54A407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33CA53F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74036D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Д1390</w:t>
            </w:r>
          </w:p>
        </w:tc>
        <w:tc>
          <w:tcPr>
            <w:tcW w:w="567" w:type="dxa"/>
            <w:shd w:val="clear" w:color="auto" w:fill="auto"/>
            <w:tcMar>
              <w:left w:w="28" w:type="dxa"/>
              <w:right w:w="28" w:type="dxa"/>
            </w:tcMar>
            <w:hideMark/>
          </w:tcPr>
          <w:p w14:paraId="427ECC1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1567F88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4809,0</w:t>
            </w:r>
          </w:p>
        </w:tc>
      </w:tr>
      <w:tr w:rsidR="00BE6FF6" w:rsidRPr="00F60FC5" w14:paraId="1A97329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B34F50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Оснащение объектов спортивной инфраструктуры спортивно-техноло-гическим оборудованием</w:t>
            </w:r>
          </w:p>
        </w:tc>
        <w:tc>
          <w:tcPr>
            <w:tcW w:w="567" w:type="dxa"/>
            <w:shd w:val="clear" w:color="auto" w:fill="auto"/>
            <w:tcMar>
              <w:left w:w="28" w:type="dxa"/>
              <w:right w:w="28" w:type="dxa"/>
            </w:tcMar>
            <w:hideMark/>
          </w:tcPr>
          <w:p w14:paraId="59A986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5797F9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7C53B8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2E16E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52280</w:t>
            </w:r>
          </w:p>
        </w:tc>
        <w:tc>
          <w:tcPr>
            <w:tcW w:w="567" w:type="dxa"/>
            <w:shd w:val="clear" w:color="auto" w:fill="auto"/>
            <w:tcMar>
              <w:left w:w="28" w:type="dxa"/>
              <w:right w:w="28" w:type="dxa"/>
            </w:tcMar>
            <w:hideMark/>
          </w:tcPr>
          <w:p w14:paraId="0D6BB02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751DCF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67832,47522</w:t>
            </w:r>
          </w:p>
        </w:tc>
      </w:tr>
      <w:tr w:rsidR="00BE6FF6" w:rsidRPr="00F60FC5" w14:paraId="48CD509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57DC27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349A65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2224E1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7BF068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50E30B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52280</w:t>
            </w:r>
          </w:p>
        </w:tc>
        <w:tc>
          <w:tcPr>
            <w:tcW w:w="567" w:type="dxa"/>
            <w:shd w:val="clear" w:color="auto" w:fill="auto"/>
            <w:tcMar>
              <w:left w:w="28" w:type="dxa"/>
              <w:right w:w="28" w:type="dxa"/>
            </w:tcMar>
            <w:hideMark/>
          </w:tcPr>
          <w:p w14:paraId="3137F30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4A736A9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26595,43217</w:t>
            </w:r>
          </w:p>
        </w:tc>
      </w:tr>
      <w:tr w:rsidR="00BE6FF6" w:rsidRPr="00F60FC5" w14:paraId="2DCD4DF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79A797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4C33A42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742E1E2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284877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7F1555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52280</w:t>
            </w:r>
          </w:p>
        </w:tc>
        <w:tc>
          <w:tcPr>
            <w:tcW w:w="567" w:type="dxa"/>
            <w:shd w:val="clear" w:color="auto" w:fill="auto"/>
            <w:tcMar>
              <w:left w:w="28" w:type="dxa"/>
              <w:right w:w="28" w:type="dxa"/>
            </w:tcMar>
            <w:hideMark/>
          </w:tcPr>
          <w:p w14:paraId="706DE27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4296C9E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41237,04305</w:t>
            </w:r>
          </w:p>
        </w:tc>
      </w:tr>
      <w:tr w:rsidR="00BE6FF6" w:rsidRPr="00F60FC5" w14:paraId="578525F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834871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Приобретение спортивного оборудования и инвентаря для приведения организаций спортивной подготовки в нормативное состояние</w:t>
            </w:r>
          </w:p>
        </w:tc>
        <w:tc>
          <w:tcPr>
            <w:tcW w:w="567" w:type="dxa"/>
            <w:shd w:val="clear" w:color="auto" w:fill="auto"/>
            <w:tcMar>
              <w:left w:w="28" w:type="dxa"/>
              <w:right w:w="28" w:type="dxa"/>
            </w:tcMar>
            <w:hideMark/>
          </w:tcPr>
          <w:p w14:paraId="522E99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60D3F1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3DE515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86F9F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52290</w:t>
            </w:r>
          </w:p>
        </w:tc>
        <w:tc>
          <w:tcPr>
            <w:tcW w:w="567" w:type="dxa"/>
            <w:shd w:val="clear" w:color="auto" w:fill="auto"/>
            <w:tcMar>
              <w:left w:w="28" w:type="dxa"/>
              <w:right w:w="28" w:type="dxa"/>
            </w:tcMar>
            <w:hideMark/>
          </w:tcPr>
          <w:p w14:paraId="0D42867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C2C38A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25773,2</w:t>
            </w:r>
          </w:p>
        </w:tc>
      </w:tr>
      <w:tr w:rsidR="00BE6FF6" w:rsidRPr="00F60FC5" w14:paraId="6ABB02F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A0E7EC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0921558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5EDBFF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38DA46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28DC24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52290</w:t>
            </w:r>
          </w:p>
        </w:tc>
        <w:tc>
          <w:tcPr>
            <w:tcW w:w="567" w:type="dxa"/>
            <w:shd w:val="clear" w:color="auto" w:fill="auto"/>
            <w:tcMar>
              <w:left w:w="28" w:type="dxa"/>
              <w:right w:w="28" w:type="dxa"/>
            </w:tcMar>
            <w:hideMark/>
          </w:tcPr>
          <w:p w14:paraId="2063F70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3607F7D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25773,2</w:t>
            </w:r>
          </w:p>
        </w:tc>
      </w:tr>
      <w:tr w:rsidR="00BE6FF6" w:rsidRPr="00F60FC5" w14:paraId="7EE0C9A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36C8E4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Субсидии на финансовое обеспечение мероприятий федеральной целевой программы </w:t>
            </w:r>
            <w:r w:rsidR="00AB25BC">
              <w:rPr>
                <w:rFonts w:ascii="PT Astra Serif" w:hAnsi="PT Astra Serif"/>
                <w:bCs/>
                <w:sz w:val="28"/>
                <w:szCs w:val="28"/>
              </w:rPr>
              <w:t>«</w:t>
            </w:r>
            <w:r w:rsidRPr="00F60FC5">
              <w:rPr>
                <w:rFonts w:ascii="PT Astra Serif" w:hAnsi="PT Astra Serif"/>
                <w:bCs/>
                <w:sz w:val="28"/>
                <w:szCs w:val="28"/>
              </w:rPr>
              <w:t>Развитие физической культуры и спорта в Российской Федерации на 2016-2020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1699F7A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2BBEA9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4C7FE3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145CD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54950</w:t>
            </w:r>
          </w:p>
        </w:tc>
        <w:tc>
          <w:tcPr>
            <w:tcW w:w="567" w:type="dxa"/>
            <w:shd w:val="clear" w:color="auto" w:fill="auto"/>
            <w:tcMar>
              <w:left w:w="28" w:type="dxa"/>
              <w:right w:w="28" w:type="dxa"/>
            </w:tcMar>
            <w:hideMark/>
          </w:tcPr>
          <w:p w14:paraId="4DE10B7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D81929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2500,0</w:t>
            </w:r>
          </w:p>
        </w:tc>
      </w:tr>
      <w:tr w:rsidR="00BE6FF6" w:rsidRPr="00F60FC5" w14:paraId="1E23412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0A5B52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спортивного оборудования для спортивных школ и училищ олимпийского резерва</w:t>
            </w:r>
          </w:p>
        </w:tc>
        <w:tc>
          <w:tcPr>
            <w:tcW w:w="567" w:type="dxa"/>
            <w:shd w:val="clear" w:color="auto" w:fill="auto"/>
            <w:tcMar>
              <w:left w:w="28" w:type="dxa"/>
              <w:right w:w="28" w:type="dxa"/>
            </w:tcMar>
            <w:hideMark/>
          </w:tcPr>
          <w:p w14:paraId="4022B7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0EEDA8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4E6E3C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761ECF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54952</w:t>
            </w:r>
          </w:p>
        </w:tc>
        <w:tc>
          <w:tcPr>
            <w:tcW w:w="567" w:type="dxa"/>
            <w:shd w:val="clear" w:color="auto" w:fill="auto"/>
            <w:tcMar>
              <w:left w:w="28" w:type="dxa"/>
              <w:right w:w="28" w:type="dxa"/>
            </w:tcMar>
            <w:hideMark/>
          </w:tcPr>
          <w:p w14:paraId="1713CAD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D5983D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2500,0</w:t>
            </w:r>
          </w:p>
        </w:tc>
      </w:tr>
      <w:tr w:rsidR="00BE6FF6" w:rsidRPr="00F60FC5" w14:paraId="514F27D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987F0D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7F2FBA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6501834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06160C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6F1AA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54952</w:t>
            </w:r>
          </w:p>
        </w:tc>
        <w:tc>
          <w:tcPr>
            <w:tcW w:w="567" w:type="dxa"/>
            <w:shd w:val="clear" w:color="auto" w:fill="auto"/>
            <w:tcMar>
              <w:left w:w="28" w:type="dxa"/>
              <w:right w:w="28" w:type="dxa"/>
            </w:tcMar>
            <w:hideMark/>
          </w:tcPr>
          <w:p w14:paraId="501C81A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70A6FD4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2500,0</w:t>
            </w:r>
          </w:p>
        </w:tc>
      </w:tr>
      <w:tr w:rsidR="00BE6FF6" w:rsidRPr="00F60FC5" w14:paraId="66DC72B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4B852F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Развитие физической культуры и спорта</w:t>
            </w:r>
          </w:p>
        </w:tc>
        <w:tc>
          <w:tcPr>
            <w:tcW w:w="567" w:type="dxa"/>
            <w:shd w:val="clear" w:color="auto" w:fill="auto"/>
            <w:tcMar>
              <w:left w:w="28" w:type="dxa"/>
              <w:right w:w="28" w:type="dxa"/>
            </w:tcMar>
            <w:hideMark/>
          </w:tcPr>
          <w:p w14:paraId="0E53FB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46E6AC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1A7D97F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5F3AC4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61080</w:t>
            </w:r>
          </w:p>
        </w:tc>
        <w:tc>
          <w:tcPr>
            <w:tcW w:w="567" w:type="dxa"/>
            <w:shd w:val="clear" w:color="auto" w:fill="auto"/>
            <w:tcMar>
              <w:left w:w="28" w:type="dxa"/>
              <w:right w:w="28" w:type="dxa"/>
            </w:tcMar>
            <w:hideMark/>
          </w:tcPr>
          <w:p w14:paraId="6C9AEF8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EE4494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63476,08101</w:t>
            </w:r>
          </w:p>
        </w:tc>
      </w:tr>
      <w:tr w:rsidR="00BE6FF6" w:rsidRPr="00F60FC5" w14:paraId="27D1FDD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2A110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12DD04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440288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302C32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2AAC59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61080</w:t>
            </w:r>
          </w:p>
        </w:tc>
        <w:tc>
          <w:tcPr>
            <w:tcW w:w="567" w:type="dxa"/>
            <w:shd w:val="clear" w:color="auto" w:fill="auto"/>
            <w:tcMar>
              <w:left w:w="28" w:type="dxa"/>
              <w:right w:w="28" w:type="dxa"/>
            </w:tcMar>
            <w:hideMark/>
          </w:tcPr>
          <w:p w14:paraId="30DFD12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1566E7A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52078,61443</w:t>
            </w:r>
          </w:p>
        </w:tc>
      </w:tr>
      <w:tr w:rsidR="00BE6FF6" w:rsidRPr="00F60FC5" w14:paraId="56D3F2A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E04B4F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55A046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00BC4D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52F219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2CD4757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61080</w:t>
            </w:r>
          </w:p>
        </w:tc>
        <w:tc>
          <w:tcPr>
            <w:tcW w:w="567" w:type="dxa"/>
            <w:shd w:val="clear" w:color="auto" w:fill="auto"/>
            <w:tcMar>
              <w:left w:w="28" w:type="dxa"/>
              <w:right w:w="28" w:type="dxa"/>
            </w:tcMar>
            <w:hideMark/>
          </w:tcPr>
          <w:p w14:paraId="6DABFB3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79D0B59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3148,07858</w:t>
            </w:r>
          </w:p>
        </w:tc>
      </w:tr>
      <w:tr w:rsidR="00BE6FF6" w:rsidRPr="00F60FC5" w14:paraId="49F3DB1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C11719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643FCE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7EE1EF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3C9F64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9D801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61080</w:t>
            </w:r>
          </w:p>
        </w:tc>
        <w:tc>
          <w:tcPr>
            <w:tcW w:w="567" w:type="dxa"/>
            <w:shd w:val="clear" w:color="auto" w:fill="auto"/>
            <w:tcMar>
              <w:left w:w="28" w:type="dxa"/>
              <w:right w:w="28" w:type="dxa"/>
            </w:tcMar>
            <w:hideMark/>
          </w:tcPr>
          <w:p w14:paraId="7ECB787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5ED91B2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2422,5</w:t>
            </w:r>
          </w:p>
        </w:tc>
      </w:tr>
      <w:tr w:rsidR="00BE6FF6" w:rsidRPr="00F60FC5" w14:paraId="6435DFE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B281FF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3D5E82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6DAEE4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697BA8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80A01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61080</w:t>
            </w:r>
          </w:p>
        </w:tc>
        <w:tc>
          <w:tcPr>
            <w:tcW w:w="567" w:type="dxa"/>
            <w:shd w:val="clear" w:color="auto" w:fill="auto"/>
            <w:tcMar>
              <w:left w:w="28" w:type="dxa"/>
              <w:right w:w="28" w:type="dxa"/>
            </w:tcMar>
            <w:hideMark/>
          </w:tcPr>
          <w:p w14:paraId="42E75AF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4099B80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5326,888</w:t>
            </w:r>
          </w:p>
        </w:tc>
      </w:tr>
      <w:tr w:rsidR="00BE6FF6" w:rsidRPr="00F60FC5" w14:paraId="57A3B5F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1DA6D7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33A646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0CFC8E2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4FE64F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518A79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61080</w:t>
            </w:r>
          </w:p>
        </w:tc>
        <w:tc>
          <w:tcPr>
            <w:tcW w:w="567" w:type="dxa"/>
            <w:shd w:val="clear" w:color="auto" w:fill="auto"/>
            <w:tcMar>
              <w:left w:w="28" w:type="dxa"/>
              <w:right w:w="28" w:type="dxa"/>
            </w:tcMar>
            <w:hideMark/>
          </w:tcPr>
          <w:p w14:paraId="4858C14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0FFC285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500,0</w:t>
            </w:r>
          </w:p>
        </w:tc>
      </w:tr>
      <w:tr w:rsidR="00BE6FF6" w:rsidRPr="00F60FC5" w14:paraId="70D66CC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E88BF50" w14:textId="77777777" w:rsidR="00BE6FF6" w:rsidRPr="00740EE2" w:rsidRDefault="00BE6FF6" w:rsidP="00740EE2">
            <w:pPr>
              <w:ind w:right="-57"/>
              <w:jc w:val="both"/>
              <w:rPr>
                <w:rFonts w:ascii="PT Astra Serif" w:hAnsi="PT Astra Serif"/>
                <w:bCs/>
                <w:spacing w:val="-4"/>
                <w:sz w:val="28"/>
                <w:szCs w:val="28"/>
              </w:rPr>
            </w:pPr>
            <w:r w:rsidRPr="00740EE2">
              <w:rPr>
                <w:rFonts w:ascii="PT Astra Serif" w:hAnsi="PT Astra Serif"/>
                <w:bCs/>
                <w:spacing w:val="-4"/>
                <w:sz w:val="28"/>
                <w:szCs w:val="28"/>
              </w:rPr>
              <w:t xml:space="preserve">Внедрение Всероссийского физкультурно-спортивного комплекса </w:t>
            </w:r>
            <w:r w:rsidR="00AB25BC" w:rsidRPr="00740EE2">
              <w:rPr>
                <w:rFonts w:ascii="PT Astra Serif" w:hAnsi="PT Astra Serif"/>
                <w:bCs/>
                <w:spacing w:val="-4"/>
                <w:sz w:val="28"/>
                <w:szCs w:val="28"/>
              </w:rPr>
              <w:t>«</w:t>
            </w:r>
            <w:r w:rsidRPr="00740EE2">
              <w:rPr>
                <w:rFonts w:ascii="PT Astra Serif" w:hAnsi="PT Astra Serif"/>
                <w:bCs/>
                <w:spacing w:val="-4"/>
                <w:sz w:val="28"/>
                <w:szCs w:val="28"/>
              </w:rPr>
              <w:t>Готов к труду и обороне</w:t>
            </w:r>
            <w:r w:rsidR="00AB25BC" w:rsidRPr="00740EE2">
              <w:rPr>
                <w:rFonts w:ascii="PT Astra Serif" w:hAnsi="PT Astra Serif"/>
                <w:bCs/>
                <w:spacing w:val="-4"/>
                <w:sz w:val="28"/>
                <w:szCs w:val="28"/>
              </w:rPr>
              <w:t>»</w:t>
            </w:r>
            <w:r w:rsidRPr="00740EE2">
              <w:rPr>
                <w:rFonts w:ascii="PT Astra Serif" w:hAnsi="PT Astra Serif"/>
                <w:bCs/>
                <w:spacing w:val="-4"/>
                <w:sz w:val="28"/>
                <w:szCs w:val="28"/>
              </w:rPr>
              <w:t xml:space="preserve"> (ГТО)</w:t>
            </w:r>
          </w:p>
        </w:tc>
        <w:tc>
          <w:tcPr>
            <w:tcW w:w="567" w:type="dxa"/>
            <w:shd w:val="clear" w:color="auto" w:fill="auto"/>
            <w:tcMar>
              <w:left w:w="28" w:type="dxa"/>
              <w:right w:w="28" w:type="dxa"/>
            </w:tcMar>
            <w:hideMark/>
          </w:tcPr>
          <w:p w14:paraId="1F2040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334B99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76554D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17A26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66790</w:t>
            </w:r>
          </w:p>
        </w:tc>
        <w:tc>
          <w:tcPr>
            <w:tcW w:w="567" w:type="dxa"/>
            <w:shd w:val="clear" w:color="auto" w:fill="auto"/>
            <w:tcMar>
              <w:left w:w="28" w:type="dxa"/>
              <w:right w:w="28" w:type="dxa"/>
            </w:tcMar>
            <w:hideMark/>
          </w:tcPr>
          <w:p w14:paraId="0616304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C47280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3200,0</w:t>
            </w:r>
          </w:p>
        </w:tc>
      </w:tr>
      <w:tr w:rsidR="00BE6FF6" w:rsidRPr="00F60FC5" w14:paraId="018C060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D17F3E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4AF47D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2087DA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16D563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368FF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66790</w:t>
            </w:r>
          </w:p>
        </w:tc>
        <w:tc>
          <w:tcPr>
            <w:tcW w:w="567" w:type="dxa"/>
            <w:shd w:val="clear" w:color="auto" w:fill="auto"/>
            <w:tcMar>
              <w:left w:w="28" w:type="dxa"/>
              <w:right w:w="28" w:type="dxa"/>
            </w:tcMar>
            <w:hideMark/>
          </w:tcPr>
          <w:p w14:paraId="3E162CF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73C9032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3200,0</w:t>
            </w:r>
          </w:p>
        </w:tc>
      </w:tr>
      <w:tr w:rsidR="00BE6FF6" w:rsidRPr="00F60FC5" w14:paraId="71350B2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3D0205E" w14:textId="77777777" w:rsidR="00BE6FF6" w:rsidRPr="00F60FC5" w:rsidRDefault="00BE6FF6" w:rsidP="002662F7">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физической культуры и спорта в</w:t>
            </w:r>
            <w:r w:rsidR="002662F7">
              <w:rPr>
                <w:rFonts w:ascii="PT Astra Serif" w:hAnsi="PT Astra Serif"/>
                <w:bCs/>
                <w:sz w:val="28"/>
                <w:szCs w:val="28"/>
              </w:rPr>
              <w:t xml:space="preserve"> </w:t>
            </w:r>
            <w:r w:rsidRPr="00F60FC5">
              <w:rPr>
                <w:rFonts w:ascii="PT Astra Serif" w:hAnsi="PT Astra Serif"/>
                <w:bCs/>
                <w:sz w:val="28"/>
                <w:szCs w:val="28"/>
              </w:rPr>
              <w:t>Ульяновской области на 2014-2021 годы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w:t>
            </w:r>
            <w:r w:rsidR="002662F7">
              <w:rPr>
                <w:rFonts w:ascii="PT Astra Serif" w:hAnsi="PT Astra Serif"/>
                <w:bCs/>
                <w:sz w:val="28"/>
                <w:szCs w:val="28"/>
              </w:rPr>
              <w:t xml:space="preserve"> </w:t>
            </w:r>
            <w:r w:rsidRPr="00F60FC5">
              <w:rPr>
                <w:rFonts w:ascii="PT Astra Serif" w:hAnsi="PT Astra Serif"/>
                <w:bCs/>
                <w:sz w:val="28"/>
                <w:szCs w:val="28"/>
              </w:rP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физической культуры и спорта в</w:t>
            </w:r>
            <w:r w:rsidR="002662F7">
              <w:rPr>
                <w:rFonts w:ascii="PT Astra Serif" w:hAnsi="PT Astra Serif"/>
                <w:bCs/>
                <w:sz w:val="28"/>
                <w:szCs w:val="28"/>
              </w:rPr>
              <w:t xml:space="preserve"> </w:t>
            </w:r>
            <w:r w:rsidRPr="00F60FC5">
              <w:rPr>
                <w:rFonts w:ascii="PT Astra Serif" w:hAnsi="PT Astra Serif"/>
                <w:bCs/>
                <w:sz w:val="28"/>
                <w:szCs w:val="28"/>
              </w:rPr>
              <w:t>Ульяновской области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1276B0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6E6121D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1F5CFE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D8AAF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89 1 00 00000</w:t>
            </w:r>
          </w:p>
        </w:tc>
        <w:tc>
          <w:tcPr>
            <w:tcW w:w="567" w:type="dxa"/>
            <w:shd w:val="clear" w:color="auto" w:fill="auto"/>
            <w:tcMar>
              <w:left w:w="28" w:type="dxa"/>
              <w:right w:w="28" w:type="dxa"/>
            </w:tcMar>
            <w:hideMark/>
          </w:tcPr>
          <w:p w14:paraId="5C6A9BB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0E5212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380069,26433</w:t>
            </w:r>
          </w:p>
        </w:tc>
      </w:tr>
      <w:tr w:rsidR="00BE6FF6" w:rsidRPr="00F60FC5" w14:paraId="661AB4C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AF92C3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Обеспечение деятельности исполнителей и соисполнителей </w:t>
            </w:r>
            <w:r w:rsidR="00740EE2">
              <w:rPr>
                <w:rFonts w:ascii="PT Astra Serif" w:hAnsi="PT Astra Serif"/>
                <w:bCs/>
                <w:sz w:val="28"/>
                <w:szCs w:val="28"/>
              </w:rPr>
              <w:br/>
            </w:r>
            <w:r w:rsidRPr="00F60FC5">
              <w:rPr>
                <w:rFonts w:ascii="PT Astra Serif" w:hAnsi="PT Astra Serif"/>
                <w:bCs/>
                <w:sz w:val="28"/>
                <w:szCs w:val="28"/>
              </w:rPr>
              <w:t>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6422DC2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286597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5C6436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B876C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89 1 01 00000</w:t>
            </w:r>
          </w:p>
        </w:tc>
        <w:tc>
          <w:tcPr>
            <w:tcW w:w="567" w:type="dxa"/>
            <w:shd w:val="clear" w:color="auto" w:fill="auto"/>
            <w:tcMar>
              <w:left w:w="28" w:type="dxa"/>
              <w:right w:w="28" w:type="dxa"/>
            </w:tcMar>
            <w:hideMark/>
          </w:tcPr>
          <w:p w14:paraId="656993D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E59623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380069,26433</w:t>
            </w:r>
          </w:p>
        </w:tc>
      </w:tr>
      <w:tr w:rsidR="00BE6FF6" w:rsidRPr="00F60FC5" w14:paraId="785D0EC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995D80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Учреждения по внешкольной работе с детьми</w:t>
            </w:r>
          </w:p>
        </w:tc>
        <w:tc>
          <w:tcPr>
            <w:tcW w:w="567" w:type="dxa"/>
            <w:shd w:val="clear" w:color="auto" w:fill="auto"/>
            <w:tcMar>
              <w:left w:w="28" w:type="dxa"/>
              <w:right w:w="28" w:type="dxa"/>
            </w:tcMar>
            <w:hideMark/>
          </w:tcPr>
          <w:p w14:paraId="748CBA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55EA81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207574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54FF09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89 1 01 80140</w:t>
            </w:r>
          </w:p>
        </w:tc>
        <w:tc>
          <w:tcPr>
            <w:tcW w:w="567" w:type="dxa"/>
            <w:shd w:val="clear" w:color="auto" w:fill="auto"/>
            <w:tcMar>
              <w:left w:w="28" w:type="dxa"/>
              <w:right w:w="28" w:type="dxa"/>
            </w:tcMar>
            <w:hideMark/>
          </w:tcPr>
          <w:p w14:paraId="570C1B8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68A07E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380069,26433</w:t>
            </w:r>
          </w:p>
        </w:tc>
      </w:tr>
      <w:tr w:rsidR="00BE6FF6" w:rsidRPr="00F60FC5" w14:paraId="7F8EF32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50D433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08D925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0D7A84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304A37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2A3CA3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89 1 01 80140</w:t>
            </w:r>
          </w:p>
        </w:tc>
        <w:tc>
          <w:tcPr>
            <w:tcW w:w="567" w:type="dxa"/>
            <w:shd w:val="clear" w:color="auto" w:fill="auto"/>
            <w:tcMar>
              <w:left w:w="28" w:type="dxa"/>
              <w:right w:w="28" w:type="dxa"/>
            </w:tcMar>
            <w:hideMark/>
          </w:tcPr>
          <w:p w14:paraId="735EA50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10ED6D8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43738,089</w:t>
            </w:r>
          </w:p>
        </w:tc>
      </w:tr>
      <w:tr w:rsidR="00BE6FF6" w:rsidRPr="00F60FC5" w14:paraId="018C5FA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A134B0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413325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624337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47B38A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DD33C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89 1 01 80140</w:t>
            </w:r>
          </w:p>
        </w:tc>
        <w:tc>
          <w:tcPr>
            <w:tcW w:w="567" w:type="dxa"/>
            <w:shd w:val="clear" w:color="auto" w:fill="auto"/>
            <w:tcMar>
              <w:left w:w="28" w:type="dxa"/>
              <w:right w:w="28" w:type="dxa"/>
            </w:tcMar>
            <w:hideMark/>
          </w:tcPr>
          <w:p w14:paraId="3BCFD12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2E97686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5757,06755</w:t>
            </w:r>
          </w:p>
        </w:tc>
      </w:tr>
      <w:tr w:rsidR="00BE6FF6" w:rsidRPr="00F60FC5" w14:paraId="609CFCF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13F552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75B282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5C51AC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446040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B9054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89 1 01 80140</w:t>
            </w:r>
          </w:p>
        </w:tc>
        <w:tc>
          <w:tcPr>
            <w:tcW w:w="567" w:type="dxa"/>
            <w:shd w:val="clear" w:color="auto" w:fill="auto"/>
            <w:tcMar>
              <w:left w:w="28" w:type="dxa"/>
              <w:right w:w="28" w:type="dxa"/>
            </w:tcMar>
            <w:hideMark/>
          </w:tcPr>
          <w:p w14:paraId="2B09232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18967F4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42,0</w:t>
            </w:r>
          </w:p>
        </w:tc>
      </w:tr>
      <w:tr w:rsidR="00BE6FF6" w:rsidRPr="00F60FC5" w14:paraId="32E6253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1A252F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4B55E4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3939B3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75B84E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AA9A3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89 1 01 80140</w:t>
            </w:r>
          </w:p>
        </w:tc>
        <w:tc>
          <w:tcPr>
            <w:tcW w:w="567" w:type="dxa"/>
            <w:shd w:val="clear" w:color="auto" w:fill="auto"/>
            <w:tcMar>
              <w:left w:w="28" w:type="dxa"/>
              <w:right w:w="28" w:type="dxa"/>
            </w:tcMar>
            <w:hideMark/>
          </w:tcPr>
          <w:p w14:paraId="18F3501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4953E78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1500,0</w:t>
            </w:r>
          </w:p>
        </w:tc>
      </w:tr>
      <w:tr w:rsidR="00BE6FF6" w:rsidRPr="00F60FC5" w14:paraId="496E67D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22DD25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72EC4C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6E4DCF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3A311A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8C3B8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89 1 01 80140</w:t>
            </w:r>
          </w:p>
        </w:tc>
        <w:tc>
          <w:tcPr>
            <w:tcW w:w="567" w:type="dxa"/>
            <w:shd w:val="clear" w:color="auto" w:fill="auto"/>
            <w:tcMar>
              <w:left w:w="28" w:type="dxa"/>
              <w:right w:w="28" w:type="dxa"/>
            </w:tcMar>
            <w:hideMark/>
          </w:tcPr>
          <w:p w14:paraId="578825E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1D2256F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328967,52625</w:t>
            </w:r>
          </w:p>
        </w:tc>
      </w:tr>
      <w:tr w:rsidR="00BE6FF6" w:rsidRPr="00F60FC5" w14:paraId="5162D64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B9197F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0B7FAC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3C153F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161F50A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A66B6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89 1 01 80140</w:t>
            </w:r>
          </w:p>
        </w:tc>
        <w:tc>
          <w:tcPr>
            <w:tcW w:w="567" w:type="dxa"/>
            <w:shd w:val="clear" w:color="auto" w:fill="auto"/>
            <w:tcMar>
              <w:left w:w="28" w:type="dxa"/>
              <w:right w:w="28" w:type="dxa"/>
            </w:tcMar>
            <w:hideMark/>
          </w:tcPr>
          <w:p w14:paraId="6178A6F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6CAA03D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64,58153</w:t>
            </w:r>
          </w:p>
        </w:tc>
      </w:tr>
      <w:tr w:rsidR="00BE6FF6" w:rsidRPr="00F60FC5" w14:paraId="00E2404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7C2527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Спорт высших достижений</w:t>
            </w:r>
          </w:p>
        </w:tc>
        <w:tc>
          <w:tcPr>
            <w:tcW w:w="567" w:type="dxa"/>
            <w:shd w:val="clear" w:color="auto" w:fill="auto"/>
            <w:tcMar>
              <w:left w:w="28" w:type="dxa"/>
              <w:right w:w="28" w:type="dxa"/>
            </w:tcMar>
            <w:hideMark/>
          </w:tcPr>
          <w:p w14:paraId="54E219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010BBD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3A6AFE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5BC17A5"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0BE3D89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EF9669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263843,01987</w:t>
            </w:r>
          </w:p>
        </w:tc>
      </w:tr>
      <w:tr w:rsidR="00BE6FF6" w:rsidRPr="00F60FC5" w14:paraId="7DE86CA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2C8697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5D83B2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206D93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26BAD1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7FA00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7CEF4BA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3375C9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36,1305</w:t>
            </w:r>
          </w:p>
        </w:tc>
      </w:tr>
      <w:tr w:rsidR="00BE6FF6" w:rsidRPr="00F60FC5" w14:paraId="6671269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89DA51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проектной деятельности</w:t>
            </w:r>
          </w:p>
        </w:tc>
        <w:tc>
          <w:tcPr>
            <w:tcW w:w="567" w:type="dxa"/>
            <w:shd w:val="clear" w:color="auto" w:fill="auto"/>
            <w:tcMar>
              <w:left w:w="28" w:type="dxa"/>
              <w:right w:w="28" w:type="dxa"/>
            </w:tcMar>
            <w:hideMark/>
          </w:tcPr>
          <w:p w14:paraId="32D3C43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011B4F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0FD0E2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B7F0A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33D46CF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76485E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36,1305</w:t>
            </w:r>
          </w:p>
        </w:tc>
      </w:tr>
      <w:tr w:rsidR="00BE6FF6" w:rsidRPr="00F60FC5" w14:paraId="0038EF3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DE3241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2DEC2B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58542A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2FEF08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0308E7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61D537D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4BCC85E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36,1305</w:t>
            </w:r>
          </w:p>
        </w:tc>
      </w:tr>
      <w:tr w:rsidR="00BE6FF6" w:rsidRPr="00F60FC5" w14:paraId="247DC51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33EE39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физической культуры и спорта в Ульяновской области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3EAD9E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25AA49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10C4EA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D53FE3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89 0 00 00000</w:t>
            </w:r>
          </w:p>
        </w:tc>
        <w:tc>
          <w:tcPr>
            <w:tcW w:w="567" w:type="dxa"/>
            <w:shd w:val="clear" w:color="auto" w:fill="auto"/>
            <w:tcMar>
              <w:left w:w="28" w:type="dxa"/>
              <w:right w:w="28" w:type="dxa"/>
            </w:tcMar>
            <w:hideMark/>
          </w:tcPr>
          <w:p w14:paraId="4A4C69B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0811E8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263806,88937</w:t>
            </w:r>
          </w:p>
        </w:tc>
      </w:tr>
      <w:tr w:rsidR="00BE6FF6" w:rsidRPr="00F60FC5" w14:paraId="63102E1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7FFC4E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Развитие спорта высших достижений</w:t>
            </w:r>
            <w:r w:rsidR="00AB25BC">
              <w:rPr>
                <w:rFonts w:ascii="PT Astra Serif" w:hAnsi="PT Astra Serif"/>
                <w:bCs/>
                <w:sz w:val="28"/>
                <w:szCs w:val="28"/>
              </w:rPr>
              <w:t>»</w:t>
            </w:r>
          </w:p>
        </w:tc>
        <w:tc>
          <w:tcPr>
            <w:tcW w:w="567" w:type="dxa"/>
            <w:shd w:val="clear" w:color="auto" w:fill="auto"/>
            <w:tcMar>
              <w:left w:w="28" w:type="dxa"/>
              <w:right w:w="28" w:type="dxa"/>
            </w:tcMar>
            <w:hideMark/>
          </w:tcPr>
          <w:p w14:paraId="7A3088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3303191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18E550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05223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89 0 02 00000</w:t>
            </w:r>
          </w:p>
        </w:tc>
        <w:tc>
          <w:tcPr>
            <w:tcW w:w="567" w:type="dxa"/>
            <w:shd w:val="clear" w:color="auto" w:fill="auto"/>
            <w:tcMar>
              <w:left w:w="28" w:type="dxa"/>
              <w:right w:w="28" w:type="dxa"/>
            </w:tcMar>
            <w:hideMark/>
          </w:tcPr>
          <w:p w14:paraId="5A21F8E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4566FE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168600,0</w:t>
            </w:r>
          </w:p>
        </w:tc>
      </w:tr>
      <w:tr w:rsidR="00BE6FF6" w:rsidRPr="00F60FC5" w14:paraId="0313834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EC5DAA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Финансовое обеспечение участия спортивных клубов по игровым видам спорта в соответствующих спортивных мероприятиях</w:t>
            </w:r>
          </w:p>
        </w:tc>
        <w:tc>
          <w:tcPr>
            <w:tcW w:w="567" w:type="dxa"/>
            <w:shd w:val="clear" w:color="auto" w:fill="auto"/>
            <w:tcMar>
              <w:left w:w="28" w:type="dxa"/>
              <w:right w:w="28" w:type="dxa"/>
            </w:tcMar>
            <w:hideMark/>
          </w:tcPr>
          <w:p w14:paraId="076274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67112E5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192B50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DB21A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89 0 02 61020</w:t>
            </w:r>
          </w:p>
        </w:tc>
        <w:tc>
          <w:tcPr>
            <w:tcW w:w="567" w:type="dxa"/>
            <w:shd w:val="clear" w:color="auto" w:fill="auto"/>
            <w:tcMar>
              <w:left w:w="28" w:type="dxa"/>
              <w:right w:w="28" w:type="dxa"/>
            </w:tcMar>
            <w:hideMark/>
          </w:tcPr>
          <w:p w14:paraId="24AD123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EA034B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168600,0</w:t>
            </w:r>
          </w:p>
        </w:tc>
      </w:tr>
      <w:tr w:rsidR="00BE6FF6" w:rsidRPr="00F60FC5" w14:paraId="76AF504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E9F63F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63CA4D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630B16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3B79EC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F8391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89 0 02 61020</w:t>
            </w:r>
          </w:p>
        </w:tc>
        <w:tc>
          <w:tcPr>
            <w:tcW w:w="567" w:type="dxa"/>
            <w:shd w:val="clear" w:color="auto" w:fill="auto"/>
            <w:tcMar>
              <w:left w:w="28" w:type="dxa"/>
              <w:right w:w="28" w:type="dxa"/>
            </w:tcMar>
            <w:hideMark/>
          </w:tcPr>
          <w:p w14:paraId="0569EFD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4C23062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168600,0</w:t>
            </w:r>
          </w:p>
        </w:tc>
      </w:tr>
      <w:tr w:rsidR="00BE6FF6" w:rsidRPr="00F60FC5" w14:paraId="0E58A59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EA8367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Развитие системы подготовки спортивного резерва</w:t>
            </w:r>
            <w:r w:rsidR="00AB25BC">
              <w:rPr>
                <w:rFonts w:ascii="PT Astra Serif" w:hAnsi="PT Astra Serif"/>
                <w:bCs/>
                <w:sz w:val="28"/>
                <w:szCs w:val="28"/>
              </w:rPr>
              <w:t>»</w:t>
            </w:r>
          </w:p>
        </w:tc>
        <w:tc>
          <w:tcPr>
            <w:tcW w:w="567" w:type="dxa"/>
            <w:shd w:val="clear" w:color="auto" w:fill="auto"/>
            <w:tcMar>
              <w:left w:w="28" w:type="dxa"/>
              <w:right w:w="28" w:type="dxa"/>
            </w:tcMar>
            <w:hideMark/>
          </w:tcPr>
          <w:p w14:paraId="563D8E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128346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513D68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BE288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89 0 04 00000</w:t>
            </w:r>
          </w:p>
        </w:tc>
        <w:tc>
          <w:tcPr>
            <w:tcW w:w="567" w:type="dxa"/>
            <w:shd w:val="clear" w:color="auto" w:fill="auto"/>
            <w:tcMar>
              <w:left w:w="28" w:type="dxa"/>
              <w:right w:w="28" w:type="dxa"/>
            </w:tcMar>
            <w:hideMark/>
          </w:tcPr>
          <w:p w14:paraId="7C93E03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00C990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30800,0</w:t>
            </w:r>
          </w:p>
        </w:tc>
      </w:tr>
      <w:tr w:rsidR="00BE6FF6" w:rsidRPr="00F60FC5" w14:paraId="12E6F35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9D5AD8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Финансовое обеспечение деятельности экспериментальных групп олимпийской подготовки по базовым видам спорта</w:t>
            </w:r>
          </w:p>
        </w:tc>
        <w:tc>
          <w:tcPr>
            <w:tcW w:w="567" w:type="dxa"/>
            <w:shd w:val="clear" w:color="auto" w:fill="auto"/>
            <w:tcMar>
              <w:left w:w="28" w:type="dxa"/>
              <w:right w:w="28" w:type="dxa"/>
            </w:tcMar>
            <w:hideMark/>
          </w:tcPr>
          <w:p w14:paraId="15700B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067C1B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623BA82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5AFC0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89 0 04 61030</w:t>
            </w:r>
          </w:p>
        </w:tc>
        <w:tc>
          <w:tcPr>
            <w:tcW w:w="567" w:type="dxa"/>
            <w:shd w:val="clear" w:color="auto" w:fill="auto"/>
            <w:tcMar>
              <w:left w:w="28" w:type="dxa"/>
              <w:right w:w="28" w:type="dxa"/>
            </w:tcMar>
            <w:hideMark/>
          </w:tcPr>
          <w:p w14:paraId="626F6BC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785CBC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30800,0</w:t>
            </w:r>
          </w:p>
        </w:tc>
      </w:tr>
      <w:tr w:rsidR="00BE6FF6" w:rsidRPr="00F60FC5" w14:paraId="448C7E1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11177D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562E5D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4BC1EF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69FC3C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CA734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89 0 04 61030</w:t>
            </w:r>
          </w:p>
        </w:tc>
        <w:tc>
          <w:tcPr>
            <w:tcW w:w="567" w:type="dxa"/>
            <w:shd w:val="clear" w:color="auto" w:fill="auto"/>
            <w:tcMar>
              <w:left w:w="28" w:type="dxa"/>
              <w:right w:w="28" w:type="dxa"/>
            </w:tcMar>
            <w:hideMark/>
          </w:tcPr>
          <w:p w14:paraId="0585E79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7D125D2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29909,0842</w:t>
            </w:r>
          </w:p>
        </w:tc>
      </w:tr>
      <w:tr w:rsidR="00BE6FF6" w:rsidRPr="00F60FC5" w14:paraId="7AC09E6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CCDA81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58B690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6EE40AF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3D8507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37C05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89 0 04 61030</w:t>
            </w:r>
          </w:p>
        </w:tc>
        <w:tc>
          <w:tcPr>
            <w:tcW w:w="567" w:type="dxa"/>
            <w:shd w:val="clear" w:color="auto" w:fill="auto"/>
            <w:tcMar>
              <w:left w:w="28" w:type="dxa"/>
              <w:right w:w="28" w:type="dxa"/>
            </w:tcMar>
            <w:hideMark/>
          </w:tcPr>
          <w:p w14:paraId="37D971C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2BEE946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890,9158</w:t>
            </w:r>
          </w:p>
        </w:tc>
      </w:tr>
      <w:tr w:rsidR="00BE6FF6" w:rsidRPr="00F60FC5" w14:paraId="17F049A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A89542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Спорт – норма жизни</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Спорт – норма жизни</w:t>
            </w:r>
            <w:r w:rsidR="00AB25BC">
              <w:rPr>
                <w:rFonts w:ascii="PT Astra Serif" w:hAnsi="PT Astra Serif"/>
                <w:bCs/>
                <w:sz w:val="28"/>
                <w:szCs w:val="28"/>
              </w:rPr>
              <w:t>»</w:t>
            </w:r>
          </w:p>
        </w:tc>
        <w:tc>
          <w:tcPr>
            <w:tcW w:w="567" w:type="dxa"/>
            <w:shd w:val="clear" w:color="auto" w:fill="auto"/>
            <w:tcMar>
              <w:left w:w="28" w:type="dxa"/>
              <w:right w:w="28" w:type="dxa"/>
            </w:tcMar>
            <w:hideMark/>
          </w:tcPr>
          <w:p w14:paraId="116DE5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401CC6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2AF8AB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0CD41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00000</w:t>
            </w:r>
          </w:p>
        </w:tc>
        <w:tc>
          <w:tcPr>
            <w:tcW w:w="567" w:type="dxa"/>
            <w:shd w:val="clear" w:color="auto" w:fill="auto"/>
            <w:tcMar>
              <w:left w:w="28" w:type="dxa"/>
              <w:right w:w="28" w:type="dxa"/>
            </w:tcMar>
            <w:hideMark/>
          </w:tcPr>
          <w:p w14:paraId="7D46B63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CCA4CC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40177,67744</w:t>
            </w:r>
          </w:p>
        </w:tc>
      </w:tr>
      <w:tr w:rsidR="00BE6FF6" w:rsidRPr="00F60FC5" w14:paraId="1A7F08B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8458F6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567" w:type="dxa"/>
            <w:shd w:val="clear" w:color="auto" w:fill="auto"/>
            <w:tcMar>
              <w:left w:w="28" w:type="dxa"/>
              <w:right w:w="28" w:type="dxa"/>
            </w:tcMar>
            <w:hideMark/>
          </w:tcPr>
          <w:p w14:paraId="1F9C8F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543578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225893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B2758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50810</w:t>
            </w:r>
          </w:p>
        </w:tc>
        <w:tc>
          <w:tcPr>
            <w:tcW w:w="567" w:type="dxa"/>
            <w:shd w:val="clear" w:color="auto" w:fill="auto"/>
            <w:tcMar>
              <w:left w:w="28" w:type="dxa"/>
              <w:right w:w="28" w:type="dxa"/>
            </w:tcMar>
            <w:hideMark/>
          </w:tcPr>
          <w:p w14:paraId="6F7B06D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DC2F00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7595,27744</w:t>
            </w:r>
          </w:p>
        </w:tc>
      </w:tr>
      <w:tr w:rsidR="00BE6FF6" w:rsidRPr="00F60FC5" w14:paraId="26E128D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67F56D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2E3231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56AA36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5AFDE5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95C14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50810</w:t>
            </w:r>
          </w:p>
        </w:tc>
        <w:tc>
          <w:tcPr>
            <w:tcW w:w="567" w:type="dxa"/>
            <w:shd w:val="clear" w:color="auto" w:fill="auto"/>
            <w:tcMar>
              <w:left w:w="28" w:type="dxa"/>
              <w:right w:w="28" w:type="dxa"/>
            </w:tcMar>
            <w:hideMark/>
          </w:tcPr>
          <w:p w14:paraId="3C953BB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4420517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159,7823</w:t>
            </w:r>
          </w:p>
        </w:tc>
      </w:tr>
      <w:tr w:rsidR="00BE6FF6" w:rsidRPr="00F60FC5" w14:paraId="3045D82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6E9140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56B137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67BAE5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080DA7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EE4CF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50810</w:t>
            </w:r>
          </w:p>
        </w:tc>
        <w:tc>
          <w:tcPr>
            <w:tcW w:w="567" w:type="dxa"/>
            <w:shd w:val="clear" w:color="auto" w:fill="auto"/>
            <w:tcMar>
              <w:left w:w="28" w:type="dxa"/>
              <w:right w:w="28" w:type="dxa"/>
            </w:tcMar>
            <w:hideMark/>
          </w:tcPr>
          <w:p w14:paraId="7AF3F0A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7B636C7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790,0</w:t>
            </w:r>
          </w:p>
        </w:tc>
      </w:tr>
      <w:tr w:rsidR="00BE6FF6" w:rsidRPr="00F60FC5" w14:paraId="3115E64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281CA1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483305E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68778E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4D9EB1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BFD085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50810</w:t>
            </w:r>
          </w:p>
        </w:tc>
        <w:tc>
          <w:tcPr>
            <w:tcW w:w="567" w:type="dxa"/>
            <w:shd w:val="clear" w:color="auto" w:fill="auto"/>
            <w:tcMar>
              <w:left w:w="28" w:type="dxa"/>
              <w:right w:w="28" w:type="dxa"/>
            </w:tcMar>
            <w:hideMark/>
          </w:tcPr>
          <w:p w14:paraId="1534C50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24782AF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500,0</w:t>
            </w:r>
          </w:p>
        </w:tc>
      </w:tr>
      <w:tr w:rsidR="00BE6FF6" w:rsidRPr="00F60FC5" w14:paraId="29155F1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0301EB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411816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5425C3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47BDE9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BB283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50810</w:t>
            </w:r>
          </w:p>
        </w:tc>
        <w:tc>
          <w:tcPr>
            <w:tcW w:w="567" w:type="dxa"/>
            <w:shd w:val="clear" w:color="auto" w:fill="auto"/>
            <w:tcMar>
              <w:left w:w="28" w:type="dxa"/>
              <w:right w:w="28" w:type="dxa"/>
            </w:tcMar>
            <w:hideMark/>
          </w:tcPr>
          <w:p w14:paraId="6A5A571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26CD327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998,78814</w:t>
            </w:r>
          </w:p>
        </w:tc>
      </w:tr>
      <w:tr w:rsidR="00BE6FF6" w:rsidRPr="00F60FC5" w14:paraId="6DB86A1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3EDABC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3FE2E00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7DB87E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29E727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3E9A7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50810</w:t>
            </w:r>
          </w:p>
        </w:tc>
        <w:tc>
          <w:tcPr>
            <w:tcW w:w="567" w:type="dxa"/>
            <w:shd w:val="clear" w:color="auto" w:fill="auto"/>
            <w:tcMar>
              <w:left w:w="28" w:type="dxa"/>
              <w:right w:w="28" w:type="dxa"/>
            </w:tcMar>
            <w:hideMark/>
          </w:tcPr>
          <w:p w14:paraId="55BABF6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784E44F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5146,707</w:t>
            </w:r>
          </w:p>
        </w:tc>
      </w:tr>
      <w:tr w:rsidR="00BE6FF6" w:rsidRPr="00F60FC5" w14:paraId="478E11E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6CA83D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Приобретение спортивного оборудования и инвентаря для приведения организаций спортивной подготовки в нормативное состояние</w:t>
            </w:r>
          </w:p>
        </w:tc>
        <w:tc>
          <w:tcPr>
            <w:tcW w:w="567" w:type="dxa"/>
            <w:shd w:val="clear" w:color="auto" w:fill="auto"/>
            <w:tcMar>
              <w:left w:w="28" w:type="dxa"/>
              <w:right w:w="28" w:type="dxa"/>
            </w:tcMar>
            <w:hideMark/>
          </w:tcPr>
          <w:p w14:paraId="3231A6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35C1E8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6AFFF3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82685A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52290</w:t>
            </w:r>
          </w:p>
        </w:tc>
        <w:tc>
          <w:tcPr>
            <w:tcW w:w="567" w:type="dxa"/>
            <w:shd w:val="clear" w:color="auto" w:fill="auto"/>
            <w:tcMar>
              <w:left w:w="28" w:type="dxa"/>
              <w:right w:w="28" w:type="dxa"/>
            </w:tcMar>
            <w:hideMark/>
          </w:tcPr>
          <w:p w14:paraId="78E3257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D2174E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32582,4</w:t>
            </w:r>
          </w:p>
        </w:tc>
      </w:tr>
      <w:tr w:rsidR="00BE6FF6" w:rsidRPr="00F60FC5" w14:paraId="4AE4BD6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051211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336FFB6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6A0B61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51A08F2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79FBB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P5 52290</w:t>
            </w:r>
          </w:p>
        </w:tc>
        <w:tc>
          <w:tcPr>
            <w:tcW w:w="567" w:type="dxa"/>
            <w:shd w:val="clear" w:color="auto" w:fill="auto"/>
            <w:tcMar>
              <w:left w:w="28" w:type="dxa"/>
              <w:right w:w="28" w:type="dxa"/>
            </w:tcMar>
            <w:hideMark/>
          </w:tcPr>
          <w:p w14:paraId="65F2C1F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2D08EFD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32582,4</w:t>
            </w:r>
          </w:p>
        </w:tc>
      </w:tr>
      <w:tr w:rsidR="00BE6FF6" w:rsidRPr="00F60FC5" w14:paraId="6D4671C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443E7A6" w14:textId="77777777" w:rsidR="00BE6FF6" w:rsidRPr="00F60FC5" w:rsidRDefault="00BE6FF6" w:rsidP="002662F7">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физической культуры и спорта в</w:t>
            </w:r>
            <w:r w:rsidR="002662F7">
              <w:rPr>
                <w:rFonts w:ascii="PT Astra Serif" w:hAnsi="PT Astra Serif"/>
                <w:bCs/>
                <w:sz w:val="28"/>
                <w:szCs w:val="28"/>
              </w:rPr>
              <w:t xml:space="preserve"> </w:t>
            </w:r>
            <w:r w:rsidRPr="00F60FC5">
              <w:rPr>
                <w:rFonts w:ascii="PT Astra Serif" w:hAnsi="PT Astra Serif"/>
                <w:bCs/>
                <w:sz w:val="28"/>
                <w:szCs w:val="28"/>
              </w:rPr>
              <w:t>Ульяновской области на 2014-2021 годы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w:t>
            </w:r>
            <w:r w:rsidR="002662F7">
              <w:rPr>
                <w:rFonts w:ascii="PT Astra Serif" w:hAnsi="PT Astra Serif"/>
                <w:bCs/>
                <w:sz w:val="28"/>
                <w:szCs w:val="28"/>
              </w:rPr>
              <w:t xml:space="preserve"> </w:t>
            </w:r>
            <w:r w:rsidRPr="00F60FC5">
              <w:rPr>
                <w:rFonts w:ascii="PT Astra Serif" w:hAnsi="PT Astra Serif"/>
                <w:bCs/>
                <w:sz w:val="28"/>
                <w:szCs w:val="28"/>
              </w:rP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физической культуры и спорта в</w:t>
            </w:r>
            <w:r w:rsidR="002662F7">
              <w:rPr>
                <w:rFonts w:ascii="PT Astra Serif" w:hAnsi="PT Astra Serif"/>
                <w:bCs/>
                <w:sz w:val="28"/>
                <w:szCs w:val="28"/>
              </w:rPr>
              <w:t xml:space="preserve"> </w:t>
            </w:r>
            <w:r w:rsidRPr="00F60FC5">
              <w:rPr>
                <w:rFonts w:ascii="PT Astra Serif" w:hAnsi="PT Astra Serif"/>
                <w:bCs/>
                <w:sz w:val="28"/>
                <w:szCs w:val="28"/>
              </w:rPr>
              <w:t>Ульяновской области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7C1A98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234A24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6E6B8E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F57DA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89 1 00 00000</w:t>
            </w:r>
          </w:p>
        </w:tc>
        <w:tc>
          <w:tcPr>
            <w:tcW w:w="567" w:type="dxa"/>
            <w:shd w:val="clear" w:color="auto" w:fill="auto"/>
            <w:tcMar>
              <w:left w:w="28" w:type="dxa"/>
              <w:right w:w="28" w:type="dxa"/>
            </w:tcMar>
            <w:hideMark/>
          </w:tcPr>
          <w:p w14:paraId="5854A2D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1F84A4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24229,21193</w:t>
            </w:r>
          </w:p>
        </w:tc>
      </w:tr>
      <w:tr w:rsidR="00BE6FF6" w:rsidRPr="00F60FC5" w14:paraId="706D249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2873C3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Обеспечение деятельности исполнителей и соисполнителей </w:t>
            </w:r>
            <w:r w:rsidR="00740EE2">
              <w:rPr>
                <w:rFonts w:ascii="PT Astra Serif" w:hAnsi="PT Astra Serif"/>
                <w:bCs/>
                <w:sz w:val="28"/>
                <w:szCs w:val="28"/>
              </w:rPr>
              <w:br/>
            </w:r>
            <w:r w:rsidRPr="00F60FC5">
              <w:rPr>
                <w:rFonts w:ascii="PT Astra Serif" w:hAnsi="PT Astra Serif"/>
                <w:bCs/>
                <w:sz w:val="28"/>
                <w:szCs w:val="28"/>
              </w:rPr>
              <w:t>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591E56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7BED7A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608E274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884B5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89 1 01 00000</w:t>
            </w:r>
          </w:p>
        </w:tc>
        <w:tc>
          <w:tcPr>
            <w:tcW w:w="567" w:type="dxa"/>
            <w:shd w:val="clear" w:color="auto" w:fill="auto"/>
            <w:tcMar>
              <w:left w:w="28" w:type="dxa"/>
              <w:right w:w="28" w:type="dxa"/>
            </w:tcMar>
            <w:hideMark/>
          </w:tcPr>
          <w:p w14:paraId="2630845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E50E4F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24229,21193</w:t>
            </w:r>
          </w:p>
        </w:tc>
      </w:tr>
      <w:tr w:rsidR="00BE6FF6" w:rsidRPr="00F60FC5" w14:paraId="43A8FF2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621593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Обеспечение деятельности областного государственного казённого учреждения </w:t>
            </w:r>
            <w:r w:rsidR="00AB25BC">
              <w:rPr>
                <w:rFonts w:ascii="PT Astra Serif" w:hAnsi="PT Astra Serif"/>
                <w:bCs/>
                <w:sz w:val="28"/>
                <w:szCs w:val="28"/>
              </w:rPr>
              <w:t>«</w:t>
            </w:r>
            <w:r w:rsidRPr="00F60FC5">
              <w:rPr>
                <w:rFonts w:ascii="PT Astra Serif" w:hAnsi="PT Astra Serif"/>
                <w:bCs/>
                <w:sz w:val="28"/>
                <w:szCs w:val="28"/>
              </w:rPr>
              <w:t>Центр спортивной подготовки</w:t>
            </w:r>
            <w:r w:rsidR="00AB25BC">
              <w:rPr>
                <w:rFonts w:ascii="PT Astra Serif" w:hAnsi="PT Astra Serif"/>
                <w:bCs/>
                <w:sz w:val="28"/>
                <w:szCs w:val="28"/>
              </w:rPr>
              <w:t>»</w:t>
            </w:r>
          </w:p>
        </w:tc>
        <w:tc>
          <w:tcPr>
            <w:tcW w:w="567" w:type="dxa"/>
            <w:shd w:val="clear" w:color="auto" w:fill="auto"/>
            <w:tcMar>
              <w:left w:w="28" w:type="dxa"/>
              <w:right w:w="28" w:type="dxa"/>
            </w:tcMar>
            <w:hideMark/>
          </w:tcPr>
          <w:p w14:paraId="6867B0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6CF48A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7C74CE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8170E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89 1 01 61070</w:t>
            </w:r>
          </w:p>
        </w:tc>
        <w:tc>
          <w:tcPr>
            <w:tcW w:w="567" w:type="dxa"/>
            <w:shd w:val="clear" w:color="auto" w:fill="auto"/>
            <w:tcMar>
              <w:left w:w="28" w:type="dxa"/>
              <w:right w:w="28" w:type="dxa"/>
            </w:tcMar>
            <w:hideMark/>
          </w:tcPr>
          <w:p w14:paraId="17A0E3E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254360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24229,21193</w:t>
            </w:r>
          </w:p>
        </w:tc>
      </w:tr>
      <w:tr w:rsidR="00BE6FF6" w:rsidRPr="00F60FC5" w14:paraId="3237B18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5519B3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66BC66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64AA58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762502A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4E2CC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89 1 01 61070</w:t>
            </w:r>
          </w:p>
        </w:tc>
        <w:tc>
          <w:tcPr>
            <w:tcW w:w="567" w:type="dxa"/>
            <w:shd w:val="clear" w:color="auto" w:fill="auto"/>
            <w:tcMar>
              <w:left w:w="28" w:type="dxa"/>
              <w:right w:w="28" w:type="dxa"/>
            </w:tcMar>
            <w:hideMark/>
          </w:tcPr>
          <w:p w14:paraId="0BBC033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46D3462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23170,08195</w:t>
            </w:r>
          </w:p>
        </w:tc>
      </w:tr>
      <w:tr w:rsidR="00BE6FF6" w:rsidRPr="00F60FC5" w14:paraId="42627FC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DA2034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B6370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60D0D5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469805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1075A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89 1 01 61070</w:t>
            </w:r>
          </w:p>
        </w:tc>
        <w:tc>
          <w:tcPr>
            <w:tcW w:w="567" w:type="dxa"/>
            <w:shd w:val="clear" w:color="auto" w:fill="auto"/>
            <w:tcMar>
              <w:left w:w="28" w:type="dxa"/>
              <w:right w:w="28" w:type="dxa"/>
            </w:tcMar>
            <w:hideMark/>
          </w:tcPr>
          <w:p w14:paraId="2237482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DD8D4A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922,65495</w:t>
            </w:r>
          </w:p>
        </w:tc>
      </w:tr>
      <w:tr w:rsidR="00BE6FF6" w:rsidRPr="00F60FC5" w14:paraId="24F6B65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7CDCEB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0D8003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032231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51D67AE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C35B7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89 1 01 61070</w:t>
            </w:r>
          </w:p>
        </w:tc>
        <w:tc>
          <w:tcPr>
            <w:tcW w:w="567" w:type="dxa"/>
            <w:shd w:val="clear" w:color="auto" w:fill="auto"/>
            <w:tcMar>
              <w:left w:w="28" w:type="dxa"/>
              <w:right w:w="28" w:type="dxa"/>
            </w:tcMar>
            <w:hideMark/>
          </w:tcPr>
          <w:p w14:paraId="23BE405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54B7A9B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136,47503</w:t>
            </w:r>
          </w:p>
        </w:tc>
      </w:tr>
      <w:tr w:rsidR="00BE6FF6" w:rsidRPr="00F60FC5" w14:paraId="4893A74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7BDC77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вопросы в области физической культуры и спорта</w:t>
            </w:r>
          </w:p>
        </w:tc>
        <w:tc>
          <w:tcPr>
            <w:tcW w:w="567" w:type="dxa"/>
            <w:shd w:val="clear" w:color="auto" w:fill="auto"/>
            <w:tcMar>
              <w:left w:w="28" w:type="dxa"/>
              <w:right w:w="28" w:type="dxa"/>
            </w:tcMar>
            <w:hideMark/>
          </w:tcPr>
          <w:p w14:paraId="369968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363EB20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1E3FD5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11FD332B"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39A0B9F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60AD4D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40428,6233</w:t>
            </w:r>
          </w:p>
        </w:tc>
      </w:tr>
      <w:tr w:rsidR="00BE6FF6" w:rsidRPr="00F60FC5" w14:paraId="64D8EE3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385159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039A816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5961FD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1F5403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50DF9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341F28B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A6AF8D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105,60263</w:t>
            </w:r>
          </w:p>
        </w:tc>
      </w:tr>
      <w:tr w:rsidR="00BE6FF6" w:rsidRPr="00F60FC5" w14:paraId="1FECE8C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13801A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проектной деятельности</w:t>
            </w:r>
          </w:p>
        </w:tc>
        <w:tc>
          <w:tcPr>
            <w:tcW w:w="567" w:type="dxa"/>
            <w:shd w:val="clear" w:color="auto" w:fill="auto"/>
            <w:tcMar>
              <w:left w:w="28" w:type="dxa"/>
              <w:right w:w="28" w:type="dxa"/>
            </w:tcMar>
            <w:hideMark/>
          </w:tcPr>
          <w:p w14:paraId="0CA47B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1D106B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1A016A2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35335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6A3C85C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EE4F08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105,60263</w:t>
            </w:r>
          </w:p>
        </w:tc>
      </w:tr>
      <w:tr w:rsidR="00BE6FF6" w:rsidRPr="00F60FC5" w14:paraId="4DF1EE6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EA9E8F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375A1B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16D24F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1D3F5D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2E746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1D8CF41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437DD8C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105,60263</w:t>
            </w:r>
          </w:p>
        </w:tc>
      </w:tr>
      <w:tr w:rsidR="00BE6FF6" w:rsidRPr="00F60FC5" w14:paraId="337290C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553FAC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физической культуры и спорта в Ульяновской области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11C771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2B6BDE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645248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3C2FC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89 0 00 00000</w:t>
            </w:r>
          </w:p>
        </w:tc>
        <w:tc>
          <w:tcPr>
            <w:tcW w:w="567" w:type="dxa"/>
            <w:shd w:val="clear" w:color="auto" w:fill="auto"/>
            <w:tcMar>
              <w:left w:w="28" w:type="dxa"/>
              <w:right w:w="28" w:type="dxa"/>
            </w:tcMar>
            <w:hideMark/>
          </w:tcPr>
          <w:p w14:paraId="2A6000D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00C505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40323,02067</w:t>
            </w:r>
          </w:p>
        </w:tc>
      </w:tr>
      <w:tr w:rsidR="00BE6FF6" w:rsidRPr="00F60FC5" w14:paraId="6175DB6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D28786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Развитие массового спорта</w:t>
            </w:r>
            <w:r w:rsidR="00AB25BC">
              <w:rPr>
                <w:rFonts w:ascii="PT Astra Serif" w:hAnsi="PT Astra Serif"/>
                <w:bCs/>
                <w:sz w:val="28"/>
                <w:szCs w:val="28"/>
              </w:rPr>
              <w:t>»</w:t>
            </w:r>
          </w:p>
        </w:tc>
        <w:tc>
          <w:tcPr>
            <w:tcW w:w="567" w:type="dxa"/>
            <w:shd w:val="clear" w:color="auto" w:fill="auto"/>
            <w:tcMar>
              <w:left w:w="28" w:type="dxa"/>
              <w:right w:w="28" w:type="dxa"/>
            </w:tcMar>
            <w:hideMark/>
          </w:tcPr>
          <w:p w14:paraId="24A019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2CFA71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1EEBF3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CF4D9C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89 0 01 00000</w:t>
            </w:r>
          </w:p>
        </w:tc>
        <w:tc>
          <w:tcPr>
            <w:tcW w:w="567" w:type="dxa"/>
            <w:shd w:val="clear" w:color="auto" w:fill="auto"/>
            <w:tcMar>
              <w:left w:w="28" w:type="dxa"/>
              <w:right w:w="28" w:type="dxa"/>
            </w:tcMar>
            <w:hideMark/>
          </w:tcPr>
          <w:p w14:paraId="3852E2F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ED9B80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28276,7</w:t>
            </w:r>
          </w:p>
        </w:tc>
      </w:tr>
      <w:tr w:rsidR="00BE6FF6" w:rsidRPr="00F60FC5" w14:paraId="779DFA0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16DF53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Субсидии автономной некоммерческой организации </w:t>
            </w:r>
            <w:r w:rsidR="00AB25BC">
              <w:rPr>
                <w:rFonts w:ascii="PT Astra Serif" w:hAnsi="PT Astra Serif"/>
                <w:bCs/>
                <w:sz w:val="28"/>
                <w:szCs w:val="28"/>
              </w:rPr>
              <w:t>«</w:t>
            </w:r>
            <w:r w:rsidRPr="00F60FC5">
              <w:rPr>
                <w:rFonts w:ascii="PT Astra Serif" w:hAnsi="PT Astra Serif"/>
                <w:bCs/>
                <w:sz w:val="28"/>
                <w:szCs w:val="28"/>
              </w:rPr>
              <w:t>Дирекция социально-значимых и конгрессных мероприятий</w:t>
            </w:r>
            <w:r w:rsidR="00AB25BC">
              <w:rPr>
                <w:rFonts w:ascii="PT Astra Serif" w:hAnsi="PT Astra Serif"/>
                <w:bCs/>
                <w:sz w:val="28"/>
                <w:szCs w:val="28"/>
              </w:rPr>
              <w:t>»</w:t>
            </w:r>
            <w:r w:rsidRPr="00F60FC5">
              <w:rPr>
                <w:rFonts w:ascii="PT Astra Serif" w:hAnsi="PT Astra Serif"/>
                <w:bCs/>
                <w:sz w:val="28"/>
                <w:szCs w:val="28"/>
              </w:rPr>
              <w:t xml:space="preserve"> на финансовое обеспечение затрат, связанных с подготовкой, организацией и проведением спортивно-массовых мероприятий</w:t>
            </w:r>
          </w:p>
        </w:tc>
        <w:tc>
          <w:tcPr>
            <w:tcW w:w="567" w:type="dxa"/>
            <w:shd w:val="clear" w:color="auto" w:fill="auto"/>
            <w:tcMar>
              <w:left w:w="28" w:type="dxa"/>
              <w:right w:w="28" w:type="dxa"/>
            </w:tcMar>
            <w:hideMark/>
          </w:tcPr>
          <w:p w14:paraId="726575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3959C1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4373CA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C1DDE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89 0 01 61100</w:t>
            </w:r>
          </w:p>
        </w:tc>
        <w:tc>
          <w:tcPr>
            <w:tcW w:w="567" w:type="dxa"/>
            <w:shd w:val="clear" w:color="auto" w:fill="auto"/>
            <w:tcMar>
              <w:left w:w="28" w:type="dxa"/>
              <w:right w:w="28" w:type="dxa"/>
            </w:tcMar>
            <w:hideMark/>
          </w:tcPr>
          <w:p w14:paraId="30ECD8A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940021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28276,7</w:t>
            </w:r>
          </w:p>
        </w:tc>
      </w:tr>
      <w:tr w:rsidR="00BE6FF6" w:rsidRPr="00F60FC5" w14:paraId="00BBE9A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28D190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7A054C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384EDE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44B61D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198F33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89 0 01 61100</w:t>
            </w:r>
          </w:p>
        </w:tc>
        <w:tc>
          <w:tcPr>
            <w:tcW w:w="567" w:type="dxa"/>
            <w:shd w:val="clear" w:color="auto" w:fill="auto"/>
            <w:tcMar>
              <w:left w:w="28" w:type="dxa"/>
              <w:right w:w="28" w:type="dxa"/>
            </w:tcMar>
            <w:hideMark/>
          </w:tcPr>
          <w:p w14:paraId="25A5200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4ACB9FB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28276,7</w:t>
            </w:r>
          </w:p>
        </w:tc>
      </w:tr>
      <w:tr w:rsidR="00BE6FF6" w:rsidRPr="00F60FC5" w14:paraId="12A05C6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3FF9D42" w14:textId="77777777" w:rsidR="00BE6FF6" w:rsidRPr="00F60FC5" w:rsidRDefault="00BE6FF6" w:rsidP="002662F7">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физической культуры и спорта в</w:t>
            </w:r>
            <w:r w:rsidR="002662F7">
              <w:rPr>
                <w:rFonts w:ascii="PT Astra Serif" w:hAnsi="PT Astra Serif"/>
                <w:bCs/>
                <w:sz w:val="28"/>
                <w:szCs w:val="28"/>
              </w:rPr>
              <w:t xml:space="preserve"> </w:t>
            </w:r>
            <w:r w:rsidRPr="00F60FC5">
              <w:rPr>
                <w:rFonts w:ascii="PT Astra Serif" w:hAnsi="PT Astra Serif"/>
                <w:bCs/>
                <w:sz w:val="28"/>
                <w:szCs w:val="28"/>
              </w:rPr>
              <w:t>Ульяновской области на 2014-2021 годы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w:t>
            </w:r>
            <w:r w:rsidR="002662F7">
              <w:rPr>
                <w:rFonts w:ascii="PT Astra Serif" w:hAnsi="PT Astra Serif"/>
                <w:bCs/>
                <w:sz w:val="28"/>
                <w:szCs w:val="28"/>
              </w:rPr>
              <w:t xml:space="preserve"> </w:t>
            </w:r>
            <w:r w:rsidRPr="00F60FC5">
              <w:rPr>
                <w:rFonts w:ascii="PT Astra Serif" w:hAnsi="PT Astra Serif"/>
                <w:bCs/>
                <w:sz w:val="28"/>
                <w:szCs w:val="28"/>
              </w:rP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физической культуры и спорта в</w:t>
            </w:r>
            <w:r w:rsidR="002662F7">
              <w:rPr>
                <w:rFonts w:ascii="PT Astra Serif" w:hAnsi="PT Astra Serif"/>
                <w:bCs/>
                <w:sz w:val="28"/>
                <w:szCs w:val="28"/>
              </w:rPr>
              <w:t xml:space="preserve"> </w:t>
            </w:r>
            <w:r w:rsidRPr="00F60FC5">
              <w:rPr>
                <w:rFonts w:ascii="PT Astra Serif" w:hAnsi="PT Astra Serif"/>
                <w:bCs/>
                <w:sz w:val="28"/>
                <w:szCs w:val="28"/>
              </w:rPr>
              <w:t>Ульяновской области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4040D4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123484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03D583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12795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89 1 00 00000</w:t>
            </w:r>
          </w:p>
        </w:tc>
        <w:tc>
          <w:tcPr>
            <w:tcW w:w="567" w:type="dxa"/>
            <w:shd w:val="clear" w:color="auto" w:fill="auto"/>
            <w:tcMar>
              <w:left w:w="28" w:type="dxa"/>
              <w:right w:w="28" w:type="dxa"/>
            </w:tcMar>
            <w:hideMark/>
          </w:tcPr>
          <w:p w14:paraId="568ECEB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F9D5A5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12046,32067</w:t>
            </w:r>
          </w:p>
        </w:tc>
      </w:tr>
      <w:tr w:rsidR="00BE6FF6" w:rsidRPr="00F60FC5" w14:paraId="3895325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D04D0B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Обеспечение деятельности исполнителей и соисполнителей </w:t>
            </w:r>
            <w:r w:rsidR="00740EE2">
              <w:rPr>
                <w:rFonts w:ascii="PT Astra Serif" w:hAnsi="PT Astra Serif"/>
                <w:bCs/>
                <w:sz w:val="28"/>
                <w:szCs w:val="28"/>
              </w:rPr>
              <w:br/>
            </w:r>
            <w:r w:rsidRPr="00F60FC5">
              <w:rPr>
                <w:rFonts w:ascii="PT Astra Serif" w:hAnsi="PT Astra Serif"/>
                <w:bCs/>
                <w:sz w:val="28"/>
                <w:szCs w:val="28"/>
              </w:rPr>
              <w:t>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2CC841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1976012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5F17CB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EE4EC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89 1 01 00000</w:t>
            </w:r>
          </w:p>
        </w:tc>
        <w:tc>
          <w:tcPr>
            <w:tcW w:w="567" w:type="dxa"/>
            <w:shd w:val="clear" w:color="auto" w:fill="auto"/>
            <w:tcMar>
              <w:left w:w="28" w:type="dxa"/>
              <w:right w:w="28" w:type="dxa"/>
            </w:tcMar>
            <w:hideMark/>
          </w:tcPr>
          <w:p w14:paraId="1F441A7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2B8049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12046,32067</w:t>
            </w:r>
          </w:p>
        </w:tc>
      </w:tr>
      <w:tr w:rsidR="00BE6FF6" w:rsidRPr="00F60FC5" w14:paraId="651F821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EB99F8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Обеспечение деятельности государственных органов </w:t>
            </w:r>
            <w:r w:rsidR="002662F7">
              <w:rPr>
                <w:rFonts w:ascii="PT Astra Serif" w:hAnsi="PT Astra Serif"/>
                <w:bCs/>
                <w:sz w:val="28"/>
                <w:szCs w:val="28"/>
              </w:rPr>
              <w:br/>
            </w:r>
            <w:r w:rsidRPr="00F60FC5">
              <w:rPr>
                <w:rFonts w:ascii="PT Astra Serif" w:hAnsi="PT Astra Serif"/>
                <w:bCs/>
                <w:sz w:val="28"/>
                <w:szCs w:val="28"/>
              </w:rPr>
              <w:t>Ульяновской области</w:t>
            </w:r>
          </w:p>
        </w:tc>
        <w:tc>
          <w:tcPr>
            <w:tcW w:w="567" w:type="dxa"/>
            <w:shd w:val="clear" w:color="auto" w:fill="auto"/>
            <w:tcMar>
              <w:left w:w="28" w:type="dxa"/>
              <w:right w:w="28" w:type="dxa"/>
            </w:tcMar>
            <w:hideMark/>
          </w:tcPr>
          <w:p w14:paraId="422AE3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0275DC2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7E8C7A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E39A8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89 1 01 80010</w:t>
            </w:r>
          </w:p>
        </w:tc>
        <w:tc>
          <w:tcPr>
            <w:tcW w:w="567" w:type="dxa"/>
            <w:shd w:val="clear" w:color="auto" w:fill="auto"/>
            <w:tcMar>
              <w:left w:w="28" w:type="dxa"/>
              <w:right w:w="28" w:type="dxa"/>
            </w:tcMar>
            <w:hideMark/>
          </w:tcPr>
          <w:p w14:paraId="34FADA1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68E1DF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12046,32067</w:t>
            </w:r>
          </w:p>
        </w:tc>
      </w:tr>
      <w:tr w:rsidR="00BE6FF6" w:rsidRPr="00F60FC5" w14:paraId="0A4B88A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4CF6B0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2449B2E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3A6012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12A7B5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6F744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89 1 01 80010</w:t>
            </w:r>
          </w:p>
        </w:tc>
        <w:tc>
          <w:tcPr>
            <w:tcW w:w="567" w:type="dxa"/>
            <w:shd w:val="clear" w:color="auto" w:fill="auto"/>
            <w:tcMar>
              <w:left w:w="28" w:type="dxa"/>
              <w:right w:w="28" w:type="dxa"/>
            </w:tcMar>
            <w:hideMark/>
          </w:tcPr>
          <w:p w14:paraId="1709159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528D1AD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11329,83194</w:t>
            </w:r>
          </w:p>
        </w:tc>
      </w:tr>
      <w:tr w:rsidR="00BE6FF6" w:rsidRPr="00F60FC5" w14:paraId="54C8A47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EC6C47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7A6ADE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70F99C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32E665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BD42B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89 1 01 80010</w:t>
            </w:r>
          </w:p>
        </w:tc>
        <w:tc>
          <w:tcPr>
            <w:tcW w:w="567" w:type="dxa"/>
            <w:shd w:val="clear" w:color="auto" w:fill="auto"/>
            <w:tcMar>
              <w:left w:w="28" w:type="dxa"/>
              <w:right w:w="28" w:type="dxa"/>
            </w:tcMar>
            <w:hideMark/>
          </w:tcPr>
          <w:p w14:paraId="25861E5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2547F68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713,45592</w:t>
            </w:r>
          </w:p>
        </w:tc>
      </w:tr>
      <w:tr w:rsidR="00BE6FF6" w:rsidRPr="00F60FC5" w14:paraId="4D03DDC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059DE1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02A909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242</w:t>
            </w:r>
          </w:p>
        </w:tc>
        <w:tc>
          <w:tcPr>
            <w:tcW w:w="426" w:type="dxa"/>
            <w:shd w:val="clear" w:color="auto" w:fill="auto"/>
            <w:tcMar>
              <w:left w:w="28" w:type="dxa"/>
              <w:right w:w="28" w:type="dxa"/>
            </w:tcMar>
            <w:hideMark/>
          </w:tcPr>
          <w:p w14:paraId="29DFEB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425" w:type="dxa"/>
            <w:shd w:val="clear" w:color="auto" w:fill="auto"/>
            <w:tcMar>
              <w:left w:w="28" w:type="dxa"/>
              <w:right w:w="28" w:type="dxa"/>
            </w:tcMar>
            <w:hideMark/>
          </w:tcPr>
          <w:p w14:paraId="0E5649A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1F5357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89 1 01 80010</w:t>
            </w:r>
          </w:p>
        </w:tc>
        <w:tc>
          <w:tcPr>
            <w:tcW w:w="567" w:type="dxa"/>
            <w:shd w:val="clear" w:color="auto" w:fill="auto"/>
            <w:tcMar>
              <w:left w:w="28" w:type="dxa"/>
              <w:right w:w="28" w:type="dxa"/>
            </w:tcMar>
            <w:hideMark/>
          </w:tcPr>
          <w:p w14:paraId="5B636F1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10A9613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3,03281</w:t>
            </w:r>
          </w:p>
        </w:tc>
      </w:tr>
      <w:tr w:rsidR="00BE6FF6" w:rsidRPr="00F60FC5" w14:paraId="0F0F32E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860618E" w14:textId="77777777" w:rsidR="00BE6FF6" w:rsidRPr="00F60FC5" w:rsidRDefault="00BE6FF6" w:rsidP="00BE6FF6">
            <w:pPr>
              <w:jc w:val="both"/>
              <w:rPr>
                <w:rFonts w:ascii="PT Astra Serif" w:hAnsi="PT Astra Serif"/>
                <w:b/>
                <w:bCs/>
                <w:sz w:val="28"/>
                <w:szCs w:val="28"/>
              </w:rPr>
            </w:pPr>
            <w:r w:rsidRPr="00F60FC5">
              <w:rPr>
                <w:rFonts w:ascii="PT Astra Serif" w:hAnsi="PT Astra Serif"/>
                <w:b/>
                <w:bCs/>
                <w:sz w:val="28"/>
                <w:szCs w:val="28"/>
              </w:rPr>
              <w:t>Агентство по развитию человеческого потенциала и трудовых ресурсов Ульяновской области</w:t>
            </w:r>
          </w:p>
        </w:tc>
        <w:tc>
          <w:tcPr>
            <w:tcW w:w="567" w:type="dxa"/>
            <w:shd w:val="clear" w:color="auto" w:fill="auto"/>
            <w:tcMar>
              <w:left w:w="28" w:type="dxa"/>
              <w:right w:w="28" w:type="dxa"/>
            </w:tcMar>
            <w:hideMark/>
          </w:tcPr>
          <w:p w14:paraId="148B4FE4" w14:textId="77777777" w:rsidR="00BE6FF6" w:rsidRPr="00F60FC5" w:rsidRDefault="00BE6FF6" w:rsidP="00BE6FF6">
            <w:pPr>
              <w:jc w:val="center"/>
              <w:rPr>
                <w:rFonts w:ascii="PT Astra Serif" w:hAnsi="PT Astra Serif"/>
                <w:b/>
                <w:bCs/>
                <w:sz w:val="28"/>
                <w:szCs w:val="28"/>
              </w:rPr>
            </w:pPr>
            <w:r w:rsidRPr="00F60FC5">
              <w:rPr>
                <w:rFonts w:ascii="PT Astra Serif" w:hAnsi="PT Astra Serif"/>
                <w:b/>
                <w:bCs/>
                <w:sz w:val="28"/>
                <w:szCs w:val="28"/>
              </w:rPr>
              <w:t>248</w:t>
            </w:r>
          </w:p>
        </w:tc>
        <w:tc>
          <w:tcPr>
            <w:tcW w:w="426" w:type="dxa"/>
            <w:shd w:val="clear" w:color="auto" w:fill="auto"/>
            <w:tcMar>
              <w:left w:w="28" w:type="dxa"/>
              <w:right w:w="28" w:type="dxa"/>
            </w:tcMar>
            <w:hideMark/>
          </w:tcPr>
          <w:p w14:paraId="3F84A65C" w14:textId="77777777" w:rsidR="00BE6FF6" w:rsidRPr="00F60FC5" w:rsidRDefault="00BE6FF6" w:rsidP="00BE6FF6">
            <w:pPr>
              <w:jc w:val="center"/>
              <w:rPr>
                <w:rFonts w:ascii="PT Astra Serif" w:hAnsi="PT Astra Serif"/>
                <w:b/>
                <w:bCs/>
                <w:sz w:val="28"/>
                <w:szCs w:val="28"/>
              </w:rPr>
            </w:pPr>
          </w:p>
        </w:tc>
        <w:tc>
          <w:tcPr>
            <w:tcW w:w="425" w:type="dxa"/>
            <w:shd w:val="clear" w:color="auto" w:fill="auto"/>
            <w:tcMar>
              <w:left w:w="28" w:type="dxa"/>
              <w:right w:w="28" w:type="dxa"/>
            </w:tcMar>
            <w:hideMark/>
          </w:tcPr>
          <w:p w14:paraId="5EEEEAAA" w14:textId="77777777" w:rsidR="00BE6FF6" w:rsidRPr="00F60FC5" w:rsidRDefault="00BE6FF6" w:rsidP="00BE6FF6">
            <w:pPr>
              <w:jc w:val="center"/>
              <w:rPr>
                <w:rFonts w:ascii="PT Astra Serif" w:hAnsi="PT Astra Serif"/>
                <w:b/>
                <w:bCs/>
                <w:sz w:val="28"/>
                <w:szCs w:val="28"/>
              </w:rPr>
            </w:pPr>
          </w:p>
        </w:tc>
        <w:tc>
          <w:tcPr>
            <w:tcW w:w="1787" w:type="dxa"/>
            <w:shd w:val="clear" w:color="auto" w:fill="auto"/>
            <w:tcMar>
              <w:left w:w="28" w:type="dxa"/>
              <w:right w:w="28" w:type="dxa"/>
            </w:tcMar>
            <w:hideMark/>
          </w:tcPr>
          <w:p w14:paraId="0EAD7465" w14:textId="77777777" w:rsidR="00BE6FF6" w:rsidRPr="00F60FC5" w:rsidRDefault="00BE6FF6" w:rsidP="00BE6FF6">
            <w:pPr>
              <w:jc w:val="center"/>
              <w:rPr>
                <w:rFonts w:ascii="PT Astra Serif" w:hAnsi="PT Astra Serif"/>
                <w:b/>
                <w:bCs/>
                <w:sz w:val="28"/>
                <w:szCs w:val="28"/>
              </w:rPr>
            </w:pPr>
          </w:p>
        </w:tc>
        <w:tc>
          <w:tcPr>
            <w:tcW w:w="567" w:type="dxa"/>
            <w:shd w:val="clear" w:color="auto" w:fill="auto"/>
            <w:tcMar>
              <w:left w:w="28" w:type="dxa"/>
              <w:right w:w="28" w:type="dxa"/>
            </w:tcMar>
            <w:hideMark/>
          </w:tcPr>
          <w:p w14:paraId="2F570B1A" w14:textId="77777777" w:rsidR="00BE6FF6" w:rsidRPr="00F60FC5" w:rsidRDefault="00BE6FF6" w:rsidP="00BE6FF6">
            <w:pPr>
              <w:ind w:left="-108"/>
              <w:jc w:val="center"/>
              <w:rPr>
                <w:rFonts w:ascii="PT Astra Serif" w:hAnsi="PT Astra Serif"/>
                <w:b/>
                <w:bCs/>
                <w:sz w:val="28"/>
                <w:szCs w:val="28"/>
              </w:rPr>
            </w:pPr>
          </w:p>
        </w:tc>
        <w:tc>
          <w:tcPr>
            <w:tcW w:w="1842" w:type="dxa"/>
            <w:shd w:val="clear" w:color="auto" w:fill="auto"/>
            <w:hideMark/>
          </w:tcPr>
          <w:p w14:paraId="3951B811" w14:textId="77777777" w:rsidR="00BE6FF6" w:rsidRPr="00F60FC5" w:rsidRDefault="00BE6FF6" w:rsidP="00BE6FF6">
            <w:pPr>
              <w:ind w:left="-108" w:right="-108"/>
              <w:jc w:val="center"/>
              <w:rPr>
                <w:rFonts w:ascii="PT Astra Serif" w:hAnsi="PT Astra Serif"/>
                <w:b/>
                <w:bCs/>
                <w:sz w:val="28"/>
                <w:szCs w:val="28"/>
              </w:rPr>
            </w:pPr>
            <w:r w:rsidRPr="00F60FC5">
              <w:rPr>
                <w:rFonts w:ascii="PT Astra Serif" w:hAnsi="PT Astra Serif"/>
                <w:b/>
                <w:bCs/>
                <w:sz w:val="28"/>
                <w:szCs w:val="28"/>
              </w:rPr>
              <w:t>508176,81257</w:t>
            </w:r>
          </w:p>
        </w:tc>
      </w:tr>
      <w:tr w:rsidR="00BE6FF6" w:rsidRPr="00F60FC5" w14:paraId="2D27791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521844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Общегосударственные вопросы</w:t>
            </w:r>
          </w:p>
        </w:tc>
        <w:tc>
          <w:tcPr>
            <w:tcW w:w="567" w:type="dxa"/>
            <w:shd w:val="clear" w:color="auto" w:fill="auto"/>
            <w:tcMar>
              <w:left w:w="28" w:type="dxa"/>
              <w:right w:w="28" w:type="dxa"/>
            </w:tcMar>
            <w:hideMark/>
          </w:tcPr>
          <w:p w14:paraId="01DBFA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6F1A33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B3D095A"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4F9CB78F"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4A3AB81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9B4838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1007,92393</w:t>
            </w:r>
          </w:p>
        </w:tc>
      </w:tr>
      <w:tr w:rsidR="00BE6FF6" w:rsidRPr="00F60FC5" w14:paraId="447CD63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E5E0C8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общегосударственные вопросы</w:t>
            </w:r>
          </w:p>
        </w:tc>
        <w:tc>
          <w:tcPr>
            <w:tcW w:w="567" w:type="dxa"/>
            <w:shd w:val="clear" w:color="auto" w:fill="auto"/>
            <w:tcMar>
              <w:left w:w="28" w:type="dxa"/>
              <w:right w:w="28" w:type="dxa"/>
            </w:tcMar>
            <w:hideMark/>
          </w:tcPr>
          <w:p w14:paraId="59144D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7AFB42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42ED7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41CE61F"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43B5181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56AFD1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1007,92393</w:t>
            </w:r>
          </w:p>
        </w:tc>
      </w:tr>
      <w:tr w:rsidR="00BE6FF6" w:rsidRPr="00F60FC5" w14:paraId="5D41747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432DAE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2E0522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15FC99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692C6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7D592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7757E60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221944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807,92393</w:t>
            </w:r>
          </w:p>
        </w:tc>
      </w:tr>
      <w:tr w:rsidR="00BE6FF6" w:rsidRPr="00F60FC5" w14:paraId="61FFD22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31E579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и бюджетам муниципальных районов и городских округов за достижение наилучших значений показателей социально-экономического развития</w:t>
            </w:r>
          </w:p>
        </w:tc>
        <w:tc>
          <w:tcPr>
            <w:tcW w:w="567" w:type="dxa"/>
            <w:shd w:val="clear" w:color="auto" w:fill="auto"/>
            <w:tcMar>
              <w:left w:w="28" w:type="dxa"/>
              <w:right w:w="28" w:type="dxa"/>
            </w:tcMar>
            <w:hideMark/>
          </w:tcPr>
          <w:p w14:paraId="2E143D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5985C0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B459E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8CE48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5CBC308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A9E326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807,92393</w:t>
            </w:r>
          </w:p>
        </w:tc>
      </w:tr>
      <w:tr w:rsidR="00BE6FF6" w:rsidRPr="00F60FC5" w14:paraId="689F4FC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E2E52B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422774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7EB777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F8132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A71385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648AFD7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432B210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807,92393</w:t>
            </w:r>
          </w:p>
        </w:tc>
      </w:tr>
      <w:tr w:rsidR="00BE6FF6" w:rsidRPr="00F60FC5" w14:paraId="69FB5A8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2C55D2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2892F6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290B91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BE9B6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0109C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80 0 00 00000</w:t>
            </w:r>
          </w:p>
        </w:tc>
        <w:tc>
          <w:tcPr>
            <w:tcW w:w="567" w:type="dxa"/>
            <w:shd w:val="clear" w:color="auto" w:fill="auto"/>
            <w:tcMar>
              <w:left w:w="28" w:type="dxa"/>
              <w:right w:w="28" w:type="dxa"/>
            </w:tcMar>
            <w:hideMark/>
          </w:tcPr>
          <w:p w14:paraId="684AFC5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FBE7E2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200,0</w:t>
            </w:r>
          </w:p>
        </w:tc>
      </w:tr>
      <w:tr w:rsidR="00BE6FF6" w:rsidRPr="00F60FC5" w14:paraId="1181848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ACC4F7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Содействие занятости населения, улучшение условий и охраны труда</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w:t>
            </w:r>
            <w:r w:rsidRPr="00F60FC5">
              <w:rPr>
                <w:rFonts w:ascii="PT Astra Serif" w:hAnsi="PT Astra Serif"/>
                <w:bCs/>
                <w:sz w:val="28"/>
                <w:szCs w:val="28"/>
              </w:rPr>
              <w:b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3B10AB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09A038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2A84A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D4A99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80 4 00 00000</w:t>
            </w:r>
          </w:p>
        </w:tc>
        <w:tc>
          <w:tcPr>
            <w:tcW w:w="567" w:type="dxa"/>
            <w:shd w:val="clear" w:color="auto" w:fill="auto"/>
            <w:tcMar>
              <w:left w:w="28" w:type="dxa"/>
              <w:right w:w="28" w:type="dxa"/>
            </w:tcMar>
            <w:hideMark/>
          </w:tcPr>
          <w:p w14:paraId="61DD735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79F9E1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200,0</w:t>
            </w:r>
          </w:p>
        </w:tc>
      </w:tr>
      <w:tr w:rsidR="00BE6FF6" w:rsidRPr="00F60FC5" w14:paraId="1899224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0C5AED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Содействие трудоустройству населения, улучшение условий, охраны труда и здоровья на рабочем месте, развитие социального партнёрства</w:t>
            </w:r>
            <w:r w:rsidR="00AB25BC">
              <w:rPr>
                <w:rFonts w:ascii="PT Astra Serif" w:hAnsi="PT Astra Serif"/>
                <w:bCs/>
                <w:sz w:val="28"/>
                <w:szCs w:val="28"/>
              </w:rPr>
              <w:t>»</w:t>
            </w:r>
          </w:p>
        </w:tc>
        <w:tc>
          <w:tcPr>
            <w:tcW w:w="567" w:type="dxa"/>
            <w:shd w:val="clear" w:color="auto" w:fill="auto"/>
            <w:tcMar>
              <w:left w:w="28" w:type="dxa"/>
              <w:right w:w="28" w:type="dxa"/>
            </w:tcMar>
            <w:hideMark/>
          </w:tcPr>
          <w:p w14:paraId="2AD073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19E12F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EF164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DA143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80 4 01 00000</w:t>
            </w:r>
          </w:p>
        </w:tc>
        <w:tc>
          <w:tcPr>
            <w:tcW w:w="567" w:type="dxa"/>
            <w:shd w:val="clear" w:color="auto" w:fill="auto"/>
            <w:tcMar>
              <w:left w:w="28" w:type="dxa"/>
              <w:right w:w="28" w:type="dxa"/>
            </w:tcMar>
            <w:hideMark/>
          </w:tcPr>
          <w:p w14:paraId="6EAE00C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4602C8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200,0</w:t>
            </w:r>
          </w:p>
        </w:tc>
      </w:tr>
      <w:tr w:rsidR="00BE6FF6" w:rsidRPr="00F60FC5" w14:paraId="5D4F53A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5C461C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области социального партнёрства</w:t>
            </w:r>
          </w:p>
        </w:tc>
        <w:tc>
          <w:tcPr>
            <w:tcW w:w="567" w:type="dxa"/>
            <w:shd w:val="clear" w:color="auto" w:fill="auto"/>
            <w:tcMar>
              <w:left w:w="28" w:type="dxa"/>
              <w:right w:w="28" w:type="dxa"/>
            </w:tcMar>
            <w:hideMark/>
          </w:tcPr>
          <w:p w14:paraId="19E79E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65C9CF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A1932D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3BF30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80 4 01 15040</w:t>
            </w:r>
          </w:p>
        </w:tc>
        <w:tc>
          <w:tcPr>
            <w:tcW w:w="567" w:type="dxa"/>
            <w:shd w:val="clear" w:color="auto" w:fill="auto"/>
            <w:tcMar>
              <w:left w:w="28" w:type="dxa"/>
              <w:right w:w="28" w:type="dxa"/>
            </w:tcMar>
            <w:hideMark/>
          </w:tcPr>
          <w:p w14:paraId="58B5722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3E9041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200,0</w:t>
            </w:r>
          </w:p>
        </w:tc>
      </w:tr>
      <w:tr w:rsidR="00BE6FF6" w:rsidRPr="00F60FC5" w14:paraId="384745D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49115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592A66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4ABC9B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0AAFB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A86F3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80 4 01 15040</w:t>
            </w:r>
          </w:p>
        </w:tc>
        <w:tc>
          <w:tcPr>
            <w:tcW w:w="567" w:type="dxa"/>
            <w:shd w:val="clear" w:color="auto" w:fill="auto"/>
            <w:tcMar>
              <w:left w:w="28" w:type="dxa"/>
              <w:right w:w="28" w:type="dxa"/>
            </w:tcMar>
            <w:hideMark/>
          </w:tcPr>
          <w:p w14:paraId="262B9D1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7236B83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200,0</w:t>
            </w:r>
          </w:p>
        </w:tc>
      </w:tr>
      <w:tr w:rsidR="00BE6FF6" w:rsidRPr="00F60FC5" w14:paraId="0135F47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1502E9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Национальная безопасность и правоохранительная деятельность</w:t>
            </w:r>
          </w:p>
        </w:tc>
        <w:tc>
          <w:tcPr>
            <w:tcW w:w="567" w:type="dxa"/>
            <w:shd w:val="clear" w:color="auto" w:fill="auto"/>
            <w:tcMar>
              <w:left w:w="28" w:type="dxa"/>
              <w:right w:w="28" w:type="dxa"/>
            </w:tcMar>
            <w:hideMark/>
          </w:tcPr>
          <w:p w14:paraId="1C1821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64CF28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7A4B0E9B"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2C7C4652"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36A294E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638197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3699,66146</w:t>
            </w:r>
          </w:p>
        </w:tc>
      </w:tr>
      <w:tr w:rsidR="00BE6FF6" w:rsidRPr="00F60FC5" w14:paraId="46F8D79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DF0A4A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Миграционная политика</w:t>
            </w:r>
          </w:p>
        </w:tc>
        <w:tc>
          <w:tcPr>
            <w:tcW w:w="567" w:type="dxa"/>
            <w:shd w:val="clear" w:color="auto" w:fill="auto"/>
            <w:tcMar>
              <w:left w:w="28" w:type="dxa"/>
              <w:right w:w="28" w:type="dxa"/>
            </w:tcMar>
            <w:hideMark/>
          </w:tcPr>
          <w:p w14:paraId="63E9FE6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22D08E7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35F553E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1787" w:type="dxa"/>
            <w:shd w:val="clear" w:color="auto" w:fill="auto"/>
            <w:tcMar>
              <w:left w:w="28" w:type="dxa"/>
              <w:right w:w="28" w:type="dxa"/>
            </w:tcMar>
            <w:hideMark/>
          </w:tcPr>
          <w:p w14:paraId="1F9F9583"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483793F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734284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3699,66146</w:t>
            </w:r>
          </w:p>
        </w:tc>
      </w:tr>
      <w:tr w:rsidR="00BE6FF6" w:rsidRPr="00F60FC5" w14:paraId="7C4DD07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373D2D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1D6C35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5B5906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0157DD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1787" w:type="dxa"/>
            <w:shd w:val="clear" w:color="auto" w:fill="auto"/>
            <w:tcMar>
              <w:left w:w="28" w:type="dxa"/>
              <w:right w:w="28" w:type="dxa"/>
            </w:tcMar>
            <w:hideMark/>
          </w:tcPr>
          <w:p w14:paraId="22DAA0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80 0 00 00000</w:t>
            </w:r>
          </w:p>
        </w:tc>
        <w:tc>
          <w:tcPr>
            <w:tcW w:w="567" w:type="dxa"/>
            <w:shd w:val="clear" w:color="auto" w:fill="auto"/>
            <w:tcMar>
              <w:left w:w="28" w:type="dxa"/>
              <w:right w:w="28" w:type="dxa"/>
            </w:tcMar>
            <w:hideMark/>
          </w:tcPr>
          <w:p w14:paraId="383D867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B5BD02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3699,66146</w:t>
            </w:r>
          </w:p>
        </w:tc>
      </w:tr>
      <w:tr w:rsidR="00BE6FF6" w:rsidRPr="00F60FC5" w14:paraId="5FF025A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042828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Оказание содействия добровольному переселению в Ульяновскую область соотечественников, проживающих за рубежом</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w:t>
            </w:r>
            <w:r w:rsidRPr="00F60FC5">
              <w:rPr>
                <w:rFonts w:ascii="PT Astra Serif" w:hAnsi="PT Astra Serif"/>
                <w:bCs/>
                <w:sz w:val="28"/>
                <w:szCs w:val="28"/>
              </w:rPr>
              <w:b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22972C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1C9986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48DBB2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1787" w:type="dxa"/>
            <w:shd w:val="clear" w:color="auto" w:fill="auto"/>
            <w:tcMar>
              <w:left w:w="28" w:type="dxa"/>
              <w:right w:w="28" w:type="dxa"/>
            </w:tcMar>
            <w:hideMark/>
          </w:tcPr>
          <w:p w14:paraId="2F62AE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80 5 00 00000</w:t>
            </w:r>
          </w:p>
        </w:tc>
        <w:tc>
          <w:tcPr>
            <w:tcW w:w="567" w:type="dxa"/>
            <w:shd w:val="clear" w:color="auto" w:fill="auto"/>
            <w:tcMar>
              <w:left w:w="28" w:type="dxa"/>
              <w:right w:w="28" w:type="dxa"/>
            </w:tcMar>
            <w:hideMark/>
          </w:tcPr>
          <w:p w14:paraId="77C1D76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2728F4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3699,66146</w:t>
            </w:r>
          </w:p>
        </w:tc>
      </w:tr>
      <w:tr w:rsidR="00BE6FF6" w:rsidRPr="00F60FC5" w14:paraId="5A43B58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AE1901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Привлечение соотечественников, проживающих за рубежом, на постоянное место жительства в Ульяновскую область</w:t>
            </w:r>
            <w:r w:rsidR="00AB25BC">
              <w:rPr>
                <w:rFonts w:ascii="PT Astra Serif" w:hAnsi="PT Astra Serif"/>
                <w:bCs/>
                <w:sz w:val="28"/>
                <w:szCs w:val="28"/>
              </w:rPr>
              <w:t>»</w:t>
            </w:r>
          </w:p>
        </w:tc>
        <w:tc>
          <w:tcPr>
            <w:tcW w:w="567" w:type="dxa"/>
            <w:shd w:val="clear" w:color="auto" w:fill="auto"/>
            <w:tcMar>
              <w:left w:w="28" w:type="dxa"/>
              <w:right w:w="28" w:type="dxa"/>
            </w:tcMar>
            <w:hideMark/>
          </w:tcPr>
          <w:p w14:paraId="5A60ED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5393E8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6C50FC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1787" w:type="dxa"/>
            <w:shd w:val="clear" w:color="auto" w:fill="auto"/>
            <w:tcMar>
              <w:left w:w="28" w:type="dxa"/>
              <w:right w:w="28" w:type="dxa"/>
            </w:tcMar>
            <w:hideMark/>
          </w:tcPr>
          <w:p w14:paraId="79F1A0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80 5 01 00000</w:t>
            </w:r>
          </w:p>
        </w:tc>
        <w:tc>
          <w:tcPr>
            <w:tcW w:w="567" w:type="dxa"/>
            <w:shd w:val="clear" w:color="auto" w:fill="auto"/>
            <w:tcMar>
              <w:left w:w="28" w:type="dxa"/>
              <w:right w:w="28" w:type="dxa"/>
            </w:tcMar>
            <w:hideMark/>
          </w:tcPr>
          <w:p w14:paraId="45B81D6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34C1EB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3699,66146</w:t>
            </w:r>
          </w:p>
        </w:tc>
      </w:tr>
      <w:tr w:rsidR="00BE6FF6" w:rsidRPr="00F60FC5" w14:paraId="76A06BD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2974AA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предусмотренных региональной программой переселения, включённой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67" w:type="dxa"/>
            <w:shd w:val="clear" w:color="auto" w:fill="auto"/>
            <w:tcMar>
              <w:left w:w="28" w:type="dxa"/>
              <w:right w:w="28" w:type="dxa"/>
            </w:tcMar>
            <w:hideMark/>
          </w:tcPr>
          <w:p w14:paraId="3118411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0A84CC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23A4E0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1787" w:type="dxa"/>
            <w:shd w:val="clear" w:color="auto" w:fill="auto"/>
            <w:tcMar>
              <w:left w:w="28" w:type="dxa"/>
              <w:right w:w="28" w:type="dxa"/>
            </w:tcMar>
            <w:hideMark/>
          </w:tcPr>
          <w:p w14:paraId="073CBE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5 01 R0860</w:t>
            </w:r>
          </w:p>
        </w:tc>
        <w:tc>
          <w:tcPr>
            <w:tcW w:w="567" w:type="dxa"/>
            <w:shd w:val="clear" w:color="auto" w:fill="auto"/>
            <w:tcMar>
              <w:left w:w="28" w:type="dxa"/>
              <w:right w:w="28" w:type="dxa"/>
            </w:tcMar>
            <w:hideMark/>
          </w:tcPr>
          <w:p w14:paraId="4069571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43DEC5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3699,66146</w:t>
            </w:r>
          </w:p>
        </w:tc>
      </w:tr>
      <w:tr w:rsidR="00BE6FF6" w:rsidRPr="00F60FC5" w14:paraId="2ECA9E3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355233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7433E8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06766CF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084034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1787" w:type="dxa"/>
            <w:shd w:val="clear" w:color="auto" w:fill="auto"/>
            <w:tcMar>
              <w:left w:w="28" w:type="dxa"/>
              <w:right w:w="28" w:type="dxa"/>
            </w:tcMar>
            <w:hideMark/>
          </w:tcPr>
          <w:p w14:paraId="222ADF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5 01 R0860</w:t>
            </w:r>
          </w:p>
        </w:tc>
        <w:tc>
          <w:tcPr>
            <w:tcW w:w="567" w:type="dxa"/>
            <w:shd w:val="clear" w:color="auto" w:fill="auto"/>
            <w:tcMar>
              <w:left w:w="28" w:type="dxa"/>
              <w:right w:w="28" w:type="dxa"/>
            </w:tcMar>
            <w:hideMark/>
          </w:tcPr>
          <w:p w14:paraId="61C84DA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5C57C91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14,4616</w:t>
            </w:r>
          </w:p>
        </w:tc>
      </w:tr>
      <w:tr w:rsidR="00BE6FF6" w:rsidRPr="00F60FC5" w14:paraId="2D36CD0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E24B7E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51AF6E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5237F2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474C8D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w:t>
            </w:r>
          </w:p>
        </w:tc>
        <w:tc>
          <w:tcPr>
            <w:tcW w:w="1787" w:type="dxa"/>
            <w:shd w:val="clear" w:color="auto" w:fill="auto"/>
            <w:tcMar>
              <w:left w:w="28" w:type="dxa"/>
              <w:right w:w="28" w:type="dxa"/>
            </w:tcMar>
            <w:hideMark/>
          </w:tcPr>
          <w:p w14:paraId="5EEA84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5 01 R0860</w:t>
            </w:r>
          </w:p>
        </w:tc>
        <w:tc>
          <w:tcPr>
            <w:tcW w:w="567" w:type="dxa"/>
            <w:shd w:val="clear" w:color="auto" w:fill="auto"/>
            <w:tcMar>
              <w:left w:w="28" w:type="dxa"/>
              <w:right w:w="28" w:type="dxa"/>
            </w:tcMar>
            <w:hideMark/>
          </w:tcPr>
          <w:p w14:paraId="65DB34E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2589A97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3685,19986</w:t>
            </w:r>
          </w:p>
        </w:tc>
      </w:tr>
      <w:tr w:rsidR="00BE6FF6" w:rsidRPr="00F60FC5" w14:paraId="4A28EB9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A64C2D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Национальная экономика</w:t>
            </w:r>
          </w:p>
        </w:tc>
        <w:tc>
          <w:tcPr>
            <w:tcW w:w="567" w:type="dxa"/>
            <w:shd w:val="clear" w:color="auto" w:fill="auto"/>
            <w:tcMar>
              <w:left w:w="28" w:type="dxa"/>
              <w:right w:w="28" w:type="dxa"/>
            </w:tcMar>
            <w:hideMark/>
          </w:tcPr>
          <w:p w14:paraId="769278A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6C2BAF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3016595"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47A2FE70"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5307EB7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1E06FA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206547,65326</w:t>
            </w:r>
          </w:p>
        </w:tc>
      </w:tr>
      <w:tr w:rsidR="00BE6FF6" w:rsidRPr="00F60FC5" w14:paraId="769A1E2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EE3762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Общеэкономические вопросы</w:t>
            </w:r>
          </w:p>
        </w:tc>
        <w:tc>
          <w:tcPr>
            <w:tcW w:w="567" w:type="dxa"/>
            <w:shd w:val="clear" w:color="auto" w:fill="auto"/>
            <w:tcMar>
              <w:left w:w="28" w:type="dxa"/>
              <w:right w:w="28" w:type="dxa"/>
            </w:tcMar>
            <w:hideMark/>
          </w:tcPr>
          <w:p w14:paraId="173845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64C78F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6D2B3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C3B417B"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384BEB7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3942D4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206547,65326</w:t>
            </w:r>
          </w:p>
        </w:tc>
      </w:tr>
      <w:tr w:rsidR="00BE6FF6" w:rsidRPr="00F60FC5" w14:paraId="6BD7716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184FB0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359EB1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24150E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6D18E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04A88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80 0 00 00000</w:t>
            </w:r>
          </w:p>
        </w:tc>
        <w:tc>
          <w:tcPr>
            <w:tcW w:w="567" w:type="dxa"/>
            <w:shd w:val="clear" w:color="auto" w:fill="auto"/>
            <w:tcMar>
              <w:left w:w="28" w:type="dxa"/>
              <w:right w:w="28" w:type="dxa"/>
            </w:tcMar>
            <w:hideMark/>
          </w:tcPr>
          <w:p w14:paraId="067048F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CAB1F2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206547,65326</w:t>
            </w:r>
          </w:p>
        </w:tc>
      </w:tr>
      <w:tr w:rsidR="00BE6FF6" w:rsidRPr="00F60FC5" w14:paraId="7B32236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325C8B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Содействие занятости населения, улучшение условий и охраны труда</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w:t>
            </w:r>
            <w:r w:rsidRPr="00F60FC5">
              <w:rPr>
                <w:rFonts w:ascii="PT Astra Serif" w:hAnsi="PT Astra Serif"/>
                <w:bCs/>
                <w:sz w:val="28"/>
                <w:szCs w:val="28"/>
              </w:rPr>
              <w:b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1B9208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4C4D64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0277F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658B8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80 4 00 00000</w:t>
            </w:r>
          </w:p>
        </w:tc>
        <w:tc>
          <w:tcPr>
            <w:tcW w:w="567" w:type="dxa"/>
            <w:shd w:val="clear" w:color="auto" w:fill="auto"/>
            <w:tcMar>
              <w:left w:w="28" w:type="dxa"/>
              <w:right w:w="28" w:type="dxa"/>
            </w:tcMar>
            <w:hideMark/>
          </w:tcPr>
          <w:p w14:paraId="64BC449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59FB6B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39057,71736</w:t>
            </w:r>
          </w:p>
        </w:tc>
      </w:tr>
      <w:tr w:rsidR="00BE6FF6" w:rsidRPr="00F60FC5" w14:paraId="7A698EF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D8465A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Содействие трудоустройству населения, улучшение условий, охраны труда и здоровья на рабочем месте, развитие социального партнёрства</w:t>
            </w:r>
            <w:r w:rsidR="00AB25BC">
              <w:rPr>
                <w:rFonts w:ascii="PT Astra Serif" w:hAnsi="PT Astra Serif"/>
                <w:bCs/>
                <w:sz w:val="28"/>
                <w:szCs w:val="28"/>
              </w:rPr>
              <w:t>»</w:t>
            </w:r>
          </w:p>
        </w:tc>
        <w:tc>
          <w:tcPr>
            <w:tcW w:w="567" w:type="dxa"/>
            <w:shd w:val="clear" w:color="auto" w:fill="auto"/>
            <w:tcMar>
              <w:left w:w="28" w:type="dxa"/>
              <w:right w:w="28" w:type="dxa"/>
            </w:tcMar>
            <w:hideMark/>
          </w:tcPr>
          <w:p w14:paraId="6B3DA0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364126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C657AB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C2240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80 4 01 00000</w:t>
            </w:r>
          </w:p>
        </w:tc>
        <w:tc>
          <w:tcPr>
            <w:tcW w:w="567" w:type="dxa"/>
            <w:shd w:val="clear" w:color="auto" w:fill="auto"/>
            <w:tcMar>
              <w:left w:w="28" w:type="dxa"/>
              <w:right w:w="28" w:type="dxa"/>
            </w:tcMar>
            <w:hideMark/>
          </w:tcPr>
          <w:p w14:paraId="2901520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2B5903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34334,39736</w:t>
            </w:r>
          </w:p>
        </w:tc>
      </w:tr>
      <w:tr w:rsidR="00BE6FF6" w:rsidRPr="00F60FC5" w14:paraId="5EF1738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E9EEB3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по обеспечению реализации прав граждан на труд и социальную защиту от безработицы, а также создание благоприятных условий для обеспечения занятости населения</w:t>
            </w:r>
          </w:p>
        </w:tc>
        <w:tc>
          <w:tcPr>
            <w:tcW w:w="567" w:type="dxa"/>
            <w:shd w:val="clear" w:color="auto" w:fill="auto"/>
            <w:tcMar>
              <w:left w:w="28" w:type="dxa"/>
              <w:right w:w="28" w:type="dxa"/>
            </w:tcMar>
            <w:hideMark/>
          </w:tcPr>
          <w:p w14:paraId="71B30B2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7CC0A7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5F5E1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4D5AEF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80 4 01 15010</w:t>
            </w:r>
          </w:p>
        </w:tc>
        <w:tc>
          <w:tcPr>
            <w:tcW w:w="567" w:type="dxa"/>
            <w:shd w:val="clear" w:color="auto" w:fill="auto"/>
            <w:tcMar>
              <w:left w:w="28" w:type="dxa"/>
              <w:right w:w="28" w:type="dxa"/>
            </w:tcMar>
            <w:hideMark/>
          </w:tcPr>
          <w:p w14:paraId="54A7406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F5EB27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27831,18215</w:t>
            </w:r>
          </w:p>
        </w:tc>
      </w:tr>
      <w:tr w:rsidR="00BE6FF6" w:rsidRPr="00F60FC5" w14:paraId="1BC3349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FE98B8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D9BC9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0C8AA0A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D42FD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E0298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80 4 01 15010</w:t>
            </w:r>
          </w:p>
        </w:tc>
        <w:tc>
          <w:tcPr>
            <w:tcW w:w="567" w:type="dxa"/>
            <w:shd w:val="clear" w:color="auto" w:fill="auto"/>
            <w:tcMar>
              <w:left w:w="28" w:type="dxa"/>
              <w:right w:w="28" w:type="dxa"/>
            </w:tcMar>
            <w:hideMark/>
          </w:tcPr>
          <w:p w14:paraId="54995BD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1A647AA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13543,14731</w:t>
            </w:r>
          </w:p>
        </w:tc>
      </w:tr>
      <w:tr w:rsidR="00BE6FF6" w:rsidRPr="00F60FC5" w14:paraId="4CBFCEE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AC4398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44DEBE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303AC2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9433B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35449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80 4 01 15010</w:t>
            </w:r>
          </w:p>
        </w:tc>
        <w:tc>
          <w:tcPr>
            <w:tcW w:w="567" w:type="dxa"/>
            <w:shd w:val="clear" w:color="auto" w:fill="auto"/>
            <w:tcMar>
              <w:left w:w="28" w:type="dxa"/>
              <w:right w:w="28" w:type="dxa"/>
            </w:tcMar>
            <w:hideMark/>
          </w:tcPr>
          <w:p w14:paraId="5386AAE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7056CB3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14288,03484</w:t>
            </w:r>
          </w:p>
        </w:tc>
      </w:tr>
      <w:tr w:rsidR="00BE6FF6" w:rsidRPr="00F60FC5" w14:paraId="14BF0AC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5717BE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Профессиональное обучение и дополнительное профессиональное образование женщин в период отпуска по уходу за ребёнком до достижения им возраста трёх лет</w:t>
            </w:r>
          </w:p>
        </w:tc>
        <w:tc>
          <w:tcPr>
            <w:tcW w:w="567" w:type="dxa"/>
            <w:shd w:val="clear" w:color="auto" w:fill="auto"/>
            <w:tcMar>
              <w:left w:w="28" w:type="dxa"/>
              <w:right w:w="28" w:type="dxa"/>
            </w:tcMar>
            <w:hideMark/>
          </w:tcPr>
          <w:p w14:paraId="1DAB8D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595FA0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4B00D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30F0E7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80 4 01 15030</w:t>
            </w:r>
          </w:p>
        </w:tc>
        <w:tc>
          <w:tcPr>
            <w:tcW w:w="567" w:type="dxa"/>
            <w:shd w:val="clear" w:color="auto" w:fill="auto"/>
            <w:tcMar>
              <w:left w:w="28" w:type="dxa"/>
              <w:right w:w="28" w:type="dxa"/>
            </w:tcMar>
            <w:hideMark/>
          </w:tcPr>
          <w:p w14:paraId="24E1086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80B4E1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2056,17347</w:t>
            </w:r>
          </w:p>
        </w:tc>
      </w:tr>
      <w:tr w:rsidR="00BE6FF6" w:rsidRPr="00F60FC5" w14:paraId="21E45F9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00CCF3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0675DB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72634C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685A8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309B83D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80 4 01 15030</w:t>
            </w:r>
          </w:p>
        </w:tc>
        <w:tc>
          <w:tcPr>
            <w:tcW w:w="567" w:type="dxa"/>
            <w:shd w:val="clear" w:color="auto" w:fill="auto"/>
            <w:tcMar>
              <w:left w:w="28" w:type="dxa"/>
              <w:right w:w="28" w:type="dxa"/>
            </w:tcMar>
            <w:hideMark/>
          </w:tcPr>
          <w:p w14:paraId="591E917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04BEAC4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2056,17347</w:t>
            </w:r>
          </w:p>
        </w:tc>
      </w:tr>
      <w:tr w:rsidR="00BE6FF6" w:rsidRPr="00F60FC5" w14:paraId="7E72B79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134BD8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индивидуальным предпринимателям и юридическим лицам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w:t>
            </w:r>
          </w:p>
        </w:tc>
        <w:tc>
          <w:tcPr>
            <w:tcW w:w="567" w:type="dxa"/>
            <w:shd w:val="clear" w:color="auto" w:fill="auto"/>
            <w:tcMar>
              <w:left w:w="28" w:type="dxa"/>
              <w:right w:w="28" w:type="dxa"/>
            </w:tcMar>
            <w:hideMark/>
          </w:tcPr>
          <w:p w14:paraId="6F571C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7BE40F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73C47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E859B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80 4 01 15100</w:t>
            </w:r>
          </w:p>
        </w:tc>
        <w:tc>
          <w:tcPr>
            <w:tcW w:w="567" w:type="dxa"/>
            <w:shd w:val="clear" w:color="auto" w:fill="auto"/>
            <w:tcMar>
              <w:left w:w="28" w:type="dxa"/>
              <w:right w:w="28" w:type="dxa"/>
            </w:tcMar>
            <w:hideMark/>
          </w:tcPr>
          <w:p w14:paraId="46AEE51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E98940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1057,43232</w:t>
            </w:r>
          </w:p>
        </w:tc>
      </w:tr>
      <w:tr w:rsidR="00BE6FF6" w:rsidRPr="00F60FC5" w14:paraId="48570BA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1FAE64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616180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7480CE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C76E6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88681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80 4 01 15100</w:t>
            </w:r>
          </w:p>
        </w:tc>
        <w:tc>
          <w:tcPr>
            <w:tcW w:w="567" w:type="dxa"/>
            <w:shd w:val="clear" w:color="auto" w:fill="auto"/>
            <w:tcMar>
              <w:left w:w="28" w:type="dxa"/>
              <w:right w:w="28" w:type="dxa"/>
            </w:tcMar>
            <w:hideMark/>
          </w:tcPr>
          <w:p w14:paraId="6B1CE5F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4EAFC64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1057,43232</w:t>
            </w:r>
          </w:p>
        </w:tc>
      </w:tr>
      <w:tr w:rsidR="00BE6FF6" w:rsidRPr="00F60FC5" w14:paraId="1C28B3C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E67E34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индивидуальным предпринимателям и юридическим лицам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 из числа инвалидов молодого возраста, а также в связи с осуществлением доплат их наставникам</w:t>
            </w:r>
          </w:p>
        </w:tc>
        <w:tc>
          <w:tcPr>
            <w:tcW w:w="567" w:type="dxa"/>
            <w:shd w:val="clear" w:color="auto" w:fill="auto"/>
            <w:tcMar>
              <w:left w:w="28" w:type="dxa"/>
              <w:right w:w="28" w:type="dxa"/>
            </w:tcMar>
            <w:hideMark/>
          </w:tcPr>
          <w:p w14:paraId="02872F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173716E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775582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BC2E9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80 4 01 15200</w:t>
            </w:r>
          </w:p>
        </w:tc>
        <w:tc>
          <w:tcPr>
            <w:tcW w:w="567" w:type="dxa"/>
            <w:shd w:val="clear" w:color="auto" w:fill="auto"/>
            <w:tcMar>
              <w:left w:w="28" w:type="dxa"/>
              <w:right w:w="28" w:type="dxa"/>
            </w:tcMar>
            <w:hideMark/>
          </w:tcPr>
          <w:p w14:paraId="6F76ED4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079CFE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66,08952</w:t>
            </w:r>
          </w:p>
        </w:tc>
      </w:tr>
      <w:tr w:rsidR="00BE6FF6" w:rsidRPr="00F60FC5" w14:paraId="5843069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086506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1BC781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4FC285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477E4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369416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80 4 01 15200</w:t>
            </w:r>
          </w:p>
        </w:tc>
        <w:tc>
          <w:tcPr>
            <w:tcW w:w="567" w:type="dxa"/>
            <w:shd w:val="clear" w:color="auto" w:fill="auto"/>
            <w:tcMar>
              <w:left w:w="28" w:type="dxa"/>
              <w:right w:w="28" w:type="dxa"/>
            </w:tcMar>
            <w:hideMark/>
          </w:tcPr>
          <w:p w14:paraId="6A42583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0E406A8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66,08952</w:t>
            </w:r>
          </w:p>
        </w:tc>
      </w:tr>
      <w:tr w:rsidR="00BE6FF6" w:rsidRPr="00F60FC5" w14:paraId="1BB92AE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E5FE6DB" w14:textId="77777777" w:rsidR="00BE6FF6" w:rsidRPr="00F60FC5" w:rsidRDefault="00BE6FF6" w:rsidP="00740EE2">
            <w:pPr>
              <w:jc w:val="both"/>
              <w:rPr>
                <w:rFonts w:ascii="PT Astra Serif" w:hAnsi="PT Astra Serif"/>
                <w:bCs/>
                <w:sz w:val="28"/>
                <w:szCs w:val="28"/>
              </w:rPr>
            </w:pPr>
            <w:r w:rsidRPr="00F60FC5">
              <w:rPr>
                <w:rFonts w:ascii="PT Astra Serif" w:hAnsi="PT Astra Serif"/>
                <w:bCs/>
                <w:sz w:val="28"/>
                <w:szCs w:val="28"/>
              </w:rPr>
              <w:t xml:space="preserve">Социальные выплаты безработным гражданам в соответствии с Законом Российской Федерации от 19 апреля </w:t>
            </w:r>
            <w:r w:rsidR="00740EE2">
              <w:rPr>
                <w:rFonts w:ascii="PT Astra Serif" w:hAnsi="PT Astra Serif"/>
                <w:bCs/>
                <w:sz w:val="28"/>
                <w:szCs w:val="28"/>
              </w:rPr>
              <w:br/>
            </w:r>
            <w:r w:rsidRPr="00F60FC5">
              <w:rPr>
                <w:rFonts w:ascii="PT Astra Serif" w:hAnsi="PT Astra Serif"/>
                <w:bCs/>
                <w:sz w:val="28"/>
                <w:szCs w:val="28"/>
              </w:rPr>
              <w:t>1991 года</w:t>
            </w:r>
            <w:r w:rsidR="00740EE2">
              <w:rPr>
                <w:rFonts w:ascii="PT Astra Serif" w:hAnsi="PT Astra Serif"/>
                <w:bCs/>
                <w:sz w:val="28"/>
                <w:szCs w:val="28"/>
              </w:rPr>
              <w:t xml:space="preserve"> </w:t>
            </w:r>
            <w:r w:rsidRPr="00F60FC5">
              <w:rPr>
                <w:rFonts w:ascii="PT Astra Serif" w:hAnsi="PT Astra Serif"/>
                <w:bCs/>
                <w:sz w:val="28"/>
                <w:szCs w:val="28"/>
              </w:rPr>
              <w:t xml:space="preserve">№ 1032-I </w:t>
            </w:r>
            <w:r w:rsidR="00AB25BC">
              <w:rPr>
                <w:rFonts w:ascii="PT Astra Serif" w:hAnsi="PT Astra Serif"/>
                <w:bCs/>
                <w:sz w:val="28"/>
                <w:szCs w:val="28"/>
              </w:rPr>
              <w:t>«</w:t>
            </w:r>
            <w:r w:rsidRPr="00F60FC5">
              <w:rPr>
                <w:rFonts w:ascii="PT Astra Serif" w:hAnsi="PT Astra Serif"/>
                <w:bCs/>
                <w:sz w:val="28"/>
                <w:szCs w:val="28"/>
              </w:rPr>
              <w:t>О занятости населения в Российской Федерации</w:t>
            </w:r>
            <w:r w:rsidR="00AB25BC">
              <w:rPr>
                <w:rFonts w:ascii="PT Astra Serif" w:hAnsi="PT Astra Serif"/>
                <w:bCs/>
                <w:sz w:val="28"/>
                <w:szCs w:val="28"/>
              </w:rPr>
              <w:t>»</w:t>
            </w:r>
          </w:p>
        </w:tc>
        <w:tc>
          <w:tcPr>
            <w:tcW w:w="567" w:type="dxa"/>
            <w:shd w:val="clear" w:color="auto" w:fill="auto"/>
            <w:tcMar>
              <w:left w:w="28" w:type="dxa"/>
              <w:right w:w="28" w:type="dxa"/>
            </w:tcMar>
            <w:hideMark/>
          </w:tcPr>
          <w:p w14:paraId="602834E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0182577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0631A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4FD3E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80 4 01 52900</w:t>
            </w:r>
          </w:p>
        </w:tc>
        <w:tc>
          <w:tcPr>
            <w:tcW w:w="567" w:type="dxa"/>
            <w:shd w:val="clear" w:color="auto" w:fill="auto"/>
            <w:tcMar>
              <w:left w:w="28" w:type="dxa"/>
              <w:right w:w="28" w:type="dxa"/>
            </w:tcMar>
            <w:hideMark/>
          </w:tcPr>
          <w:p w14:paraId="3250C65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FD57A1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3323,5199</w:t>
            </w:r>
          </w:p>
        </w:tc>
      </w:tr>
      <w:tr w:rsidR="00BE6FF6" w:rsidRPr="00F60FC5" w14:paraId="1229F70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9AEDCD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345C16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4BD43A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7D5D6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197E8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80 4 01 52900</w:t>
            </w:r>
          </w:p>
        </w:tc>
        <w:tc>
          <w:tcPr>
            <w:tcW w:w="567" w:type="dxa"/>
            <w:shd w:val="clear" w:color="auto" w:fill="auto"/>
            <w:tcMar>
              <w:left w:w="28" w:type="dxa"/>
              <w:right w:w="28" w:type="dxa"/>
            </w:tcMar>
            <w:hideMark/>
          </w:tcPr>
          <w:p w14:paraId="4BB6ED6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43BF04D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364,19738</w:t>
            </w:r>
          </w:p>
        </w:tc>
      </w:tr>
      <w:tr w:rsidR="00BE6FF6" w:rsidRPr="00F60FC5" w14:paraId="75521BB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EF6036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EEE8E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50ECAB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27A46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7FEC3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80 4 01 52900</w:t>
            </w:r>
          </w:p>
        </w:tc>
        <w:tc>
          <w:tcPr>
            <w:tcW w:w="567" w:type="dxa"/>
            <w:shd w:val="clear" w:color="auto" w:fill="auto"/>
            <w:tcMar>
              <w:left w:w="28" w:type="dxa"/>
              <w:right w:w="28" w:type="dxa"/>
            </w:tcMar>
            <w:hideMark/>
          </w:tcPr>
          <w:p w14:paraId="139F704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66A2242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2959,32252</w:t>
            </w:r>
          </w:p>
        </w:tc>
      </w:tr>
      <w:tr w:rsidR="00BE6FF6" w:rsidRPr="00F60FC5" w14:paraId="1F8864B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9FE787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Старшее поколение</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Старшее поколение</w:t>
            </w:r>
            <w:r w:rsidR="00AB25BC">
              <w:rPr>
                <w:rFonts w:ascii="PT Astra Serif" w:hAnsi="PT Astra Serif"/>
                <w:bCs/>
                <w:sz w:val="28"/>
                <w:szCs w:val="28"/>
              </w:rPr>
              <w:t>»</w:t>
            </w:r>
          </w:p>
        </w:tc>
        <w:tc>
          <w:tcPr>
            <w:tcW w:w="567" w:type="dxa"/>
            <w:shd w:val="clear" w:color="auto" w:fill="auto"/>
            <w:tcMar>
              <w:left w:w="28" w:type="dxa"/>
              <w:right w:w="28" w:type="dxa"/>
            </w:tcMar>
            <w:hideMark/>
          </w:tcPr>
          <w:p w14:paraId="625FB1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0C29D1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B5106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E695A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P3 00000</w:t>
            </w:r>
          </w:p>
        </w:tc>
        <w:tc>
          <w:tcPr>
            <w:tcW w:w="567" w:type="dxa"/>
            <w:shd w:val="clear" w:color="auto" w:fill="auto"/>
            <w:tcMar>
              <w:left w:w="28" w:type="dxa"/>
              <w:right w:w="28" w:type="dxa"/>
            </w:tcMar>
            <w:hideMark/>
          </w:tcPr>
          <w:p w14:paraId="1AB75DE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7994F6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4723,32</w:t>
            </w:r>
          </w:p>
        </w:tc>
      </w:tr>
      <w:tr w:rsidR="00BE6FF6" w:rsidRPr="00F60FC5" w14:paraId="67771AD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E8C4D5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Организация профессионального обучения и дополнительного профессионального образования лиц предпенсионного возраста</w:t>
            </w:r>
          </w:p>
        </w:tc>
        <w:tc>
          <w:tcPr>
            <w:tcW w:w="567" w:type="dxa"/>
            <w:shd w:val="clear" w:color="auto" w:fill="auto"/>
            <w:tcMar>
              <w:left w:w="28" w:type="dxa"/>
              <w:right w:w="28" w:type="dxa"/>
            </w:tcMar>
            <w:hideMark/>
          </w:tcPr>
          <w:p w14:paraId="7780F2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28DB73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5EC8F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F3B09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P3 52940</w:t>
            </w:r>
          </w:p>
        </w:tc>
        <w:tc>
          <w:tcPr>
            <w:tcW w:w="567" w:type="dxa"/>
            <w:shd w:val="clear" w:color="auto" w:fill="auto"/>
            <w:tcMar>
              <w:left w:w="28" w:type="dxa"/>
              <w:right w:w="28" w:type="dxa"/>
            </w:tcMar>
            <w:hideMark/>
          </w:tcPr>
          <w:p w14:paraId="76E575C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BE47C0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4723,32</w:t>
            </w:r>
          </w:p>
        </w:tc>
      </w:tr>
      <w:tr w:rsidR="00BE6FF6" w:rsidRPr="00F60FC5" w14:paraId="62629EE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F4DA57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40D092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1C9BB5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C7BE9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8CB73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P3 52940</w:t>
            </w:r>
          </w:p>
        </w:tc>
        <w:tc>
          <w:tcPr>
            <w:tcW w:w="567" w:type="dxa"/>
            <w:shd w:val="clear" w:color="auto" w:fill="auto"/>
            <w:tcMar>
              <w:left w:w="28" w:type="dxa"/>
              <w:right w:w="28" w:type="dxa"/>
            </w:tcMar>
            <w:hideMark/>
          </w:tcPr>
          <w:p w14:paraId="100FA73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438F0FE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4723,32</w:t>
            </w:r>
          </w:p>
        </w:tc>
      </w:tr>
      <w:tr w:rsidR="00BE6FF6" w:rsidRPr="00F60FC5" w14:paraId="0632971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C762F3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5CFF7A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500588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F6258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AD777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80 6 00 00000</w:t>
            </w:r>
          </w:p>
        </w:tc>
        <w:tc>
          <w:tcPr>
            <w:tcW w:w="567" w:type="dxa"/>
            <w:shd w:val="clear" w:color="auto" w:fill="auto"/>
            <w:tcMar>
              <w:left w:w="28" w:type="dxa"/>
              <w:right w:w="28" w:type="dxa"/>
            </w:tcMar>
            <w:hideMark/>
          </w:tcPr>
          <w:p w14:paraId="371358C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C41DFC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167489,9359</w:t>
            </w:r>
          </w:p>
        </w:tc>
      </w:tr>
      <w:tr w:rsidR="00BE6FF6" w:rsidRPr="00F60FC5" w14:paraId="106B377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DDAC6A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2D0521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38DF79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0568A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308D94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80 6 01 00000</w:t>
            </w:r>
          </w:p>
        </w:tc>
        <w:tc>
          <w:tcPr>
            <w:tcW w:w="567" w:type="dxa"/>
            <w:shd w:val="clear" w:color="auto" w:fill="auto"/>
            <w:tcMar>
              <w:left w:w="28" w:type="dxa"/>
              <w:right w:w="28" w:type="dxa"/>
            </w:tcMar>
            <w:hideMark/>
          </w:tcPr>
          <w:p w14:paraId="458356D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AA8950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167489,9359</w:t>
            </w:r>
          </w:p>
        </w:tc>
      </w:tr>
      <w:tr w:rsidR="00BE6FF6" w:rsidRPr="00F60FC5" w14:paraId="28EC2B2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C3ABF7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Организации, подведомственные органу исполнительной власти Ульяновской области, уполномоченному в сфере занятости населения</w:t>
            </w:r>
          </w:p>
        </w:tc>
        <w:tc>
          <w:tcPr>
            <w:tcW w:w="567" w:type="dxa"/>
            <w:shd w:val="clear" w:color="auto" w:fill="auto"/>
            <w:tcMar>
              <w:left w:w="28" w:type="dxa"/>
              <w:right w:w="28" w:type="dxa"/>
            </w:tcMar>
            <w:hideMark/>
          </w:tcPr>
          <w:p w14:paraId="74D03B2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737947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EB593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6D69E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80 6 01 17040</w:t>
            </w:r>
          </w:p>
        </w:tc>
        <w:tc>
          <w:tcPr>
            <w:tcW w:w="567" w:type="dxa"/>
            <w:shd w:val="clear" w:color="auto" w:fill="auto"/>
            <w:tcMar>
              <w:left w:w="28" w:type="dxa"/>
              <w:right w:w="28" w:type="dxa"/>
            </w:tcMar>
            <w:hideMark/>
          </w:tcPr>
          <w:p w14:paraId="529AED9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C98B1D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167489,9359</w:t>
            </w:r>
          </w:p>
        </w:tc>
      </w:tr>
      <w:tr w:rsidR="00BE6FF6" w:rsidRPr="00F60FC5" w14:paraId="6729C1B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73F3B2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1FCDEAF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39BADE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104B0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3BFEC3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80 6 01 17040</w:t>
            </w:r>
          </w:p>
        </w:tc>
        <w:tc>
          <w:tcPr>
            <w:tcW w:w="567" w:type="dxa"/>
            <w:shd w:val="clear" w:color="auto" w:fill="auto"/>
            <w:tcMar>
              <w:left w:w="28" w:type="dxa"/>
              <w:right w:w="28" w:type="dxa"/>
            </w:tcMar>
            <w:hideMark/>
          </w:tcPr>
          <w:p w14:paraId="378F52C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106754B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133451,26955</w:t>
            </w:r>
          </w:p>
        </w:tc>
      </w:tr>
      <w:tr w:rsidR="00BE6FF6" w:rsidRPr="00F60FC5" w14:paraId="64CEF73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F8EC5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338F5F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1E5C37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2D8BA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F6C6CA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80 6 01 17040</w:t>
            </w:r>
          </w:p>
        </w:tc>
        <w:tc>
          <w:tcPr>
            <w:tcW w:w="567" w:type="dxa"/>
            <w:shd w:val="clear" w:color="auto" w:fill="auto"/>
            <w:tcMar>
              <w:left w:w="28" w:type="dxa"/>
              <w:right w:w="28" w:type="dxa"/>
            </w:tcMar>
            <w:hideMark/>
          </w:tcPr>
          <w:p w14:paraId="5D92187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8C265F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33234,33353</w:t>
            </w:r>
          </w:p>
        </w:tc>
      </w:tr>
      <w:tr w:rsidR="00BE6FF6" w:rsidRPr="00F60FC5" w14:paraId="41EBD2C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2EFF40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7A7220C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075FBFD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F5078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D1FFA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80 6 01 17040</w:t>
            </w:r>
          </w:p>
        </w:tc>
        <w:tc>
          <w:tcPr>
            <w:tcW w:w="567" w:type="dxa"/>
            <w:shd w:val="clear" w:color="auto" w:fill="auto"/>
            <w:tcMar>
              <w:left w:w="28" w:type="dxa"/>
              <w:right w:w="28" w:type="dxa"/>
            </w:tcMar>
            <w:hideMark/>
          </w:tcPr>
          <w:p w14:paraId="5ECB36B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34FF51A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804,33282</w:t>
            </w:r>
          </w:p>
        </w:tc>
      </w:tr>
      <w:tr w:rsidR="00BE6FF6" w:rsidRPr="00F60FC5" w14:paraId="12D8DA7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F01D9B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Социальная политика</w:t>
            </w:r>
          </w:p>
        </w:tc>
        <w:tc>
          <w:tcPr>
            <w:tcW w:w="567" w:type="dxa"/>
            <w:shd w:val="clear" w:color="auto" w:fill="auto"/>
            <w:tcMar>
              <w:left w:w="28" w:type="dxa"/>
              <w:right w:w="28" w:type="dxa"/>
            </w:tcMar>
            <w:hideMark/>
          </w:tcPr>
          <w:p w14:paraId="550AD9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1C3523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D8CDD6B"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6017159B"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70A4BCF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AF1370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296921,57392</w:t>
            </w:r>
          </w:p>
        </w:tc>
      </w:tr>
      <w:tr w:rsidR="00BE6FF6" w:rsidRPr="00F60FC5" w14:paraId="77A0B49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442CA4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Пенсионное обеспечение</w:t>
            </w:r>
          </w:p>
        </w:tc>
        <w:tc>
          <w:tcPr>
            <w:tcW w:w="567" w:type="dxa"/>
            <w:shd w:val="clear" w:color="auto" w:fill="auto"/>
            <w:tcMar>
              <w:left w:w="28" w:type="dxa"/>
              <w:right w:w="28" w:type="dxa"/>
            </w:tcMar>
            <w:hideMark/>
          </w:tcPr>
          <w:p w14:paraId="3155AE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3F1DC9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4D1A7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A2560B6"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76FBDF9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7BD638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15842,20847</w:t>
            </w:r>
          </w:p>
        </w:tc>
      </w:tr>
      <w:tr w:rsidR="00BE6FF6" w:rsidRPr="00F60FC5" w14:paraId="31597B5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B3E0B8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464D3D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1C334F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77C36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35088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80 0 00 00000</w:t>
            </w:r>
          </w:p>
        </w:tc>
        <w:tc>
          <w:tcPr>
            <w:tcW w:w="567" w:type="dxa"/>
            <w:shd w:val="clear" w:color="auto" w:fill="auto"/>
            <w:tcMar>
              <w:left w:w="28" w:type="dxa"/>
              <w:right w:w="28" w:type="dxa"/>
            </w:tcMar>
            <w:hideMark/>
          </w:tcPr>
          <w:p w14:paraId="739E2C2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61150E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15842,20847</w:t>
            </w:r>
          </w:p>
        </w:tc>
      </w:tr>
      <w:tr w:rsidR="00BE6FF6" w:rsidRPr="00F60FC5" w14:paraId="6619D2F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0DCC49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Содействие занятости населения, улучшение условий и охраны труда</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w:t>
            </w:r>
            <w:r w:rsidRPr="00F60FC5">
              <w:rPr>
                <w:rFonts w:ascii="PT Astra Serif" w:hAnsi="PT Astra Serif"/>
                <w:bCs/>
                <w:sz w:val="28"/>
                <w:szCs w:val="28"/>
              </w:rPr>
              <w:b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406FB4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186670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CFF8A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27DB9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80 4 00 00000</w:t>
            </w:r>
          </w:p>
        </w:tc>
        <w:tc>
          <w:tcPr>
            <w:tcW w:w="567" w:type="dxa"/>
            <w:shd w:val="clear" w:color="auto" w:fill="auto"/>
            <w:tcMar>
              <w:left w:w="28" w:type="dxa"/>
              <w:right w:w="28" w:type="dxa"/>
            </w:tcMar>
            <w:hideMark/>
          </w:tcPr>
          <w:p w14:paraId="0C34508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E030D1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15842,20847</w:t>
            </w:r>
          </w:p>
        </w:tc>
      </w:tr>
      <w:tr w:rsidR="00BE6FF6" w:rsidRPr="00F60FC5" w14:paraId="3F4C7B1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7C0377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Содействие трудоустройству населения, улучшение условий, охраны труда и здоровья на рабочем месте, развитие социального партнёрства</w:t>
            </w:r>
            <w:r w:rsidR="00AB25BC">
              <w:rPr>
                <w:rFonts w:ascii="PT Astra Serif" w:hAnsi="PT Astra Serif"/>
                <w:bCs/>
                <w:sz w:val="28"/>
                <w:szCs w:val="28"/>
              </w:rPr>
              <w:t>»</w:t>
            </w:r>
          </w:p>
        </w:tc>
        <w:tc>
          <w:tcPr>
            <w:tcW w:w="567" w:type="dxa"/>
            <w:shd w:val="clear" w:color="auto" w:fill="auto"/>
            <w:tcMar>
              <w:left w:w="28" w:type="dxa"/>
              <w:right w:w="28" w:type="dxa"/>
            </w:tcMar>
            <w:hideMark/>
          </w:tcPr>
          <w:p w14:paraId="741D68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273A7D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9F601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3DA220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80 4 01 00000</w:t>
            </w:r>
          </w:p>
        </w:tc>
        <w:tc>
          <w:tcPr>
            <w:tcW w:w="567" w:type="dxa"/>
            <w:shd w:val="clear" w:color="auto" w:fill="auto"/>
            <w:tcMar>
              <w:left w:w="28" w:type="dxa"/>
              <w:right w:w="28" w:type="dxa"/>
            </w:tcMar>
            <w:hideMark/>
          </w:tcPr>
          <w:p w14:paraId="0FCE166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03F166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15842,20847</w:t>
            </w:r>
          </w:p>
        </w:tc>
      </w:tr>
      <w:tr w:rsidR="00BE6FF6" w:rsidRPr="00F60FC5" w14:paraId="5308012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419ED73" w14:textId="77777777" w:rsidR="00BE6FF6" w:rsidRPr="00F60FC5" w:rsidRDefault="00BE6FF6" w:rsidP="00740EE2">
            <w:pPr>
              <w:jc w:val="both"/>
              <w:rPr>
                <w:rFonts w:ascii="PT Astra Serif" w:hAnsi="PT Astra Serif"/>
                <w:bCs/>
                <w:sz w:val="28"/>
                <w:szCs w:val="28"/>
              </w:rPr>
            </w:pPr>
            <w:r w:rsidRPr="00F60FC5">
              <w:rPr>
                <w:rFonts w:ascii="PT Astra Serif" w:hAnsi="PT Astra Serif"/>
                <w:bCs/>
                <w:sz w:val="28"/>
                <w:szCs w:val="28"/>
              </w:rPr>
              <w:t xml:space="preserve">Социальные выплаты безработным гражданам в соответствии с Законом Российской Федерации от 19 апреля </w:t>
            </w:r>
            <w:r w:rsidR="00740EE2">
              <w:rPr>
                <w:rFonts w:ascii="PT Astra Serif" w:hAnsi="PT Astra Serif"/>
                <w:bCs/>
                <w:sz w:val="28"/>
                <w:szCs w:val="28"/>
              </w:rPr>
              <w:br/>
            </w:r>
            <w:r w:rsidRPr="00F60FC5">
              <w:rPr>
                <w:rFonts w:ascii="PT Astra Serif" w:hAnsi="PT Astra Serif"/>
                <w:bCs/>
                <w:sz w:val="28"/>
                <w:szCs w:val="28"/>
              </w:rPr>
              <w:t>1991 года</w:t>
            </w:r>
            <w:r w:rsidR="00740EE2">
              <w:rPr>
                <w:rFonts w:ascii="PT Astra Serif" w:hAnsi="PT Astra Serif"/>
                <w:bCs/>
                <w:sz w:val="28"/>
                <w:szCs w:val="28"/>
              </w:rPr>
              <w:t xml:space="preserve"> </w:t>
            </w:r>
            <w:r w:rsidRPr="00F60FC5">
              <w:rPr>
                <w:rFonts w:ascii="PT Astra Serif" w:hAnsi="PT Astra Serif"/>
                <w:bCs/>
                <w:sz w:val="28"/>
                <w:szCs w:val="28"/>
              </w:rPr>
              <w:t xml:space="preserve">№ 1032-I </w:t>
            </w:r>
            <w:r w:rsidR="00AB25BC">
              <w:rPr>
                <w:rFonts w:ascii="PT Astra Serif" w:hAnsi="PT Astra Serif"/>
                <w:bCs/>
                <w:sz w:val="28"/>
                <w:szCs w:val="28"/>
              </w:rPr>
              <w:t>«</w:t>
            </w:r>
            <w:r w:rsidRPr="00F60FC5">
              <w:rPr>
                <w:rFonts w:ascii="PT Astra Serif" w:hAnsi="PT Astra Serif"/>
                <w:bCs/>
                <w:sz w:val="28"/>
                <w:szCs w:val="28"/>
              </w:rPr>
              <w:t>О занятости населения в Российской Федерации</w:t>
            </w:r>
            <w:r w:rsidR="00AB25BC">
              <w:rPr>
                <w:rFonts w:ascii="PT Astra Serif" w:hAnsi="PT Astra Serif"/>
                <w:bCs/>
                <w:sz w:val="28"/>
                <w:szCs w:val="28"/>
              </w:rPr>
              <w:t>»</w:t>
            </w:r>
          </w:p>
        </w:tc>
        <w:tc>
          <w:tcPr>
            <w:tcW w:w="567" w:type="dxa"/>
            <w:shd w:val="clear" w:color="auto" w:fill="auto"/>
            <w:tcMar>
              <w:left w:w="28" w:type="dxa"/>
              <w:right w:w="28" w:type="dxa"/>
            </w:tcMar>
            <w:hideMark/>
          </w:tcPr>
          <w:p w14:paraId="21B750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10949AE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007195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B64B3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80 4 01 52900</w:t>
            </w:r>
          </w:p>
        </w:tc>
        <w:tc>
          <w:tcPr>
            <w:tcW w:w="567" w:type="dxa"/>
            <w:shd w:val="clear" w:color="auto" w:fill="auto"/>
            <w:tcMar>
              <w:left w:w="28" w:type="dxa"/>
              <w:right w:w="28" w:type="dxa"/>
            </w:tcMar>
            <w:hideMark/>
          </w:tcPr>
          <w:p w14:paraId="0156FB8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0FBB2D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15842,20847</w:t>
            </w:r>
          </w:p>
        </w:tc>
      </w:tr>
      <w:tr w:rsidR="00BE6FF6" w:rsidRPr="00F60FC5" w14:paraId="178F74A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520F27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0C03BB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064263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BF9F9D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FF3A5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80 4 01 52900</w:t>
            </w:r>
          </w:p>
        </w:tc>
        <w:tc>
          <w:tcPr>
            <w:tcW w:w="567" w:type="dxa"/>
            <w:shd w:val="clear" w:color="auto" w:fill="auto"/>
            <w:tcMar>
              <w:left w:w="28" w:type="dxa"/>
              <w:right w:w="28" w:type="dxa"/>
            </w:tcMar>
            <w:hideMark/>
          </w:tcPr>
          <w:p w14:paraId="4114559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4423415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15842,20847</w:t>
            </w:r>
          </w:p>
        </w:tc>
      </w:tr>
      <w:tr w:rsidR="00BE6FF6" w:rsidRPr="00F60FC5" w14:paraId="1DEE029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57A619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населения</w:t>
            </w:r>
          </w:p>
        </w:tc>
        <w:tc>
          <w:tcPr>
            <w:tcW w:w="567" w:type="dxa"/>
            <w:shd w:val="clear" w:color="auto" w:fill="auto"/>
            <w:tcMar>
              <w:left w:w="28" w:type="dxa"/>
              <w:right w:w="28" w:type="dxa"/>
            </w:tcMar>
            <w:hideMark/>
          </w:tcPr>
          <w:p w14:paraId="72FF9A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52C5D2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A2EC9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FF13681"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23C4D4A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11E995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255079,54662</w:t>
            </w:r>
          </w:p>
        </w:tc>
      </w:tr>
      <w:tr w:rsidR="00BE6FF6" w:rsidRPr="00F60FC5" w14:paraId="48CCF75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EE7109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117506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51915B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078D63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6BE1E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80 0 00 00000</w:t>
            </w:r>
          </w:p>
        </w:tc>
        <w:tc>
          <w:tcPr>
            <w:tcW w:w="567" w:type="dxa"/>
            <w:shd w:val="clear" w:color="auto" w:fill="auto"/>
            <w:tcMar>
              <w:left w:w="28" w:type="dxa"/>
              <w:right w:w="28" w:type="dxa"/>
            </w:tcMar>
            <w:hideMark/>
          </w:tcPr>
          <w:p w14:paraId="0692883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E7FD2F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255079,54662</w:t>
            </w:r>
          </w:p>
        </w:tc>
      </w:tr>
      <w:tr w:rsidR="00BE6FF6" w:rsidRPr="00F60FC5" w14:paraId="458ADBB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A38B0F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Содействие занятости населения, улучшение условий и охраны труда</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w:t>
            </w:r>
            <w:r w:rsidRPr="00F60FC5">
              <w:rPr>
                <w:rFonts w:ascii="PT Astra Serif" w:hAnsi="PT Astra Serif"/>
                <w:bCs/>
                <w:sz w:val="28"/>
                <w:szCs w:val="28"/>
              </w:rPr>
              <w:b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6BEB06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32754E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96271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09DC9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80 4 00 00000</w:t>
            </w:r>
          </w:p>
        </w:tc>
        <w:tc>
          <w:tcPr>
            <w:tcW w:w="567" w:type="dxa"/>
            <w:shd w:val="clear" w:color="auto" w:fill="auto"/>
            <w:tcMar>
              <w:left w:w="28" w:type="dxa"/>
              <w:right w:w="28" w:type="dxa"/>
            </w:tcMar>
            <w:hideMark/>
          </w:tcPr>
          <w:p w14:paraId="303BDC2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3789F7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255079,54662</w:t>
            </w:r>
          </w:p>
        </w:tc>
      </w:tr>
      <w:tr w:rsidR="00BE6FF6" w:rsidRPr="00F60FC5" w14:paraId="4F4E7AF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B1BF7D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Содействие трудоустройству населения, улучшение условий, охраны труда и здоровья на рабочем месте, развитие социального партнёрства</w:t>
            </w:r>
            <w:r w:rsidR="00AB25BC">
              <w:rPr>
                <w:rFonts w:ascii="PT Astra Serif" w:hAnsi="PT Astra Serif"/>
                <w:bCs/>
                <w:sz w:val="28"/>
                <w:szCs w:val="28"/>
              </w:rPr>
              <w:t>»</w:t>
            </w:r>
          </w:p>
        </w:tc>
        <w:tc>
          <w:tcPr>
            <w:tcW w:w="567" w:type="dxa"/>
            <w:shd w:val="clear" w:color="auto" w:fill="auto"/>
            <w:tcMar>
              <w:left w:w="28" w:type="dxa"/>
              <w:right w:w="28" w:type="dxa"/>
            </w:tcMar>
            <w:hideMark/>
          </w:tcPr>
          <w:p w14:paraId="7B00A0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622743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765C3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60E93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80 4 01 00000</w:t>
            </w:r>
          </w:p>
        </w:tc>
        <w:tc>
          <w:tcPr>
            <w:tcW w:w="567" w:type="dxa"/>
            <w:shd w:val="clear" w:color="auto" w:fill="auto"/>
            <w:tcMar>
              <w:left w:w="28" w:type="dxa"/>
              <w:right w:w="28" w:type="dxa"/>
            </w:tcMar>
            <w:hideMark/>
          </w:tcPr>
          <w:p w14:paraId="683DDFE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8C2AC0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225911,12156</w:t>
            </w:r>
          </w:p>
        </w:tc>
      </w:tr>
      <w:tr w:rsidR="00BE6FF6" w:rsidRPr="00F60FC5" w14:paraId="3A71C1B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0CFF0D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области социального партнёрства</w:t>
            </w:r>
          </w:p>
        </w:tc>
        <w:tc>
          <w:tcPr>
            <w:tcW w:w="567" w:type="dxa"/>
            <w:shd w:val="clear" w:color="auto" w:fill="auto"/>
            <w:tcMar>
              <w:left w:w="28" w:type="dxa"/>
              <w:right w:w="28" w:type="dxa"/>
            </w:tcMar>
            <w:hideMark/>
          </w:tcPr>
          <w:p w14:paraId="1457D1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081E7A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43BFF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CCEBB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80 4 01 15040</w:t>
            </w:r>
          </w:p>
        </w:tc>
        <w:tc>
          <w:tcPr>
            <w:tcW w:w="567" w:type="dxa"/>
            <w:shd w:val="clear" w:color="auto" w:fill="auto"/>
            <w:tcMar>
              <w:left w:w="28" w:type="dxa"/>
              <w:right w:w="28" w:type="dxa"/>
            </w:tcMar>
            <w:hideMark/>
          </w:tcPr>
          <w:p w14:paraId="01EA767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AD00C3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456,99289</w:t>
            </w:r>
          </w:p>
        </w:tc>
      </w:tr>
      <w:tr w:rsidR="00BE6FF6" w:rsidRPr="00F60FC5" w14:paraId="77FD6E9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922A17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00992D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0F6D5E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1BC79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68086E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80 4 01 15040</w:t>
            </w:r>
          </w:p>
        </w:tc>
        <w:tc>
          <w:tcPr>
            <w:tcW w:w="567" w:type="dxa"/>
            <w:shd w:val="clear" w:color="auto" w:fill="auto"/>
            <w:tcMar>
              <w:left w:w="28" w:type="dxa"/>
              <w:right w:w="28" w:type="dxa"/>
            </w:tcMar>
            <w:hideMark/>
          </w:tcPr>
          <w:p w14:paraId="6BC410E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5BCA391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184,49289</w:t>
            </w:r>
          </w:p>
        </w:tc>
      </w:tr>
      <w:tr w:rsidR="00BE6FF6" w:rsidRPr="00F60FC5" w14:paraId="2F17801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088700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1D3E4F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7A8279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A7681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F40FC2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80 4 01 15040</w:t>
            </w:r>
          </w:p>
        </w:tc>
        <w:tc>
          <w:tcPr>
            <w:tcW w:w="567" w:type="dxa"/>
            <w:shd w:val="clear" w:color="auto" w:fill="auto"/>
            <w:tcMar>
              <w:left w:w="28" w:type="dxa"/>
              <w:right w:w="28" w:type="dxa"/>
            </w:tcMar>
            <w:hideMark/>
          </w:tcPr>
          <w:p w14:paraId="6B17365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748BB7C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272,5</w:t>
            </w:r>
          </w:p>
        </w:tc>
      </w:tr>
      <w:tr w:rsidR="00BE6FF6" w:rsidRPr="00F60FC5" w14:paraId="669482E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39A41A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по обеспечению улучшения условий и охраны труда</w:t>
            </w:r>
          </w:p>
        </w:tc>
        <w:tc>
          <w:tcPr>
            <w:tcW w:w="567" w:type="dxa"/>
            <w:shd w:val="clear" w:color="auto" w:fill="auto"/>
            <w:tcMar>
              <w:left w:w="28" w:type="dxa"/>
              <w:right w:w="28" w:type="dxa"/>
            </w:tcMar>
            <w:hideMark/>
          </w:tcPr>
          <w:p w14:paraId="3FD6A1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27ED5E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85686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A7344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80 4 01 15060</w:t>
            </w:r>
          </w:p>
        </w:tc>
        <w:tc>
          <w:tcPr>
            <w:tcW w:w="567" w:type="dxa"/>
            <w:shd w:val="clear" w:color="auto" w:fill="auto"/>
            <w:tcMar>
              <w:left w:w="28" w:type="dxa"/>
              <w:right w:w="28" w:type="dxa"/>
            </w:tcMar>
            <w:hideMark/>
          </w:tcPr>
          <w:p w14:paraId="0308849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8D38B5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472,799</w:t>
            </w:r>
          </w:p>
        </w:tc>
      </w:tr>
      <w:tr w:rsidR="00BE6FF6" w:rsidRPr="00F60FC5" w14:paraId="5F58A58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A6FF9F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4D47AB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467411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DC87C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F5D50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80 4 01 15060</w:t>
            </w:r>
          </w:p>
        </w:tc>
        <w:tc>
          <w:tcPr>
            <w:tcW w:w="567" w:type="dxa"/>
            <w:shd w:val="clear" w:color="auto" w:fill="auto"/>
            <w:tcMar>
              <w:left w:w="28" w:type="dxa"/>
              <w:right w:w="28" w:type="dxa"/>
            </w:tcMar>
            <w:hideMark/>
          </w:tcPr>
          <w:p w14:paraId="79DDB7E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9E4889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377,799</w:t>
            </w:r>
          </w:p>
        </w:tc>
      </w:tr>
      <w:tr w:rsidR="00BE6FF6" w:rsidRPr="00F60FC5" w14:paraId="7689DF1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6D401D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6E586D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517B13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9AC82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A2748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80 4 01 15060</w:t>
            </w:r>
          </w:p>
        </w:tc>
        <w:tc>
          <w:tcPr>
            <w:tcW w:w="567" w:type="dxa"/>
            <w:shd w:val="clear" w:color="auto" w:fill="auto"/>
            <w:tcMar>
              <w:left w:w="28" w:type="dxa"/>
              <w:right w:w="28" w:type="dxa"/>
            </w:tcMar>
            <w:hideMark/>
          </w:tcPr>
          <w:p w14:paraId="00074DB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333E427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95,0</w:t>
            </w:r>
          </w:p>
        </w:tc>
      </w:tr>
      <w:tr w:rsidR="00BE6FF6" w:rsidRPr="00F60FC5" w14:paraId="5ED2106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2419FB3" w14:textId="77777777" w:rsidR="00BE6FF6" w:rsidRPr="00F60FC5" w:rsidRDefault="00BE6FF6" w:rsidP="00740EE2">
            <w:pPr>
              <w:jc w:val="both"/>
              <w:rPr>
                <w:rFonts w:ascii="PT Astra Serif" w:hAnsi="PT Astra Serif"/>
                <w:bCs/>
                <w:sz w:val="28"/>
                <w:szCs w:val="28"/>
              </w:rPr>
            </w:pPr>
            <w:r w:rsidRPr="00F60FC5">
              <w:rPr>
                <w:rFonts w:ascii="PT Astra Serif" w:hAnsi="PT Astra Serif"/>
                <w:bCs/>
                <w:sz w:val="28"/>
                <w:szCs w:val="28"/>
              </w:rPr>
              <w:t xml:space="preserve">Социальные выплаты безработным гражданам в соответствии с Законом Российской Федерации от 19 апреля </w:t>
            </w:r>
            <w:r w:rsidR="00740EE2">
              <w:rPr>
                <w:rFonts w:ascii="PT Astra Serif" w:hAnsi="PT Astra Serif"/>
                <w:bCs/>
                <w:sz w:val="28"/>
                <w:szCs w:val="28"/>
              </w:rPr>
              <w:br/>
            </w:r>
            <w:r w:rsidRPr="00F60FC5">
              <w:rPr>
                <w:rFonts w:ascii="PT Astra Serif" w:hAnsi="PT Astra Serif"/>
                <w:bCs/>
                <w:sz w:val="28"/>
                <w:szCs w:val="28"/>
              </w:rPr>
              <w:t>1991 года</w:t>
            </w:r>
            <w:r w:rsidR="00740EE2">
              <w:rPr>
                <w:rFonts w:ascii="PT Astra Serif" w:hAnsi="PT Astra Serif"/>
                <w:bCs/>
                <w:sz w:val="28"/>
                <w:szCs w:val="28"/>
              </w:rPr>
              <w:t xml:space="preserve"> </w:t>
            </w:r>
            <w:r w:rsidRPr="00F60FC5">
              <w:rPr>
                <w:rFonts w:ascii="PT Astra Serif" w:hAnsi="PT Astra Serif"/>
                <w:bCs/>
                <w:sz w:val="28"/>
                <w:szCs w:val="28"/>
              </w:rPr>
              <w:t xml:space="preserve">№ 1032-I </w:t>
            </w:r>
            <w:r w:rsidR="00AB25BC">
              <w:rPr>
                <w:rFonts w:ascii="PT Astra Serif" w:hAnsi="PT Astra Serif"/>
                <w:bCs/>
                <w:sz w:val="28"/>
                <w:szCs w:val="28"/>
              </w:rPr>
              <w:t>«</w:t>
            </w:r>
            <w:r w:rsidRPr="00F60FC5">
              <w:rPr>
                <w:rFonts w:ascii="PT Astra Serif" w:hAnsi="PT Astra Serif"/>
                <w:bCs/>
                <w:sz w:val="28"/>
                <w:szCs w:val="28"/>
              </w:rPr>
              <w:t>О занятости населения в Российской Федерации</w:t>
            </w:r>
            <w:r w:rsidR="00AB25BC">
              <w:rPr>
                <w:rFonts w:ascii="PT Astra Serif" w:hAnsi="PT Astra Serif"/>
                <w:bCs/>
                <w:sz w:val="28"/>
                <w:szCs w:val="28"/>
              </w:rPr>
              <w:t>»</w:t>
            </w:r>
          </w:p>
        </w:tc>
        <w:tc>
          <w:tcPr>
            <w:tcW w:w="567" w:type="dxa"/>
            <w:shd w:val="clear" w:color="auto" w:fill="auto"/>
            <w:tcMar>
              <w:left w:w="28" w:type="dxa"/>
              <w:right w:w="28" w:type="dxa"/>
            </w:tcMar>
            <w:hideMark/>
          </w:tcPr>
          <w:p w14:paraId="4A985E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526207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5D3A9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42CEB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80 4 01 52900</w:t>
            </w:r>
          </w:p>
        </w:tc>
        <w:tc>
          <w:tcPr>
            <w:tcW w:w="567" w:type="dxa"/>
            <w:shd w:val="clear" w:color="auto" w:fill="auto"/>
            <w:tcMar>
              <w:left w:w="28" w:type="dxa"/>
              <w:right w:w="28" w:type="dxa"/>
            </w:tcMar>
            <w:hideMark/>
          </w:tcPr>
          <w:p w14:paraId="7A4369D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740DFB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224981,32967</w:t>
            </w:r>
          </w:p>
        </w:tc>
      </w:tr>
      <w:tr w:rsidR="00BE6FF6" w:rsidRPr="00F60FC5" w14:paraId="337630E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BCCBC8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386950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3B4F6B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0D9F3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467A4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80 4 01 52900</w:t>
            </w:r>
          </w:p>
        </w:tc>
        <w:tc>
          <w:tcPr>
            <w:tcW w:w="567" w:type="dxa"/>
            <w:shd w:val="clear" w:color="auto" w:fill="auto"/>
            <w:tcMar>
              <w:left w:w="28" w:type="dxa"/>
              <w:right w:w="28" w:type="dxa"/>
            </w:tcMar>
            <w:hideMark/>
          </w:tcPr>
          <w:p w14:paraId="47234C6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036701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880,0742</w:t>
            </w:r>
          </w:p>
        </w:tc>
      </w:tr>
      <w:tr w:rsidR="00BE6FF6" w:rsidRPr="00F60FC5" w14:paraId="3B8C3E5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83F5AB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118748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0DFF42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4A5E9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BF91A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80 4 01 52900</w:t>
            </w:r>
          </w:p>
        </w:tc>
        <w:tc>
          <w:tcPr>
            <w:tcW w:w="567" w:type="dxa"/>
            <w:shd w:val="clear" w:color="auto" w:fill="auto"/>
            <w:tcMar>
              <w:left w:w="28" w:type="dxa"/>
              <w:right w:w="28" w:type="dxa"/>
            </w:tcMar>
            <w:hideMark/>
          </w:tcPr>
          <w:p w14:paraId="5E6BE61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6C66B72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224101,25547</w:t>
            </w:r>
          </w:p>
        </w:tc>
      </w:tr>
      <w:tr w:rsidR="00BE6FF6" w:rsidRPr="00F60FC5" w14:paraId="6478F1D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E41337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Старшее поколение</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Старшее поколение</w:t>
            </w:r>
            <w:r w:rsidR="00AB25BC">
              <w:rPr>
                <w:rFonts w:ascii="PT Astra Serif" w:hAnsi="PT Astra Serif"/>
                <w:bCs/>
                <w:sz w:val="28"/>
                <w:szCs w:val="28"/>
              </w:rPr>
              <w:t>»</w:t>
            </w:r>
          </w:p>
        </w:tc>
        <w:tc>
          <w:tcPr>
            <w:tcW w:w="567" w:type="dxa"/>
            <w:shd w:val="clear" w:color="auto" w:fill="auto"/>
            <w:tcMar>
              <w:left w:w="28" w:type="dxa"/>
              <w:right w:w="28" w:type="dxa"/>
            </w:tcMar>
            <w:hideMark/>
          </w:tcPr>
          <w:p w14:paraId="765FAF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4FD9AA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C72FD8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2763D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P3 00000</w:t>
            </w:r>
          </w:p>
        </w:tc>
        <w:tc>
          <w:tcPr>
            <w:tcW w:w="567" w:type="dxa"/>
            <w:shd w:val="clear" w:color="auto" w:fill="auto"/>
            <w:tcMar>
              <w:left w:w="28" w:type="dxa"/>
              <w:right w:w="28" w:type="dxa"/>
            </w:tcMar>
            <w:hideMark/>
          </w:tcPr>
          <w:p w14:paraId="5D20513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BD7E4F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29168,42506</w:t>
            </w:r>
          </w:p>
        </w:tc>
      </w:tr>
      <w:tr w:rsidR="00BE6FF6" w:rsidRPr="00F60FC5" w14:paraId="511CDBE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EE196F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Организация профессионального обучения и дополнительного профессионального образования лиц предпенсионного возраста</w:t>
            </w:r>
          </w:p>
        </w:tc>
        <w:tc>
          <w:tcPr>
            <w:tcW w:w="567" w:type="dxa"/>
            <w:shd w:val="clear" w:color="auto" w:fill="auto"/>
            <w:tcMar>
              <w:left w:w="28" w:type="dxa"/>
              <w:right w:w="28" w:type="dxa"/>
            </w:tcMar>
            <w:hideMark/>
          </w:tcPr>
          <w:p w14:paraId="7F69A3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12A6C6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309AC2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51D57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P3 52940</w:t>
            </w:r>
          </w:p>
        </w:tc>
        <w:tc>
          <w:tcPr>
            <w:tcW w:w="567" w:type="dxa"/>
            <w:shd w:val="clear" w:color="auto" w:fill="auto"/>
            <w:tcMar>
              <w:left w:w="28" w:type="dxa"/>
              <w:right w:w="28" w:type="dxa"/>
            </w:tcMar>
            <w:hideMark/>
          </w:tcPr>
          <w:p w14:paraId="11A0E77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4DB6E2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29168,42506</w:t>
            </w:r>
          </w:p>
        </w:tc>
      </w:tr>
      <w:tr w:rsidR="00BE6FF6" w:rsidRPr="00F60FC5" w14:paraId="3E34C02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B2D06A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96632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10A3AB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1EF9D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06E09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P3 52940</w:t>
            </w:r>
          </w:p>
        </w:tc>
        <w:tc>
          <w:tcPr>
            <w:tcW w:w="567" w:type="dxa"/>
            <w:shd w:val="clear" w:color="auto" w:fill="auto"/>
            <w:tcMar>
              <w:left w:w="28" w:type="dxa"/>
              <w:right w:w="28" w:type="dxa"/>
            </w:tcMar>
            <w:hideMark/>
          </w:tcPr>
          <w:p w14:paraId="68776BD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87150C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0,82688</w:t>
            </w:r>
          </w:p>
        </w:tc>
      </w:tr>
      <w:tr w:rsidR="00BE6FF6" w:rsidRPr="00F60FC5" w14:paraId="355F1EC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8BD6F0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6659B3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1A4E633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C4102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50535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4 P3 52940</w:t>
            </w:r>
          </w:p>
        </w:tc>
        <w:tc>
          <w:tcPr>
            <w:tcW w:w="567" w:type="dxa"/>
            <w:shd w:val="clear" w:color="auto" w:fill="auto"/>
            <w:tcMar>
              <w:left w:w="28" w:type="dxa"/>
              <w:right w:w="28" w:type="dxa"/>
            </w:tcMar>
            <w:hideMark/>
          </w:tcPr>
          <w:p w14:paraId="63DF8FE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12A0941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29167,59818</w:t>
            </w:r>
          </w:p>
        </w:tc>
      </w:tr>
      <w:tr w:rsidR="00BE6FF6" w:rsidRPr="00F60FC5" w14:paraId="319C8BD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D2BECD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вопросы в области социальной политики</w:t>
            </w:r>
          </w:p>
        </w:tc>
        <w:tc>
          <w:tcPr>
            <w:tcW w:w="567" w:type="dxa"/>
            <w:shd w:val="clear" w:color="auto" w:fill="auto"/>
            <w:tcMar>
              <w:left w:w="28" w:type="dxa"/>
              <w:right w:w="28" w:type="dxa"/>
            </w:tcMar>
            <w:hideMark/>
          </w:tcPr>
          <w:p w14:paraId="3929D1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144FE8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8A186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47C36A73"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2ED7AAE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2C318D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25999,81883</w:t>
            </w:r>
          </w:p>
        </w:tc>
      </w:tr>
      <w:tr w:rsidR="00BE6FF6" w:rsidRPr="00F60FC5" w14:paraId="0A57CF3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DAD25C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568FDE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685885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6FC1E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3125F8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18BF20D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75B730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61,518</w:t>
            </w:r>
          </w:p>
        </w:tc>
      </w:tr>
      <w:tr w:rsidR="00BE6FF6" w:rsidRPr="00F60FC5" w14:paraId="5B4779E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5B579D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проектной деятельности</w:t>
            </w:r>
          </w:p>
        </w:tc>
        <w:tc>
          <w:tcPr>
            <w:tcW w:w="567" w:type="dxa"/>
            <w:shd w:val="clear" w:color="auto" w:fill="auto"/>
            <w:tcMar>
              <w:left w:w="28" w:type="dxa"/>
              <w:right w:w="28" w:type="dxa"/>
            </w:tcMar>
            <w:hideMark/>
          </w:tcPr>
          <w:p w14:paraId="7E115A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7AD319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F7681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504415D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5F05DC6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EE611D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61,518</w:t>
            </w:r>
          </w:p>
        </w:tc>
      </w:tr>
      <w:tr w:rsidR="00BE6FF6" w:rsidRPr="00F60FC5" w14:paraId="06E2A0C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01CD5F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4D48EA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015BE9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E20C8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0AA8512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763E18B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4746EC4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61,518</w:t>
            </w:r>
          </w:p>
        </w:tc>
      </w:tr>
      <w:tr w:rsidR="00BE6FF6" w:rsidRPr="00F60FC5" w14:paraId="7EA05F9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F3ED55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688B96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4E0ACE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F9251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7B421E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80 0 00 00000</w:t>
            </w:r>
          </w:p>
        </w:tc>
        <w:tc>
          <w:tcPr>
            <w:tcW w:w="567" w:type="dxa"/>
            <w:shd w:val="clear" w:color="auto" w:fill="auto"/>
            <w:tcMar>
              <w:left w:w="28" w:type="dxa"/>
              <w:right w:w="28" w:type="dxa"/>
            </w:tcMar>
            <w:hideMark/>
          </w:tcPr>
          <w:p w14:paraId="32A60DF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772EAA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25938,30083</w:t>
            </w:r>
          </w:p>
        </w:tc>
      </w:tr>
      <w:tr w:rsidR="00BE6FF6" w:rsidRPr="00F60FC5" w14:paraId="06A9778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980A8D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07D9C0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47A8C5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0B839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2672DA0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80 6 00 00000</w:t>
            </w:r>
          </w:p>
        </w:tc>
        <w:tc>
          <w:tcPr>
            <w:tcW w:w="567" w:type="dxa"/>
            <w:shd w:val="clear" w:color="auto" w:fill="auto"/>
            <w:tcMar>
              <w:left w:w="28" w:type="dxa"/>
              <w:right w:w="28" w:type="dxa"/>
            </w:tcMar>
            <w:hideMark/>
          </w:tcPr>
          <w:p w14:paraId="1F22507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276125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25938,30083</w:t>
            </w:r>
          </w:p>
        </w:tc>
      </w:tr>
      <w:tr w:rsidR="00BE6FF6" w:rsidRPr="00F60FC5" w14:paraId="246C7CA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E5B688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03C62F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650E51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15FF8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09DCAE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80 6 01 00000</w:t>
            </w:r>
          </w:p>
        </w:tc>
        <w:tc>
          <w:tcPr>
            <w:tcW w:w="567" w:type="dxa"/>
            <w:shd w:val="clear" w:color="auto" w:fill="auto"/>
            <w:tcMar>
              <w:left w:w="28" w:type="dxa"/>
              <w:right w:w="28" w:type="dxa"/>
            </w:tcMar>
            <w:hideMark/>
          </w:tcPr>
          <w:p w14:paraId="721002C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B472BE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25938,30083</w:t>
            </w:r>
          </w:p>
        </w:tc>
      </w:tr>
      <w:tr w:rsidR="00BE6FF6" w:rsidRPr="00F60FC5" w14:paraId="28522E1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0F7325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Обеспечение деятельности государственных органов </w:t>
            </w:r>
            <w:r w:rsidR="002662F7">
              <w:rPr>
                <w:rFonts w:ascii="PT Astra Serif" w:hAnsi="PT Astra Serif"/>
                <w:bCs/>
                <w:sz w:val="28"/>
                <w:szCs w:val="28"/>
              </w:rPr>
              <w:br/>
            </w:r>
            <w:r w:rsidRPr="00F60FC5">
              <w:rPr>
                <w:rFonts w:ascii="PT Astra Serif" w:hAnsi="PT Astra Serif"/>
                <w:bCs/>
                <w:sz w:val="28"/>
                <w:szCs w:val="28"/>
              </w:rPr>
              <w:t>Ульяновской области</w:t>
            </w:r>
          </w:p>
        </w:tc>
        <w:tc>
          <w:tcPr>
            <w:tcW w:w="567" w:type="dxa"/>
            <w:shd w:val="clear" w:color="auto" w:fill="auto"/>
            <w:tcMar>
              <w:left w:w="28" w:type="dxa"/>
              <w:right w:w="28" w:type="dxa"/>
            </w:tcMar>
            <w:hideMark/>
          </w:tcPr>
          <w:p w14:paraId="565310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4BA7BB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CC526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32709A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80 6 01 80010</w:t>
            </w:r>
          </w:p>
        </w:tc>
        <w:tc>
          <w:tcPr>
            <w:tcW w:w="567" w:type="dxa"/>
            <w:shd w:val="clear" w:color="auto" w:fill="auto"/>
            <w:tcMar>
              <w:left w:w="28" w:type="dxa"/>
              <w:right w:w="28" w:type="dxa"/>
            </w:tcMar>
            <w:hideMark/>
          </w:tcPr>
          <w:p w14:paraId="24E496A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073DF8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25938,30083</w:t>
            </w:r>
          </w:p>
        </w:tc>
      </w:tr>
      <w:tr w:rsidR="00BE6FF6" w:rsidRPr="00F60FC5" w14:paraId="01B1031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3BF9E5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192A7C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0DF034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317FC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5A4D48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80 6 01 80010</w:t>
            </w:r>
          </w:p>
        </w:tc>
        <w:tc>
          <w:tcPr>
            <w:tcW w:w="567" w:type="dxa"/>
            <w:shd w:val="clear" w:color="auto" w:fill="auto"/>
            <w:tcMar>
              <w:left w:w="28" w:type="dxa"/>
              <w:right w:w="28" w:type="dxa"/>
            </w:tcMar>
            <w:hideMark/>
          </w:tcPr>
          <w:p w14:paraId="61DAFEB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296ACFC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25573,4746</w:t>
            </w:r>
          </w:p>
        </w:tc>
      </w:tr>
      <w:tr w:rsidR="00BE6FF6" w:rsidRPr="00F60FC5" w14:paraId="672C0B5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ECF88D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7AC1FF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248</w:t>
            </w:r>
          </w:p>
        </w:tc>
        <w:tc>
          <w:tcPr>
            <w:tcW w:w="426" w:type="dxa"/>
            <w:shd w:val="clear" w:color="auto" w:fill="auto"/>
            <w:tcMar>
              <w:left w:w="28" w:type="dxa"/>
              <w:right w:w="28" w:type="dxa"/>
            </w:tcMar>
            <w:hideMark/>
          </w:tcPr>
          <w:p w14:paraId="7F7B1A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0C0A4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69852D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80 6 01 80010</w:t>
            </w:r>
          </w:p>
        </w:tc>
        <w:tc>
          <w:tcPr>
            <w:tcW w:w="567" w:type="dxa"/>
            <w:shd w:val="clear" w:color="auto" w:fill="auto"/>
            <w:tcMar>
              <w:left w:w="28" w:type="dxa"/>
              <w:right w:w="28" w:type="dxa"/>
            </w:tcMar>
            <w:hideMark/>
          </w:tcPr>
          <w:p w14:paraId="3530B52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28A1EDC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364,82623</w:t>
            </w:r>
          </w:p>
        </w:tc>
      </w:tr>
      <w:tr w:rsidR="00BE6FF6" w:rsidRPr="00F60FC5" w14:paraId="11BD876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FBBE1D9" w14:textId="77777777" w:rsidR="00BE6FF6" w:rsidRPr="00F60FC5" w:rsidRDefault="00BE6FF6" w:rsidP="00BE6FF6">
            <w:pPr>
              <w:jc w:val="both"/>
              <w:rPr>
                <w:rFonts w:ascii="PT Astra Serif" w:hAnsi="PT Astra Serif"/>
                <w:b/>
                <w:bCs/>
                <w:sz w:val="28"/>
                <w:szCs w:val="28"/>
              </w:rPr>
            </w:pPr>
            <w:r w:rsidRPr="00F60FC5">
              <w:rPr>
                <w:rFonts w:ascii="PT Astra Serif" w:hAnsi="PT Astra Serif"/>
                <w:b/>
                <w:bCs/>
                <w:sz w:val="28"/>
                <w:szCs w:val="28"/>
              </w:rPr>
              <w:t>Министерство искусства и культурной политики Ульяновской области</w:t>
            </w:r>
          </w:p>
        </w:tc>
        <w:tc>
          <w:tcPr>
            <w:tcW w:w="567" w:type="dxa"/>
            <w:shd w:val="clear" w:color="auto" w:fill="auto"/>
            <w:tcMar>
              <w:left w:w="28" w:type="dxa"/>
              <w:right w:w="28" w:type="dxa"/>
            </w:tcMar>
            <w:hideMark/>
          </w:tcPr>
          <w:p w14:paraId="05D40220" w14:textId="77777777" w:rsidR="00BE6FF6" w:rsidRPr="00F60FC5" w:rsidRDefault="00BE6FF6" w:rsidP="00BE6FF6">
            <w:pPr>
              <w:jc w:val="center"/>
              <w:rPr>
                <w:rFonts w:ascii="PT Astra Serif" w:hAnsi="PT Astra Serif"/>
                <w:b/>
                <w:bCs/>
                <w:sz w:val="28"/>
                <w:szCs w:val="28"/>
              </w:rPr>
            </w:pPr>
            <w:r w:rsidRPr="00F60FC5">
              <w:rPr>
                <w:rFonts w:ascii="PT Astra Serif" w:hAnsi="PT Astra Serif"/>
                <w:b/>
                <w:bCs/>
                <w:sz w:val="28"/>
                <w:szCs w:val="28"/>
              </w:rPr>
              <w:t>255</w:t>
            </w:r>
          </w:p>
        </w:tc>
        <w:tc>
          <w:tcPr>
            <w:tcW w:w="426" w:type="dxa"/>
            <w:shd w:val="clear" w:color="auto" w:fill="auto"/>
            <w:tcMar>
              <w:left w:w="28" w:type="dxa"/>
              <w:right w:w="28" w:type="dxa"/>
            </w:tcMar>
            <w:hideMark/>
          </w:tcPr>
          <w:p w14:paraId="31623342" w14:textId="77777777" w:rsidR="00BE6FF6" w:rsidRPr="00F60FC5" w:rsidRDefault="00BE6FF6" w:rsidP="00BE6FF6">
            <w:pPr>
              <w:jc w:val="center"/>
              <w:rPr>
                <w:rFonts w:ascii="PT Astra Serif" w:hAnsi="PT Astra Serif"/>
                <w:b/>
                <w:bCs/>
                <w:sz w:val="28"/>
                <w:szCs w:val="28"/>
              </w:rPr>
            </w:pPr>
          </w:p>
        </w:tc>
        <w:tc>
          <w:tcPr>
            <w:tcW w:w="425" w:type="dxa"/>
            <w:shd w:val="clear" w:color="auto" w:fill="auto"/>
            <w:tcMar>
              <w:left w:w="28" w:type="dxa"/>
              <w:right w:w="28" w:type="dxa"/>
            </w:tcMar>
            <w:hideMark/>
          </w:tcPr>
          <w:p w14:paraId="1F553635" w14:textId="77777777" w:rsidR="00BE6FF6" w:rsidRPr="00F60FC5" w:rsidRDefault="00BE6FF6" w:rsidP="00BE6FF6">
            <w:pPr>
              <w:jc w:val="center"/>
              <w:rPr>
                <w:rFonts w:ascii="PT Astra Serif" w:hAnsi="PT Astra Serif"/>
                <w:b/>
                <w:bCs/>
                <w:sz w:val="28"/>
                <w:szCs w:val="28"/>
              </w:rPr>
            </w:pPr>
          </w:p>
        </w:tc>
        <w:tc>
          <w:tcPr>
            <w:tcW w:w="1787" w:type="dxa"/>
            <w:shd w:val="clear" w:color="auto" w:fill="auto"/>
            <w:tcMar>
              <w:left w:w="28" w:type="dxa"/>
              <w:right w:w="28" w:type="dxa"/>
            </w:tcMar>
            <w:hideMark/>
          </w:tcPr>
          <w:p w14:paraId="230D50D1" w14:textId="77777777" w:rsidR="00BE6FF6" w:rsidRPr="00F60FC5" w:rsidRDefault="00BE6FF6" w:rsidP="00BE6FF6">
            <w:pPr>
              <w:jc w:val="center"/>
              <w:rPr>
                <w:rFonts w:ascii="PT Astra Serif" w:hAnsi="PT Astra Serif"/>
                <w:b/>
                <w:bCs/>
                <w:sz w:val="28"/>
                <w:szCs w:val="28"/>
              </w:rPr>
            </w:pPr>
          </w:p>
        </w:tc>
        <w:tc>
          <w:tcPr>
            <w:tcW w:w="567" w:type="dxa"/>
            <w:shd w:val="clear" w:color="auto" w:fill="auto"/>
            <w:tcMar>
              <w:left w:w="28" w:type="dxa"/>
              <w:right w:w="28" w:type="dxa"/>
            </w:tcMar>
            <w:hideMark/>
          </w:tcPr>
          <w:p w14:paraId="50E2394B" w14:textId="77777777" w:rsidR="00BE6FF6" w:rsidRPr="00F60FC5" w:rsidRDefault="00BE6FF6" w:rsidP="00BE6FF6">
            <w:pPr>
              <w:ind w:left="-108"/>
              <w:jc w:val="center"/>
              <w:rPr>
                <w:rFonts w:ascii="PT Astra Serif" w:hAnsi="PT Astra Serif"/>
                <w:b/>
                <w:bCs/>
                <w:sz w:val="28"/>
                <w:szCs w:val="28"/>
              </w:rPr>
            </w:pPr>
          </w:p>
        </w:tc>
        <w:tc>
          <w:tcPr>
            <w:tcW w:w="1842" w:type="dxa"/>
            <w:shd w:val="clear" w:color="auto" w:fill="auto"/>
            <w:hideMark/>
          </w:tcPr>
          <w:p w14:paraId="11BCC425" w14:textId="77777777" w:rsidR="00BE6FF6" w:rsidRPr="00F60FC5" w:rsidRDefault="00BE6FF6" w:rsidP="00BE6FF6">
            <w:pPr>
              <w:ind w:left="-108" w:right="-108"/>
              <w:jc w:val="center"/>
              <w:rPr>
                <w:rFonts w:ascii="PT Astra Serif" w:hAnsi="PT Astra Serif"/>
                <w:b/>
                <w:bCs/>
                <w:sz w:val="28"/>
                <w:szCs w:val="28"/>
              </w:rPr>
            </w:pPr>
            <w:r w:rsidRPr="00F60FC5">
              <w:rPr>
                <w:rFonts w:ascii="PT Astra Serif" w:hAnsi="PT Astra Serif"/>
                <w:b/>
                <w:bCs/>
                <w:sz w:val="28"/>
                <w:szCs w:val="28"/>
              </w:rPr>
              <w:t>1264895,72328</w:t>
            </w:r>
          </w:p>
        </w:tc>
      </w:tr>
      <w:tr w:rsidR="00BE6FF6" w:rsidRPr="00F60FC5" w14:paraId="52EA610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EFF2FB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Общегосударственные вопросы</w:t>
            </w:r>
          </w:p>
        </w:tc>
        <w:tc>
          <w:tcPr>
            <w:tcW w:w="567" w:type="dxa"/>
            <w:shd w:val="clear" w:color="auto" w:fill="auto"/>
            <w:tcMar>
              <w:left w:w="28" w:type="dxa"/>
              <w:right w:w="28" w:type="dxa"/>
            </w:tcMar>
            <w:hideMark/>
          </w:tcPr>
          <w:p w14:paraId="0ED732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70BA99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1A1594A"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65EB4605"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0DEA1B5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92887B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67617,17167</w:t>
            </w:r>
          </w:p>
        </w:tc>
      </w:tr>
      <w:tr w:rsidR="00BE6FF6" w:rsidRPr="00F60FC5" w14:paraId="27062EB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499073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общегосударственные вопросы</w:t>
            </w:r>
          </w:p>
        </w:tc>
        <w:tc>
          <w:tcPr>
            <w:tcW w:w="567" w:type="dxa"/>
            <w:shd w:val="clear" w:color="auto" w:fill="auto"/>
            <w:tcMar>
              <w:left w:w="28" w:type="dxa"/>
              <w:right w:w="28" w:type="dxa"/>
            </w:tcMar>
            <w:hideMark/>
          </w:tcPr>
          <w:p w14:paraId="7DB668E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59E327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A7FB0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F9D2CD6"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1BCDD3C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24332F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67617,17167</w:t>
            </w:r>
          </w:p>
        </w:tc>
      </w:tr>
      <w:tr w:rsidR="00BE6FF6" w:rsidRPr="00F60FC5" w14:paraId="4D70CC3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33B73F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0ADD38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63DDC6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E1A8D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BA0D3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13EF268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8A502F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1239,97167</w:t>
            </w:r>
          </w:p>
        </w:tc>
      </w:tr>
      <w:tr w:rsidR="00BE6FF6" w:rsidRPr="00F60FC5" w14:paraId="2793B08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B56990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и бюджетам муниципальных районов и городских округов за достижение наилучших значений показателей социально-экономического развития</w:t>
            </w:r>
          </w:p>
        </w:tc>
        <w:tc>
          <w:tcPr>
            <w:tcW w:w="567" w:type="dxa"/>
            <w:shd w:val="clear" w:color="auto" w:fill="auto"/>
            <w:tcMar>
              <w:left w:w="28" w:type="dxa"/>
              <w:right w:w="28" w:type="dxa"/>
            </w:tcMar>
            <w:hideMark/>
          </w:tcPr>
          <w:p w14:paraId="44391C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5DF9B4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F940B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D9502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589931B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814F8A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1239,97167</w:t>
            </w:r>
          </w:p>
        </w:tc>
      </w:tr>
      <w:tr w:rsidR="00BE6FF6" w:rsidRPr="00F60FC5" w14:paraId="5A3F1A8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7E7012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242524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3FE393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89605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E5354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6DD4988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0FEB8AF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1239,97167</w:t>
            </w:r>
          </w:p>
        </w:tc>
      </w:tr>
      <w:tr w:rsidR="00BE6FF6" w:rsidRPr="00F60FC5" w14:paraId="24FE26A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1EA272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4EECE9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71B912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4058FB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467DD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87 0 00 00000</w:t>
            </w:r>
          </w:p>
        </w:tc>
        <w:tc>
          <w:tcPr>
            <w:tcW w:w="567" w:type="dxa"/>
            <w:shd w:val="clear" w:color="auto" w:fill="auto"/>
            <w:tcMar>
              <w:left w:w="28" w:type="dxa"/>
              <w:right w:w="28" w:type="dxa"/>
            </w:tcMar>
            <w:hideMark/>
          </w:tcPr>
          <w:p w14:paraId="5FABB4F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94AC89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66377,2</w:t>
            </w:r>
          </w:p>
        </w:tc>
      </w:tr>
      <w:tr w:rsidR="00BE6FF6" w:rsidRPr="00F60FC5" w14:paraId="484270A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51E317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Модернизация материально-технической базы областных государственных учреждений в сфере культуры и искусства</w:t>
            </w:r>
            <w:r w:rsidR="00AB25BC">
              <w:rPr>
                <w:rFonts w:ascii="PT Astra Serif" w:hAnsi="PT Astra Serif"/>
                <w:bCs/>
                <w:sz w:val="28"/>
                <w:szCs w:val="28"/>
              </w:rPr>
              <w:t>»</w:t>
            </w:r>
          </w:p>
        </w:tc>
        <w:tc>
          <w:tcPr>
            <w:tcW w:w="567" w:type="dxa"/>
            <w:shd w:val="clear" w:color="auto" w:fill="auto"/>
            <w:tcMar>
              <w:left w:w="28" w:type="dxa"/>
              <w:right w:w="28" w:type="dxa"/>
            </w:tcMar>
            <w:hideMark/>
          </w:tcPr>
          <w:p w14:paraId="325D20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39C193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250D6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244A5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87 0 01 00000</w:t>
            </w:r>
          </w:p>
        </w:tc>
        <w:tc>
          <w:tcPr>
            <w:tcW w:w="567" w:type="dxa"/>
            <w:shd w:val="clear" w:color="auto" w:fill="auto"/>
            <w:tcMar>
              <w:left w:w="28" w:type="dxa"/>
              <w:right w:w="28" w:type="dxa"/>
            </w:tcMar>
            <w:hideMark/>
          </w:tcPr>
          <w:p w14:paraId="1E9AD3D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4BCC0E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89,3</w:t>
            </w:r>
          </w:p>
        </w:tc>
      </w:tr>
      <w:tr w:rsidR="00BE6FF6" w:rsidRPr="00F60FC5" w14:paraId="31F1192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7E8C31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7790E5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0CC531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3FB17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2AE74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87 0 01 00000</w:t>
            </w:r>
          </w:p>
        </w:tc>
        <w:tc>
          <w:tcPr>
            <w:tcW w:w="567" w:type="dxa"/>
            <w:shd w:val="clear" w:color="auto" w:fill="auto"/>
            <w:tcMar>
              <w:left w:w="28" w:type="dxa"/>
              <w:right w:w="28" w:type="dxa"/>
            </w:tcMar>
            <w:hideMark/>
          </w:tcPr>
          <w:p w14:paraId="09C79F3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4A336D3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89,3</w:t>
            </w:r>
          </w:p>
        </w:tc>
      </w:tr>
      <w:tr w:rsidR="00BE6FF6" w:rsidRPr="00F60FC5" w14:paraId="6952257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95F3FB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Обеспечение реализации государственной программы</w:t>
            </w:r>
            <w:r w:rsidRPr="00F60FC5">
              <w:rPr>
                <w:rFonts w:ascii="PT Astra Serif" w:hAnsi="PT Astra Serif"/>
                <w:bCs/>
                <w:sz w:val="28"/>
                <w:szCs w:val="28"/>
              </w:rPr>
              <w:b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w:t>
            </w:r>
            <w:r w:rsidRPr="00F60FC5">
              <w:rPr>
                <w:rFonts w:ascii="PT Astra Serif" w:hAnsi="PT Astra Serif"/>
                <w:bCs/>
                <w:sz w:val="28"/>
                <w:szCs w:val="28"/>
              </w:rPr>
              <w:b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261C39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23C5A5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06365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031E4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87 1 00 00000</w:t>
            </w:r>
          </w:p>
        </w:tc>
        <w:tc>
          <w:tcPr>
            <w:tcW w:w="567" w:type="dxa"/>
            <w:shd w:val="clear" w:color="auto" w:fill="auto"/>
            <w:tcMar>
              <w:left w:w="28" w:type="dxa"/>
              <w:right w:w="28" w:type="dxa"/>
            </w:tcMar>
            <w:hideMark/>
          </w:tcPr>
          <w:p w14:paraId="0522B44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F6B100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66287,9</w:t>
            </w:r>
          </w:p>
        </w:tc>
      </w:tr>
      <w:tr w:rsidR="00BE6FF6" w:rsidRPr="00F60FC5" w14:paraId="1702A91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F74596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исполнителей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7D96214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038773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E61973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0F310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87 1 01 00000</w:t>
            </w:r>
          </w:p>
        </w:tc>
        <w:tc>
          <w:tcPr>
            <w:tcW w:w="567" w:type="dxa"/>
            <w:shd w:val="clear" w:color="auto" w:fill="auto"/>
            <w:tcMar>
              <w:left w:w="28" w:type="dxa"/>
              <w:right w:w="28" w:type="dxa"/>
            </w:tcMar>
            <w:hideMark/>
          </w:tcPr>
          <w:p w14:paraId="07C9A10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D33604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66287,9</w:t>
            </w:r>
          </w:p>
        </w:tc>
      </w:tr>
      <w:tr w:rsidR="00BE6FF6" w:rsidRPr="00F60FC5" w14:paraId="16F8CC5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C1D357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деятельности областных государственных архивов</w:t>
            </w:r>
          </w:p>
        </w:tc>
        <w:tc>
          <w:tcPr>
            <w:tcW w:w="567" w:type="dxa"/>
            <w:shd w:val="clear" w:color="auto" w:fill="auto"/>
            <w:tcMar>
              <w:left w:w="28" w:type="dxa"/>
              <w:right w:w="28" w:type="dxa"/>
            </w:tcMar>
            <w:hideMark/>
          </w:tcPr>
          <w:p w14:paraId="6799D2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1327AD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43D82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6D020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87 1 01 44050</w:t>
            </w:r>
          </w:p>
        </w:tc>
        <w:tc>
          <w:tcPr>
            <w:tcW w:w="567" w:type="dxa"/>
            <w:shd w:val="clear" w:color="auto" w:fill="auto"/>
            <w:tcMar>
              <w:left w:w="28" w:type="dxa"/>
              <w:right w:w="28" w:type="dxa"/>
            </w:tcMar>
            <w:hideMark/>
          </w:tcPr>
          <w:p w14:paraId="297439C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AD8B73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61573,9</w:t>
            </w:r>
          </w:p>
        </w:tc>
      </w:tr>
      <w:tr w:rsidR="00BE6FF6" w:rsidRPr="00F60FC5" w14:paraId="6ABCC5E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1C3CAB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2F43E52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5ABA14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FABBA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A0E74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87 1 01 44050</w:t>
            </w:r>
          </w:p>
        </w:tc>
        <w:tc>
          <w:tcPr>
            <w:tcW w:w="567" w:type="dxa"/>
            <w:shd w:val="clear" w:color="auto" w:fill="auto"/>
            <w:tcMar>
              <w:left w:w="28" w:type="dxa"/>
              <w:right w:w="28" w:type="dxa"/>
            </w:tcMar>
            <w:hideMark/>
          </w:tcPr>
          <w:p w14:paraId="47AB2B6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0CAD2DA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61573,9</w:t>
            </w:r>
          </w:p>
        </w:tc>
      </w:tr>
      <w:tr w:rsidR="00BE6FF6" w:rsidRPr="00F60FC5" w14:paraId="1BD68D3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700A97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Субвенции на финансовое обеспечение расходных обязательств, связанных с хранением, комплектованием, учётом и использованием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567" w:type="dxa"/>
            <w:shd w:val="clear" w:color="auto" w:fill="auto"/>
            <w:tcMar>
              <w:left w:w="28" w:type="dxa"/>
              <w:right w:w="28" w:type="dxa"/>
            </w:tcMar>
            <w:hideMark/>
          </w:tcPr>
          <w:p w14:paraId="1F7170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5DFB824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4C175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CC465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87 1 01 71320</w:t>
            </w:r>
          </w:p>
        </w:tc>
        <w:tc>
          <w:tcPr>
            <w:tcW w:w="567" w:type="dxa"/>
            <w:shd w:val="clear" w:color="auto" w:fill="auto"/>
            <w:tcMar>
              <w:left w:w="28" w:type="dxa"/>
              <w:right w:w="28" w:type="dxa"/>
            </w:tcMar>
            <w:hideMark/>
          </w:tcPr>
          <w:p w14:paraId="757F179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7B9BEB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4714,0</w:t>
            </w:r>
          </w:p>
        </w:tc>
      </w:tr>
      <w:tr w:rsidR="00BE6FF6" w:rsidRPr="00F60FC5" w14:paraId="2E3AFFA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0F4077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7CCF38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34BA18C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25629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E7CE9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87 1 01 71320</w:t>
            </w:r>
          </w:p>
        </w:tc>
        <w:tc>
          <w:tcPr>
            <w:tcW w:w="567" w:type="dxa"/>
            <w:shd w:val="clear" w:color="auto" w:fill="auto"/>
            <w:tcMar>
              <w:left w:w="28" w:type="dxa"/>
              <w:right w:w="28" w:type="dxa"/>
            </w:tcMar>
            <w:hideMark/>
          </w:tcPr>
          <w:p w14:paraId="391BF5C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00B155F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4714,0</w:t>
            </w:r>
          </w:p>
        </w:tc>
      </w:tr>
      <w:tr w:rsidR="00BE6FF6" w:rsidRPr="00F60FC5" w14:paraId="30CA989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86E823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Образование</w:t>
            </w:r>
          </w:p>
        </w:tc>
        <w:tc>
          <w:tcPr>
            <w:tcW w:w="567" w:type="dxa"/>
            <w:shd w:val="clear" w:color="auto" w:fill="auto"/>
            <w:tcMar>
              <w:left w:w="28" w:type="dxa"/>
              <w:right w:w="28" w:type="dxa"/>
            </w:tcMar>
            <w:hideMark/>
          </w:tcPr>
          <w:p w14:paraId="328711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02BAFB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A6087E8"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444AC3AF"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0341F50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462E3D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151349,33396</w:t>
            </w:r>
          </w:p>
        </w:tc>
      </w:tr>
      <w:tr w:rsidR="00BE6FF6" w:rsidRPr="00F60FC5" w14:paraId="0553F42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74C337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Дополнительное образование детей</w:t>
            </w:r>
          </w:p>
        </w:tc>
        <w:tc>
          <w:tcPr>
            <w:tcW w:w="567" w:type="dxa"/>
            <w:shd w:val="clear" w:color="auto" w:fill="auto"/>
            <w:tcMar>
              <w:left w:w="28" w:type="dxa"/>
              <w:right w:w="28" w:type="dxa"/>
            </w:tcMar>
            <w:hideMark/>
          </w:tcPr>
          <w:p w14:paraId="715F43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6EBDEA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6D1D0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A462F69"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31959E6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3EB4F7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51548,7</w:t>
            </w:r>
          </w:p>
        </w:tc>
      </w:tr>
      <w:tr w:rsidR="00BE6FF6" w:rsidRPr="00F60FC5" w14:paraId="1AE57FC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0CA3BF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696A09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23F79C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D3B7E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E725C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87 0 00 00000</w:t>
            </w:r>
          </w:p>
        </w:tc>
        <w:tc>
          <w:tcPr>
            <w:tcW w:w="567" w:type="dxa"/>
            <w:shd w:val="clear" w:color="auto" w:fill="auto"/>
            <w:tcMar>
              <w:left w:w="28" w:type="dxa"/>
              <w:right w:w="28" w:type="dxa"/>
            </w:tcMar>
            <w:hideMark/>
          </w:tcPr>
          <w:p w14:paraId="244562B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4E7C7B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51548,7</w:t>
            </w:r>
          </w:p>
        </w:tc>
      </w:tr>
      <w:tr w:rsidR="00BE6FF6" w:rsidRPr="00F60FC5" w14:paraId="02068F3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16426B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Модернизация материально-технической базы областных государственных учреждений в сфере культуры и искусства</w:t>
            </w:r>
            <w:r w:rsidR="00AB25BC">
              <w:rPr>
                <w:rFonts w:ascii="PT Astra Serif" w:hAnsi="PT Astra Serif"/>
                <w:bCs/>
                <w:sz w:val="28"/>
                <w:szCs w:val="28"/>
              </w:rPr>
              <w:t>»</w:t>
            </w:r>
          </w:p>
        </w:tc>
        <w:tc>
          <w:tcPr>
            <w:tcW w:w="567" w:type="dxa"/>
            <w:shd w:val="clear" w:color="auto" w:fill="auto"/>
            <w:tcMar>
              <w:left w:w="28" w:type="dxa"/>
              <w:right w:w="28" w:type="dxa"/>
            </w:tcMar>
            <w:hideMark/>
          </w:tcPr>
          <w:p w14:paraId="2A2E65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5105D2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775F4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324F7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87 0 01 00000</w:t>
            </w:r>
          </w:p>
        </w:tc>
        <w:tc>
          <w:tcPr>
            <w:tcW w:w="567" w:type="dxa"/>
            <w:shd w:val="clear" w:color="auto" w:fill="auto"/>
            <w:tcMar>
              <w:left w:w="28" w:type="dxa"/>
              <w:right w:w="28" w:type="dxa"/>
            </w:tcMar>
            <w:hideMark/>
          </w:tcPr>
          <w:p w14:paraId="2C3F855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BEA2E7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2884,5</w:t>
            </w:r>
          </w:p>
        </w:tc>
      </w:tr>
      <w:tr w:rsidR="00BE6FF6" w:rsidRPr="00F60FC5" w14:paraId="4552009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0B0D29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2A8D0C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0036F2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70C01E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2B2A7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87 0 01 00000</w:t>
            </w:r>
          </w:p>
        </w:tc>
        <w:tc>
          <w:tcPr>
            <w:tcW w:w="567" w:type="dxa"/>
            <w:shd w:val="clear" w:color="auto" w:fill="auto"/>
            <w:tcMar>
              <w:left w:w="28" w:type="dxa"/>
              <w:right w:w="28" w:type="dxa"/>
            </w:tcMar>
            <w:hideMark/>
          </w:tcPr>
          <w:p w14:paraId="1ADD6A3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3B40F05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2884,5</w:t>
            </w:r>
          </w:p>
        </w:tc>
      </w:tr>
      <w:tr w:rsidR="00BE6FF6" w:rsidRPr="00F60FC5" w14:paraId="4463C32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5ED94C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Реализация приоритетных направлений государственной культурной политики в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3671235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2D653E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02477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204B0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87 0 03 00000</w:t>
            </w:r>
          </w:p>
        </w:tc>
        <w:tc>
          <w:tcPr>
            <w:tcW w:w="567" w:type="dxa"/>
            <w:shd w:val="clear" w:color="auto" w:fill="auto"/>
            <w:tcMar>
              <w:left w:w="28" w:type="dxa"/>
              <w:right w:w="28" w:type="dxa"/>
            </w:tcMar>
            <w:hideMark/>
          </w:tcPr>
          <w:p w14:paraId="78E8D7A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7A5881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184,4</w:t>
            </w:r>
          </w:p>
        </w:tc>
      </w:tr>
      <w:tr w:rsidR="00BE6FF6" w:rsidRPr="00F60FC5" w14:paraId="0BBB0CB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241E03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7442A6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3C04AD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A8B9F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97E8C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87 0 03 00000</w:t>
            </w:r>
          </w:p>
        </w:tc>
        <w:tc>
          <w:tcPr>
            <w:tcW w:w="567" w:type="dxa"/>
            <w:shd w:val="clear" w:color="auto" w:fill="auto"/>
            <w:tcMar>
              <w:left w:w="28" w:type="dxa"/>
              <w:right w:w="28" w:type="dxa"/>
            </w:tcMar>
            <w:hideMark/>
          </w:tcPr>
          <w:p w14:paraId="06F36FA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440EED8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184,4</w:t>
            </w:r>
          </w:p>
        </w:tc>
      </w:tr>
      <w:tr w:rsidR="00BE6FF6" w:rsidRPr="00F60FC5" w14:paraId="4E61D04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1E2A21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Творческие люди</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Творческие люди</w:t>
            </w:r>
            <w:r w:rsidR="00AB25BC">
              <w:rPr>
                <w:rFonts w:ascii="PT Astra Serif" w:hAnsi="PT Astra Serif"/>
                <w:bCs/>
                <w:sz w:val="28"/>
                <w:szCs w:val="28"/>
              </w:rPr>
              <w:t>»</w:t>
            </w:r>
          </w:p>
        </w:tc>
        <w:tc>
          <w:tcPr>
            <w:tcW w:w="567" w:type="dxa"/>
            <w:shd w:val="clear" w:color="auto" w:fill="auto"/>
            <w:tcMar>
              <w:left w:w="28" w:type="dxa"/>
              <w:right w:w="28" w:type="dxa"/>
            </w:tcMar>
            <w:hideMark/>
          </w:tcPr>
          <w:p w14:paraId="0E702F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00E4E7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88601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7FD9FA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A2 00000</w:t>
            </w:r>
          </w:p>
        </w:tc>
        <w:tc>
          <w:tcPr>
            <w:tcW w:w="567" w:type="dxa"/>
            <w:shd w:val="clear" w:color="auto" w:fill="auto"/>
            <w:tcMar>
              <w:left w:w="28" w:type="dxa"/>
              <w:right w:w="28" w:type="dxa"/>
            </w:tcMar>
            <w:hideMark/>
          </w:tcPr>
          <w:p w14:paraId="57E3AA5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40B3E4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2659,7</w:t>
            </w:r>
          </w:p>
        </w:tc>
      </w:tr>
      <w:tr w:rsidR="00BE6FF6" w:rsidRPr="00F60FC5" w14:paraId="6310D79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97F6E5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Продвижение талантливой молодёжи в сфере музыкального искусства</w:t>
            </w:r>
          </w:p>
        </w:tc>
        <w:tc>
          <w:tcPr>
            <w:tcW w:w="567" w:type="dxa"/>
            <w:shd w:val="clear" w:color="auto" w:fill="auto"/>
            <w:tcMar>
              <w:left w:w="28" w:type="dxa"/>
              <w:right w:w="28" w:type="dxa"/>
            </w:tcMar>
            <w:hideMark/>
          </w:tcPr>
          <w:p w14:paraId="48B8A4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6E8A77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11800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0DF0B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A2 44250</w:t>
            </w:r>
          </w:p>
        </w:tc>
        <w:tc>
          <w:tcPr>
            <w:tcW w:w="567" w:type="dxa"/>
            <w:shd w:val="clear" w:color="auto" w:fill="auto"/>
            <w:tcMar>
              <w:left w:w="28" w:type="dxa"/>
              <w:right w:w="28" w:type="dxa"/>
            </w:tcMar>
            <w:hideMark/>
          </w:tcPr>
          <w:p w14:paraId="27CDA8A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7CB087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2659,7</w:t>
            </w:r>
          </w:p>
        </w:tc>
      </w:tr>
      <w:tr w:rsidR="00BE6FF6" w:rsidRPr="00F60FC5" w14:paraId="5EA3EDA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82B4FD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50A397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2F05FD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3DC3B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2D40F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A2 44250</w:t>
            </w:r>
          </w:p>
        </w:tc>
        <w:tc>
          <w:tcPr>
            <w:tcW w:w="567" w:type="dxa"/>
            <w:shd w:val="clear" w:color="auto" w:fill="auto"/>
            <w:tcMar>
              <w:left w:w="28" w:type="dxa"/>
              <w:right w:w="28" w:type="dxa"/>
            </w:tcMar>
            <w:hideMark/>
          </w:tcPr>
          <w:p w14:paraId="1C54ADF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77A3B6A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2659,7</w:t>
            </w:r>
          </w:p>
        </w:tc>
      </w:tr>
      <w:tr w:rsidR="00BE6FF6" w:rsidRPr="00F60FC5" w14:paraId="43E33B8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1E1F62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Обеспечение реализации государственной программы</w:t>
            </w:r>
            <w:r w:rsidRPr="00F60FC5">
              <w:rPr>
                <w:rFonts w:ascii="PT Astra Serif" w:hAnsi="PT Astra Serif"/>
                <w:bCs/>
                <w:sz w:val="28"/>
                <w:szCs w:val="28"/>
              </w:rPr>
              <w:b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w:t>
            </w:r>
            <w:r w:rsidRPr="00F60FC5">
              <w:rPr>
                <w:rFonts w:ascii="PT Astra Serif" w:hAnsi="PT Astra Serif"/>
                <w:bCs/>
                <w:sz w:val="28"/>
                <w:szCs w:val="28"/>
              </w:rPr>
              <w:b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64AD8D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712635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1D616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D3820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87 1 00 00000</w:t>
            </w:r>
          </w:p>
        </w:tc>
        <w:tc>
          <w:tcPr>
            <w:tcW w:w="567" w:type="dxa"/>
            <w:shd w:val="clear" w:color="auto" w:fill="auto"/>
            <w:tcMar>
              <w:left w:w="28" w:type="dxa"/>
              <w:right w:w="28" w:type="dxa"/>
            </w:tcMar>
            <w:hideMark/>
          </w:tcPr>
          <w:p w14:paraId="1D33B2E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3620EE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45820,1</w:t>
            </w:r>
          </w:p>
        </w:tc>
      </w:tr>
      <w:tr w:rsidR="00BE6FF6" w:rsidRPr="00F60FC5" w14:paraId="45B1E10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F6F113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исполнителей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62F54C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778A16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79208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867BDC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87 1 01 00000</w:t>
            </w:r>
          </w:p>
        </w:tc>
        <w:tc>
          <w:tcPr>
            <w:tcW w:w="567" w:type="dxa"/>
            <w:shd w:val="clear" w:color="auto" w:fill="auto"/>
            <w:tcMar>
              <w:left w:w="28" w:type="dxa"/>
              <w:right w:w="28" w:type="dxa"/>
            </w:tcMar>
            <w:hideMark/>
          </w:tcPr>
          <w:p w14:paraId="0EE8E61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7D0F0C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45820,1</w:t>
            </w:r>
          </w:p>
        </w:tc>
      </w:tr>
      <w:tr w:rsidR="00BE6FF6" w:rsidRPr="00F60FC5" w14:paraId="2A0B3EA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411AD9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Учреждения по внешкольной работе с детьми</w:t>
            </w:r>
          </w:p>
        </w:tc>
        <w:tc>
          <w:tcPr>
            <w:tcW w:w="567" w:type="dxa"/>
            <w:shd w:val="clear" w:color="auto" w:fill="auto"/>
            <w:tcMar>
              <w:left w:w="28" w:type="dxa"/>
              <w:right w:w="28" w:type="dxa"/>
            </w:tcMar>
            <w:hideMark/>
          </w:tcPr>
          <w:p w14:paraId="453E60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050775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A3163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3C0B5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87 1 01 80140</w:t>
            </w:r>
          </w:p>
        </w:tc>
        <w:tc>
          <w:tcPr>
            <w:tcW w:w="567" w:type="dxa"/>
            <w:shd w:val="clear" w:color="auto" w:fill="auto"/>
            <w:tcMar>
              <w:left w:w="28" w:type="dxa"/>
              <w:right w:w="28" w:type="dxa"/>
            </w:tcMar>
            <w:hideMark/>
          </w:tcPr>
          <w:p w14:paraId="32FBF19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670A23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45820,1</w:t>
            </w:r>
          </w:p>
        </w:tc>
      </w:tr>
      <w:tr w:rsidR="00BE6FF6" w:rsidRPr="00F60FC5" w14:paraId="67F2C2E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C6FEC2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3CC4742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57A9EF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D64B5E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BA227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87 1 01 80140</w:t>
            </w:r>
          </w:p>
        </w:tc>
        <w:tc>
          <w:tcPr>
            <w:tcW w:w="567" w:type="dxa"/>
            <w:shd w:val="clear" w:color="auto" w:fill="auto"/>
            <w:tcMar>
              <w:left w:w="28" w:type="dxa"/>
              <w:right w:w="28" w:type="dxa"/>
            </w:tcMar>
            <w:hideMark/>
          </w:tcPr>
          <w:p w14:paraId="66C3947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7822BE7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45820,1</w:t>
            </w:r>
          </w:p>
        </w:tc>
      </w:tr>
      <w:tr w:rsidR="00BE6FF6" w:rsidRPr="00F60FC5" w14:paraId="11D342C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72B538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Среднее профессиональное образование</w:t>
            </w:r>
          </w:p>
        </w:tc>
        <w:tc>
          <w:tcPr>
            <w:tcW w:w="567" w:type="dxa"/>
            <w:shd w:val="clear" w:color="auto" w:fill="auto"/>
            <w:tcMar>
              <w:left w:w="28" w:type="dxa"/>
              <w:right w:w="28" w:type="dxa"/>
            </w:tcMar>
            <w:hideMark/>
          </w:tcPr>
          <w:p w14:paraId="042F82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2DA5FF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438D8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23C8F0C4"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6EC9433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A23FDF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84360,785</w:t>
            </w:r>
          </w:p>
        </w:tc>
      </w:tr>
      <w:tr w:rsidR="00BE6FF6" w:rsidRPr="00F60FC5" w14:paraId="43F565F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0B68A4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Обеспечение правопорядка и безопасности жизнедеятельности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25E40E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39029C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442E38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0520BEF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86 0 00 00000</w:t>
            </w:r>
          </w:p>
        </w:tc>
        <w:tc>
          <w:tcPr>
            <w:tcW w:w="567" w:type="dxa"/>
            <w:shd w:val="clear" w:color="auto" w:fill="auto"/>
            <w:tcMar>
              <w:left w:w="28" w:type="dxa"/>
              <w:right w:w="28" w:type="dxa"/>
            </w:tcMar>
            <w:hideMark/>
          </w:tcPr>
          <w:p w14:paraId="5449DCC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0A84F4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6,0</w:t>
            </w:r>
          </w:p>
        </w:tc>
      </w:tr>
      <w:tr w:rsidR="00BE6FF6" w:rsidRPr="00F60FC5" w14:paraId="7DA1E72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855065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Комплексные меры противодействия злоупотреблению наркотиками и их незаконному обороту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Обеспечение правопорядка и безопасности жизнедеятельности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30E173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54254A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59F83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4390FD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86 2 00 00000</w:t>
            </w:r>
          </w:p>
        </w:tc>
        <w:tc>
          <w:tcPr>
            <w:tcW w:w="567" w:type="dxa"/>
            <w:shd w:val="clear" w:color="auto" w:fill="auto"/>
            <w:tcMar>
              <w:left w:w="28" w:type="dxa"/>
              <w:right w:w="28" w:type="dxa"/>
            </w:tcMar>
            <w:hideMark/>
          </w:tcPr>
          <w:p w14:paraId="2C49064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881FBB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6,0</w:t>
            </w:r>
          </w:p>
        </w:tc>
      </w:tr>
      <w:tr w:rsidR="00BE6FF6" w:rsidRPr="00F60FC5" w14:paraId="2E67A6A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2EB1C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Профилактика незаконного потребления наркотических средств и психотропных веществ, наркомании</w:t>
            </w:r>
            <w:r w:rsidR="00AB25BC">
              <w:rPr>
                <w:rFonts w:ascii="PT Astra Serif" w:hAnsi="PT Astra Serif"/>
                <w:bCs/>
                <w:sz w:val="28"/>
                <w:szCs w:val="28"/>
              </w:rPr>
              <w:t>»</w:t>
            </w:r>
          </w:p>
        </w:tc>
        <w:tc>
          <w:tcPr>
            <w:tcW w:w="567" w:type="dxa"/>
            <w:shd w:val="clear" w:color="auto" w:fill="auto"/>
            <w:tcMar>
              <w:left w:w="28" w:type="dxa"/>
              <w:right w:w="28" w:type="dxa"/>
            </w:tcMar>
            <w:hideMark/>
          </w:tcPr>
          <w:p w14:paraId="656789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501C25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2D493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102D50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86 2 01 00000</w:t>
            </w:r>
          </w:p>
        </w:tc>
        <w:tc>
          <w:tcPr>
            <w:tcW w:w="567" w:type="dxa"/>
            <w:shd w:val="clear" w:color="auto" w:fill="auto"/>
            <w:tcMar>
              <w:left w:w="28" w:type="dxa"/>
              <w:right w:w="28" w:type="dxa"/>
            </w:tcMar>
            <w:hideMark/>
          </w:tcPr>
          <w:p w14:paraId="357A0F9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6B5FAE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6,0</w:t>
            </w:r>
          </w:p>
        </w:tc>
      </w:tr>
      <w:tr w:rsidR="00BE6FF6" w:rsidRPr="00F60FC5" w14:paraId="4433C08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971C8C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7D3098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4C5BB7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5A7C5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4055C9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86 2 01 00000</w:t>
            </w:r>
          </w:p>
        </w:tc>
        <w:tc>
          <w:tcPr>
            <w:tcW w:w="567" w:type="dxa"/>
            <w:shd w:val="clear" w:color="auto" w:fill="auto"/>
            <w:tcMar>
              <w:left w:w="28" w:type="dxa"/>
              <w:right w:w="28" w:type="dxa"/>
            </w:tcMar>
            <w:hideMark/>
          </w:tcPr>
          <w:p w14:paraId="36239BD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0F1F70B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6,0</w:t>
            </w:r>
          </w:p>
        </w:tc>
      </w:tr>
      <w:tr w:rsidR="00BE6FF6" w:rsidRPr="00F60FC5" w14:paraId="66835B2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06D965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572C7F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612E29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2FF5A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594790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87 0 00 00000</w:t>
            </w:r>
          </w:p>
        </w:tc>
        <w:tc>
          <w:tcPr>
            <w:tcW w:w="567" w:type="dxa"/>
            <w:shd w:val="clear" w:color="auto" w:fill="auto"/>
            <w:tcMar>
              <w:left w:w="28" w:type="dxa"/>
              <w:right w:w="28" w:type="dxa"/>
            </w:tcMar>
            <w:hideMark/>
          </w:tcPr>
          <w:p w14:paraId="296FC75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03FB15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84354,785</w:t>
            </w:r>
          </w:p>
        </w:tc>
      </w:tr>
      <w:tr w:rsidR="00BE6FF6" w:rsidRPr="00F60FC5" w14:paraId="7F32651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84CCD5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Творческие люди</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Творческие люди</w:t>
            </w:r>
            <w:r w:rsidR="00AB25BC">
              <w:rPr>
                <w:rFonts w:ascii="PT Astra Serif" w:hAnsi="PT Astra Serif"/>
                <w:bCs/>
                <w:sz w:val="28"/>
                <w:szCs w:val="28"/>
              </w:rPr>
              <w:t>»</w:t>
            </w:r>
          </w:p>
        </w:tc>
        <w:tc>
          <w:tcPr>
            <w:tcW w:w="567" w:type="dxa"/>
            <w:shd w:val="clear" w:color="auto" w:fill="auto"/>
            <w:tcMar>
              <w:left w:w="28" w:type="dxa"/>
              <w:right w:w="28" w:type="dxa"/>
            </w:tcMar>
            <w:hideMark/>
          </w:tcPr>
          <w:p w14:paraId="156F861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7276D1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34C42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2F907F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A2 00000</w:t>
            </w:r>
          </w:p>
        </w:tc>
        <w:tc>
          <w:tcPr>
            <w:tcW w:w="567" w:type="dxa"/>
            <w:shd w:val="clear" w:color="auto" w:fill="auto"/>
            <w:tcMar>
              <w:left w:w="28" w:type="dxa"/>
              <w:right w:w="28" w:type="dxa"/>
            </w:tcMar>
            <w:hideMark/>
          </w:tcPr>
          <w:p w14:paraId="55701B4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8D3C4D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139,0</w:t>
            </w:r>
          </w:p>
        </w:tc>
      </w:tr>
      <w:tr w:rsidR="00BE6FF6" w:rsidRPr="00F60FC5" w14:paraId="3182DA7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B5CCAB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Продвижение талантливой молодёжи в сфере музыкального искусства</w:t>
            </w:r>
          </w:p>
        </w:tc>
        <w:tc>
          <w:tcPr>
            <w:tcW w:w="567" w:type="dxa"/>
            <w:shd w:val="clear" w:color="auto" w:fill="auto"/>
            <w:tcMar>
              <w:left w:w="28" w:type="dxa"/>
              <w:right w:w="28" w:type="dxa"/>
            </w:tcMar>
            <w:hideMark/>
          </w:tcPr>
          <w:p w14:paraId="41D8D0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35B358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C5E7E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10336C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A2 44250</w:t>
            </w:r>
          </w:p>
        </w:tc>
        <w:tc>
          <w:tcPr>
            <w:tcW w:w="567" w:type="dxa"/>
            <w:shd w:val="clear" w:color="auto" w:fill="auto"/>
            <w:tcMar>
              <w:left w:w="28" w:type="dxa"/>
              <w:right w:w="28" w:type="dxa"/>
            </w:tcMar>
            <w:hideMark/>
          </w:tcPr>
          <w:p w14:paraId="1FC3C4B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45EBCE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139,0</w:t>
            </w:r>
          </w:p>
        </w:tc>
      </w:tr>
      <w:tr w:rsidR="00BE6FF6" w:rsidRPr="00F60FC5" w14:paraId="202FD15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404DA0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492E33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0C7910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B81C2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5C18E3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A2 44250</w:t>
            </w:r>
          </w:p>
        </w:tc>
        <w:tc>
          <w:tcPr>
            <w:tcW w:w="567" w:type="dxa"/>
            <w:shd w:val="clear" w:color="auto" w:fill="auto"/>
            <w:tcMar>
              <w:left w:w="28" w:type="dxa"/>
              <w:right w:w="28" w:type="dxa"/>
            </w:tcMar>
            <w:hideMark/>
          </w:tcPr>
          <w:p w14:paraId="41DF04C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23C6E44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139,0</w:t>
            </w:r>
          </w:p>
        </w:tc>
      </w:tr>
      <w:tr w:rsidR="00BE6FF6" w:rsidRPr="00F60FC5" w14:paraId="0360056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57F62E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Цифровая культура</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Цифровая культура</w:t>
            </w:r>
            <w:r w:rsidR="00AB25BC">
              <w:rPr>
                <w:rFonts w:ascii="PT Astra Serif" w:hAnsi="PT Astra Serif"/>
                <w:bCs/>
                <w:sz w:val="28"/>
                <w:szCs w:val="28"/>
              </w:rPr>
              <w:t>»</w:t>
            </w:r>
          </w:p>
        </w:tc>
        <w:tc>
          <w:tcPr>
            <w:tcW w:w="567" w:type="dxa"/>
            <w:shd w:val="clear" w:color="auto" w:fill="auto"/>
            <w:tcMar>
              <w:left w:w="28" w:type="dxa"/>
              <w:right w:w="28" w:type="dxa"/>
            </w:tcMar>
            <w:hideMark/>
          </w:tcPr>
          <w:p w14:paraId="63031A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091308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A3EDA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1847102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A3 00000</w:t>
            </w:r>
          </w:p>
        </w:tc>
        <w:tc>
          <w:tcPr>
            <w:tcW w:w="567" w:type="dxa"/>
            <w:shd w:val="clear" w:color="auto" w:fill="auto"/>
            <w:tcMar>
              <w:left w:w="28" w:type="dxa"/>
              <w:right w:w="28" w:type="dxa"/>
            </w:tcMar>
            <w:hideMark/>
          </w:tcPr>
          <w:p w14:paraId="794398A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143715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1019,5</w:t>
            </w:r>
          </w:p>
        </w:tc>
      </w:tr>
      <w:tr w:rsidR="00BE6FF6" w:rsidRPr="00F60FC5" w14:paraId="0ECADF2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5BCF2E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Создание виртуальных концертных залов</w:t>
            </w:r>
          </w:p>
        </w:tc>
        <w:tc>
          <w:tcPr>
            <w:tcW w:w="567" w:type="dxa"/>
            <w:shd w:val="clear" w:color="auto" w:fill="auto"/>
            <w:tcMar>
              <w:left w:w="28" w:type="dxa"/>
              <w:right w:w="28" w:type="dxa"/>
            </w:tcMar>
            <w:hideMark/>
          </w:tcPr>
          <w:p w14:paraId="0CBE51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7C53B6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29109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011674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A3 54530</w:t>
            </w:r>
          </w:p>
        </w:tc>
        <w:tc>
          <w:tcPr>
            <w:tcW w:w="567" w:type="dxa"/>
            <w:shd w:val="clear" w:color="auto" w:fill="auto"/>
            <w:tcMar>
              <w:left w:w="28" w:type="dxa"/>
              <w:right w:w="28" w:type="dxa"/>
            </w:tcMar>
            <w:hideMark/>
          </w:tcPr>
          <w:p w14:paraId="557D2E7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E6DA11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1019,5</w:t>
            </w:r>
          </w:p>
        </w:tc>
      </w:tr>
      <w:tr w:rsidR="00BE6FF6" w:rsidRPr="00F60FC5" w14:paraId="0F60C2D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7E0B50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228E05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3D7589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135D9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69E58F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A3 54530</w:t>
            </w:r>
          </w:p>
        </w:tc>
        <w:tc>
          <w:tcPr>
            <w:tcW w:w="567" w:type="dxa"/>
            <w:shd w:val="clear" w:color="auto" w:fill="auto"/>
            <w:tcMar>
              <w:left w:w="28" w:type="dxa"/>
              <w:right w:w="28" w:type="dxa"/>
            </w:tcMar>
            <w:hideMark/>
          </w:tcPr>
          <w:p w14:paraId="26B30B2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3DC0253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1019,5</w:t>
            </w:r>
          </w:p>
        </w:tc>
      </w:tr>
      <w:tr w:rsidR="00BE6FF6" w:rsidRPr="00F60FC5" w14:paraId="3512C80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E1E8DD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Обеспечение реализации государственной программы</w:t>
            </w:r>
            <w:r w:rsidRPr="00F60FC5">
              <w:rPr>
                <w:rFonts w:ascii="PT Astra Serif" w:hAnsi="PT Astra Serif"/>
                <w:bCs/>
                <w:sz w:val="28"/>
                <w:szCs w:val="28"/>
              </w:rPr>
              <w:b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w:t>
            </w:r>
            <w:r w:rsidRPr="00F60FC5">
              <w:rPr>
                <w:rFonts w:ascii="PT Astra Serif" w:hAnsi="PT Astra Serif"/>
                <w:bCs/>
                <w:sz w:val="28"/>
                <w:szCs w:val="28"/>
              </w:rPr>
              <w:b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45352B2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23C474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2BBA7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341F21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87 1 00 00000</w:t>
            </w:r>
          </w:p>
        </w:tc>
        <w:tc>
          <w:tcPr>
            <w:tcW w:w="567" w:type="dxa"/>
            <w:shd w:val="clear" w:color="auto" w:fill="auto"/>
            <w:tcMar>
              <w:left w:w="28" w:type="dxa"/>
              <w:right w:w="28" w:type="dxa"/>
            </w:tcMar>
            <w:hideMark/>
          </w:tcPr>
          <w:p w14:paraId="2941FC4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379071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83196,285</w:t>
            </w:r>
          </w:p>
        </w:tc>
      </w:tr>
      <w:tr w:rsidR="00BE6FF6" w:rsidRPr="00F60FC5" w14:paraId="1BD0BC4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C900B2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исполнителей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2D09D9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6DF26B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80A00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02C0E3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87 1 01 00000</w:t>
            </w:r>
          </w:p>
        </w:tc>
        <w:tc>
          <w:tcPr>
            <w:tcW w:w="567" w:type="dxa"/>
            <w:shd w:val="clear" w:color="auto" w:fill="auto"/>
            <w:tcMar>
              <w:left w:w="28" w:type="dxa"/>
              <w:right w:w="28" w:type="dxa"/>
            </w:tcMar>
            <w:hideMark/>
          </w:tcPr>
          <w:p w14:paraId="3CEAFC6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DE2AB4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83196,285</w:t>
            </w:r>
          </w:p>
        </w:tc>
      </w:tr>
      <w:tr w:rsidR="00BE6FF6" w:rsidRPr="00F60FC5" w14:paraId="6CE1679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1D487B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Профессиональные образовательные организации</w:t>
            </w:r>
          </w:p>
        </w:tc>
        <w:tc>
          <w:tcPr>
            <w:tcW w:w="567" w:type="dxa"/>
            <w:shd w:val="clear" w:color="auto" w:fill="auto"/>
            <w:tcMar>
              <w:left w:w="28" w:type="dxa"/>
              <w:right w:w="28" w:type="dxa"/>
            </w:tcMar>
            <w:hideMark/>
          </w:tcPr>
          <w:p w14:paraId="4167B5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42A7DB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CA38E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699271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87 1 01 80150</w:t>
            </w:r>
          </w:p>
        </w:tc>
        <w:tc>
          <w:tcPr>
            <w:tcW w:w="567" w:type="dxa"/>
            <w:shd w:val="clear" w:color="auto" w:fill="auto"/>
            <w:tcMar>
              <w:left w:w="28" w:type="dxa"/>
              <w:right w:w="28" w:type="dxa"/>
            </w:tcMar>
            <w:hideMark/>
          </w:tcPr>
          <w:p w14:paraId="3209A59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723A0E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83196,285</w:t>
            </w:r>
          </w:p>
        </w:tc>
      </w:tr>
      <w:tr w:rsidR="00BE6FF6" w:rsidRPr="00F60FC5" w14:paraId="2669F8C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E50986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14F35AE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56F2D4D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CDCFBA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04AFEA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87 1 01 80150</w:t>
            </w:r>
          </w:p>
        </w:tc>
        <w:tc>
          <w:tcPr>
            <w:tcW w:w="567" w:type="dxa"/>
            <w:shd w:val="clear" w:color="auto" w:fill="auto"/>
            <w:tcMar>
              <w:left w:w="28" w:type="dxa"/>
              <w:right w:w="28" w:type="dxa"/>
            </w:tcMar>
            <w:hideMark/>
          </w:tcPr>
          <w:p w14:paraId="6BB3A6A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660D470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2206,958</w:t>
            </w:r>
          </w:p>
        </w:tc>
      </w:tr>
      <w:tr w:rsidR="00BE6FF6" w:rsidRPr="00F60FC5" w14:paraId="2B09856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A790CE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20F1FA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7E194E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BF4A0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62BE2B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87 1 01 80150</w:t>
            </w:r>
          </w:p>
        </w:tc>
        <w:tc>
          <w:tcPr>
            <w:tcW w:w="567" w:type="dxa"/>
            <w:shd w:val="clear" w:color="auto" w:fill="auto"/>
            <w:tcMar>
              <w:left w:w="28" w:type="dxa"/>
              <w:right w:w="28" w:type="dxa"/>
            </w:tcMar>
            <w:hideMark/>
          </w:tcPr>
          <w:p w14:paraId="34915E1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47D3FFC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80989,327</w:t>
            </w:r>
          </w:p>
        </w:tc>
      </w:tr>
      <w:tr w:rsidR="00BE6FF6" w:rsidRPr="00F60FC5" w14:paraId="26D2CB8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74FE57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Молодёжная политика</w:t>
            </w:r>
          </w:p>
        </w:tc>
        <w:tc>
          <w:tcPr>
            <w:tcW w:w="567" w:type="dxa"/>
            <w:shd w:val="clear" w:color="auto" w:fill="auto"/>
            <w:tcMar>
              <w:left w:w="28" w:type="dxa"/>
              <w:right w:w="28" w:type="dxa"/>
            </w:tcMar>
            <w:hideMark/>
          </w:tcPr>
          <w:p w14:paraId="3F23A5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559CAE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6EF5A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576E730D"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4340A23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19D33A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146,02898</w:t>
            </w:r>
          </w:p>
        </w:tc>
      </w:tr>
      <w:tr w:rsidR="00BE6FF6" w:rsidRPr="00F60FC5" w14:paraId="1767E90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FD6052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50909B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56AD8B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ABC6F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0A0C87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87 0 00 00000</w:t>
            </w:r>
          </w:p>
        </w:tc>
        <w:tc>
          <w:tcPr>
            <w:tcW w:w="567" w:type="dxa"/>
            <w:shd w:val="clear" w:color="auto" w:fill="auto"/>
            <w:tcMar>
              <w:left w:w="28" w:type="dxa"/>
              <w:right w:w="28" w:type="dxa"/>
            </w:tcMar>
            <w:hideMark/>
          </w:tcPr>
          <w:p w14:paraId="1DA5529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A5D468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146,02898</w:t>
            </w:r>
          </w:p>
        </w:tc>
      </w:tr>
      <w:tr w:rsidR="00BE6FF6" w:rsidRPr="00F60FC5" w14:paraId="11C0431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862D98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Оказание государственной, в том числе социальной поддержки</w:t>
            </w:r>
            <w:r w:rsidR="00AB25BC">
              <w:rPr>
                <w:rFonts w:ascii="PT Astra Serif" w:hAnsi="PT Astra Serif"/>
                <w:bCs/>
                <w:sz w:val="28"/>
                <w:szCs w:val="28"/>
              </w:rPr>
              <w:t>»</w:t>
            </w:r>
          </w:p>
        </w:tc>
        <w:tc>
          <w:tcPr>
            <w:tcW w:w="567" w:type="dxa"/>
            <w:shd w:val="clear" w:color="auto" w:fill="auto"/>
            <w:tcMar>
              <w:left w:w="28" w:type="dxa"/>
              <w:right w:w="28" w:type="dxa"/>
            </w:tcMar>
            <w:hideMark/>
          </w:tcPr>
          <w:p w14:paraId="533EF3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31085E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919C3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5C6051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87 0 05 00000</w:t>
            </w:r>
          </w:p>
        </w:tc>
        <w:tc>
          <w:tcPr>
            <w:tcW w:w="567" w:type="dxa"/>
            <w:shd w:val="clear" w:color="auto" w:fill="auto"/>
            <w:tcMar>
              <w:left w:w="28" w:type="dxa"/>
              <w:right w:w="28" w:type="dxa"/>
            </w:tcMar>
            <w:hideMark/>
          </w:tcPr>
          <w:p w14:paraId="762B82D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E47562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146,02898</w:t>
            </w:r>
          </w:p>
        </w:tc>
      </w:tr>
      <w:tr w:rsidR="00BE6FF6" w:rsidRPr="00F60FC5" w14:paraId="37230CF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7D9F8F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по проведению оздоровительной кампании детей</w:t>
            </w:r>
          </w:p>
        </w:tc>
        <w:tc>
          <w:tcPr>
            <w:tcW w:w="567" w:type="dxa"/>
            <w:shd w:val="clear" w:color="auto" w:fill="auto"/>
            <w:tcMar>
              <w:left w:w="28" w:type="dxa"/>
              <w:right w:w="28" w:type="dxa"/>
            </w:tcMar>
            <w:hideMark/>
          </w:tcPr>
          <w:p w14:paraId="2030AC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065CD1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1DFAE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6D45422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87 0 05 80170</w:t>
            </w:r>
          </w:p>
        </w:tc>
        <w:tc>
          <w:tcPr>
            <w:tcW w:w="567" w:type="dxa"/>
            <w:shd w:val="clear" w:color="auto" w:fill="auto"/>
            <w:tcMar>
              <w:left w:w="28" w:type="dxa"/>
              <w:right w:w="28" w:type="dxa"/>
            </w:tcMar>
            <w:hideMark/>
          </w:tcPr>
          <w:p w14:paraId="1507F6D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D96395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146,02898</w:t>
            </w:r>
          </w:p>
        </w:tc>
      </w:tr>
      <w:tr w:rsidR="00BE6FF6" w:rsidRPr="00F60FC5" w14:paraId="3216DCF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6B4F62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77535C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540144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FBD75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323FC4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87 0 05 80170</w:t>
            </w:r>
          </w:p>
        </w:tc>
        <w:tc>
          <w:tcPr>
            <w:tcW w:w="567" w:type="dxa"/>
            <w:shd w:val="clear" w:color="auto" w:fill="auto"/>
            <w:tcMar>
              <w:left w:w="28" w:type="dxa"/>
              <w:right w:w="28" w:type="dxa"/>
            </w:tcMar>
            <w:hideMark/>
          </w:tcPr>
          <w:p w14:paraId="5368AB4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717F0CB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146,02898</w:t>
            </w:r>
          </w:p>
        </w:tc>
      </w:tr>
      <w:tr w:rsidR="00BE6FF6" w:rsidRPr="00F60FC5" w14:paraId="49E0B95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278A2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вопросы в области образования</w:t>
            </w:r>
          </w:p>
        </w:tc>
        <w:tc>
          <w:tcPr>
            <w:tcW w:w="567" w:type="dxa"/>
            <w:shd w:val="clear" w:color="auto" w:fill="auto"/>
            <w:tcMar>
              <w:left w:w="28" w:type="dxa"/>
              <w:right w:w="28" w:type="dxa"/>
            </w:tcMar>
            <w:hideMark/>
          </w:tcPr>
          <w:p w14:paraId="31ECE5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681EAB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B932F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58A1E2B9"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5583AE6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7C634B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15293,81998</w:t>
            </w:r>
          </w:p>
        </w:tc>
      </w:tr>
      <w:tr w:rsidR="00BE6FF6" w:rsidRPr="00F60FC5" w14:paraId="04F03B1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D32A07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2A438E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7CB0AD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0FA31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93E3C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87 0 00 00000</w:t>
            </w:r>
          </w:p>
        </w:tc>
        <w:tc>
          <w:tcPr>
            <w:tcW w:w="567" w:type="dxa"/>
            <w:shd w:val="clear" w:color="auto" w:fill="auto"/>
            <w:tcMar>
              <w:left w:w="28" w:type="dxa"/>
              <w:right w:w="28" w:type="dxa"/>
            </w:tcMar>
            <w:hideMark/>
          </w:tcPr>
          <w:p w14:paraId="2393C13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667BDF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15293,81998</w:t>
            </w:r>
          </w:p>
        </w:tc>
      </w:tr>
      <w:tr w:rsidR="00BE6FF6" w:rsidRPr="00F60FC5" w14:paraId="4FAE337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F17092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Оказание государственной, в том числе социальной поддержки</w:t>
            </w:r>
            <w:r w:rsidR="00AB25BC">
              <w:rPr>
                <w:rFonts w:ascii="PT Astra Serif" w:hAnsi="PT Astra Serif"/>
                <w:bCs/>
                <w:sz w:val="28"/>
                <w:szCs w:val="28"/>
              </w:rPr>
              <w:t>»</w:t>
            </w:r>
          </w:p>
        </w:tc>
        <w:tc>
          <w:tcPr>
            <w:tcW w:w="567" w:type="dxa"/>
            <w:shd w:val="clear" w:color="auto" w:fill="auto"/>
            <w:tcMar>
              <w:left w:w="28" w:type="dxa"/>
              <w:right w:w="28" w:type="dxa"/>
            </w:tcMar>
            <w:hideMark/>
          </w:tcPr>
          <w:p w14:paraId="01C772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5B71A4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1D091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97672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87 0 05 00000</w:t>
            </w:r>
          </w:p>
        </w:tc>
        <w:tc>
          <w:tcPr>
            <w:tcW w:w="567" w:type="dxa"/>
            <w:shd w:val="clear" w:color="auto" w:fill="auto"/>
            <w:tcMar>
              <w:left w:w="28" w:type="dxa"/>
              <w:right w:w="28" w:type="dxa"/>
            </w:tcMar>
            <w:hideMark/>
          </w:tcPr>
          <w:p w14:paraId="401E78E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C107D9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15293,81998</w:t>
            </w:r>
          </w:p>
        </w:tc>
      </w:tr>
      <w:tr w:rsidR="00BE6FF6" w:rsidRPr="00F60FC5" w14:paraId="47988FC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8F9259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Государственная поддержка в сфере образования</w:t>
            </w:r>
          </w:p>
        </w:tc>
        <w:tc>
          <w:tcPr>
            <w:tcW w:w="567" w:type="dxa"/>
            <w:shd w:val="clear" w:color="auto" w:fill="auto"/>
            <w:tcMar>
              <w:left w:w="28" w:type="dxa"/>
              <w:right w:w="28" w:type="dxa"/>
            </w:tcMar>
            <w:hideMark/>
          </w:tcPr>
          <w:p w14:paraId="3923BE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2B564B1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88A6D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61919C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87 0 05 44110</w:t>
            </w:r>
          </w:p>
        </w:tc>
        <w:tc>
          <w:tcPr>
            <w:tcW w:w="567" w:type="dxa"/>
            <w:shd w:val="clear" w:color="auto" w:fill="auto"/>
            <w:tcMar>
              <w:left w:w="28" w:type="dxa"/>
              <w:right w:w="28" w:type="dxa"/>
            </w:tcMar>
            <w:hideMark/>
          </w:tcPr>
          <w:p w14:paraId="2A22BC4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19CCE0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15293,81998</w:t>
            </w:r>
          </w:p>
        </w:tc>
      </w:tr>
      <w:tr w:rsidR="00BE6FF6" w:rsidRPr="00F60FC5" w14:paraId="16D78B9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2D17A3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794AB2D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41BD10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D3CF8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770BB2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87 0 05 44110</w:t>
            </w:r>
          </w:p>
        </w:tc>
        <w:tc>
          <w:tcPr>
            <w:tcW w:w="567" w:type="dxa"/>
            <w:shd w:val="clear" w:color="auto" w:fill="auto"/>
            <w:tcMar>
              <w:left w:w="28" w:type="dxa"/>
              <w:right w:w="28" w:type="dxa"/>
            </w:tcMar>
            <w:hideMark/>
          </w:tcPr>
          <w:p w14:paraId="16C2DBC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C77467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15293,81998</w:t>
            </w:r>
          </w:p>
        </w:tc>
      </w:tr>
      <w:tr w:rsidR="00BE6FF6" w:rsidRPr="00F60FC5" w14:paraId="7B00FBC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612EE7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Культура, кинематография</w:t>
            </w:r>
          </w:p>
        </w:tc>
        <w:tc>
          <w:tcPr>
            <w:tcW w:w="567" w:type="dxa"/>
            <w:shd w:val="clear" w:color="auto" w:fill="auto"/>
            <w:tcMar>
              <w:left w:w="28" w:type="dxa"/>
              <w:right w:w="28" w:type="dxa"/>
            </w:tcMar>
            <w:hideMark/>
          </w:tcPr>
          <w:p w14:paraId="7F52C6B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259EF8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5E9E2DBC"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754D7589"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37A30CB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52BC3B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1044225,26999</w:t>
            </w:r>
          </w:p>
        </w:tc>
      </w:tr>
      <w:tr w:rsidR="00BE6FF6" w:rsidRPr="00F60FC5" w14:paraId="523C85C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FC8047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Культура</w:t>
            </w:r>
          </w:p>
        </w:tc>
        <w:tc>
          <w:tcPr>
            <w:tcW w:w="567" w:type="dxa"/>
            <w:shd w:val="clear" w:color="auto" w:fill="auto"/>
            <w:tcMar>
              <w:left w:w="28" w:type="dxa"/>
              <w:right w:w="28" w:type="dxa"/>
            </w:tcMar>
            <w:hideMark/>
          </w:tcPr>
          <w:p w14:paraId="676131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16BCE8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68234CF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D4C013C"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57D8376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CD27E1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976578,62734</w:t>
            </w:r>
          </w:p>
        </w:tc>
      </w:tr>
      <w:tr w:rsidR="00BE6FF6" w:rsidRPr="00F60FC5" w14:paraId="71A9231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6E6324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7823FD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17BE0F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716361F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CB1A9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80 0 00 00000</w:t>
            </w:r>
          </w:p>
        </w:tc>
        <w:tc>
          <w:tcPr>
            <w:tcW w:w="567" w:type="dxa"/>
            <w:shd w:val="clear" w:color="auto" w:fill="auto"/>
            <w:tcMar>
              <w:left w:w="28" w:type="dxa"/>
              <w:right w:w="28" w:type="dxa"/>
            </w:tcMar>
            <w:hideMark/>
          </w:tcPr>
          <w:p w14:paraId="16CC078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C486DC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366,0</w:t>
            </w:r>
          </w:p>
        </w:tc>
      </w:tr>
      <w:tr w:rsidR="00BE6FF6" w:rsidRPr="00F60FC5" w14:paraId="69A432B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0B33BF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Формирование системы комплексной реабилитации и абилитации инвалидов, в том числе детей-инвалидов</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77101E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40771D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34C15B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8F1BA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80 7 00 00000</w:t>
            </w:r>
          </w:p>
        </w:tc>
        <w:tc>
          <w:tcPr>
            <w:tcW w:w="567" w:type="dxa"/>
            <w:shd w:val="clear" w:color="auto" w:fill="auto"/>
            <w:tcMar>
              <w:left w:w="28" w:type="dxa"/>
              <w:right w:w="28" w:type="dxa"/>
            </w:tcMar>
            <w:hideMark/>
          </w:tcPr>
          <w:p w14:paraId="6C8A653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45A5CB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366,0</w:t>
            </w:r>
          </w:p>
        </w:tc>
      </w:tr>
      <w:tr w:rsidR="00BE6FF6" w:rsidRPr="00F60FC5" w14:paraId="06EFAB7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B3BA7C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в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1AA111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3036C2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3FD9D8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344388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80 7 02 00000</w:t>
            </w:r>
          </w:p>
        </w:tc>
        <w:tc>
          <w:tcPr>
            <w:tcW w:w="567" w:type="dxa"/>
            <w:shd w:val="clear" w:color="auto" w:fill="auto"/>
            <w:tcMar>
              <w:left w:w="28" w:type="dxa"/>
              <w:right w:w="28" w:type="dxa"/>
            </w:tcMar>
            <w:hideMark/>
          </w:tcPr>
          <w:p w14:paraId="0B3A9AF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258E25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366,0</w:t>
            </w:r>
          </w:p>
        </w:tc>
      </w:tr>
      <w:tr w:rsidR="00BE6FF6" w:rsidRPr="00F60FC5" w14:paraId="1675524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3921D9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субъектов Российской Федерации в сфере реабилитации и абилитации инвалидов</w:t>
            </w:r>
          </w:p>
        </w:tc>
        <w:tc>
          <w:tcPr>
            <w:tcW w:w="567" w:type="dxa"/>
            <w:shd w:val="clear" w:color="auto" w:fill="auto"/>
            <w:tcMar>
              <w:left w:w="28" w:type="dxa"/>
              <w:right w:w="28" w:type="dxa"/>
            </w:tcMar>
            <w:hideMark/>
          </w:tcPr>
          <w:p w14:paraId="078531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1BB581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1D22B9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82363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7 02 R5140</w:t>
            </w:r>
          </w:p>
        </w:tc>
        <w:tc>
          <w:tcPr>
            <w:tcW w:w="567" w:type="dxa"/>
            <w:shd w:val="clear" w:color="auto" w:fill="auto"/>
            <w:tcMar>
              <w:left w:w="28" w:type="dxa"/>
              <w:right w:w="28" w:type="dxa"/>
            </w:tcMar>
            <w:hideMark/>
          </w:tcPr>
          <w:p w14:paraId="60BC3F6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0D92BE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366,0</w:t>
            </w:r>
          </w:p>
        </w:tc>
      </w:tr>
      <w:tr w:rsidR="00BE6FF6" w:rsidRPr="00F60FC5" w14:paraId="7B49A53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DE2F53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76E717D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1A8BC9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7FC717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3E5F9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7 02 R5140</w:t>
            </w:r>
          </w:p>
        </w:tc>
        <w:tc>
          <w:tcPr>
            <w:tcW w:w="567" w:type="dxa"/>
            <w:shd w:val="clear" w:color="auto" w:fill="auto"/>
            <w:tcMar>
              <w:left w:w="28" w:type="dxa"/>
              <w:right w:w="28" w:type="dxa"/>
            </w:tcMar>
            <w:hideMark/>
          </w:tcPr>
          <w:p w14:paraId="78A7A02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51B72D1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366,0</w:t>
            </w:r>
          </w:p>
        </w:tc>
      </w:tr>
      <w:tr w:rsidR="00BE6FF6" w:rsidRPr="00F60FC5" w14:paraId="0D49592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35340D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Гражданское общество и государственная национальная политика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3BEB2B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47E845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34B81E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66F3C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81 0 00 00000</w:t>
            </w:r>
          </w:p>
        </w:tc>
        <w:tc>
          <w:tcPr>
            <w:tcW w:w="567" w:type="dxa"/>
            <w:shd w:val="clear" w:color="auto" w:fill="auto"/>
            <w:tcMar>
              <w:left w:w="28" w:type="dxa"/>
              <w:right w:w="28" w:type="dxa"/>
            </w:tcMar>
            <w:hideMark/>
          </w:tcPr>
          <w:p w14:paraId="447878D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CC1AE5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2376,333</w:t>
            </w:r>
          </w:p>
        </w:tc>
      </w:tr>
      <w:tr w:rsidR="00BE6FF6" w:rsidRPr="00F60FC5" w14:paraId="429797E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1EF07E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Укрепление единства российской нации и этнокультурное развитие народов России на территории </w:t>
            </w:r>
            <w:r w:rsidR="002662F7">
              <w:rPr>
                <w:rFonts w:ascii="PT Astra Serif" w:hAnsi="PT Astra Serif"/>
                <w:bCs/>
                <w:sz w:val="28"/>
                <w:szCs w:val="28"/>
              </w:rPr>
              <w:br/>
            </w:r>
            <w:r w:rsidRPr="00F60FC5">
              <w:rPr>
                <w:rFonts w:ascii="PT Astra Serif" w:hAnsi="PT Astra Serif"/>
                <w:bCs/>
                <w:sz w:val="28"/>
                <w:szCs w:val="28"/>
              </w:rPr>
              <w:t>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2015-2021 годы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Гражданское общество и государственная национальная политика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5A104D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3E8AE2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712135E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21E99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81 2 00 00000</w:t>
            </w:r>
          </w:p>
        </w:tc>
        <w:tc>
          <w:tcPr>
            <w:tcW w:w="567" w:type="dxa"/>
            <w:shd w:val="clear" w:color="auto" w:fill="auto"/>
            <w:tcMar>
              <w:left w:w="28" w:type="dxa"/>
              <w:right w:w="28" w:type="dxa"/>
            </w:tcMar>
            <w:hideMark/>
          </w:tcPr>
          <w:p w14:paraId="0AF8180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ABF291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2376,333</w:t>
            </w:r>
          </w:p>
        </w:tc>
      </w:tr>
      <w:tr w:rsidR="00BE6FF6" w:rsidRPr="00F60FC5" w14:paraId="2B314E8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CAAE57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Этнокультурное развитие народов, проживающих на территории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5330CA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11E242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3026518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9137D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81 2 08 00000</w:t>
            </w:r>
          </w:p>
        </w:tc>
        <w:tc>
          <w:tcPr>
            <w:tcW w:w="567" w:type="dxa"/>
            <w:shd w:val="clear" w:color="auto" w:fill="auto"/>
            <w:tcMar>
              <w:left w:w="28" w:type="dxa"/>
              <w:right w:w="28" w:type="dxa"/>
            </w:tcMar>
            <w:hideMark/>
          </w:tcPr>
          <w:p w14:paraId="0BCABA1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B529BD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2182,433</w:t>
            </w:r>
          </w:p>
        </w:tc>
      </w:tr>
      <w:tr w:rsidR="00BE6FF6" w:rsidRPr="00F60FC5" w14:paraId="25D1C74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D9DD57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4B1373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444888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2DA32DB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81CF9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81 2 08 00000</w:t>
            </w:r>
          </w:p>
        </w:tc>
        <w:tc>
          <w:tcPr>
            <w:tcW w:w="567" w:type="dxa"/>
            <w:shd w:val="clear" w:color="auto" w:fill="auto"/>
            <w:tcMar>
              <w:left w:w="28" w:type="dxa"/>
              <w:right w:w="28" w:type="dxa"/>
            </w:tcMar>
            <w:hideMark/>
          </w:tcPr>
          <w:p w14:paraId="3A99BCC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36EC645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2182,433</w:t>
            </w:r>
          </w:p>
        </w:tc>
      </w:tr>
      <w:tr w:rsidR="00BE6FF6" w:rsidRPr="00F60FC5" w14:paraId="3A0EE32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BD6C3A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Российское казачество</w:t>
            </w:r>
            <w:r w:rsidR="00AB25BC">
              <w:rPr>
                <w:rFonts w:ascii="PT Astra Serif" w:hAnsi="PT Astra Serif"/>
                <w:bCs/>
                <w:sz w:val="28"/>
                <w:szCs w:val="28"/>
              </w:rPr>
              <w:t>»</w:t>
            </w:r>
          </w:p>
        </w:tc>
        <w:tc>
          <w:tcPr>
            <w:tcW w:w="567" w:type="dxa"/>
            <w:shd w:val="clear" w:color="auto" w:fill="auto"/>
            <w:tcMar>
              <w:left w:w="28" w:type="dxa"/>
              <w:right w:w="28" w:type="dxa"/>
            </w:tcMar>
            <w:hideMark/>
          </w:tcPr>
          <w:p w14:paraId="791E09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104E61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29F709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532A2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81 2 09 00000</w:t>
            </w:r>
          </w:p>
        </w:tc>
        <w:tc>
          <w:tcPr>
            <w:tcW w:w="567" w:type="dxa"/>
            <w:shd w:val="clear" w:color="auto" w:fill="auto"/>
            <w:tcMar>
              <w:left w:w="28" w:type="dxa"/>
              <w:right w:w="28" w:type="dxa"/>
            </w:tcMar>
            <w:hideMark/>
          </w:tcPr>
          <w:p w14:paraId="028FD50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2ED061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193,9</w:t>
            </w:r>
          </w:p>
        </w:tc>
      </w:tr>
      <w:tr w:rsidR="00BE6FF6" w:rsidRPr="00F60FC5" w14:paraId="327D84D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82CBD8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1770FC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64A112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124555E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8FC303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81 2 09 00000</w:t>
            </w:r>
          </w:p>
        </w:tc>
        <w:tc>
          <w:tcPr>
            <w:tcW w:w="567" w:type="dxa"/>
            <w:shd w:val="clear" w:color="auto" w:fill="auto"/>
            <w:tcMar>
              <w:left w:w="28" w:type="dxa"/>
              <w:right w:w="28" w:type="dxa"/>
            </w:tcMar>
            <w:hideMark/>
          </w:tcPr>
          <w:p w14:paraId="4DD19C0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7D5B4BF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193,9</w:t>
            </w:r>
          </w:p>
        </w:tc>
      </w:tr>
      <w:tr w:rsidR="00BE6FF6" w:rsidRPr="00F60FC5" w14:paraId="58935D4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45E04C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Обеспечение правопорядка и безопасности жизнедеятельности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75E8E8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033243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3A59662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2B0F1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86 0 00 00000</w:t>
            </w:r>
          </w:p>
        </w:tc>
        <w:tc>
          <w:tcPr>
            <w:tcW w:w="567" w:type="dxa"/>
            <w:shd w:val="clear" w:color="auto" w:fill="auto"/>
            <w:tcMar>
              <w:left w:w="28" w:type="dxa"/>
              <w:right w:w="28" w:type="dxa"/>
            </w:tcMar>
            <w:hideMark/>
          </w:tcPr>
          <w:p w14:paraId="2923807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20302E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243,6</w:t>
            </w:r>
          </w:p>
        </w:tc>
      </w:tr>
      <w:tr w:rsidR="00BE6FF6" w:rsidRPr="00F60FC5" w14:paraId="5826B1D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86EC60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Комплексные меры противодействия злоупотреблению наркотиками и их незаконному обороту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Обеспечение правопорядка и безопасности жизнедеятельности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3CAF2A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2704CA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7DCDC5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A1D563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86 2 00 00000</w:t>
            </w:r>
          </w:p>
        </w:tc>
        <w:tc>
          <w:tcPr>
            <w:tcW w:w="567" w:type="dxa"/>
            <w:shd w:val="clear" w:color="auto" w:fill="auto"/>
            <w:tcMar>
              <w:left w:w="28" w:type="dxa"/>
              <w:right w:w="28" w:type="dxa"/>
            </w:tcMar>
            <w:hideMark/>
          </w:tcPr>
          <w:p w14:paraId="32829E0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7F4748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243,6</w:t>
            </w:r>
          </w:p>
        </w:tc>
      </w:tr>
      <w:tr w:rsidR="00BE6FF6" w:rsidRPr="00F60FC5" w14:paraId="0EEF64F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F8230D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Профилактика незаконного потребления наркотических средств и психотропных веществ, наркомании</w:t>
            </w:r>
            <w:r w:rsidR="00AB25BC">
              <w:rPr>
                <w:rFonts w:ascii="PT Astra Serif" w:hAnsi="PT Astra Serif"/>
                <w:bCs/>
                <w:sz w:val="28"/>
                <w:szCs w:val="28"/>
              </w:rPr>
              <w:t>»</w:t>
            </w:r>
          </w:p>
        </w:tc>
        <w:tc>
          <w:tcPr>
            <w:tcW w:w="567" w:type="dxa"/>
            <w:shd w:val="clear" w:color="auto" w:fill="auto"/>
            <w:tcMar>
              <w:left w:w="28" w:type="dxa"/>
              <w:right w:w="28" w:type="dxa"/>
            </w:tcMar>
            <w:hideMark/>
          </w:tcPr>
          <w:p w14:paraId="2097B1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767B5A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7550AE4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333AA0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86 2 01 00000</w:t>
            </w:r>
          </w:p>
        </w:tc>
        <w:tc>
          <w:tcPr>
            <w:tcW w:w="567" w:type="dxa"/>
            <w:shd w:val="clear" w:color="auto" w:fill="auto"/>
            <w:tcMar>
              <w:left w:w="28" w:type="dxa"/>
              <w:right w:w="28" w:type="dxa"/>
            </w:tcMar>
            <w:hideMark/>
          </w:tcPr>
          <w:p w14:paraId="6B3B7FE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4A7A84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243,6</w:t>
            </w:r>
          </w:p>
        </w:tc>
      </w:tr>
      <w:tr w:rsidR="00BE6FF6" w:rsidRPr="00F60FC5" w14:paraId="00891F7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10121E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737EBA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5FCECF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1BF5C9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3F2FB0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86 2 01 00000</w:t>
            </w:r>
          </w:p>
        </w:tc>
        <w:tc>
          <w:tcPr>
            <w:tcW w:w="567" w:type="dxa"/>
            <w:shd w:val="clear" w:color="auto" w:fill="auto"/>
            <w:tcMar>
              <w:left w:w="28" w:type="dxa"/>
              <w:right w:w="28" w:type="dxa"/>
            </w:tcMar>
            <w:hideMark/>
          </w:tcPr>
          <w:p w14:paraId="239D71B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6A209F3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243,6</w:t>
            </w:r>
          </w:p>
        </w:tc>
      </w:tr>
      <w:tr w:rsidR="00BE6FF6" w:rsidRPr="00F60FC5" w14:paraId="502683C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788858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3B7649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43F296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4C954C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69B36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87 0 00 00000</w:t>
            </w:r>
          </w:p>
        </w:tc>
        <w:tc>
          <w:tcPr>
            <w:tcW w:w="567" w:type="dxa"/>
            <w:shd w:val="clear" w:color="auto" w:fill="auto"/>
            <w:tcMar>
              <w:left w:w="28" w:type="dxa"/>
              <w:right w:w="28" w:type="dxa"/>
            </w:tcMar>
            <w:hideMark/>
          </w:tcPr>
          <w:p w14:paraId="5B73766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792A73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973592,69434</w:t>
            </w:r>
          </w:p>
        </w:tc>
      </w:tr>
      <w:tr w:rsidR="00BE6FF6" w:rsidRPr="00F60FC5" w14:paraId="1084CB9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099971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Модернизация материально-технической базы областных государственных учреждений в сфере культуры и искусства</w:t>
            </w:r>
            <w:r w:rsidR="00AB25BC">
              <w:rPr>
                <w:rFonts w:ascii="PT Astra Serif" w:hAnsi="PT Astra Serif"/>
                <w:bCs/>
                <w:sz w:val="28"/>
                <w:szCs w:val="28"/>
              </w:rPr>
              <w:t>»</w:t>
            </w:r>
          </w:p>
        </w:tc>
        <w:tc>
          <w:tcPr>
            <w:tcW w:w="567" w:type="dxa"/>
            <w:shd w:val="clear" w:color="auto" w:fill="auto"/>
            <w:tcMar>
              <w:left w:w="28" w:type="dxa"/>
              <w:right w:w="28" w:type="dxa"/>
            </w:tcMar>
            <w:hideMark/>
          </w:tcPr>
          <w:p w14:paraId="4F4669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5B5BA7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663F89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E8908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87 0 01 00000</w:t>
            </w:r>
          </w:p>
        </w:tc>
        <w:tc>
          <w:tcPr>
            <w:tcW w:w="567" w:type="dxa"/>
            <w:shd w:val="clear" w:color="auto" w:fill="auto"/>
            <w:tcMar>
              <w:left w:w="28" w:type="dxa"/>
              <w:right w:w="28" w:type="dxa"/>
            </w:tcMar>
            <w:hideMark/>
          </w:tcPr>
          <w:p w14:paraId="5A05A2B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53F82A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33833,3</w:t>
            </w:r>
          </w:p>
        </w:tc>
      </w:tr>
      <w:tr w:rsidR="00BE6FF6" w:rsidRPr="00F60FC5" w14:paraId="1E2C447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1822D4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0A10C2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40059F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32BC35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9678B4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87 0 01 00000</w:t>
            </w:r>
          </w:p>
        </w:tc>
        <w:tc>
          <w:tcPr>
            <w:tcW w:w="567" w:type="dxa"/>
            <w:shd w:val="clear" w:color="auto" w:fill="auto"/>
            <w:tcMar>
              <w:left w:w="28" w:type="dxa"/>
              <w:right w:w="28" w:type="dxa"/>
            </w:tcMar>
            <w:hideMark/>
          </w:tcPr>
          <w:p w14:paraId="1456EBE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65A5A15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33833,3</w:t>
            </w:r>
          </w:p>
        </w:tc>
      </w:tr>
      <w:tr w:rsidR="00BE6FF6" w:rsidRPr="00F60FC5" w14:paraId="5CDA90C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34ADD8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Поддержка творческой деятельности и техническое оснащение детских и кукольных театров</w:t>
            </w:r>
          </w:p>
        </w:tc>
        <w:tc>
          <w:tcPr>
            <w:tcW w:w="567" w:type="dxa"/>
            <w:shd w:val="clear" w:color="auto" w:fill="auto"/>
            <w:tcMar>
              <w:left w:w="28" w:type="dxa"/>
              <w:right w:w="28" w:type="dxa"/>
            </w:tcMar>
            <w:hideMark/>
          </w:tcPr>
          <w:p w14:paraId="0A2221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5A7286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76ABF1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3D6142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01 R5170</w:t>
            </w:r>
          </w:p>
        </w:tc>
        <w:tc>
          <w:tcPr>
            <w:tcW w:w="567" w:type="dxa"/>
            <w:shd w:val="clear" w:color="auto" w:fill="auto"/>
            <w:tcMar>
              <w:left w:w="28" w:type="dxa"/>
              <w:right w:w="28" w:type="dxa"/>
            </w:tcMar>
            <w:hideMark/>
          </w:tcPr>
          <w:p w14:paraId="574E297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C99A1A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18333,3</w:t>
            </w:r>
          </w:p>
        </w:tc>
      </w:tr>
      <w:tr w:rsidR="00BE6FF6" w:rsidRPr="00F60FC5" w14:paraId="76C3908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F1F74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28A8C4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6D881F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1A1CDFF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0C7D1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01 R5170</w:t>
            </w:r>
          </w:p>
        </w:tc>
        <w:tc>
          <w:tcPr>
            <w:tcW w:w="567" w:type="dxa"/>
            <w:shd w:val="clear" w:color="auto" w:fill="auto"/>
            <w:tcMar>
              <w:left w:w="28" w:type="dxa"/>
              <w:right w:w="28" w:type="dxa"/>
            </w:tcMar>
            <w:hideMark/>
          </w:tcPr>
          <w:p w14:paraId="6CB666D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2C954D4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18333,3</w:t>
            </w:r>
          </w:p>
        </w:tc>
      </w:tr>
      <w:tr w:rsidR="00BE6FF6" w:rsidRPr="00F60FC5" w14:paraId="173753F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8BD00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Модернизация материально-технической базы муниципальных учреждений в сфере культуры и искусства</w:t>
            </w:r>
            <w:r w:rsidR="00AB25BC">
              <w:rPr>
                <w:rFonts w:ascii="PT Astra Serif" w:hAnsi="PT Astra Serif"/>
                <w:bCs/>
                <w:sz w:val="28"/>
                <w:szCs w:val="28"/>
              </w:rPr>
              <w:t>»</w:t>
            </w:r>
          </w:p>
        </w:tc>
        <w:tc>
          <w:tcPr>
            <w:tcW w:w="567" w:type="dxa"/>
            <w:shd w:val="clear" w:color="auto" w:fill="auto"/>
            <w:tcMar>
              <w:left w:w="28" w:type="dxa"/>
              <w:right w:w="28" w:type="dxa"/>
            </w:tcMar>
            <w:hideMark/>
          </w:tcPr>
          <w:p w14:paraId="59B764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6BA0B7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0FAF41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161F7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87 0 02 00000</w:t>
            </w:r>
          </w:p>
        </w:tc>
        <w:tc>
          <w:tcPr>
            <w:tcW w:w="567" w:type="dxa"/>
            <w:shd w:val="clear" w:color="auto" w:fill="auto"/>
            <w:tcMar>
              <w:left w:w="28" w:type="dxa"/>
              <w:right w:w="28" w:type="dxa"/>
            </w:tcMar>
            <w:hideMark/>
          </w:tcPr>
          <w:p w14:paraId="3650E30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821794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21235,53234</w:t>
            </w:r>
          </w:p>
        </w:tc>
      </w:tr>
      <w:tr w:rsidR="00BE6FF6" w:rsidRPr="00F60FC5" w14:paraId="1B82C66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09C1DA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на софинансирование реконструкции и проведения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567" w:type="dxa"/>
            <w:shd w:val="clear" w:color="auto" w:fill="auto"/>
            <w:tcMar>
              <w:left w:w="28" w:type="dxa"/>
              <w:right w:w="28" w:type="dxa"/>
            </w:tcMar>
            <w:hideMark/>
          </w:tcPr>
          <w:p w14:paraId="4029F5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24B41A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2C68D1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C3AF0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87 0 02 70830</w:t>
            </w:r>
          </w:p>
        </w:tc>
        <w:tc>
          <w:tcPr>
            <w:tcW w:w="567" w:type="dxa"/>
            <w:shd w:val="clear" w:color="auto" w:fill="auto"/>
            <w:tcMar>
              <w:left w:w="28" w:type="dxa"/>
              <w:right w:w="28" w:type="dxa"/>
            </w:tcMar>
            <w:hideMark/>
          </w:tcPr>
          <w:p w14:paraId="0C2EEA8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EE7BE7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4921,3</w:t>
            </w:r>
          </w:p>
        </w:tc>
      </w:tr>
      <w:tr w:rsidR="00BE6FF6" w:rsidRPr="00F60FC5" w14:paraId="2A1CD02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301477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63204E7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697007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09DF6E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B8D55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87 0 02 70830</w:t>
            </w:r>
          </w:p>
        </w:tc>
        <w:tc>
          <w:tcPr>
            <w:tcW w:w="567" w:type="dxa"/>
            <w:shd w:val="clear" w:color="auto" w:fill="auto"/>
            <w:tcMar>
              <w:left w:w="28" w:type="dxa"/>
              <w:right w:w="28" w:type="dxa"/>
            </w:tcMar>
            <w:hideMark/>
          </w:tcPr>
          <w:p w14:paraId="58063CE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025C4DA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4921,3</w:t>
            </w:r>
          </w:p>
        </w:tc>
      </w:tr>
      <w:tr w:rsidR="00BE6FF6" w:rsidRPr="00F60FC5" w14:paraId="29C3BD0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E6AF82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Субсидии на софинансирование организации деятельности сети творческих (креативных) пространств </w:t>
            </w:r>
            <w:r w:rsidR="00AB25BC">
              <w:rPr>
                <w:rFonts w:ascii="PT Astra Serif" w:hAnsi="PT Astra Serif"/>
                <w:bCs/>
                <w:sz w:val="28"/>
                <w:szCs w:val="28"/>
              </w:rPr>
              <w:t>«</w:t>
            </w:r>
            <w:r w:rsidRPr="00F60FC5">
              <w:rPr>
                <w:rFonts w:ascii="PT Astra Serif" w:hAnsi="PT Astra Serif"/>
                <w:bCs/>
                <w:sz w:val="28"/>
                <w:szCs w:val="28"/>
              </w:rPr>
              <w:t>Третье место</w:t>
            </w:r>
            <w:r w:rsidR="00AB25BC">
              <w:rPr>
                <w:rFonts w:ascii="PT Astra Serif" w:hAnsi="PT Astra Serif"/>
                <w:bCs/>
                <w:sz w:val="28"/>
                <w:szCs w:val="28"/>
              </w:rPr>
              <w:t>»</w:t>
            </w:r>
            <w:r w:rsidRPr="00F60FC5">
              <w:rPr>
                <w:rFonts w:ascii="PT Astra Serif" w:hAnsi="PT Astra Serif"/>
                <w:bCs/>
                <w:sz w:val="28"/>
                <w:szCs w:val="28"/>
              </w:rPr>
              <w:t xml:space="preserve"> в муниципальных образованиях Ульяновской области</w:t>
            </w:r>
          </w:p>
        </w:tc>
        <w:tc>
          <w:tcPr>
            <w:tcW w:w="567" w:type="dxa"/>
            <w:shd w:val="clear" w:color="auto" w:fill="auto"/>
            <w:tcMar>
              <w:left w:w="28" w:type="dxa"/>
              <w:right w:w="28" w:type="dxa"/>
            </w:tcMar>
            <w:hideMark/>
          </w:tcPr>
          <w:p w14:paraId="58BF150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3595DE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5196AEF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CC458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87 0 02 70940</w:t>
            </w:r>
          </w:p>
        </w:tc>
        <w:tc>
          <w:tcPr>
            <w:tcW w:w="567" w:type="dxa"/>
            <w:shd w:val="clear" w:color="auto" w:fill="auto"/>
            <w:tcMar>
              <w:left w:w="28" w:type="dxa"/>
              <w:right w:w="28" w:type="dxa"/>
            </w:tcMar>
            <w:hideMark/>
          </w:tcPr>
          <w:p w14:paraId="338828B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98E0E3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1200,0</w:t>
            </w:r>
          </w:p>
        </w:tc>
      </w:tr>
      <w:tr w:rsidR="00BE6FF6" w:rsidRPr="00F60FC5" w14:paraId="6197870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538859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746A0B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2340AF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039B12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F3022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87 0 02 70940</w:t>
            </w:r>
          </w:p>
        </w:tc>
        <w:tc>
          <w:tcPr>
            <w:tcW w:w="567" w:type="dxa"/>
            <w:shd w:val="clear" w:color="auto" w:fill="auto"/>
            <w:tcMar>
              <w:left w:w="28" w:type="dxa"/>
              <w:right w:w="28" w:type="dxa"/>
            </w:tcMar>
            <w:hideMark/>
          </w:tcPr>
          <w:p w14:paraId="2498E33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185074A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1200,0</w:t>
            </w:r>
          </w:p>
        </w:tc>
      </w:tr>
      <w:tr w:rsidR="00BE6FF6" w:rsidRPr="00F60FC5" w14:paraId="79D1BAD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D22F98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Поддержка творческой деятельности и укрепление материально-технической базы муниципальных театров в населённых пунктах с численностью населения до 300 тысяч человек</w:t>
            </w:r>
          </w:p>
        </w:tc>
        <w:tc>
          <w:tcPr>
            <w:tcW w:w="567" w:type="dxa"/>
            <w:shd w:val="clear" w:color="auto" w:fill="auto"/>
            <w:tcMar>
              <w:left w:w="28" w:type="dxa"/>
              <w:right w:w="28" w:type="dxa"/>
            </w:tcMar>
            <w:hideMark/>
          </w:tcPr>
          <w:p w14:paraId="11CB3A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3C801E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1A1F23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37ABD5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02 R4660</w:t>
            </w:r>
          </w:p>
        </w:tc>
        <w:tc>
          <w:tcPr>
            <w:tcW w:w="567" w:type="dxa"/>
            <w:shd w:val="clear" w:color="auto" w:fill="auto"/>
            <w:tcMar>
              <w:left w:w="28" w:type="dxa"/>
              <w:right w:w="28" w:type="dxa"/>
            </w:tcMar>
            <w:hideMark/>
          </w:tcPr>
          <w:p w14:paraId="5619D63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83C3BD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5340,4</w:t>
            </w:r>
          </w:p>
        </w:tc>
      </w:tr>
      <w:tr w:rsidR="00BE6FF6" w:rsidRPr="00F60FC5" w14:paraId="04B14EC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DF8D7D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4E7D2C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333211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22DC60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B78963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02 R4660</w:t>
            </w:r>
          </w:p>
        </w:tc>
        <w:tc>
          <w:tcPr>
            <w:tcW w:w="567" w:type="dxa"/>
            <w:shd w:val="clear" w:color="auto" w:fill="auto"/>
            <w:tcMar>
              <w:left w:w="28" w:type="dxa"/>
              <w:right w:w="28" w:type="dxa"/>
            </w:tcMar>
            <w:hideMark/>
          </w:tcPr>
          <w:p w14:paraId="5C27AE7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795D206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5340,4</w:t>
            </w:r>
          </w:p>
        </w:tc>
      </w:tr>
      <w:tr w:rsidR="00BE6FF6" w:rsidRPr="00F60FC5" w14:paraId="45E2D0D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1284B9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567" w:type="dxa"/>
            <w:shd w:val="clear" w:color="auto" w:fill="auto"/>
            <w:tcMar>
              <w:left w:w="28" w:type="dxa"/>
              <w:right w:w="28" w:type="dxa"/>
            </w:tcMar>
            <w:hideMark/>
          </w:tcPr>
          <w:p w14:paraId="21E7A5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4EBCB0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37C8DC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FD230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02 R4670</w:t>
            </w:r>
          </w:p>
        </w:tc>
        <w:tc>
          <w:tcPr>
            <w:tcW w:w="567" w:type="dxa"/>
            <w:shd w:val="clear" w:color="auto" w:fill="auto"/>
            <w:tcMar>
              <w:left w:w="28" w:type="dxa"/>
              <w:right w:w="28" w:type="dxa"/>
            </w:tcMar>
            <w:hideMark/>
          </w:tcPr>
          <w:p w14:paraId="2D8B06C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99074E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5691,94114</w:t>
            </w:r>
          </w:p>
        </w:tc>
      </w:tr>
      <w:tr w:rsidR="00BE6FF6" w:rsidRPr="00F60FC5" w14:paraId="71B3F53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9727DA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284C512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12D32A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4A1DD3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53BB4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02 R4670</w:t>
            </w:r>
          </w:p>
        </w:tc>
        <w:tc>
          <w:tcPr>
            <w:tcW w:w="567" w:type="dxa"/>
            <w:shd w:val="clear" w:color="auto" w:fill="auto"/>
            <w:tcMar>
              <w:left w:w="28" w:type="dxa"/>
              <w:right w:w="28" w:type="dxa"/>
            </w:tcMar>
            <w:hideMark/>
          </w:tcPr>
          <w:p w14:paraId="0E8F1B5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23182E4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5691,94114</w:t>
            </w:r>
          </w:p>
        </w:tc>
      </w:tr>
      <w:tr w:rsidR="00BE6FF6" w:rsidRPr="00F60FC5" w14:paraId="36931E1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FD32B4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Государственная поддержка отрасли культуры</w:t>
            </w:r>
          </w:p>
        </w:tc>
        <w:tc>
          <w:tcPr>
            <w:tcW w:w="567" w:type="dxa"/>
            <w:shd w:val="clear" w:color="auto" w:fill="auto"/>
            <w:tcMar>
              <w:left w:w="28" w:type="dxa"/>
              <w:right w:w="28" w:type="dxa"/>
            </w:tcMar>
            <w:hideMark/>
          </w:tcPr>
          <w:p w14:paraId="032F22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4240B4B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476243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FC36C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02 R5190</w:t>
            </w:r>
          </w:p>
        </w:tc>
        <w:tc>
          <w:tcPr>
            <w:tcW w:w="567" w:type="dxa"/>
            <w:shd w:val="clear" w:color="auto" w:fill="auto"/>
            <w:tcMar>
              <w:left w:w="28" w:type="dxa"/>
              <w:right w:w="28" w:type="dxa"/>
            </w:tcMar>
            <w:hideMark/>
          </w:tcPr>
          <w:p w14:paraId="2717C21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57CFA1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4081,8912</w:t>
            </w:r>
          </w:p>
        </w:tc>
      </w:tr>
      <w:tr w:rsidR="00BE6FF6" w:rsidRPr="00F60FC5" w14:paraId="57100C1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4F755F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Комплектование книжных фондов библиотек муниципальных образований и государственных библиотек городов Москвы и Санкт-Петербурга</w:t>
            </w:r>
          </w:p>
        </w:tc>
        <w:tc>
          <w:tcPr>
            <w:tcW w:w="567" w:type="dxa"/>
            <w:shd w:val="clear" w:color="auto" w:fill="auto"/>
            <w:tcMar>
              <w:left w:w="28" w:type="dxa"/>
              <w:right w:w="28" w:type="dxa"/>
            </w:tcMar>
            <w:hideMark/>
          </w:tcPr>
          <w:p w14:paraId="5FA9C2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0E8D92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68353C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D515E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02 R5191</w:t>
            </w:r>
          </w:p>
        </w:tc>
        <w:tc>
          <w:tcPr>
            <w:tcW w:w="567" w:type="dxa"/>
            <w:shd w:val="clear" w:color="auto" w:fill="auto"/>
            <w:tcMar>
              <w:left w:w="28" w:type="dxa"/>
              <w:right w:w="28" w:type="dxa"/>
            </w:tcMar>
            <w:hideMark/>
          </w:tcPr>
          <w:p w14:paraId="159EDAF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A43689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1041,7</w:t>
            </w:r>
          </w:p>
        </w:tc>
      </w:tr>
      <w:tr w:rsidR="00BE6FF6" w:rsidRPr="00F60FC5" w14:paraId="44E283C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DABF69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6920CA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29FF35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3EAB14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42BE5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02 R5191</w:t>
            </w:r>
          </w:p>
        </w:tc>
        <w:tc>
          <w:tcPr>
            <w:tcW w:w="567" w:type="dxa"/>
            <w:shd w:val="clear" w:color="auto" w:fill="auto"/>
            <w:tcMar>
              <w:left w:w="28" w:type="dxa"/>
              <w:right w:w="28" w:type="dxa"/>
            </w:tcMar>
            <w:hideMark/>
          </w:tcPr>
          <w:p w14:paraId="62FCFB0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1E37271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1041,7</w:t>
            </w:r>
          </w:p>
        </w:tc>
      </w:tr>
      <w:tr w:rsidR="00BE6FF6" w:rsidRPr="00F60FC5" w14:paraId="6752DF9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0E54F0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Подключение муниципальных общедоступных библиотек к сети </w:t>
            </w:r>
            <w:r w:rsidR="00AB25BC">
              <w:rPr>
                <w:rFonts w:ascii="PT Astra Serif" w:hAnsi="PT Astra Serif"/>
                <w:bCs/>
                <w:sz w:val="28"/>
                <w:szCs w:val="28"/>
              </w:rPr>
              <w:t>«</w:t>
            </w:r>
            <w:r w:rsidRPr="00F60FC5">
              <w:rPr>
                <w:rFonts w:ascii="PT Astra Serif" w:hAnsi="PT Astra Serif"/>
                <w:bCs/>
                <w:sz w:val="28"/>
                <w:szCs w:val="28"/>
              </w:rPr>
              <w:t>Интернет</w:t>
            </w:r>
            <w:r w:rsidR="00AB25BC">
              <w:rPr>
                <w:rFonts w:ascii="PT Astra Serif" w:hAnsi="PT Astra Serif"/>
                <w:bCs/>
                <w:sz w:val="28"/>
                <w:szCs w:val="28"/>
              </w:rPr>
              <w:t>»</w:t>
            </w:r>
            <w:r w:rsidRPr="00F60FC5">
              <w:rPr>
                <w:rFonts w:ascii="PT Astra Serif" w:hAnsi="PT Astra Serif"/>
                <w:bCs/>
                <w:sz w:val="28"/>
                <w:szCs w:val="28"/>
              </w:rPr>
              <w:t xml:space="preserve"> и развитие системы библиотечного дела с учётом задачи расширения информационных технологий и оцифровки</w:t>
            </w:r>
          </w:p>
        </w:tc>
        <w:tc>
          <w:tcPr>
            <w:tcW w:w="567" w:type="dxa"/>
            <w:shd w:val="clear" w:color="auto" w:fill="auto"/>
            <w:tcMar>
              <w:left w:w="28" w:type="dxa"/>
              <w:right w:w="28" w:type="dxa"/>
            </w:tcMar>
            <w:hideMark/>
          </w:tcPr>
          <w:p w14:paraId="381526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1E6DBC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72F066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B9EE34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02 R5192</w:t>
            </w:r>
          </w:p>
        </w:tc>
        <w:tc>
          <w:tcPr>
            <w:tcW w:w="567" w:type="dxa"/>
            <w:shd w:val="clear" w:color="auto" w:fill="auto"/>
            <w:tcMar>
              <w:left w:w="28" w:type="dxa"/>
              <w:right w:w="28" w:type="dxa"/>
            </w:tcMar>
            <w:hideMark/>
          </w:tcPr>
          <w:p w14:paraId="6981965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B729F3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1290,1912</w:t>
            </w:r>
          </w:p>
        </w:tc>
      </w:tr>
      <w:tr w:rsidR="00BE6FF6" w:rsidRPr="00F60FC5" w14:paraId="20B2923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15973A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0FB7DEC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1BE99E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6C7C29A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255E5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02 R5192</w:t>
            </w:r>
          </w:p>
        </w:tc>
        <w:tc>
          <w:tcPr>
            <w:tcW w:w="567" w:type="dxa"/>
            <w:shd w:val="clear" w:color="auto" w:fill="auto"/>
            <w:tcMar>
              <w:left w:w="28" w:type="dxa"/>
              <w:right w:w="28" w:type="dxa"/>
            </w:tcMar>
            <w:hideMark/>
          </w:tcPr>
          <w:p w14:paraId="644B60E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3AD1E10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1290,1912</w:t>
            </w:r>
          </w:p>
        </w:tc>
      </w:tr>
      <w:tr w:rsidR="00BE6FF6" w:rsidRPr="00F60FC5" w14:paraId="1836A55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DA075E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Государственная поддержка лучших муниципальных учреждений культуры, находящихся на территориях сельских поселений</w:t>
            </w:r>
          </w:p>
        </w:tc>
        <w:tc>
          <w:tcPr>
            <w:tcW w:w="567" w:type="dxa"/>
            <w:shd w:val="clear" w:color="auto" w:fill="auto"/>
            <w:tcMar>
              <w:left w:w="28" w:type="dxa"/>
              <w:right w:w="28" w:type="dxa"/>
            </w:tcMar>
            <w:hideMark/>
          </w:tcPr>
          <w:p w14:paraId="0FD775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57D13E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114778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DDB55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02 R5193</w:t>
            </w:r>
          </w:p>
        </w:tc>
        <w:tc>
          <w:tcPr>
            <w:tcW w:w="567" w:type="dxa"/>
            <w:shd w:val="clear" w:color="auto" w:fill="auto"/>
            <w:tcMar>
              <w:left w:w="28" w:type="dxa"/>
              <w:right w:w="28" w:type="dxa"/>
            </w:tcMar>
            <w:hideMark/>
          </w:tcPr>
          <w:p w14:paraId="625EB97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6FD230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1300,0</w:t>
            </w:r>
          </w:p>
        </w:tc>
      </w:tr>
      <w:tr w:rsidR="00BE6FF6" w:rsidRPr="00F60FC5" w14:paraId="400DD8C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37262A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563FB5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652798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3B2012A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87960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02 R5193</w:t>
            </w:r>
          </w:p>
        </w:tc>
        <w:tc>
          <w:tcPr>
            <w:tcW w:w="567" w:type="dxa"/>
            <w:shd w:val="clear" w:color="auto" w:fill="auto"/>
            <w:tcMar>
              <w:left w:w="28" w:type="dxa"/>
              <w:right w:w="28" w:type="dxa"/>
            </w:tcMar>
            <w:hideMark/>
          </w:tcPr>
          <w:p w14:paraId="436966F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3DA00C8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1300,0</w:t>
            </w:r>
          </w:p>
        </w:tc>
      </w:tr>
      <w:tr w:rsidR="00BE6FF6" w:rsidRPr="00F60FC5" w14:paraId="17E6E60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E434C6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Государственная поддержка лучших работников муниципальных учреждений культуры, находящихся на территориях сельских поселений</w:t>
            </w:r>
          </w:p>
        </w:tc>
        <w:tc>
          <w:tcPr>
            <w:tcW w:w="567" w:type="dxa"/>
            <w:shd w:val="clear" w:color="auto" w:fill="auto"/>
            <w:tcMar>
              <w:left w:w="28" w:type="dxa"/>
              <w:right w:w="28" w:type="dxa"/>
            </w:tcMar>
            <w:hideMark/>
          </w:tcPr>
          <w:p w14:paraId="26D6BE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175D89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7A6742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65BED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02 R5194</w:t>
            </w:r>
          </w:p>
        </w:tc>
        <w:tc>
          <w:tcPr>
            <w:tcW w:w="567" w:type="dxa"/>
            <w:shd w:val="clear" w:color="auto" w:fill="auto"/>
            <w:tcMar>
              <w:left w:w="28" w:type="dxa"/>
              <w:right w:w="28" w:type="dxa"/>
            </w:tcMar>
            <w:hideMark/>
          </w:tcPr>
          <w:p w14:paraId="6FB1C49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1D0F22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450,0</w:t>
            </w:r>
          </w:p>
        </w:tc>
      </w:tr>
      <w:tr w:rsidR="00BE6FF6" w:rsidRPr="00F60FC5" w14:paraId="0AED71F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013CAA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625130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5FBB5F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325DAAE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E7212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02 R5194</w:t>
            </w:r>
          </w:p>
        </w:tc>
        <w:tc>
          <w:tcPr>
            <w:tcW w:w="567" w:type="dxa"/>
            <w:shd w:val="clear" w:color="auto" w:fill="auto"/>
            <w:tcMar>
              <w:left w:w="28" w:type="dxa"/>
              <w:right w:w="28" w:type="dxa"/>
            </w:tcMar>
            <w:hideMark/>
          </w:tcPr>
          <w:p w14:paraId="09397D0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7D7EF79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450,0</w:t>
            </w:r>
          </w:p>
        </w:tc>
      </w:tr>
      <w:tr w:rsidR="00BE6FF6" w:rsidRPr="00F60FC5" w14:paraId="7A3B1BB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238D76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Реализация приоритетных направлений государственной культурной политики в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69AD8F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426AA4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104877E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72C5AF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87 0 03 00000</w:t>
            </w:r>
          </w:p>
        </w:tc>
        <w:tc>
          <w:tcPr>
            <w:tcW w:w="567" w:type="dxa"/>
            <w:shd w:val="clear" w:color="auto" w:fill="auto"/>
            <w:tcMar>
              <w:left w:w="28" w:type="dxa"/>
              <w:right w:w="28" w:type="dxa"/>
            </w:tcMar>
            <w:hideMark/>
          </w:tcPr>
          <w:p w14:paraId="0BA9A5B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647595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5783,4</w:t>
            </w:r>
          </w:p>
        </w:tc>
      </w:tr>
      <w:tr w:rsidR="00BE6FF6" w:rsidRPr="00F60FC5" w14:paraId="3DF0B7E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8A4509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Реализация приоритетных направлений государственной культурной политики в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62B59C5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6C3B48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394775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56D25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87 0 03 00000</w:t>
            </w:r>
          </w:p>
        </w:tc>
        <w:tc>
          <w:tcPr>
            <w:tcW w:w="567" w:type="dxa"/>
            <w:shd w:val="clear" w:color="auto" w:fill="auto"/>
            <w:tcMar>
              <w:left w:w="28" w:type="dxa"/>
              <w:right w:w="28" w:type="dxa"/>
            </w:tcMar>
            <w:hideMark/>
          </w:tcPr>
          <w:p w14:paraId="474A677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C6FF40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1783,4</w:t>
            </w:r>
          </w:p>
        </w:tc>
      </w:tr>
      <w:tr w:rsidR="00BE6FF6" w:rsidRPr="00F60FC5" w14:paraId="5D12D55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6CC2E8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7222A6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366B75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53988B4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E23C5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87 0 03 00000</w:t>
            </w:r>
          </w:p>
        </w:tc>
        <w:tc>
          <w:tcPr>
            <w:tcW w:w="567" w:type="dxa"/>
            <w:shd w:val="clear" w:color="auto" w:fill="auto"/>
            <w:tcMar>
              <w:left w:w="28" w:type="dxa"/>
              <w:right w:w="28" w:type="dxa"/>
            </w:tcMar>
            <w:hideMark/>
          </w:tcPr>
          <w:p w14:paraId="5D5923D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3FC0A8A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1783,4</w:t>
            </w:r>
          </w:p>
        </w:tc>
      </w:tr>
      <w:tr w:rsidR="00BE6FF6" w:rsidRPr="00F60FC5" w14:paraId="2168E1F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68EB60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Субсидии на софинансирование мероприятий, связанных с реализацией проекта </w:t>
            </w:r>
            <w:r w:rsidR="00AB25BC">
              <w:rPr>
                <w:rFonts w:ascii="PT Astra Serif" w:hAnsi="PT Astra Serif"/>
                <w:bCs/>
                <w:sz w:val="28"/>
                <w:szCs w:val="28"/>
              </w:rPr>
              <w:t>«</w:t>
            </w:r>
            <w:r w:rsidRPr="00F60FC5">
              <w:rPr>
                <w:rFonts w:ascii="PT Astra Serif" w:hAnsi="PT Astra Serif"/>
                <w:bCs/>
                <w:sz w:val="28"/>
                <w:szCs w:val="28"/>
              </w:rPr>
              <w:t>Новогодняя столица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в муниципальных образованиях Ульяновской области</w:t>
            </w:r>
          </w:p>
        </w:tc>
        <w:tc>
          <w:tcPr>
            <w:tcW w:w="567" w:type="dxa"/>
            <w:shd w:val="clear" w:color="auto" w:fill="auto"/>
            <w:tcMar>
              <w:left w:w="28" w:type="dxa"/>
              <w:right w:w="28" w:type="dxa"/>
            </w:tcMar>
            <w:hideMark/>
          </w:tcPr>
          <w:p w14:paraId="1BE930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5C0722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18B910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EB5C55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87 0 03 44290</w:t>
            </w:r>
          </w:p>
        </w:tc>
        <w:tc>
          <w:tcPr>
            <w:tcW w:w="567" w:type="dxa"/>
            <w:shd w:val="clear" w:color="auto" w:fill="auto"/>
            <w:tcMar>
              <w:left w:w="28" w:type="dxa"/>
              <w:right w:w="28" w:type="dxa"/>
            </w:tcMar>
            <w:hideMark/>
          </w:tcPr>
          <w:p w14:paraId="6E5F356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59071C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4000,0</w:t>
            </w:r>
          </w:p>
        </w:tc>
      </w:tr>
      <w:tr w:rsidR="00BE6FF6" w:rsidRPr="00F60FC5" w14:paraId="2AE9AB3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FB0927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43EF0C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44C2A2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79F0F5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C0EB6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87 0 03 44290</w:t>
            </w:r>
          </w:p>
        </w:tc>
        <w:tc>
          <w:tcPr>
            <w:tcW w:w="567" w:type="dxa"/>
            <w:shd w:val="clear" w:color="auto" w:fill="auto"/>
            <w:tcMar>
              <w:left w:w="28" w:type="dxa"/>
              <w:right w:w="28" w:type="dxa"/>
            </w:tcMar>
            <w:hideMark/>
          </w:tcPr>
          <w:p w14:paraId="4B70011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22E79FC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4000,0</w:t>
            </w:r>
          </w:p>
        </w:tc>
      </w:tr>
      <w:tr w:rsidR="00BE6FF6" w:rsidRPr="00F60FC5" w14:paraId="5E46D0A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15A954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Культурная среда</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Культурная среда</w:t>
            </w:r>
            <w:r w:rsidR="00AB25BC">
              <w:rPr>
                <w:rFonts w:ascii="PT Astra Serif" w:hAnsi="PT Astra Serif"/>
                <w:bCs/>
                <w:sz w:val="28"/>
                <w:szCs w:val="28"/>
              </w:rPr>
              <w:t>»</w:t>
            </w:r>
          </w:p>
        </w:tc>
        <w:tc>
          <w:tcPr>
            <w:tcW w:w="567" w:type="dxa"/>
            <w:shd w:val="clear" w:color="auto" w:fill="auto"/>
            <w:tcMar>
              <w:left w:w="28" w:type="dxa"/>
              <w:right w:w="28" w:type="dxa"/>
            </w:tcMar>
            <w:hideMark/>
          </w:tcPr>
          <w:p w14:paraId="6B1EA4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11A839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7DC16D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0942A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A1 00000</w:t>
            </w:r>
          </w:p>
        </w:tc>
        <w:tc>
          <w:tcPr>
            <w:tcW w:w="567" w:type="dxa"/>
            <w:shd w:val="clear" w:color="auto" w:fill="auto"/>
            <w:tcMar>
              <w:left w:w="28" w:type="dxa"/>
              <w:right w:w="28" w:type="dxa"/>
            </w:tcMar>
            <w:hideMark/>
          </w:tcPr>
          <w:p w14:paraId="4F23525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91BE5A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12549,7</w:t>
            </w:r>
          </w:p>
        </w:tc>
      </w:tr>
      <w:tr w:rsidR="00BE6FF6" w:rsidRPr="00F60FC5" w14:paraId="5F12A74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DBF4FF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Создание модельных муниципальных библиотек</w:t>
            </w:r>
          </w:p>
        </w:tc>
        <w:tc>
          <w:tcPr>
            <w:tcW w:w="567" w:type="dxa"/>
            <w:shd w:val="clear" w:color="auto" w:fill="auto"/>
            <w:tcMar>
              <w:left w:w="28" w:type="dxa"/>
              <w:right w:w="28" w:type="dxa"/>
            </w:tcMar>
            <w:hideMark/>
          </w:tcPr>
          <w:p w14:paraId="0F6C75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4ED258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769606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47658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A1 54540</w:t>
            </w:r>
          </w:p>
        </w:tc>
        <w:tc>
          <w:tcPr>
            <w:tcW w:w="567" w:type="dxa"/>
            <w:shd w:val="clear" w:color="auto" w:fill="auto"/>
            <w:tcMar>
              <w:left w:w="28" w:type="dxa"/>
              <w:right w:w="28" w:type="dxa"/>
            </w:tcMar>
            <w:hideMark/>
          </w:tcPr>
          <w:p w14:paraId="7B35280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14DC1D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12000,0</w:t>
            </w:r>
          </w:p>
        </w:tc>
      </w:tr>
      <w:tr w:rsidR="00BE6FF6" w:rsidRPr="00F60FC5" w14:paraId="1443C8A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9A83BE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760E5F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206A5B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2B571B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7B49E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A1 54540</w:t>
            </w:r>
          </w:p>
        </w:tc>
        <w:tc>
          <w:tcPr>
            <w:tcW w:w="567" w:type="dxa"/>
            <w:shd w:val="clear" w:color="auto" w:fill="auto"/>
            <w:tcMar>
              <w:left w:w="28" w:type="dxa"/>
              <w:right w:w="28" w:type="dxa"/>
            </w:tcMar>
            <w:hideMark/>
          </w:tcPr>
          <w:p w14:paraId="773289B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68DA282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12000,0</w:t>
            </w:r>
          </w:p>
        </w:tc>
      </w:tr>
      <w:tr w:rsidR="00BE6FF6" w:rsidRPr="00F60FC5" w14:paraId="5D6FE2A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7763A2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Государственная поддержка отрасли культуры</w:t>
            </w:r>
          </w:p>
        </w:tc>
        <w:tc>
          <w:tcPr>
            <w:tcW w:w="567" w:type="dxa"/>
            <w:shd w:val="clear" w:color="auto" w:fill="auto"/>
            <w:tcMar>
              <w:left w:w="28" w:type="dxa"/>
              <w:right w:w="28" w:type="dxa"/>
            </w:tcMar>
            <w:hideMark/>
          </w:tcPr>
          <w:p w14:paraId="5DA222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30096F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750F46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61FBE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A1 55190</w:t>
            </w:r>
          </w:p>
        </w:tc>
        <w:tc>
          <w:tcPr>
            <w:tcW w:w="567" w:type="dxa"/>
            <w:shd w:val="clear" w:color="auto" w:fill="auto"/>
            <w:tcMar>
              <w:left w:w="28" w:type="dxa"/>
              <w:right w:w="28" w:type="dxa"/>
            </w:tcMar>
            <w:hideMark/>
          </w:tcPr>
          <w:p w14:paraId="6AE478A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9F66AE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549,7</w:t>
            </w:r>
          </w:p>
        </w:tc>
      </w:tr>
      <w:tr w:rsidR="00BE6FF6" w:rsidRPr="00F60FC5" w14:paraId="2EE024B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85800F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Строительство, реконструкция и капитальный ремонт сельских домов культуры</w:t>
            </w:r>
          </w:p>
        </w:tc>
        <w:tc>
          <w:tcPr>
            <w:tcW w:w="567" w:type="dxa"/>
            <w:shd w:val="clear" w:color="auto" w:fill="auto"/>
            <w:tcMar>
              <w:left w:w="28" w:type="dxa"/>
              <w:right w:w="28" w:type="dxa"/>
            </w:tcMar>
            <w:hideMark/>
          </w:tcPr>
          <w:p w14:paraId="532A79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1F922D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45F926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24426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A1 55195</w:t>
            </w:r>
          </w:p>
        </w:tc>
        <w:tc>
          <w:tcPr>
            <w:tcW w:w="567" w:type="dxa"/>
            <w:shd w:val="clear" w:color="auto" w:fill="auto"/>
            <w:tcMar>
              <w:left w:w="28" w:type="dxa"/>
              <w:right w:w="28" w:type="dxa"/>
            </w:tcMar>
            <w:hideMark/>
          </w:tcPr>
          <w:p w14:paraId="0B82DC9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6567C0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549,7</w:t>
            </w:r>
          </w:p>
        </w:tc>
      </w:tr>
      <w:tr w:rsidR="00BE6FF6" w:rsidRPr="00F60FC5" w14:paraId="136E12C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7EC924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79B3E6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05A899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300991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A2EAE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A1 55195</w:t>
            </w:r>
          </w:p>
        </w:tc>
        <w:tc>
          <w:tcPr>
            <w:tcW w:w="567" w:type="dxa"/>
            <w:shd w:val="clear" w:color="auto" w:fill="auto"/>
            <w:tcMar>
              <w:left w:w="28" w:type="dxa"/>
              <w:right w:w="28" w:type="dxa"/>
            </w:tcMar>
            <w:hideMark/>
          </w:tcPr>
          <w:p w14:paraId="6BE1649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40DDAE2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549,7</w:t>
            </w:r>
          </w:p>
        </w:tc>
      </w:tr>
      <w:tr w:rsidR="00BE6FF6" w:rsidRPr="00F60FC5" w14:paraId="41ECCC3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0D2967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Творческие люди</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Творческие люди</w:t>
            </w:r>
            <w:r w:rsidR="00AB25BC">
              <w:rPr>
                <w:rFonts w:ascii="PT Astra Serif" w:hAnsi="PT Astra Serif"/>
                <w:bCs/>
                <w:sz w:val="28"/>
                <w:szCs w:val="28"/>
              </w:rPr>
              <w:t>»</w:t>
            </w:r>
          </w:p>
        </w:tc>
        <w:tc>
          <w:tcPr>
            <w:tcW w:w="567" w:type="dxa"/>
            <w:shd w:val="clear" w:color="auto" w:fill="auto"/>
            <w:tcMar>
              <w:left w:w="28" w:type="dxa"/>
              <w:right w:w="28" w:type="dxa"/>
            </w:tcMar>
            <w:hideMark/>
          </w:tcPr>
          <w:p w14:paraId="29E2FB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03DBB2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1E5E45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1A3A3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A2 00000</w:t>
            </w:r>
          </w:p>
        </w:tc>
        <w:tc>
          <w:tcPr>
            <w:tcW w:w="567" w:type="dxa"/>
            <w:shd w:val="clear" w:color="auto" w:fill="auto"/>
            <w:tcMar>
              <w:left w:w="28" w:type="dxa"/>
              <w:right w:w="28" w:type="dxa"/>
            </w:tcMar>
            <w:hideMark/>
          </w:tcPr>
          <w:p w14:paraId="1DBB971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09F7F8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10646,762</w:t>
            </w:r>
          </w:p>
        </w:tc>
      </w:tr>
      <w:tr w:rsidR="00BE6FF6" w:rsidRPr="00F60FC5" w14:paraId="462D54D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462BAD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Продвижение талантливой молодёжи в сфере музыкального искусства</w:t>
            </w:r>
          </w:p>
        </w:tc>
        <w:tc>
          <w:tcPr>
            <w:tcW w:w="567" w:type="dxa"/>
            <w:shd w:val="clear" w:color="auto" w:fill="auto"/>
            <w:tcMar>
              <w:left w:w="28" w:type="dxa"/>
              <w:right w:w="28" w:type="dxa"/>
            </w:tcMar>
            <w:hideMark/>
          </w:tcPr>
          <w:p w14:paraId="4AA581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4A7241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1C4157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1BC6E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A2 44250</w:t>
            </w:r>
          </w:p>
        </w:tc>
        <w:tc>
          <w:tcPr>
            <w:tcW w:w="567" w:type="dxa"/>
            <w:shd w:val="clear" w:color="auto" w:fill="auto"/>
            <w:tcMar>
              <w:left w:w="28" w:type="dxa"/>
              <w:right w:w="28" w:type="dxa"/>
            </w:tcMar>
            <w:hideMark/>
          </w:tcPr>
          <w:p w14:paraId="04DD108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FCF7E4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300,0</w:t>
            </w:r>
          </w:p>
        </w:tc>
      </w:tr>
      <w:tr w:rsidR="00BE6FF6" w:rsidRPr="00F60FC5" w14:paraId="0554D03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41BD80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4B3A5E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194561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15A907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08A6E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A2 44250</w:t>
            </w:r>
          </w:p>
        </w:tc>
        <w:tc>
          <w:tcPr>
            <w:tcW w:w="567" w:type="dxa"/>
            <w:shd w:val="clear" w:color="auto" w:fill="auto"/>
            <w:tcMar>
              <w:left w:w="28" w:type="dxa"/>
              <w:right w:w="28" w:type="dxa"/>
            </w:tcMar>
            <w:hideMark/>
          </w:tcPr>
          <w:p w14:paraId="29CBF63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10B1855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300,0</w:t>
            </w:r>
          </w:p>
        </w:tc>
      </w:tr>
      <w:tr w:rsidR="00BE6FF6" w:rsidRPr="00F60FC5" w14:paraId="6E3B915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1C3B82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w:t>
            </w:r>
          </w:p>
        </w:tc>
        <w:tc>
          <w:tcPr>
            <w:tcW w:w="567" w:type="dxa"/>
            <w:shd w:val="clear" w:color="auto" w:fill="auto"/>
            <w:tcMar>
              <w:left w:w="28" w:type="dxa"/>
              <w:right w:w="28" w:type="dxa"/>
            </w:tcMar>
            <w:hideMark/>
          </w:tcPr>
          <w:p w14:paraId="6C7B72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56EB22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15985A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0C949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A2 60274</w:t>
            </w:r>
          </w:p>
        </w:tc>
        <w:tc>
          <w:tcPr>
            <w:tcW w:w="567" w:type="dxa"/>
            <w:shd w:val="clear" w:color="auto" w:fill="auto"/>
            <w:tcMar>
              <w:left w:w="28" w:type="dxa"/>
              <w:right w:w="28" w:type="dxa"/>
            </w:tcMar>
            <w:hideMark/>
          </w:tcPr>
          <w:p w14:paraId="15144C8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6C77E0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4416,562</w:t>
            </w:r>
          </w:p>
        </w:tc>
      </w:tr>
      <w:tr w:rsidR="00BE6FF6" w:rsidRPr="00F60FC5" w14:paraId="21FCD77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E44720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22D851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5FC854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237124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67F40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A2 60274</w:t>
            </w:r>
          </w:p>
        </w:tc>
        <w:tc>
          <w:tcPr>
            <w:tcW w:w="567" w:type="dxa"/>
            <w:shd w:val="clear" w:color="auto" w:fill="auto"/>
            <w:tcMar>
              <w:left w:w="28" w:type="dxa"/>
              <w:right w:w="28" w:type="dxa"/>
            </w:tcMar>
            <w:hideMark/>
          </w:tcPr>
          <w:p w14:paraId="1ACB54C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058031A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4416,562</w:t>
            </w:r>
          </w:p>
        </w:tc>
      </w:tr>
      <w:tr w:rsidR="00BE6FF6" w:rsidRPr="00F60FC5" w14:paraId="0B049F3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BE1B76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выставочных проектов ведущих федеральных и региональных музеев</w:t>
            </w:r>
          </w:p>
        </w:tc>
        <w:tc>
          <w:tcPr>
            <w:tcW w:w="567" w:type="dxa"/>
            <w:shd w:val="clear" w:color="auto" w:fill="auto"/>
            <w:tcMar>
              <w:left w:w="28" w:type="dxa"/>
              <w:right w:w="28" w:type="dxa"/>
            </w:tcMar>
            <w:hideMark/>
          </w:tcPr>
          <w:p w14:paraId="1D4500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7B2A1B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197AB6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3BC5E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A2 60276</w:t>
            </w:r>
          </w:p>
        </w:tc>
        <w:tc>
          <w:tcPr>
            <w:tcW w:w="567" w:type="dxa"/>
            <w:shd w:val="clear" w:color="auto" w:fill="auto"/>
            <w:tcMar>
              <w:left w:w="28" w:type="dxa"/>
              <w:right w:w="28" w:type="dxa"/>
            </w:tcMar>
            <w:hideMark/>
          </w:tcPr>
          <w:p w14:paraId="3C8DE06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9E6818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5930,2</w:t>
            </w:r>
          </w:p>
        </w:tc>
      </w:tr>
      <w:tr w:rsidR="00BE6FF6" w:rsidRPr="00F60FC5" w14:paraId="32CD3FD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B5BF1A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21520E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64002A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75589A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3335D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A2 60276</w:t>
            </w:r>
          </w:p>
        </w:tc>
        <w:tc>
          <w:tcPr>
            <w:tcW w:w="567" w:type="dxa"/>
            <w:shd w:val="clear" w:color="auto" w:fill="auto"/>
            <w:tcMar>
              <w:left w:w="28" w:type="dxa"/>
              <w:right w:w="28" w:type="dxa"/>
            </w:tcMar>
            <w:hideMark/>
          </w:tcPr>
          <w:p w14:paraId="44A36CA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4C8C05F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5930,2</w:t>
            </w:r>
          </w:p>
        </w:tc>
      </w:tr>
      <w:tr w:rsidR="00BE6FF6" w:rsidRPr="00F60FC5" w14:paraId="263AE73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71667D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Цифровая культура</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Цифровая культура</w:t>
            </w:r>
            <w:r w:rsidR="00AB25BC">
              <w:rPr>
                <w:rFonts w:ascii="PT Astra Serif" w:hAnsi="PT Astra Serif"/>
                <w:bCs/>
                <w:sz w:val="28"/>
                <w:szCs w:val="28"/>
              </w:rPr>
              <w:t>»</w:t>
            </w:r>
          </w:p>
        </w:tc>
        <w:tc>
          <w:tcPr>
            <w:tcW w:w="567" w:type="dxa"/>
            <w:shd w:val="clear" w:color="auto" w:fill="auto"/>
            <w:tcMar>
              <w:left w:w="28" w:type="dxa"/>
              <w:right w:w="28" w:type="dxa"/>
            </w:tcMar>
            <w:hideMark/>
          </w:tcPr>
          <w:p w14:paraId="019B0D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3452A8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622126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CCF8D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A3 00000</w:t>
            </w:r>
          </w:p>
        </w:tc>
        <w:tc>
          <w:tcPr>
            <w:tcW w:w="567" w:type="dxa"/>
            <w:shd w:val="clear" w:color="auto" w:fill="auto"/>
            <w:tcMar>
              <w:left w:w="28" w:type="dxa"/>
              <w:right w:w="28" w:type="dxa"/>
            </w:tcMar>
            <w:hideMark/>
          </w:tcPr>
          <w:p w14:paraId="31858C5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B653F5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4160,7</w:t>
            </w:r>
          </w:p>
        </w:tc>
      </w:tr>
      <w:tr w:rsidR="00BE6FF6" w:rsidRPr="00F60FC5" w14:paraId="21F7F42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CC5B65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Оцифровка книжных памятников и включение их в Национальную электронную библиотеку</w:t>
            </w:r>
          </w:p>
        </w:tc>
        <w:tc>
          <w:tcPr>
            <w:tcW w:w="567" w:type="dxa"/>
            <w:shd w:val="clear" w:color="auto" w:fill="auto"/>
            <w:tcMar>
              <w:left w:w="28" w:type="dxa"/>
              <w:right w:w="28" w:type="dxa"/>
            </w:tcMar>
            <w:hideMark/>
          </w:tcPr>
          <w:p w14:paraId="07F14E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4F4DDF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798EFF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DEDD2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A3 44240</w:t>
            </w:r>
          </w:p>
        </w:tc>
        <w:tc>
          <w:tcPr>
            <w:tcW w:w="567" w:type="dxa"/>
            <w:shd w:val="clear" w:color="auto" w:fill="auto"/>
            <w:tcMar>
              <w:left w:w="28" w:type="dxa"/>
              <w:right w:w="28" w:type="dxa"/>
            </w:tcMar>
            <w:hideMark/>
          </w:tcPr>
          <w:p w14:paraId="27A7FD5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2AE40C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3190,7</w:t>
            </w:r>
          </w:p>
        </w:tc>
      </w:tr>
      <w:tr w:rsidR="00BE6FF6" w:rsidRPr="00F60FC5" w14:paraId="7B99336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05E385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79A40F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25F7C1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2CD069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2690E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A3 44240</w:t>
            </w:r>
          </w:p>
        </w:tc>
        <w:tc>
          <w:tcPr>
            <w:tcW w:w="567" w:type="dxa"/>
            <w:shd w:val="clear" w:color="auto" w:fill="auto"/>
            <w:tcMar>
              <w:left w:w="28" w:type="dxa"/>
              <w:right w:w="28" w:type="dxa"/>
            </w:tcMar>
            <w:hideMark/>
          </w:tcPr>
          <w:p w14:paraId="234DF7C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0128217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3190,7</w:t>
            </w:r>
          </w:p>
        </w:tc>
      </w:tr>
      <w:tr w:rsidR="00BE6FF6" w:rsidRPr="00F60FC5" w14:paraId="67A53A9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F5556A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Организация онлайн-трансляций культурных мероприятий, создание виртуальных выставочных проектов</w:t>
            </w:r>
          </w:p>
        </w:tc>
        <w:tc>
          <w:tcPr>
            <w:tcW w:w="567" w:type="dxa"/>
            <w:shd w:val="clear" w:color="auto" w:fill="auto"/>
            <w:tcMar>
              <w:left w:w="28" w:type="dxa"/>
              <w:right w:w="28" w:type="dxa"/>
            </w:tcMar>
            <w:hideMark/>
          </w:tcPr>
          <w:p w14:paraId="47EA03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778522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497F16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BA0BA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A3 44260</w:t>
            </w:r>
          </w:p>
        </w:tc>
        <w:tc>
          <w:tcPr>
            <w:tcW w:w="567" w:type="dxa"/>
            <w:shd w:val="clear" w:color="auto" w:fill="auto"/>
            <w:tcMar>
              <w:left w:w="28" w:type="dxa"/>
              <w:right w:w="28" w:type="dxa"/>
            </w:tcMar>
            <w:hideMark/>
          </w:tcPr>
          <w:p w14:paraId="500C7BA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9F06D7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970,0</w:t>
            </w:r>
          </w:p>
        </w:tc>
      </w:tr>
      <w:tr w:rsidR="00BE6FF6" w:rsidRPr="00F60FC5" w14:paraId="0AB6AE8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8C6699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7ECD5D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2778D4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6175A0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8AAC5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A3 44260</w:t>
            </w:r>
          </w:p>
        </w:tc>
        <w:tc>
          <w:tcPr>
            <w:tcW w:w="567" w:type="dxa"/>
            <w:shd w:val="clear" w:color="auto" w:fill="auto"/>
            <w:tcMar>
              <w:left w:w="28" w:type="dxa"/>
              <w:right w:w="28" w:type="dxa"/>
            </w:tcMar>
            <w:hideMark/>
          </w:tcPr>
          <w:p w14:paraId="4A6ECFD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18297D4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970,0</w:t>
            </w:r>
          </w:p>
        </w:tc>
      </w:tr>
      <w:tr w:rsidR="00BE6FF6" w:rsidRPr="00F60FC5" w14:paraId="4336CC5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D53612B" w14:textId="77777777" w:rsidR="00BE6FF6" w:rsidRPr="00F60FC5" w:rsidRDefault="00BE6FF6" w:rsidP="002662F7">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Обеспечение реализации государственной программы</w:t>
            </w:r>
            <w:r w:rsidR="002662F7">
              <w:rPr>
                <w:rFonts w:ascii="PT Astra Serif" w:hAnsi="PT Astra Serif"/>
                <w:bCs/>
                <w:sz w:val="28"/>
                <w:szCs w:val="28"/>
              </w:rPr>
              <w:t xml:space="preserve"> </w:t>
            </w:r>
            <w:r w:rsidRPr="00F60FC5">
              <w:rPr>
                <w:rFonts w:ascii="PT Astra Serif" w:hAnsi="PT Astra Serif"/>
                <w:bCs/>
                <w:sz w:val="28"/>
                <w:szCs w:val="28"/>
              </w:rP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w:t>
            </w:r>
            <w:r w:rsidR="002662F7">
              <w:rPr>
                <w:rFonts w:ascii="PT Astra Serif" w:hAnsi="PT Astra Serif"/>
                <w:bCs/>
                <w:sz w:val="28"/>
                <w:szCs w:val="28"/>
              </w:rPr>
              <w:t xml:space="preserve"> </w:t>
            </w:r>
            <w:r w:rsidRPr="00F60FC5">
              <w:rPr>
                <w:rFonts w:ascii="PT Astra Serif" w:hAnsi="PT Astra Serif"/>
                <w:bCs/>
                <w:sz w:val="28"/>
                <w:szCs w:val="28"/>
              </w:rP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22C371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3EE470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5CB2D3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358E7A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87 1 00 00000</w:t>
            </w:r>
          </w:p>
        </w:tc>
        <w:tc>
          <w:tcPr>
            <w:tcW w:w="567" w:type="dxa"/>
            <w:shd w:val="clear" w:color="auto" w:fill="auto"/>
            <w:tcMar>
              <w:left w:w="28" w:type="dxa"/>
              <w:right w:w="28" w:type="dxa"/>
            </w:tcMar>
            <w:hideMark/>
          </w:tcPr>
          <w:p w14:paraId="14BBEAC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829B5F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867050,0</w:t>
            </w:r>
          </w:p>
        </w:tc>
      </w:tr>
      <w:tr w:rsidR="00BE6FF6" w:rsidRPr="00F60FC5" w14:paraId="3DAA24B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84A69B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исполнителей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49C592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3B99D0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16DA88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8ADAA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87 1 01 00000</w:t>
            </w:r>
          </w:p>
        </w:tc>
        <w:tc>
          <w:tcPr>
            <w:tcW w:w="567" w:type="dxa"/>
            <w:shd w:val="clear" w:color="auto" w:fill="auto"/>
            <w:tcMar>
              <w:left w:w="28" w:type="dxa"/>
              <w:right w:w="28" w:type="dxa"/>
            </w:tcMar>
            <w:hideMark/>
          </w:tcPr>
          <w:p w14:paraId="195FC2E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9C3F56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867050,0</w:t>
            </w:r>
          </w:p>
        </w:tc>
      </w:tr>
      <w:tr w:rsidR="00BE6FF6" w:rsidRPr="00F60FC5" w14:paraId="0C880FA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34F787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деятельности областных государственных библиотек</w:t>
            </w:r>
          </w:p>
        </w:tc>
        <w:tc>
          <w:tcPr>
            <w:tcW w:w="567" w:type="dxa"/>
            <w:shd w:val="clear" w:color="auto" w:fill="auto"/>
            <w:tcMar>
              <w:left w:w="28" w:type="dxa"/>
              <w:right w:w="28" w:type="dxa"/>
            </w:tcMar>
            <w:hideMark/>
          </w:tcPr>
          <w:p w14:paraId="5ACC59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6C9149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1CB600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D463C2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87 1 01 44060</w:t>
            </w:r>
          </w:p>
        </w:tc>
        <w:tc>
          <w:tcPr>
            <w:tcW w:w="567" w:type="dxa"/>
            <w:shd w:val="clear" w:color="auto" w:fill="auto"/>
            <w:tcMar>
              <w:left w:w="28" w:type="dxa"/>
              <w:right w:w="28" w:type="dxa"/>
            </w:tcMar>
            <w:hideMark/>
          </w:tcPr>
          <w:p w14:paraId="5A7D9B0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FB20C2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114510,48</w:t>
            </w:r>
          </w:p>
        </w:tc>
      </w:tr>
      <w:tr w:rsidR="00BE6FF6" w:rsidRPr="00F60FC5" w14:paraId="78C4D70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ACC4B7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6A77BB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0E66714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0B1362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1BA19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87 1 01 44060</w:t>
            </w:r>
          </w:p>
        </w:tc>
        <w:tc>
          <w:tcPr>
            <w:tcW w:w="567" w:type="dxa"/>
            <w:shd w:val="clear" w:color="auto" w:fill="auto"/>
            <w:tcMar>
              <w:left w:w="28" w:type="dxa"/>
              <w:right w:w="28" w:type="dxa"/>
            </w:tcMar>
            <w:hideMark/>
          </w:tcPr>
          <w:p w14:paraId="5B70BA0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0E9EAFA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114510,48</w:t>
            </w:r>
          </w:p>
        </w:tc>
      </w:tr>
      <w:tr w:rsidR="00BE6FF6" w:rsidRPr="00F60FC5" w14:paraId="22574FA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7B21E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деятельности областных государственных музеев</w:t>
            </w:r>
          </w:p>
        </w:tc>
        <w:tc>
          <w:tcPr>
            <w:tcW w:w="567" w:type="dxa"/>
            <w:shd w:val="clear" w:color="auto" w:fill="auto"/>
            <w:tcMar>
              <w:left w:w="28" w:type="dxa"/>
              <w:right w:w="28" w:type="dxa"/>
            </w:tcMar>
            <w:hideMark/>
          </w:tcPr>
          <w:p w14:paraId="38D18C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5A03A5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58F123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35DE48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87 1 01 44070</w:t>
            </w:r>
          </w:p>
        </w:tc>
        <w:tc>
          <w:tcPr>
            <w:tcW w:w="567" w:type="dxa"/>
            <w:shd w:val="clear" w:color="auto" w:fill="auto"/>
            <w:tcMar>
              <w:left w:w="28" w:type="dxa"/>
              <w:right w:w="28" w:type="dxa"/>
            </w:tcMar>
            <w:hideMark/>
          </w:tcPr>
          <w:p w14:paraId="2B815C2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CB9E37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354442,1</w:t>
            </w:r>
          </w:p>
        </w:tc>
      </w:tr>
      <w:tr w:rsidR="00BE6FF6" w:rsidRPr="00F60FC5" w14:paraId="76BD4CA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A96845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4B5FE7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395165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02B4DF5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FE86D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87 1 01 44070</w:t>
            </w:r>
          </w:p>
        </w:tc>
        <w:tc>
          <w:tcPr>
            <w:tcW w:w="567" w:type="dxa"/>
            <w:shd w:val="clear" w:color="auto" w:fill="auto"/>
            <w:tcMar>
              <w:left w:w="28" w:type="dxa"/>
              <w:right w:w="28" w:type="dxa"/>
            </w:tcMar>
            <w:hideMark/>
          </w:tcPr>
          <w:p w14:paraId="42BB25F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20ABB7F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354442,1</w:t>
            </w:r>
          </w:p>
        </w:tc>
      </w:tr>
      <w:tr w:rsidR="00BE6FF6" w:rsidRPr="00F60FC5" w14:paraId="2FFEAE8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7329F4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деятельности областных государственных театров, концертных и других организаций исполнительских искусств</w:t>
            </w:r>
          </w:p>
        </w:tc>
        <w:tc>
          <w:tcPr>
            <w:tcW w:w="567" w:type="dxa"/>
            <w:shd w:val="clear" w:color="auto" w:fill="auto"/>
            <w:tcMar>
              <w:left w:w="28" w:type="dxa"/>
              <w:right w:w="28" w:type="dxa"/>
            </w:tcMar>
            <w:hideMark/>
          </w:tcPr>
          <w:p w14:paraId="4C151C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610516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1B2D02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8B6EE4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87 1 01 44080</w:t>
            </w:r>
          </w:p>
        </w:tc>
        <w:tc>
          <w:tcPr>
            <w:tcW w:w="567" w:type="dxa"/>
            <w:shd w:val="clear" w:color="auto" w:fill="auto"/>
            <w:tcMar>
              <w:left w:w="28" w:type="dxa"/>
              <w:right w:w="28" w:type="dxa"/>
            </w:tcMar>
            <w:hideMark/>
          </w:tcPr>
          <w:p w14:paraId="0CDECD5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A775B8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266985,42</w:t>
            </w:r>
          </w:p>
        </w:tc>
      </w:tr>
      <w:tr w:rsidR="00BE6FF6" w:rsidRPr="00F60FC5" w14:paraId="4054FCE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87AF14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7F87D2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18A4E1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086B14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EFE9D7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87 1 01 44080</w:t>
            </w:r>
          </w:p>
        </w:tc>
        <w:tc>
          <w:tcPr>
            <w:tcW w:w="567" w:type="dxa"/>
            <w:shd w:val="clear" w:color="auto" w:fill="auto"/>
            <w:tcMar>
              <w:left w:w="28" w:type="dxa"/>
              <w:right w:w="28" w:type="dxa"/>
            </w:tcMar>
            <w:hideMark/>
          </w:tcPr>
          <w:p w14:paraId="58EC8B3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05A5AFC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266985,42</w:t>
            </w:r>
          </w:p>
        </w:tc>
      </w:tr>
      <w:tr w:rsidR="00BE6FF6" w:rsidRPr="00F60FC5" w14:paraId="4440F3B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776BF5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Субсидии областному государственному бюджетному учреждению культуры </w:t>
            </w:r>
            <w:r w:rsidR="00AB25BC">
              <w:rPr>
                <w:rFonts w:ascii="PT Astra Serif" w:hAnsi="PT Astra Serif"/>
                <w:bCs/>
                <w:sz w:val="28"/>
                <w:szCs w:val="28"/>
              </w:rPr>
              <w:t>«</w:t>
            </w:r>
            <w:r w:rsidRPr="00F60FC5">
              <w:rPr>
                <w:rFonts w:ascii="PT Astra Serif" w:hAnsi="PT Astra Serif"/>
                <w:bCs/>
                <w:sz w:val="28"/>
                <w:szCs w:val="28"/>
              </w:rPr>
              <w:t>Центр народной культуры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419791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6EAB14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342BD5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0A156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87 1 01 44090</w:t>
            </w:r>
          </w:p>
        </w:tc>
        <w:tc>
          <w:tcPr>
            <w:tcW w:w="567" w:type="dxa"/>
            <w:shd w:val="clear" w:color="auto" w:fill="auto"/>
            <w:tcMar>
              <w:left w:w="28" w:type="dxa"/>
              <w:right w:w="28" w:type="dxa"/>
            </w:tcMar>
            <w:hideMark/>
          </w:tcPr>
          <w:p w14:paraId="187729E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E8F231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130862,1</w:t>
            </w:r>
          </w:p>
        </w:tc>
      </w:tr>
      <w:tr w:rsidR="00BE6FF6" w:rsidRPr="00F60FC5" w14:paraId="6DEAC95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AD31B6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5FCE5F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0B294C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4A7A0E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790C0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87 1 01 44090</w:t>
            </w:r>
          </w:p>
        </w:tc>
        <w:tc>
          <w:tcPr>
            <w:tcW w:w="567" w:type="dxa"/>
            <w:shd w:val="clear" w:color="auto" w:fill="auto"/>
            <w:tcMar>
              <w:left w:w="28" w:type="dxa"/>
              <w:right w:w="28" w:type="dxa"/>
            </w:tcMar>
            <w:hideMark/>
          </w:tcPr>
          <w:p w14:paraId="172C888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227E9A1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130862,1</w:t>
            </w:r>
          </w:p>
        </w:tc>
      </w:tr>
      <w:tr w:rsidR="00BE6FF6" w:rsidRPr="00F60FC5" w14:paraId="152BC09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33AC5A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национально-культурным автономиям в целях финансового обеспечения (возмещения) затрат, связанных с деятельностью национально-культурных автономий по поддержке культуры, исторических и культурных традиций граждан различных национальностей, проживающих на территории Ульяновской области</w:t>
            </w:r>
          </w:p>
        </w:tc>
        <w:tc>
          <w:tcPr>
            <w:tcW w:w="567" w:type="dxa"/>
            <w:shd w:val="clear" w:color="auto" w:fill="auto"/>
            <w:tcMar>
              <w:left w:w="28" w:type="dxa"/>
              <w:right w:w="28" w:type="dxa"/>
            </w:tcMar>
            <w:hideMark/>
          </w:tcPr>
          <w:p w14:paraId="60BE6B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04222A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2DD7E1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DF7E6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87 1 01 44120</w:t>
            </w:r>
          </w:p>
        </w:tc>
        <w:tc>
          <w:tcPr>
            <w:tcW w:w="567" w:type="dxa"/>
            <w:shd w:val="clear" w:color="auto" w:fill="auto"/>
            <w:tcMar>
              <w:left w:w="28" w:type="dxa"/>
              <w:right w:w="28" w:type="dxa"/>
            </w:tcMar>
            <w:hideMark/>
          </w:tcPr>
          <w:p w14:paraId="3A5C715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774569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249,9</w:t>
            </w:r>
          </w:p>
        </w:tc>
      </w:tr>
      <w:tr w:rsidR="00BE6FF6" w:rsidRPr="00F60FC5" w14:paraId="3BB2A05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A884ED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6A45CD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12EB51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6897B7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F6C26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87 1 01 44120</w:t>
            </w:r>
          </w:p>
        </w:tc>
        <w:tc>
          <w:tcPr>
            <w:tcW w:w="567" w:type="dxa"/>
            <w:shd w:val="clear" w:color="auto" w:fill="auto"/>
            <w:tcMar>
              <w:left w:w="28" w:type="dxa"/>
              <w:right w:w="28" w:type="dxa"/>
            </w:tcMar>
            <w:hideMark/>
          </w:tcPr>
          <w:p w14:paraId="130551A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4E194D2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249,9</w:t>
            </w:r>
          </w:p>
        </w:tc>
      </w:tr>
      <w:tr w:rsidR="00BE6FF6" w:rsidRPr="00F60FC5" w14:paraId="26D5E6C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EBD55F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Кинематография</w:t>
            </w:r>
          </w:p>
        </w:tc>
        <w:tc>
          <w:tcPr>
            <w:tcW w:w="567" w:type="dxa"/>
            <w:shd w:val="clear" w:color="auto" w:fill="auto"/>
            <w:tcMar>
              <w:left w:w="28" w:type="dxa"/>
              <w:right w:w="28" w:type="dxa"/>
            </w:tcMar>
            <w:hideMark/>
          </w:tcPr>
          <w:p w14:paraId="509889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06DEDA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2E7117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39C698B"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6289D52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CC258C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33717,3</w:t>
            </w:r>
          </w:p>
        </w:tc>
      </w:tr>
      <w:tr w:rsidR="00BE6FF6" w:rsidRPr="00F60FC5" w14:paraId="050C362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703112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Обеспечение правопорядка и безопасности жизнедеятельности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4BB5A2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123209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24A16F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034AD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86 0 00 00000</w:t>
            </w:r>
          </w:p>
        </w:tc>
        <w:tc>
          <w:tcPr>
            <w:tcW w:w="567" w:type="dxa"/>
            <w:shd w:val="clear" w:color="auto" w:fill="auto"/>
            <w:tcMar>
              <w:left w:w="28" w:type="dxa"/>
              <w:right w:w="28" w:type="dxa"/>
            </w:tcMar>
            <w:hideMark/>
          </w:tcPr>
          <w:p w14:paraId="5FF118D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F53987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64,0</w:t>
            </w:r>
          </w:p>
        </w:tc>
      </w:tr>
      <w:tr w:rsidR="00BE6FF6" w:rsidRPr="00F60FC5" w14:paraId="509DEE1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086C08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Комплексные меры противодействия злоупотреблению наркотиками и их незаконному обороту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Обеспечение правопорядка и безопасности жизнедеятельности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0C95AC2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64FA20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6AB2EC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D1C0A8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86 2 00 00000</w:t>
            </w:r>
          </w:p>
        </w:tc>
        <w:tc>
          <w:tcPr>
            <w:tcW w:w="567" w:type="dxa"/>
            <w:shd w:val="clear" w:color="auto" w:fill="auto"/>
            <w:tcMar>
              <w:left w:w="28" w:type="dxa"/>
              <w:right w:w="28" w:type="dxa"/>
            </w:tcMar>
            <w:hideMark/>
          </w:tcPr>
          <w:p w14:paraId="67CE0C5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6BBE06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64,0</w:t>
            </w:r>
          </w:p>
        </w:tc>
      </w:tr>
      <w:tr w:rsidR="00BE6FF6" w:rsidRPr="00F60FC5" w14:paraId="326A348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5C30A0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Профилактика незаконного потребления наркотических средств и психотропных веществ, наркомании</w:t>
            </w:r>
            <w:r w:rsidR="00AB25BC">
              <w:rPr>
                <w:rFonts w:ascii="PT Astra Serif" w:hAnsi="PT Astra Serif"/>
                <w:bCs/>
                <w:sz w:val="28"/>
                <w:szCs w:val="28"/>
              </w:rPr>
              <w:t>»</w:t>
            </w:r>
          </w:p>
        </w:tc>
        <w:tc>
          <w:tcPr>
            <w:tcW w:w="567" w:type="dxa"/>
            <w:shd w:val="clear" w:color="auto" w:fill="auto"/>
            <w:tcMar>
              <w:left w:w="28" w:type="dxa"/>
              <w:right w:w="28" w:type="dxa"/>
            </w:tcMar>
            <w:hideMark/>
          </w:tcPr>
          <w:p w14:paraId="366447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402038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2F33042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533416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86 2 01 00000</w:t>
            </w:r>
          </w:p>
        </w:tc>
        <w:tc>
          <w:tcPr>
            <w:tcW w:w="567" w:type="dxa"/>
            <w:shd w:val="clear" w:color="auto" w:fill="auto"/>
            <w:tcMar>
              <w:left w:w="28" w:type="dxa"/>
              <w:right w:w="28" w:type="dxa"/>
            </w:tcMar>
            <w:hideMark/>
          </w:tcPr>
          <w:p w14:paraId="10510D4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076A37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64,0</w:t>
            </w:r>
          </w:p>
        </w:tc>
      </w:tr>
      <w:tr w:rsidR="00BE6FF6" w:rsidRPr="00F60FC5" w14:paraId="393BE5F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F6DAAC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1D3E8E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03EECE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7B6B34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5AD2CE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86 2 01 00000</w:t>
            </w:r>
          </w:p>
        </w:tc>
        <w:tc>
          <w:tcPr>
            <w:tcW w:w="567" w:type="dxa"/>
            <w:shd w:val="clear" w:color="auto" w:fill="auto"/>
            <w:tcMar>
              <w:left w:w="28" w:type="dxa"/>
              <w:right w:w="28" w:type="dxa"/>
            </w:tcMar>
            <w:hideMark/>
          </w:tcPr>
          <w:p w14:paraId="645101C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12BEB53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64,0</w:t>
            </w:r>
          </w:p>
        </w:tc>
      </w:tr>
      <w:tr w:rsidR="00BE6FF6" w:rsidRPr="00F60FC5" w14:paraId="3978AA4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9F1F16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61C79B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4192E0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3AA9B5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BA7AF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87 0 00 00000</w:t>
            </w:r>
          </w:p>
        </w:tc>
        <w:tc>
          <w:tcPr>
            <w:tcW w:w="567" w:type="dxa"/>
            <w:shd w:val="clear" w:color="auto" w:fill="auto"/>
            <w:tcMar>
              <w:left w:w="28" w:type="dxa"/>
              <w:right w:w="28" w:type="dxa"/>
            </w:tcMar>
            <w:hideMark/>
          </w:tcPr>
          <w:p w14:paraId="0AFEFF9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39F186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33653,3</w:t>
            </w:r>
          </w:p>
        </w:tc>
      </w:tr>
      <w:tr w:rsidR="00BE6FF6" w:rsidRPr="00F60FC5" w14:paraId="3F3E03D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529EEF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Модернизация материально-технической базы областных государственных учреждений в сфере культуры и искусства</w:t>
            </w:r>
            <w:r w:rsidR="00AB25BC">
              <w:rPr>
                <w:rFonts w:ascii="PT Astra Serif" w:hAnsi="PT Astra Serif"/>
                <w:bCs/>
                <w:sz w:val="28"/>
                <w:szCs w:val="28"/>
              </w:rPr>
              <w:t>»</w:t>
            </w:r>
          </w:p>
        </w:tc>
        <w:tc>
          <w:tcPr>
            <w:tcW w:w="567" w:type="dxa"/>
            <w:shd w:val="clear" w:color="auto" w:fill="auto"/>
            <w:tcMar>
              <w:left w:w="28" w:type="dxa"/>
              <w:right w:w="28" w:type="dxa"/>
            </w:tcMar>
            <w:hideMark/>
          </w:tcPr>
          <w:p w14:paraId="14C14C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56B005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39C524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5B0C0B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87 0 01 00000</w:t>
            </w:r>
          </w:p>
        </w:tc>
        <w:tc>
          <w:tcPr>
            <w:tcW w:w="567" w:type="dxa"/>
            <w:shd w:val="clear" w:color="auto" w:fill="auto"/>
            <w:tcMar>
              <w:left w:w="28" w:type="dxa"/>
              <w:right w:w="28" w:type="dxa"/>
            </w:tcMar>
            <w:hideMark/>
          </w:tcPr>
          <w:p w14:paraId="781E670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164487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500,0</w:t>
            </w:r>
          </w:p>
        </w:tc>
      </w:tr>
      <w:tr w:rsidR="00BE6FF6" w:rsidRPr="00F60FC5" w14:paraId="7FEEAF6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925D81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4BE0092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6CCB0C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44B90D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A495B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87 0 01 00000</w:t>
            </w:r>
          </w:p>
        </w:tc>
        <w:tc>
          <w:tcPr>
            <w:tcW w:w="567" w:type="dxa"/>
            <w:shd w:val="clear" w:color="auto" w:fill="auto"/>
            <w:tcMar>
              <w:left w:w="28" w:type="dxa"/>
              <w:right w:w="28" w:type="dxa"/>
            </w:tcMar>
            <w:hideMark/>
          </w:tcPr>
          <w:p w14:paraId="3B3C74D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195C2B1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500,0</w:t>
            </w:r>
          </w:p>
        </w:tc>
      </w:tr>
      <w:tr w:rsidR="00BE6FF6" w:rsidRPr="00F60FC5" w14:paraId="584C0FF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2CCFC2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Реализация приоритетных направлений государственной культурной политики в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0CF170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258346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383444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84052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87 0 03 00000</w:t>
            </w:r>
          </w:p>
        </w:tc>
        <w:tc>
          <w:tcPr>
            <w:tcW w:w="567" w:type="dxa"/>
            <w:shd w:val="clear" w:color="auto" w:fill="auto"/>
            <w:tcMar>
              <w:left w:w="28" w:type="dxa"/>
              <w:right w:w="28" w:type="dxa"/>
            </w:tcMar>
            <w:hideMark/>
          </w:tcPr>
          <w:p w14:paraId="66B4D72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2AF408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11221,0</w:t>
            </w:r>
          </w:p>
        </w:tc>
      </w:tr>
      <w:tr w:rsidR="00BE6FF6" w:rsidRPr="00F60FC5" w14:paraId="1885C98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90DD0D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юридическим лицам, предоставляемые в целях возмещения части их затрат в связи с производством национальных фильмов на территории Ульяновской области</w:t>
            </w:r>
          </w:p>
        </w:tc>
        <w:tc>
          <w:tcPr>
            <w:tcW w:w="567" w:type="dxa"/>
            <w:shd w:val="clear" w:color="auto" w:fill="auto"/>
            <w:tcMar>
              <w:left w:w="28" w:type="dxa"/>
              <w:right w:w="28" w:type="dxa"/>
            </w:tcMar>
            <w:hideMark/>
          </w:tcPr>
          <w:p w14:paraId="2211E5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2396BE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6915F9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B0AEF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87 0 03 44270</w:t>
            </w:r>
          </w:p>
        </w:tc>
        <w:tc>
          <w:tcPr>
            <w:tcW w:w="567" w:type="dxa"/>
            <w:shd w:val="clear" w:color="auto" w:fill="auto"/>
            <w:tcMar>
              <w:left w:w="28" w:type="dxa"/>
              <w:right w:w="28" w:type="dxa"/>
            </w:tcMar>
            <w:hideMark/>
          </w:tcPr>
          <w:p w14:paraId="3D8ED46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B773DA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11221,0</w:t>
            </w:r>
          </w:p>
        </w:tc>
      </w:tr>
      <w:tr w:rsidR="00BE6FF6" w:rsidRPr="00F60FC5" w14:paraId="169EF26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F91E66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7B4223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3360F2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295096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3AFF3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87 0 03 44270</w:t>
            </w:r>
          </w:p>
        </w:tc>
        <w:tc>
          <w:tcPr>
            <w:tcW w:w="567" w:type="dxa"/>
            <w:shd w:val="clear" w:color="auto" w:fill="auto"/>
            <w:tcMar>
              <w:left w:w="28" w:type="dxa"/>
              <w:right w:w="28" w:type="dxa"/>
            </w:tcMar>
            <w:hideMark/>
          </w:tcPr>
          <w:p w14:paraId="601ACBB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7F05A52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11221,0</w:t>
            </w:r>
          </w:p>
        </w:tc>
      </w:tr>
      <w:tr w:rsidR="00BE6FF6" w:rsidRPr="00F60FC5" w14:paraId="5B6714C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AC5929C" w14:textId="77777777" w:rsidR="00BE6FF6" w:rsidRPr="00F60FC5" w:rsidRDefault="00BE6FF6" w:rsidP="002662F7">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Обеспечение реализации государственной программы</w:t>
            </w:r>
            <w:r w:rsidR="002662F7">
              <w:rPr>
                <w:rFonts w:ascii="PT Astra Serif" w:hAnsi="PT Astra Serif"/>
                <w:bCs/>
                <w:sz w:val="28"/>
                <w:szCs w:val="28"/>
              </w:rPr>
              <w:t xml:space="preserve"> </w:t>
            </w:r>
            <w:r w:rsidRPr="00F60FC5">
              <w:rPr>
                <w:rFonts w:ascii="PT Astra Serif" w:hAnsi="PT Astra Serif"/>
                <w:bCs/>
                <w:sz w:val="28"/>
                <w:szCs w:val="28"/>
              </w:rP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w:t>
            </w:r>
            <w:r w:rsidR="002662F7">
              <w:rPr>
                <w:rFonts w:ascii="PT Astra Serif" w:hAnsi="PT Astra Serif"/>
                <w:bCs/>
                <w:sz w:val="28"/>
                <w:szCs w:val="28"/>
              </w:rPr>
              <w:t xml:space="preserve"> </w:t>
            </w:r>
            <w:r w:rsidRPr="00F60FC5">
              <w:rPr>
                <w:rFonts w:ascii="PT Astra Serif" w:hAnsi="PT Astra Serif"/>
                <w:bCs/>
                <w:sz w:val="28"/>
                <w:szCs w:val="28"/>
              </w:rP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389651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79D1B0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7C63D8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D84D2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87 1 00 00000</w:t>
            </w:r>
          </w:p>
        </w:tc>
        <w:tc>
          <w:tcPr>
            <w:tcW w:w="567" w:type="dxa"/>
            <w:shd w:val="clear" w:color="auto" w:fill="auto"/>
            <w:tcMar>
              <w:left w:w="28" w:type="dxa"/>
              <w:right w:w="28" w:type="dxa"/>
            </w:tcMar>
            <w:hideMark/>
          </w:tcPr>
          <w:p w14:paraId="0B87E9E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825C0E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21932,3</w:t>
            </w:r>
          </w:p>
        </w:tc>
      </w:tr>
      <w:tr w:rsidR="00BE6FF6" w:rsidRPr="00F60FC5" w14:paraId="18F9E25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C95A1B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исполнителей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3369A7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774C82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4D34FC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4D3E12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87 1 01 00000</w:t>
            </w:r>
          </w:p>
        </w:tc>
        <w:tc>
          <w:tcPr>
            <w:tcW w:w="567" w:type="dxa"/>
            <w:shd w:val="clear" w:color="auto" w:fill="auto"/>
            <w:tcMar>
              <w:left w:w="28" w:type="dxa"/>
              <w:right w:w="28" w:type="dxa"/>
            </w:tcMar>
            <w:hideMark/>
          </w:tcPr>
          <w:p w14:paraId="4F70647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5CBDD6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21932,3</w:t>
            </w:r>
          </w:p>
        </w:tc>
      </w:tr>
      <w:tr w:rsidR="00BE6FF6" w:rsidRPr="00F60FC5" w14:paraId="494505E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56D956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Субсидии областному государственному автономному учреждению культуры </w:t>
            </w:r>
            <w:r w:rsidR="00AB25BC">
              <w:rPr>
                <w:rFonts w:ascii="PT Astra Serif" w:hAnsi="PT Astra Serif"/>
                <w:bCs/>
                <w:sz w:val="28"/>
                <w:szCs w:val="28"/>
              </w:rPr>
              <w:t>«</w:t>
            </w:r>
            <w:r w:rsidRPr="00F60FC5">
              <w:rPr>
                <w:rFonts w:ascii="PT Astra Serif" w:hAnsi="PT Astra Serif"/>
                <w:bCs/>
                <w:sz w:val="28"/>
                <w:szCs w:val="28"/>
              </w:rPr>
              <w:t>УльяновскКинофонд</w:t>
            </w:r>
            <w:r w:rsidR="00AB25BC">
              <w:rPr>
                <w:rFonts w:ascii="PT Astra Serif" w:hAnsi="PT Astra Serif"/>
                <w:bCs/>
                <w:sz w:val="28"/>
                <w:szCs w:val="28"/>
              </w:rPr>
              <w:t>»</w:t>
            </w:r>
          </w:p>
        </w:tc>
        <w:tc>
          <w:tcPr>
            <w:tcW w:w="567" w:type="dxa"/>
            <w:shd w:val="clear" w:color="auto" w:fill="auto"/>
            <w:tcMar>
              <w:left w:w="28" w:type="dxa"/>
              <w:right w:w="28" w:type="dxa"/>
            </w:tcMar>
            <w:hideMark/>
          </w:tcPr>
          <w:p w14:paraId="180949D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37618F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34D09A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1B237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87 1 01 44100</w:t>
            </w:r>
          </w:p>
        </w:tc>
        <w:tc>
          <w:tcPr>
            <w:tcW w:w="567" w:type="dxa"/>
            <w:shd w:val="clear" w:color="auto" w:fill="auto"/>
            <w:tcMar>
              <w:left w:w="28" w:type="dxa"/>
              <w:right w:w="28" w:type="dxa"/>
            </w:tcMar>
            <w:hideMark/>
          </w:tcPr>
          <w:p w14:paraId="6CF855C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E00A19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21932,3</w:t>
            </w:r>
          </w:p>
        </w:tc>
      </w:tr>
      <w:tr w:rsidR="00BE6FF6" w:rsidRPr="00F60FC5" w14:paraId="7A9CE93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7FFA6F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25B603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52ABDD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2656B17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6E3D7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87 1 01 44100</w:t>
            </w:r>
          </w:p>
        </w:tc>
        <w:tc>
          <w:tcPr>
            <w:tcW w:w="567" w:type="dxa"/>
            <w:shd w:val="clear" w:color="auto" w:fill="auto"/>
            <w:tcMar>
              <w:left w:w="28" w:type="dxa"/>
              <w:right w:w="28" w:type="dxa"/>
            </w:tcMar>
            <w:hideMark/>
          </w:tcPr>
          <w:p w14:paraId="4DC7D5C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06620D1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21932,3</w:t>
            </w:r>
          </w:p>
        </w:tc>
      </w:tr>
      <w:tr w:rsidR="00BE6FF6" w:rsidRPr="00F60FC5" w14:paraId="27AF696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0ACF11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вопросы в области культуры, кинематографии</w:t>
            </w:r>
          </w:p>
        </w:tc>
        <w:tc>
          <w:tcPr>
            <w:tcW w:w="567" w:type="dxa"/>
            <w:shd w:val="clear" w:color="auto" w:fill="auto"/>
            <w:tcMar>
              <w:left w:w="28" w:type="dxa"/>
              <w:right w:w="28" w:type="dxa"/>
            </w:tcMar>
            <w:hideMark/>
          </w:tcPr>
          <w:p w14:paraId="35A941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395569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1CCC27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5F19BA48"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790C581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99C2E7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33929,34265</w:t>
            </w:r>
          </w:p>
        </w:tc>
      </w:tr>
      <w:tr w:rsidR="00BE6FF6" w:rsidRPr="00F60FC5" w14:paraId="36EE950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F6BEDB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3A8B2F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08B070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73E0DB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145CE73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4B200FF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811336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67,88009</w:t>
            </w:r>
          </w:p>
        </w:tc>
      </w:tr>
      <w:tr w:rsidR="00BE6FF6" w:rsidRPr="00F60FC5" w14:paraId="25DE53D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9D7B20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проектной деятельности</w:t>
            </w:r>
          </w:p>
        </w:tc>
        <w:tc>
          <w:tcPr>
            <w:tcW w:w="567" w:type="dxa"/>
            <w:shd w:val="clear" w:color="auto" w:fill="auto"/>
            <w:tcMar>
              <w:left w:w="28" w:type="dxa"/>
              <w:right w:w="28" w:type="dxa"/>
            </w:tcMar>
            <w:hideMark/>
          </w:tcPr>
          <w:p w14:paraId="62D5FF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46BA91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7E69F9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4292F4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1AB3649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F26282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67,88009</w:t>
            </w:r>
          </w:p>
        </w:tc>
      </w:tr>
      <w:tr w:rsidR="00BE6FF6" w:rsidRPr="00F60FC5" w14:paraId="715C09A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D42BDC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6476C23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3B04E8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465D5A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067817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482FBAD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6A2039F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67,88009</w:t>
            </w:r>
          </w:p>
        </w:tc>
      </w:tr>
      <w:tr w:rsidR="00BE6FF6" w:rsidRPr="00F60FC5" w14:paraId="62C7C51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2EC08F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6421B5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7C36A5F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5788F8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3CB21A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87 0 00 00000</w:t>
            </w:r>
          </w:p>
        </w:tc>
        <w:tc>
          <w:tcPr>
            <w:tcW w:w="567" w:type="dxa"/>
            <w:shd w:val="clear" w:color="auto" w:fill="auto"/>
            <w:tcMar>
              <w:left w:w="28" w:type="dxa"/>
              <w:right w:w="28" w:type="dxa"/>
            </w:tcMar>
            <w:hideMark/>
          </w:tcPr>
          <w:p w14:paraId="17A985A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D7814E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33861,46256</w:t>
            </w:r>
          </w:p>
        </w:tc>
      </w:tr>
      <w:tr w:rsidR="00BE6FF6" w:rsidRPr="00F60FC5" w14:paraId="6B21856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4E0693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5030E1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7E35D4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7221A3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0F91B3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87 1 00 00000</w:t>
            </w:r>
          </w:p>
        </w:tc>
        <w:tc>
          <w:tcPr>
            <w:tcW w:w="567" w:type="dxa"/>
            <w:shd w:val="clear" w:color="auto" w:fill="auto"/>
            <w:tcMar>
              <w:left w:w="28" w:type="dxa"/>
              <w:right w:w="28" w:type="dxa"/>
            </w:tcMar>
            <w:hideMark/>
          </w:tcPr>
          <w:p w14:paraId="6398E13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B0432E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33861,46256</w:t>
            </w:r>
          </w:p>
        </w:tc>
      </w:tr>
      <w:tr w:rsidR="00BE6FF6" w:rsidRPr="00F60FC5" w14:paraId="79B318D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008D21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исполнителей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6D714D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2EB5D1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103332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172472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87 1 01 00000</w:t>
            </w:r>
          </w:p>
        </w:tc>
        <w:tc>
          <w:tcPr>
            <w:tcW w:w="567" w:type="dxa"/>
            <w:shd w:val="clear" w:color="auto" w:fill="auto"/>
            <w:tcMar>
              <w:left w:w="28" w:type="dxa"/>
              <w:right w:w="28" w:type="dxa"/>
            </w:tcMar>
            <w:hideMark/>
          </w:tcPr>
          <w:p w14:paraId="6C52EFF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4CCA3C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33861,46256</w:t>
            </w:r>
          </w:p>
        </w:tc>
      </w:tr>
      <w:tr w:rsidR="00BE6FF6" w:rsidRPr="00F60FC5" w14:paraId="570526F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6CC3E3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Обеспечение деятельности государственных органов </w:t>
            </w:r>
            <w:r w:rsidR="002662F7">
              <w:rPr>
                <w:rFonts w:ascii="PT Astra Serif" w:hAnsi="PT Astra Serif"/>
                <w:bCs/>
                <w:sz w:val="28"/>
                <w:szCs w:val="28"/>
              </w:rPr>
              <w:br/>
            </w:r>
            <w:r w:rsidRPr="00F60FC5">
              <w:rPr>
                <w:rFonts w:ascii="PT Astra Serif" w:hAnsi="PT Astra Serif"/>
                <w:bCs/>
                <w:sz w:val="28"/>
                <w:szCs w:val="28"/>
              </w:rPr>
              <w:t>Ульяновской области</w:t>
            </w:r>
          </w:p>
        </w:tc>
        <w:tc>
          <w:tcPr>
            <w:tcW w:w="567" w:type="dxa"/>
            <w:shd w:val="clear" w:color="auto" w:fill="auto"/>
            <w:tcMar>
              <w:left w:w="28" w:type="dxa"/>
              <w:right w:w="28" w:type="dxa"/>
            </w:tcMar>
            <w:hideMark/>
          </w:tcPr>
          <w:p w14:paraId="447B2B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445117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7600C6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16DD2C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87 1 01 80010</w:t>
            </w:r>
          </w:p>
        </w:tc>
        <w:tc>
          <w:tcPr>
            <w:tcW w:w="567" w:type="dxa"/>
            <w:shd w:val="clear" w:color="auto" w:fill="auto"/>
            <w:tcMar>
              <w:left w:w="28" w:type="dxa"/>
              <w:right w:w="28" w:type="dxa"/>
            </w:tcMar>
            <w:hideMark/>
          </w:tcPr>
          <w:p w14:paraId="3E00E44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34206A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20767,32001</w:t>
            </w:r>
          </w:p>
        </w:tc>
      </w:tr>
      <w:tr w:rsidR="00BE6FF6" w:rsidRPr="00F60FC5" w14:paraId="0A73EF9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BB5328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715FC8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02A701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5BF7C2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4AF090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87 1 01 80010</w:t>
            </w:r>
          </w:p>
        </w:tc>
        <w:tc>
          <w:tcPr>
            <w:tcW w:w="567" w:type="dxa"/>
            <w:shd w:val="clear" w:color="auto" w:fill="auto"/>
            <w:tcMar>
              <w:left w:w="28" w:type="dxa"/>
              <w:right w:w="28" w:type="dxa"/>
            </w:tcMar>
            <w:hideMark/>
          </w:tcPr>
          <w:p w14:paraId="09D986C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7913DF8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20374,63055</w:t>
            </w:r>
          </w:p>
        </w:tc>
      </w:tr>
      <w:tr w:rsidR="00BE6FF6" w:rsidRPr="00F60FC5" w14:paraId="5B06E72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CBBB69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858C2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30220E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25956B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705B27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87 1 01 80010</w:t>
            </w:r>
          </w:p>
        </w:tc>
        <w:tc>
          <w:tcPr>
            <w:tcW w:w="567" w:type="dxa"/>
            <w:shd w:val="clear" w:color="auto" w:fill="auto"/>
            <w:tcMar>
              <w:left w:w="28" w:type="dxa"/>
              <w:right w:w="28" w:type="dxa"/>
            </w:tcMar>
            <w:hideMark/>
          </w:tcPr>
          <w:p w14:paraId="740B7FC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7833170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372,36046</w:t>
            </w:r>
          </w:p>
        </w:tc>
      </w:tr>
      <w:tr w:rsidR="00BE6FF6" w:rsidRPr="00F60FC5" w14:paraId="1BFE7B7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DF3A0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38C3185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2F8948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40A685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4F61A0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87 1 01 80010</w:t>
            </w:r>
          </w:p>
        </w:tc>
        <w:tc>
          <w:tcPr>
            <w:tcW w:w="567" w:type="dxa"/>
            <w:shd w:val="clear" w:color="auto" w:fill="auto"/>
            <w:tcMar>
              <w:left w:w="28" w:type="dxa"/>
              <w:right w:w="28" w:type="dxa"/>
            </w:tcMar>
            <w:hideMark/>
          </w:tcPr>
          <w:p w14:paraId="6F6093C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6711412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20,329</w:t>
            </w:r>
          </w:p>
        </w:tc>
      </w:tr>
      <w:tr w:rsidR="00BE6FF6" w:rsidRPr="00F60FC5" w14:paraId="17DCB5F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CD38AC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Учреждения по обеспечению хозяйственного обслуживания</w:t>
            </w:r>
          </w:p>
        </w:tc>
        <w:tc>
          <w:tcPr>
            <w:tcW w:w="567" w:type="dxa"/>
            <w:shd w:val="clear" w:color="auto" w:fill="auto"/>
            <w:tcMar>
              <w:left w:w="28" w:type="dxa"/>
              <w:right w:w="28" w:type="dxa"/>
            </w:tcMar>
            <w:hideMark/>
          </w:tcPr>
          <w:p w14:paraId="2A80BD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27DFA3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49992B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141398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87 1 01 80130</w:t>
            </w:r>
          </w:p>
        </w:tc>
        <w:tc>
          <w:tcPr>
            <w:tcW w:w="567" w:type="dxa"/>
            <w:shd w:val="clear" w:color="auto" w:fill="auto"/>
            <w:tcMar>
              <w:left w:w="28" w:type="dxa"/>
              <w:right w:w="28" w:type="dxa"/>
            </w:tcMar>
            <w:hideMark/>
          </w:tcPr>
          <w:p w14:paraId="4ED54AD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7A3F43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13094,14255</w:t>
            </w:r>
          </w:p>
        </w:tc>
      </w:tr>
      <w:tr w:rsidR="00BE6FF6" w:rsidRPr="00F60FC5" w14:paraId="7C0CEF2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93E030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2B07CB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650E86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7959845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7A37AB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87 1 01 80130</w:t>
            </w:r>
          </w:p>
        </w:tc>
        <w:tc>
          <w:tcPr>
            <w:tcW w:w="567" w:type="dxa"/>
            <w:shd w:val="clear" w:color="auto" w:fill="auto"/>
            <w:tcMar>
              <w:left w:w="28" w:type="dxa"/>
              <w:right w:w="28" w:type="dxa"/>
            </w:tcMar>
            <w:hideMark/>
          </w:tcPr>
          <w:p w14:paraId="44C373B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193AB3B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10863,33405</w:t>
            </w:r>
          </w:p>
        </w:tc>
      </w:tr>
      <w:tr w:rsidR="00BE6FF6" w:rsidRPr="00F60FC5" w14:paraId="5617FD4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73ED70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0CBDB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07BADF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271157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5F5E8C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87 1 01 80130</w:t>
            </w:r>
          </w:p>
        </w:tc>
        <w:tc>
          <w:tcPr>
            <w:tcW w:w="567" w:type="dxa"/>
            <w:shd w:val="clear" w:color="auto" w:fill="auto"/>
            <w:tcMar>
              <w:left w:w="28" w:type="dxa"/>
              <w:right w:w="28" w:type="dxa"/>
            </w:tcMar>
            <w:hideMark/>
          </w:tcPr>
          <w:p w14:paraId="49498A7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255201B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2201,96864</w:t>
            </w:r>
          </w:p>
        </w:tc>
      </w:tr>
      <w:tr w:rsidR="00BE6FF6" w:rsidRPr="00F60FC5" w14:paraId="6B9DEC2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15C710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0269B4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2C403AF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425" w:type="dxa"/>
            <w:shd w:val="clear" w:color="auto" w:fill="auto"/>
            <w:tcMar>
              <w:left w:w="28" w:type="dxa"/>
              <w:right w:w="28" w:type="dxa"/>
            </w:tcMar>
            <w:hideMark/>
          </w:tcPr>
          <w:p w14:paraId="372238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36EAB8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87 1 01 80130</w:t>
            </w:r>
          </w:p>
        </w:tc>
        <w:tc>
          <w:tcPr>
            <w:tcW w:w="567" w:type="dxa"/>
            <w:shd w:val="clear" w:color="auto" w:fill="auto"/>
            <w:tcMar>
              <w:left w:w="28" w:type="dxa"/>
              <w:right w:w="28" w:type="dxa"/>
            </w:tcMar>
            <w:hideMark/>
          </w:tcPr>
          <w:p w14:paraId="65A70D7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54BCD75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28,83986</w:t>
            </w:r>
          </w:p>
        </w:tc>
      </w:tr>
      <w:tr w:rsidR="00BE6FF6" w:rsidRPr="00F60FC5" w14:paraId="799D025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479CCA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Социальная политика</w:t>
            </w:r>
          </w:p>
        </w:tc>
        <w:tc>
          <w:tcPr>
            <w:tcW w:w="567" w:type="dxa"/>
            <w:shd w:val="clear" w:color="auto" w:fill="auto"/>
            <w:tcMar>
              <w:left w:w="28" w:type="dxa"/>
              <w:right w:w="28" w:type="dxa"/>
            </w:tcMar>
            <w:hideMark/>
          </w:tcPr>
          <w:p w14:paraId="6FAC91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4A4B92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03075AA"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6E1ED784"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303EDE3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6DF8FC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1703,94766</w:t>
            </w:r>
          </w:p>
        </w:tc>
      </w:tr>
      <w:tr w:rsidR="00BE6FF6" w:rsidRPr="00F60FC5" w14:paraId="5381087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770A7E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населения</w:t>
            </w:r>
          </w:p>
        </w:tc>
        <w:tc>
          <w:tcPr>
            <w:tcW w:w="567" w:type="dxa"/>
            <w:shd w:val="clear" w:color="auto" w:fill="auto"/>
            <w:tcMar>
              <w:left w:w="28" w:type="dxa"/>
              <w:right w:w="28" w:type="dxa"/>
            </w:tcMar>
            <w:hideMark/>
          </w:tcPr>
          <w:p w14:paraId="57E5A4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1FDC18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9A2D9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788A31E"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2FE6A63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E83708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1703,94766</w:t>
            </w:r>
          </w:p>
        </w:tc>
      </w:tr>
      <w:tr w:rsidR="00BE6FF6" w:rsidRPr="00F60FC5" w14:paraId="4008F45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82EAF2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520115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0EAA3A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3A2D0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813EF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87 0 00 00000</w:t>
            </w:r>
          </w:p>
        </w:tc>
        <w:tc>
          <w:tcPr>
            <w:tcW w:w="567" w:type="dxa"/>
            <w:shd w:val="clear" w:color="auto" w:fill="auto"/>
            <w:tcMar>
              <w:left w:w="28" w:type="dxa"/>
              <w:right w:w="28" w:type="dxa"/>
            </w:tcMar>
            <w:hideMark/>
          </w:tcPr>
          <w:p w14:paraId="7FE4EDA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C7D5A9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1703,94766</w:t>
            </w:r>
          </w:p>
        </w:tc>
      </w:tr>
      <w:tr w:rsidR="00BE6FF6" w:rsidRPr="00F60FC5" w14:paraId="7885086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92DB9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Оказание государственной, в том числе социальной поддержки</w:t>
            </w:r>
            <w:r w:rsidR="00AB25BC">
              <w:rPr>
                <w:rFonts w:ascii="PT Astra Serif" w:hAnsi="PT Astra Serif"/>
                <w:bCs/>
                <w:sz w:val="28"/>
                <w:szCs w:val="28"/>
              </w:rPr>
              <w:t>»</w:t>
            </w:r>
          </w:p>
        </w:tc>
        <w:tc>
          <w:tcPr>
            <w:tcW w:w="567" w:type="dxa"/>
            <w:shd w:val="clear" w:color="auto" w:fill="auto"/>
            <w:tcMar>
              <w:left w:w="28" w:type="dxa"/>
              <w:right w:w="28" w:type="dxa"/>
            </w:tcMar>
            <w:hideMark/>
          </w:tcPr>
          <w:p w14:paraId="46FF00D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3FD092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F94C4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94484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87 0 05 00000</w:t>
            </w:r>
          </w:p>
        </w:tc>
        <w:tc>
          <w:tcPr>
            <w:tcW w:w="567" w:type="dxa"/>
            <w:shd w:val="clear" w:color="auto" w:fill="auto"/>
            <w:tcMar>
              <w:left w:w="28" w:type="dxa"/>
              <w:right w:w="28" w:type="dxa"/>
            </w:tcMar>
            <w:hideMark/>
          </w:tcPr>
          <w:p w14:paraId="648E917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C6FCFD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1703,94766</w:t>
            </w:r>
          </w:p>
        </w:tc>
      </w:tr>
      <w:tr w:rsidR="00BE6FF6" w:rsidRPr="00F60FC5" w14:paraId="105F330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2A03215" w14:textId="77777777" w:rsidR="00BE6FF6" w:rsidRPr="00740EE2" w:rsidRDefault="00BE6FF6" w:rsidP="00740EE2">
            <w:pPr>
              <w:jc w:val="both"/>
              <w:rPr>
                <w:rFonts w:ascii="PT Astra Serif" w:hAnsi="PT Astra Serif"/>
                <w:bCs/>
                <w:spacing w:val="-4"/>
                <w:sz w:val="28"/>
                <w:szCs w:val="28"/>
              </w:rPr>
            </w:pPr>
            <w:r w:rsidRPr="00740EE2">
              <w:rPr>
                <w:rFonts w:ascii="PT Astra Serif" w:hAnsi="PT Astra Serif"/>
                <w:bCs/>
                <w:spacing w:val="-4"/>
                <w:sz w:val="28"/>
                <w:szCs w:val="28"/>
              </w:rPr>
              <w:t xml:space="preserve">Субвенции на финансовое обеспечение расходных обязательств, связанных с реализацией Закона Ульяновской области от 2 мая 2012 года № 49-ЗО </w:t>
            </w:r>
            <w:r w:rsidR="00740EE2">
              <w:rPr>
                <w:rFonts w:ascii="PT Astra Serif" w:hAnsi="PT Astra Serif"/>
                <w:bCs/>
                <w:spacing w:val="-4"/>
                <w:sz w:val="28"/>
                <w:szCs w:val="28"/>
              </w:rPr>
              <w:br/>
            </w:r>
            <w:r w:rsidR="00AB25BC" w:rsidRPr="00740EE2">
              <w:rPr>
                <w:rFonts w:ascii="PT Astra Serif" w:hAnsi="PT Astra Serif"/>
                <w:bCs/>
                <w:spacing w:val="-4"/>
                <w:sz w:val="28"/>
                <w:szCs w:val="28"/>
              </w:rPr>
              <w:t>«</w:t>
            </w:r>
            <w:r w:rsidRPr="00740EE2">
              <w:rPr>
                <w:rFonts w:ascii="PT Astra Serif" w:hAnsi="PT Astra Serif"/>
                <w:bCs/>
                <w:spacing w:val="-4"/>
                <w:sz w:val="28"/>
                <w:szCs w:val="28"/>
              </w:rPr>
              <w:t>О мерах социальной поддержки отдельных категорий молодых специалистов на территории Ульяновской области</w:t>
            </w:r>
            <w:r w:rsidR="00AB25BC" w:rsidRPr="00740EE2">
              <w:rPr>
                <w:rFonts w:ascii="PT Astra Serif" w:hAnsi="PT Astra Serif"/>
                <w:bCs/>
                <w:spacing w:val="-4"/>
                <w:sz w:val="28"/>
                <w:szCs w:val="28"/>
              </w:rPr>
              <w:t>»</w:t>
            </w:r>
          </w:p>
        </w:tc>
        <w:tc>
          <w:tcPr>
            <w:tcW w:w="567" w:type="dxa"/>
            <w:shd w:val="clear" w:color="auto" w:fill="auto"/>
            <w:tcMar>
              <w:left w:w="28" w:type="dxa"/>
              <w:right w:w="28" w:type="dxa"/>
            </w:tcMar>
            <w:hideMark/>
          </w:tcPr>
          <w:p w14:paraId="76AE21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114340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C0408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1B5B4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87 0 05 71230</w:t>
            </w:r>
          </w:p>
        </w:tc>
        <w:tc>
          <w:tcPr>
            <w:tcW w:w="567" w:type="dxa"/>
            <w:shd w:val="clear" w:color="auto" w:fill="auto"/>
            <w:tcMar>
              <w:left w:w="28" w:type="dxa"/>
              <w:right w:w="28" w:type="dxa"/>
            </w:tcMar>
            <w:hideMark/>
          </w:tcPr>
          <w:p w14:paraId="52E5699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610DF9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1203,6583</w:t>
            </w:r>
          </w:p>
        </w:tc>
      </w:tr>
      <w:tr w:rsidR="00BE6FF6" w:rsidRPr="00F60FC5" w14:paraId="02972FF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F352E5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2640A7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1954EA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9BF73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0D184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87 0 05 71230</w:t>
            </w:r>
          </w:p>
        </w:tc>
        <w:tc>
          <w:tcPr>
            <w:tcW w:w="567" w:type="dxa"/>
            <w:shd w:val="clear" w:color="auto" w:fill="auto"/>
            <w:tcMar>
              <w:left w:w="28" w:type="dxa"/>
              <w:right w:w="28" w:type="dxa"/>
            </w:tcMar>
            <w:hideMark/>
          </w:tcPr>
          <w:p w14:paraId="30D0646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45A914F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1203,6583</w:t>
            </w:r>
          </w:p>
        </w:tc>
      </w:tr>
      <w:tr w:rsidR="00BE6FF6" w:rsidRPr="00F60FC5" w14:paraId="25372CC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D18BCF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Закона Ульяновской области от 5 апреля </w:t>
            </w:r>
            <w:r w:rsidR="00740EE2">
              <w:rPr>
                <w:rFonts w:ascii="PT Astra Serif" w:hAnsi="PT Astra Serif"/>
                <w:bCs/>
                <w:sz w:val="28"/>
                <w:szCs w:val="28"/>
              </w:rPr>
              <w:br/>
            </w:r>
            <w:r w:rsidRPr="00F60FC5">
              <w:rPr>
                <w:rFonts w:ascii="PT Astra Serif" w:hAnsi="PT Astra Serif"/>
                <w:bCs/>
                <w:sz w:val="28"/>
                <w:szCs w:val="28"/>
              </w:rPr>
              <w:t xml:space="preserve">2006 года № 43-ЗО </w:t>
            </w:r>
            <w:r w:rsidR="00AB25BC">
              <w:rPr>
                <w:rFonts w:ascii="PT Astra Serif" w:hAnsi="PT Astra Serif"/>
                <w:bCs/>
                <w:sz w:val="28"/>
                <w:szCs w:val="28"/>
              </w:rPr>
              <w:t>«</w:t>
            </w:r>
            <w:r w:rsidRPr="00F60FC5">
              <w:rPr>
                <w:rFonts w:ascii="PT Astra Serif" w:hAnsi="PT Astra Serif"/>
                <w:bCs/>
                <w:sz w:val="28"/>
                <w:szCs w:val="28"/>
              </w:rPr>
              <w:t>О мерах государственной социальной поддержки отдельных категорий специалистов, работающих и проживающих в сельских населённых пунктах, рабочих посёлках и посёлках городского типа на территории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391681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2F82B6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498FF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C98E0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87 0 05 80030</w:t>
            </w:r>
          </w:p>
        </w:tc>
        <w:tc>
          <w:tcPr>
            <w:tcW w:w="567" w:type="dxa"/>
            <w:shd w:val="clear" w:color="auto" w:fill="auto"/>
            <w:tcMar>
              <w:left w:w="28" w:type="dxa"/>
              <w:right w:w="28" w:type="dxa"/>
            </w:tcMar>
            <w:hideMark/>
          </w:tcPr>
          <w:p w14:paraId="4FF65B6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91CE98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12,35</w:t>
            </w:r>
          </w:p>
        </w:tc>
      </w:tr>
      <w:tr w:rsidR="00BE6FF6" w:rsidRPr="00F60FC5" w14:paraId="2536D61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0BE384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2C8279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24707F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ACCDA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FE2E2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87 0 05 80030</w:t>
            </w:r>
          </w:p>
        </w:tc>
        <w:tc>
          <w:tcPr>
            <w:tcW w:w="567" w:type="dxa"/>
            <w:shd w:val="clear" w:color="auto" w:fill="auto"/>
            <w:tcMar>
              <w:left w:w="28" w:type="dxa"/>
              <w:right w:w="28" w:type="dxa"/>
            </w:tcMar>
            <w:hideMark/>
          </w:tcPr>
          <w:p w14:paraId="6E146C7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20923CE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12,35</w:t>
            </w:r>
          </w:p>
        </w:tc>
      </w:tr>
      <w:tr w:rsidR="00BE6FF6" w:rsidRPr="00F60FC5" w14:paraId="3027E96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3BEF87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Закона Ульяновской области от 2 мая 2012 года № 49-ЗО </w:t>
            </w:r>
            <w:r w:rsidR="00AB25BC">
              <w:rPr>
                <w:rFonts w:ascii="PT Astra Serif" w:hAnsi="PT Astra Serif"/>
                <w:bCs/>
                <w:sz w:val="28"/>
                <w:szCs w:val="28"/>
              </w:rPr>
              <w:t>«</w:t>
            </w:r>
            <w:r w:rsidRPr="00F60FC5">
              <w:rPr>
                <w:rFonts w:ascii="PT Astra Serif" w:hAnsi="PT Astra Serif"/>
                <w:bCs/>
                <w:sz w:val="28"/>
                <w:szCs w:val="28"/>
              </w:rPr>
              <w:t>О мерах социальной поддержки отдельных категорий молодых специалистов на территории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104F6A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51AC75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02609D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E5588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87 0 05 80050</w:t>
            </w:r>
          </w:p>
        </w:tc>
        <w:tc>
          <w:tcPr>
            <w:tcW w:w="567" w:type="dxa"/>
            <w:shd w:val="clear" w:color="auto" w:fill="auto"/>
            <w:tcMar>
              <w:left w:w="28" w:type="dxa"/>
              <w:right w:w="28" w:type="dxa"/>
            </w:tcMar>
            <w:hideMark/>
          </w:tcPr>
          <w:p w14:paraId="2265641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6BCB2E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487,93936</w:t>
            </w:r>
          </w:p>
        </w:tc>
      </w:tr>
      <w:tr w:rsidR="00BE6FF6" w:rsidRPr="00F60FC5" w14:paraId="3D55875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632426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512A3A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255</w:t>
            </w:r>
          </w:p>
        </w:tc>
        <w:tc>
          <w:tcPr>
            <w:tcW w:w="426" w:type="dxa"/>
            <w:shd w:val="clear" w:color="auto" w:fill="auto"/>
            <w:tcMar>
              <w:left w:w="28" w:type="dxa"/>
              <w:right w:w="28" w:type="dxa"/>
            </w:tcMar>
            <w:hideMark/>
          </w:tcPr>
          <w:p w14:paraId="5C0FDB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77446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2C523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87 0 05 80050</w:t>
            </w:r>
          </w:p>
        </w:tc>
        <w:tc>
          <w:tcPr>
            <w:tcW w:w="567" w:type="dxa"/>
            <w:shd w:val="clear" w:color="auto" w:fill="auto"/>
            <w:tcMar>
              <w:left w:w="28" w:type="dxa"/>
              <w:right w:w="28" w:type="dxa"/>
            </w:tcMar>
            <w:hideMark/>
          </w:tcPr>
          <w:p w14:paraId="1001800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2499DA3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487,93936</w:t>
            </w:r>
          </w:p>
        </w:tc>
      </w:tr>
      <w:tr w:rsidR="00BE6FF6" w:rsidRPr="00F60FC5" w14:paraId="30EC194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535C4C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Агентство записи актов гражданского состояния Ульяновской области</w:t>
            </w:r>
          </w:p>
        </w:tc>
        <w:tc>
          <w:tcPr>
            <w:tcW w:w="567" w:type="dxa"/>
            <w:shd w:val="clear" w:color="auto" w:fill="auto"/>
            <w:tcMar>
              <w:left w:w="28" w:type="dxa"/>
              <w:right w:w="28" w:type="dxa"/>
            </w:tcMar>
            <w:hideMark/>
          </w:tcPr>
          <w:p w14:paraId="4ACB24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256</w:t>
            </w:r>
          </w:p>
        </w:tc>
        <w:tc>
          <w:tcPr>
            <w:tcW w:w="426" w:type="dxa"/>
            <w:shd w:val="clear" w:color="auto" w:fill="auto"/>
            <w:tcMar>
              <w:left w:w="28" w:type="dxa"/>
              <w:right w:w="28" w:type="dxa"/>
            </w:tcMar>
            <w:hideMark/>
          </w:tcPr>
          <w:p w14:paraId="6E56F32C" w14:textId="77777777" w:rsidR="00BE6FF6" w:rsidRPr="00F60FC5" w:rsidRDefault="00BE6FF6" w:rsidP="00BE6FF6">
            <w:pPr>
              <w:jc w:val="center"/>
              <w:rPr>
                <w:rFonts w:ascii="PT Astra Serif" w:hAnsi="PT Astra Serif"/>
                <w:bCs/>
                <w:sz w:val="28"/>
                <w:szCs w:val="28"/>
              </w:rPr>
            </w:pPr>
          </w:p>
        </w:tc>
        <w:tc>
          <w:tcPr>
            <w:tcW w:w="425" w:type="dxa"/>
            <w:shd w:val="clear" w:color="auto" w:fill="auto"/>
            <w:tcMar>
              <w:left w:w="28" w:type="dxa"/>
              <w:right w:w="28" w:type="dxa"/>
            </w:tcMar>
            <w:hideMark/>
          </w:tcPr>
          <w:p w14:paraId="18BBC317"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7638169B"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60C81C9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7FC9BA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89759,48021</w:t>
            </w:r>
          </w:p>
        </w:tc>
      </w:tr>
      <w:tr w:rsidR="00BE6FF6" w:rsidRPr="00F60FC5" w14:paraId="20019AF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C91A67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Общегосударственные вопросы</w:t>
            </w:r>
          </w:p>
        </w:tc>
        <w:tc>
          <w:tcPr>
            <w:tcW w:w="567" w:type="dxa"/>
            <w:shd w:val="clear" w:color="auto" w:fill="auto"/>
            <w:tcMar>
              <w:left w:w="28" w:type="dxa"/>
              <w:right w:w="28" w:type="dxa"/>
            </w:tcMar>
            <w:hideMark/>
          </w:tcPr>
          <w:p w14:paraId="2AABBA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256</w:t>
            </w:r>
          </w:p>
        </w:tc>
        <w:tc>
          <w:tcPr>
            <w:tcW w:w="426" w:type="dxa"/>
            <w:shd w:val="clear" w:color="auto" w:fill="auto"/>
            <w:tcMar>
              <w:left w:w="28" w:type="dxa"/>
              <w:right w:w="28" w:type="dxa"/>
            </w:tcMar>
            <w:hideMark/>
          </w:tcPr>
          <w:p w14:paraId="191180D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F88E963"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526E4BA9"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6C59844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134C1F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1724,32002</w:t>
            </w:r>
          </w:p>
        </w:tc>
      </w:tr>
      <w:tr w:rsidR="00BE6FF6" w:rsidRPr="00F60FC5" w14:paraId="5ED3673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8A2A9B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общегосударственные вопросы</w:t>
            </w:r>
          </w:p>
        </w:tc>
        <w:tc>
          <w:tcPr>
            <w:tcW w:w="567" w:type="dxa"/>
            <w:shd w:val="clear" w:color="auto" w:fill="auto"/>
            <w:tcMar>
              <w:left w:w="28" w:type="dxa"/>
              <w:right w:w="28" w:type="dxa"/>
            </w:tcMar>
            <w:hideMark/>
          </w:tcPr>
          <w:p w14:paraId="135647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256</w:t>
            </w:r>
          </w:p>
        </w:tc>
        <w:tc>
          <w:tcPr>
            <w:tcW w:w="426" w:type="dxa"/>
            <w:shd w:val="clear" w:color="auto" w:fill="auto"/>
            <w:tcMar>
              <w:left w:w="28" w:type="dxa"/>
              <w:right w:w="28" w:type="dxa"/>
            </w:tcMar>
            <w:hideMark/>
          </w:tcPr>
          <w:p w14:paraId="6FEF6D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F5402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5011370"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7553AB9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5EBB6E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1724,32002</w:t>
            </w:r>
          </w:p>
        </w:tc>
      </w:tr>
      <w:tr w:rsidR="00BE6FF6" w:rsidRPr="00F60FC5" w14:paraId="7DA032B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F2ACF5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586219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256</w:t>
            </w:r>
          </w:p>
        </w:tc>
        <w:tc>
          <w:tcPr>
            <w:tcW w:w="426" w:type="dxa"/>
            <w:shd w:val="clear" w:color="auto" w:fill="auto"/>
            <w:tcMar>
              <w:left w:w="28" w:type="dxa"/>
              <w:right w:w="28" w:type="dxa"/>
            </w:tcMar>
            <w:hideMark/>
          </w:tcPr>
          <w:p w14:paraId="4680A5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06163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34423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280AA8B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BF6943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1724,32002</w:t>
            </w:r>
          </w:p>
        </w:tc>
      </w:tr>
      <w:tr w:rsidR="00BE6FF6" w:rsidRPr="00F60FC5" w14:paraId="104BC9B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5C61CD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и бюджетам муниципальных районов и городских округов за достижение наилучших значений показателей социально-экономического развития</w:t>
            </w:r>
          </w:p>
        </w:tc>
        <w:tc>
          <w:tcPr>
            <w:tcW w:w="567" w:type="dxa"/>
            <w:shd w:val="clear" w:color="auto" w:fill="auto"/>
            <w:tcMar>
              <w:left w:w="28" w:type="dxa"/>
              <w:right w:w="28" w:type="dxa"/>
            </w:tcMar>
            <w:hideMark/>
          </w:tcPr>
          <w:p w14:paraId="1C4D9B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256</w:t>
            </w:r>
          </w:p>
        </w:tc>
        <w:tc>
          <w:tcPr>
            <w:tcW w:w="426" w:type="dxa"/>
            <w:shd w:val="clear" w:color="auto" w:fill="auto"/>
            <w:tcMar>
              <w:left w:w="28" w:type="dxa"/>
              <w:right w:w="28" w:type="dxa"/>
            </w:tcMar>
            <w:hideMark/>
          </w:tcPr>
          <w:p w14:paraId="68575C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A94E5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D2A1E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13EBDAA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A3076D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1724,32002</w:t>
            </w:r>
          </w:p>
        </w:tc>
      </w:tr>
      <w:tr w:rsidR="00BE6FF6" w:rsidRPr="00F60FC5" w14:paraId="70510EB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686EA8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40E0A7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256</w:t>
            </w:r>
          </w:p>
        </w:tc>
        <w:tc>
          <w:tcPr>
            <w:tcW w:w="426" w:type="dxa"/>
            <w:shd w:val="clear" w:color="auto" w:fill="auto"/>
            <w:tcMar>
              <w:left w:w="28" w:type="dxa"/>
              <w:right w:w="28" w:type="dxa"/>
            </w:tcMar>
            <w:hideMark/>
          </w:tcPr>
          <w:p w14:paraId="058C33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EB083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4A185C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4395481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50FC0B7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1724,32002</w:t>
            </w:r>
          </w:p>
        </w:tc>
      </w:tr>
      <w:tr w:rsidR="00BE6FF6" w:rsidRPr="00F60FC5" w14:paraId="6C5ACF6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0AED36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Национальная безопасность и правоохранительная деятельность</w:t>
            </w:r>
          </w:p>
        </w:tc>
        <w:tc>
          <w:tcPr>
            <w:tcW w:w="567" w:type="dxa"/>
            <w:shd w:val="clear" w:color="auto" w:fill="auto"/>
            <w:tcMar>
              <w:left w:w="28" w:type="dxa"/>
              <w:right w:w="28" w:type="dxa"/>
            </w:tcMar>
            <w:hideMark/>
          </w:tcPr>
          <w:p w14:paraId="7DF019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256</w:t>
            </w:r>
          </w:p>
        </w:tc>
        <w:tc>
          <w:tcPr>
            <w:tcW w:w="426" w:type="dxa"/>
            <w:shd w:val="clear" w:color="auto" w:fill="auto"/>
            <w:tcMar>
              <w:left w:w="28" w:type="dxa"/>
              <w:right w:w="28" w:type="dxa"/>
            </w:tcMar>
            <w:hideMark/>
          </w:tcPr>
          <w:p w14:paraId="7F20D7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29FBCB58"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3BB4C2D0"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20A2893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676F32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88035,16019</w:t>
            </w:r>
          </w:p>
        </w:tc>
      </w:tr>
      <w:tr w:rsidR="00BE6FF6" w:rsidRPr="00F60FC5" w14:paraId="1721DFF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2D43B2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Органы юстиции</w:t>
            </w:r>
          </w:p>
        </w:tc>
        <w:tc>
          <w:tcPr>
            <w:tcW w:w="567" w:type="dxa"/>
            <w:shd w:val="clear" w:color="auto" w:fill="auto"/>
            <w:tcMar>
              <w:left w:w="28" w:type="dxa"/>
              <w:right w:w="28" w:type="dxa"/>
            </w:tcMar>
            <w:hideMark/>
          </w:tcPr>
          <w:p w14:paraId="52EEF8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256</w:t>
            </w:r>
          </w:p>
        </w:tc>
        <w:tc>
          <w:tcPr>
            <w:tcW w:w="426" w:type="dxa"/>
            <w:shd w:val="clear" w:color="auto" w:fill="auto"/>
            <w:tcMar>
              <w:left w:w="28" w:type="dxa"/>
              <w:right w:w="28" w:type="dxa"/>
            </w:tcMar>
            <w:hideMark/>
          </w:tcPr>
          <w:p w14:paraId="34B4A8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119FC7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39ADA0E0"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55018B4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7496E8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88035,16019</w:t>
            </w:r>
          </w:p>
        </w:tc>
      </w:tr>
      <w:tr w:rsidR="00BE6FF6" w:rsidRPr="00F60FC5" w14:paraId="5246096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9993BE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569AEE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256</w:t>
            </w:r>
          </w:p>
        </w:tc>
        <w:tc>
          <w:tcPr>
            <w:tcW w:w="426" w:type="dxa"/>
            <w:shd w:val="clear" w:color="auto" w:fill="auto"/>
            <w:tcMar>
              <w:left w:w="28" w:type="dxa"/>
              <w:right w:w="28" w:type="dxa"/>
            </w:tcMar>
            <w:hideMark/>
          </w:tcPr>
          <w:p w14:paraId="10CE7D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5CBE10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02963E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58F59FD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200C30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88035,16019</w:t>
            </w:r>
          </w:p>
        </w:tc>
      </w:tr>
      <w:tr w:rsidR="00BE6FF6" w:rsidRPr="00F60FC5" w14:paraId="7D0CB8D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3E3A0E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проектной деятельности</w:t>
            </w:r>
          </w:p>
        </w:tc>
        <w:tc>
          <w:tcPr>
            <w:tcW w:w="567" w:type="dxa"/>
            <w:shd w:val="clear" w:color="auto" w:fill="auto"/>
            <w:tcMar>
              <w:left w:w="28" w:type="dxa"/>
              <w:right w:w="28" w:type="dxa"/>
            </w:tcMar>
            <w:hideMark/>
          </w:tcPr>
          <w:p w14:paraId="2EA10B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256</w:t>
            </w:r>
          </w:p>
        </w:tc>
        <w:tc>
          <w:tcPr>
            <w:tcW w:w="426" w:type="dxa"/>
            <w:shd w:val="clear" w:color="auto" w:fill="auto"/>
            <w:tcMar>
              <w:left w:w="28" w:type="dxa"/>
              <w:right w:w="28" w:type="dxa"/>
            </w:tcMar>
            <w:hideMark/>
          </w:tcPr>
          <w:p w14:paraId="7340F7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1E6295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47097B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51D513A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660DD0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3,96019</w:t>
            </w:r>
          </w:p>
        </w:tc>
      </w:tr>
      <w:tr w:rsidR="00BE6FF6" w:rsidRPr="00F60FC5" w14:paraId="33D76D6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C1D471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3A3DE0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256</w:t>
            </w:r>
          </w:p>
        </w:tc>
        <w:tc>
          <w:tcPr>
            <w:tcW w:w="426" w:type="dxa"/>
            <w:shd w:val="clear" w:color="auto" w:fill="auto"/>
            <w:tcMar>
              <w:left w:w="28" w:type="dxa"/>
              <w:right w:w="28" w:type="dxa"/>
            </w:tcMar>
            <w:hideMark/>
          </w:tcPr>
          <w:p w14:paraId="72C750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636117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1EE1C9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56EA115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6CA93EB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3,96019</w:t>
            </w:r>
          </w:p>
        </w:tc>
      </w:tr>
      <w:tr w:rsidR="00BE6FF6" w:rsidRPr="00F60FC5" w14:paraId="7FE4222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A8C3B5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w:t>
            </w:r>
            <w:r w:rsidR="00AB25BC">
              <w:rPr>
                <w:rFonts w:ascii="PT Astra Serif" w:hAnsi="PT Astra Serif"/>
                <w:bCs/>
                <w:sz w:val="28"/>
                <w:szCs w:val="28"/>
              </w:rPr>
              <w:t>«</w:t>
            </w:r>
            <w:r w:rsidRPr="00F60FC5">
              <w:rPr>
                <w:rFonts w:ascii="PT Astra Serif" w:hAnsi="PT Astra Serif"/>
                <w:bCs/>
                <w:sz w:val="28"/>
                <w:szCs w:val="28"/>
              </w:rPr>
              <w:t>Об актах гражданского состояния</w:t>
            </w:r>
            <w:r w:rsidR="00AB25BC">
              <w:rPr>
                <w:rFonts w:ascii="PT Astra Serif" w:hAnsi="PT Astra Serif"/>
                <w:bCs/>
                <w:sz w:val="28"/>
                <w:szCs w:val="28"/>
              </w:rPr>
              <w:t>»</w:t>
            </w:r>
            <w:r w:rsidRPr="00F60FC5">
              <w:rPr>
                <w:rFonts w:ascii="PT Astra Serif" w:hAnsi="PT Astra Serif"/>
                <w:bCs/>
                <w:sz w:val="28"/>
                <w:szCs w:val="28"/>
              </w:rPr>
              <w:t xml:space="preserve"> полномочий Российской Федерации на государственную регистрацию актов гражданского состояния</w:t>
            </w:r>
          </w:p>
        </w:tc>
        <w:tc>
          <w:tcPr>
            <w:tcW w:w="567" w:type="dxa"/>
            <w:shd w:val="clear" w:color="auto" w:fill="auto"/>
            <w:tcMar>
              <w:left w:w="28" w:type="dxa"/>
              <w:right w:w="28" w:type="dxa"/>
            </w:tcMar>
            <w:hideMark/>
          </w:tcPr>
          <w:p w14:paraId="20CC6F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256</w:t>
            </w:r>
          </w:p>
        </w:tc>
        <w:tc>
          <w:tcPr>
            <w:tcW w:w="426" w:type="dxa"/>
            <w:shd w:val="clear" w:color="auto" w:fill="auto"/>
            <w:tcMar>
              <w:left w:w="28" w:type="dxa"/>
              <w:right w:w="28" w:type="dxa"/>
            </w:tcMar>
            <w:hideMark/>
          </w:tcPr>
          <w:p w14:paraId="5DE958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5BED33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35CF32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11 0 00 59300</w:t>
            </w:r>
          </w:p>
        </w:tc>
        <w:tc>
          <w:tcPr>
            <w:tcW w:w="567" w:type="dxa"/>
            <w:shd w:val="clear" w:color="auto" w:fill="auto"/>
            <w:tcMar>
              <w:left w:w="28" w:type="dxa"/>
              <w:right w:w="28" w:type="dxa"/>
            </w:tcMar>
            <w:hideMark/>
          </w:tcPr>
          <w:p w14:paraId="68CF988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F1C688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88031,2</w:t>
            </w:r>
          </w:p>
        </w:tc>
      </w:tr>
      <w:tr w:rsidR="00BE6FF6" w:rsidRPr="00F60FC5" w14:paraId="5168121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DFECA5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62A66BC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256</w:t>
            </w:r>
          </w:p>
        </w:tc>
        <w:tc>
          <w:tcPr>
            <w:tcW w:w="426" w:type="dxa"/>
            <w:shd w:val="clear" w:color="auto" w:fill="auto"/>
            <w:tcMar>
              <w:left w:w="28" w:type="dxa"/>
              <w:right w:w="28" w:type="dxa"/>
            </w:tcMar>
            <w:hideMark/>
          </w:tcPr>
          <w:p w14:paraId="2580FC2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6056DF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7FD3AD2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11 0 00 59300</w:t>
            </w:r>
          </w:p>
        </w:tc>
        <w:tc>
          <w:tcPr>
            <w:tcW w:w="567" w:type="dxa"/>
            <w:shd w:val="clear" w:color="auto" w:fill="auto"/>
            <w:tcMar>
              <w:left w:w="28" w:type="dxa"/>
              <w:right w:w="28" w:type="dxa"/>
            </w:tcMar>
            <w:hideMark/>
          </w:tcPr>
          <w:p w14:paraId="76A7C06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1C8C676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61990,49678</w:t>
            </w:r>
          </w:p>
        </w:tc>
      </w:tr>
      <w:tr w:rsidR="00BE6FF6" w:rsidRPr="00F60FC5" w14:paraId="6FA0ACD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089F7B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7F1AD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256</w:t>
            </w:r>
          </w:p>
        </w:tc>
        <w:tc>
          <w:tcPr>
            <w:tcW w:w="426" w:type="dxa"/>
            <w:shd w:val="clear" w:color="auto" w:fill="auto"/>
            <w:tcMar>
              <w:left w:w="28" w:type="dxa"/>
              <w:right w:w="28" w:type="dxa"/>
            </w:tcMar>
            <w:hideMark/>
          </w:tcPr>
          <w:p w14:paraId="3DA58E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136250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3DB984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11 0 00 59300</w:t>
            </w:r>
          </w:p>
        </w:tc>
        <w:tc>
          <w:tcPr>
            <w:tcW w:w="567" w:type="dxa"/>
            <w:shd w:val="clear" w:color="auto" w:fill="auto"/>
            <w:tcMar>
              <w:left w:w="28" w:type="dxa"/>
              <w:right w:w="28" w:type="dxa"/>
            </w:tcMar>
            <w:hideMark/>
          </w:tcPr>
          <w:p w14:paraId="112F041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53BC088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13040,10444</w:t>
            </w:r>
          </w:p>
        </w:tc>
      </w:tr>
      <w:tr w:rsidR="00BE6FF6" w:rsidRPr="00F60FC5" w14:paraId="44B0F27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2128C1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1C962B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256</w:t>
            </w:r>
          </w:p>
        </w:tc>
        <w:tc>
          <w:tcPr>
            <w:tcW w:w="426" w:type="dxa"/>
            <w:shd w:val="clear" w:color="auto" w:fill="auto"/>
            <w:tcMar>
              <w:left w:w="28" w:type="dxa"/>
              <w:right w:w="28" w:type="dxa"/>
            </w:tcMar>
            <w:hideMark/>
          </w:tcPr>
          <w:p w14:paraId="481917D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05B4F2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09C3CB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11 0 00 59300</w:t>
            </w:r>
          </w:p>
        </w:tc>
        <w:tc>
          <w:tcPr>
            <w:tcW w:w="567" w:type="dxa"/>
            <w:shd w:val="clear" w:color="auto" w:fill="auto"/>
            <w:tcMar>
              <w:left w:w="28" w:type="dxa"/>
              <w:right w:w="28" w:type="dxa"/>
            </w:tcMar>
            <w:hideMark/>
          </w:tcPr>
          <w:p w14:paraId="3759702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7D30657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222,53077</w:t>
            </w:r>
          </w:p>
        </w:tc>
      </w:tr>
      <w:tr w:rsidR="00BE6FF6" w:rsidRPr="00F60FC5" w14:paraId="124A876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352016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0C0D1E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256</w:t>
            </w:r>
          </w:p>
        </w:tc>
        <w:tc>
          <w:tcPr>
            <w:tcW w:w="426" w:type="dxa"/>
            <w:shd w:val="clear" w:color="auto" w:fill="auto"/>
            <w:tcMar>
              <w:left w:w="28" w:type="dxa"/>
              <w:right w:w="28" w:type="dxa"/>
            </w:tcMar>
            <w:hideMark/>
          </w:tcPr>
          <w:p w14:paraId="6E69D3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6CDC2E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55F2C1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11 0 00 59300</w:t>
            </w:r>
          </w:p>
        </w:tc>
        <w:tc>
          <w:tcPr>
            <w:tcW w:w="567" w:type="dxa"/>
            <w:shd w:val="clear" w:color="auto" w:fill="auto"/>
            <w:tcMar>
              <w:left w:w="28" w:type="dxa"/>
              <w:right w:w="28" w:type="dxa"/>
            </w:tcMar>
            <w:hideMark/>
          </w:tcPr>
          <w:p w14:paraId="5CF7E81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2D90424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12761,803</w:t>
            </w:r>
          </w:p>
        </w:tc>
      </w:tr>
      <w:tr w:rsidR="00BE6FF6" w:rsidRPr="00F60FC5" w14:paraId="3660B55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039B22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5073F7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256</w:t>
            </w:r>
          </w:p>
        </w:tc>
        <w:tc>
          <w:tcPr>
            <w:tcW w:w="426" w:type="dxa"/>
            <w:shd w:val="clear" w:color="auto" w:fill="auto"/>
            <w:tcMar>
              <w:left w:w="28" w:type="dxa"/>
              <w:right w:w="28" w:type="dxa"/>
            </w:tcMar>
            <w:hideMark/>
          </w:tcPr>
          <w:p w14:paraId="0BEEB7B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425" w:type="dxa"/>
            <w:shd w:val="clear" w:color="auto" w:fill="auto"/>
            <w:tcMar>
              <w:left w:w="28" w:type="dxa"/>
              <w:right w:w="28" w:type="dxa"/>
            </w:tcMar>
            <w:hideMark/>
          </w:tcPr>
          <w:p w14:paraId="6009FE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7A86C7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11 0 00 59300</w:t>
            </w:r>
          </w:p>
        </w:tc>
        <w:tc>
          <w:tcPr>
            <w:tcW w:w="567" w:type="dxa"/>
            <w:shd w:val="clear" w:color="auto" w:fill="auto"/>
            <w:tcMar>
              <w:left w:w="28" w:type="dxa"/>
              <w:right w:w="28" w:type="dxa"/>
            </w:tcMar>
            <w:hideMark/>
          </w:tcPr>
          <w:p w14:paraId="1FB0E7E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60BC644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16,26501</w:t>
            </w:r>
          </w:p>
        </w:tc>
      </w:tr>
      <w:tr w:rsidR="00BE6FF6" w:rsidRPr="00F60FC5" w14:paraId="1279EA1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7199C81" w14:textId="77777777" w:rsidR="00BE6FF6" w:rsidRPr="00F60FC5" w:rsidRDefault="00BE6FF6" w:rsidP="00BE6FF6">
            <w:pPr>
              <w:jc w:val="both"/>
              <w:rPr>
                <w:rFonts w:ascii="PT Astra Serif" w:hAnsi="PT Astra Serif"/>
                <w:b/>
                <w:bCs/>
                <w:sz w:val="28"/>
                <w:szCs w:val="28"/>
              </w:rPr>
            </w:pPr>
            <w:r w:rsidRPr="00F60FC5">
              <w:rPr>
                <w:rFonts w:ascii="PT Astra Serif" w:hAnsi="PT Astra Serif"/>
                <w:b/>
                <w:bCs/>
                <w:sz w:val="28"/>
                <w:szCs w:val="28"/>
              </w:rPr>
              <w:t>Министерство здравоохранения Ульяновской области</w:t>
            </w:r>
          </w:p>
        </w:tc>
        <w:tc>
          <w:tcPr>
            <w:tcW w:w="567" w:type="dxa"/>
            <w:shd w:val="clear" w:color="auto" w:fill="auto"/>
            <w:tcMar>
              <w:left w:w="28" w:type="dxa"/>
              <w:right w:w="28" w:type="dxa"/>
            </w:tcMar>
            <w:hideMark/>
          </w:tcPr>
          <w:p w14:paraId="6C95C8CB" w14:textId="77777777" w:rsidR="00BE6FF6" w:rsidRPr="00F60FC5" w:rsidRDefault="00BE6FF6" w:rsidP="00BE6FF6">
            <w:pPr>
              <w:jc w:val="center"/>
              <w:rPr>
                <w:rFonts w:ascii="PT Astra Serif" w:hAnsi="PT Astra Serif"/>
                <w:b/>
                <w:bCs/>
                <w:sz w:val="28"/>
                <w:szCs w:val="28"/>
              </w:rPr>
            </w:pPr>
            <w:r w:rsidRPr="00F60FC5">
              <w:rPr>
                <w:rFonts w:ascii="PT Astra Serif" w:hAnsi="PT Astra Serif"/>
                <w:b/>
                <w:bCs/>
                <w:sz w:val="28"/>
                <w:szCs w:val="28"/>
              </w:rPr>
              <w:t>261</w:t>
            </w:r>
          </w:p>
        </w:tc>
        <w:tc>
          <w:tcPr>
            <w:tcW w:w="426" w:type="dxa"/>
            <w:shd w:val="clear" w:color="auto" w:fill="auto"/>
            <w:tcMar>
              <w:left w:w="28" w:type="dxa"/>
              <w:right w:w="28" w:type="dxa"/>
            </w:tcMar>
            <w:hideMark/>
          </w:tcPr>
          <w:p w14:paraId="4944FBF9" w14:textId="77777777" w:rsidR="00BE6FF6" w:rsidRPr="00F60FC5" w:rsidRDefault="00BE6FF6" w:rsidP="00BE6FF6">
            <w:pPr>
              <w:jc w:val="center"/>
              <w:rPr>
                <w:rFonts w:ascii="PT Astra Serif" w:hAnsi="PT Astra Serif"/>
                <w:b/>
                <w:bCs/>
                <w:sz w:val="28"/>
                <w:szCs w:val="28"/>
              </w:rPr>
            </w:pPr>
          </w:p>
        </w:tc>
        <w:tc>
          <w:tcPr>
            <w:tcW w:w="425" w:type="dxa"/>
            <w:shd w:val="clear" w:color="auto" w:fill="auto"/>
            <w:tcMar>
              <w:left w:w="28" w:type="dxa"/>
              <w:right w:w="28" w:type="dxa"/>
            </w:tcMar>
            <w:hideMark/>
          </w:tcPr>
          <w:p w14:paraId="76834C68" w14:textId="77777777" w:rsidR="00BE6FF6" w:rsidRPr="00F60FC5" w:rsidRDefault="00BE6FF6" w:rsidP="00BE6FF6">
            <w:pPr>
              <w:jc w:val="center"/>
              <w:rPr>
                <w:rFonts w:ascii="PT Astra Serif" w:hAnsi="PT Astra Serif"/>
                <w:b/>
                <w:bCs/>
                <w:sz w:val="28"/>
                <w:szCs w:val="28"/>
              </w:rPr>
            </w:pPr>
          </w:p>
        </w:tc>
        <w:tc>
          <w:tcPr>
            <w:tcW w:w="1787" w:type="dxa"/>
            <w:shd w:val="clear" w:color="auto" w:fill="auto"/>
            <w:tcMar>
              <w:left w:w="28" w:type="dxa"/>
              <w:right w:w="28" w:type="dxa"/>
            </w:tcMar>
            <w:hideMark/>
          </w:tcPr>
          <w:p w14:paraId="26172087" w14:textId="77777777" w:rsidR="00BE6FF6" w:rsidRPr="00F60FC5" w:rsidRDefault="00BE6FF6" w:rsidP="00BE6FF6">
            <w:pPr>
              <w:jc w:val="center"/>
              <w:rPr>
                <w:rFonts w:ascii="PT Astra Serif" w:hAnsi="PT Astra Serif"/>
                <w:b/>
                <w:bCs/>
                <w:sz w:val="28"/>
                <w:szCs w:val="28"/>
              </w:rPr>
            </w:pPr>
          </w:p>
        </w:tc>
        <w:tc>
          <w:tcPr>
            <w:tcW w:w="567" w:type="dxa"/>
            <w:shd w:val="clear" w:color="auto" w:fill="auto"/>
            <w:tcMar>
              <w:left w:w="28" w:type="dxa"/>
              <w:right w:w="28" w:type="dxa"/>
            </w:tcMar>
            <w:hideMark/>
          </w:tcPr>
          <w:p w14:paraId="6047A080" w14:textId="77777777" w:rsidR="00BE6FF6" w:rsidRPr="00F60FC5" w:rsidRDefault="00BE6FF6" w:rsidP="00BE6FF6">
            <w:pPr>
              <w:ind w:left="-108"/>
              <w:jc w:val="center"/>
              <w:rPr>
                <w:rFonts w:ascii="PT Astra Serif" w:hAnsi="PT Astra Serif"/>
                <w:b/>
                <w:bCs/>
                <w:sz w:val="28"/>
                <w:szCs w:val="28"/>
              </w:rPr>
            </w:pPr>
          </w:p>
        </w:tc>
        <w:tc>
          <w:tcPr>
            <w:tcW w:w="1842" w:type="dxa"/>
            <w:shd w:val="clear" w:color="auto" w:fill="auto"/>
            <w:hideMark/>
          </w:tcPr>
          <w:p w14:paraId="36E536F3" w14:textId="77777777" w:rsidR="00BE6FF6" w:rsidRPr="00F60FC5" w:rsidRDefault="00BE6FF6" w:rsidP="00BE6FF6">
            <w:pPr>
              <w:ind w:left="-108" w:right="-108"/>
              <w:jc w:val="center"/>
              <w:rPr>
                <w:rFonts w:ascii="PT Astra Serif" w:hAnsi="PT Astra Serif"/>
                <w:b/>
                <w:bCs/>
                <w:spacing w:val="-4"/>
                <w:sz w:val="28"/>
                <w:szCs w:val="28"/>
              </w:rPr>
            </w:pPr>
            <w:r w:rsidRPr="00F60FC5">
              <w:rPr>
                <w:rFonts w:ascii="PT Astra Serif" w:hAnsi="PT Astra Serif"/>
                <w:b/>
                <w:bCs/>
                <w:spacing w:val="-4"/>
                <w:sz w:val="28"/>
                <w:szCs w:val="28"/>
              </w:rPr>
              <w:t>10865010,91579</w:t>
            </w:r>
          </w:p>
        </w:tc>
      </w:tr>
      <w:tr w:rsidR="00BE6FF6" w:rsidRPr="00F60FC5" w14:paraId="38606FD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A151CD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Общегосударственные вопросы</w:t>
            </w:r>
          </w:p>
        </w:tc>
        <w:tc>
          <w:tcPr>
            <w:tcW w:w="567" w:type="dxa"/>
            <w:shd w:val="clear" w:color="auto" w:fill="auto"/>
            <w:tcMar>
              <w:left w:w="28" w:type="dxa"/>
              <w:right w:w="28" w:type="dxa"/>
            </w:tcMar>
            <w:hideMark/>
          </w:tcPr>
          <w:p w14:paraId="470114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F894B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129284E"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42FC06DC"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59A00D8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C3495B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2371,48586</w:t>
            </w:r>
          </w:p>
        </w:tc>
      </w:tr>
      <w:tr w:rsidR="00BE6FF6" w:rsidRPr="00F60FC5" w14:paraId="37C8F0D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6B037C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общегосударственные вопросы</w:t>
            </w:r>
          </w:p>
        </w:tc>
        <w:tc>
          <w:tcPr>
            <w:tcW w:w="567" w:type="dxa"/>
            <w:shd w:val="clear" w:color="auto" w:fill="auto"/>
            <w:tcMar>
              <w:left w:w="28" w:type="dxa"/>
              <w:right w:w="28" w:type="dxa"/>
            </w:tcMar>
            <w:hideMark/>
          </w:tcPr>
          <w:p w14:paraId="11593D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279F71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AC6DE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A6276A0"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1E6D93C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CCAB68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2371,48586</w:t>
            </w:r>
          </w:p>
        </w:tc>
      </w:tr>
      <w:tr w:rsidR="00BE6FF6" w:rsidRPr="00F60FC5" w14:paraId="1380FA8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CD6BD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0DAFB0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280E9B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3633B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0EF76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1D9DDE0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C5C7F0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2371,48586</w:t>
            </w:r>
          </w:p>
        </w:tc>
      </w:tr>
      <w:tr w:rsidR="00BE6FF6" w:rsidRPr="00F60FC5" w14:paraId="03FE5BE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61779C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и бюджетам муниципальных районов и городских округов за достижение наилучших значений показателей социально-экономического развития</w:t>
            </w:r>
          </w:p>
        </w:tc>
        <w:tc>
          <w:tcPr>
            <w:tcW w:w="567" w:type="dxa"/>
            <w:shd w:val="clear" w:color="auto" w:fill="auto"/>
            <w:tcMar>
              <w:left w:w="28" w:type="dxa"/>
              <w:right w:w="28" w:type="dxa"/>
            </w:tcMar>
            <w:hideMark/>
          </w:tcPr>
          <w:p w14:paraId="5DA7FA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10316D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34326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233D1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290A247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525536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2371,48586</w:t>
            </w:r>
          </w:p>
        </w:tc>
      </w:tr>
      <w:tr w:rsidR="00BE6FF6" w:rsidRPr="00F60FC5" w14:paraId="195B282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018AEE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5DFB4C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CBF4A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19D5A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C954ED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76FF447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39F223F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2371,48586</w:t>
            </w:r>
          </w:p>
        </w:tc>
      </w:tr>
      <w:tr w:rsidR="00BE6FF6" w:rsidRPr="00F60FC5" w14:paraId="1CFFC21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92137F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Образование</w:t>
            </w:r>
          </w:p>
        </w:tc>
        <w:tc>
          <w:tcPr>
            <w:tcW w:w="567" w:type="dxa"/>
            <w:shd w:val="clear" w:color="auto" w:fill="auto"/>
            <w:tcMar>
              <w:left w:w="28" w:type="dxa"/>
              <w:right w:w="28" w:type="dxa"/>
            </w:tcMar>
            <w:hideMark/>
          </w:tcPr>
          <w:p w14:paraId="6A6BDA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469B61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207ACD0"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0B7D95DC"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6BEADAC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BD81DE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9651,0475</w:t>
            </w:r>
          </w:p>
        </w:tc>
      </w:tr>
      <w:tr w:rsidR="00BE6FF6" w:rsidRPr="00F60FC5" w14:paraId="5DC27F7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AC6D04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Профессиональная подготовка, переподготовка и повышение квалификации</w:t>
            </w:r>
          </w:p>
        </w:tc>
        <w:tc>
          <w:tcPr>
            <w:tcW w:w="567" w:type="dxa"/>
            <w:shd w:val="clear" w:color="auto" w:fill="auto"/>
            <w:tcMar>
              <w:left w:w="28" w:type="dxa"/>
              <w:right w:w="28" w:type="dxa"/>
            </w:tcMar>
            <w:hideMark/>
          </w:tcPr>
          <w:p w14:paraId="583092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5A74E5E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1A3AA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ED4A2D3"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0E773A1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EFB679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1451,0475</w:t>
            </w:r>
          </w:p>
        </w:tc>
      </w:tr>
      <w:tr w:rsidR="00BE6FF6" w:rsidRPr="00F60FC5" w14:paraId="304E628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9A025F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5FDD174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FD2A8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F89C4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3389E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78 0 00 00000</w:t>
            </w:r>
          </w:p>
        </w:tc>
        <w:tc>
          <w:tcPr>
            <w:tcW w:w="567" w:type="dxa"/>
            <w:shd w:val="clear" w:color="auto" w:fill="auto"/>
            <w:tcMar>
              <w:left w:w="28" w:type="dxa"/>
              <w:right w:w="28" w:type="dxa"/>
            </w:tcMar>
            <w:hideMark/>
          </w:tcPr>
          <w:p w14:paraId="1E31539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560093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1451,0475</w:t>
            </w:r>
          </w:p>
        </w:tc>
      </w:tr>
      <w:tr w:rsidR="00BE6FF6" w:rsidRPr="00F60FC5" w14:paraId="5C3A8D2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A262C2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Обеспечение медицинских организаций системы здравоохранения Ульяновской области квалифицированными кадрами</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Обеспечение медицинских организаций системы здравоохранения квалифицированными кадрами</w:t>
            </w:r>
            <w:r w:rsidR="00AB25BC">
              <w:rPr>
                <w:rFonts w:ascii="PT Astra Serif" w:hAnsi="PT Astra Serif"/>
                <w:bCs/>
                <w:sz w:val="28"/>
                <w:szCs w:val="28"/>
              </w:rPr>
              <w:t>»</w:t>
            </w:r>
          </w:p>
        </w:tc>
        <w:tc>
          <w:tcPr>
            <w:tcW w:w="567" w:type="dxa"/>
            <w:shd w:val="clear" w:color="auto" w:fill="auto"/>
            <w:tcMar>
              <w:left w:w="28" w:type="dxa"/>
              <w:right w:w="28" w:type="dxa"/>
            </w:tcMar>
            <w:hideMark/>
          </w:tcPr>
          <w:p w14:paraId="3577E7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53F6EB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2A684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929F85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N5 00000</w:t>
            </w:r>
          </w:p>
        </w:tc>
        <w:tc>
          <w:tcPr>
            <w:tcW w:w="567" w:type="dxa"/>
            <w:shd w:val="clear" w:color="auto" w:fill="auto"/>
            <w:tcMar>
              <w:left w:w="28" w:type="dxa"/>
              <w:right w:w="28" w:type="dxa"/>
            </w:tcMar>
            <w:hideMark/>
          </w:tcPr>
          <w:p w14:paraId="2A27C47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2A9EEC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1451,0475</w:t>
            </w:r>
          </w:p>
        </w:tc>
      </w:tr>
      <w:tr w:rsidR="00BE6FF6" w:rsidRPr="00F60FC5" w14:paraId="5D6AC31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D450B5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Повышение квалификации и переподготовка специалистов со средним профессиональным и высшим медицинским образованием для медицинских организаций государственной системы здравоохранения</w:t>
            </w:r>
          </w:p>
        </w:tc>
        <w:tc>
          <w:tcPr>
            <w:tcW w:w="567" w:type="dxa"/>
            <w:shd w:val="clear" w:color="auto" w:fill="auto"/>
            <w:tcMar>
              <w:left w:w="28" w:type="dxa"/>
              <w:right w:w="28" w:type="dxa"/>
            </w:tcMar>
            <w:hideMark/>
          </w:tcPr>
          <w:p w14:paraId="6CD11F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2DAFD7D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DF735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1FC7BC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N5 21100</w:t>
            </w:r>
          </w:p>
        </w:tc>
        <w:tc>
          <w:tcPr>
            <w:tcW w:w="567" w:type="dxa"/>
            <w:shd w:val="clear" w:color="auto" w:fill="auto"/>
            <w:tcMar>
              <w:left w:w="28" w:type="dxa"/>
              <w:right w:w="28" w:type="dxa"/>
            </w:tcMar>
            <w:hideMark/>
          </w:tcPr>
          <w:p w14:paraId="4CA5DA2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1AE0E6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1451,0475</w:t>
            </w:r>
          </w:p>
        </w:tc>
      </w:tr>
      <w:tr w:rsidR="00BE6FF6" w:rsidRPr="00F60FC5" w14:paraId="0EA4AA4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3CBC62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B7E0D8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4DDAC1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C3764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41AF4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N5 21100</w:t>
            </w:r>
          </w:p>
        </w:tc>
        <w:tc>
          <w:tcPr>
            <w:tcW w:w="567" w:type="dxa"/>
            <w:shd w:val="clear" w:color="auto" w:fill="auto"/>
            <w:tcMar>
              <w:left w:w="28" w:type="dxa"/>
              <w:right w:w="28" w:type="dxa"/>
            </w:tcMar>
            <w:hideMark/>
          </w:tcPr>
          <w:p w14:paraId="2912B3C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D88A81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1451,0475</w:t>
            </w:r>
          </w:p>
        </w:tc>
      </w:tr>
      <w:tr w:rsidR="00BE6FF6" w:rsidRPr="00F60FC5" w14:paraId="1F6D0A6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E24792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Молодёжная политика</w:t>
            </w:r>
          </w:p>
        </w:tc>
        <w:tc>
          <w:tcPr>
            <w:tcW w:w="567" w:type="dxa"/>
            <w:shd w:val="clear" w:color="auto" w:fill="auto"/>
            <w:tcMar>
              <w:left w:w="28" w:type="dxa"/>
              <w:right w:w="28" w:type="dxa"/>
            </w:tcMar>
            <w:hideMark/>
          </w:tcPr>
          <w:p w14:paraId="384872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4E4E64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07A20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5842DF7C"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188482D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E9B85E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8200,0</w:t>
            </w:r>
          </w:p>
        </w:tc>
      </w:tr>
      <w:tr w:rsidR="00BE6FF6" w:rsidRPr="00F60FC5" w14:paraId="222D0D5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5349AD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w:t>
            </w:r>
            <w:r w:rsidR="00740EE2">
              <w:rPr>
                <w:rFonts w:ascii="PT Astra Serif" w:hAnsi="PT Astra Serif"/>
                <w:bCs/>
                <w:sz w:val="28"/>
                <w:szCs w:val="28"/>
              </w:rPr>
              <w:br/>
            </w:r>
            <w:r w:rsidRPr="00F60FC5">
              <w:rPr>
                <w:rFonts w:ascii="PT Astra Serif" w:hAnsi="PT Astra Serif"/>
                <w:bCs/>
                <w:sz w:val="28"/>
                <w:szCs w:val="28"/>
              </w:rPr>
              <w:t>2021 годы</w:t>
            </w:r>
          </w:p>
        </w:tc>
        <w:tc>
          <w:tcPr>
            <w:tcW w:w="567" w:type="dxa"/>
            <w:shd w:val="clear" w:color="auto" w:fill="auto"/>
            <w:tcMar>
              <w:left w:w="28" w:type="dxa"/>
              <w:right w:w="28" w:type="dxa"/>
            </w:tcMar>
            <w:hideMark/>
          </w:tcPr>
          <w:p w14:paraId="3E25BF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492D29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48B3A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4C493A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78 0 00 00000</w:t>
            </w:r>
          </w:p>
        </w:tc>
        <w:tc>
          <w:tcPr>
            <w:tcW w:w="567" w:type="dxa"/>
            <w:shd w:val="clear" w:color="auto" w:fill="auto"/>
            <w:tcMar>
              <w:left w:w="28" w:type="dxa"/>
              <w:right w:w="28" w:type="dxa"/>
            </w:tcMar>
            <w:hideMark/>
          </w:tcPr>
          <w:p w14:paraId="305BCA7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C743BF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8200,0</w:t>
            </w:r>
          </w:p>
        </w:tc>
      </w:tr>
      <w:tr w:rsidR="00BE6FF6" w:rsidRPr="00F60FC5" w14:paraId="113238F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5653BD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Совершенствование развития системы санаторно-курортного лечения, в том числе детей</w:t>
            </w:r>
            <w:r w:rsidR="00AB25BC">
              <w:rPr>
                <w:rFonts w:ascii="PT Astra Serif" w:hAnsi="PT Astra Serif"/>
                <w:bCs/>
                <w:sz w:val="28"/>
                <w:szCs w:val="28"/>
              </w:rPr>
              <w:t>»</w:t>
            </w:r>
          </w:p>
        </w:tc>
        <w:tc>
          <w:tcPr>
            <w:tcW w:w="567" w:type="dxa"/>
            <w:shd w:val="clear" w:color="auto" w:fill="auto"/>
            <w:tcMar>
              <w:left w:w="28" w:type="dxa"/>
              <w:right w:w="28" w:type="dxa"/>
            </w:tcMar>
            <w:hideMark/>
          </w:tcPr>
          <w:p w14:paraId="07B659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799F5F5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21884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319E7B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78 0 07 00000</w:t>
            </w:r>
          </w:p>
        </w:tc>
        <w:tc>
          <w:tcPr>
            <w:tcW w:w="567" w:type="dxa"/>
            <w:shd w:val="clear" w:color="auto" w:fill="auto"/>
            <w:tcMar>
              <w:left w:w="28" w:type="dxa"/>
              <w:right w:w="28" w:type="dxa"/>
            </w:tcMar>
            <w:hideMark/>
          </w:tcPr>
          <w:p w14:paraId="27E9801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3E3B20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8200,0</w:t>
            </w:r>
          </w:p>
        </w:tc>
      </w:tr>
      <w:tr w:rsidR="00BE6FF6" w:rsidRPr="00F60FC5" w14:paraId="43E3477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EC06E4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по проведению оздоровительной кампании детей</w:t>
            </w:r>
          </w:p>
        </w:tc>
        <w:tc>
          <w:tcPr>
            <w:tcW w:w="567" w:type="dxa"/>
            <w:shd w:val="clear" w:color="auto" w:fill="auto"/>
            <w:tcMar>
              <w:left w:w="28" w:type="dxa"/>
              <w:right w:w="28" w:type="dxa"/>
            </w:tcMar>
            <w:hideMark/>
          </w:tcPr>
          <w:p w14:paraId="4753F1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7A7085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9C780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05AAA3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78 0 07 80170</w:t>
            </w:r>
          </w:p>
        </w:tc>
        <w:tc>
          <w:tcPr>
            <w:tcW w:w="567" w:type="dxa"/>
            <w:shd w:val="clear" w:color="auto" w:fill="auto"/>
            <w:tcMar>
              <w:left w:w="28" w:type="dxa"/>
              <w:right w:w="28" w:type="dxa"/>
            </w:tcMar>
            <w:hideMark/>
          </w:tcPr>
          <w:p w14:paraId="7E477D3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79B825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8200,0</w:t>
            </w:r>
          </w:p>
        </w:tc>
      </w:tr>
      <w:tr w:rsidR="00BE6FF6" w:rsidRPr="00F60FC5" w14:paraId="545C393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138E17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7E2D7D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23A1B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A468C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7F872E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78 0 07 80170</w:t>
            </w:r>
          </w:p>
        </w:tc>
        <w:tc>
          <w:tcPr>
            <w:tcW w:w="567" w:type="dxa"/>
            <w:shd w:val="clear" w:color="auto" w:fill="auto"/>
            <w:tcMar>
              <w:left w:w="28" w:type="dxa"/>
              <w:right w:w="28" w:type="dxa"/>
            </w:tcMar>
            <w:hideMark/>
          </w:tcPr>
          <w:p w14:paraId="001C826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60C3D8A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8200,0</w:t>
            </w:r>
          </w:p>
        </w:tc>
      </w:tr>
      <w:tr w:rsidR="00BE6FF6" w:rsidRPr="00F60FC5" w14:paraId="4C07B27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10BEF6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Здравоохранение</w:t>
            </w:r>
          </w:p>
        </w:tc>
        <w:tc>
          <w:tcPr>
            <w:tcW w:w="567" w:type="dxa"/>
            <w:shd w:val="clear" w:color="auto" w:fill="auto"/>
            <w:tcMar>
              <w:left w:w="28" w:type="dxa"/>
              <w:right w:w="28" w:type="dxa"/>
            </w:tcMar>
            <w:hideMark/>
          </w:tcPr>
          <w:p w14:paraId="71ED6A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C1081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603B0974"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53E6907D"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4F41F41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03DC05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5714652,48523</w:t>
            </w:r>
          </w:p>
        </w:tc>
      </w:tr>
      <w:tr w:rsidR="00BE6FF6" w:rsidRPr="00F60FC5" w14:paraId="1AFCE94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E56BDF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Стационарная медицинская помощь</w:t>
            </w:r>
          </w:p>
        </w:tc>
        <w:tc>
          <w:tcPr>
            <w:tcW w:w="567" w:type="dxa"/>
            <w:shd w:val="clear" w:color="auto" w:fill="auto"/>
            <w:tcMar>
              <w:left w:w="28" w:type="dxa"/>
              <w:right w:w="28" w:type="dxa"/>
            </w:tcMar>
            <w:hideMark/>
          </w:tcPr>
          <w:p w14:paraId="40C3CB0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24FF0B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FD30A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E367A6F"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2B03ADA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7296B0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1929773,79018</w:t>
            </w:r>
          </w:p>
        </w:tc>
      </w:tr>
      <w:tr w:rsidR="00BE6FF6" w:rsidRPr="00F60FC5" w14:paraId="602E164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38F1A6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53F566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8773C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615B67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A924E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29CB98C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2B1203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472,2456</w:t>
            </w:r>
          </w:p>
        </w:tc>
      </w:tr>
      <w:tr w:rsidR="00BE6FF6" w:rsidRPr="00F60FC5" w14:paraId="72D3664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31A81E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Резервный фонд Правительства Ульяновской области</w:t>
            </w:r>
          </w:p>
        </w:tc>
        <w:tc>
          <w:tcPr>
            <w:tcW w:w="567" w:type="dxa"/>
            <w:shd w:val="clear" w:color="auto" w:fill="auto"/>
            <w:tcMar>
              <w:left w:w="28" w:type="dxa"/>
              <w:right w:w="28" w:type="dxa"/>
            </w:tcMar>
            <w:hideMark/>
          </w:tcPr>
          <w:p w14:paraId="0AF599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B1D6A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0292B7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1A519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11 0 00 80190</w:t>
            </w:r>
          </w:p>
        </w:tc>
        <w:tc>
          <w:tcPr>
            <w:tcW w:w="567" w:type="dxa"/>
            <w:shd w:val="clear" w:color="auto" w:fill="auto"/>
            <w:tcMar>
              <w:left w:w="28" w:type="dxa"/>
              <w:right w:w="28" w:type="dxa"/>
            </w:tcMar>
            <w:hideMark/>
          </w:tcPr>
          <w:p w14:paraId="45D764C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3432AF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472,2456</w:t>
            </w:r>
          </w:p>
        </w:tc>
      </w:tr>
      <w:tr w:rsidR="00BE6FF6" w:rsidRPr="00F60FC5" w14:paraId="7FA4073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30755A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3B6EF4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2AAED7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0945D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6DA12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11 0 00 80190</w:t>
            </w:r>
          </w:p>
        </w:tc>
        <w:tc>
          <w:tcPr>
            <w:tcW w:w="567" w:type="dxa"/>
            <w:shd w:val="clear" w:color="auto" w:fill="auto"/>
            <w:tcMar>
              <w:left w:w="28" w:type="dxa"/>
              <w:right w:w="28" w:type="dxa"/>
            </w:tcMar>
            <w:hideMark/>
          </w:tcPr>
          <w:p w14:paraId="1703DCB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0A371EC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472,2456</w:t>
            </w:r>
          </w:p>
        </w:tc>
      </w:tr>
      <w:tr w:rsidR="00BE6FF6" w:rsidRPr="00F60FC5" w14:paraId="0AE11EC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2B5A3C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w:t>
            </w:r>
            <w:r w:rsidR="00740EE2">
              <w:rPr>
                <w:rFonts w:ascii="PT Astra Serif" w:hAnsi="PT Astra Serif"/>
                <w:bCs/>
                <w:sz w:val="28"/>
                <w:szCs w:val="28"/>
              </w:rPr>
              <w:br/>
            </w:r>
            <w:r w:rsidRPr="00F60FC5">
              <w:rPr>
                <w:rFonts w:ascii="PT Astra Serif" w:hAnsi="PT Astra Serif"/>
                <w:bCs/>
                <w:sz w:val="28"/>
                <w:szCs w:val="28"/>
              </w:rPr>
              <w:t>2021 годы</w:t>
            </w:r>
          </w:p>
        </w:tc>
        <w:tc>
          <w:tcPr>
            <w:tcW w:w="567" w:type="dxa"/>
            <w:shd w:val="clear" w:color="auto" w:fill="auto"/>
            <w:tcMar>
              <w:left w:w="28" w:type="dxa"/>
              <w:right w:w="28" w:type="dxa"/>
            </w:tcMar>
            <w:hideMark/>
          </w:tcPr>
          <w:p w14:paraId="1D5982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DE7CE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0E38C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48BA9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78 0 00 00000</w:t>
            </w:r>
          </w:p>
        </w:tc>
        <w:tc>
          <w:tcPr>
            <w:tcW w:w="567" w:type="dxa"/>
            <w:shd w:val="clear" w:color="auto" w:fill="auto"/>
            <w:tcMar>
              <w:left w:w="28" w:type="dxa"/>
              <w:right w:w="28" w:type="dxa"/>
            </w:tcMar>
            <w:hideMark/>
          </w:tcPr>
          <w:p w14:paraId="7D034F3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30250C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1929301,54458</w:t>
            </w:r>
          </w:p>
        </w:tc>
      </w:tr>
      <w:tr w:rsidR="00BE6FF6" w:rsidRPr="00F60FC5" w14:paraId="4F4A91D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966C59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развития системы оказания медицинской помощи, в том числе первичной медико-санитарной помощи, на территории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76B7D2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506AA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6BD6BC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80F31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78 0 02 00000</w:t>
            </w:r>
          </w:p>
        </w:tc>
        <w:tc>
          <w:tcPr>
            <w:tcW w:w="567" w:type="dxa"/>
            <w:shd w:val="clear" w:color="auto" w:fill="auto"/>
            <w:tcMar>
              <w:left w:w="28" w:type="dxa"/>
              <w:right w:w="28" w:type="dxa"/>
            </w:tcMar>
            <w:hideMark/>
          </w:tcPr>
          <w:p w14:paraId="69DC5AC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593B9C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77193,73</w:t>
            </w:r>
          </w:p>
        </w:tc>
      </w:tr>
      <w:tr w:rsidR="00BE6FF6" w:rsidRPr="00F60FC5" w14:paraId="63A8018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ACA6FD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Укрепление материально-технической базы государственных учреждений здравоохранения</w:t>
            </w:r>
          </w:p>
        </w:tc>
        <w:tc>
          <w:tcPr>
            <w:tcW w:w="567" w:type="dxa"/>
            <w:shd w:val="clear" w:color="auto" w:fill="auto"/>
            <w:tcMar>
              <w:left w:w="28" w:type="dxa"/>
              <w:right w:w="28" w:type="dxa"/>
            </w:tcMar>
            <w:hideMark/>
          </w:tcPr>
          <w:p w14:paraId="4331CA3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6828BA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7D9394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1C5405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78 0 02 80220</w:t>
            </w:r>
          </w:p>
        </w:tc>
        <w:tc>
          <w:tcPr>
            <w:tcW w:w="567" w:type="dxa"/>
            <w:shd w:val="clear" w:color="auto" w:fill="auto"/>
            <w:tcMar>
              <w:left w:w="28" w:type="dxa"/>
              <w:right w:w="28" w:type="dxa"/>
            </w:tcMar>
            <w:hideMark/>
          </w:tcPr>
          <w:p w14:paraId="2742D16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96931C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77193,73</w:t>
            </w:r>
          </w:p>
        </w:tc>
      </w:tr>
      <w:tr w:rsidR="00BE6FF6" w:rsidRPr="00F60FC5" w14:paraId="3FEBA42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F4E73A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3FB793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0A55A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628605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A7BBB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78 0 02 80220</w:t>
            </w:r>
          </w:p>
        </w:tc>
        <w:tc>
          <w:tcPr>
            <w:tcW w:w="567" w:type="dxa"/>
            <w:shd w:val="clear" w:color="auto" w:fill="auto"/>
            <w:tcMar>
              <w:left w:w="28" w:type="dxa"/>
              <w:right w:w="28" w:type="dxa"/>
            </w:tcMar>
            <w:hideMark/>
          </w:tcPr>
          <w:p w14:paraId="07C9A12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5D37C77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77193,73</w:t>
            </w:r>
          </w:p>
        </w:tc>
      </w:tr>
      <w:tr w:rsidR="00BE6FF6" w:rsidRPr="00F60FC5" w14:paraId="32805F7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E044A8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Совершенствование службы охраны здоровья матери и ребёнка</w:t>
            </w:r>
            <w:r w:rsidR="00AB25BC">
              <w:rPr>
                <w:rFonts w:ascii="PT Astra Serif" w:hAnsi="PT Astra Serif"/>
                <w:bCs/>
                <w:sz w:val="28"/>
                <w:szCs w:val="28"/>
              </w:rPr>
              <w:t>»</w:t>
            </w:r>
          </w:p>
        </w:tc>
        <w:tc>
          <w:tcPr>
            <w:tcW w:w="567" w:type="dxa"/>
            <w:shd w:val="clear" w:color="auto" w:fill="auto"/>
            <w:tcMar>
              <w:left w:w="28" w:type="dxa"/>
              <w:right w:w="28" w:type="dxa"/>
            </w:tcMar>
            <w:hideMark/>
          </w:tcPr>
          <w:p w14:paraId="15ACBE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1F11D5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0A33C1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E85E9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78 0 05 00000</w:t>
            </w:r>
          </w:p>
        </w:tc>
        <w:tc>
          <w:tcPr>
            <w:tcW w:w="567" w:type="dxa"/>
            <w:shd w:val="clear" w:color="auto" w:fill="auto"/>
            <w:tcMar>
              <w:left w:w="28" w:type="dxa"/>
              <w:right w:w="28" w:type="dxa"/>
            </w:tcMar>
            <w:hideMark/>
          </w:tcPr>
          <w:p w14:paraId="726E22D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63B783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22720,0</w:t>
            </w:r>
          </w:p>
        </w:tc>
      </w:tr>
      <w:tr w:rsidR="00BE6FF6" w:rsidRPr="00F60FC5" w14:paraId="6E744DC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1DAADD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направленные на проведение пренатальной (дородовой) диагностики нарушений развития ребёнка</w:t>
            </w:r>
          </w:p>
        </w:tc>
        <w:tc>
          <w:tcPr>
            <w:tcW w:w="567" w:type="dxa"/>
            <w:shd w:val="clear" w:color="auto" w:fill="auto"/>
            <w:tcMar>
              <w:left w:w="28" w:type="dxa"/>
              <w:right w:w="28" w:type="dxa"/>
            </w:tcMar>
            <w:hideMark/>
          </w:tcPr>
          <w:p w14:paraId="3D4B32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8DC15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7E4467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13307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78 0 05 21040</w:t>
            </w:r>
          </w:p>
        </w:tc>
        <w:tc>
          <w:tcPr>
            <w:tcW w:w="567" w:type="dxa"/>
            <w:shd w:val="clear" w:color="auto" w:fill="auto"/>
            <w:tcMar>
              <w:left w:w="28" w:type="dxa"/>
              <w:right w:w="28" w:type="dxa"/>
            </w:tcMar>
            <w:hideMark/>
          </w:tcPr>
          <w:p w14:paraId="3DB03A4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CB9C98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16277,5</w:t>
            </w:r>
          </w:p>
        </w:tc>
      </w:tr>
      <w:tr w:rsidR="00BE6FF6" w:rsidRPr="00F60FC5" w14:paraId="132B4D7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ED8A50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5840FB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4FF5A4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DB468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D2200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78 0 05 21040</w:t>
            </w:r>
          </w:p>
        </w:tc>
        <w:tc>
          <w:tcPr>
            <w:tcW w:w="567" w:type="dxa"/>
            <w:shd w:val="clear" w:color="auto" w:fill="auto"/>
            <w:tcMar>
              <w:left w:w="28" w:type="dxa"/>
              <w:right w:w="28" w:type="dxa"/>
            </w:tcMar>
            <w:hideMark/>
          </w:tcPr>
          <w:p w14:paraId="0C75898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1429659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16277,5</w:t>
            </w:r>
          </w:p>
        </w:tc>
      </w:tr>
      <w:tr w:rsidR="00BE6FF6" w:rsidRPr="00F60FC5" w14:paraId="139A464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F48830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реактивов и расходных материалов для проведения неонатального и аудиологического скринингов</w:t>
            </w:r>
          </w:p>
        </w:tc>
        <w:tc>
          <w:tcPr>
            <w:tcW w:w="567" w:type="dxa"/>
            <w:shd w:val="clear" w:color="auto" w:fill="auto"/>
            <w:tcMar>
              <w:left w:w="28" w:type="dxa"/>
              <w:right w:w="28" w:type="dxa"/>
            </w:tcMar>
            <w:hideMark/>
          </w:tcPr>
          <w:p w14:paraId="1BD6D2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1B4F71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51C304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18DFF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78 0 05 21050</w:t>
            </w:r>
          </w:p>
        </w:tc>
        <w:tc>
          <w:tcPr>
            <w:tcW w:w="567" w:type="dxa"/>
            <w:shd w:val="clear" w:color="auto" w:fill="auto"/>
            <w:tcMar>
              <w:left w:w="28" w:type="dxa"/>
              <w:right w:w="28" w:type="dxa"/>
            </w:tcMar>
            <w:hideMark/>
          </w:tcPr>
          <w:p w14:paraId="7F93724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694555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6442,5</w:t>
            </w:r>
          </w:p>
        </w:tc>
      </w:tr>
      <w:tr w:rsidR="00BE6FF6" w:rsidRPr="00F60FC5" w14:paraId="2EAADC9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08674D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613E64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1A28C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43EFD4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2B36C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78 0 05 21050</w:t>
            </w:r>
          </w:p>
        </w:tc>
        <w:tc>
          <w:tcPr>
            <w:tcW w:w="567" w:type="dxa"/>
            <w:shd w:val="clear" w:color="auto" w:fill="auto"/>
            <w:tcMar>
              <w:left w:w="28" w:type="dxa"/>
              <w:right w:w="28" w:type="dxa"/>
            </w:tcMar>
            <w:hideMark/>
          </w:tcPr>
          <w:p w14:paraId="1846D34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7023F64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6442,5</w:t>
            </w:r>
          </w:p>
        </w:tc>
      </w:tr>
      <w:tr w:rsidR="00BE6FF6" w:rsidRPr="00F60FC5" w14:paraId="2B5F303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BDCDFD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Борьба с сердечно-сосудистыми заболеваниями</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Борьба с сердечно-сосудистыми заболеваниями</w:t>
            </w:r>
            <w:r w:rsidR="00AB25BC">
              <w:rPr>
                <w:rFonts w:ascii="PT Astra Serif" w:hAnsi="PT Astra Serif"/>
                <w:bCs/>
                <w:sz w:val="28"/>
                <w:szCs w:val="28"/>
              </w:rPr>
              <w:t>»</w:t>
            </w:r>
          </w:p>
        </w:tc>
        <w:tc>
          <w:tcPr>
            <w:tcW w:w="567" w:type="dxa"/>
            <w:shd w:val="clear" w:color="auto" w:fill="auto"/>
            <w:tcMar>
              <w:left w:w="28" w:type="dxa"/>
              <w:right w:w="28" w:type="dxa"/>
            </w:tcMar>
            <w:hideMark/>
          </w:tcPr>
          <w:p w14:paraId="138375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5310D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5E31F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54947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N2 00000</w:t>
            </w:r>
          </w:p>
        </w:tc>
        <w:tc>
          <w:tcPr>
            <w:tcW w:w="567" w:type="dxa"/>
            <w:shd w:val="clear" w:color="auto" w:fill="auto"/>
            <w:tcMar>
              <w:left w:w="28" w:type="dxa"/>
              <w:right w:w="28" w:type="dxa"/>
            </w:tcMar>
            <w:hideMark/>
          </w:tcPr>
          <w:p w14:paraId="474CF09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DB7485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135085,9</w:t>
            </w:r>
          </w:p>
        </w:tc>
      </w:tr>
      <w:tr w:rsidR="00BE6FF6" w:rsidRPr="00F60FC5" w14:paraId="1033C58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DCA46B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Оснащение оборудованием региональных сосудистых центров и первичных сосудистых отделений</w:t>
            </w:r>
          </w:p>
        </w:tc>
        <w:tc>
          <w:tcPr>
            <w:tcW w:w="567" w:type="dxa"/>
            <w:shd w:val="clear" w:color="auto" w:fill="auto"/>
            <w:tcMar>
              <w:left w:w="28" w:type="dxa"/>
              <w:right w:w="28" w:type="dxa"/>
            </w:tcMar>
            <w:hideMark/>
          </w:tcPr>
          <w:p w14:paraId="54088B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66DA2C5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5AE2F7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02E1B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N2 51920</w:t>
            </w:r>
          </w:p>
        </w:tc>
        <w:tc>
          <w:tcPr>
            <w:tcW w:w="567" w:type="dxa"/>
            <w:shd w:val="clear" w:color="auto" w:fill="auto"/>
            <w:tcMar>
              <w:left w:w="28" w:type="dxa"/>
              <w:right w:w="28" w:type="dxa"/>
            </w:tcMar>
            <w:hideMark/>
          </w:tcPr>
          <w:p w14:paraId="13D3787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2C0240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135085,9</w:t>
            </w:r>
          </w:p>
        </w:tc>
      </w:tr>
      <w:tr w:rsidR="00BE6FF6" w:rsidRPr="00F60FC5" w14:paraId="0B3471F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D2D14A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357EDB6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5EB405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B38E0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FF841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N2 51920</w:t>
            </w:r>
          </w:p>
        </w:tc>
        <w:tc>
          <w:tcPr>
            <w:tcW w:w="567" w:type="dxa"/>
            <w:shd w:val="clear" w:color="auto" w:fill="auto"/>
            <w:tcMar>
              <w:left w:w="28" w:type="dxa"/>
              <w:right w:w="28" w:type="dxa"/>
            </w:tcMar>
            <w:hideMark/>
          </w:tcPr>
          <w:p w14:paraId="41E5FE8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2F632FF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135085,9</w:t>
            </w:r>
          </w:p>
        </w:tc>
      </w:tr>
      <w:tr w:rsidR="00BE6FF6" w:rsidRPr="00F60FC5" w14:paraId="3695798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605235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Борьба с онкологическими заболеваниями</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Борьба с онкологическими заболеваниями</w:t>
            </w:r>
            <w:r w:rsidR="00AB25BC">
              <w:rPr>
                <w:rFonts w:ascii="PT Astra Serif" w:hAnsi="PT Astra Serif"/>
                <w:bCs/>
                <w:sz w:val="28"/>
                <w:szCs w:val="28"/>
              </w:rPr>
              <w:t>»</w:t>
            </w:r>
          </w:p>
        </w:tc>
        <w:tc>
          <w:tcPr>
            <w:tcW w:w="567" w:type="dxa"/>
            <w:shd w:val="clear" w:color="auto" w:fill="auto"/>
            <w:tcMar>
              <w:left w:w="28" w:type="dxa"/>
              <w:right w:w="28" w:type="dxa"/>
            </w:tcMar>
            <w:hideMark/>
          </w:tcPr>
          <w:p w14:paraId="3E2A92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24A0C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6DD35A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0363F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N3 00000</w:t>
            </w:r>
          </w:p>
        </w:tc>
        <w:tc>
          <w:tcPr>
            <w:tcW w:w="567" w:type="dxa"/>
            <w:shd w:val="clear" w:color="auto" w:fill="auto"/>
            <w:tcMar>
              <w:left w:w="28" w:type="dxa"/>
              <w:right w:w="28" w:type="dxa"/>
            </w:tcMar>
            <w:hideMark/>
          </w:tcPr>
          <w:p w14:paraId="1C32884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9A1FDE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246555,03792</w:t>
            </w:r>
          </w:p>
        </w:tc>
      </w:tr>
      <w:tr w:rsidR="00BE6FF6" w:rsidRPr="00F60FC5" w14:paraId="076BE46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F64134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c>
          <w:tcPr>
            <w:tcW w:w="567" w:type="dxa"/>
            <w:shd w:val="clear" w:color="auto" w:fill="auto"/>
            <w:tcMar>
              <w:left w:w="28" w:type="dxa"/>
              <w:right w:w="28" w:type="dxa"/>
            </w:tcMar>
            <w:hideMark/>
          </w:tcPr>
          <w:p w14:paraId="5D4344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78ABDD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746326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AC3776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N3 51900</w:t>
            </w:r>
          </w:p>
        </w:tc>
        <w:tc>
          <w:tcPr>
            <w:tcW w:w="567" w:type="dxa"/>
            <w:shd w:val="clear" w:color="auto" w:fill="auto"/>
            <w:tcMar>
              <w:left w:w="28" w:type="dxa"/>
              <w:right w:w="28" w:type="dxa"/>
            </w:tcMar>
            <w:hideMark/>
          </w:tcPr>
          <w:p w14:paraId="57C89E7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674BC6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246555,03792</w:t>
            </w:r>
          </w:p>
        </w:tc>
      </w:tr>
      <w:tr w:rsidR="00BE6FF6" w:rsidRPr="00F60FC5" w14:paraId="00CFE01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12707D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616549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5CA57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E8648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0A1CF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N3 51900</w:t>
            </w:r>
          </w:p>
        </w:tc>
        <w:tc>
          <w:tcPr>
            <w:tcW w:w="567" w:type="dxa"/>
            <w:shd w:val="clear" w:color="auto" w:fill="auto"/>
            <w:tcMar>
              <w:left w:w="28" w:type="dxa"/>
              <w:right w:w="28" w:type="dxa"/>
            </w:tcMar>
            <w:hideMark/>
          </w:tcPr>
          <w:p w14:paraId="1AB1CF2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3265A74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246555,03792</w:t>
            </w:r>
          </w:p>
        </w:tc>
      </w:tr>
      <w:tr w:rsidR="00BE6FF6" w:rsidRPr="00F60FC5" w14:paraId="3661701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1D363E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65ADA2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513C92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BD0EC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390C9F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78 1 00 00000</w:t>
            </w:r>
          </w:p>
        </w:tc>
        <w:tc>
          <w:tcPr>
            <w:tcW w:w="567" w:type="dxa"/>
            <w:shd w:val="clear" w:color="auto" w:fill="auto"/>
            <w:tcMar>
              <w:left w:w="28" w:type="dxa"/>
              <w:right w:w="28" w:type="dxa"/>
            </w:tcMar>
            <w:hideMark/>
          </w:tcPr>
          <w:p w14:paraId="3445093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77ECBE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1447746,87666</w:t>
            </w:r>
          </w:p>
        </w:tc>
      </w:tr>
      <w:tr w:rsidR="00BE6FF6" w:rsidRPr="00F60FC5" w14:paraId="065BBF5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3157F3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7ABE33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6DCC88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5A9DA6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D06ED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78 1 01 00000</w:t>
            </w:r>
          </w:p>
        </w:tc>
        <w:tc>
          <w:tcPr>
            <w:tcW w:w="567" w:type="dxa"/>
            <w:shd w:val="clear" w:color="auto" w:fill="auto"/>
            <w:tcMar>
              <w:left w:w="28" w:type="dxa"/>
              <w:right w:w="28" w:type="dxa"/>
            </w:tcMar>
            <w:hideMark/>
          </w:tcPr>
          <w:p w14:paraId="3DE4811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23A019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1447746,87666</w:t>
            </w:r>
          </w:p>
        </w:tc>
      </w:tr>
      <w:tr w:rsidR="00BE6FF6" w:rsidRPr="00F60FC5" w14:paraId="23A8B07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8C8635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деятельности государственных учреждений здравоохранения</w:t>
            </w:r>
          </w:p>
        </w:tc>
        <w:tc>
          <w:tcPr>
            <w:tcW w:w="567" w:type="dxa"/>
            <w:shd w:val="clear" w:color="auto" w:fill="auto"/>
            <w:tcMar>
              <w:left w:w="28" w:type="dxa"/>
              <w:right w:w="28" w:type="dxa"/>
            </w:tcMar>
            <w:hideMark/>
          </w:tcPr>
          <w:p w14:paraId="0A98FA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29C1CC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0ACEC9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3A0D10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78 1 01 21140</w:t>
            </w:r>
          </w:p>
        </w:tc>
        <w:tc>
          <w:tcPr>
            <w:tcW w:w="567" w:type="dxa"/>
            <w:shd w:val="clear" w:color="auto" w:fill="auto"/>
            <w:tcMar>
              <w:left w:w="28" w:type="dxa"/>
              <w:right w:w="28" w:type="dxa"/>
            </w:tcMar>
            <w:hideMark/>
          </w:tcPr>
          <w:p w14:paraId="223C4DC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E80862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1447746,87666</w:t>
            </w:r>
          </w:p>
        </w:tc>
      </w:tr>
      <w:tr w:rsidR="00BE6FF6" w:rsidRPr="00F60FC5" w14:paraId="4A67F2D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98579C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309E81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4BD6C3F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09282D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55FA0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78 1 01 21140</w:t>
            </w:r>
          </w:p>
        </w:tc>
        <w:tc>
          <w:tcPr>
            <w:tcW w:w="567" w:type="dxa"/>
            <w:shd w:val="clear" w:color="auto" w:fill="auto"/>
            <w:tcMar>
              <w:left w:w="28" w:type="dxa"/>
              <w:right w:w="28" w:type="dxa"/>
            </w:tcMar>
            <w:hideMark/>
          </w:tcPr>
          <w:p w14:paraId="208F80D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3C4F547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592396,86128</w:t>
            </w:r>
          </w:p>
        </w:tc>
      </w:tr>
      <w:tr w:rsidR="00BE6FF6" w:rsidRPr="00F60FC5" w14:paraId="0B8FA16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0DC9A0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7A0E73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1779CD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6C143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F3D59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78 1 01 21140</w:t>
            </w:r>
          </w:p>
        </w:tc>
        <w:tc>
          <w:tcPr>
            <w:tcW w:w="567" w:type="dxa"/>
            <w:shd w:val="clear" w:color="auto" w:fill="auto"/>
            <w:tcMar>
              <w:left w:w="28" w:type="dxa"/>
              <w:right w:w="28" w:type="dxa"/>
            </w:tcMar>
            <w:hideMark/>
          </w:tcPr>
          <w:p w14:paraId="5FA7CA8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31158F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260699,3844</w:t>
            </w:r>
          </w:p>
        </w:tc>
      </w:tr>
      <w:tr w:rsidR="00BE6FF6" w:rsidRPr="00F60FC5" w14:paraId="7FE0BF3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02EB3F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3ABA1D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10FB9E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200EB4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F31C6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78 1 01 21140</w:t>
            </w:r>
          </w:p>
        </w:tc>
        <w:tc>
          <w:tcPr>
            <w:tcW w:w="567" w:type="dxa"/>
            <w:shd w:val="clear" w:color="auto" w:fill="auto"/>
            <w:tcMar>
              <w:left w:w="28" w:type="dxa"/>
              <w:right w:w="28" w:type="dxa"/>
            </w:tcMar>
            <w:hideMark/>
          </w:tcPr>
          <w:p w14:paraId="63A027A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121D0F4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1000,0</w:t>
            </w:r>
          </w:p>
        </w:tc>
      </w:tr>
      <w:tr w:rsidR="00BE6FF6" w:rsidRPr="00F60FC5" w14:paraId="372D9DF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C1443F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60807AB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BF01D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05B1A7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B61FA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78 1 01 21140</w:t>
            </w:r>
          </w:p>
        </w:tc>
        <w:tc>
          <w:tcPr>
            <w:tcW w:w="567" w:type="dxa"/>
            <w:shd w:val="clear" w:color="auto" w:fill="auto"/>
            <w:tcMar>
              <w:left w:w="28" w:type="dxa"/>
              <w:right w:w="28" w:type="dxa"/>
            </w:tcMar>
            <w:hideMark/>
          </w:tcPr>
          <w:p w14:paraId="48C5B97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64694FF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585894,50861</w:t>
            </w:r>
          </w:p>
        </w:tc>
      </w:tr>
      <w:tr w:rsidR="00BE6FF6" w:rsidRPr="00F60FC5" w14:paraId="0D648E0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C128B8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1E80E3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51B532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2F68AA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D72CC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78 1 01 21140</w:t>
            </w:r>
          </w:p>
        </w:tc>
        <w:tc>
          <w:tcPr>
            <w:tcW w:w="567" w:type="dxa"/>
            <w:shd w:val="clear" w:color="auto" w:fill="auto"/>
            <w:tcMar>
              <w:left w:w="28" w:type="dxa"/>
              <w:right w:w="28" w:type="dxa"/>
            </w:tcMar>
            <w:hideMark/>
          </w:tcPr>
          <w:p w14:paraId="1819222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1740009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7756,12237</w:t>
            </w:r>
          </w:p>
        </w:tc>
      </w:tr>
      <w:tr w:rsidR="00BE6FF6" w:rsidRPr="00F60FC5" w14:paraId="3C99F96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5AA951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Амбулаторная помощь</w:t>
            </w:r>
          </w:p>
        </w:tc>
        <w:tc>
          <w:tcPr>
            <w:tcW w:w="567" w:type="dxa"/>
            <w:shd w:val="clear" w:color="auto" w:fill="auto"/>
            <w:tcMar>
              <w:left w:w="28" w:type="dxa"/>
              <w:right w:w="28" w:type="dxa"/>
            </w:tcMar>
            <w:hideMark/>
          </w:tcPr>
          <w:p w14:paraId="5C2568D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22330A3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B1CD1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B8DBCF7"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47971B4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AFD906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1606728,22167</w:t>
            </w:r>
          </w:p>
        </w:tc>
      </w:tr>
      <w:tr w:rsidR="00BE6FF6" w:rsidRPr="00F60FC5" w14:paraId="0A12260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A0144B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1DB64D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75C4BE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7BB5A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978A0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73A7659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7F195F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2414,46997</w:t>
            </w:r>
          </w:p>
        </w:tc>
      </w:tr>
      <w:tr w:rsidR="00BE6FF6" w:rsidRPr="00F60FC5" w14:paraId="2A28D13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549AE8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отдельных полномочий в области лекарственного обеспечения за счёт средств резервного фонда Правительства Российской Федерации</w:t>
            </w:r>
          </w:p>
        </w:tc>
        <w:tc>
          <w:tcPr>
            <w:tcW w:w="567" w:type="dxa"/>
            <w:shd w:val="clear" w:color="auto" w:fill="auto"/>
            <w:tcMar>
              <w:left w:w="28" w:type="dxa"/>
              <w:right w:w="28" w:type="dxa"/>
            </w:tcMar>
            <w:hideMark/>
          </w:tcPr>
          <w:p w14:paraId="26B9AF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C8944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790FE1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715261E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5161F</w:t>
            </w:r>
          </w:p>
        </w:tc>
        <w:tc>
          <w:tcPr>
            <w:tcW w:w="567" w:type="dxa"/>
            <w:shd w:val="clear" w:color="auto" w:fill="auto"/>
            <w:tcMar>
              <w:left w:w="28" w:type="dxa"/>
              <w:right w:w="28" w:type="dxa"/>
            </w:tcMar>
            <w:hideMark/>
          </w:tcPr>
          <w:p w14:paraId="0083891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12F99B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2001,8746</w:t>
            </w:r>
          </w:p>
        </w:tc>
      </w:tr>
      <w:tr w:rsidR="00BE6FF6" w:rsidRPr="00F60FC5" w14:paraId="64135BE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AEEA76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30983F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5BBE922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8FA96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07510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5161F</w:t>
            </w:r>
          </w:p>
        </w:tc>
        <w:tc>
          <w:tcPr>
            <w:tcW w:w="567" w:type="dxa"/>
            <w:shd w:val="clear" w:color="auto" w:fill="auto"/>
            <w:tcMar>
              <w:left w:w="28" w:type="dxa"/>
              <w:right w:w="28" w:type="dxa"/>
            </w:tcMar>
            <w:hideMark/>
          </w:tcPr>
          <w:p w14:paraId="26160B4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36BBF78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2001,8746</w:t>
            </w:r>
          </w:p>
        </w:tc>
      </w:tr>
      <w:tr w:rsidR="00BE6FF6" w:rsidRPr="00F60FC5" w14:paraId="1BA3EDB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5BA9AD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Резервный фонд Правительства Ульяновской области</w:t>
            </w:r>
          </w:p>
        </w:tc>
        <w:tc>
          <w:tcPr>
            <w:tcW w:w="567" w:type="dxa"/>
            <w:shd w:val="clear" w:color="auto" w:fill="auto"/>
            <w:tcMar>
              <w:left w:w="28" w:type="dxa"/>
              <w:right w:w="28" w:type="dxa"/>
            </w:tcMar>
            <w:hideMark/>
          </w:tcPr>
          <w:p w14:paraId="72D415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4D4CD4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778E8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48543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11 0 00 80190</w:t>
            </w:r>
          </w:p>
        </w:tc>
        <w:tc>
          <w:tcPr>
            <w:tcW w:w="567" w:type="dxa"/>
            <w:shd w:val="clear" w:color="auto" w:fill="auto"/>
            <w:tcMar>
              <w:left w:w="28" w:type="dxa"/>
              <w:right w:w="28" w:type="dxa"/>
            </w:tcMar>
            <w:hideMark/>
          </w:tcPr>
          <w:p w14:paraId="577E189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B836AC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412,59537</w:t>
            </w:r>
          </w:p>
        </w:tc>
      </w:tr>
      <w:tr w:rsidR="00BE6FF6" w:rsidRPr="00F60FC5" w14:paraId="71148CC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AE28F3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609E25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2E1543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00DD04F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A1548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11 0 00 80190</w:t>
            </w:r>
          </w:p>
        </w:tc>
        <w:tc>
          <w:tcPr>
            <w:tcW w:w="567" w:type="dxa"/>
            <w:shd w:val="clear" w:color="auto" w:fill="auto"/>
            <w:tcMar>
              <w:left w:w="28" w:type="dxa"/>
              <w:right w:w="28" w:type="dxa"/>
            </w:tcMar>
            <w:hideMark/>
          </w:tcPr>
          <w:p w14:paraId="5D97F4E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299C6D2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412,59537</w:t>
            </w:r>
          </w:p>
        </w:tc>
      </w:tr>
      <w:tr w:rsidR="00BE6FF6" w:rsidRPr="00F60FC5" w14:paraId="0B65C32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C6A2BD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502117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208D54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68F5FF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05055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78 0 00 00000</w:t>
            </w:r>
          </w:p>
        </w:tc>
        <w:tc>
          <w:tcPr>
            <w:tcW w:w="567" w:type="dxa"/>
            <w:shd w:val="clear" w:color="auto" w:fill="auto"/>
            <w:tcMar>
              <w:left w:w="28" w:type="dxa"/>
              <w:right w:w="28" w:type="dxa"/>
            </w:tcMar>
            <w:hideMark/>
          </w:tcPr>
          <w:p w14:paraId="64F5030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683050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1604313,7517</w:t>
            </w:r>
          </w:p>
        </w:tc>
      </w:tr>
      <w:tr w:rsidR="00BE6FF6" w:rsidRPr="00F60FC5" w14:paraId="531EFA7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9FD6E1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развития системы медицинской профилактики заболеваний</w:t>
            </w:r>
            <w:r w:rsidR="00AB25BC">
              <w:rPr>
                <w:rFonts w:ascii="PT Astra Serif" w:hAnsi="PT Astra Serif"/>
                <w:bCs/>
                <w:sz w:val="28"/>
                <w:szCs w:val="28"/>
              </w:rPr>
              <w:t>»</w:t>
            </w:r>
          </w:p>
        </w:tc>
        <w:tc>
          <w:tcPr>
            <w:tcW w:w="567" w:type="dxa"/>
            <w:shd w:val="clear" w:color="auto" w:fill="auto"/>
            <w:tcMar>
              <w:left w:w="28" w:type="dxa"/>
              <w:right w:w="28" w:type="dxa"/>
            </w:tcMar>
            <w:hideMark/>
          </w:tcPr>
          <w:p w14:paraId="6A7438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79715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4A1534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2A8BC6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78 0 01 00000</w:t>
            </w:r>
          </w:p>
        </w:tc>
        <w:tc>
          <w:tcPr>
            <w:tcW w:w="567" w:type="dxa"/>
            <w:shd w:val="clear" w:color="auto" w:fill="auto"/>
            <w:tcMar>
              <w:left w:w="28" w:type="dxa"/>
              <w:right w:w="28" w:type="dxa"/>
            </w:tcMar>
            <w:hideMark/>
          </w:tcPr>
          <w:p w14:paraId="4F4538D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DA2A19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29742,10477</w:t>
            </w:r>
          </w:p>
        </w:tc>
      </w:tr>
      <w:tr w:rsidR="00BE6FF6" w:rsidRPr="00F60FC5" w14:paraId="5D28351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67CBAA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Организация диспансеризации государственных гражданских служащих Ульяновской области</w:t>
            </w:r>
          </w:p>
        </w:tc>
        <w:tc>
          <w:tcPr>
            <w:tcW w:w="567" w:type="dxa"/>
            <w:shd w:val="clear" w:color="auto" w:fill="auto"/>
            <w:tcMar>
              <w:left w:w="28" w:type="dxa"/>
              <w:right w:w="28" w:type="dxa"/>
            </w:tcMar>
            <w:hideMark/>
          </w:tcPr>
          <w:p w14:paraId="5A1123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5E9E3E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77CDF1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2B7B3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78 0 01 21010</w:t>
            </w:r>
          </w:p>
        </w:tc>
        <w:tc>
          <w:tcPr>
            <w:tcW w:w="567" w:type="dxa"/>
            <w:shd w:val="clear" w:color="auto" w:fill="auto"/>
            <w:tcMar>
              <w:left w:w="28" w:type="dxa"/>
              <w:right w:w="28" w:type="dxa"/>
            </w:tcMar>
            <w:hideMark/>
          </w:tcPr>
          <w:p w14:paraId="4C736E1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354896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4002,6</w:t>
            </w:r>
          </w:p>
        </w:tc>
      </w:tr>
      <w:tr w:rsidR="00BE6FF6" w:rsidRPr="00F60FC5" w14:paraId="2916965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A88C8A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1C86D31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7B5BD43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0CE9462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C352F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78 0 01 21010</w:t>
            </w:r>
          </w:p>
        </w:tc>
        <w:tc>
          <w:tcPr>
            <w:tcW w:w="567" w:type="dxa"/>
            <w:shd w:val="clear" w:color="auto" w:fill="auto"/>
            <w:tcMar>
              <w:left w:w="28" w:type="dxa"/>
              <w:right w:w="28" w:type="dxa"/>
            </w:tcMar>
            <w:hideMark/>
          </w:tcPr>
          <w:p w14:paraId="4F7B22F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41F9D96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4002,6</w:t>
            </w:r>
          </w:p>
        </w:tc>
      </w:tr>
      <w:tr w:rsidR="00BE6FF6" w:rsidRPr="00F60FC5" w14:paraId="7F2069D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2936C5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реализации мероприятий по профилактике туберкулёза</w:t>
            </w:r>
          </w:p>
        </w:tc>
        <w:tc>
          <w:tcPr>
            <w:tcW w:w="567" w:type="dxa"/>
            <w:shd w:val="clear" w:color="auto" w:fill="auto"/>
            <w:tcMar>
              <w:left w:w="28" w:type="dxa"/>
              <w:right w:w="28" w:type="dxa"/>
            </w:tcMar>
            <w:hideMark/>
          </w:tcPr>
          <w:p w14:paraId="4CB017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1A7F97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2BF425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503F632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78 0 01 21220</w:t>
            </w:r>
          </w:p>
        </w:tc>
        <w:tc>
          <w:tcPr>
            <w:tcW w:w="567" w:type="dxa"/>
            <w:shd w:val="clear" w:color="auto" w:fill="auto"/>
            <w:tcMar>
              <w:left w:w="28" w:type="dxa"/>
              <w:right w:w="28" w:type="dxa"/>
            </w:tcMar>
            <w:hideMark/>
          </w:tcPr>
          <w:p w14:paraId="2ACAD44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23ED28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25739,50477</w:t>
            </w:r>
          </w:p>
        </w:tc>
      </w:tr>
      <w:tr w:rsidR="00BE6FF6" w:rsidRPr="00F60FC5" w14:paraId="436D326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989A8F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5124AE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753C8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4399C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214248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78 0 01 21220</w:t>
            </w:r>
          </w:p>
        </w:tc>
        <w:tc>
          <w:tcPr>
            <w:tcW w:w="567" w:type="dxa"/>
            <w:shd w:val="clear" w:color="auto" w:fill="auto"/>
            <w:tcMar>
              <w:left w:w="28" w:type="dxa"/>
              <w:right w:w="28" w:type="dxa"/>
            </w:tcMar>
            <w:hideMark/>
          </w:tcPr>
          <w:p w14:paraId="06D42A0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145CB3D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1433,46677</w:t>
            </w:r>
          </w:p>
        </w:tc>
      </w:tr>
      <w:tr w:rsidR="00BE6FF6" w:rsidRPr="00F60FC5" w14:paraId="7730354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F3267D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5BC66A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65E581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0B5E8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D9A69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78 0 01 21220</w:t>
            </w:r>
          </w:p>
        </w:tc>
        <w:tc>
          <w:tcPr>
            <w:tcW w:w="567" w:type="dxa"/>
            <w:shd w:val="clear" w:color="auto" w:fill="auto"/>
            <w:tcMar>
              <w:left w:w="28" w:type="dxa"/>
              <w:right w:w="28" w:type="dxa"/>
            </w:tcMar>
            <w:hideMark/>
          </w:tcPr>
          <w:p w14:paraId="37D35C0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427E026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24306,038</w:t>
            </w:r>
          </w:p>
        </w:tc>
      </w:tr>
      <w:tr w:rsidR="00BE6FF6" w:rsidRPr="00F60FC5" w14:paraId="4D78FF9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F783C7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развития системы оказания медицинской помощи, в том числе первичной медико-санитарной помощи, на территории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12B51F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497F17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2BBE28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91E6F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78 0 02 00000</w:t>
            </w:r>
          </w:p>
        </w:tc>
        <w:tc>
          <w:tcPr>
            <w:tcW w:w="567" w:type="dxa"/>
            <w:shd w:val="clear" w:color="auto" w:fill="auto"/>
            <w:tcMar>
              <w:left w:w="28" w:type="dxa"/>
              <w:right w:w="28" w:type="dxa"/>
            </w:tcMar>
            <w:hideMark/>
          </w:tcPr>
          <w:p w14:paraId="5FA51F3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CABFF9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92254,0</w:t>
            </w:r>
          </w:p>
        </w:tc>
      </w:tr>
      <w:tr w:rsidR="00BE6FF6" w:rsidRPr="00F60FC5" w14:paraId="7745C6A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5F17B5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Укрепление материально-технической базы государственных учреждений здравоохранения</w:t>
            </w:r>
          </w:p>
        </w:tc>
        <w:tc>
          <w:tcPr>
            <w:tcW w:w="567" w:type="dxa"/>
            <w:shd w:val="clear" w:color="auto" w:fill="auto"/>
            <w:tcMar>
              <w:left w:w="28" w:type="dxa"/>
              <w:right w:w="28" w:type="dxa"/>
            </w:tcMar>
            <w:hideMark/>
          </w:tcPr>
          <w:p w14:paraId="0C14FF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1C9DEE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71D5F8A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8B21A6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78 0 02 80220</w:t>
            </w:r>
          </w:p>
        </w:tc>
        <w:tc>
          <w:tcPr>
            <w:tcW w:w="567" w:type="dxa"/>
            <w:shd w:val="clear" w:color="auto" w:fill="auto"/>
            <w:tcMar>
              <w:left w:w="28" w:type="dxa"/>
              <w:right w:w="28" w:type="dxa"/>
            </w:tcMar>
            <w:hideMark/>
          </w:tcPr>
          <w:p w14:paraId="23ABD08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16BFFE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92254,0</w:t>
            </w:r>
          </w:p>
        </w:tc>
      </w:tr>
      <w:tr w:rsidR="00BE6FF6" w:rsidRPr="00F60FC5" w14:paraId="683B2B6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AE26D7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6B8EAA6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5B2B02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C0D1D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E397D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78 0 02 80220</w:t>
            </w:r>
          </w:p>
        </w:tc>
        <w:tc>
          <w:tcPr>
            <w:tcW w:w="567" w:type="dxa"/>
            <w:shd w:val="clear" w:color="auto" w:fill="auto"/>
            <w:tcMar>
              <w:left w:w="28" w:type="dxa"/>
              <w:right w:w="28" w:type="dxa"/>
            </w:tcMar>
            <w:hideMark/>
          </w:tcPr>
          <w:p w14:paraId="3E98FB4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0DED6B5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92254,0</w:t>
            </w:r>
          </w:p>
        </w:tc>
      </w:tr>
      <w:tr w:rsidR="00BE6FF6" w:rsidRPr="00F60FC5" w14:paraId="73C095B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0FC65C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Развитие системы лекарственного обеспечения жителей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2DDA7E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23F7F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48F9E3D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5A7CD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78 0 09 00000</w:t>
            </w:r>
          </w:p>
        </w:tc>
        <w:tc>
          <w:tcPr>
            <w:tcW w:w="567" w:type="dxa"/>
            <w:shd w:val="clear" w:color="auto" w:fill="auto"/>
            <w:tcMar>
              <w:left w:w="28" w:type="dxa"/>
              <w:right w:w="28" w:type="dxa"/>
            </w:tcMar>
            <w:hideMark/>
          </w:tcPr>
          <w:p w14:paraId="01766DF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76689C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890368,27033</w:t>
            </w:r>
          </w:p>
        </w:tc>
      </w:tr>
      <w:tr w:rsidR="00BE6FF6" w:rsidRPr="00F60FC5" w14:paraId="46747BA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E3BC36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Совершенствование системы лекарственного обеспечения отдельных категорий граждан, в том числе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tc>
        <w:tc>
          <w:tcPr>
            <w:tcW w:w="567" w:type="dxa"/>
            <w:shd w:val="clear" w:color="auto" w:fill="auto"/>
            <w:tcMar>
              <w:left w:w="28" w:type="dxa"/>
              <w:right w:w="28" w:type="dxa"/>
            </w:tcMar>
            <w:hideMark/>
          </w:tcPr>
          <w:p w14:paraId="15C321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79E90D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7CB23E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5D123B8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78 0 09 21080</w:t>
            </w:r>
          </w:p>
        </w:tc>
        <w:tc>
          <w:tcPr>
            <w:tcW w:w="567" w:type="dxa"/>
            <w:shd w:val="clear" w:color="auto" w:fill="auto"/>
            <w:tcMar>
              <w:left w:w="28" w:type="dxa"/>
              <w:right w:w="28" w:type="dxa"/>
            </w:tcMar>
            <w:hideMark/>
          </w:tcPr>
          <w:p w14:paraId="1F83B3F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A9AF9F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550036,46554</w:t>
            </w:r>
          </w:p>
        </w:tc>
      </w:tr>
      <w:tr w:rsidR="00BE6FF6" w:rsidRPr="00F60FC5" w14:paraId="2328784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DB7B5D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0BC7D7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CA697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6E145B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E1940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78 0 09 21080</w:t>
            </w:r>
          </w:p>
        </w:tc>
        <w:tc>
          <w:tcPr>
            <w:tcW w:w="567" w:type="dxa"/>
            <w:shd w:val="clear" w:color="auto" w:fill="auto"/>
            <w:tcMar>
              <w:left w:w="28" w:type="dxa"/>
              <w:right w:w="28" w:type="dxa"/>
            </w:tcMar>
            <w:hideMark/>
          </w:tcPr>
          <w:p w14:paraId="49D75D6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6627E27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550036,46554</w:t>
            </w:r>
          </w:p>
        </w:tc>
      </w:tr>
      <w:tr w:rsidR="00BE6FF6" w:rsidRPr="00F60FC5" w14:paraId="31641C1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29A1AD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отдельных полномочий в области лекарственного обеспечения</w:t>
            </w:r>
          </w:p>
        </w:tc>
        <w:tc>
          <w:tcPr>
            <w:tcW w:w="567" w:type="dxa"/>
            <w:shd w:val="clear" w:color="auto" w:fill="auto"/>
            <w:tcMar>
              <w:left w:w="28" w:type="dxa"/>
              <w:right w:w="28" w:type="dxa"/>
            </w:tcMar>
            <w:hideMark/>
          </w:tcPr>
          <w:p w14:paraId="4D04CA6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4BD4B3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9E4A1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3055D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78 0 09 51610</w:t>
            </w:r>
          </w:p>
        </w:tc>
        <w:tc>
          <w:tcPr>
            <w:tcW w:w="567" w:type="dxa"/>
            <w:shd w:val="clear" w:color="auto" w:fill="auto"/>
            <w:tcMar>
              <w:left w:w="28" w:type="dxa"/>
              <w:right w:w="28" w:type="dxa"/>
            </w:tcMar>
            <w:hideMark/>
          </w:tcPr>
          <w:p w14:paraId="4FF1342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369801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92233,48836</w:t>
            </w:r>
          </w:p>
        </w:tc>
      </w:tr>
      <w:tr w:rsidR="00BE6FF6" w:rsidRPr="00F60FC5" w14:paraId="7B5EF14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895A20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4F7699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13E9AA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064341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5D2428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78 0 09 51610</w:t>
            </w:r>
          </w:p>
        </w:tc>
        <w:tc>
          <w:tcPr>
            <w:tcW w:w="567" w:type="dxa"/>
            <w:shd w:val="clear" w:color="auto" w:fill="auto"/>
            <w:tcMar>
              <w:left w:w="28" w:type="dxa"/>
              <w:right w:w="28" w:type="dxa"/>
            </w:tcMar>
            <w:hideMark/>
          </w:tcPr>
          <w:p w14:paraId="4F4300A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587E2BB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92233,48836</w:t>
            </w:r>
          </w:p>
        </w:tc>
      </w:tr>
      <w:tr w:rsidR="00BE6FF6" w:rsidRPr="00F60FC5" w14:paraId="1B8649A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45B11AE" w14:textId="77777777" w:rsidR="00BE6FF6" w:rsidRPr="00F60FC5" w:rsidRDefault="00BE6FF6" w:rsidP="00740EE2">
            <w:pPr>
              <w:jc w:val="both"/>
              <w:rPr>
                <w:rFonts w:ascii="PT Astra Serif" w:hAnsi="PT Astra Serif"/>
                <w:bCs/>
                <w:sz w:val="28"/>
                <w:szCs w:val="28"/>
              </w:rPr>
            </w:pPr>
            <w:r w:rsidRPr="00F60FC5">
              <w:rPr>
                <w:rFonts w:ascii="PT Astra Serif" w:hAnsi="PT Astra Serif"/>
                <w:bCs/>
                <w:sz w:val="28"/>
                <w:szCs w:val="28"/>
              </w:rPr>
              <w:t>Финансовое обеспечение расходов на организационные мероприятия, связанные с обеспечением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567" w:type="dxa"/>
            <w:shd w:val="clear" w:color="auto" w:fill="auto"/>
            <w:tcMar>
              <w:left w:w="28" w:type="dxa"/>
              <w:right w:w="28" w:type="dxa"/>
            </w:tcMar>
            <w:hideMark/>
          </w:tcPr>
          <w:p w14:paraId="34C1EE7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EE541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0C14DD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78A8F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78 0 09 52160</w:t>
            </w:r>
          </w:p>
        </w:tc>
        <w:tc>
          <w:tcPr>
            <w:tcW w:w="567" w:type="dxa"/>
            <w:shd w:val="clear" w:color="auto" w:fill="auto"/>
            <w:tcMar>
              <w:left w:w="28" w:type="dxa"/>
              <w:right w:w="28" w:type="dxa"/>
            </w:tcMar>
            <w:hideMark/>
          </w:tcPr>
          <w:p w14:paraId="39BD2D8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989837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2350,65</w:t>
            </w:r>
          </w:p>
        </w:tc>
      </w:tr>
      <w:tr w:rsidR="00BE6FF6" w:rsidRPr="00F60FC5" w14:paraId="6342796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9C3323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06AB0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7F8E8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62F5F7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1285F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78 0 09 52160</w:t>
            </w:r>
          </w:p>
        </w:tc>
        <w:tc>
          <w:tcPr>
            <w:tcW w:w="567" w:type="dxa"/>
            <w:shd w:val="clear" w:color="auto" w:fill="auto"/>
            <w:tcMar>
              <w:left w:w="28" w:type="dxa"/>
              <w:right w:w="28" w:type="dxa"/>
            </w:tcMar>
            <w:hideMark/>
          </w:tcPr>
          <w:p w14:paraId="54E7970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539A588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2350,65</w:t>
            </w:r>
          </w:p>
        </w:tc>
      </w:tr>
      <w:tr w:rsidR="00BE6FF6" w:rsidRPr="00F60FC5" w14:paraId="590CD05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8390A4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567" w:type="dxa"/>
            <w:shd w:val="clear" w:color="auto" w:fill="auto"/>
            <w:tcMar>
              <w:left w:w="28" w:type="dxa"/>
              <w:right w:w="28" w:type="dxa"/>
            </w:tcMar>
            <w:hideMark/>
          </w:tcPr>
          <w:p w14:paraId="0F4C7B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42A7C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6D091B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15E825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78 0 09 54600</w:t>
            </w:r>
          </w:p>
        </w:tc>
        <w:tc>
          <w:tcPr>
            <w:tcW w:w="567" w:type="dxa"/>
            <w:shd w:val="clear" w:color="auto" w:fill="auto"/>
            <w:tcMar>
              <w:left w:w="28" w:type="dxa"/>
              <w:right w:w="28" w:type="dxa"/>
            </w:tcMar>
            <w:hideMark/>
          </w:tcPr>
          <w:p w14:paraId="71BBBA7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9EE610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245747,66643</w:t>
            </w:r>
          </w:p>
        </w:tc>
      </w:tr>
      <w:tr w:rsidR="00BE6FF6" w:rsidRPr="00F60FC5" w14:paraId="3E281D1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BA2479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7BA05F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528E5B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A667A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8841A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78 0 09 54600</w:t>
            </w:r>
          </w:p>
        </w:tc>
        <w:tc>
          <w:tcPr>
            <w:tcW w:w="567" w:type="dxa"/>
            <w:shd w:val="clear" w:color="auto" w:fill="auto"/>
            <w:tcMar>
              <w:left w:w="28" w:type="dxa"/>
              <w:right w:w="28" w:type="dxa"/>
            </w:tcMar>
            <w:hideMark/>
          </w:tcPr>
          <w:p w14:paraId="4EF571A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3916E3A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245747,66643</w:t>
            </w:r>
          </w:p>
        </w:tc>
      </w:tr>
      <w:tr w:rsidR="00BE6FF6" w:rsidRPr="00F60FC5" w14:paraId="7E6832B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3EFCCC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Развитие детского здравоохранения, включая создание современной инфраструктуры оказания медицинской помощи детям</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Развитие детского здравоохранения, включая создание современной инфраструктуры оказания медицинской помощи детям</w:t>
            </w:r>
            <w:r w:rsidR="00AB25BC">
              <w:rPr>
                <w:rFonts w:ascii="PT Astra Serif" w:hAnsi="PT Astra Serif"/>
                <w:bCs/>
                <w:sz w:val="28"/>
                <w:szCs w:val="28"/>
              </w:rPr>
              <w:t>»</w:t>
            </w:r>
          </w:p>
        </w:tc>
        <w:tc>
          <w:tcPr>
            <w:tcW w:w="567" w:type="dxa"/>
            <w:shd w:val="clear" w:color="auto" w:fill="auto"/>
            <w:tcMar>
              <w:left w:w="28" w:type="dxa"/>
              <w:right w:w="28" w:type="dxa"/>
            </w:tcMar>
            <w:hideMark/>
          </w:tcPr>
          <w:p w14:paraId="418F99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CF622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49A8DA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DC095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N4 00000</w:t>
            </w:r>
          </w:p>
        </w:tc>
        <w:tc>
          <w:tcPr>
            <w:tcW w:w="567" w:type="dxa"/>
            <w:shd w:val="clear" w:color="auto" w:fill="auto"/>
            <w:tcMar>
              <w:left w:w="28" w:type="dxa"/>
              <w:right w:w="28" w:type="dxa"/>
            </w:tcMar>
            <w:hideMark/>
          </w:tcPr>
          <w:p w14:paraId="102DBB7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57D992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88954,49075</w:t>
            </w:r>
          </w:p>
        </w:tc>
      </w:tr>
      <w:tr w:rsidR="00BE6FF6" w:rsidRPr="00F60FC5" w14:paraId="11657F3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E6FA63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567" w:type="dxa"/>
            <w:shd w:val="clear" w:color="auto" w:fill="auto"/>
            <w:tcMar>
              <w:left w:w="28" w:type="dxa"/>
              <w:right w:w="28" w:type="dxa"/>
            </w:tcMar>
            <w:hideMark/>
          </w:tcPr>
          <w:p w14:paraId="1C48B4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2C46F2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8E48D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31947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N4 51700</w:t>
            </w:r>
          </w:p>
        </w:tc>
        <w:tc>
          <w:tcPr>
            <w:tcW w:w="567" w:type="dxa"/>
            <w:shd w:val="clear" w:color="auto" w:fill="auto"/>
            <w:tcMar>
              <w:left w:w="28" w:type="dxa"/>
              <w:right w:w="28" w:type="dxa"/>
            </w:tcMar>
            <w:hideMark/>
          </w:tcPr>
          <w:p w14:paraId="6BE8458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8C0395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88954,49075</w:t>
            </w:r>
          </w:p>
        </w:tc>
      </w:tr>
      <w:tr w:rsidR="00BE6FF6" w:rsidRPr="00F60FC5" w14:paraId="0003783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DCE90C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789467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705836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032CAA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38B103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N4 51700</w:t>
            </w:r>
          </w:p>
        </w:tc>
        <w:tc>
          <w:tcPr>
            <w:tcW w:w="567" w:type="dxa"/>
            <w:shd w:val="clear" w:color="auto" w:fill="auto"/>
            <w:tcMar>
              <w:left w:w="28" w:type="dxa"/>
              <w:right w:w="28" w:type="dxa"/>
            </w:tcMar>
            <w:hideMark/>
          </w:tcPr>
          <w:p w14:paraId="68FA011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5A08006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88954,49075</w:t>
            </w:r>
          </w:p>
        </w:tc>
      </w:tr>
      <w:tr w:rsidR="00BE6FF6" w:rsidRPr="00F60FC5" w14:paraId="6C1B3E1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027637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Старшее поколение</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Старшее поколение</w:t>
            </w:r>
            <w:r w:rsidR="00AB25BC">
              <w:rPr>
                <w:rFonts w:ascii="PT Astra Serif" w:hAnsi="PT Astra Serif"/>
                <w:bCs/>
                <w:sz w:val="28"/>
                <w:szCs w:val="28"/>
              </w:rPr>
              <w:t>»</w:t>
            </w:r>
          </w:p>
        </w:tc>
        <w:tc>
          <w:tcPr>
            <w:tcW w:w="567" w:type="dxa"/>
            <w:shd w:val="clear" w:color="auto" w:fill="auto"/>
            <w:tcMar>
              <w:left w:w="28" w:type="dxa"/>
              <w:right w:w="28" w:type="dxa"/>
            </w:tcMar>
            <w:hideMark/>
          </w:tcPr>
          <w:p w14:paraId="221FC0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73231F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BB4D4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33E62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P3 00000</w:t>
            </w:r>
          </w:p>
        </w:tc>
        <w:tc>
          <w:tcPr>
            <w:tcW w:w="567" w:type="dxa"/>
            <w:shd w:val="clear" w:color="auto" w:fill="auto"/>
            <w:tcMar>
              <w:left w:w="28" w:type="dxa"/>
              <w:right w:w="28" w:type="dxa"/>
            </w:tcMar>
            <w:hideMark/>
          </w:tcPr>
          <w:p w14:paraId="0B65FE3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2D6F8F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2012,3</w:t>
            </w:r>
          </w:p>
        </w:tc>
      </w:tr>
      <w:tr w:rsidR="00BE6FF6" w:rsidRPr="00F60FC5" w14:paraId="6971BA9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C2B009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567" w:type="dxa"/>
            <w:shd w:val="clear" w:color="auto" w:fill="auto"/>
            <w:tcMar>
              <w:left w:w="28" w:type="dxa"/>
              <w:right w:w="28" w:type="dxa"/>
            </w:tcMar>
            <w:hideMark/>
          </w:tcPr>
          <w:p w14:paraId="48C30F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7E47CE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23D522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2A12F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P3 54680</w:t>
            </w:r>
          </w:p>
        </w:tc>
        <w:tc>
          <w:tcPr>
            <w:tcW w:w="567" w:type="dxa"/>
            <w:shd w:val="clear" w:color="auto" w:fill="auto"/>
            <w:tcMar>
              <w:left w:w="28" w:type="dxa"/>
              <w:right w:w="28" w:type="dxa"/>
            </w:tcMar>
            <w:hideMark/>
          </w:tcPr>
          <w:p w14:paraId="3C95FF0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1648C9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2012,3</w:t>
            </w:r>
          </w:p>
        </w:tc>
      </w:tr>
      <w:tr w:rsidR="00BE6FF6" w:rsidRPr="00F60FC5" w14:paraId="34BD64B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B1129B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6C7A6E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2FE966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28164E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7ACD69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P3 54680</w:t>
            </w:r>
          </w:p>
        </w:tc>
        <w:tc>
          <w:tcPr>
            <w:tcW w:w="567" w:type="dxa"/>
            <w:shd w:val="clear" w:color="auto" w:fill="auto"/>
            <w:tcMar>
              <w:left w:w="28" w:type="dxa"/>
              <w:right w:w="28" w:type="dxa"/>
            </w:tcMar>
            <w:hideMark/>
          </w:tcPr>
          <w:p w14:paraId="355707C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66D2817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2012,3</w:t>
            </w:r>
          </w:p>
        </w:tc>
      </w:tr>
      <w:tr w:rsidR="00BE6FF6" w:rsidRPr="00F60FC5" w14:paraId="77C6684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0CE441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6417A86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7AA48D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5D53A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038A3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78 1 00 00000</w:t>
            </w:r>
          </w:p>
        </w:tc>
        <w:tc>
          <w:tcPr>
            <w:tcW w:w="567" w:type="dxa"/>
            <w:shd w:val="clear" w:color="auto" w:fill="auto"/>
            <w:tcMar>
              <w:left w:w="28" w:type="dxa"/>
              <w:right w:w="28" w:type="dxa"/>
            </w:tcMar>
            <w:hideMark/>
          </w:tcPr>
          <w:p w14:paraId="07F604A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41D6C0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500982,58585</w:t>
            </w:r>
          </w:p>
        </w:tc>
      </w:tr>
      <w:tr w:rsidR="00BE6FF6" w:rsidRPr="00F60FC5" w14:paraId="09ADA5C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19BC29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1F85D1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6BD1A4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64A323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1A3E9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78 1 01 00000</w:t>
            </w:r>
          </w:p>
        </w:tc>
        <w:tc>
          <w:tcPr>
            <w:tcW w:w="567" w:type="dxa"/>
            <w:shd w:val="clear" w:color="auto" w:fill="auto"/>
            <w:tcMar>
              <w:left w:w="28" w:type="dxa"/>
              <w:right w:w="28" w:type="dxa"/>
            </w:tcMar>
            <w:hideMark/>
          </w:tcPr>
          <w:p w14:paraId="684A0B2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B9B237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500982,58585</w:t>
            </w:r>
          </w:p>
        </w:tc>
      </w:tr>
      <w:tr w:rsidR="00BE6FF6" w:rsidRPr="00F60FC5" w14:paraId="4E61C2E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5BE0A8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деятельности государственных учреждений здравоохранения</w:t>
            </w:r>
          </w:p>
        </w:tc>
        <w:tc>
          <w:tcPr>
            <w:tcW w:w="567" w:type="dxa"/>
            <w:shd w:val="clear" w:color="auto" w:fill="auto"/>
            <w:tcMar>
              <w:left w:w="28" w:type="dxa"/>
              <w:right w:w="28" w:type="dxa"/>
            </w:tcMar>
            <w:hideMark/>
          </w:tcPr>
          <w:p w14:paraId="46A6B6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4A8EEF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5FE345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2CE68C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78 1 01 21140</w:t>
            </w:r>
          </w:p>
        </w:tc>
        <w:tc>
          <w:tcPr>
            <w:tcW w:w="567" w:type="dxa"/>
            <w:shd w:val="clear" w:color="auto" w:fill="auto"/>
            <w:tcMar>
              <w:left w:w="28" w:type="dxa"/>
              <w:right w:w="28" w:type="dxa"/>
            </w:tcMar>
            <w:hideMark/>
          </w:tcPr>
          <w:p w14:paraId="239CF8E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804E21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500982,58585</w:t>
            </w:r>
          </w:p>
        </w:tc>
      </w:tr>
      <w:tr w:rsidR="00BE6FF6" w:rsidRPr="00F60FC5" w14:paraId="76D1406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77FD7A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1E8064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E97A0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59FEB2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B11CC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78 1 01 21140</w:t>
            </w:r>
          </w:p>
        </w:tc>
        <w:tc>
          <w:tcPr>
            <w:tcW w:w="567" w:type="dxa"/>
            <w:shd w:val="clear" w:color="auto" w:fill="auto"/>
            <w:tcMar>
              <w:left w:w="28" w:type="dxa"/>
              <w:right w:w="28" w:type="dxa"/>
            </w:tcMar>
            <w:hideMark/>
          </w:tcPr>
          <w:p w14:paraId="14D2129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5A1F1E1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90793,49496</w:t>
            </w:r>
          </w:p>
        </w:tc>
      </w:tr>
      <w:tr w:rsidR="00BE6FF6" w:rsidRPr="00F60FC5" w14:paraId="640B704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4A07B2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BA213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3C128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242CFD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D0C12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78 1 01 21140</w:t>
            </w:r>
          </w:p>
        </w:tc>
        <w:tc>
          <w:tcPr>
            <w:tcW w:w="567" w:type="dxa"/>
            <w:shd w:val="clear" w:color="auto" w:fill="auto"/>
            <w:tcMar>
              <w:left w:w="28" w:type="dxa"/>
              <w:right w:w="28" w:type="dxa"/>
            </w:tcMar>
            <w:hideMark/>
          </w:tcPr>
          <w:p w14:paraId="032B341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2B7935A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41892,22425</w:t>
            </w:r>
          </w:p>
        </w:tc>
      </w:tr>
      <w:tr w:rsidR="00BE6FF6" w:rsidRPr="00F60FC5" w14:paraId="6BB8F6B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5E032C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25080E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412D80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099582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7B89E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78 1 01 21140</w:t>
            </w:r>
          </w:p>
        </w:tc>
        <w:tc>
          <w:tcPr>
            <w:tcW w:w="567" w:type="dxa"/>
            <w:shd w:val="clear" w:color="auto" w:fill="auto"/>
            <w:tcMar>
              <w:left w:w="28" w:type="dxa"/>
              <w:right w:w="28" w:type="dxa"/>
            </w:tcMar>
            <w:hideMark/>
          </w:tcPr>
          <w:p w14:paraId="10B4FCE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0A57F75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299,20464</w:t>
            </w:r>
          </w:p>
        </w:tc>
      </w:tr>
      <w:tr w:rsidR="00BE6FF6" w:rsidRPr="00F60FC5" w14:paraId="71F4E7D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1DD74B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17D461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49B072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12C90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75AE3C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78 1 01 21140</w:t>
            </w:r>
          </w:p>
        </w:tc>
        <w:tc>
          <w:tcPr>
            <w:tcW w:w="567" w:type="dxa"/>
            <w:shd w:val="clear" w:color="auto" w:fill="auto"/>
            <w:tcMar>
              <w:left w:w="28" w:type="dxa"/>
              <w:right w:w="28" w:type="dxa"/>
            </w:tcMar>
            <w:hideMark/>
          </w:tcPr>
          <w:p w14:paraId="384D575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0A1C124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367550,377</w:t>
            </w:r>
          </w:p>
        </w:tc>
      </w:tr>
      <w:tr w:rsidR="00BE6FF6" w:rsidRPr="00F60FC5" w14:paraId="66C9240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B6EB44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41065F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2C7B76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789C1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AD272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78 1 01 21140</w:t>
            </w:r>
          </w:p>
        </w:tc>
        <w:tc>
          <w:tcPr>
            <w:tcW w:w="567" w:type="dxa"/>
            <w:shd w:val="clear" w:color="auto" w:fill="auto"/>
            <w:tcMar>
              <w:left w:w="28" w:type="dxa"/>
              <w:right w:w="28" w:type="dxa"/>
            </w:tcMar>
            <w:hideMark/>
          </w:tcPr>
          <w:p w14:paraId="16812D2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74AE88F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447,285</w:t>
            </w:r>
          </w:p>
        </w:tc>
      </w:tr>
      <w:tr w:rsidR="00BE6FF6" w:rsidRPr="00F60FC5" w14:paraId="6B923CB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D76FDB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Медицинская помощь в дневных стационарах всех типов</w:t>
            </w:r>
          </w:p>
        </w:tc>
        <w:tc>
          <w:tcPr>
            <w:tcW w:w="567" w:type="dxa"/>
            <w:shd w:val="clear" w:color="auto" w:fill="auto"/>
            <w:tcMar>
              <w:left w:w="28" w:type="dxa"/>
              <w:right w:w="28" w:type="dxa"/>
            </w:tcMar>
            <w:hideMark/>
          </w:tcPr>
          <w:p w14:paraId="68F0875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6E85B6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AB743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3B05675"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1EF1713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F9112F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69641,13323</w:t>
            </w:r>
          </w:p>
        </w:tc>
      </w:tr>
      <w:tr w:rsidR="00BE6FF6" w:rsidRPr="00F60FC5" w14:paraId="2F1CA63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4310DC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w:t>
            </w:r>
            <w:r w:rsidR="004515B1">
              <w:rPr>
                <w:rFonts w:ascii="PT Astra Serif" w:hAnsi="PT Astra Serif"/>
                <w:bCs/>
                <w:sz w:val="28"/>
                <w:szCs w:val="28"/>
              </w:rPr>
              <w:br/>
            </w:r>
            <w:r w:rsidRPr="00F60FC5">
              <w:rPr>
                <w:rFonts w:ascii="PT Astra Serif" w:hAnsi="PT Astra Serif"/>
                <w:bCs/>
                <w:sz w:val="28"/>
                <w:szCs w:val="28"/>
              </w:rPr>
              <w:t>2021 годы</w:t>
            </w:r>
          </w:p>
        </w:tc>
        <w:tc>
          <w:tcPr>
            <w:tcW w:w="567" w:type="dxa"/>
            <w:shd w:val="clear" w:color="auto" w:fill="auto"/>
            <w:tcMar>
              <w:left w:w="28" w:type="dxa"/>
              <w:right w:w="28" w:type="dxa"/>
            </w:tcMar>
            <w:hideMark/>
          </w:tcPr>
          <w:p w14:paraId="48EA73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655E82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75B579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E05EC3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78 0 00 00000</w:t>
            </w:r>
          </w:p>
        </w:tc>
        <w:tc>
          <w:tcPr>
            <w:tcW w:w="567" w:type="dxa"/>
            <w:shd w:val="clear" w:color="auto" w:fill="auto"/>
            <w:tcMar>
              <w:left w:w="28" w:type="dxa"/>
              <w:right w:w="28" w:type="dxa"/>
            </w:tcMar>
            <w:hideMark/>
          </w:tcPr>
          <w:p w14:paraId="5443144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C6EBB8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69641,13323</w:t>
            </w:r>
          </w:p>
        </w:tc>
      </w:tr>
      <w:tr w:rsidR="00BE6FF6" w:rsidRPr="00F60FC5" w14:paraId="14EF194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921A86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1B4767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1D6D41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037BAC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AA23E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78 1 00 00000</w:t>
            </w:r>
          </w:p>
        </w:tc>
        <w:tc>
          <w:tcPr>
            <w:tcW w:w="567" w:type="dxa"/>
            <w:shd w:val="clear" w:color="auto" w:fill="auto"/>
            <w:tcMar>
              <w:left w:w="28" w:type="dxa"/>
              <w:right w:w="28" w:type="dxa"/>
            </w:tcMar>
            <w:hideMark/>
          </w:tcPr>
          <w:p w14:paraId="7D34187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29ABA6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69641,13323</w:t>
            </w:r>
          </w:p>
        </w:tc>
      </w:tr>
      <w:tr w:rsidR="00BE6FF6" w:rsidRPr="00F60FC5" w14:paraId="64A7D6D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3A89FC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6706E5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EA5B0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056E47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2BD98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78 1 01 00000</w:t>
            </w:r>
          </w:p>
        </w:tc>
        <w:tc>
          <w:tcPr>
            <w:tcW w:w="567" w:type="dxa"/>
            <w:shd w:val="clear" w:color="auto" w:fill="auto"/>
            <w:tcMar>
              <w:left w:w="28" w:type="dxa"/>
              <w:right w:w="28" w:type="dxa"/>
            </w:tcMar>
            <w:hideMark/>
          </w:tcPr>
          <w:p w14:paraId="6E7EA13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AFB458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69641,13323</w:t>
            </w:r>
          </w:p>
        </w:tc>
      </w:tr>
      <w:tr w:rsidR="00BE6FF6" w:rsidRPr="00F60FC5" w14:paraId="15D565E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5EAAF4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деятельности государственных учреждений здравоохранения</w:t>
            </w:r>
          </w:p>
        </w:tc>
        <w:tc>
          <w:tcPr>
            <w:tcW w:w="567" w:type="dxa"/>
            <w:shd w:val="clear" w:color="auto" w:fill="auto"/>
            <w:tcMar>
              <w:left w:w="28" w:type="dxa"/>
              <w:right w:w="28" w:type="dxa"/>
            </w:tcMar>
            <w:hideMark/>
          </w:tcPr>
          <w:p w14:paraId="6754271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226B87F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24B47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D0D50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78 1 01 21140</w:t>
            </w:r>
          </w:p>
        </w:tc>
        <w:tc>
          <w:tcPr>
            <w:tcW w:w="567" w:type="dxa"/>
            <w:shd w:val="clear" w:color="auto" w:fill="auto"/>
            <w:tcMar>
              <w:left w:w="28" w:type="dxa"/>
              <w:right w:w="28" w:type="dxa"/>
            </w:tcMar>
            <w:hideMark/>
          </w:tcPr>
          <w:p w14:paraId="32CC482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1F8836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69641,13323</w:t>
            </w:r>
          </w:p>
        </w:tc>
      </w:tr>
      <w:tr w:rsidR="00BE6FF6" w:rsidRPr="00F60FC5" w14:paraId="2B20A21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6B308D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0D66E33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F2891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26D21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F983F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78 1 01 21140</w:t>
            </w:r>
          </w:p>
        </w:tc>
        <w:tc>
          <w:tcPr>
            <w:tcW w:w="567" w:type="dxa"/>
            <w:shd w:val="clear" w:color="auto" w:fill="auto"/>
            <w:tcMar>
              <w:left w:w="28" w:type="dxa"/>
              <w:right w:w="28" w:type="dxa"/>
            </w:tcMar>
            <w:hideMark/>
          </w:tcPr>
          <w:p w14:paraId="0ED7D27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08B1E16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11589,66777</w:t>
            </w:r>
          </w:p>
        </w:tc>
      </w:tr>
      <w:tr w:rsidR="00BE6FF6" w:rsidRPr="00F60FC5" w14:paraId="78172A6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DF6B08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BE028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18D0B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B0A2C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04FCA3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78 1 01 21140</w:t>
            </w:r>
          </w:p>
        </w:tc>
        <w:tc>
          <w:tcPr>
            <w:tcW w:w="567" w:type="dxa"/>
            <w:shd w:val="clear" w:color="auto" w:fill="auto"/>
            <w:tcMar>
              <w:left w:w="28" w:type="dxa"/>
              <w:right w:w="28" w:type="dxa"/>
            </w:tcMar>
            <w:hideMark/>
          </w:tcPr>
          <w:p w14:paraId="400CC1A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46F2CD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4224,24307</w:t>
            </w:r>
          </w:p>
        </w:tc>
      </w:tr>
      <w:tr w:rsidR="00BE6FF6" w:rsidRPr="00F60FC5" w14:paraId="5D1451C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BC1F75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4B3AF4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2FAFF9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0CFF7D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07F2B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78 1 01 21140</w:t>
            </w:r>
          </w:p>
        </w:tc>
        <w:tc>
          <w:tcPr>
            <w:tcW w:w="567" w:type="dxa"/>
            <w:shd w:val="clear" w:color="auto" w:fill="auto"/>
            <w:tcMar>
              <w:left w:w="28" w:type="dxa"/>
              <w:right w:w="28" w:type="dxa"/>
            </w:tcMar>
            <w:hideMark/>
          </w:tcPr>
          <w:p w14:paraId="69B0472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2AA6D3B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53827,22239</w:t>
            </w:r>
          </w:p>
        </w:tc>
      </w:tr>
      <w:tr w:rsidR="00BE6FF6" w:rsidRPr="00F60FC5" w14:paraId="4701F39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F91C0F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Скорая медицинская помощь</w:t>
            </w:r>
          </w:p>
        </w:tc>
        <w:tc>
          <w:tcPr>
            <w:tcW w:w="567" w:type="dxa"/>
            <w:shd w:val="clear" w:color="auto" w:fill="auto"/>
            <w:tcMar>
              <w:left w:w="28" w:type="dxa"/>
              <w:right w:w="28" w:type="dxa"/>
            </w:tcMar>
            <w:hideMark/>
          </w:tcPr>
          <w:p w14:paraId="45A3B7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4B989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4CD66A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58BFBA0A"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4E50E4C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0667E2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52048,925</w:t>
            </w:r>
          </w:p>
        </w:tc>
      </w:tr>
      <w:tr w:rsidR="00BE6FF6" w:rsidRPr="00F60FC5" w14:paraId="7955C8E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0EB7AE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w:t>
            </w:r>
            <w:r w:rsidR="004515B1">
              <w:rPr>
                <w:rFonts w:ascii="PT Astra Serif" w:hAnsi="PT Astra Serif"/>
                <w:bCs/>
                <w:sz w:val="28"/>
                <w:szCs w:val="28"/>
              </w:rPr>
              <w:br/>
            </w:r>
            <w:r w:rsidRPr="00F60FC5">
              <w:rPr>
                <w:rFonts w:ascii="PT Astra Serif" w:hAnsi="PT Astra Serif"/>
                <w:bCs/>
                <w:sz w:val="28"/>
                <w:szCs w:val="28"/>
              </w:rPr>
              <w:t>2021 годы</w:t>
            </w:r>
          </w:p>
        </w:tc>
        <w:tc>
          <w:tcPr>
            <w:tcW w:w="567" w:type="dxa"/>
            <w:shd w:val="clear" w:color="auto" w:fill="auto"/>
            <w:tcMar>
              <w:left w:w="28" w:type="dxa"/>
              <w:right w:w="28" w:type="dxa"/>
            </w:tcMar>
            <w:hideMark/>
          </w:tcPr>
          <w:p w14:paraId="54D75B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64E38D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08B289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444AB72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78 0 00 00000</w:t>
            </w:r>
          </w:p>
        </w:tc>
        <w:tc>
          <w:tcPr>
            <w:tcW w:w="567" w:type="dxa"/>
            <w:shd w:val="clear" w:color="auto" w:fill="auto"/>
            <w:tcMar>
              <w:left w:w="28" w:type="dxa"/>
              <w:right w:w="28" w:type="dxa"/>
            </w:tcMar>
            <w:hideMark/>
          </w:tcPr>
          <w:p w14:paraId="01620F8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9FA107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52048,925</w:t>
            </w:r>
          </w:p>
        </w:tc>
      </w:tr>
      <w:tr w:rsidR="00BE6FF6" w:rsidRPr="00F60FC5" w14:paraId="034C1A6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B09CD1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720E4C1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2988F8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06A3B64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51945C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78 1 00 00000</w:t>
            </w:r>
          </w:p>
        </w:tc>
        <w:tc>
          <w:tcPr>
            <w:tcW w:w="567" w:type="dxa"/>
            <w:shd w:val="clear" w:color="auto" w:fill="auto"/>
            <w:tcMar>
              <w:left w:w="28" w:type="dxa"/>
              <w:right w:w="28" w:type="dxa"/>
            </w:tcMar>
            <w:hideMark/>
          </w:tcPr>
          <w:p w14:paraId="43A674C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3DBD37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52048,925</w:t>
            </w:r>
          </w:p>
        </w:tc>
      </w:tr>
      <w:tr w:rsidR="00BE6FF6" w:rsidRPr="00F60FC5" w14:paraId="78E3761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99EA92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76CC2A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1175AF8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6ADCA0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2CF4AE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78 1 01 00000</w:t>
            </w:r>
          </w:p>
        </w:tc>
        <w:tc>
          <w:tcPr>
            <w:tcW w:w="567" w:type="dxa"/>
            <w:shd w:val="clear" w:color="auto" w:fill="auto"/>
            <w:tcMar>
              <w:left w:w="28" w:type="dxa"/>
              <w:right w:w="28" w:type="dxa"/>
            </w:tcMar>
            <w:hideMark/>
          </w:tcPr>
          <w:p w14:paraId="41D52D5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A39725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52048,925</w:t>
            </w:r>
          </w:p>
        </w:tc>
      </w:tr>
      <w:tr w:rsidR="00BE6FF6" w:rsidRPr="00F60FC5" w14:paraId="4EADD22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93693C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деятельности государственных учреждений здравоохранения</w:t>
            </w:r>
          </w:p>
        </w:tc>
        <w:tc>
          <w:tcPr>
            <w:tcW w:w="567" w:type="dxa"/>
            <w:shd w:val="clear" w:color="auto" w:fill="auto"/>
            <w:tcMar>
              <w:left w:w="28" w:type="dxa"/>
              <w:right w:w="28" w:type="dxa"/>
            </w:tcMar>
            <w:hideMark/>
          </w:tcPr>
          <w:p w14:paraId="4DCFBB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55D68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5B6E8C4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3B083E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78 1 01 21140</w:t>
            </w:r>
          </w:p>
        </w:tc>
        <w:tc>
          <w:tcPr>
            <w:tcW w:w="567" w:type="dxa"/>
            <w:shd w:val="clear" w:color="auto" w:fill="auto"/>
            <w:tcMar>
              <w:left w:w="28" w:type="dxa"/>
              <w:right w:w="28" w:type="dxa"/>
            </w:tcMar>
            <w:hideMark/>
          </w:tcPr>
          <w:p w14:paraId="464FFC7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59560C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52048,925</w:t>
            </w:r>
          </w:p>
        </w:tc>
      </w:tr>
      <w:tr w:rsidR="00BE6FF6" w:rsidRPr="00F60FC5" w14:paraId="1999E28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D64470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0B0508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5B34F1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91132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43CA64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78 1 01 21140</w:t>
            </w:r>
          </w:p>
        </w:tc>
        <w:tc>
          <w:tcPr>
            <w:tcW w:w="567" w:type="dxa"/>
            <w:shd w:val="clear" w:color="auto" w:fill="auto"/>
            <w:tcMar>
              <w:left w:w="28" w:type="dxa"/>
              <w:right w:w="28" w:type="dxa"/>
            </w:tcMar>
            <w:hideMark/>
          </w:tcPr>
          <w:p w14:paraId="4681A86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7726766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52048,925</w:t>
            </w:r>
          </w:p>
        </w:tc>
      </w:tr>
      <w:tr w:rsidR="00BE6FF6" w:rsidRPr="00F60FC5" w14:paraId="4D64B78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F933D9D" w14:textId="77777777" w:rsidR="00BE6FF6" w:rsidRPr="00F60FC5" w:rsidRDefault="00BE6FF6" w:rsidP="004515B1">
            <w:pPr>
              <w:ind w:left="-57" w:right="-57"/>
              <w:jc w:val="both"/>
              <w:rPr>
                <w:rFonts w:ascii="PT Astra Serif" w:hAnsi="PT Astra Serif"/>
                <w:bCs/>
                <w:sz w:val="28"/>
                <w:szCs w:val="28"/>
              </w:rPr>
            </w:pPr>
            <w:r w:rsidRPr="00F60FC5">
              <w:rPr>
                <w:rFonts w:ascii="PT Astra Serif" w:hAnsi="PT Astra Serif"/>
                <w:bCs/>
                <w:sz w:val="28"/>
                <w:szCs w:val="28"/>
              </w:rPr>
              <w:t>Санаторно-оздоровительная помощь</w:t>
            </w:r>
          </w:p>
        </w:tc>
        <w:tc>
          <w:tcPr>
            <w:tcW w:w="567" w:type="dxa"/>
            <w:shd w:val="clear" w:color="auto" w:fill="auto"/>
            <w:tcMar>
              <w:left w:w="28" w:type="dxa"/>
              <w:right w:w="28" w:type="dxa"/>
            </w:tcMar>
            <w:hideMark/>
          </w:tcPr>
          <w:p w14:paraId="0EAF86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7EBC4E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917E9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556930A"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2553C57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9CC4AF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174940,445</w:t>
            </w:r>
          </w:p>
        </w:tc>
      </w:tr>
      <w:tr w:rsidR="00BE6FF6" w:rsidRPr="00F60FC5" w14:paraId="233ECCC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BE2838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w:t>
            </w:r>
            <w:r w:rsidR="004515B1">
              <w:rPr>
                <w:rFonts w:ascii="PT Astra Serif" w:hAnsi="PT Astra Serif"/>
                <w:bCs/>
                <w:sz w:val="28"/>
                <w:szCs w:val="28"/>
              </w:rPr>
              <w:br/>
            </w:r>
            <w:r w:rsidRPr="00F60FC5">
              <w:rPr>
                <w:rFonts w:ascii="PT Astra Serif" w:hAnsi="PT Astra Serif"/>
                <w:bCs/>
                <w:sz w:val="28"/>
                <w:szCs w:val="28"/>
              </w:rPr>
              <w:t>2021 годы</w:t>
            </w:r>
          </w:p>
        </w:tc>
        <w:tc>
          <w:tcPr>
            <w:tcW w:w="567" w:type="dxa"/>
            <w:shd w:val="clear" w:color="auto" w:fill="auto"/>
            <w:tcMar>
              <w:left w:w="28" w:type="dxa"/>
              <w:right w:w="28" w:type="dxa"/>
            </w:tcMar>
            <w:hideMark/>
          </w:tcPr>
          <w:p w14:paraId="2BDD7E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6B3F83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7EAE6E6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4CE90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78 0 00 00000</w:t>
            </w:r>
          </w:p>
        </w:tc>
        <w:tc>
          <w:tcPr>
            <w:tcW w:w="567" w:type="dxa"/>
            <w:shd w:val="clear" w:color="auto" w:fill="auto"/>
            <w:tcMar>
              <w:left w:w="28" w:type="dxa"/>
              <w:right w:w="28" w:type="dxa"/>
            </w:tcMar>
            <w:hideMark/>
          </w:tcPr>
          <w:p w14:paraId="037E0D0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5C78B7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174940,445</w:t>
            </w:r>
          </w:p>
        </w:tc>
      </w:tr>
      <w:tr w:rsidR="00BE6FF6" w:rsidRPr="00F60FC5" w14:paraId="5F1DD44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B42684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развития системы медицинской профилактики заболеваний</w:t>
            </w:r>
            <w:r w:rsidR="00AB25BC">
              <w:rPr>
                <w:rFonts w:ascii="PT Astra Serif" w:hAnsi="PT Astra Serif"/>
                <w:bCs/>
                <w:sz w:val="28"/>
                <w:szCs w:val="28"/>
              </w:rPr>
              <w:t>»</w:t>
            </w:r>
          </w:p>
        </w:tc>
        <w:tc>
          <w:tcPr>
            <w:tcW w:w="567" w:type="dxa"/>
            <w:shd w:val="clear" w:color="auto" w:fill="auto"/>
            <w:tcMar>
              <w:left w:w="28" w:type="dxa"/>
              <w:right w:w="28" w:type="dxa"/>
            </w:tcMar>
            <w:hideMark/>
          </w:tcPr>
          <w:p w14:paraId="7DA817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497BF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C9701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8111F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78 0 01 00000</w:t>
            </w:r>
          </w:p>
        </w:tc>
        <w:tc>
          <w:tcPr>
            <w:tcW w:w="567" w:type="dxa"/>
            <w:shd w:val="clear" w:color="auto" w:fill="auto"/>
            <w:tcMar>
              <w:left w:w="28" w:type="dxa"/>
              <w:right w:w="28" w:type="dxa"/>
            </w:tcMar>
            <w:hideMark/>
          </w:tcPr>
          <w:p w14:paraId="13E8C2E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38ACE6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260,315</w:t>
            </w:r>
          </w:p>
        </w:tc>
      </w:tr>
      <w:tr w:rsidR="00BE6FF6" w:rsidRPr="00F60FC5" w14:paraId="1DB224B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665C03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реализации мероприятий по профилактике туберкулёза</w:t>
            </w:r>
          </w:p>
        </w:tc>
        <w:tc>
          <w:tcPr>
            <w:tcW w:w="567" w:type="dxa"/>
            <w:shd w:val="clear" w:color="auto" w:fill="auto"/>
            <w:tcMar>
              <w:left w:w="28" w:type="dxa"/>
              <w:right w:w="28" w:type="dxa"/>
            </w:tcMar>
            <w:hideMark/>
          </w:tcPr>
          <w:p w14:paraId="588B29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6DC551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45DEED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1439CB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78 0 01 21220</w:t>
            </w:r>
          </w:p>
        </w:tc>
        <w:tc>
          <w:tcPr>
            <w:tcW w:w="567" w:type="dxa"/>
            <w:shd w:val="clear" w:color="auto" w:fill="auto"/>
            <w:tcMar>
              <w:left w:w="28" w:type="dxa"/>
              <w:right w:w="28" w:type="dxa"/>
            </w:tcMar>
            <w:hideMark/>
          </w:tcPr>
          <w:p w14:paraId="08330AB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92F7BE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260,315</w:t>
            </w:r>
          </w:p>
        </w:tc>
      </w:tr>
      <w:tr w:rsidR="00BE6FF6" w:rsidRPr="00F60FC5" w14:paraId="170BAC8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6365BD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7E6F04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4124C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4D101EA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E75E8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78 0 01 21220</w:t>
            </w:r>
          </w:p>
        </w:tc>
        <w:tc>
          <w:tcPr>
            <w:tcW w:w="567" w:type="dxa"/>
            <w:shd w:val="clear" w:color="auto" w:fill="auto"/>
            <w:tcMar>
              <w:left w:w="28" w:type="dxa"/>
              <w:right w:w="28" w:type="dxa"/>
            </w:tcMar>
            <w:hideMark/>
          </w:tcPr>
          <w:p w14:paraId="0C61A68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193EBDF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260,315</w:t>
            </w:r>
          </w:p>
        </w:tc>
      </w:tr>
      <w:tr w:rsidR="00BE6FF6" w:rsidRPr="00F60FC5" w14:paraId="1B8C0F2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5E6055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5468B0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4F4AF7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0A1546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D3D0C2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78 1 00 00000</w:t>
            </w:r>
          </w:p>
        </w:tc>
        <w:tc>
          <w:tcPr>
            <w:tcW w:w="567" w:type="dxa"/>
            <w:shd w:val="clear" w:color="auto" w:fill="auto"/>
            <w:tcMar>
              <w:left w:w="28" w:type="dxa"/>
              <w:right w:w="28" w:type="dxa"/>
            </w:tcMar>
            <w:hideMark/>
          </w:tcPr>
          <w:p w14:paraId="5A076A7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98B2EB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174680,13</w:t>
            </w:r>
          </w:p>
        </w:tc>
      </w:tr>
      <w:tr w:rsidR="00BE6FF6" w:rsidRPr="00F60FC5" w14:paraId="6790F33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72D26F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4A3E05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4871DC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531575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9405E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78 1 01 00000</w:t>
            </w:r>
          </w:p>
        </w:tc>
        <w:tc>
          <w:tcPr>
            <w:tcW w:w="567" w:type="dxa"/>
            <w:shd w:val="clear" w:color="auto" w:fill="auto"/>
            <w:tcMar>
              <w:left w:w="28" w:type="dxa"/>
              <w:right w:w="28" w:type="dxa"/>
            </w:tcMar>
            <w:hideMark/>
          </w:tcPr>
          <w:p w14:paraId="3573B30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2A7B9D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174680,13</w:t>
            </w:r>
          </w:p>
        </w:tc>
      </w:tr>
      <w:tr w:rsidR="00BE6FF6" w:rsidRPr="00F60FC5" w14:paraId="4F0FE68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ED0B40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деятельности государственных учреждений здравоохранения</w:t>
            </w:r>
          </w:p>
        </w:tc>
        <w:tc>
          <w:tcPr>
            <w:tcW w:w="567" w:type="dxa"/>
            <w:shd w:val="clear" w:color="auto" w:fill="auto"/>
            <w:tcMar>
              <w:left w:w="28" w:type="dxa"/>
              <w:right w:w="28" w:type="dxa"/>
            </w:tcMar>
            <w:hideMark/>
          </w:tcPr>
          <w:p w14:paraId="6797E30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48ECBB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CEEE1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33E6C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78 1 01 21140</w:t>
            </w:r>
          </w:p>
        </w:tc>
        <w:tc>
          <w:tcPr>
            <w:tcW w:w="567" w:type="dxa"/>
            <w:shd w:val="clear" w:color="auto" w:fill="auto"/>
            <w:tcMar>
              <w:left w:w="28" w:type="dxa"/>
              <w:right w:w="28" w:type="dxa"/>
            </w:tcMar>
            <w:hideMark/>
          </w:tcPr>
          <w:p w14:paraId="7CD7295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55A2A2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174680,13</w:t>
            </w:r>
          </w:p>
        </w:tc>
      </w:tr>
      <w:tr w:rsidR="00BE6FF6" w:rsidRPr="00F60FC5" w14:paraId="0E55561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00B59A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3E7C28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C1C2B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FAFE3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9C747B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78 1 01 21140</w:t>
            </w:r>
          </w:p>
        </w:tc>
        <w:tc>
          <w:tcPr>
            <w:tcW w:w="567" w:type="dxa"/>
            <w:shd w:val="clear" w:color="auto" w:fill="auto"/>
            <w:tcMar>
              <w:left w:w="28" w:type="dxa"/>
              <w:right w:w="28" w:type="dxa"/>
            </w:tcMar>
            <w:hideMark/>
          </w:tcPr>
          <w:p w14:paraId="2D1660A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4E86396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174680,13</w:t>
            </w:r>
          </w:p>
        </w:tc>
      </w:tr>
      <w:tr w:rsidR="00BE6FF6" w:rsidRPr="00F60FC5" w14:paraId="4AF12AC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AD3E41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Заготовка, переработка, хранение и обеспечение безопасности донорской крови и её компонентов</w:t>
            </w:r>
          </w:p>
        </w:tc>
        <w:tc>
          <w:tcPr>
            <w:tcW w:w="567" w:type="dxa"/>
            <w:shd w:val="clear" w:color="auto" w:fill="auto"/>
            <w:tcMar>
              <w:left w:w="28" w:type="dxa"/>
              <w:right w:w="28" w:type="dxa"/>
            </w:tcMar>
            <w:hideMark/>
          </w:tcPr>
          <w:p w14:paraId="2DE1B08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463EF0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77A14C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02108859"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4F4B81F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EC6C7F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142770,0</w:t>
            </w:r>
          </w:p>
        </w:tc>
      </w:tr>
      <w:tr w:rsidR="00BE6FF6" w:rsidRPr="00F60FC5" w14:paraId="563F22F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10350B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w:t>
            </w:r>
            <w:r w:rsidR="004515B1">
              <w:rPr>
                <w:rFonts w:ascii="PT Astra Serif" w:hAnsi="PT Astra Serif"/>
                <w:bCs/>
                <w:sz w:val="28"/>
                <w:szCs w:val="28"/>
              </w:rPr>
              <w:br/>
            </w:r>
            <w:r w:rsidRPr="00F60FC5">
              <w:rPr>
                <w:rFonts w:ascii="PT Astra Serif" w:hAnsi="PT Astra Serif"/>
                <w:bCs/>
                <w:sz w:val="28"/>
                <w:szCs w:val="28"/>
              </w:rPr>
              <w:t>2021 годы</w:t>
            </w:r>
          </w:p>
        </w:tc>
        <w:tc>
          <w:tcPr>
            <w:tcW w:w="567" w:type="dxa"/>
            <w:shd w:val="clear" w:color="auto" w:fill="auto"/>
            <w:tcMar>
              <w:left w:w="28" w:type="dxa"/>
              <w:right w:w="28" w:type="dxa"/>
            </w:tcMar>
            <w:hideMark/>
          </w:tcPr>
          <w:p w14:paraId="173D35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2246F7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798BD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599B88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78 0 00 00000</w:t>
            </w:r>
          </w:p>
        </w:tc>
        <w:tc>
          <w:tcPr>
            <w:tcW w:w="567" w:type="dxa"/>
            <w:shd w:val="clear" w:color="auto" w:fill="auto"/>
            <w:tcMar>
              <w:left w:w="28" w:type="dxa"/>
              <w:right w:w="28" w:type="dxa"/>
            </w:tcMar>
            <w:hideMark/>
          </w:tcPr>
          <w:p w14:paraId="3EBF535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CEDB4D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142770,0</w:t>
            </w:r>
          </w:p>
        </w:tc>
      </w:tr>
      <w:tr w:rsidR="00BE6FF6" w:rsidRPr="00F60FC5" w14:paraId="2CE46F6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F2E85C0" w14:textId="77777777" w:rsidR="00BE6FF6" w:rsidRPr="00F60FC5" w:rsidRDefault="00BE6FF6" w:rsidP="004515B1">
            <w:pPr>
              <w:spacing w:line="245" w:lineRule="auto"/>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46CDECEB" w14:textId="77777777" w:rsidR="00BE6FF6" w:rsidRPr="00F60FC5" w:rsidRDefault="00BE6FF6" w:rsidP="004515B1">
            <w:pPr>
              <w:spacing w:line="245" w:lineRule="auto"/>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6506C8DD" w14:textId="77777777" w:rsidR="00BE6FF6" w:rsidRPr="00F60FC5" w:rsidRDefault="00BE6FF6" w:rsidP="004515B1">
            <w:pPr>
              <w:spacing w:line="245" w:lineRule="auto"/>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5054A9CA" w14:textId="77777777" w:rsidR="00BE6FF6" w:rsidRPr="00F60FC5" w:rsidRDefault="00BE6FF6" w:rsidP="004515B1">
            <w:pPr>
              <w:spacing w:line="245" w:lineRule="auto"/>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5B028C9D" w14:textId="77777777" w:rsidR="00BE6FF6" w:rsidRPr="00F60FC5" w:rsidRDefault="00BE6FF6" w:rsidP="004515B1">
            <w:pPr>
              <w:spacing w:line="245" w:lineRule="auto"/>
              <w:jc w:val="center"/>
              <w:rPr>
                <w:rFonts w:ascii="PT Astra Serif" w:hAnsi="PT Astra Serif"/>
                <w:bCs/>
                <w:sz w:val="28"/>
                <w:szCs w:val="28"/>
              </w:rPr>
            </w:pPr>
            <w:r w:rsidRPr="00F60FC5">
              <w:rPr>
                <w:rFonts w:ascii="PT Astra Serif" w:hAnsi="PT Astra Serif"/>
                <w:bCs/>
                <w:sz w:val="28"/>
                <w:szCs w:val="28"/>
              </w:rPr>
              <w:t>78 1 00 00000</w:t>
            </w:r>
          </w:p>
        </w:tc>
        <w:tc>
          <w:tcPr>
            <w:tcW w:w="567" w:type="dxa"/>
            <w:shd w:val="clear" w:color="auto" w:fill="auto"/>
            <w:tcMar>
              <w:left w:w="28" w:type="dxa"/>
              <w:right w:w="28" w:type="dxa"/>
            </w:tcMar>
            <w:hideMark/>
          </w:tcPr>
          <w:p w14:paraId="0BD941E6" w14:textId="77777777" w:rsidR="00BE6FF6" w:rsidRPr="00F60FC5" w:rsidRDefault="00BE6FF6" w:rsidP="004515B1">
            <w:pPr>
              <w:spacing w:line="245" w:lineRule="auto"/>
              <w:ind w:left="-108"/>
              <w:jc w:val="center"/>
              <w:rPr>
                <w:rFonts w:ascii="PT Astra Serif" w:hAnsi="PT Astra Serif"/>
                <w:bCs/>
                <w:sz w:val="28"/>
                <w:szCs w:val="28"/>
              </w:rPr>
            </w:pPr>
          </w:p>
        </w:tc>
        <w:tc>
          <w:tcPr>
            <w:tcW w:w="1842" w:type="dxa"/>
            <w:shd w:val="clear" w:color="auto" w:fill="auto"/>
            <w:hideMark/>
          </w:tcPr>
          <w:p w14:paraId="28C1C662" w14:textId="77777777" w:rsidR="00BE6FF6" w:rsidRPr="00F60FC5" w:rsidRDefault="00BE6FF6" w:rsidP="004515B1">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142770,0</w:t>
            </w:r>
          </w:p>
        </w:tc>
      </w:tr>
      <w:tr w:rsidR="00BE6FF6" w:rsidRPr="00F60FC5" w14:paraId="7B97057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293698F" w14:textId="77777777" w:rsidR="00BE6FF6" w:rsidRPr="00F60FC5" w:rsidRDefault="00BE6FF6" w:rsidP="004515B1">
            <w:pPr>
              <w:spacing w:line="245" w:lineRule="auto"/>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7C457F4B" w14:textId="77777777" w:rsidR="00BE6FF6" w:rsidRPr="00F60FC5" w:rsidRDefault="00BE6FF6" w:rsidP="004515B1">
            <w:pPr>
              <w:spacing w:line="245" w:lineRule="auto"/>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1131531D" w14:textId="77777777" w:rsidR="00BE6FF6" w:rsidRPr="00F60FC5" w:rsidRDefault="00BE6FF6" w:rsidP="004515B1">
            <w:pPr>
              <w:spacing w:line="245" w:lineRule="auto"/>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2C4E448C" w14:textId="77777777" w:rsidR="00BE6FF6" w:rsidRPr="00F60FC5" w:rsidRDefault="00BE6FF6" w:rsidP="004515B1">
            <w:pPr>
              <w:spacing w:line="245" w:lineRule="auto"/>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51A86D80" w14:textId="77777777" w:rsidR="00BE6FF6" w:rsidRPr="00F60FC5" w:rsidRDefault="00BE6FF6" w:rsidP="004515B1">
            <w:pPr>
              <w:spacing w:line="245" w:lineRule="auto"/>
              <w:jc w:val="center"/>
              <w:rPr>
                <w:rFonts w:ascii="PT Astra Serif" w:hAnsi="PT Astra Serif"/>
                <w:bCs/>
                <w:sz w:val="28"/>
                <w:szCs w:val="28"/>
              </w:rPr>
            </w:pPr>
            <w:r w:rsidRPr="00F60FC5">
              <w:rPr>
                <w:rFonts w:ascii="PT Astra Serif" w:hAnsi="PT Astra Serif"/>
                <w:bCs/>
                <w:sz w:val="28"/>
                <w:szCs w:val="28"/>
              </w:rPr>
              <w:t>78 1 01 00000</w:t>
            </w:r>
          </w:p>
        </w:tc>
        <w:tc>
          <w:tcPr>
            <w:tcW w:w="567" w:type="dxa"/>
            <w:shd w:val="clear" w:color="auto" w:fill="auto"/>
            <w:tcMar>
              <w:left w:w="28" w:type="dxa"/>
              <w:right w:w="28" w:type="dxa"/>
            </w:tcMar>
            <w:hideMark/>
          </w:tcPr>
          <w:p w14:paraId="457D9BA5" w14:textId="77777777" w:rsidR="00BE6FF6" w:rsidRPr="00F60FC5" w:rsidRDefault="00BE6FF6" w:rsidP="004515B1">
            <w:pPr>
              <w:spacing w:line="245" w:lineRule="auto"/>
              <w:ind w:left="-108"/>
              <w:jc w:val="center"/>
              <w:rPr>
                <w:rFonts w:ascii="PT Astra Serif" w:hAnsi="PT Astra Serif"/>
                <w:bCs/>
                <w:sz w:val="28"/>
                <w:szCs w:val="28"/>
              </w:rPr>
            </w:pPr>
          </w:p>
        </w:tc>
        <w:tc>
          <w:tcPr>
            <w:tcW w:w="1842" w:type="dxa"/>
            <w:shd w:val="clear" w:color="auto" w:fill="auto"/>
            <w:hideMark/>
          </w:tcPr>
          <w:p w14:paraId="7EC8E21A" w14:textId="77777777" w:rsidR="00BE6FF6" w:rsidRPr="00F60FC5" w:rsidRDefault="00BE6FF6" w:rsidP="004515B1">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142770,0</w:t>
            </w:r>
          </w:p>
        </w:tc>
      </w:tr>
      <w:tr w:rsidR="00BE6FF6" w:rsidRPr="00F60FC5" w14:paraId="0BE5276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BBA8AF6" w14:textId="77777777" w:rsidR="00BE6FF6" w:rsidRPr="00F60FC5" w:rsidRDefault="00BE6FF6" w:rsidP="004515B1">
            <w:pPr>
              <w:spacing w:line="245" w:lineRule="auto"/>
              <w:jc w:val="both"/>
              <w:rPr>
                <w:rFonts w:ascii="PT Astra Serif" w:hAnsi="PT Astra Serif"/>
                <w:bCs/>
                <w:sz w:val="28"/>
                <w:szCs w:val="28"/>
              </w:rPr>
            </w:pPr>
            <w:r w:rsidRPr="00F60FC5">
              <w:rPr>
                <w:rFonts w:ascii="PT Astra Serif" w:hAnsi="PT Astra Serif"/>
                <w:bCs/>
                <w:sz w:val="28"/>
                <w:szCs w:val="28"/>
              </w:rPr>
              <w:t>Обеспечение деятельности государственных учреждений здравоохранения</w:t>
            </w:r>
          </w:p>
        </w:tc>
        <w:tc>
          <w:tcPr>
            <w:tcW w:w="567" w:type="dxa"/>
            <w:shd w:val="clear" w:color="auto" w:fill="auto"/>
            <w:tcMar>
              <w:left w:w="28" w:type="dxa"/>
              <w:right w:w="28" w:type="dxa"/>
            </w:tcMar>
            <w:hideMark/>
          </w:tcPr>
          <w:p w14:paraId="6E71F7A0" w14:textId="77777777" w:rsidR="00BE6FF6" w:rsidRPr="00F60FC5" w:rsidRDefault="00BE6FF6" w:rsidP="004515B1">
            <w:pPr>
              <w:spacing w:line="245" w:lineRule="auto"/>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2535A37F" w14:textId="77777777" w:rsidR="00BE6FF6" w:rsidRPr="00F60FC5" w:rsidRDefault="00BE6FF6" w:rsidP="004515B1">
            <w:pPr>
              <w:spacing w:line="245" w:lineRule="auto"/>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5CE080B" w14:textId="77777777" w:rsidR="00BE6FF6" w:rsidRPr="00F60FC5" w:rsidRDefault="00BE6FF6" w:rsidP="004515B1">
            <w:pPr>
              <w:spacing w:line="245" w:lineRule="auto"/>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1C175DB9" w14:textId="77777777" w:rsidR="00BE6FF6" w:rsidRPr="00F60FC5" w:rsidRDefault="00BE6FF6" w:rsidP="004515B1">
            <w:pPr>
              <w:spacing w:line="245" w:lineRule="auto"/>
              <w:jc w:val="center"/>
              <w:rPr>
                <w:rFonts w:ascii="PT Astra Serif" w:hAnsi="PT Astra Serif"/>
                <w:bCs/>
                <w:sz w:val="28"/>
                <w:szCs w:val="28"/>
              </w:rPr>
            </w:pPr>
            <w:r w:rsidRPr="00F60FC5">
              <w:rPr>
                <w:rFonts w:ascii="PT Astra Serif" w:hAnsi="PT Astra Serif"/>
                <w:bCs/>
                <w:sz w:val="28"/>
                <w:szCs w:val="28"/>
              </w:rPr>
              <w:t>78 1 01 21140</w:t>
            </w:r>
          </w:p>
        </w:tc>
        <w:tc>
          <w:tcPr>
            <w:tcW w:w="567" w:type="dxa"/>
            <w:shd w:val="clear" w:color="auto" w:fill="auto"/>
            <w:tcMar>
              <w:left w:w="28" w:type="dxa"/>
              <w:right w:w="28" w:type="dxa"/>
            </w:tcMar>
            <w:hideMark/>
          </w:tcPr>
          <w:p w14:paraId="47733FDF" w14:textId="77777777" w:rsidR="00BE6FF6" w:rsidRPr="00F60FC5" w:rsidRDefault="00BE6FF6" w:rsidP="004515B1">
            <w:pPr>
              <w:spacing w:line="245" w:lineRule="auto"/>
              <w:ind w:left="-108"/>
              <w:jc w:val="center"/>
              <w:rPr>
                <w:rFonts w:ascii="PT Astra Serif" w:hAnsi="PT Astra Serif"/>
                <w:bCs/>
                <w:sz w:val="28"/>
                <w:szCs w:val="28"/>
              </w:rPr>
            </w:pPr>
          </w:p>
        </w:tc>
        <w:tc>
          <w:tcPr>
            <w:tcW w:w="1842" w:type="dxa"/>
            <w:shd w:val="clear" w:color="auto" w:fill="auto"/>
            <w:hideMark/>
          </w:tcPr>
          <w:p w14:paraId="2B663AA9" w14:textId="77777777" w:rsidR="00BE6FF6" w:rsidRPr="00F60FC5" w:rsidRDefault="00BE6FF6" w:rsidP="004515B1">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142770,0</w:t>
            </w:r>
          </w:p>
        </w:tc>
      </w:tr>
      <w:tr w:rsidR="00BE6FF6" w:rsidRPr="00F60FC5" w14:paraId="6013F54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1259B97" w14:textId="77777777" w:rsidR="00BE6FF6" w:rsidRPr="00F60FC5" w:rsidRDefault="00BE6FF6" w:rsidP="004515B1">
            <w:pPr>
              <w:spacing w:line="245" w:lineRule="auto"/>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4ACEF5C1" w14:textId="77777777" w:rsidR="00BE6FF6" w:rsidRPr="00F60FC5" w:rsidRDefault="00BE6FF6" w:rsidP="004515B1">
            <w:pPr>
              <w:spacing w:line="245" w:lineRule="auto"/>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0B6B75F" w14:textId="77777777" w:rsidR="00BE6FF6" w:rsidRPr="00F60FC5" w:rsidRDefault="00BE6FF6" w:rsidP="004515B1">
            <w:pPr>
              <w:spacing w:line="245" w:lineRule="auto"/>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7CA56B35" w14:textId="77777777" w:rsidR="00BE6FF6" w:rsidRPr="00F60FC5" w:rsidRDefault="00BE6FF6" w:rsidP="004515B1">
            <w:pPr>
              <w:spacing w:line="245" w:lineRule="auto"/>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710EDD31" w14:textId="77777777" w:rsidR="00BE6FF6" w:rsidRPr="00F60FC5" w:rsidRDefault="00BE6FF6" w:rsidP="004515B1">
            <w:pPr>
              <w:spacing w:line="245" w:lineRule="auto"/>
              <w:jc w:val="center"/>
              <w:rPr>
                <w:rFonts w:ascii="PT Astra Serif" w:hAnsi="PT Astra Serif"/>
                <w:bCs/>
                <w:sz w:val="28"/>
                <w:szCs w:val="28"/>
              </w:rPr>
            </w:pPr>
            <w:r w:rsidRPr="00F60FC5">
              <w:rPr>
                <w:rFonts w:ascii="PT Astra Serif" w:hAnsi="PT Astra Serif"/>
                <w:bCs/>
                <w:sz w:val="28"/>
                <w:szCs w:val="28"/>
              </w:rPr>
              <w:t>78 1 01 21140</w:t>
            </w:r>
          </w:p>
        </w:tc>
        <w:tc>
          <w:tcPr>
            <w:tcW w:w="567" w:type="dxa"/>
            <w:shd w:val="clear" w:color="auto" w:fill="auto"/>
            <w:tcMar>
              <w:left w:w="28" w:type="dxa"/>
              <w:right w:w="28" w:type="dxa"/>
            </w:tcMar>
            <w:hideMark/>
          </w:tcPr>
          <w:p w14:paraId="62489FCD" w14:textId="77777777" w:rsidR="00BE6FF6" w:rsidRPr="00F60FC5" w:rsidRDefault="00BE6FF6" w:rsidP="004515B1">
            <w:pPr>
              <w:spacing w:line="245" w:lineRule="auto"/>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1727772F" w14:textId="77777777" w:rsidR="00BE6FF6" w:rsidRPr="00F60FC5" w:rsidRDefault="00BE6FF6" w:rsidP="004515B1">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142770,0</w:t>
            </w:r>
          </w:p>
        </w:tc>
      </w:tr>
      <w:tr w:rsidR="00BE6FF6" w:rsidRPr="00F60FC5" w14:paraId="1D7F83A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8B58F43" w14:textId="77777777" w:rsidR="00BE6FF6" w:rsidRPr="004515B1" w:rsidRDefault="00BE6FF6" w:rsidP="004515B1">
            <w:pPr>
              <w:spacing w:line="245" w:lineRule="auto"/>
              <w:ind w:left="-57" w:right="-57"/>
              <w:jc w:val="both"/>
              <w:rPr>
                <w:rFonts w:ascii="PT Astra Serif" w:hAnsi="PT Astra Serif"/>
                <w:bCs/>
                <w:spacing w:val="-4"/>
                <w:sz w:val="28"/>
                <w:szCs w:val="28"/>
              </w:rPr>
            </w:pPr>
            <w:r w:rsidRPr="004515B1">
              <w:rPr>
                <w:rFonts w:ascii="PT Astra Serif" w:hAnsi="PT Astra Serif"/>
                <w:bCs/>
                <w:spacing w:val="-4"/>
                <w:sz w:val="28"/>
                <w:szCs w:val="28"/>
              </w:rPr>
              <w:t>Санитарно-эпидемиологическое благополучие</w:t>
            </w:r>
          </w:p>
        </w:tc>
        <w:tc>
          <w:tcPr>
            <w:tcW w:w="567" w:type="dxa"/>
            <w:shd w:val="clear" w:color="auto" w:fill="auto"/>
            <w:tcMar>
              <w:left w:w="28" w:type="dxa"/>
              <w:right w:w="28" w:type="dxa"/>
            </w:tcMar>
            <w:hideMark/>
          </w:tcPr>
          <w:p w14:paraId="684601D0" w14:textId="77777777" w:rsidR="00BE6FF6" w:rsidRPr="00F60FC5" w:rsidRDefault="00BE6FF6" w:rsidP="004515B1">
            <w:pPr>
              <w:spacing w:line="245" w:lineRule="auto"/>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60C067CB" w14:textId="77777777" w:rsidR="00BE6FF6" w:rsidRPr="00F60FC5" w:rsidRDefault="00BE6FF6" w:rsidP="004515B1">
            <w:pPr>
              <w:spacing w:line="245" w:lineRule="auto"/>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505AD1C7" w14:textId="77777777" w:rsidR="00BE6FF6" w:rsidRPr="00F60FC5" w:rsidRDefault="00BE6FF6" w:rsidP="004515B1">
            <w:pPr>
              <w:spacing w:line="245" w:lineRule="auto"/>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472EA2DF" w14:textId="77777777" w:rsidR="00BE6FF6" w:rsidRPr="00F60FC5" w:rsidRDefault="00BE6FF6" w:rsidP="004515B1">
            <w:pPr>
              <w:spacing w:line="245" w:lineRule="auto"/>
              <w:jc w:val="center"/>
              <w:rPr>
                <w:rFonts w:ascii="PT Astra Serif" w:hAnsi="PT Astra Serif"/>
                <w:bCs/>
                <w:sz w:val="28"/>
                <w:szCs w:val="28"/>
              </w:rPr>
            </w:pPr>
          </w:p>
        </w:tc>
        <w:tc>
          <w:tcPr>
            <w:tcW w:w="567" w:type="dxa"/>
            <w:shd w:val="clear" w:color="auto" w:fill="auto"/>
            <w:tcMar>
              <w:left w:w="28" w:type="dxa"/>
              <w:right w:w="28" w:type="dxa"/>
            </w:tcMar>
            <w:hideMark/>
          </w:tcPr>
          <w:p w14:paraId="632B2E36" w14:textId="77777777" w:rsidR="00BE6FF6" w:rsidRPr="00F60FC5" w:rsidRDefault="00BE6FF6" w:rsidP="004515B1">
            <w:pPr>
              <w:spacing w:line="245" w:lineRule="auto"/>
              <w:ind w:left="-108"/>
              <w:jc w:val="center"/>
              <w:rPr>
                <w:rFonts w:ascii="PT Astra Serif" w:hAnsi="PT Astra Serif"/>
                <w:bCs/>
                <w:sz w:val="28"/>
                <w:szCs w:val="28"/>
              </w:rPr>
            </w:pPr>
          </w:p>
        </w:tc>
        <w:tc>
          <w:tcPr>
            <w:tcW w:w="1842" w:type="dxa"/>
            <w:shd w:val="clear" w:color="auto" w:fill="auto"/>
            <w:hideMark/>
          </w:tcPr>
          <w:p w14:paraId="0A98A85C" w14:textId="77777777" w:rsidR="00BE6FF6" w:rsidRPr="00F60FC5" w:rsidRDefault="00BE6FF6" w:rsidP="004515B1">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11683,0</w:t>
            </w:r>
          </w:p>
        </w:tc>
      </w:tr>
      <w:tr w:rsidR="00BE6FF6" w:rsidRPr="00F60FC5" w14:paraId="09CAFDE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FE95F6D" w14:textId="77777777" w:rsidR="00BE6FF6" w:rsidRPr="00F60FC5" w:rsidRDefault="00BE6FF6" w:rsidP="004515B1">
            <w:pPr>
              <w:spacing w:line="245" w:lineRule="auto"/>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w:t>
            </w:r>
            <w:r w:rsidR="004515B1">
              <w:rPr>
                <w:rFonts w:ascii="PT Astra Serif" w:hAnsi="PT Astra Serif"/>
                <w:bCs/>
                <w:sz w:val="28"/>
                <w:szCs w:val="28"/>
              </w:rPr>
              <w:br/>
            </w:r>
            <w:r w:rsidRPr="00F60FC5">
              <w:rPr>
                <w:rFonts w:ascii="PT Astra Serif" w:hAnsi="PT Astra Serif"/>
                <w:bCs/>
                <w:sz w:val="28"/>
                <w:szCs w:val="28"/>
              </w:rPr>
              <w:t>2021 годы</w:t>
            </w:r>
          </w:p>
        </w:tc>
        <w:tc>
          <w:tcPr>
            <w:tcW w:w="567" w:type="dxa"/>
            <w:shd w:val="clear" w:color="auto" w:fill="auto"/>
            <w:tcMar>
              <w:left w:w="28" w:type="dxa"/>
              <w:right w:w="28" w:type="dxa"/>
            </w:tcMar>
            <w:hideMark/>
          </w:tcPr>
          <w:p w14:paraId="76FEAB51" w14:textId="77777777" w:rsidR="00BE6FF6" w:rsidRPr="00F60FC5" w:rsidRDefault="00BE6FF6" w:rsidP="004515B1">
            <w:pPr>
              <w:spacing w:line="245" w:lineRule="auto"/>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22FF30A6" w14:textId="77777777" w:rsidR="00BE6FF6" w:rsidRPr="00F60FC5" w:rsidRDefault="00BE6FF6" w:rsidP="004515B1">
            <w:pPr>
              <w:spacing w:line="245" w:lineRule="auto"/>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2FA0B46" w14:textId="77777777" w:rsidR="00BE6FF6" w:rsidRPr="00F60FC5" w:rsidRDefault="00BE6FF6" w:rsidP="004515B1">
            <w:pPr>
              <w:spacing w:line="245" w:lineRule="auto"/>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3D8F5465" w14:textId="77777777" w:rsidR="00BE6FF6" w:rsidRPr="00F60FC5" w:rsidRDefault="00BE6FF6" w:rsidP="004515B1">
            <w:pPr>
              <w:spacing w:line="245" w:lineRule="auto"/>
              <w:jc w:val="center"/>
              <w:rPr>
                <w:rFonts w:ascii="PT Astra Serif" w:hAnsi="PT Astra Serif"/>
                <w:bCs/>
                <w:sz w:val="28"/>
                <w:szCs w:val="28"/>
              </w:rPr>
            </w:pPr>
            <w:r w:rsidRPr="00F60FC5">
              <w:rPr>
                <w:rFonts w:ascii="PT Astra Serif" w:hAnsi="PT Astra Serif"/>
                <w:bCs/>
                <w:sz w:val="28"/>
                <w:szCs w:val="28"/>
              </w:rPr>
              <w:t>78 0 00 00000</w:t>
            </w:r>
          </w:p>
        </w:tc>
        <w:tc>
          <w:tcPr>
            <w:tcW w:w="567" w:type="dxa"/>
            <w:shd w:val="clear" w:color="auto" w:fill="auto"/>
            <w:tcMar>
              <w:left w:w="28" w:type="dxa"/>
              <w:right w:w="28" w:type="dxa"/>
            </w:tcMar>
            <w:hideMark/>
          </w:tcPr>
          <w:p w14:paraId="3EA589F9" w14:textId="77777777" w:rsidR="00BE6FF6" w:rsidRPr="00F60FC5" w:rsidRDefault="00BE6FF6" w:rsidP="004515B1">
            <w:pPr>
              <w:spacing w:line="245" w:lineRule="auto"/>
              <w:ind w:left="-108"/>
              <w:jc w:val="center"/>
              <w:rPr>
                <w:rFonts w:ascii="PT Astra Serif" w:hAnsi="PT Astra Serif"/>
                <w:bCs/>
                <w:sz w:val="28"/>
                <w:szCs w:val="28"/>
              </w:rPr>
            </w:pPr>
          </w:p>
        </w:tc>
        <w:tc>
          <w:tcPr>
            <w:tcW w:w="1842" w:type="dxa"/>
            <w:shd w:val="clear" w:color="auto" w:fill="auto"/>
            <w:hideMark/>
          </w:tcPr>
          <w:p w14:paraId="6FAAE2C8" w14:textId="77777777" w:rsidR="00BE6FF6" w:rsidRPr="00F60FC5" w:rsidRDefault="00BE6FF6" w:rsidP="004515B1">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11683,0</w:t>
            </w:r>
          </w:p>
        </w:tc>
      </w:tr>
      <w:tr w:rsidR="00BE6FF6" w:rsidRPr="00F60FC5" w14:paraId="4854D28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B7A77E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3455D6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5C032B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0095F93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1485A43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78 1 00 00000</w:t>
            </w:r>
          </w:p>
        </w:tc>
        <w:tc>
          <w:tcPr>
            <w:tcW w:w="567" w:type="dxa"/>
            <w:shd w:val="clear" w:color="auto" w:fill="auto"/>
            <w:tcMar>
              <w:left w:w="28" w:type="dxa"/>
              <w:right w:w="28" w:type="dxa"/>
            </w:tcMar>
            <w:hideMark/>
          </w:tcPr>
          <w:p w14:paraId="65FAB76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E5A46A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11683,0</w:t>
            </w:r>
          </w:p>
        </w:tc>
      </w:tr>
      <w:tr w:rsidR="00BE6FF6" w:rsidRPr="00F60FC5" w14:paraId="7F5BBE9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91C58E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4F8C99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5FF8D4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680520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27CB64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78 1 01 00000</w:t>
            </w:r>
          </w:p>
        </w:tc>
        <w:tc>
          <w:tcPr>
            <w:tcW w:w="567" w:type="dxa"/>
            <w:shd w:val="clear" w:color="auto" w:fill="auto"/>
            <w:tcMar>
              <w:left w:w="28" w:type="dxa"/>
              <w:right w:w="28" w:type="dxa"/>
            </w:tcMar>
            <w:hideMark/>
          </w:tcPr>
          <w:p w14:paraId="40EDB3B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A147F1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11683,0</w:t>
            </w:r>
          </w:p>
        </w:tc>
      </w:tr>
      <w:tr w:rsidR="00BE6FF6" w:rsidRPr="00F60FC5" w14:paraId="45AB7E4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DAB73C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деятельности государственных учреждений здравоохранения</w:t>
            </w:r>
          </w:p>
        </w:tc>
        <w:tc>
          <w:tcPr>
            <w:tcW w:w="567" w:type="dxa"/>
            <w:shd w:val="clear" w:color="auto" w:fill="auto"/>
            <w:tcMar>
              <w:left w:w="28" w:type="dxa"/>
              <w:right w:w="28" w:type="dxa"/>
            </w:tcMar>
            <w:hideMark/>
          </w:tcPr>
          <w:p w14:paraId="358694A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701BD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68CB35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56E204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78 1 01 21140</w:t>
            </w:r>
          </w:p>
        </w:tc>
        <w:tc>
          <w:tcPr>
            <w:tcW w:w="567" w:type="dxa"/>
            <w:shd w:val="clear" w:color="auto" w:fill="auto"/>
            <w:tcMar>
              <w:left w:w="28" w:type="dxa"/>
              <w:right w:w="28" w:type="dxa"/>
            </w:tcMar>
            <w:hideMark/>
          </w:tcPr>
          <w:p w14:paraId="37D9057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BB3395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11683,0</w:t>
            </w:r>
          </w:p>
        </w:tc>
      </w:tr>
      <w:tr w:rsidR="00BE6FF6" w:rsidRPr="00F60FC5" w14:paraId="0CD8F69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F18EC3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5A2B0C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408CEF1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79BC05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3D3E983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78 1 01 21140</w:t>
            </w:r>
          </w:p>
        </w:tc>
        <w:tc>
          <w:tcPr>
            <w:tcW w:w="567" w:type="dxa"/>
            <w:shd w:val="clear" w:color="auto" w:fill="auto"/>
            <w:tcMar>
              <w:left w:w="28" w:type="dxa"/>
              <w:right w:w="28" w:type="dxa"/>
            </w:tcMar>
            <w:hideMark/>
          </w:tcPr>
          <w:p w14:paraId="2561958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2BB2FE7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11683,0</w:t>
            </w:r>
          </w:p>
        </w:tc>
      </w:tr>
      <w:tr w:rsidR="00BE6FF6" w:rsidRPr="00F60FC5" w14:paraId="222E4BA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A78029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вопросы в области здравоохранения</w:t>
            </w:r>
          </w:p>
        </w:tc>
        <w:tc>
          <w:tcPr>
            <w:tcW w:w="567" w:type="dxa"/>
            <w:shd w:val="clear" w:color="auto" w:fill="auto"/>
            <w:tcMar>
              <w:left w:w="28" w:type="dxa"/>
              <w:right w:w="28" w:type="dxa"/>
            </w:tcMar>
            <w:hideMark/>
          </w:tcPr>
          <w:p w14:paraId="690987D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2DAC59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47E253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50AFB2B0"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7F66EA4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A372FB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1727066,97015</w:t>
            </w:r>
          </w:p>
        </w:tc>
      </w:tr>
      <w:tr w:rsidR="00BE6FF6" w:rsidRPr="00F60FC5" w14:paraId="3204C1C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51A47F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3C48F02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553205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7B021B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1AE54CF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69C5C52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328DF2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31382,32736</w:t>
            </w:r>
          </w:p>
        </w:tc>
      </w:tr>
      <w:tr w:rsidR="00BE6FF6" w:rsidRPr="00F60FC5" w14:paraId="3E89C9D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B8B433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проектной деятельности</w:t>
            </w:r>
          </w:p>
        </w:tc>
        <w:tc>
          <w:tcPr>
            <w:tcW w:w="567" w:type="dxa"/>
            <w:shd w:val="clear" w:color="auto" w:fill="auto"/>
            <w:tcMar>
              <w:left w:w="28" w:type="dxa"/>
              <w:right w:w="28" w:type="dxa"/>
            </w:tcMar>
            <w:hideMark/>
          </w:tcPr>
          <w:p w14:paraId="289D7C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CB862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08A8F3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54900F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35AD304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021DF8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229,67311</w:t>
            </w:r>
          </w:p>
        </w:tc>
      </w:tr>
      <w:tr w:rsidR="00BE6FF6" w:rsidRPr="00F60FC5" w14:paraId="03010EB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10F7A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70F889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9C554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724AC9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A269FE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76D1163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4E4D354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229,67311</w:t>
            </w:r>
          </w:p>
        </w:tc>
      </w:tr>
      <w:tr w:rsidR="00BE6FF6" w:rsidRPr="00F60FC5" w14:paraId="1485BEA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A9DCE2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включённых в календарь профилактических прививок по эпидемическим показаниям</w:t>
            </w:r>
          </w:p>
        </w:tc>
        <w:tc>
          <w:tcPr>
            <w:tcW w:w="567" w:type="dxa"/>
            <w:shd w:val="clear" w:color="auto" w:fill="auto"/>
            <w:tcMar>
              <w:left w:w="28" w:type="dxa"/>
              <w:right w:w="28" w:type="dxa"/>
            </w:tcMar>
            <w:hideMark/>
          </w:tcPr>
          <w:p w14:paraId="72FB9C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9BAFF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55EF40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569A9C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11 0 00 54220</w:t>
            </w:r>
          </w:p>
        </w:tc>
        <w:tc>
          <w:tcPr>
            <w:tcW w:w="567" w:type="dxa"/>
            <w:shd w:val="clear" w:color="auto" w:fill="auto"/>
            <w:tcMar>
              <w:left w:w="28" w:type="dxa"/>
              <w:right w:w="28" w:type="dxa"/>
            </w:tcMar>
            <w:hideMark/>
          </w:tcPr>
          <w:p w14:paraId="0484738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8515DB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990,22417</w:t>
            </w:r>
          </w:p>
        </w:tc>
      </w:tr>
      <w:tr w:rsidR="00BE6FF6" w:rsidRPr="00F60FC5" w14:paraId="0D4D15E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9EFDFD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326B06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4EE1B2A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43906A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1642EC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11 0 00 54220</w:t>
            </w:r>
          </w:p>
        </w:tc>
        <w:tc>
          <w:tcPr>
            <w:tcW w:w="567" w:type="dxa"/>
            <w:shd w:val="clear" w:color="auto" w:fill="auto"/>
            <w:tcMar>
              <w:left w:w="28" w:type="dxa"/>
              <w:right w:w="28" w:type="dxa"/>
            </w:tcMar>
            <w:hideMark/>
          </w:tcPr>
          <w:p w14:paraId="208A90A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7EDD5D3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38,327</w:t>
            </w:r>
          </w:p>
        </w:tc>
      </w:tr>
      <w:tr w:rsidR="00BE6FF6" w:rsidRPr="00F60FC5" w14:paraId="1B5F9AC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14E884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1CCDDB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2072B4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6B8375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D3068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11 0 00 54220</w:t>
            </w:r>
          </w:p>
        </w:tc>
        <w:tc>
          <w:tcPr>
            <w:tcW w:w="567" w:type="dxa"/>
            <w:shd w:val="clear" w:color="auto" w:fill="auto"/>
            <w:tcMar>
              <w:left w:w="28" w:type="dxa"/>
              <w:right w:w="28" w:type="dxa"/>
            </w:tcMar>
            <w:hideMark/>
          </w:tcPr>
          <w:p w14:paraId="35183D7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7DFAD8E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951,89717</w:t>
            </w:r>
          </w:p>
        </w:tc>
      </w:tr>
      <w:tr w:rsidR="00BE6FF6" w:rsidRPr="00F60FC5" w14:paraId="4FABFB9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DC209E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Развитие паллиативной медицинской помощи за счёт средств резервного фонда Правительства Российской Федерации</w:t>
            </w:r>
          </w:p>
        </w:tc>
        <w:tc>
          <w:tcPr>
            <w:tcW w:w="567" w:type="dxa"/>
            <w:shd w:val="clear" w:color="auto" w:fill="auto"/>
            <w:tcMar>
              <w:left w:w="28" w:type="dxa"/>
              <w:right w:w="28" w:type="dxa"/>
            </w:tcMar>
            <w:hideMark/>
          </w:tcPr>
          <w:p w14:paraId="5801D6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597D9E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433065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2BFDB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5676F</w:t>
            </w:r>
          </w:p>
        </w:tc>
        <w:tc>
          <w:tcPr>
            <w:tcW w:w="567" w:type="dxa"/>
            <w:shd w:val="clear" w:color="auto" w:fill="auto"/>
            <w:tcMar>
              <w:left w:w="28" w:type="dxa"/>
              <w:right w:w="28" w:type="dxa"/>
            </w:tcMar>
            <w:hideMark/>
          </w:tcPr>
          <w:p w14:paraId="054425F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27077A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2169,8</w:t>
            </w:r>
          </w:p>
        </w:tc>
      </w:tr>
      <w:tr w:rsidR="00BE6FF6" w:rsidRPr="00F60FC5" w14:paraId="5B6F9E7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3E0B91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2F294E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5EC563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558B5A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5E1B99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5676F</w:t>
            </w:r>
          </w:p>
        </w:tc>
        <w:tc>
          <w:tcPr>
            <w:tcW w:w="567" w:type="dxa"/>
            <w:shd w:val="clear" w:color="auto" w:fill="auto"/>
            <w:tcMar>
              <w:left w:w="28" w:type="dxa"/>
              <w:right w:w="28" w:type="dxa"/>
            </w:tcMar>
            <w:hideMark/>
          </w:tcPr>
          <w:p w14:paraId="63DD65E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3F9BEA1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2169,8</w:t>
            </w:r>
          </w:p>
        </w:tc>
      </w:tr>
      <w:tr w:rsidR="00BE6FF6" w:rsidRPr="00F60FC5" w14:paraId="4AABC65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41FF51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связанные с исполнением решений, принятых судебными органами</w:t>
            </w:r>
          </w:p>
        </w:tc>
        <w:tc>
          <w:tcPr>
            <w:tcW w:w="567" w:type="dxa"/>
            <w:shd w:val="clear" w:color="auto" w:fill="auto"/>
            <w:tcMar>
              <w:left w:w="28" w:type="dxa"/>
              <w:right w:w="28" w:type="dxa"/>
            </w:tcMar>
            <w:hideMark/>
          </w:tcPr>
          <w:p w14:paraId="390AE2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71A127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4E6573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50231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11 0 00 80210</w:t>
            </w:r>
          </w:p>
        </w:tc>
        <w:tc>
          <w:tcPr>
            <w:tcW w:w="567" w:type="dxa"/>
            <w:shd w:val="clear" w:color="auto" w:fill="auto"/>
            <w:tcMar>
              <w:left w:w="28" w:type="dxa"/>
              <w:right w:w="28" w:type="dxa"/>
            </w:tcMar>
            <w:hideMark/>
          </w:tcPr>
          <w:p w14:paraId="603EE0A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73DD89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27992,63008</w:t>
            </w:r>
          </w:p>
        </w:tc>
      </w:tr>
      <w:tr w:rsidR="00BE6FF6" w:rsidRPr="00F60FC5" w14:paraId="6759713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AE5DAF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1F0F09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1EF615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61B2B1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1F4DAE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11 0 00 80210</w:t>
            </w:r>
          </w:p>
        </w:tc>
        <w:tc>
          <w:tcPr>
            <w:tcW w:w="567" w:type="dxa"/>
            <w:shd w:val="clear" w:color="auto" w:fill="auto"/>
            <w:tcMar>
              <w:left w:w="28" w:type="dxa"/>
              <w:right w:w="28" w:type="dxa"/>
            </w:tcMar>
            <w:hideMark/>
          </w:tcPr>
          <w:p w14:paraId="022BCFF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65D63FC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27992,63008</w:t>
            </w:r>
          </w:p>
        </w:tc>
      </w:tr>
      <w:tr w:rsidR="00BE6FF6" w:rsidRPr="00F60FC5" w14:paraId="325CF1D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D5A07A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w:t>
            </w:r>
            <w:r w:rsidR="004515B1">
              <w:rPr>
                <w:rFonts w:ascii="PT Astra Serif" w:hAnsi="PT Astra Serif"/>
                <w:bCs/>
                <w:sz w:val="28"/>
                <w:szCs w:val="28"/>
              </w:rPr>
              <w:br/>
            </w:r>
            <w:r w:rsidRPr="00F60FC5">
              <w:rPr>
                <w:rFonts w:ascii="PT Astra Serif" w:hAnsi="PT Astra Serif"/>
                <w:bCs/>
                <w:sz w:val="28"/>
                <w:szCs w:val="28"/>
              </w:rPr>
              <w:t>2021 годы</w:t>
            </w:r>
          </w:p>
        </w:tc>
        <w:tc>
          <w:tcPr>
            <w:tcW w:w="567" w:type="dxa"/>
            <w:shd w:val="clear" w:color="auto" w:fill="auto"/>
            <w:tcMar>
              <w:left w:w="28" w:type="dxa"/>
              <w:right w:w="28" w:type="dxa"/>
            </w:tcMar>
            <w:hideMark/>
          </w:tcPr>
          <w:p w14:paraId="31E376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7E4592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4E2039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4544D7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78 0 00 00000</w:t>
            </w:r>
          </w:p>
        </w:tc>
        <w:tc>
          <w:tcPr>
            <w:tcW w:w="567" w:type="dxa"/>
            <w:shd w:val="clear" w:color="auto" w:fill="auto"/>
            <w:tcMar>
              <w:left w:w="28" w:type="dxa"/>
              <w:right w:w="28" w:type="dxa"/>
            </w:tcMar>
            <w:hideMark/>
          </w:tcPr>
          <w:p w14:paraId="7D1EB16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D892BA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1689663,14279</w:t>
            </w:r>
          </w:p>
        </w:tc>
      </w:tr>
      <w:tr w:rsidR="00BE6FF6" w:rsidRPr="00F60FC5" w14:paraId="750CC4D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B6EA8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развития системы медицинской профилактики заболеваний</w:t>
            </w:r>
            <w:r w:rsidR="00AB25BC">
              <w:rPr>
                <w:rFonts w:ascii="PT Astra Serif" w:hAnsi="PT Astra Serif"/>
                <w:bCs/>
                <w:sz w:val="28"/>
                <w:szCs w:val="28"/>
              </w:rPr>
              <w:t>»</w:t>
            </w:r>
          </w:p>
        </w:tc>
        <w:tc>
          <w:tcPr>
            <w:tcW w:w="567" w:type="dxa"/>
            <w:shd w:val="clear" w:color="auto" w:fill="auto"/>
            <w:tcMar>
              <w:left w:w="28" w:type="dxa"/>
              <w:right w:w="28" w:type="dxa"/>
            </w:tcMar>
            <w:hideMark/>
          </w:tcPr>
          <w:p w14:paraId="2E50D9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6EA55E8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592982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8904B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78 0 01 00000</w:t>
            </w:r>
          </w:p>
        </w:tc>
        <w:tc>
          <w:tcPr>
            <w:tcW w:w="567" w:type="dxa"/>
            <w:shd w:val="clear" w:color="auto" w:fill="auto"/>
            <w:tcMar>
              <w:left w:w="28" w:type="dxa"/>
              <w:right w:w="28" w:type="dxa"/>
            </w:tcMar>
            <w:hideMark/>
          </w:tcPr>
          <w:p w14:paraId="42B3678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796F39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53646,58202</w:t>
            </w:r>
          </w:p>
        </w:tc>
      </w:tr>
      <w:tr w:rsidR="00BE6FF6" w:rsidRPr="00F60FC5" w14:paraId="1B28ED1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5E97C2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Иммунопрофилактика инфекционных заболеваний</w:t>
            </w:r>
          </w:p>
        </w:tc>
        <w:tc>
          <w:tcPr>
            <w:tcW w:w="567" w:type="dxa"/>
            <w:shd w:val="clear" w:color="auto" w:fill="auto"/>
            <w:tcMar>
              <w:left w:w="28" w:type="dxa"/>
              <w:right w:w="28" w:type="dxa"/>
            </w:tcMar>
            <w:hideMark/>
          </w:tcPr>
          <w:p w14:paraId="694C8F4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92075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2D391A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2C103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78 0 01 21150</w:t>
            </w:r>
          </w:p>
        </w:tc>
        <w:tc>
          <w:tcPr>
            <w:tcW w:w="567" w:type="dxa"/>
            <w:shd w:val="clear" w:color="auto" w:fill="auto"/>
            <w:tcMar>
              <w:left w:w="28" w:type="dxa"/>
              <w:right w:w="28" w:type="dxa"/>
            </w:tcMar>
            <w:hideMark/>
          </w:tcPr>
          <w:p w14:paraId="41A1461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30A3F3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50333,08202</w:t>
            </w:r>
          </w:p>
        </w:tc>
      </w:tr>
      <w:tr w:rsidR="00BE6FF6" w:rsidRPr="00F60FC5" w14:paraId="0C0A8A9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C1B59D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1052CE4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53C0113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0A6272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7DC055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78 0 01 21150</w:t>
            </w:r>
          </w:p>
        </w:tc>
        <w:tc>
          <w:tcPr>
            <w:tcW w:w="567" w:type="dxa"/>
            <w:shd w:val="clear" w:color="auto" w:fill="auto"/>
            <w:tcMar>
              <w:left w:w="28" w:type="dxa"/>
              <w:right w:w="28" w:type="dxa"/>
            </w:tcMar>
            <w:hideMark/>
          </w:tcPr>
          <w:p w14:paraId="56ADDA1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6695632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50333,08202</w:t>
            </w:r>
          </w:p>
        </w:tc>
      </w:tr>
      <w:tr w:rsidR="00BE6FF6" w:rsidRPr="00F60FC5" w14:paraId="330C8FF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B749E0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предупреждению и борьбе с социально значимыми инфекционными заболеваниями</w:t>
            </w:r>
          </w:p>
        </w:tc>
        <w:tc>
          <w:tcPr>
            <w:tcW w:w="567" w:type="dxa"/>
            <w:shd w:val="clear" w:color="auto" w:fill="auto"/>
            <w:tcMar>
              <w:left w:w="28" w:type="dxa"/>
              <w:right w:w="28" w:type="dxa"/>
            </w:tcMar>
            <w:hideMark/>
          </w:tcPr>
          <w:p w14:paraId="13DE2E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4DA06B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E3C33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68BD3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01 R2020</w:t>
            </w:r>
          </w:p>
        </w:tc>
        <w:tc>
          <w:tcPr>
            <w:tcW w:w="567" w:type="dxa"/>
            <w:shd w:val="clear" w:color="auto" w:fill="auto"/>
            <w:tcMar>
              <w:left w:w="28" w:type="dxa"/>
              <w:right w:w="28" w:type="dxa"/>
            </w:tcMar>
            <w:hideMark/>
          </w:tcPr>
          <w:p w14:paraId="3D303A8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E41880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3313,5</w:t>
            </w:r>
          </w:p>
        </w:tc>
      </w:tr>
      <w:tr w:rsidR="00BE6FF6" w:rsidRPr="00F60FC5" w14:paraId="64A18B0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3FB064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предупреждению и борьбе с социально значимыми инфекционными заболеваниями (финансовое обеспечение реализации мероприятий по профилактике ВИЧ-инфекции и гепатитов В и С)</w:t>
            </w:r>
          </w:p>
        </w:tc>
        <w:tc>
          <w:tcPr>
            <w:tcW w:w="567" w:type="dxa"/>
            <w:shd w:val="clear" w:color="auto" w:fill="auto"/>
            <w:tcMar>
              <w:left w:w="28" w:type="dxa"/>
              <w:right w:w="28" w:type="dxa"/>
            </w:tcMar>
            <w:hideMark/>
          </w:tcPr>
          <w:p w14:paraId="502C1F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47D048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C827A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54B4DB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01 R2021</w:t>
            </w:r>
          </w:p>
        </w:tc>
        <w:tc>
          <w:tcPr>
            <w:tcW w:w="567" w:type="dxa"/>
            <w:shd w:val="clear" w:color="auto" w:fill="auto"/>
            <w:tcMar>
              <w:left w:w="28" w:type="dxa"/>
              <w:right w:w="28" w:type="dxa"/>
            </w:tcMar>
            <w:hideMark/>
          </w:tcPr>
          <w:p w14:paraId="39599CC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DE0657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3313,5</w:t>
            </w:r>
          </w:p>
        </w:tc>
      </w:tr>
      <w:tr w:rsidR="00BE6FF6" w:rsidRPr="00F60FC5" w14:paraId="7CCD79A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45E7A1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577F48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4907B0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46FD09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746EDF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01 R2021</w:t>
            </w:r>
          </w:p>
        </w:tc>
        <w:tc>
          <w:tcPr>
            <w:tcW w:w="567" w:type="dxa"/>
            <w:shd w:val="clear" w:color="auto" w:fill="auto"/>
            <w:tcMar>
              <w:left w:w="28" w:type="dxa"/>
              <w:right w:w="28" w:type="dxa"/>
            </w:tcMar>
            <w:hideMark/>
          </w:tcPr>
          <w:p w14:paraId="5C70228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54E8A9F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3313,5</w:t>
            </w:r>
          </w:p>
        </w:tc>
      </w:tr>
      <w:tr w:rsidR="00BE6FF6" w:rsidRPr="00F60FC5" w14:paraId="2AE2721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1C06DA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развития системы оказания медицинской помощи, в том числе первичной медико-санитарной помощи, на территории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7E3BA13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50A4BD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5B0407F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44B180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78 0 02 00000</w:t>
            </w:r>
          </w:p>
        </w:tc>
        <w:tc>
          <w:tcPr>
            <w:tcW w:w="567" w:type="dxa"/>
            <w:shd w:val="clear" w:color="auto" w:fill="auto"/>
            <w:tcMar>
              <w:left w:w="28" w:type="dxa"/>
              <w:right w:w="28" w:type="dxa"/>
            </w:tcMar>
            <w:hideMark/>
          </w:tcPr>
          <w:p w14:paraId="68966B7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DA6965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10500,0</w:t>
            </w:r>
          </w:p>
        </w:tc>
      </w:tr>
      <w:tr w:rsidR="00BE6FF6" w:rsidRPr="00F60FC5" w14:paraId="097BD19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C3F477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Укрепление материально-технической базы государственных учреждений здравоохранения</w:t>
            </w:r>
          </w:p>
        </w:tc>
        <w:tc>
          <w:tcPr>
            <w:tcW w:w="567" w:type="dxa"/>
            <w:shd w:val="clear" w:color="auto" w:fill="auto"/>
            <w:tcMar>
              <w:left w:w="28" w:type="dxa"/>
              <w:right w:w="28" w:type="dxa"/>
            </w:tcMar>
            <w:hideMark/>
          </w:tcPr>
          <w:p w14:paraId="32A4EC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7C2429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261CE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4D4AC0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78 0 02 80220</w:t>
            </w:r>
          </w:p>
        </w:tc>
        <w:tc>
          <w:tcPr>
            <w:tcW w:w="567" w:type="dxa"/>
            <w:shd w:val="clear" w:color="auto" w:fill="auto"/>
            <w:tcMar>
              <w:left w:w="28" w:type="dxa"/>
              <w:right w:w="28" w:type="dxa"/>
            </w:tcMar>
            <w:hideMark/>
          </w:tcPr>
          <w:p w14:paraId="47BFD15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4CDE2A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10500,0</w:t>
            </w:r>
          </w:p>
        </w:tc>
      </w:tr>
      <w:tr w:rsidR="00BE6FF6" w:rsidRPr="00F60FC5" w14:paraId="18E7253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E237F6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62DBFA3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2C1C1C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4D86DD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49E26C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78 0 02 80220</w:t>
            </w:r>
          </w:p>
        </w:tc>
        <w:tc>
          <w:tcPr>
            <w:tcW w:w="567" w:type="dxa"/>
            <w:shd w:val="clear" w:color="auto" w:fill="auto"/>
            <w:tcMar>
              <w:left w:w="28" w:type="dxa"/>
              <w:right w:w="28" w:type="dxa"/>
            </w:tcMar>
            <w:hideMark/>
          </w:tcPr>
          <w:p w14:paraId="0E791B3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5716988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10500,0</w:t>
            </w:r>
          </w:p>
        </w:tc>
      </w:tr>
      <w:tr w:rsidR="00BE6FF6" w:rsidRPr="00F60FC5" w14:paraId="3FF550E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68AF66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Совершенствование оказания специализированной медицинской помощи, скорой медицинской помощи и медицинской эвакуации</w:t>
            </w:r>
            <w:r w:rsidR="00AB25BC">
              <w:rPr>
                <w:rFonts w:ascii="PT Astra Serif" w:hAnsi="PT Astra Serif"/>
                <w:bCs/>
                <w:sz w:val="28"/>
                <w:szCs w:val="28"/>
              </w:rPr>
              <w:t>»</w:t>
            </w:r>
          </w:p>
        </w:tc>
        <w:tc>
          <w:tcPr>
            <w:tcW w:w="567" w:type="dxa"/>
            <w:shd w:val="clear" w:color="auto" w:fill="auto"/>
            <w:tcMar>
              <w:left w:w="28" w:type="dxa"/>
              <w:right w:w="28" w:type="dxa"/>
            </w:tcMar>
            <w:hideMark/>
          </w:tcPr>
          <w:p w14:paraId="4C1BEE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669FC5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A64CB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7DFA12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78 0 03 00000</w:t>
            </w:r>
          </w:p>
        </w:tc>
        <w:tc>
          <w:tcPr>
            <w:tcW w:w="567" w:type="dxa"/>
            <w:shd w:val="clear" w:color="auto" w:fill="auto"/>
            <w:tcMar>
              <w:left w:w="28" w:type="dxa"/>
              <w:right w:w="28" w:type="dxa"/>
            </w:tcMar>
            <w:hideMark/>
          </w:tcPr>
          <w:p w14:paraId="4935283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75556F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96512,71647</w:t>
            </w:r>
          </w:p>
        </w:tc>
      </w:tr>
      <w:tr w:rsidR="00BE6FF6" w:rsidRPr="00F60FC5" w14:paraId="2BDFFF7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12CFF8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Развитие паллиативной медицинской помощи</w:t>
            </w:r>
          </w:p>
        </w:tc>
        <w:tc>
          <w:tcPr>
            <w:tcW w:w="567" w:type="dxa"/>
            <w:shd w:val="clear" w:color="auto" w:fill="auto"/>
            <w:tcMar>
              <w:left w:w="28" w:type="dxa"/>
              <w:right w:w="28" w:type="dxa"/>
            </w:tcMar>
            <w:hideMark/>
          </w:tcPr>
          <w:p w14:paraId="76541A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138060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F14E1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1F289D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03 R2010</w:t>
            </w:r>
          </w:p>
        </w:tc>
        <w:tc>
          <w:tcPr>
            <w:tcW w:w="567" w:type="dxa"/>
            <w:shd w:val="clear" w:color="auto" w:fill="auto"/>
            <w:tcMar>
              <w:left w:w="28" w:type="dxa"/>
              <w:right w:w="28" w:type="dxa"/>
            </w:tcMar>
            <w:hideMark/>
          </w:tcPr>
          <w:p w14:paraId="7420619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94CA19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53779,87931</w:t>
            </w:r>
          </w:p>
        </w:tc>
      </w:tr>
      <w:tr w:rsidR="00BE6FF6" w:rsidRPr="00F60FC5" w14:paraId="4DF412D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B592BE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36F576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1C6B7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F6DA3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6C222B1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03 R2010</w:t>
            </w:r>
          </w:p>
        </w:tc>
        <w:tc>
          <w:tcPr>
            <w:tcW w:w="567" w:type="dxa"/>
            <w:shd w:val="clear" w:color="auto" w:fill="auto"/>
            <w:tcMar>
              <w:left w:w="28" w:type="dxa"/>
              <w:right w:w="28" w:type="dxa"/>
            </w:tcMar>
            <w:hideMark/>
          </w:tcPr>
          <w:p w14:paraId="75DAFFB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6D90254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7928,59581</w:t>
            </w:r>
          </w:p>
        </w:tc>
      </w:tr>
      <w:tr w:rsidR="00BE6FF6" w:rsidRPr="00F60FC5" w14:paraId="73CA08C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784163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115591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1ABCB5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5489A2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F21F7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03 R2010</w:t>
            </w:r>
          </w:p>
        </w:tc>
        <w:tc>
          <w:tcPr>
            <w:tcW w:w="567" w:type="dxa"/>
            <w:shd w:val="clear" w:color="auto" w:fill="auto"/>
            <w:tcMar>
              <w:left w:w="28" w:type="dxa"/>
              <w:right w:w="28" w:type="dxa"/>
            </w:tcMar>
            <w:hideMark/>
          </w:tcPr>
          <w:p w14:paraId="151F935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7764DEF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13101,5995</w:t>
            </w:r>
          </w:p>
        </w:tc>
      </w:tr>
      <w:tr w:rsidR="00BE6FF6" w:rsidRPr="00F60FC5" w14:paraId="0ECA84F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8BEFDA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4216B1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7BAF40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0D5D03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4448EF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03 R2010</w:t>
            </w:r>
          </w:p>
        </w:tc>
        <w:tc>
          <w:tcPr>
            <w:tcW w:w="567" w:type="dxa"/>
            <w:shd w:val="clear" w:color="auto" w:fill="auto"/>
            <w:tcMar>
              <w:left w:w="28" w:type="dxa"/>
              <w:right w:w="28" w:type="dxa"/>
            </w:tcMar>
            <w:hideMark/>
          </w:tcPr>
          <w:p w14:paraId="3D23FB9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2877963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32749,684</w:t>
            </w:r>
          </w:p>
        </w:tc>
      </w:tr>
      <w:tr w:rsidR="00BE6FF6" w:rsidRPr="00F60FC5" w14:paraId="4AD90C5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A5BA81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предупреждению и борьбе с социально значимыми инфекционными заболеваниями</w:t>
            </w:r>
          </w:p>
        </w:tc>
        <w:tc>
          <w:tcPr>
            <w:tcW w:w="567" w:type="dxa"/>
            <w:shd w:val="clear" w:color="auto" w:fill="auto"/>
            <w:tcMar>
              <w:left w:w="28" w:type="dxa"/>
              <w:right w:w="28" w:type="dxa"/>
            </w:tcMar>
            <w:hideMark/>
          </w:tcPr>
          <w:p w14:paraId="794B27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5331BB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5E2D33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59CCF2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03 R2020</w:t>
            </w:r>
          </w:p>
        </w:tc>
        <w:tc>
          <w:tcPr>
            <w:tcW w:w="567" w:type="dxa"/>
            <w:shd w:val="clear" w:color="auto" w:fill="auto"/>
            <w:tcMar>
              <w:left w:w="28" w:type="dxa"/>
              <w:right w:w="28" w:type="dxa"/>
            </w:tcMar>
            <w:hideMark/>
          </w:tcPr>
          <w:p w14:paraId="2679D0E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A4F9A2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39414,83716</w:t>
            </w:r>
          </w:p>
        </w:tc>
      </w:tr>
      <w:tr w:rsidR="00BE6FF6" w:rsidRPr="00F60FC5" w14:paraId="4785C2E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3BBB82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tc>
        <w:tc>
          <w:tcPr>
            <w:tcW w:w="567" w:type="dxa"/>
            <w:shd w:val="clear" w:color="auto" w:fill="auto"/>
            <w:tcMar>
              <w:left w:w="28" w:type="dxa"/>
              <w:right w:w="28" w:type="dxa"/>
            </w:tcMar>
            <w:hideMark/>
          </w:tcPr>
          <w:p w14:paraId="539499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6DAE5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6993F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102548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03 R2022</w:t>
            </w:r>
          </w:p>
        </w:tc>
        <w:tc>
          <w:tcPr>
            <w:tcW w:w="567" w:type="dxa"/>
            <w:shd w:val="clear" w:color="auto" w:fill="auto"/>
            <w:tcMar>
              <w:left w:w="28" w:type="dxa"/>
              <w:right w:w="28" w:type="dxa"/>
            </w:tcMar>
            <w:hideMark/>
          </w:tcPr>
          <w:p w14:paraId="015073D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678133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29213,7</w:t>
            </w:r>
          </w:p>
        </w:tc>
      </w:tr>
      <w:tr w:rsidR="00BE6FF6" w:rsidRPr="00F60FC5" w14:paraId="6F17179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19202E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0986CF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13CFA1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F6502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10B58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03 R2022</w:t>
            </w:r>
          </w:p>
        </w:tc>
        <w:tc>
          <w:tcPr>
            <w:tcW w:w="567" w:type="dxa"/>
            <w:shd w:val="clear" w:color="auto" w:fill="auto"/>
            <w:tcMar>
              <w:left w:w="28" w:type="dxa"/>
              <w:right w:w="28" w:type="dxa"/>
            </w:tcMar>
            <w:hideMark/>
          </w:tcPr>
          <w:p w14:paraId="2B5E5CA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5E15382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29213,7</w:t>
            </w:r>
          </w:p>
        </w:tc>
      </w:tr>
      <w:tr w:rsidR="00BE6FF6" w:rsidRPr="00F60FC5" w14:paraId="00F6E28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3F052C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определения чувствительности микобактерии туберкулёза и мониторинга лечения лиц, больных туберкулёзом с множественной лекарственной устойчивостью возбудителя, а также медицинских изделий в соответствии со стандартом оснащения, предусмотренным порядком оказания медицинской помощи больным туберкулёзом)</w:t>
            </w:r>
          </w:p>
        </w:tc>
        <w:tc>
          <w:tcPr>
            <w:tcW w:w="567" w:type="dxa"/>
            <w:shd w:val="clear" w:color="auto" w:fill="auto"/>
            <w:tcMar>
              <w:left w:w="28" w:type="dxa"/>
              <w:right w:w="28" w:type="dxa"/>
            </w:tcMar>
            <w:hideMark/>
          </w:tcPr>
          <w:p w14:paraId="15A5214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7AFA20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68C325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18FA9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03 R2023</w:t>
            </w:r>
          </w:p>
        </w:tc>
        <w:tc>
          <w:tcPr>
            <w:tcW w:w="567" w:type="dxa"/>
            <w:shd w:val="clear" w:color="auto" w:fill="auto"/>
            <w:tcMar>
              <w:left w:w="28" w:type="dxa"/>
              <w:right w:w="28" w:type="dxa"/>
            </w:tcMar>
            <w:hideMark/>
          </w:tcPr>
          <w:p w14:paraId="1F64CD1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91DA2A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10201,13716</w:t>
            </w:r>
          </w:p>
        </w:tc>
      </w:tr>
      <w:tr w:rsidR="00BE6FF6" w:rsidRPr="00F60FC5" w14:paraId="32ADAB4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A5E001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335FCB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692C20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5CE9A8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AE9DF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03 R2023</w:t>
            </w:r>
          </w:p>
        </w:tc>
        <w:tc>
          <w:tcPr>
            <w:tcW w:w="567" w:type="dxa"/>
            <w:shd w:val="clear" w:color="auto" w:fill="auto"/>
            <w:tcMar>
              <w:left w:w="28" w:type="dxa"/>
              <w:right w:w="28" w:type="dxa"/>
            </w:tcMar>
            <w:hideMark/>
          </w:tcPr>
          <w:p w14:paraId="4934AE3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050BD9C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10201,13716</w:t>
            </w:r>
          </w:p>
        </w:tc>
      </w:tr>
      <w:tr w:rsidR="00BE6FF6" w:rsidRPr="00F60FC5" w14:paraId="71E6C7F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B90F81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Развитие паллиативной медицинской помощи за счёт средств областного бюджета Ульяновской области сверх установленного уровня софинансирования</w:t>
            </w:r>
          </w:p>
        </w:tc>
        <w:tc>
          <w:tcPr>
            <w:tcW w:w="567" w:type="dxa"/>
            <w:shd w:val="clear" w:color="auto" w:fill="auto"/>
            <w:tcMar>
              <w:left w:w="28" w:type="dxa"/>
              <w:right w:w="28" w:type="dxa"/>
            </w:tcMar>
            <w:hideMark/>
          </w:tcPr>
          <w:p w14:paraId="138B86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6AB82E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6DF62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2CC92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03 Z2010</w:t>
            </w:r>
          </w:p>
        </w:tc>
        <w:tc>
          <w:tcPr>
            <w:tcW w:w="567" w:type="dxa"/>
            <w:shd w:val="clear" w:color="auto" w:fill="auto"/>
            <w:tcMar>
              <w:left w:w="28" w:type="dxa"/>
              <w:right w:w="28" w:type="dxa"/>
            </w:tcMar>
            <w:hideMark/>
          </w:tcPr>
          <w:p w14:paraId="6D1D0BB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E5870A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818,0</w:t>
            </w:r>
          </w:p>
        </w:tc>
      </w:tr>
      <w:tr w:rsidR="00BE6FF6" w:rsidRPr="00F60FC5" w14:paraId="7B29691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D91BD3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1B1414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6C5733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686FF7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A7D3C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03 Z2010</w:t>
            </w:r>
          </w:p>
        </w:tc>
        <w:tc>
          <w:tcPr>
            <w:tcW w:w="567" w:type="dxa"/>
            <w:shd w:val="clear" w:color="auto" w:fill="auto"/>
            <w:tcMar>
              <w:left w:w="28" w:type="dxa"/>
              <w:right w:w="28" w:type="dxa"/>
            </w:tcMar>
            <w:hideMark/>
          </w:tcPr>
          <w:p w14:paraId="218AC5D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63D4F0D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818,0</w:t>
            </w:r>
          </w:p>
        </w:tc>
      </w:tr>
      <w:tr w:rsidR="00BE6FF6" w:rsidRPr="00F60FC5" w14:paraId="3CA21DB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EB1552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предупреждению и борьбе с социально значимыми инфекционными заболеваниями за счёт средств областного бюджета Ульяновской области сверх установленного уровня софинансирования</w:t>
            </w:r>
          </w:p>
        </w:tc>
        <w:tc>
          <w:tcPr>
            <w:tcW w:w="567" w:type="dxa"/>
            <w:shd w:val="clear" w:color="auto" w:fill="auto"/>
            <w:tcMar>
              <w:left w:w="28" w:type="dxa"/>
              <w:right w:w="28" w:type="dxa"/>
            </w:tcMar>
            <w:hideMark/>
          </w:tcPr>
          <w:p w14:paraId="741D4D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232A83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1159F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597CC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03 Z2020</w:t>
            </w:r>
          </w:p>
        </w:tc>
        <w:tc>
          <w:tcPr>
            <w:tcW w:w="567" w:type="dxa"/>
            <w:shd w:val="clear" w:color="auto" w:fill="auto"/>
            <w:tcMar>
              <w:left w:w="28" w:type="dxa"/>
              <w:right w:w="28" w:type="dxa"/>
            </w:tcMar>
            <w:hideMark/>
          </w:tcPr>
          <w:p w14:paraId="4B8C4AB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01C66D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2500,0</w:t>
            </w:r>
          </w:p>
        </w:tc>
      </w:tr>
      <w:tr w:rsidR="00BE6FF6" w:rsidRPr="00F60FC5" w14:paraId="6C806DE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5A1C7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мероприятий по предупреждению и борьбе с социально значимыми инфекционными заболеваниями за счёт средств областного бюджета Ульяновской области сверх установленного уровня софинансирования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w:t>
            </w:r>
            <w:r w:rsidR="004515B1">
              <w:rPr>
                <w:rFonts w:ascii="PT Astra Serif" w:hAnsi="PT Astra Serif"/>
                <w:bCs/>
                <w:sz w:val="28"/>
                <w:szCs w:val="28"/>
              </w:rPr>
              <w:br/>
            </w:r>
            <w:r w:rsidRPr="00F60FC5">
              <w:rPr>
                <w:rFonts w:ascii="PT Astra Serif" w:hAnsi="PT Astra Serif"/>
                <w:bCs/>
                <w:sz w:val="28"/>
                <w:szCs w:val="28"/>
              </w:rPr>
              <w:t>(или) С)</w:t>
            </w:r>
          </w:p>
        </w:tc>
        <w:tc>
          <w:tcPr>
            <w:tcW w:w="567" w:type="dxa"/>
            <w:shd w:val="clear" w:color="auto" w:fill="auto"/>
            <w:tcMar>
              <w:left w:w="28" w:type="dxa"/>
              <w:right w:w="28" w:type="dxa"/>
            </w:tcMar>
            <w:hideMark/>
          </w:tcPr>
          <w:p w14:paraId="4602E3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77D185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BF184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B6968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03 Z2022</w:t>
            </w:r>
          </w:p>
        </w:tc>
        <w:tc>
          <w:tcPr>
            <w:tcW w:w="567" w:type="dxa"/>
            <w:shd w:val="clear" w:color="auto" w:fill="auto"/>
            <w:tcMar>
              <w:left w:w="28" w:type="dxa"/>
              <w:right w:w="28" w:type="dxa"/>
            </w:tcMar>
            <w:hideMark/>
          </w:tcPr>
          <w:p w14:paraId="55EB221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888A07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2500,0</w:t>
            </w:r>
          </w:p>
        </w:tc>
      </w:tr>
      <w:tr w:rsidR="00BE6FF6" w:rsidRPr="00F60FC5" w14:paraId="6E0262C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6047EF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4586EF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64ADDF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7D70DE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6E1C373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03 Z2022</w:t>
            </w:r>
          </w:p>
        </w:tc>
        <w:tc>
          <w:tcPr>
            <w:tcW w:w="567" w:type="dxa"/>
            <w:shd w:val="clear" w:color="auto" w:fill="auto"/>
            <w:tcMar>
              <w:left w:w="28" w:type="dxa"/>
              <w:right w:w="28" w:type="dxa"/>
            </w:tcMar>
            <w:hideMark/>
          </w:tcPr>
          <w:p w14:paraId="4B7F303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6968A15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2500,0</w:t>
            </w:r>
          </w:p>
        </w:tc>
      </w:tr>
      <w:tr w:rsidR="00BE6FF6" w:rsidRPr="00F60FC5" w14:paraId="65888A1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C93E31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Развитие и внедрение инновационных методов диагностики, профилактики и лечения</w:t>
            </w:r>
            <w:r w:rsidR="00AB25BC">
              <w:rPr>
                <w:rFonts w:ascii="PT Astra Serif" w:hAnsi="PT Astra Serif"/>
                <w:bCs/>
                <w:sz w:val="28"/>
                <w:szCs w:val="28"/>
              </w:rPr>
              <w:t>»</w:t>
            </w:r>
          </w:p>
        </w:tc>
        <w:tc>
          <w:tcPr>
            <w:tcW w:w="567" w:type="dxa"/>
            <w:shd w:val="clear" w:color="auto" w:fill="auto"/>
            <w:tcMar>
              <w:left w:w="28" w:type="dxa"/>
              <w:right w:w="28" w:type="dxa"/>
            </w:tcMar>
            <w:hideMark/>
          </w:tcPr>
          <w:p w14:paraId="007B43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13C8C41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81647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9D3D6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78 0 08 00000</w:t>
            </w:r>
          </w:p>
        </w:tc>
        <w:tc>
          <w:tcPr>
            <w:tcW w:w="567" w:type="dxa"/>
            <w:shd w:val="clear" w:color="auto" w:fill="auto"/>
            <w:tcMar>
              <w:left w:w="28" w:type="dxa"/>
              <w:right w:w="28" w:type="dxa"/>
            </w:tcMar>
            <w:hideMark/>
          </w:tcPr>
          <w:p w14:paraId="3ECEBBE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C0ACDD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53009,4</w:t>
            </w:r>
          </w:p>
        </w:tc>
      </w:tr>
      <w:tr w:rsidR="00BE6FF6" w:rsidRPr="00F60FC5" w14:paraId="4D43D43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225DF3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Осуществление медицинской деятельности, связанной с донорством органов человека в целях трансплантации (пересадки)</w:t>
            </w:r>
          </w:p>
        </w:tc>
        <w:tc>
          <w:tcPr>
            <w:tcW w:w="567" w:type="dxa"/>
            <w:shd w:val="clear" w:color="auto" w:fill="auto"/>
            <w:tcMar>
              <w:left w:w="28" w:type="dxa"/>
              <w:right w:w="28" w:type="dxa"/>
            </w:tcMar>
            <w:hideMark/>
          </w:tcPr>
          <w:p w14:paraId="41F1BC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71DCC4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D74AFB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408537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78 0 08 54760</w:t>
            </w:r>
          </w:p>
        </w:tc>
        <w:tc>
          <w:tcPr>
            <w:tcW w:w="567" w:type="dxa"/>
            <w:shd w:val="clear" w:color="auto" w:fill="auto"/>
            <w:tcMar>
              <w:left w:w="28" w:type="dxa"/>
              <w:right w:w="28" w:type="dxa"/>
            </w:tcMar>
            <w:hideMark/>
          </w:tcPr>
          <w:p w14:paraId="51AE07C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C6E446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74,6</w:t>
            </w:r>
          </w:p>
        </w:tc>
      </w:tr>
      <w:tr w:rsidR="00BE6FF6" w:rsidRPr="00F60FC5" w14:paraId="1DE914E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E318B9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0DC5D8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79FC93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69B845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5D44B5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78 0 08 54760</w:t>
            </w:r>
          </w:p>
        </w:tc>
        <w:tc>
          <w:tcPr>
            <w:tcW w:w="567" w:type="dxa"/>
            <w:shd w:val="clear" w:color="auto" w:fill="auto"/>
            <w:tcMar>
              <w:left w:w="28" w:type="dxa"/>
              <w:right w:w="28" w:type="dxa"/>
            </w:tcMar>
            <w:hideMark/>
          </w:tcPr>
          <w:p w14:paraId="2FFADED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4643463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74,6</w:t>
            </w:r>
          </w:p>
        </w:tc>
      </w:tr>
      <w:tr w:rsidR="00BE6FF6" w:rsidRPr="00F60FC5" w14:paraId="447A8A6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1D3BDD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Оказание гражданам Российской Федерации высокотехнологичной медицинской помощи, не включённой в базовую программу обязательного медицинского страхования</w:t>
            </w:r>
          </w:p>
        </w:tc>
        <w:tc>
          <w:tcPr>
            <w:tcW w:w="567" w:type="dxa"/>
            <w:shd w:val="clear" w:color="auto" w:fill="auto"/>
            <w:tcMar>
              <w:left w:w="28" w:type="dxa"/>
              <w:right w:w="28" w:type="dxa"/>
            </w:tcMar>
            <w:hideMark/>
          </w:tcPr>
          <w:p w14:paraId="03274F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1622C7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4F3E3C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1934B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08 R4020</w:t>
            </w:r>
          </w:p>
        </w:tc>
        <w:tc>
          <w:tcPr>
            <w:tcW w:w="567" w:type="dxa"/>
            <w:shd w:val="clear" w:color="auto" w:fill="auto"/>
            <w:tcMar>
              <w:left w:w="28" w:type="dxa"/>
              <w:right w:w="28" w:type="dxa"/>
            </w:tcMar>
            <w:hideMark/>
          </w:tcPr>
          <w:p w14:paraId="2AC1094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A8DFEF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47934,8</w:t>
            </w:r>
          </w:p>
        </w:tc>
      </w:tr>
      <w:tr w:rsidR="00BE6FF6" w:rsidRPr="00F60FC5" w14:paraId="6B86887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C1CF20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6D7ECB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4649F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33480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6038E6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08 R4020</w:t>
            </w:r>
          </w:p>
        </w:tc>
        <w:tc>
          <w:tcPr>
            <w:tcW w:w="567" w:type="dxa"/>
            <w:shd w:val="clear" w:color="auto" w:fill="auto"/>
            <w:tcMar>
              <w:left w:w="28" w:type="dxa"/>
              <w:right w:w="28" w:type="dxa"/>
            </w:tcMar>
            <w:hideMark/>
          </w:tcPr>
          <w:p w14:paraId="01EBE5C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51DB778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47934,8</w:t>
            </w:r>
          </w:p>
        </w:tc>
      </w:tr>
      <w:tr w:rsidR="00BE6FF6" w:rsidRPr="00F60FC5" w14:paraId="34ACCDA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32EDE3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Оказание гражданам Российской Федерации высокотехнологичной медицинской помощи, не включённой в базовую программу обязательного медицинского страхования за счёт средств областного бюджета Ульяновской области сверх установленного уровня софинансирования</w:t>
            </w:r>
          </w:p>
        </w:tc>
        <w:tc>
          <w:tcPr>
            <w:tcW w:w="567" w:type="dxa"/>
            <w:shd w:val="clear" w:color="auto" w:fill="auto"/>
            <w:tcMar>
              <w:left w:w="28" w:type="dxa"/>
              <w:right w:w="28" w:type="dxa"/>
            </w:tcMar>
            <w:hideMark/>
          </w:tcPr>
          <w:p w14:paraId="581047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39545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08EE3C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54C5D5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08 Z4020</w:t>
            </w:r>
          </w:p>
        </w:tc>
        <w:tc>
          <w:tcPr>
            <w:tcW w:w="567" w:type="dxa"/>
            <w:shd w:val="clear" w:color="auto" w:fill="auto"/>
            <w:tcMar>
              <w:left w:w="28" w:type="dxa"/>
              <w:right w:w="28" w:type="dxa"/>
            </w:tcMar>
            <w:hideMark/>
          </w:tcPr>
          <w:p w14:paraId="44980D5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845467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5000,0</w:t>
            </w:r>
          </w:p>
        </w:tc>
      </w:tr>
      <w:tr w:rsidR="00BE6FF6" w:rsidRPr="00F60FC5" w14:paraId="080BBB0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45A164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6F1635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421EC6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19F85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4FC80D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08 Z4020</w:t>
            </w:r>
          </w:p>
        </w:tc>
        <w:tc>
          <w:tcPr>
            <w:tcW w:w="567" w:type="dxa"/>
            <w:shd w:val="clear" w:color="auto" w:fill="auto"/>
            <w:tcMar>
              <w:left w:w="28" w:type="dxa"/>
              <w:right w:w="28" w:type="dxa"/>
            </w:tcMar>
            <w:hideMark/>
          </w:tcPr>
          <w:p w14:paraId="48C7DB4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36341B6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5000,0</w:t>
            </w:r>
          </w:p>
        </w:tc>
      </w:tr>
      <w:tr w:rsidR="00BE6FF6" w:rsidRPr="00F60FC5" w14:paraId="5ADB879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5138E8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Развитие системы лекарственного обеспечения жителей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1A4FC2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0ED88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3A01B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04DC2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78 0 09 00000</w:t>
            </w:r>
          </w:p>
        </w:tc>
        <w:tc>
          <w:tcPr>
            <w:tcW w:w="567" w:type="dxa"/>
            <w:shd w:val="clear" w:color="auto" w:fill="auto"/>
            <w:tcMar>
              <w:left w:w="28" w:type="dxa"/>
              <w:right w:w="28" w:type="dxa"/>
            </w:tcMar>
            <w:hideMark/>
          </w:tcPr>
          <w:p w14:paraId="622B520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2F778A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73835,75335</w:t>
            </w:r>
          </w:p>
        </w:tc>
      </w:tr>
      <w:tr w:rsidR="00BE6FF6" w:rsidRPr="00F60FC5" w14:paraId="4B89258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EE64A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Осуществление капитальных вложений в целях приобретения объекта недвижимого имущества для размещения склада государственного учреждения </w:t>
            </w:r>
            <w:r w:rsidR="00AB25BC">
              <w:rPr>
                <w:rFonts w:ascii="PT Astra Serif" w:hAnsi="PT Astra Serif"/>
                <w:bCs/>
                <w:sz w:val="28"/>
                <w:szCs w:val="28"/>
              </w:rPr>
              <w:t>«</w:t>
            </w:r>
            <w:r w:rsidRPr="00F60FC5">
              <w:rPr>
                <w:rFonts w:ascii="PT Astra Serif" w:hAnsi="PT Astra Serif"/>
                <w:bCs/>
                <w:sz w:val="28"/>
                <w:szCs w:val="28"/>
              </w:rPr>
              <w:t>Ульяновская государственная аптека</w:t>
            </w:r>
            <w:r w:rsidR="00AB25BC">
              <w:rPr>
                <w:rFonts w:ascii="PT Astra Serif" w:hAnsi="PT Astra Serif"/>
                <w:bCs/>
                <w:sz w:val="28"/>
                <w:szCs w:val="28"/>
              </w:rPr>
              <w:t>»</w:t>
            </w:r>
          </w:p>
        </w:tc>
        <w:tc>
          <w:tcPr>
            <w:tcW w:w="567" w:type="dxa"/>
            <w:shd w:val="clear" w:color="auto" w:fill="auto"/>
            <w:tcMar>
              <w:left w:w="28" w:type="dxa"/>
              <w:right w:w="28" w:type="dxa"/>
            </w:tcMar>
            <w:hideMark/>
          </w:tcPr>
          <w:p w14:paraId="7E994E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5A63EA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461E43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12139D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78 0 09 21230</w:t>
            </w:r>
          </w:p>
        </w:tc>
        <w:tc>
          <w:tcPr>
            <w:tcW w:w="567" w:type="dxa"/>
            <w:shd w:val="clear" w:color="auto" w:fill="auto"/>
            <w:tcMar>
              <w:left w:w="28" w:type="dxa"/>
              <w:right w:w="28" w:type="dxa"/>
            </w:tcMar>
            <w:hideMark/>
          </w:tcPr>
          <w:p w14:paraId="157BA64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3A5D27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20000,0</w:t>
            </w:r>
          </w:p>
        </w:tc>
      </w:tr>
      <w:tr w:rsidR="00BE6FF6" w:rsidRPr="00F60FC5" w14:paraId="0D1F2A0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771B29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0FDE13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55A176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2E3A721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1336C9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78 0 09 21230</w:t>
            </w:r>
          </w:p>
        </w:tc>
        <w:tc>
          <w:tcPr>
            <w:tcW w:w="567" w:type="dxa"/>
            <w:shd w:val="clear" w:color="auto" w:fill="auto"/>
            <w:tcMar>
              <w:left w:w="28" w:type="dxa"/>
              <w:right w:w="28" w:type="dxa"/>
            </w:tcMar>
            <w:hideMark/>
          </w:tcPr>
          <w:p w14:paraId="37DCE66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307ED78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20000,0</w:t>
            </w:r>
          </w:p>
        </w:tc>
      </w:tr>
      <w:tr w:rsidR="00BE6FF6" w:rsidRPr="00F60FC5" w14:paraId="1D29CCA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F9C8CD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Закона Ульяновской области от 2 ноября </w:t>
            </w:r>
            <w:r w:rsidR="004515B1">
              <w:rPr>
                <w:rFonts w:ascii="PT Astra Serif" w:hAnsi="PT Astra Serif"/>
                <w:bCs/>
                <w:sz w:val="28"/>
                <w:szCs w:val="28"/>
              </w:rPr>
              <w:br/>
            </w:r>
            <w:r w:rsidRPr="00F60FC5">
              <w:rPr>
                <w:rFonts w:ascii="PT Astra Serif" w:hAnsi="PT Astra Serif"/>
                <w:bCs/>
                <w:sz w:val="28"/>
                <w:szCs w:val="28"/>
              </w:rPr>
              <w:t xml:space="preserve">2011 года № 181-ЗО </w:t>
            </w:r>
            <w:r w:rsidR="00AB25BC">
              <w:rPr>
                <w:rFonts w:ascii="PT Astra Serif" w:hAnsi="PT Astra Serif"/>
                <w:bCs/>
                <w:sz w:val="28"/>
                <w:szCs w:val="28"/>
              </w:rPr>
              <w:t>«</w:t>
            </w:r>
            <w:r w:rsidRPr="00F60FC5">
              <w:rPr>
                <w:rFonts w:ascii="PT Astra Serif" w:hAnsi="PT Astra Serif"/>
                <w:bCs/>
                <w:sz w:val="28"/>
                <w:szCs w:val="28"/>
              </w:rPr>
              <w:t>Об обеспечении полноценным питанием беременных женщин, кормящих матерей, а также детей в возрасте до трёх лет в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33D4BB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3374B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7B4F95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71F48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78 0 09 80040</w:t>
            </w:r>
          </w:p>
        </w:tc>
        <w:tc>
          <w:tcPr>
            <w:tcW w:w="567" w:type="dxa"/>
            <w:shd w:val="clear" w:color="auto" w:fill="auto"/>
            <w:tcMar>
              <w:left w:w="28" w:type="dxa"/>
              <w:right w:w="28" w:type="dxa"/>
            </w:tcMar>
            <w:hideMark/>
          </w:tcPr>
          <w:p w14:paraId="462A307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B92789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53835,75335</w:t>
            </w:r>
          </w:p>
        </w:tc>
      </w:tr>
      <w:tr w:rsidR="00BE6FF6" w:rsidRPr="00F60FC5" w14:paraId="2F33AC9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79D875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215E49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92D40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80A41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5C8DA9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78 0 09 80040</w:t>
            </w:r>
          </w:p>
        </w:tc>
        <w:tc>
          <w:tcPr>
            <w:tcW w:w="567" w:type="dxa"/>
            <w:shd w:val="clear" w:color="auto" w:fill="auto"/>
            <w:tcMar>
              <w:left w:w="28" w:type="dxa"/>
              <w:right w:w="28" w:type="dxa"/>
            </w:tcMar>
            <w:hideMark/>
          </w:tcPr>
          <w:p w14:paraId="41AF7AF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040E2F2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53835,75335</w:t>
            </w:r>
          </w:p>
        </w:tc>
      </w:tr>
      <w:tr w:rsidR="00BE6FF6" w:rsidRPr="00F60FC5" w14:paraId="50379BE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C70998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Реализация государственных функций в сфере здравоохранения</w:t>
            </w:r>
            <w:r w:rsidR="00AB25BC">
              <w:rPr>
                <w:rFonts w:ascii="PT Astra Serif" w:hAnsi="PT Astra Serif"/>
                <w:bCs/>
                <w:sz w:val="28"/>
                <w:szCs w:val="28"/>
              </w:rPr>
              <w:t>»</w:t>
            </w:r>
          </w:p>
        </w:tc>
        <w:tc>
          <w:tcPr>
            <w:tcW w:w="567" w:type="dxa"/>
            <w:shd w:val="clear" w:color="auto" w:fill="auto"/>
            <w:tcMar>
              <w:left w:w="28" w:type="dxa"/>
              <w:right w:w="28" w:type="dxa"/>
            </w:tcMar>
            <w:hideMark/>
          </w:tcPr>
          <w:p w14:paraId="36BFDD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799182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5E4C90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A6006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78 0 11 00000</w:t>
            </w:r>
          </w:p>
        </w:tc>
        <w:tc>
          <w:tcPr>
            <w:tcW w:w="567" w:type="dxa"/>
            <w:shd w:val="clear" w:color="auto" w:fill="auto"/>
            <w:tcMar>
              <w:left w:w="28" w:type="dxa"/>
              <w:right w:w="28" w:type="dxa"/>
            </w:tcMar>
            <w:hideMark/>
          </w:tcPr>
          <w:p w14:paraId="10E2430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3326AC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45000,0</w:t>
            </w:r>
          </w:p>
        </w:tc>
      </w:tr>
      <w:tr w:rsidR="00BE6FF6" w:rsidRPr="00F60FC5" w14:paraId="63D635B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064C29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Платежи на финансовое обеспечение реализации территориальной программы обязательного медицинского страхования</w:t>
            </w:r>
          </w:p>
        </w:tc>
        <w:tc>
          <w:tcPr>
            <w:tcW w:w="567" w:type="dxa"/>
            <w:shd w:val="clear" w:color="auto" w:fill="auto"/>
            <w:tcMar>
              <w:left w:w="28" w:type="dxa"/>
              <w:right w:w="28" w:type="dxa"/>
            </w:tcMar>
            <w:hideMark/>
          </w:tcPr>
          <w:p w14:paraId="3488D9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108AB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44A130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76CB6B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78 0 11 73020</w:t>
            </w:r>
          </w:p>
        </w:tc>
        <w:tc>
          <w:tcPr>
            <w:tcW w:w="567" w:type="dxa"/>
            <w:shd w:val="clear" w:color="auto" w:fill="auto"/>
            <w:tcMar>
              <w:left w:w="28" w:type="dxa"/>
              <w:right w:w="28" w:type="dxa"/>
            </w:tcMar>
            <w:hideMark/>
          </w:tcPr>
          <w:p w14:paraId="74EB425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05BFBC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45000,0</w:t>
            </w:r>
          </w:p>
        </w:tc>
      </w:tr>
      <w:tr w:rsidR="00BE6FF6" w:rsidRPr="00F60FC5" w14:paraId="7C3360D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BD6969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625B74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698C3A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43B5BF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E88E0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78 0 11 73020</w:t>
            </w:r>
          </w:p>
        </w:tc>
        <w:tc>
          <w:tcPr>
            <w:tcW w:w="567" w:type="dxa"/>
            <w:shd w:val="clear" w:color="auto" w:fill="auto"/>
            <w:tcMar>
              <w:left w:w="28" w:type="dxa"/>
              <w:right w:w="28" w:type="dxa"/>
            </w:tcMar>
            <w:hideMark/>
          </w:tcPr>
          <w:p w14:paraId="542C405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40AE5D0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45000,0</w:t>
            </w:r>
          </w:p>
        </w:tc>
      </w:tr>
      <w:tr w:rsidR="00BE6FF6" w:rsidRPr="00F60FC5" w14:paraId="3775853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A179BC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Обеспечение медицинских организаций системы здравоохранения Ульяновской области квалифицированными кадрами</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Обеспечение медицинских организаций системы здравоохранения квалифицированными кадрами</w:t>
            </w:r>
            <w:r w:rsidR="00AB25BC">
              <w:rPr>
                <w:rFonts w:ascii="PT Astra Serif" w:hAnsi="PT Astra Serif"/>
                <w:bCs/>
                <w:sz w:val="28"/>
                <w:szCs w:val="28"/>
              </w:rPr>
              <w:t>»</w:t>
            </w:r>
          </w:p>
        </w:tc>
        <w:tc>
          <w:tcPr>
            <w:tcW w:w="567" w:type="dxa"/>
            <w:shd w:val="clear" w:color="auto" w:fill="auto"/>
            <w:tcMar>
              <w:left w:w="28" w:type="dxa"/>
              <w:right w:w="28" w:type="dxa"/>
            </w:tcMar>
            <w:hideMark/>
          </w:tcPr>
          <w:p w14:paraId="56C11D8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4997A3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597214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89405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N5 00000</w:t>
            </w:r>
          </w:p>
        </w:tc>
        <w:tc>
          <w:tcPr>
            <w:tcW w:w="567" w:type="dxa"/>
            <w:shd w:val="clear" w:color="auto" w:fill="auto"/>
            <w:tcMar>
              <w:left w:w="28" w:type="dxa"/>
              <w:right w:w="28" w:type="dxa"/>
            </w:tcMar>
            <w:hideMark/>
          </w:tcPr>
          <w:p w14:paraId="3197D5A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8ED6CD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400,0</w:t>
            </w:r>
          </w:p>
        </w:tc>
      </w:tr>
      <w:tr w:rsidR="00BE6FF6" w:rsidRPr="00F60FC5" w14:paraId="6B88504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856F2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Выплата ежегодной областной премии </w:t>
            </w:r>
            <w:r w:rsidR="00AB25BC">
              <w:rPr>
                <w:rFonts w:ascii="PT Astra Serif" w:hAnsi="PT Astra Serif"/>
                <w:bCs/>
                <w:sz w:val="28"/>
                <w:szCs w:val="28"/>
              </w:rPr>
              <w:t>«</w:t>
            </w:r>
            <w:r w:rsidRPr="00F60FC5">
              <w:rPr>
                <w:rFonts w:ascii="PT Astra Serif" w:hAnsi="PT Astra Serif"/>
                <w:bCs/>
                <w:sz w:val="28"/>
                <w:szCs w:val="28"/>
              </w:rPr>
              <w:t>Призвание</w:t>
            </w:r>
            <w:r w:rsidR="00AB25BC">
              <w:rPr>
                <w:rFonts w:ascii="PT Astra Serif" w:hAnsi="PT Astra Serif"/>
                <w:bCs/>
                <w:sz w:val="28"/>
                <w:szCs w:val="28"/>
              </w:rPr>
              <w:t>»</w:t>
            </w:r>
          </w:p>
        </w:tc>
        <w:tc>
          <w:tcPr>
            <w:tcW w:w="567" w:type="dxa"/>
            <w:shd w:val="clear" w:color="auto" w:fill="auto"/>
            <w:tcMar>
              <w:left w:w="28" w:type="dxa"/>
              <w:right w:w="28" w:type="dxa"/>
            </w:tcMar>
            <w:hideMark/>
          </w:tcPr>
          <w:p w14:paraId="4405AD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28D206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C622D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7D7BB6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N5 21120</w:t>
            </w:r>
          </w:p>
        </w:tc>
        <w:tc>
          <w:tcPr>
            <w:tcW w:w="567" w:type="dxa"/>
            <w:shd w:val="clear" w:color="auto" w:fill="auto"/>
            <w:tcMar>
              <w:left w:w="28" w:type="dxa"/>
              <w:right w:w="28" w:type="dxa"/>
            </w:tcMar>
            <w:hideMark/>
          </w:tcPr>
          <w:p w14:paraId="0E2836D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7CDC19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400,0</w:t>
            </w:r>
          </w:p>
        </w:tc>
      </w:tr>
      <w:tr w:rsidR="00BE6FF6" w:rsidRPr="00F60FC5" w14:paraId="6313A63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77CF49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3FBFDF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EFD90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20A570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5D05B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N5 21120</w:t>
            </w:r>
          </w:p>
        </w:tc>
        <w:tc>
          <w:tcPr>
            <w:tcW w:w="567" w:type="dxa"/>
            <w:shd w:val="clear" w:color="auto" w:fill="auto"/>
            <w:tcMar>
              <w:left w:w="28" w:type="dxa"/>
              <w:right w:w="28" w:type="dxa"/>
            </w:tcMar>
            <w:hideMark/>
          </w:tcPr>
          <w:p w14:paraId="2545FCC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0900143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400,0</w:t>
            </w:r>
          </w:p>
        </w:tc>
      </w:tr>
      <w:tr w:rsidR="00BE6FF6" w:rsidRPr="00F60FC5" w14:paraId="19001DC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3DB927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198E07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78CDAB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052D7C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D15A9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78 1 00 00000</w:t>
            </w:r>
          </w:p>
        </w:tc>
        <w:tc>
          <w:tcPr>
            <w:tcW w:w="567" w:type="dxa"/>
            <w:shd w:val="clear" w:color="auto" w:fill="auto"/>
            <w:tcMar>
              <w:left w:w="28" w:type="dxa"/>
              <w:right w:w="28" w:type="dxa"/>
            </w:tcMar>
            <w:hideMark/>
          </w:tcPr>
          <w:p w14:paraId="030C093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FCA8FE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1356758,69095</w:t>
            </w:r>
          </w:p>
        </w:tc>
      </w:tr>
      <w:tr w:rsidR="00BE6FF6" w:rsidRPr="00F60FC5" w14:paraId="6DFB36C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482A84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137E1E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6857BC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08D8D81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1E5BF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78 1 01 00000</w:t>
            </w:r>
          </w:p>
        </w:tc>
        <w:tc>
          <w:tcPr>
            <w:tcW w:w="567" w:type="dxa"/>
            <w:shd w:val="clear" w:color="auto" w:fill="auto"/>
            <w:tcMar>
              <w:left w:w="28" w:type="dxa"/>
              <w:right w:w="28" w:type="dxa"/>
            </w:tcMar>
            <w:hideMark/>
          </w:tcPr>
          <w:p w14:paraId="65F9C55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A15B63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1216250,36788</w:t>
            </w:r>
          </w:p>
        </w:tc>
      </w:tr>
      <w:tr w:rsidR="00BE6FF6" w:rsidRPr="00F60FC5" w14:paraId="0DFDB60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970C32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деятельности государственных учреждений здравоохранения</w:t>
            </w:r>
          </w:p>
        </w:tc>
        <w:tc>
          <w:tcPr>
            <w:tcW w:w="567" w:type="dxa"/>
            <w:shd w:val="clear" w:color="auto" w:fill="auto"/>
            <w:tcMar>
              <w:left w:w="28" w:type="dxa"/>
              <w:right w:w="28" w:type="dxa"/>
            </w:tcMar>
            <w:hideMark/>
          </w:tcPr>
          <w:p w14:paraId="55FCD5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5F87A6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7200D4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4F2FB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78 1 01 21140</w:t>
            </w:r>
          </w:p>
        </w:tc>
        <w:tc>
          <w:tcPr>
            <w:tcW w:w="567" w:type="dxa"/>
            <w:shd w:val="clear" w:color="auto" w:fill="auto"/>
            <w:tcMar>
              <w:left w:w="28" w:type="dxa"/>
              <w:right w:w="28" w:type="dxa"/>
            </w:tcMar>
            <w:hideMark/>
          </w:tcPr>
          <w:p w14:paraId="189F8AB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B99953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1161547,16594</w:t>
            </w:r>
          </w:p>
        </w:tc>
      </w:tr>
      <w:tr w:rsidR="00BE6FF6" w:rsidRPr="00F60FC5" w14:paraId="4048657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93BC3C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64D1FEA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672365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54004DE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AB874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78 1 01 21140</w:t>
            </w:r>
          </w:p>
        </w:tc>
        <w:tc>
          <w:tcPr>
            <w:tcW w:w="567" w:type="dxa"/>
            <w:shd w:val="clear" w:color="auto" w:fill="auto"/>
            <w:tcMar>
              <w:left w:w="28" w:type="dxa"/>
              <w:right w:w="28" w:type="dxa"/>
            </w:tcMar>
            <w:hideMark/>
          </w:tcPr>
          <w:p w14:paraId="0164A71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0D6A40E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233633,93581</w:t>
            </w:r>
          </w:p>
        </w:tc>
      </w:tr>
      <w:tr w:rsidR="00BE6FF6" w:rsidRPr="00F60FC5" w14:paraId="0B74A0E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46A38A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A0C1E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6DF572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7C2489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0AC8F6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78 1 01 21140</w:t>
            </w:r>
          </w:p>
        </w:tc>
        <w:tc>
          <w:tcPr>
            <w:tcW w:w="567" w:type="dxa"/>
            <w:shd w:val="clear" w:color="auto" w:fill="auto"/>
            <w:tcMar>
              <w:left w:w="28" w:type="dxa"/>
              <w:right w:w="28" w:type="dxa"/>
            </w:tcMar>
            <w:hideMark/>
          </w:tcPr>
          <w:p w14:paraId="1705232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B2166E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27793,70613</w:t>
            </w:r>
          </w:p>
        </w:tc>
      </w:tr>
      <w:tr w:rsidR="00BE6FF6" w:rsidRPr="00F60FC5" w14:paraId="260428D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44E801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22958E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5E799D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7A8E47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F4D15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78 1 01 21140</w:t>
            </w:r>
          </w:p>
        </w:tc>
        <w:tc>
          <w:tcPr>
            <w:tcW w:w="567" w:type="dxa"/>
            <w:shd w:val="clear" w:color="auto" w:fill="auto"/>
            <w:tcMar>
              <w:left w:w="28" w:type="dxa"/>
              <w:right w:w="28" w:type="dxa"/>
            </w:tcMar>
            <w:hideMark/>
          </w:tcPr>
          <w:p w14:paraId="0B38607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0CDA192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18,58406</w:t>
            </w:r>
          </w:p>
        </w:tc>
      </w:tr>
      <w:tr w:rsidR="00BE6FF6" w:rsidRPr="00F60FC5" w14:paraId="413F40D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8A0808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106E7C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79B0D7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0464D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740DFD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78 1 01 21140</w:t>
            </w:r>
          </w:p>
        </w:tc>
        <w:tc>
          <w:tcPr>
            <w:tcW w:w="567" w:type="dxa"/>
            <w:shd w:val="clear" w:color="auto" w:fill="auto"/>
            <w:tcMar>
              <w:left w:w="28" w:type="dxa"/>
              <w:right w:w="28" w:type="dxa"/>
            </w:tcMar>
            <w:hideMark/>
          </w:tcPr>
          <w:p w14:paraId="57CC410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51E7B60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896268,561</w:t>
            </w:r>
          </w:p>
        </w:tc>
      </w:tr>
      <w:tr w:rsidR="00BE6FF6" w:rsidRPr="00F60FC5" w14:paraId="59E23D4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A7ACE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65A125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722BB5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1D13B7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2E3E5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78 1 01 21140</w:t>
            </w:r>
          </w:p>
        </w:tc>
        <w:tc>
          <w:tcPr>
            <w:tcW w:w="567" w:type="dxa"/>
            <w:shd w:val="clear" w:color="auto" w:fill="auto"/>
            <w:tcMar>
              <w:left w:w="28" w:type="dxa"/>
              <w:right w:w="28" w:type="dxa"/>
            </w:tcMar>
            <w:hideMark/>
          </w:tcPr>
          <w:p w14:paraId="1BE3923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046CB82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3832,37894</w:t>
            </w:r>
          </w:p>
        </w:tc>
      </w:tr>
      <w:tr w:rsidR="00BE6FF6" w:rsidRPr="00F60FC5" w14:paraId="366651E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756EAE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 323-ФЗ </w:t>
            </w:r>
            <w:r w:rsidR="00AB25BC">
              <w:rPr>
                <w:rFonts w:ascii="PT Astra Serif" w:hAnsi="PT Astra Serif"/>
                <w:bCs/>
                <w:sz w:val="28"/>
                <w:szCs w:val="28"/>
              </w:rPr>
              <w:t>«</w:t>
            </w:r>
            <w:r w:rsidRPr="00F60FC5">
              <w:rPr>
                <w:rFonts w:ascii="PT Astra Serif" w:hAnsi="PT Astra Serif"/>
                <w:bCs/>
                <w:sz w:val="28"/>
                <w:szCs w:val="28"/>
              </w:rPr>
              <w:t>Об основах охраны здоровья граждан в Российской Федерации</w:t>
            </w:r>
            <w:r w:rsidR="00AB25BC">
              <w:rPr>
                <w:rFonts w:ascii="PT Astra Serif" w:hAnsi="PT Astra Serif"/>
                <w:bCs/>
                <w:sz w:val="28"/>
                <w:szCs w:val="28"/>
              </w:rPr>
              <w:t>»</w:t>
            </w:r>
            <w:r w:rsidRPr="00F60FC5">
              <w:rPr>
                <w:rFonts w:ascii="PT Astra Serif" w:hAnsi="PT Astra Serif"/>
                <w:bCs/>
                <w:sz w:val="28"/>
                <w:szCs w:val="28"/>
              </w:rPr>
              <w:t xml:space="preserve"> полномочий Российской Федерации в сфере охраны здоровья</w:t>
            </w:r>
          </w:p>
        </w:tc>
        <w:tc>
          <w:tcPr>
            <w:tcW w:w="567" w:type="dxa"/>
            <w:shd w:val="clear" w:color="auto" w:fill="auto"/>
            <w:tcMar>
              <w:left w:w="28" w:type="dxa"/>
              <w:right w:w="28" w:type="dxa"/>
            </w:tcMar>
            <w:hideMark/>
          </w:tcPr>
          <w:p w14:paraId="3C7F36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776632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26B9FA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47C59B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78 1 01 59800</w:t>
            </w:r>
          </w:p>
        </w:tc>
        <w:tc>
          <w:tcPr>
            <w:tcW w:w="567" w:type="dxa"/>
            <w:shd w:val="clear" w:color="auto" w:fill="auto"/>
            <w:tcMar>
              <w:left w:w="28" w:type="dxa"/>
              <w:right w:w="28" w:type="dxa"/>
            </w:tcMar>
            <w:hideMark/>
          </w:tcPr>
          <w:p w14:paraId="02FD541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B8E8A8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897,5939</w:t>
            </w:r>
          </w:p>
        </w:tc>
      </w:tr>
      <w:tr w:rsidR="00BE6FF6" w:rsidRPr="00F60FC5" w14:paraId="4F86962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E605C5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21C243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4AA28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7ED8C2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5C9D24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78 1 01 59800</w:t>
            </w:r>
          </w:p>
        </w:tc>
        <w:tc>
          <w:tcPr>
            <w:tcW w:w="567" w:type="dxa"/>
            <w:shd w:val="clear" w:color="auto" w:fill="auto"/>
            <w:tcMar>
              <w:left w:w="28" w:type="dxa"/>
              <w:right w:w="28" w:type="dxa"/>
            </w:tcMar>
            <w:hideMark/>
          </w:tcPr>
          <w:p w14:paraId="1380482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3B5BE5A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663,0469</w:t>
            </w:r>
          </w:p>
        </w:tc>
      </w:tr>
      <w:tr w:rsidR="00BE6FF6" w:rsidRPr="00F60FC5" w14:paraId="13E59A8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93A54F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4DDB68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7541AA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7327DA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5B02A4C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78 1 01 59800</w:t>
            </w:r>
          </w:p>
        </w:tc>
        <w:tc>
          <w:tcPr>
            <w:tcW w:w="567" w:type="dxa"/>
            <w:shd w:val="clear" w:color="auto" w:fill="auto"/>
            <w:tcMar>
              <w:left w:w="28" w:type="dxa"/>
              <w:right w:w="28" w:type="dxa"/>
            </w:tcMar>
            <w:hideMark/>
          </w:tcPr>
          <w:p w14:paraId="0F78FF5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2FE8DFF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234,547</w:t>
            </w:r>
          </w:p>
        </w:tc>
      </w:tr>
      <w:tr w:rsidR="00BE6FF6" w:rsidRPr="00F60FC5" w14:paraId="14733C6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A6691B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Обеспечение деятельности государственных органов </w:t>
            </w:r>
            <w:r w:rsidR="002662F7">
              <w:rPr>
                <w:rFonts w:ascii="PT Astra Serif" w:hAnsi="PT Astra Serif"/>
                <w:bCs/>
                <w:sz w:val="28"/>
                <w:szCs w:val="28"/>
              </w:rPr>
              <w:br/>
            </w:r>
            <w:r w:rsidRPr="00F60FC5">
              <w:rPr>
                <w:rFonts w:ascii="PT Astra Serif" w:hAnsi="PT Astra Serif"/>
                <w:bCs/>
                <w:sz w:val="28"/>
                <w:szCs w:val="28"/>
              </w:rPr>
              <w:t>Ульяновской области</w:t>
            </w:r>
          </w:p>
        </w:tc>
        <w:tc>
          <w:tcPr>
            <w:tcW w:w="567" w:type="dxa"/>
            <w:shd w:val="clear" w:color="auto" w:fill="auto"/>
            <w:tcMar>
              <w:left w:w="28" w:type="dxa"/>
              <w:right w:w="28" w:type="dxa"/>
            </w:tcMar>
            <w:hideMark/>
          </w:tcPr>
          <w:p w14:paraId="7BF14E2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734F45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433275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1E181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78 1 01 80010</w:t>
            </w:r>
          </w:p>
        </w:tc>
        <w:tc>
          <w:tcPr>
            <w:tcW w:w="567" w:type="dxa"/>
            <w:shd w:val="clear" w:color="auto" w:fill="auto"/>
            <w:tcMar>
              <w:left w:w="28" w:type="dxa"/>
              <w:right w:w="28" w:type="dxa"/>
            </w:tcMar>
            <w:hideMark/>
          </w:tcPr>
          <w:p w14:paraId="433C498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ADD3CD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53805,60804</w:t>
            </w:r>
          </w:p>
        </w:tc>
      </w:tr>
      <w:tr w:rsidR="00BE6FF6" w:rsidRPr="00F60FC5" w14:paraId="2205A22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3E0F57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08368D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2FDE96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092F5F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797F83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78 1 01 80010</w:t>
            </w:r>
          </w:p>
        </w:tc>
        <w:tc>
          <w:tcPr>
            <w:tcW w:w="567" w:type="dxa"/>
            <w:shd w:val="clear" w:color="auto" w:fill="auto"/>
            <w:tcMar>
              <w:left w:w="28" w:type="dxa"/>
              <w:right w:w="28" w:type="dxa"/>
            </w:tcMar>
            <w:hideMark/>
          </w:tcPr>
          <w:p w14:paraId="2BD64AC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56FF7A5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52392,53587</w:t>
            </w:r>
          </w:p>
        </w:tc>
      </w:tr>
      <w:tr w:rsidR="00BE6FF6" w:rsidRPr="00F60FC5" w14:paraId="31960DD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D2B0C6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0788DC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2888ED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27FA83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508760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78 1 01 80010</w:t>
            </w:r>
          </w:p>
        </w:tc>
        <w:tc>
          <w:tcPr>
            <w:tcW w:w="567" w:type="dxa"/>
            <w:shd w:val="clear" w:color="auto" w:fill="auto"/>
            <w:tcMar>
              <w:left w:w="28" w:type="dxa"/>
              <w:right w:w="28" w:type="dxa"/>
            </w:tcMar>
            <w:hideMark/>
          </w:tcPr>
          <w:p w14:paraId="7499007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2CB4DD2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1385,53637</w:t>
            </w:r>
          </w:p>
        </w:tc>
      </w:tr>
      <w:tr w:rsidR="00BE6FF6" w:rsidRPr="00F60FC5" w14:paraId="6891335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49DF30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1A8152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6E42DA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5C0DE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33072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78 1 01 80010</w:t>
            </w:r>
          </w:p>
        </w:tc>
        <w:tc>
          <w:tcPr>
            <w:tcW w:w="567" w:type="dxa"/>
            <w:shd w:val="clear" w:color="auto" w:fill="auto"/>
            <w:tcMar>
              <w:left w:w="28" w:type="dxa"/>
              <w:right w:w="28" w:type="dxa"/>
            </w:tcMar>
            <w:hideMark/>
          </w:tcPr>
          <w:p w14:paraId="14AF41D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227E766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27,5358</w:t>
            </w:r>
          </w:p>
        </w:tc>
      </w:tr>
      <w:tr w:rsidR="00BE6FF6" w:rsidRPr="00F60FC5" w14:paraId="20D2AA6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56AABD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Создание единого цифрового контура в здравоохранении на основе единой государственной информационной системы здравоохранения (ЕГИСЗ)</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Создание единого цифрового контура в здравоохранении на основе единой государственной информационной системы здравоохранения (ЕГИСЗ)</w:t>
            </w:r>
            <w:r w:rsidR="00AB25BC">
              <w:rPr>
                <w:rFonts w:ascii="PT Astra Serif" w:hAnsi="PT Astra Serif"/>
                <w:bCs/>
                <w:sz w:val="28"/>
                <w:szCs w:val="28"/>
              </w:rPr>
              <w:t>»</w:t>
            </w:r>
          </w:p>
        </w:tc>
        <w:tc>
          <w:tcPr>
            <w:tcW w:w="567" w:type="dxa"/>
            <w:shd w:val="clear" w:color="auto" w:fill="auto"/>
            <w:tcMar>
              <w:left w:w="28" w:type="dxa"/>
              <w:right w:w="28" w:type="dxa"/>
            </w:tcMar>
            <w:hideMark/>
          </w:tcPr>
          <w:p w14:paraId="084EB2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4E1300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4A085B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DBDD9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N7 00000</w:t>
            </w:r>
          </w:p>
        </w:tc>
        <w:tc>
          <w:tcPr>
            <w:tcW w:w="567" w:type="dxa"/>
            <w:shd w:val="clear" w:color="auto" w:fill="auto"/>
            <w:tcMar>
              <w:left w:w="28" w:type="dxa"/>
              <w:right w:w="28" w:type="dxa"/>
            </w:tcMar>
            <w:hideMark/>
          </w:tcPr>
          <w:p w14:paraId="373C568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0D1847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140508,32307</w:t>
            </w:r>
          </w:p>
        </w:tc>
      </w:tr>
      <w:tr w:rsidR="00BE6FF6" w:rsidRPr="00F60FC5" w14:paraId="279BF77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CDF487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региональных проектов </w:t>
            </w:r>
            <w:r w:rsidR="00AB25BC">
              <w:rPr>
                <w:rFonts w:ascii="PT Astra Serif" w:hAnsi="PT Astra Serif"/>
                <w:bCs/>
                <w:sz w:val="28"/>
                <w:szCs w:val="28"/>
              </w:rPr>
              <w:t>«</w:t>
            </w:r>
            <w:r w:rsidRPr="00F60FC5">
              <w:rPr>
                <w:rFonts w:ascii="PT Astra Serif" w:hAnsi="PT Astra Serif"/>
                <w:bCs/>
                <w:sz w:val="28"/>
                <w:szCs w:val="28"/>
              </w:rPr>
              <w:t>Создание единого цифрового контура в здравоохранении на основе единой государственной информационной системы здравоохранения (ЕГИСЗ)</w:t>
            </w:r>
            <w:r w:rsidR="00AB25BC">
              <w:rPr>
                <w:rFonts w:ascii="PT Astra Serif" w:hAnsi="PT Astra Serif"/>
                <w:bCs/>
                <w:sz w:val="28"/>
                <w:szCs w:val="28"/>
              </w:rPr>
              <w:t>»</w:t>
            </w:r>
          </w:p>
        </w:tc>
        <w:tc>
          <w:tcPr>
            <w:tcW w:w="567" w:type="dxa"/>
            <w:shd w:val="clear" w:color="auto" w:fill="auto"/>
            <w:tcMar>
              <w:left w:w="28" w:type="dxa"/>
              <w:right w:w="28" w:type="dxa"/>
            </w:tcMar>
            <w:hideMark/>
          </w:tcPr>
          <w:p w14:paraId="2CEB04E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4F27A9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FB074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6F79B6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N7 51140</w:t>
            </w:r>
          </w:p>
        </w:tc>
        <w:tc>
          <w:tcPr>
            <w:tcW w:w="567" w:type="dxa"/>
            <w:shd w:val="clear" w:color="auto" w:fill="auto"/>
            <w:tcMar>
              <w:left w:w="28" w:type="dxa"/>
              <w:right w:w="28" w:type="dxa"/>
            </w:tcMar>
            <w:hideMark/>
          </w:tcPr>
          <w:p w14:paraId="2B4F545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D64304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140508,32307</w:t>
            </w:r>
          </w:p>
        </w:tc>
      </w:tr>
      <w:tr w:rsidR="00BE6FF6" w:rsidRPr="00F60FC5" w14:paraId="5B7E217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5727A5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33CCF0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582945A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4262DE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660A60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N7 51140</w:t>
            </w:r>
          </w:p>
        </w:tc>
        <w:tc>
          <w:tcPr>
            <w:tcW w:w="567" w:type="dxa"/>
            <w:shd w:val="clear" w:color="auto" w:fill="auto"/>
            <w:tcMar>
              <w:left w:w="28" w:type="dxa"/>
              <w:right w:w="28" w:type="dxa"/>
            </w:tcMar>
            <w:hideMark/>
          </w:tcPr>
          <w:p w14:paraId="371E21A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19FEB54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2844,00653</w:t>
            </w:r>
          </w:p>
        </w:tc>
      </w:tr>
      <w:tr w:rsidR="00BE6FF6" w:rsidRPr="00F60FC5" w14:paraId="7E98B17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0D5B70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71DC67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2F6C5A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6ADA30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4F95E6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1 N7 51140</w:t>
            </w:r>
          </w:p>
        </w:tc>
        <w:tc>
          <w:tcPr>
            <w:tcW w:w="567" w:type="dxa"/>
            <w:shd w:val="clear" w:color="auto" w:fill="auto"/>
            <w:tcMar>
              <w:left w:w="28" w:type="dxa"/>
              <w:right w:w="28" w:type="dxa"/>
            </w:tcMar>
            <w:hideMark/>
          </w:tcPr>
          <w:p w14:paraId="44BE43A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52360CD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137664,31654</w:t>
            </w:r>
          </w:p>
        </w:tc>
      </w:tr>
      <w:tr w:rsidR="00BE6FF6" w:rsidRPr="00F60FC5" w14:paraId="461924A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2DDC02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Обеспечение правопорядка и безопасности жизнедеятельности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50219D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4AE3CE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1B621A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1DA2FC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86 0 00 00000</w:t>
            </w:r>
          </w:p>
        </w:tc>
        <w:tc>
          <w:tcPr>
            <w:tcW w:w="567" w:type="dxa"/>
            <w:shd w:val="clear" w:color="auto" w:fill="auto"/>
            <w:tcMar>
              <w:left w:w="28" w:type="dxa"/>
              <w:right w:w="28" w:type="dxa"/>
            </w:tcMar>
            <w:hideMark/>
          </w:tcPr>
          <w:p w14:paraId="10AC7FD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4B09A3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6021,5</w:t>
            </w:r>
          </w:p>
        </w:tc>
      </w:tr>
      <w:tr w:rsidR="00BE6FF6" w:rsidRPr="00F60FC5" w14:paraId="1B402BD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D9FA0A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Комплексные меры по обеспечению общественного порядка, противодействию преступности и профилактике правонарушений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Обеспечение правопорядка и безопасности жизнедеятельности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7FE361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5124A5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05E5FF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638394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86 1 00 00000</w:t>
            </w:r>
          </w:p>
        </w:tc>
        <w:tc>
          <w:tcPr>
            <w:tcW w:w="567" w:type="dxa"/>
            <w:shd w:val="clear" w:color="auto" w:fill="auto"/>
            <w:tcMar>
              <w:left w:w="28" w:type="dxa"/>
              <w:right w:w="28" w:type="dxa"/>
            </w:tcMar>
            <w:hideMark/>
          </w:tcPr>
          <w:p w14:paraId="49EB28D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D8A3C8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100,0</w:t>
            </w:r>
          </w:p>
        </w:tc>
      </w:tr>
      <w:tr w:rsidR="00BE6FF6" w:rsidRPr="00F60FC5" w14:paraId="6F702B0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7DF483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Сокращение объёмов потребления населением алкогольной продукции</w:t>
            </w:r>
            <w:r w:rsidR="00AB25BC">
              <w:rPr>
                <w:rFonts w:ascii="PT Astra Serif" w:hAnsi="PT Astra Serif"/>
                <w:bCs/>
                <w:sz w:val="28"/>
                <w:szCs w:val="28"/>
              </w:rPr>
              <w:t>»</w:t>
            </w:r>
          </w:p>
        </w:tc>
        <w:tc>
          <w:tcPr>
            <w:tcW w:w="567" w:type="dxa"/>
            <w:shd w:val="clear" w:color="auto" w:fill="auto"/>
            <w:tcMar>
              <w:left w:w="28" w:type="dxa"/>
              <w:right w:w="28" w:type="dxa"/>
            </w:tcMar>
            <w:hideMark/>
          </w:tcPr>
          <w:p w14:paraId="1BE2A0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6033462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2A1649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416B04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86 1 03 00000</w:t>
            </w:r>
          </w:p>
        </w:tc>
        <w:tc>
          <w:tcPr>
            <w:tcW w:w="567" w:type="dxa"/>
            <w:shd w:val="clear" w:color="auto" w:fill="auto"/>
            <w:tcMar>
              <w:left w:w="28" w:type="dxa"/>
              <w:right w:w="28" w:type="dxa"/>
            </w:tcMar>
            <w:hideMark/>
          </w:tcPr>
          <w:p w14:paraId="6575292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AB867B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100,0</w:t>
            </w:r>
          </w:p>
        </w:tc>
      </w:tr>
      <w:tr w:rsidR="00BE6FF6" w:rsidRPr="00F60FC5" w14:paraId="57E3C0F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D2E967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3F4E0E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09C4B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76FF23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50866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86 1 03 00000</w:t>
            </w:r>
          </w:p>
        </w:tc>
        <w:tc>
          <w:tcPr>
            <w:tcW w:w="567" w:type="dxa"/>
            <w:shd w:val="clear" w:color="auto" w:fill="auto"/>
            <w:tcMar>
              <w:left w:w="28" w:type="dxa"/>
              <w:right w:w="28" w:type="dxa"/>
            </w:tcMar>
            <w:hideMark/>
          </w:tcPr>
          <w:p w14:paraId="1E4CA2D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7D0F881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100,0</w:t>
            </w:r>
          </w:p>
        </w:tc>
      </w:tr>
      <w:tr w:rsidR="00BE6FF6" w:rsidRPr="00F60FC5" w14:paraId="4172310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76F17B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Комплексные меры противодействия злоупотреблению наркотиками и их незаконному обороту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Обеспечение правопорядка и безопасности жизнедеятельности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5BED28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44748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2DAD09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6263FC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86 2 00 00000</w:t>
            </w:r>
          </w:p>
        </w:tc>
        <w:tc>
          <w:tcPr>
            <w:tcW w:w="567" w:type="dxa"/>
            <w:shd w:val="clear" w:color="auto" w:fill="auto"/>
            <w:tcMar>
              <w:left w:w="28" w:type="dxa"/>
              <w:right w:w="28" w:type="dxa"/>
            </w:tcMar>
            <w:hideMark/>
          </w:tcPr>
          <w:p w14:paraId="30D50EA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8A0874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5921,5</w:t>
            </w:r>
          </w:p>
        </w:tc>
      </w:tr>
      <w:tr w:rsidR="00BE6FF6" w:rsidRPr="00F60FC5" w14:paraId="1CDDE36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4D037D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Профилактика незаконного потребления наркотических средств и психотропных веществ, наркомании</w:t>
            </w:r>
            <w:r w:rsidR="00AB25BC">
              <w:rPr>
                <w:rFonts w:ascii="PT Astra Serif" w:hAnsi="PT Astra Serif"/>
                <w:bCs/>
                <w:sz w:val="28"/>
                <w:szCs w:val="28"/>
              </w:rPr>
              <w:t>»</w:t>
            </w:r>
          </w:p>
        </w:tc>
        <w:tc>
          <w:tcPr>
            <w:tcW w:w="567" w:type="dxa"/>
            <w:shd w:val="clear" w:color="auto" w:fill="auto"/>
            <w:tcMar>
              <w:left w:w="28" w:type="dxa"/>
              <w:right w:w="28" w:type="dxa"/>
            </w:tcMar>
            <w:hideMark/>
          </w:tcPr>
          <w:p w14:paraId="52FBA3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1AC10D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7B3033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32194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86 2 01 00000</w:t>
            </w:r>
          </w:p>
        </w:tc>
        <w:tc>
          <w:tcPr>
            <w:tcW w:w="567" w:type="dxa"/>
            <w:shd w:val="clear" w:color="auto" w:fill="auto"/>
            <w:tcMar>
              <w:left w:w="28" w:type="dxa"/>
              <w:right w:w="28" w:type="dxa"/>
            </w:tcMar>
            <w:hideMark/>
          </w:tcPr>
          <w:p w14:paraId="3A3B116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7171DC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900,0</w:t>
            </w:r>
          </w:p>
        </w:tc>
      </w:tr>
      <w:tr w:rsidR="00BE6FF6" w:rsidRPr="00F60FC5" w14:paraId="558F491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769181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65CF17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54D308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3EE885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7964FA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86 2 01 00000</w:t>
            </w:r>
          </w:p>
        </w:tc>
        <w:tc>
          <w:tcPr>
            <w:tcW w:w="567" w:type="dxa"/>
            <w:shd w:val="clear" w:color="auto" w:fill="auto"/>
            <w:tcMar>
              <w:left w:w="28" w:type="dxa"/>
              <w:right w:w="28" w:type="dxa"/>
            </w:tcMar>
            <w:hideMark/>
          </w:tcPr>
          <w:p w14:paraId="31ECF00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69C2143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900,0</w:t>
            </w:r>
          </w:p>
        </w:tc>
      </w:tr>
      <w:tr w:rsidR="00BE6FF6" w:rsidRPr="00F60FC5" w14:paraId="1FED700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4F4DF6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Меры по совершенствованию системы лечения, социальной адаптации и реабилитации наркопотребителей</w:t>
            </w:r>
            <w:r w:rsidR="00AB25BC">
              <w:rPr>
                <w:rFonts w:ascii="PT Astra Serif" w:hAnsi="PT Astra Serif"/>
                <w:bCs/>
                <w:sz w:val="28"/>
                <w:szCs w:val="28"/>
              </w:rPr>
              <w:t>»</w:t>
            </w:r>
          </w:p>
        </w:tc>
        <w:tc>
          <w:tcPr>
            <w:tcW w:w="567" w:type="dxa"/>
            <w:shd w:val="clear" w:color="auto" w:fill="auto"/>
            <w:tcMar>
              <w:left w:w="28" w:type="dxa"/>
              <w:right w:w="28" w:type="dxa"/>
            </w:tcMar>
            <w:hideMark/>
          </w:tcPr>
          <w:p w14:paraId="712AAA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CDB48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53871C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169C2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86 2 02 00000</w:t>
            </w:r>
          </w:p>
        </w:tc>
        <w:tc>
          <w:tcPr>
            <w:tcW w:w="567" w:type="dxa"/>
            <w:shd w:val="clear" w:color="auto" w:fill="auto"/>
            <w:tcMar>
              <w:left w:w="28" w:type="dxa"/>
              <w:right w:w="28" w:type="dxa"/>
            </w:tcMar>
            <w:hideMark/>
          </w:tcPr>
          <w:p w14:paraId="516A32C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22C134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5021,5</w:t>
            </w:r>
          </w:p>
        </w:tc>
      </w:tr>
      <w:tr w:rsidR="00BE6FF6" w:rsidRPr="00F60FC5" w14:paraId="48DCF89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2F07EF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0F436D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28D9E6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425" w:type="dxa"/>
            <w:shd w:val="clear" w:color="auto" w:fill="auto"/>
            <w:tcMar>
              <w:left w:w="28" w:type="dxa"/>
              <w:right w:w="28" w:type="dxa"/>
            </w:tcMar>
            <w:hideMark/>
          </w:tcPr>
          <w:p w14:paraId="4A6FF0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436FAFD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86 2 02 00000</w:t>
            </w:r>
          </w:p>
        </w:tc>
        <w:tc>
          <w:tcPr>
            <w:tcW w:w="567" w:type="dxa"/>
            <w:shd w:val="clear" w:color="auto" w:fill="auto"/>
            <w:tcMar>
              <w:left w:w="28" w:type="dxa"/>
              <w:right w:w="28" w:type="dxa"/>
            </w:tcMar>
            <w:hideMark/>
          </w:tcPr>
          <w:p w14:paraId="2EBA03B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312DE5F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5021,5</w:t>
            </w:r>
          </w:p>
        </w:tc>
      </w:tr>
      <w:tr w:rsidR="00BE6FF6" w:rsidRPr="00F60FC5" w14:paraId="6765503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038D4D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Социальная политика</w:t>
            </w:r>
          </w:p>
        </w:tc>
        <w:tc>
          <w:tcPr>
            <w:tcW w:w="567" w:type="dxa"/>
            <w:shd w:val="clear" w:color="auto" w:fill="auto"/>
            <w:tcMar>
              <w:left w:w="28" w:type="dxa"/>
              <w:right w:w="28" w:type="dxa"/>
            </w:tcMar>
            <w:hideMark/>
          </w:tcPr>
          <w:p w14:paraId="7F4990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4427FD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D3C4757"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1C89BEDB"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6B6BA0C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B03447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5138335,8972</w:t>
            </w:r>
          </w:p>
        </w:tc>
      </w:tr>
      <w:tr w:rsidR="00BE6FF6" w:rsidRPr="00F60FC5" w14:paraId="653BB04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4C3D59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населения</w:t>
            </w:r>
          </w:p>
        </w:tc>
        <w:tc>
          <w:tcPr>
            <w:tcW w:w="567" w:type="dxa"/>
            <w:shd w:val="clear" w:color="auto" w:fill="auto"/>
            <w:tcMar>
              <w:left w:w="28" w:type="dxa"/>
              <w:right w:w="28" w:type="dxa"/>
            </w:tcMar>
            <w:hideMark/>
          </w:tcPr>
          <w:p w14:paraId="57E569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16FC13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F7998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6EC3FD8"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405A1E7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C4F31F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5132730,27199</w:t>
            </w:r>
          </w:p>
        </w:tc>
      </w:tr>
      <w:tr w:rsidR="00BE6FF6" w:rsidRPr="00F60FC5" w14:paraId="6A0044C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DE7A4A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w:t>
            </w:r>
            <w:r w:rsidR="004515B1">
              <w:rPr>
                <w:rFonts w:ascii="PT Astra Serif" w:hAnsi="PT Astra Serif"/>
                <w:bCs/>
                <w:sz w:val="28"/>
                <w:szCs w:val="28"/>
              </w:rPr>
              <w:br/>
            </w:r>
            <w:r w:rsidRPr="00F60FC5">
              <w:rPr>
                <w:rFonts w:ascii="PT Astra Serif" w:hAnsi="PT Astra Serif"/>
                <w:bCs/>
                <w:sz w:val="28"/>
                <w:szCs w:val="28"/>
              </w:rPr>
              <w:t>2021 годы</w:t>
            </w:r>
          </w:p>
        </w:tc>
        <w:tc>
          <w:tcPr>
            <w:tcW w:w="567" w:type="dxa"/>
            <w:shd w:val="clear" w:color="auto" w:fill="auto"/>
            <w:tcMar>
              <w:left w:w="28" w:type="dxa"/>
              <w:right w:w="28" w:type="dxa"/>
            </w:tcMar>
            <w:hideMark/>
          </w:tcPr>
          <w:p w14:paraId="7AA4B8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1C4E3B3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04269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ED42A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78 0 00 00000</w:t>
            </w:r>
          </w:p>
        </w:tc>
        <w:tc>
          <w:tcPr>
            <w:tcW w:w="567" w:type="dxa"/>
            <w:shd w:val="clear" w:color="auto" w:fill="auto"/>
            <w:tcMar>
              <w:left w:w="28" w:type="dxa"/>
              <w:right w:w="28" w:type="dxa"/>
            </w:tcMar>
            <w:hideMark/>
          </w:tcPr>
          <w:p w14:paraId="7C754C9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B092C9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5132730,27199</w:t>
            </w:r>
          </w:p>
        </w:tc>
      </w:tr>
      <w:tr w:rsidR="00BE6FF6" w:rsidRPr="00F60FC5" w14:paraId="6CAFC50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75BF27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Реализация государственных функций в сфере здравоохранения</w:t>
            </w:r>
            <w:r w:rsidR="00AB25BC">
              <w:rPr>
                <w:rFonts w:ascii="PT Astra Serif" w:hAnsi="PT Astra Serif"/>
                <w:bCs/>
                <w:sz w:val="28"/>
                <w:szCs w:val="28"/>
              </w:rPr>
              <w:t>»</w:t>
            </w:r>
          </w:p>
        </w:tc>
        <w:tc>
          <w:tcPr>
            <w:tcW w:w="567" w:type="dxa"/>
            <w:shd w:val="clear" w:color="auto" w:fill="auto"/>
            <w:tcMar>
              <w:left w:w="28" w:type="dxa"/>
              <w:right w:w="28" w:type="dxa"/>
            </w:tcMar>
            <w:hideMark/>
          </w:tcPr>
          <w:p w14:paraId="0D71AD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5D17F6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B4688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BE680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78 0 11 00000</w:t>
            </w:r>
          </w:p>
        </w:tc>
        <w:tc>
          <w:tcPr>
            <w:tcW w:w="567" w:type="dxa"/>
            <w:shd w:val="clear" w:color="auto" w:fill="auto"/>
            <w:tcMar>
              <w:left w:w="28" w:type="dxa"/>
              <w:right w:w="28" w:type="dxa"/>
            </w:tcMar>
            <w:hideMark/>
          </w:tcPr>
          <w:p w14:paraId="34CD58C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4D2F93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5034720,0</w:t>
            </w:r>
          </w:p>
        </w:tc>
      </w:tr>
      <w:tr w:rsidR="00BE6FF6" w:rsidRPr="00F60FC5" w14:paraId="2A6EC0D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E2604F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Страховые взносы на обязательное медицинское страхование неработающего населения</w:t>
            </w:r>
          </w:p>
        </w:tc>
        <w:tc>
          <w:tcPr>
            <w:tcW w:w="567" w:type="dxa"/>
            <w:shd w:val="clear" w:color="auto" w:fill="auto"/>
            <w:tcMar>
              <w:left w:w="28" w:type="dxa"/>
              <w:right w:w="28" w:type="dxa"/>
            </w:tcMar>
            <w:hideMark/>
          </w:tcPr>
          <w:p w14:paraId="039961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2E4803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BC5BA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B9F8F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78 0 11 73030</w:t>
            </w:r>
          </w:p>
        </w:tc>
        <w:tc>
          <w:tcPr>
            <w:tcW w:w="567" w:type="dxa"/>
            <w:shd w:val="clear" w:color="auto" w:fill="auto"/>
            <w:tcMar>
              <w:left w:w="28" w:type="dxa"/>
              <w:right w:w="28" w:type="dxa"/>
            </w:tcMar>
            <w:hideMark/>
          </w:tcPr>
          <w:p w14:paraId="03475C9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3B824F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5034720,0</w:t>
            </w:r>
          </w:p>
        </w:tc>
      </w:tr>
      <w:tr w:rsidR="00BE6FF6" w:rsidRPr="00F60FC5" w14:paraId="1C1F4DD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5E9EAC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29E09DE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29155C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3805D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E7E0A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78 0 11 73030</w:t>
            </w:r>
          </w:p>
        </w:tc>
        <w:tc>
          <w:tcPr>
            <w:tcW w:w="567" w:type="dxa"/>
            <w:shd w:val="clear" w:color="auto" w:fill="auto"/>
            <w:tcMar>
              <w:left w:w="28" w:type="dxa"/>
              <w:right w:w="28" w:type="dxa"/>
            </w:tcMar>
            <w:hideMark/>
          </w:tcPr>
          <w:p w14:paraId="245437C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4DED1A8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5034720,0</w:t>
            </w:r>
          </w:p>
        </w:tc>
      </w:tr>
      <w:tr w:rsidR="00BE6FF6" w:rsidRPr="00F60FC5" w14:paraId="180553F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7FAE03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Социальная поддержка медицинских работников государственных медицинских организаций</w:t>
            </w:r>
            <w:r w:rsidR="00AB25BC">
              <w:rPr>
                <w:rFonts w:ascii="PT Astra Serif" w:hAnsi="PT Astra Serif"/>
                <w:bCs/>
                <w:sz w:val="28"/>
                <w:szCs w:val="28"/>
              </w:rPr>
              <w:t>»</w:t>
            </w:r>
          </w:p>
        </w:tc>
        <w:tc>
          <w:tcPr>
            <w:tcW w:w="567" w:type="dxa"/>
            <w:shd w:val="clear" w:color="auto" w:fill="auto"/>
            <w:tcMar>
              <w:left w:w="28" w:type="dxa"/>
              <w:right w:w="28" w:type="dxa"/>
            </w:tcMar>
            <w:hideMark/>
          </w:tcPr>
          <w:p w14:paraId="6E7787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7A9703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E7623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53BC86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78 0 13 00000</w:t>
            </w:r>
          </w:p>
        </w:tc>
        <w:tc>
          <w:tcPr>
            <w:tcW w:w="567" w:type="dxa"/>
            <w:shd w:val="clear" w:color="auto" w:fill="auto"/>
            <w:tcMar>
              <w:left w:w="28" w:type="dxa"/>
              <w:right w:w="28" w:type="dxa"/>
            </w:tcMar>
            <w:hideMark/>
          </w:tcPr>
          <w:p w14:paraId="4182E88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61FAB8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52000,0</w:t>
            </w:r>
          </w:p>
        </w:tc>
      </w:tr>
      <w:tr w:rsidR="00BE6FF6" w:rsidRPr="00F60FC5" w14:paraId="674F8A3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F73A58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Единовременные компенсационные выплаты медицинским работникам (врачам, фельдшерам), прибывшим (переехавшим) на работу в сельские населённые пункты, либо рабочие посёлки, либо посёлки городского типа, либо города с населением до 50 тысяч человек</w:t>
            </w:r>
          </w:p>
        </w:tc>
        <w:tc>
          <w:tcPr>
            <w:tcW w:w="567" w:type="dxa"/>
            <w:shd w:val="clear" w:color="auto" w:fill="auto"/>
            <w:tcMar>
              <w:left w:w="28" w:type="dxa"/>
              <w:right w:w="28" w:type="dxa"/>
            </w:tcMar>
            <w:hideMark/>
          </w:tcPr>
          <w:p w14:paraId="32A190E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7B416A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7A555F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CE0DC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13 R1380</w:t>
            </w:r>
          </w:p>
        </w:tc>
        <w:tc>
          <w:tcPr>
            <w:tcW w:w="567" w:type="dxa"/>
            <w:shd w:val="clear" w:color="auto" w:fill="auto"/>
            <w:tcMar>
              <w:left w:w="28" w:type="dxa"/>
              <w:right w:w="28" w:type="dxa"/>
            </w:tcMar>
            <w:hideMark/>
          </w:tcPr>
          <w:p w14:paraId="1977CB3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3BB664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52000,0</w:t>
            </w:r>
          </w:p>
        </w:tc>
      </w:tr>
      <w:tr w:rsidR="00BE6FF6" w:rsidRPr="00F60FC5" w14:paraId="64FDA73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175F9F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5603ED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6FAD92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0C93F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39D0E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13 R1380</w:t>
            </w:r>
          </w:p>
        </w:tc>
        <w:tc>
          <w:tcPr>
            <w:tcW w:w="567" w:type="dxa"/>
            <w:shd w:val="clear" w:color="auto" w:fill="auto"/>
            <w:tcMar>
              <w:left w:w="28" w:type="dxa"/>
              <w:right w:w="28" w:type="dxa"/>
            </w:tcMar>
            <w:hideMark/>
          </w:tcPr>
          <w:p w14:paraId="6B49685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7A352C9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52000,0</w:t>
            </w:r>
          </w:p>
        </w:tc>
      </w:tr>
      <w:tr w:rsidR="00BE6FF6" w:rsidRPr="00F60FC5" w14:paraId="23E6D3E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2044ED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Обеспечение медицинских организаций системы здравоохранения Ульяновской области квалифицированными кадрами</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Обеспечение медицинских организаций системы здравоохранения квалифицированными кадрами</w:t>
            </w:r>
            <w:r w:rsidR="00AB25BC">
              <w:rPr>
                <w:rFonts w:ascii="PT Astra Serif" w:hAnsi="PT Astra Serif"/>
                <w:bCs/>
                <w:sz w:val="28"/>
                <w:szCs w:val="28"/>
              </w:rPr>
              <w:t>»</w:t>
            </w:r>
          </w:p>
        </w:tc>
        <w:tc>
          <w:tcPr>
            <w:tcW w:w="567" w:type="dxa"/>
            <w:shd w:val="clear" w:color="auto" w:fill="auto"/>
            <w:tcMar>
              <w:left w:w="28" w:type="dxa"/>
              <w:right w:w="28" w:type="dxa"/>
            </w:tcMar>
            <w:hideMark/>
          </w:tcPr>
          <w:p w14:paraId="2A510C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024C3F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21FDF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BD05E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N5 00000</w:t>
            </w:r>
          </w:p>
        </w:tc>
        <w:tc>
          <w:tcPr>
            <w:tcW w:w="567" w:type="dxa"/>
            <w:shd w:val="clear" w:color="auto" w:fill="auto"/>
            <w:tcMar>
              <w:left w:w="28" w:type="dxa"/>
              <w:right w:w="28" w:type="dxa"/>
            </w:tcMar>
            <w:hideMark/>
          </w:tcPr>
          <w:p w14:paraId="63CEADA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AE8E6B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46010,27199</w:t>
            </w:r>
          </w:p>
        </w:tc>
      </w:tr>
      <w:tr w:rsidR="00BE6FF6" w:rsidRPr="00F60FC5" w14:paraId="34DEA32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95C9A0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Выплата стипендий студентам, интернам и ординаторам, обучающимся по договорам о целевом обучении в образовательных организациях высшего образования по специальностям высшего образования укрупнённой группы </w:t>
            </w:r>
            <w:r w:rsidR="00AB25BC">
              <w:rPr>
                <w:rFonts w:ascii="PT Astra Serif" w:hAnsi="PT Astra Serif"/>
                <w:bCs/>
                <w:sz w:val="28"/>
                <w:szCs w:val="28"/>
              </w:rPr>
              <w:t>«</w:t>
            </w:r>
            <w:r w:rsidRPr="00F60FC5">
              <w:rPr>
                <w:rFonts w:ascii="PT Astra Serif" w:hAnsi="PT Astra Serif"/>
                <w:bCs/>
                <w:sz w:val="28"/>
                <w:szCs w:val="28"/>
              </w:rPr>
              <w:t>Здравоохранение и медицинские науки</w:t>
            </w:r>
            <w:r w:rsidR="00AB25BC">
              <w:rPr>
                <w:rFonts w:ascii="PT Astra Serif" w:hAnsi="PT Astra Serif"/>
                <w:bCs/>
                <w:sz w:val="28"/>
                <w:szCs w:val="28"/>
              </w:rPr>
              <w:t>»</w:t>
            </w:r>
          </w:p>
        </w:tc>
        <w:tc>
          <w:tcPr>
            <w:tcW w:w="567" w:type="dxa"/>
            <w:shd w:val="clear" w:color="auto" w:fill="auto"/>
            <w:tcMar>
              <w:left w:w="28" w:type="dxa"/>
              <w:right w:w="28" w:type="dxa"/>
            </w:tcMar>
            <w:hideMark/>
          </w:tcPr>
          <w:p w14:paraId="208D55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69125B5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046C2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5B163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N5 21160</w:t>
            </w:r>
          </w:p>
        </w:tc>
        <w:tc>
          <w:tcPr>
            <w:tcW w:w="567" w:type="dxa"/>
            <w:shd w:val="clear" w:color="auto" w:fill="auto"/>
            <w:tcMar>
              <w:left w:w="28" w:type="dxa"/>
              <w:right w:w="28" w:type="dxa"/>
            </w:tcMar>
            <w:hideMark/>
          </w:tcPr>
          <w:p w14:paraId="7132D3B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5F075A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4533,5</w:t>
            </w:r>
          </w:p>
        </w:tc>
      </w:tr>
      <w:tr w:rsidR="00BE6FF6" w:rsidRPr="00F60FC5" w14:paraId="52401E1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C25989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295C6E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59FB24C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2BE2F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520A4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N5 21160</w:t>
            </w:r>
          </w:p>
        </w:tc>
        <w:tc>
          <w:tcPr>
            <w:tcW w:w="567" w:type="dxa"/>
            <w:shd w:val="clear" w:color="auto" w:fill="auto"/>
            <w:tcMar>
              <w:left w:w="28" w:type="dxa"/>
              <w:right w:w="28" w:type="dxa"/>
            </w:tcMar>
            <w:hideMark/>
          </w:tcPr>
          <w:p w14:paraId="704FB53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3CE903B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4533,5</w:t>
            </w:r>
          </w:p>
        </w:tc>
      </w:tr>
      <w:tr w:rsidR="00BE6FF6" w:rsidRPr="00F60FC5" w14:paraId="46CCF5D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0CED19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Закона Ульяновской области от 5 апреля </w:t>
            </w:r>
            <w:r w:rsidR="004515B1">
              <w:rPr>
                <w:rFonts w:ascii="PT Astra Serif" w:hAnsi="PT Astra Serif"/>
                <w:bCs/>
                <w:sz w:val="28"/>
                <w:szCs w:val="28"/>
              </w:rPr>
              <w:br/>
            </w:r>
            <w:r w:rsidRPr="00F60FC5">
              <w:rPr>
                <w:rFonts w:ascii="PT Astra Serif" w:hAnsi="PT Astra Serif"/>
                <w:bCs/>
                <w:sz w:val="28"/>
                <w:szCs w:val="28"/>
              </w:rPr>
              <w:t xml:space="preserve">2006 года № 43-ЗО </w:t>
            </w:r>
            <w:r w:rsidR="00AB25BC">
              <w:rPr>
                <w:rFonts w:ascii="PT Astra Serif" w:hAnsi="PT Astra Serif"/>
                <w:bCs/>
                <w:sz w:val="28"/>
                <w:szCs w:val="28"/>
              </w:rPr>
              <w:t>«</w:t>
            </w:r>
            <w:r w:rsidRPr="00F60FC5">
              <w:rPr>
                <w:rFonts w:ascii="PT Astra Serif" w:hAnsi="PT Astra Serif"/>
                <w:bCs/>
                <w:sz w:val="28"/>
                <w:szCs w:val="28"/>
              </w:rPr>
              <w:t>О мерах государственной социальной поддержки отдельных категорий специалистов, работающих и проживающих в сельских населённых пунктах, рабочих посёлках и посёлках городского типа на территории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194C40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1D54B3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5667C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7CB39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N5 80030</w:t>
            </w:r>
          </w:p>
        </w:tc>
        <w:tc>
          <w:tcPr>
            <w:tcW w:w="567" w:type="dxa"/>
            <w:shd w:val="clear" w:color="auto" w:fill="auto"/>
            <w:tcMar>
              <w:left w:w="28" w:type="dxa"/>
              <w:right w:w="28" w:type="dxa"/>
            </w:tcMar>
            <w:hideMark/>
          </w:tcPr>
          <w:p w14:paraId="2A57C11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396AF3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11286,62483</w:t>
            </w:r>
          </w:p>
        </w:tc>
      </w:tr>
      <w:tr w:rsidR="00BE6FF6" w:rsidRPr="00F60FC5" w14:paraId="3923EE1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FFF6A8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44A5C2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261C3C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45062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ADFEE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N5 80030</w:t>
            </w:r>
          </w:p>
        </w:tc>
        <w:tc>
          <w:tcPr>
            <w:tcW w:w="567" w:type="dxa"/>
            <w:shd w:val="clear" w:color="auto" w:fill="auto"/>
            <w:tcMar>
              <w:left w:w="28" w:type="dxa"/>
              <w:right w:w="28" w:type="dxa"/>
            </w:tcMar>
            <w:hideMark/>
          </w:tcPr>
          <w:p w14:paraId="3BD7B15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5CBC26A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11286,62483</w:t>
            </w:r>
          </w:p>
        </w:tc>
      </w:tr>
      <w:tr w:rsidR="00BE6FF6" w:rsidRPr="00F60FC5" w14:paraId="34A225E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72F51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Закона Ульяновской области от 2 мая 2012 года № 49-ЗО </w:t>
            </w:r>
            <w:r w:rsidR="00AB25BC">
              <w:rPr>
                <w:rFonts w:ascii="PT Astra Serif" w:hAnsi="PT Astra Serif"/>
                <w:bCs/>
                <w:sz w:val="28"/>
                <w:szCs w:val="28"/>
              </w:rPr>
              <w:t>«</w:t>
            </w:r>
            <w:r w:rsidRPr="00F60FC5">
              <w:rPr>
                <w:rFonts w:ascii="PT Astra Serif" w:hAnsi="PT Astra Serif"/>
                <w:bCs/>
                <w:sz w:val="28"/>
                <w:szCs w:val="28"/>
              </w:rPr>
              <w:t>О мерах социальной поддержки отдельных категорий молодых специалистов на территории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7F31B8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17130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E56552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10EBEC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N5 80050</w:t>
            </w:r>
          </w:p>
        </w:tc>
        <w:tc>
          <w:tcPr>
            <w:tcW w:w="567" w:type="dxa"/>
            <w:shd w:val="clear" w:color="auto" w:fill="auto"/>
            <w:tcMar>
              <w:left w:w="28" w:type="dxa"/>
              <w:right w:w="28" w:type="dxa"/>
            </w:tcMar>
            <w:hideMark/>
          </w:tcPr>
          <w:p w14:paraId="1DBA5FF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20067F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30190,14716</w:t>
            </w:r>
          </w:p>
        </w:tc>
      </w:tr>
      <w:tr w:rsidR="00BE6FF6" w:rsidRPr="00F60FC5" w14:paraId="256A3F0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B951CA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327A32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14F12D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36873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93365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N5 80050</w:t>
            </w:r>
          </w:p>
        </w:tc>
        <w:tc>
          <w:tcPr>
            <w:tcW w:w="567" w:type="dxa"/>
            <w:shd w:val="clear" w:color="auto" w:fill="auto"/>
            <w:tcMar>
              <w:left w:w="28" w:type="dxa"/>
              <w:right w:w="28" w:type="dxa"/>
            </w:tcMar>
            <w:hideMark/>
          </w:tcPr>
          <w:p w14:paraId="23D506C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3E718E3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30190,14716</w:t>
            </w:r>
          </w:p>
        </w:tc>
      </w:tr>
      <w:tr w:rsidR="00BE6FF6" w:rsidRPr="00F60FC5" w14:paraId="33D62C9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800E85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вопросы в области социальной политики</w:t>
            </w:r>
          </w:p>
        </w:tc>
        <w:tc>
          <w:tcPr>
            <w:tcW w:w="567" w:type="dxa"/>
            <w:shd w:val="clear" w:color="auto" w:fill="auto"/>
            <w:tcMar>
              <w:left w:w="28" w:type="dxa"/>
              <w:right w:w="28" w:type="dxa"/>
            </w:tcMar>
            <w:hideMark/>
          </w:tcPr>
          <w:p w14:paraId="55DDB0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4D6D9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16BFE2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170102FF"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1CDC9D4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68B29F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5605,62521</w:t>
            </w:r>
          </w:p>
        </w:tc>
      </w:tr>
      <w:tr w:rsidR="00BE6FF6" w:rsidRPr="00F60FC5" w14:paraId="5FE17E2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A7995B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w:t>
            </w:r>
            <w:r w:rsidR="004515B1">
              <w:rPr>
                <w:rFonts w:ascii="PT Astra Serif" w:hAnsi="PT Astra Serif"/>
                <w:bCs/>
                <w:sz w:val="28"/>
                <w:szCs w:val="28"/>
              </w:rPr>
              <w:br/>
            </w:r>
            <w:r w:rsidRPr="00F60FC5">
              <w:rPr>
                <w:rFonts w:ascii="PT Astra Serif" w:hAnsi="PT Astra Serif"/>
                <w:bCs/>
                <w:sz w:val="28"/>
                <w:szCs w:val="28"/>
              </w:rPr>
              <w:t>2021 годы</w:t>
            </w:r>
          </w:p>
        </w:tc>
        <w:tc>
          <w:tcPr>
            <w:tcW w:w="567" w:type="dxa"/>
            <w:shd w:val="clear" w:color="auto" w:fill="auto"/>
            <w:tcMar>
              <w:left w:w="28" w:type="dxa"/>
              <w:right w:w="28" w:type="dxa"/>
            </w:tcMar>
            <w:hideMark/>
          </w:tcPr>
          <w:p w14:paraId="657166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4A8167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16751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539C1E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78 0 00 00000</w:t>
            </w:r>
          </w:p>
        </w:tc>
        <w:tc>
          <w:tcPr>
            <w:tcW w:w="567" w:type="dxa"/>
            <w:shd w:val="clear" w:color="auto" w:fill="auto"/>
            <w:tcMar>
              <w:left w:w="28" w:type="dxa"/>
              <w:right w:w="28" w:type="dxa"/>
            </w:tcMar>
            <w:hideMark/>
          </w:tcPr>
          <w:p w14:paraId="2755C31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028FF9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2000,0</w:t>
            </w:r>
          </w:p>
        </w:tc>
      </w:tr>
      <w:tr w:rsidR="00BE6FF6" w:rsidRPr="00F60FC5" w14:paraId="4A5735F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8B23AA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Обеспечение медицинских организаций системы здравоохранения Ульяновской области квалифицированными кадрами</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Обеспечение медицинских организаций системы здравоохранения квалифицированными кадрами</w:t>
            </w:r>
            <w:r w:rsidR="00AB25BC">
              <w:rPr>
                <w:rFonts w:ascii="PT Astra Serif" w:hAnsi="PT Astra Serif"/>
                <w:bCs/>
                <w:sz w:val="28"/>
                <w:szCs w:val="28"/>
              </w:rPr>
              <w:t>»</w:t>
            </w:r>
          </w:p>
        </w:tc>
        <w:tc>
          <w:tcPr>
            <w:tcW w:w="567" w:type="dxa"/>
            <w:shd w:val="clear" w:color="auto" w:fill="auto"/>
            <w:tcMar>
              <w:left w:w="28" w:type="dxa"/>
              <w:right w:w="28" w:type="dxa"/>
            </w:tcMar>
            <w:hideMark/>
          </w:tcPr>
          <w:p w14:paraId="1881A6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40D9E0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18212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7609BE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N5 00000</w:t>
            </w:r>
          </w:p>
        </w:tc>
        <w:tc>
          <w:tcPr>
            <w:tcW w:w="567" w:type="dxa"/>
            <w:shd w:val="clear" w:color="auto" w:fill="auto"/>
            <w:tcMar>
              <w:left w:w="28" w:type="dxa"/>
              <w:right w:w="28" w:type="dxa"/>
            </w:tcMar>
            <w:hideMark/>
          </w:tcPr>
          <w:p w14:paraId="6EF085C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C497D4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2000,0</w:t>
            </w:r>
          </w:p>
        </w:tc>
      </w:tr>
      <w:tr w:rsidR="00BE6FF6" w:rsidRPr="00F60FC5" w14:paraId="3E90D90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EBD977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Осуществление единовременных компенсационных выплат на приобретение жилья фельдшерам и медицинским сёстрам фельдшерских здравпунктов и фельдшерско-акушерских пунктов</w:t>
            </w:r>
          </w:p>
        </w:tc>
        <w:tc>
          <w:tcPr>
            <w:tcW w:w="567" w:type="dxa"/>
            <w:shd w:val="clear" w:color="auto" w:fill="auto"/>
            <w:tcMar>
              <w:left w:w="28" w:type="dxa"/>
              <w:right w:w="28" w:type="dxa"/>
            </w:tcMar>
            <w:hideMark/>
          </w:tcPr>
          <w:p w14:paraId="1A68E1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44AE8E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7A306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444B2B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N5 21170</w:t>
            </w:r>
          </w:p>
        </w:tc>
        <w:tc>
          <w:tcPr>
            <w:tcW w:w="567" w:type="dxa"/>
            <w:shd w:val="clear" w:color="auto" w:fill="auto"/>
            <w:tcMar>
              <w:left w:w="28" w:type="dxa"/>
              <w:right w:w="28" w:type="dxa"/>
            </w:tcMar>
            <w:hideMark/>
          </w:tcPr>
          <w:p w14:paraId="12D441D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3EF4E0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2000,0</w:t>
            </w:r>
          </w:p>
        </w:tc>
      </w:tr>
      <w:tr w:rsidR="00BE6FF6" w:rsidRPr="00F60FC5" w14:paraId="4EE8AA6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5E2B8D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75D9B4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BF4F6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FA2CD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63B9FD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78 0 N5 21170</w:t>
            </w:r>
          </w:p>
        </w:tc>
        <w:tc>
          <w:tcPr>
            <w:tcW w:w="567" w:type="dxa"/>
            <w:shd w:val="clear" w:color="auto" w:fill="auto"/>
            <w:tcMar>
              <w:left w:w="28" w:type="dxa"/>
              <w:right w:w="28" w:type="dxa"/>
            </w:tcMar>
            <w:hideMark/>
          </w:tcPr>
          <w:p w14:paraId="712CEDC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63ABBFC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2000,0</w:t>
            </w:r>
          </w:p>
        </w:tc>
      </w:tr>
      <w:tr w:rsidR="00BE6FF6" w:rsidRPr="00F60FC5" w14:paraId="2C7D888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EDF0AD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5DAF9B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34EE06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A85A7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6478AD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80 0 00 00000</w:t>
            </w:r>
          </w:p>
        </w:tc>
        <w:tc>
          <w:tcPr>
            <w:tcW w:w="567" w:type="dxa"/>
            <w:shd w:val="clear" w:color="auto" w:fill="auto"/>
            <w:tcMar>
              <w:left w:w="28" w:type="dxa"/>
              <w:right w:w="28" w:type="dxa"/>
            </w:tcMar>
            <w:hideMark/>
          </w:tcPr>
          <w:p w14:paraId="049A52F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F6E108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3605,62521</w:t>
            </w:r>
          </w:p>
        </w:tc>
      </w:tr>
      <w:tr w:rsidR="00BE6FF6" w:rsidRPr="00F60FC5" w14:paraId="6F5CB0C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6EB695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Формирование системы комплексной реабилитации и абилитации инвалидов, в том числе детей-инвалидов</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70347D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28C07E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BCF77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61189D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80 7 00 00000</w:t>
            </w:r>
          </w:p>
        </w:tc>
        <w:tc>
          <w:tcPr>
            <w:tcW w:w="567" w:type="dxa"/>
            <w:shd w:val="clear" w:color="auto" w:fill="auto"/>
            <w:tcMar>
              <w:left w:w="28" w:type="dxa"/>
              <w:right w:w="28" w:type="dxa"/>
            </w:tcMar>
            <w:hideMark/>
          </w:tcPr>
          <w:p w14:paraId="086E53C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B91B1B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3605,62521</w:t>
            </w:r>
          </w:p>
        </w:tc>
      </w:tr>
      <w:tr w:rsidR="00BE6FF6" w:rsidRPr="00F60FC5" w14:paraId="7705A4B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1F755B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в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18A0B5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6866D0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B62DE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2AFF51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80 7 02 00000</w:t>
            </w:r>
          </w:p>
        </w:tc>
        <w:tc>
          <w:tcPr>
            <w:tcW w:w="567" w:type="dxa"/>
            <w:shd w:val="clear" w:color="auto" w:fill="auto"/>
            <w:tcMar>
              <w:left w:w="28" w:type="dxa"/>
              <w:right w:w="28" w:type="dxa"/>
            </w:tcMar>
            <w:hideMark/>
          </w:tcPr>
          <w:p w14:paraId="1FE4D7B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935262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3605,62521</w:t>
            </w:r>
          </w:p>
        </w:tc>
      </w:tr>
      <w:tr w:rsidR="00BE6FF6" w:rsidRPr="00F60FC5" w14:paraId="5A457D5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E8D1F0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субъектов Российской Федерации в сфере реабилитации и абилитации инвалидов</w:t>
            </w:r>
          </w:p>
        </w:tc>
        <w:tc>
          <w:tcPr>
            <w:tcW w:w="567" w:type="dxa"/>
            <w:shd w:val="clear" w:color="auto" w:fill="auto"/>
            <w:tcMar>
              <w:left w:w="28" w:type="dxa"/>
              <w:right w:w="28" w:type="dxa"/>
            </w:tcMar>
            <w:hideMark/>
          </w:tcPr>
          <w:p w14:paraId="76EC36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5F01CE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36ED9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2E92BE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7 02 R5140</w:t>
            </w:r>
          </w:p>
        </w:tc>
        <w:tc>
          <w:tcPr>
            <w:tcW w:w="567" w:type="dxa"/>
            <w:shd w:val="clear" w:color="auto" w:fill="auto"/>
            <w:tcMar>
              <w:left w:w="28" w:type="dxa"/>
              <w:right w:w="28" w:type="dxa"/>
            </w:tcMar>
            <w:hideMark/>
          </w:tcPr>
          <w:p w14:paraId="4EACC7E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57DE84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3605,62521</w:t>
            </w:r>
          </w:p>
        </w:tc>
      </w:tr>
      <w:tr w:rsidR="00BE6FF6" w:rsidRPr="00F60FC5" w14:paraId="6726C79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6E6EC6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54088E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261</w:t>
            </w:r>
          </w:p>
        </w:tc>
        <w:tc>
          <w:tcPr>
            <w:tcW w:w="426" w:type="dxa"/>
            <w:shd w:val="clear" w:color="auto" w:fill="auto"/>
            <w:tcMar>
              <w:left w:w="28" w:type="dxa"/>
              <w:right w:w="28" w:type="dxa"/>
            </w:tcMar>
            <w:hideMark/>
          </w:tcPr>
          <w:p w14:paraId="6761D8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FCCAA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59BEBA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7 02 R5140</w:t>
            </w:r>
          </w:p>
        </w:tc>
        <w:tc>
          <w:tcPr>
            <w:tcW w:w="567" w:type="dxa"/>
            <w:shd w:val="clear" w:color="auto" w:fill="auto"/>
            <w:tcMar>
              <w:left w:w="28" w:type="dxa"/>
              <w:right w:w="28" w:type="dxa"/>
            </w:tcMar>
            <w:hideMark/>
          </w:tcPr>
          <w:p w14:paraId="05086FC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2FB5A92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3605,62521</w:t>
            </w:r>
          </w:p>
        </w:tc>
      </w:tr>
      <w:tr w:rsidR="00BE6FF6" w:rsidRPr="00F60FC5" w14:paraId="26174AE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5C3827C" w14:textId="77777777" w:rsidR="00BE6FF6" w:rsidRPr="00F60FC5" w:rsidRDefault="00BE6FF6" w:rsidP="00BE6FF6">
            <w:pPr>
              <w:jc w:val="both"/>
              <w:rPr>
                <w:rFonts w:ascii="PT Astra Serif" w:hAnsi="PT Astra Serif"/>
                <w:b/>
                <w:bCs/>
                <w:sz w:val="28"/>
                <w:szCs w:val="28"/>
              </w:rPr>
            </w:pPr>
            <w:r w:rsidRPr="00F60FC5">
              <w:rPr>
                <w:rFonts w:ascii="PT Astra Serif" w:hAnsi="PT Astra Serif"/>
                <w:b/>
                <w:bCs/>
                <w:sz w:val="28"/>
                <w:szCs w:val="28"/>
              </w:rPr>
              <w:t>Министерство семейной, демографической политики и социального благополучия Ульяновской области</w:t>
            </w:r>
          </w:p>
        </w:tc>
        <w:tc>
          <w:tcPr>
            <w:tcW w:w="567" w:type="dxa"/>
            <w:shd w:val="clear" w:color="auto" w:fill="auto"/>
            <w:tcMar>
              <w:left w:w="28" w:type="dxa"/>
              <w:right w:w="28" w:type="dxa"/>
            </w:tcMar>
            <w:hideMark/>
          </w:tcPr>
          <w:p w14:paraId="4871A357" w14:textId="77777777" w:rsidR="00BE6FF6" w:rsidRPr="00F60FC5" w:rsidRDefault="00BE6FF6" w:rsidP="00BE6FF6">
            <w:pPr>
              <w:jc w:val="center"/>
              <w:rPr>
                <w:rFonts w:ascii="PT Astra Serif" w:hAnsi="PT Astra Serif"/>
                <w:b/>
                <w:bCs/>
                <w:sz w:val="28"/>
                <w:szCs w:val="28"/>
              </w:rPr>
            </w:pPr>
            <w:r w:rsidRPr="00F60FC5">
              <w:rPr>
                <w:rFonts w:ascii="PT Astra Serif" w:hAnsi="PT Astra Serif"/>
                <w:b/>
                <w:bCs/>
                <w:sz w:val="28"/>
                <w:szCs w:val="28"/>
              </w:rPr>
              <w:t>264</w:t>
            </w:r>
          </w:p>
        </w:tc>
        <w:tc>
          <w:tcPr>
            <w:tcW w:w="426" w:type="dxa"/>
            <w:shd w:val="clear" w:color="auto" w:fill="auto"/>
            <w:tcMar>
              <w:left w:w="28" w:type="dxa"/>
              <w:right w:w="28" w:type="dxa"/>
            </w:tcMar>
            <w:hideMark/>
          </w:tcPr>
          <w:p w14:paraId="4A9427B5" w14:textId="77777777" w:rsidR="00BE6FF6" w:rsidRPr="00F60FC5" w:rsidRDefault="00BE6FF6" w:rsidP="00BE6FF6">
            <w:pPr>
              <w:jc w:val="center"/>
              <w:rPr>
                <w:rFonts w:ascii="PT Astra Serif" w:hAnsi="PT Astra Serif"/>
                <w:b/>
                <w:bCs/>
                <w:sz w:val="28"/>
                <w:szCs w:val="28"/>
              </w:rPr>
            </w:pPr>
          </w:p>
        </w:tc>
        <w:tc>
          <w:tcPr>
            <w:tcW w:w="425" w:type="dxa"/>
            <w:shd w:val="clear" w:color="auto" w:fill="auto"/>
            <w:tcMar>
              <w:left w:w="28" w:type="dxa"/>
              <w:right w:w="28" w:type="dxa"/>
            </w:tcMar>
            <w:hideMark/>
          </w:tcPr>
          <w:p w14:paraId="30C42232" w14:textId="77777777" w:rsidR="00BE6FF6" w:rsidRPr="00F60FC5" w:rsidRDefault="00BE6FF6" w:rsidP="00BE6FF6">
            <w:pPr>
              <w:jc w:val="center"/>
              <w:rPr>
                <w:rFonts w:ascii="PT Astra Serif" w:hAnsi="PT Astra Serif"/>
                <w:b/>
                <w:bCs/>
                <w:sz w:val="28"/>
                <w:szCs w:val="28"/>
              </w:rPr>
            </w:pPr>
          </w:p>
        </w:tc>
        <w:tc>
          <w:tcPr>
            <w:tcW w:w="1787" w:type="dxa"/>
            <w:shd w:val="clear" w:color="auto" w:fill="auto"/>
            <w:tcMar>
              <w:left w:w="28" w:type="dxa"/>
              <w:right w:w="28" w:type="dxa"/>
            </w:tcMar>
            <w:hideMark/>
          </w:tcPr>
          <w:p w14:paraId="6F60B107" w14:textId="77777777" w:rsidR="00BE6FF6" w:rsidRPr="00F60FC5" w:rsidRDefault="00BE6FF6" w:rsidP="00BE6FF6">
            <w:pPr>
              <w:jc w:val="center"/>
              <w:rPr>
                <w:rFonts w:ascii="PT Astra Serif" w:hAnsi="PT Astra Serif"/>
                <w:b/>
                <w:bCs/>
                <w:sz w:val="28"/>
                <w:szCs w:val="28"/>
              </w:rPr>
            </w:pPr>
          </w:p>
        </w:tc>
        <w:tc>
          <w:tcPr>
            <w:tcW w:w="567" w:type="dxa"/>
            <w:shd w:val="clear" w:color="auto" w:fill="auto"/>
            <w:tcMar>
              <w:left w:w="28" w:type="dxa"/>
              <w:right w:w="28" w:type="dxa"/>
            </w:tcMar>
            <w:hideMark/>
          </w:tcPr>
          <w:p w14:paraId="6B7443B7" w14:textId="77777777" w:rsidR="00BE6FF6" w:rsidRPr="00F60FC5" w:rsidRDefault="00BE6FF6" w:rsidP="00BE6FF6">
            <w:pPr>
              <w:ind w:left="-108"/>
              <w:jc w:val="center"/>
              <w:rPr>
                <w:rFonts w:ascii="PT Astra Serif" w:hAnsi="PT Astra Serif"/>
                <w:b/>
                <w:bCs/>
                <w:sz w:val="28"/>
                <w:szCs w:val="28"/>
              </w:rPr>
            </w:pPr>
          </w:p>
        </w:tc>
        <w:tc>
          <w:tcPr>
            <w:tcW w:w="1842" w:type="dxa"/>
            <w:shd w:val="clear" w:color="auto" w:fill="auto"/>
            <w:hideMark/>
          </w:tcPr>
          <w:p w14:paraId="6656AC27" w14:textId="77777777" w:rsidR="00BE6FF6" w:rsidRPr="00F60FC5" w:rsidRDefault="00BE6FF6" w:rsidP="00BE6FF6">
            <w:pPr>
              <w:ind w:left="-108" w:right="-108"/>
              <w:jc w:val="center"/>
              <w:rPr>
                <w:rFonts w:ascii="PT Astra Serif" w:hAnsi="PT Astra Serif"/>
                <w:b/>
                <w:bCs/>
                <w:spacing w:val="-4"/>
                <w:sz w:val="28"/>
                <w:szCs w:val="28"/>
              </w:rPr>
            </w:pPr>
            <w:r w:rsidRPr="00F60FC5">
              <w:rPr>
                <w:rFonts w:ascii="PT Astra Serif" w:hAnsi="PT Astra Serif"/>
                <w:b/>
                <w:bCs/>
                <w:spacing w:val="-4"/>
                <w:sz w:val="28"/>
                <w:szCs w:val="28"/>
              </w:rPr>
              <w:t>12417925,06484</w:t>
            </w:r>
          </w:p>
        </w:tc>
      </w:tr>
      <w:tr w:rsidR="00BE6FF6" w:rsidRPr="00F60FC5" w14:paraId="5403642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6A2627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Общегосударственные вопросы</w:t>
            </w:r>
          </w:p>
        </w:tc>
        <w:tc>
          <w:tcPr>
            <w:tcW w:w="567" w:type="dxa"/>
            <w:shd w:val="clear" w:color="auto" w:fill="auto"/>
            <w:tcMar>
              <w:left w:w="28" w:type="dxa"/>
              <w:right w:w="28" w:type="dxa"/>
            </w:tcMar>
            <w:hideMark/>
          </w:tcPr>
          <w:p w14:paraId="7EA8D0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D499F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C8868E9"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182DA67D"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2A58B5F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84AAE0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521456,33848</w:t>
            </w:r>
          </w:p>
        </w:tc>
      </w:tr>
      <w:tr w:rsidR="00BE6FF6" w:rsidRPr="00F60FC5" w14:paraId="4BA8406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126716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общегосударственные вопросы</w:t>
            </w:r>
          </w:p>
        </w:tc>
        <w:tc>
          <w:tcPr>
            <w:tcW w:w="567" w:type="dxa"/>
            <w:shd w:val="clear" w:color="auto" w:fill="auto"/>
            <w:tcMar>
              <w:left w:w="28" w:type="dxa"/>
              <w:right w:w="28" w:type="dxa"/>
            </w:tcMar>
            <w:hideMark/>
          </w:tcPr>
          <w:p w14:paraId="5AD873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CC37B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26FDC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85F941B"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55C181C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B9CDBC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521456,33848</w:t>
            </w:r>
          </w:p>
        </w:tc>
      </w:tr>
      <w:tr w:rsidR="00BE6FF6" w:rsidRPr="00F60FC5" w14:paraId="1605279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0BA900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6034E8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8D34B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CFE77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93ACE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00093C4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D5A8DF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2092,75921</w:t>
            </w:r>
          </w:p>
        </w:tc>
      </w:tr>
      <w:tr w:rsidR="00BE6FF6" w:rsidRPr="00F60FC5" w14:paraId="26AF343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ECC412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и бюджетам муниципальных районов и городских округов за достижение наилучших значений показателей социально-экономического развития</w:t>
            </w:r>
          </w:p>
        </w:tc>
        <w:tc>
          <w:tcPr>
            <w:tcW w:w="567" w:type="dxa"/>
            <w:shd w:val="clear" w:color="auto" w:fill="auto"/>
            <w:tcMar>
              <w:left w:w="28" w:type="dxa"/>
              <w:right w:w="28" w:type="dxa"/>
            </w:tcMar>
            <w:hideMark/>
          </w:tcPr>
          <w:p w14:paraId="5CEBDC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F85F65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14917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C2931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3369565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B22875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2092,75921</w:t>
            </w:r>
          </w:p>
        </w:tc>
      </w:tr>
      <w:tr w:rsidR="00BE6FF6" w:rsidRPr="00F60FC5" w14:paraId="2D1E6F2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A7284D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065EC6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CEB74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FDCB4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10D6D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7B22471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6D0D2A5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2092,75921</w:t>
            </w:r>
          </w:p>
        </w:tc>
      </w:tr>
      <w:tr w:rsidR="00BE6FF6" w:rsidRPr="00F60FC5" w14:paraId="006336D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39BD8E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0CDD01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595B8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BC9E21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AF25A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80 0 00 00000</w:t>
            </w:r>
          </w:p>
        </w:tc>
        <w:tc>
          <w:tcPr>
            <w:tcW w:w="567" w:type="dxa"/>
            <w:shd w:val="clear" w:color="auto" w:fill="auto"/>
            <w:tcMar>
              <w:left w:w="28" w:type="dxa"/>
              <w:right w:w="28" w:type="dxa"/>
            </w:tcMar>
            <w:hideMark/>
          </w:tcPr>
          <w:p w14:paraId="3E942B4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54CDA6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519363,57927</w:t>
            </w:r>
          </w:p>
        </w:tc>
      </w:tr>
      <w:tr w:rsidR="00BE6FF6" w:rsidRPr="00F60FC5" w14:paraId="648839F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93BFAB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0D0E67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CA639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FEB4C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0F056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80 6 00 00000</w:t>
            </w:r>
          </w:p>
        </w:tc>
        <w:tc>
          <w:tcPr>
            <w:tcW w:w="567" w:type="dxa"/>
            <w:shd w:val="clear" w:color="auto" w:fill="auto"/>
            <w:tcMar>
              <w:left w:w="28" w:type="dxa"/>
              <w:right w:w="28" w:type="dxa"/>
            </w:tcMar>
            <w:hideMark/>
          </w:tcPr>
          <w:p w14:paraId="2F3A4B5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A694BA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519363,57927</w:t>
            </w:r>
          </w:p>
        </w:tc>
      </w:tr>
      <w:tr w:rsidR="00BE6FF6" w:rsidRPr="00F60FC5" w14:paraId="3ACD8DB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924423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5F0E47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1D400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D2C4F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7E2DA5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80 6 01 00000</w:t>
            </w:r>
          </w:p>
        </w:tc>
        <w:tc>
          <w:tcPr>
            <w:tcW w:w="567" w:type="dxa"/>
            <w:shd w:val="clear" w:color="auto" w:fill="auto"/>
            <w:tcMar>
              <w:left w:w="28" w:type="dxa"/>
              <w:right w:w="28" w:type="dxa"/>
            </w:tcMar>
            <w:hideMark/>
          </w:tcPr>
          <w:p w14:paraId="44DEB28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E7432C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519363,57927</w:t>
            </w:r>
          </w:p>
        </w:tc>
      </w:tr>
      <w:tr w:rsidR="00BE6FF6" w:rsidRPr="00F60FC5" w14:paraId="40F9869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AC22B2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Организации, подведомственные органу исполнительной власти Ульяновской области, уполномоченному в сфере социального обслуживания и социальной защиты</w:t>
            </w:r>
          </w:p>
        </w:tc>
        <w:tc>
          <w:tcPr>
            <w:tcW w:w="567" w:type="dxa"/>
            <w:shd w:val="clear" w:color="auto" w:fill="auto"/>
            <w:tcMar>
              <w:left w:w="28" w:type="dxa"/>
              <w:right w:w="28" w:type="dxa"/>
            </w:tcMar>
            <w:hideMark/>
          </w:tcPr>
          <w:p w14:paraId="05FF2FB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9D58B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046D4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84DE5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80 6 01 17010</w:t>
            </w:r>
          </w:p>
        </w:tc>
        <w:tc>
          <w:tcPr>
            <w:tcW w:w="567" w:type="dxa"/>
            <w:shd w:val="clear" w:color="auto" w:fill="auto"/>
            <w:tcMar>
              <w:left w:w="28" w:type="dxa"/>
              <w:right w:w="28" w:type="dxa"/>
            </w:tcMar>
            <w:hideMark/>
          </w:tcPr>
          <w:p w14:paraId="1F5CDC3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8780F8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506437,28913</w:t>
            </w:r>
          </w:p>
        </w:tc>
      </w:tr>
      <w:tr w:rsidR="00BE6FF6" w:rsidRPr="00F60FC5" w14:paraId="1200046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FAC233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49CF09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6B354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8B2B3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A9A10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80 6 01 17010</w:t>
            </w:r>
          </w:p>
        </w:tc>
        <w:tc>
          <w:tcPr>
            <w:tcW w:w="567" w:type="dxa"/>
            <w:shd w:val="clear" w:color="auto" w:fill="auto"/>
            <w:tcMar>
              <w:left w:w="28" w:type="dxa"/>
              <w:right w:w="28" w:type="dxa"/>
            </w:tcMar>
            <w:hideMark/>
          </w:tcPr>
          <w:p w14:paraId="536D3A5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2063069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461155,2134</w:t>
            </w:r>
          </w:p>
        </w:tc>
      </w:tr>
      <w:tr w:rsidR="00BE6FF6" w:rsidRPr="00F60FC5" w14:paraId="3D26EB9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5B4C1F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28150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5F68A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E28B5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AD3B3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80 6 01 17010</w:t>
            </w:r>
          </w:p>
        </w:tc>
        <w:tc>
          <w:tcPr>
            <w:tcW w:w="567" w:type="dxa"/>
            <w:shd w:val="clear" w:color="auto" w:fill="auto"/>
            <w:tcMar>
              <w:left w:w="28" w:type="dxa"/>
              <w:right w:w="28" w:type="dxa"/>
            </w:tcMar>
            <w:hideMark/>
          </w:tcPr>
          <w:p w14:paraId="16AC0EF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61C77D8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42323,97763</w:t>
            </w:r>
          </w:p>
        </w:tc>
      </w:tr>
      <w:tr w:rsidR="00BE6FF6" w:rsidRPr="00F60FC5" w14:paraId="13516A3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92A153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7E7CD2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5ADB5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40DD1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13B4D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80 6 01 17010</w:t>
            </w:r>
          </w:p>
        </w:tc>
        <w:tc>
          <w:tcPr>
            <w:tcW w:w="567" w:type="dxa"/>
            <w:shd w:val="clear" w:color="auto" w:fill="auto"/>
            <w:tcMar>
              <w:left w:w="28" w:type="dxa"/>
              <w:right w:w="28" w:type="dxa"/>
            </w:tcMar>
            <w:hideMark/>
          </w:tcPr>
          <w:p w14:paraId="3B26C5D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597FB50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2958,0981</w:t>
            </w:r>
          </w:p>
        </w:tc>
      </w:tr>
      <w:tr w:rsidR="00BE6FF6" w:rsidRPr="00F60FC5" w14:paraId="7C1E4F0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563DC0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Внедрение современных технологий в деятельность учреждений системы социальной защиты и социального обслуживания граждан</w:t>
            </w:r>
          </w:p>
        </w:tc>
        <w:tc>
          <w:tcPr>
            <w:tcW w:w="567" w:type="dxa"/>
            <w:shd w:val="clear" w:color="auto" w:fill="auto"/>
            <w:tcMar>
              <w:left w:w="28" w:type="dxa"/>
              <w:right w:w="28" w:type="dxa"/>
            </w:tcMar>
            <w:hideMark/>
          </w:tcPr>
          <w:p w14:paraId="52FCC6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6599F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750BB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F2667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80 6 01 17030</w:t>
            </w:r>
          </w:p>
        </w:tc>
        <w:tc>
          <w:tcPr>
            <w:tcW w:w="567" w:type="dxa"/>
            <w:shd w:val="clear" w:color="auto" w:fill="auto"/>
            <w:tcMar>
              <w:left w:w="28" w:type="dxa"/>
              <w:right w:w="28" w:type="dxa"/>
            </w:tcMar>
            <w:hideMark/>
          </w:tcPr>
          <w:p w14:paraId="2F5C928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D6F265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12926,29014</w:t>
            </w:r>
          </w:p>
        </w:tc>
      </w:tr>
      <w:tr w:rsidR="00BE6FF6" w:rsidRPr="00F60FC5" w14:paraId="6B9D00E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1CBFDE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79D7EF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BF948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55DD9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C611B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80 6 01 17030</w:t>
            </w:r>
          </w:p>
        </w:tc>
        <w:tc>
          <w:tcPr>
            <w:tcW w:w="567" w:type="dxa"/>
            <w:shd w:val="clear" w:color="auto" w:fill="auto"/>
            <w:tcMar>
              <w:left w:w="28" w:type="dxa"/>
              <w:right w:w="28" w:type="dxa"/>
            </w:tcMar>
            <w:hideMark/>
          </w:tcPr>
          <w:p w14:paraId="046F28D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77DAE8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12926,29014</w:t>
            </w:r>
          </w:p>
        </w:tc>
      </w:tr>
      <w:tr w:rsidR="00BE6FF6" w:rsidRPr="00F60FC5" w14:paraId="0505EDB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139716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Образование</w:t>
            </w:r>
          </w:p>
        </w:tc>
        <w:tc>
          <w:tcPr>
            <w:tcW w:w="567" w:type="dxa"/>
            <w:shd w:val="clear" w:color="auto" w:fill="auto"/>
            <w:tcMar>
              <w:left w:w="28" w:type="dxa"/>
              <w:right w:w="28" w:type="dxa"/>
            </w:tcMar>
            <w:hideMark/>
          </w:tcPr>
          <w:p w14:paraId="13C0F05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BCFE9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2477B67"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2B55D80A"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174DC54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D9555B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291593,79838</w:t>
            </w:r>
          </w:p>
        </w:tc>
      </w:tr>
      <w:tr w:rsidR="00BE6FF6" w:rsidRPr="00F60FC5" w14:paraId="6CCC7BA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F7CC9E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Общее образование</w:t>
            </w:r>
          </w:p>
        </w:tc>
        <w:tc>
          <w:tcPr>
            <w:tcW w:w="567" w:type="dxa"/>
            <w:shd w:val="clear" w:color="auto" w:fill="auto"/>
            <w:tcMar>
              <w:left w:w="28" w:type="dxa"/>
              <w:right w:w="28" w:type="dxa"/>
            </w:tcMar>
            <w:hideMark/>
          </w:tcPr>
          <w:p w14:paraId="015AE0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65D24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E4573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97BA45F"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375D84A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9B5C17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291593,79838</w:t>
            </w:r>
          </w:p>
        </w:tc>
      </w:tr>
      <w:tr w:rsidR="00BE6FF6" w:rsidRPr="00F60FC5" w14:paraId="2C5D7F1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BAF913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196236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7E132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56D92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7A22D8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80 0 00 00000</w:t>
            </w:r>
          </w:p>
        </w:tc>
        <w:tc>
          <w:tcPr>
            <w:tcW w:w="567" w:type="dxa"/>
            <w:shd w:val="clear" w:color="auto" w:fill="auto"/>
            <w:tcMar>
              <w:left w:w="28" w:type="dxa"/>
              <w:right w:w="28" w:type="dxa"/>
            </w:tcMar>
            <w:hideMark/>
          </w:tcPr>
          <w:p w14:paraId="43BA677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12039F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291593,79838</w:t>
            </w:r>
          </w:p>
        </w:tc>
      </w:tr>
      <w:tr w:rsidR="00BE6FF6" w:rsidRPr="00F60FC5" w14:paraId="0453C1B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9E2846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21FF445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8ED38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FA0A5D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7105F5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80 6 00 00000</w:t>
            </w:r>
          </w:p>
        </w:tc>
        <w:tc>
          <w:tcPr>
            <w:tcW w:w="567" w:type="dxa"/>
            <w:shd w:val="clear" w:color="auto" w:fill="auto"/>
            <w:tcMar>
              <w:left w:w="28" w:type="dxa"/>
              <w:right w:w="28" w:type="dxa"/>
            </w:tcMar>
            <w:hideMark/>
          </w:tcPr>
          <w:p w14:paraId="0CB3A02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212BFC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291593,79838</w:t>
            </w:r>
          </w:p>
        </w:tc>
      </w:tr>
      <w:tr w:rsidR="00BE6FF6" w:rsidRPr="00F60FC5" w14:paraId="25A3B3A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C3C029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453D3F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9BA75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1464B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0C2F5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80 6 01 00000</w:t>
            </w:r>
          </w:p>
        </w:tc>
        <w:tc>
          <w:tcPr>
            <w:tcW w:w="567" w:type="dxa"/>
            <w:shd w:val="clear" w:color="auto" w:fill="auto"/>
            <w:tcMar>
              <w:left w:w="28" w:type="dxa"/>
              <w:right w:w="28" w:type="dxa"/>
            </w:tcMar>
            <w:hideMark/>
          </w:tcPr>
          <w:p w14:paraId="3242C30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64023A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291593,79838</w:t>
            </w:r>
          </w:p>
        </w:tc>
      </w:tr>
      <w:tr w:rsidR="00BE6FF6" w:rsidRPr="00F60FC5" w14:paraId="03A89E6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42FD12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Организации, подведомственные органу исполнительной власти Ульяновской области, уполномоченному в сфере социального обслуживания и социальной защиты</w:t>
            </w:r>
          </w:p>
        </w:tc>
        <w:tc>
          <w:tcPr>
            <w:tcW w:w="567" w:type="dxa"/>
            <w:shd w:val="clear" w:color="auto" w:fill="auto"/>
            <w:tcMar>
              <w:left w:w="28" w:type="dxa"/>
              <w:right w:w="28" w:type="dxa"/>
            </w:tcMar>
            <w:hideMark/>
          </w:tcPr>
          <w:p w14:paraId="09789E7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36308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94AF4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B9AEA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80 6 01 17010</w:t>
            </w:r>
          </w:p>
        </w:tc>
        <w:tc>
          <w:tcPr>
            <w:tcW w:w="567" w:type="dxa"/>
            <w:shd w:val="clear" w:color="auto" w:fill="auto"/>
            <w:tcMar>
              <w:left w:w="28" w:type="dxa"/>
              <w:right w:w="28" w:type="dxa"/>
            </w:tcMar>
            <w:hideMark/>
          </w:tcPr>
          <w:p w14:paraId="51109DF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58969B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291593,79838</w:t>
            </w:r>
          </w:p>
        </w:tc>
      </w:tr>
      <w:tr w:rsidR="00BE6FF6" w:rsidRPr="00F60FC5" w14:paraId="33F7E7B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6D13C2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53FE0F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49D89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ABBC0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FC88E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80 6 01 17010</w:t>
            </w:r>
          </w:p>
        </w:tc>
        <w:tc>
          <w:tcPr>
            <w:tcW w:w="567" w:type="dxa"/>
            <w:shd w:val="clear" w:color="auto" w:fill="auto"/>
            <w:tcMar>
              <w:left w:w="28" w:type="dxa"/>
              <w:right w:w="28" w:type="dxa"/>
            </w:tcMar>
            <w:hideMark/>
          </w:tcPr>
          <w:p w14:paraId="5C12DD3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5ABD872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217822,47386</w:t>
            </w:r>
          </w:p>
        </w:tc>
      </w:tr>
      <w:tr w:rsidR="00BE6FF6" w:rsidRPr="00F60FC5" w14:paraId="2E323EA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88263C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4D3A97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BD3951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F0A9F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5966B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80 6 01 17010</w:t>
            </w:r>
          </w:p>
        </w:tc>
        <w:tc>
          <w:tcPr>
            <w:tcW w:w="567" w:type="dxa"/>
            <w:shd w:val="clear" w:color="auto" w:fill="auto"/>
            <w:tcMar>
              <w:left w:w="28" w:type="dxa"/>
              <w:right w:w="28" w:type="dxa"/>
            </w:tcMar>
            <w:hideMark/>
          </w:tcPr>
          <w:p w14:paraId="66B3C54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19A370F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70406,97012</w:t>
            </w:r>
          </w:p>
        </w:tc>
      </w:tr>
      <w:tr w:rsidR="00BE6FF6" w:rsidRPr="00F60FC5" w14:paraId="187FC1F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8995A1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0E22EA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C7D5E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0A295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85AD1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80 6 01 17010</w:t>
            </w:r>
          </w:p>
        </w:tc>
        <w:tc>
          <w:tcPr>
            <w:tcW w:w="567" w:type="dxa"/>
            <w:shd w:val="clear" w:color="auto" w:fill="auto"/>
            <w:tcMar>
              <w:left w:w="28" w:type="dxa"/>
              <w:right w:w="28" w:type="dxa"/>
            </w:tcMar>
            <w:hideMark/>
          </w:tcPr>
          <w:p w14:paraId="6F19E83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4FEED57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1450,52256</w:t>
            </w:r>
          </w:p>
        </w:tc>
      </w:tr>
      <w:tr w:rsidR="00BE6FF6" w:rsidRPr="00F60FC5" w14:paraId="46ACF95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8421AF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1B1172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77328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7EEEC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53FE23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80 6 01 17010</w:t>
            </w:r>
          </w:p>
        </w:tc>
        <w:tc>
          <w:tcPr>
            <w:tcW w:w="567" w:type="dxa"/>
            <w:shd w:val="clear" w:color="auto" w:fill="auto"/>
            <w:tcMar>
              <w:left w:w="28" w:type="dxa"/>
              <w:right w:w="28" w:type="dxa"/>
            </w:tcMar>
            <w:hideMark/>
          </w:tcPr>
          <w:p w14:paraId="5793694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4D3A0A6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1913,83184</w:t>
            </w:r>
          </w:p>
        </w:tc>
      </w:tr>
      <w:tr w:rsidR="00BE6FF6" w:rsidRPr="00F60FC5" w14:paraId="1100D1E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4E5563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Социальная политика</w:t>
            </w:r>
          </w:p>
        </w:tc>
        <w:tc>
          <w:tcPr>
            <w:tcW w:w="567" w:type="dxa"/>
            <w:shd w:val="clear" w:color="auto" w:fill="auto"/>
            <w:tcMar>
              <w:left w:w="28" w:type="dxa"/>
              <w:right w:w="28" w:type="dxa"/>
            </w:tcMar>
            <w:hideMark/>
          </w:tcPr>
          <w:p w14:paraId="1D2A5C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D34C5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C7C6B17"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7C25505B"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3E88AEC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CA56AD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11604874,92798</w:t>
            </w:r>
          </w:p>
        </w:tc>
      </w:tr>
      <w:tr w:rsidR="00BE6FF6" w:rsidRPr="00F60FC5" w14:paraId="141931C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781B1A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Пенсионное обеспечение</w:t>
            </w:r>
          </w:p>
        </w:tc>
        <w:tc>
          <w:tcPr>
            <w:tcW w:w="567" w:type="dxa"/>
            <w:shd w:val="clear" w:color="auto" w:fill="auto"/>
            <w:tcMar>
              <w:left w:w="28" w:type="dxa"/>
              <w:right w:w="28" w:type="dxa"/>
            </w:tcMar>
            <w:hideMark/>
          </w:tcPr>
          <w:p w14:paraId="758873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EC247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E2B33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A63A78A"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0C1F448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693EDD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182024,7288</w:t>
            </w:r>
          </w:p>
        </w:tc>
      </w:tr>
      <w:tr w:rsidR="00BE6FF6" w:rsidRPr="00F60FC5" w14:paraId="0A9BC94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59811E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55F3F7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B6429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C9DF6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30E42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80 0 00 00000</w:t>
            </w:r>
          </w:p>
        </w:tc>
        <w:tc>
          <w:tcPr>
            <w:tcW w:w="567" w:type="dxa"/>
            <w:shd w:val="clear" w:color="auto" w:fill="auto"/>
            <w:tcMar>
              <w:left w:w="28" w:type="dxa"/>
              <w:right w:w="28" w:type="dxa"/>
            </w:tcMar>
            <w:hideMark/>
          </w:tcPr>
          <w:p w14:paraId="0526F7B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2F9F79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182024,7288</w:t>
            </w:r>
          </w:p>
        </w:tc>
      </w:tr>
      <w:tr w:rsidR="00BE6FF6" w:rsidRPr="00F60FC5" w14:paraId="59A83DC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5855A7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Развитие мер социальной поддержки отдельных категорий граждан</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w:t>
            </w:r>
            <w:r w:rsidRPr="00F60FC5">
              <w:rPr>
                <w:rFonts w:ascii="PT Astra Serif" w:hAnsi="PT Astra Serif"/>
                <w:bCs/>
                <w:sz w:val="28"/>
                <w:szCs w:val="28"/>
              </w:rPr>
              <w:br w:type="page"/>
              <w:t xml:space="preserve"> годы</w:t>
            </w:r>
          </w:p>
        </w:tc>
        <w:tc>
          <w:tcPr>
            <w:tcW w:w="567" w:type="dxa"/>
            <w:shd w:val="clear" w:color="auto" w:fill="auto"/>
            <w:tcMar>
              <w:left w:w="28" w:type="dxa"/>
              <w:right w:w="28" w:type="dxa"/>
            </w:tcMar>
            <w:hideMark/>
          </w:tcPr>
          <w:p w14:paraId="37EC97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A8A02A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B956C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E60352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80 1 00 00000</w:t>
            </w:r>
          </w:p>
        </w:tc>
        <w:tc>
          <w:tcPr>
            <w:tcW w:w="567" w:type="dxa"/>
            <w:shd w:val="clear" w:color="auto" w:fill="auto"/>
            <w:tcMar>
              <w:left w:w="28" w:type="dxa"/>
              <w:right w:w="28" w:type="dxa"/>
            </w:tcMar>
            <w:hideMark/>
          </w:tcPr>
          <w:p w14:paraId="2BE4C73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2BAF72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182024,7288</w:t>
            </w:r>
          </w:p>
        </w:tc>
      </w:tr>
      <w:tr w:rsidR="00BE6FF6" w:rsidRPr="00F60FC5" w14:paraId="745BC9C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657C8E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Предоставление мер социальной поддержки</w:t>
            </w:r>
            <w:r w:rsidR="00AB25BC">
              <w:rPr>
                <w:rFonts w:ascii="PT Astra Serif" w:hAnsi="PT Astra Serif"/>
                <w:bCs/>
                <w:sz w:val="28"/>
                <w:szCs w:val="28"/>
              </w:rPr>
              <w:t>»</w:t>
            </w:r>
          </w:p>
        </w:tc>
        <w:tc>
          <w:tcPr>
            <w:tcW w:w="567" w:type="dxa"/>
            <w:shd w:val="clear" w:color="auto" w:fill="auto"/>
            <w:tcMar>
              <w:left w:w="28" w:type="dxa"/>
              <w:right w:w="28" w:type="dxa"/>
            </w:tcMar>
            <w:hideMark/>
          </w:tcPr>
          <w:p w14:paraId="10C21D5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1EC05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69015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08DDF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80 1 01 00000</w:t>
            </w:r>
          </w:p>
        </w:tc>
        <w:tc>
          <w:tcPr>
            <w:tcW w:w="567" w:type="dxa"/>
            <w:shd w:val="clear" w:color="auto" w:fill="auto"/>
            <w:tcMar>
              <w:left w:w="28" w:type="dxa"/>
              <w:right w:w="28" w:type="dxa"/>
            </w:tcMar>
            <w:hideMark/>
          </w:tcPr>
          <w:p w14:paraId="0DB2C96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EE5E3A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182024,7288</w:t>
            </w:r>
          </w:p>
        </w:tc>
      </w:tr>
      <w:tr w:rsidR="00BE6FF6" w:rsidRPr="00F60FC5" w14:paraId="6CA28DB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05882A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Доплаты к пенсиям государственных гражданских служащих Ульяновской области</w:t>
            </w:r>
          </w:p>
        </w:tc>
        <w:tc>
          <w:tcPr>
            <w:tcW w:w="567" w:type="dxa"/>
            <w:shd w:val="clear" w:color="auto" w:fill="auto"/>
            <w:tcMar>
              <w:left w:w="28" w:type="dxa"/>
              <w:right w:w="28" w:type="dxa"/>
            </w:tcMar>
            <w:hideMark/>
          </w:tcPr>
          <w:p w14:paraId="5E9A07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61626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AC57B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52C38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80 1 01 12100</w:t>
            </w:r>
          </w:p>
        </w:tc>
        <w:tc>
          <w:tcPr>
            <w:tcW w:w="567" w:type="dxa"/>
            <w:shd w:val="clear" w:color="auto" w:fill="auto"/>
            <w:tcMar>
              <w:left w:w="28" w:type="dxa"/>
              <w:right w:w="28" w:type="dxa"/>
            </w:tcMar>
            <w:hideMark/>
          </w:tcPr>
          <w:p w14:paraId="3C6F21D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E72FEB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182024,7288</w:t>
            </w:r>
          </w:p>
        </w:tc>
      </w:tr>
      <w:tr w:rsidR="00BE6FF6" w:rsidRPr="00F60FC5" w14:paraId="6726024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324950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D751F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13CDC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6F441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3835C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80 1 01 12100</w:t>
            </w:r>
          </w:p>
        </w:tc>
        <w:tc>
          <w:tcPr>
            <w:tcW w:w="567" w:type="dxa"/>
            <w:shd w:val="clear" w:color="auto" w:fill="auto"/>
            <w:tcMar>
              <w:left w:w="28" w:type="dxa"/>
              <w:right w:w="28" w:type="dxa"/>
            </w:tcMar>
            <w:hideMark/>
          </w:tcPr>
          <w:p w14:paraId="417A768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1223169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2692,81563</w:t>
            </w:r>
          </w:p>
        </w:tc>
      </w:tr>
      <w:tr w:rsidR="00BE6FF6" w:rsidRPr="00F60FC5" w14:paraId="699A9F4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83362A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265D2F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FEFA6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7DB3B0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07379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80 1 01 12100</w:t>
            </w:r>
          </w:p>
        </w:tc>
        <w:tc>
          <w:tcPr>
            <w:tcW w:w="567" w:type="dxa"/>
            <w:shd w:val="clear" w:color="auto" w:fill="auto"/>
            <w:tcMar>
              <w:left w:w="28" w:type="dxa"/>
              <w:right w:w="28" w:type="dxa"/>
            </w:tcMar>
            <w:hideMark/>
          </w:tcPr>
          <w:p w14:paraId="690D7D9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4597BF8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179331,91317</w:t>
            </w:r>
          </w:p>
        </w:tc>
      </w:tr>
      <w:tr w:rsidR="00BE6FF6" w:rsidRPr="00F60FC5" w14:paraId="013F45D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BDCC0A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обслуживание населения</w:t>
            </w:r>
          </w:p>
        </w:tc>
        <w:tc>
          <w:tcPr>
            <w:tcW w:w="567" w:type="dxa"/>
            <w:shd w:val="clear" w:color="auto" w:fill="auto"/>
            <w:tcMar>
              <w:left w:w="28" w:type="dxa"/>
              <w:right w:w="28" w:type="dxa"/>
            </w:tcMar>
            <w:hideMark/>
          </w:tcPr>
          <w:p w14:paraId="0ED7B5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45768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862B4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DA72A7D"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4115FF3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3EB9EF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1631735,4393</w:t>
            </w:r>
          </w:p>
        </w:tc>
      </w:tr>
      <w:tr w:rsidR="00BE6FF6" w:rsidRPr="00F60FC5" w14:paraId="035CA3B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3676BE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61A431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31093E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E07CB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C2650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80 0 00 00000</w:t>
            </w:r>
          </w:p>
        </w:tc>
        <w:tc>
          <w:tcPr>
            <w:tcW w:w="567" w:type="dxa"/>
            <w:shd w:val="clear" w:color="auto" w:fill="auto"/>
            <w:tcMar>
              <w:left w:w="28" w:type="dxa"/>
              <w:right w:w="28" w:type="dxa"/>
            </w:tcMar>
            <w:hideMark/>
          </w:tcPr>
          <w:p w14:paraId="14F7D52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2B8B74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1631735,4393</w:t>
            </w:r>
          </w:p>
        </w:tc>
      </w:tr>
      <w:tr w:rsidR="00BE6FF6" w:rsidRPr="00F60FC5" w14:paraId="74F2E96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400A94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Развитие мер социальной поддержки отдельных категорий граждан</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786AC9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3BF02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1BCAB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7E1287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80 1 00 00000</w:t>
            </w:r>
          </w:p>
        </w:tc>
        <w:tc>
          <w:tcPr>
            <w:tcW w:w="567" w:type="dxa"/>
            <w:shd w:val="clear" w:color="auto" w:fill="auto"/>
            <w:tcMar>
              <w:left w:w="28" w:type="dxa"/>
              <w:right w:w="28" w:type="dxa"/>
            </w:tcMar>
            <w:hideMark/>
          </w:tcPr>
          <w:p w14:paraId="27EAE4E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95CB75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25522,00028</w:t>
            </w:r>
          </w:p>
        </w:tc>
      </w:tr>
      <w:tr w:rsidR="00BE6FF6" w:rsidRPr="00F60FC5" w14:paraId="3B6FE74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5F23D5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Поддержка социально ориентированных организаций в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5927E96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B30FF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1CAE7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7021EB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80 1 02 00000</w:t>
            </w:r>
          </w:p>
        </w:tc>
        <w:tc>
          <w:tcPr>
            <w:tcW w:w="567" w:type="dxa"/>
            <w:shd w:val="clear" w:color="auto" w:fill="auto"/>
            <w:tcMar>
              <w:left w:w="28" w:type="dxa"/>
              <w:right w:w="28" w:type="dxa"/>
            </w:tcMar>
            <w:hideMark/>
          </w:tcPr>
          <w:p w14:paraId="60417CF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B634C3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25522,00028</w:t>
            </w:r>
          </w:p>
        </w:tc>
      </w:tr>
      <w:tr w:rsidR="00BE6FF6" w:rsidRPr="00F60FC5" w14:paraId="5099247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F09181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юридическим лицам, не являющимся государственными (муниципальными) учреждениями, индивидуальным предпринимателям, оказывающим услуги в области социального обслуживания населения</w:t>
            </w:r>
          </w:p>
        </w:tc>
        <w:tc>
          <w:tcPr>
            <w:tcW w:w="567" w:type="dxa"/>
            <w:shd w:val="clear" w:color="auto" w:fill="auto"/>
            <w:tcMar>
              <w:left w:w="28" w:type="dxa"/>
              <w:right w:w="28" w:type="dxa"/>
            </w:tcMar>
            <w:hideMark/>
          </w:tcPr>
          <w:p w14:paraId="2AEEF1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BB90A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4C191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0FD33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80 1 02 12340</w:t>
            </w:r>
          </w:p>
        </w:tc>
        <w:tc>
          <w:tcPr>
            <w:tcW w:w="567" w:type="dxa"/>
            <w:shd w:val="clear" w:color="auto" w:fill="auto"/>
            <w:tcMar>
              <w:left w:w="28" w:type="dxa"/>
              <w:right w:w="28" w:type="dxa"/>
            </w:tcMar>
            <w:hideMark/>
          </w:tcPr>
          <w:p w14:paraId="4C9FE1F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CABA9A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25419,9852</w:t>
            </w:r>
          </w:p>
        </w:tc>
      </w:tr>
      <w:tr w:rsidR="00BE6FF6" w:rsidRPr="00F60FC5" w14:paraId="3895918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E19DD0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6141148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8BE82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FA405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2858F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80 1 02 12340</w:t>
            </w:r>
          </w:p>
        </w:tc>
        <w:tc>
          <w:tcPr>
            <w:tcW w:w="567" w:type="dxa"/>
            <w:shd w:val="clear" w:color="auto" w:fill="auto"/>
            <w:tcMar>
              <w:left w:w="28" w:type="dxa"/>
              <w:right w:w="28" w:type="dxa"/>
            </w:tcMar>
            <w:hideMark/>
          </w:tcPr>
          <w:p w14:paraId="48EF3D9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1D1B3A3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25419,9852</w:t>
            </w:r>
          </w:p>
        </w:tc>
      </w:tr>
      <w:tr w:rsidR="00BE6FF6" w:rsidRPr="00F60FC5" w14:paraId="69EF4D5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CFC7BF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Организация социальной реабилитации и ресоциализации лиц, потребляющих наркотические средства и психотропные вещества в немедицинских целях, на территории Ульяновской области</w:t>
            </w:r>
          </w:p>
        </w:tc>
        <w:tc>
          <w:tcPr>
            <w:tcW w:w="567" w:type="dxa"/>
            <w:shd w:val="clear" w:color="auto" w:fill="auto"/>
            <w:tcMar>
              <w:left w:w="28" w:type="dxa"/>
              <w:right w:w="28" w:type="dxa"/>
            </w:tcMar>
            <w:hideMark/>
          </w:tcPr>
          <w:p w14:paraId="5D2CE5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E6AB55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EBB47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71BF9A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80 1 02 12370</w:t>
            </w:r>
          </w:p>
        </w:tc>
        <w:tc>
          <w:tcPr>
            <w:tcW w:w="567" w:type="dxa"/>
            <w:shd w:val="clear" w:color="auto" w:fill="auto"/>
            <w:tcMar>
              <w:left w:w="28" w:type="dxa"/>
              <w:right w:w="28" w:type="dxa"/>
            </w:tcMar>
            <w:hideMark/>
          </w:tcPr>
          <w:p w14:paraId="5EA793A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DD9070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102,01508</w:t>
            </w:r>
          </w:p>
        </w:tc>
      </w:tr>
      <w:tr w:rsidR="00BE6FF6" w:rsidRPr="00F60FC5" w14:paraId="17D1FE4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C76EC7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195AF7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1D250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C79A5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1C42E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80 1 02 12370</w:t>
            </w:r>
          </w:p>
        </w:tc>
        <w:tc>
          <w:tcPr>
            <w:tcW w:w="567" w:type="dxa"/>
            <w:shd w:val="clear" w:color="auto" w:fill="auto"/>
            <w:tcMar>
              <w:left w:w="28" w:type="dxa"/>
              <w:right w:w="28" w:type="dxa"/>
            </w:tcMar>
            <w:hideMark/>
          </w:tcPr>
          <w:p w14:paraId="4E41B08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491DD06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102,01508</w:t>
            </w:r>
          </w:p>
        </w:tc>
      </w:tr>
      <w:tr w:rsidR="00BE6FF6" w:rsidRPr="00F60FC5" w14:paraId="1750C6A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E15B0D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512E96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34052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5B97F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865B6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80 6 00 00000</w:t>
            </w:r>
          </w:p>
        </w:tc>
        <w:tc>
          <w:tcPr>
            <w:tcW w:w="567" w:type="dxa"/>
            <w:shd w:val="clear" w:color="auto" w:fill="auto"/>
            <w:tcMar>
              <w:left w:w="28" w:type="dxa"/>
              <w:right w:w="28" w:type="dxa"/>
            </w:tcMar>
            <w:hideMark/>
          </w:tcPr>
          <w:p w14:paraId="010B92C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40AA46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1606213,43902</w:t>
            </w:r>
          </w:p>
        </w:tc>
      </w:tr>
      <w:tr w:rsidR="00BE6FF6" w:rsidRPr="00F60FC5" w14:paraId="7E8CEA9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0E2AAF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62C656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DEBCA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9B9B0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3BE40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80 6 01 00000</w:t>
            </w:r>
          </w:p>
        </w:tc>
        <w:tc>
          <w:tcPr>
            <w:tcW w:w="567" w:type="dxa"/>
            <w:shd w:val="clear" w:color="auto" w:fill="auto"/>
            <w:tcMar>
              <w:left w:w="28" w:type="dxa"/>
              <w:right w:w="28" w:type="dxa"/>
            </w:tcMar>
            <w:hideMark/>
          </w:tcPr>
          <w:p w14:paraId="24B06E9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F90515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1606213,43902</w:t>
            </w:r>
          </w:p>
        </w:tc>
      </w:tr>
      <w:tr w:rsidR="00BE6FF6" w:rsidRPr="00F60FC5" w14:paraId="7831C44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F1186D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Организации, подведомственные органу исполнительной власти Ульяновской области, уполномоченному в сфере социального обслуживания и социальной защиты</w:t>
            </w:r>
          </w:p>
        </w:tc>
        <w:tc>
          <w:tcPr>
            <w:tcW w:w="567" w:type="dxa"/>
            <w:shd w:val="clear" w:color="auto" w:fill="auto"/>
            <w:tcMar>
              <w:left w:w="28" w:type="dxa"/>
              <w:right w:w="28" w:type="dxa"/>
            </w:tcMar>
            <w:hideMark/>
          </w:tcPr>
          <w:p w14:paraId="5E6EBF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9A3FA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2C2D5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774B2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80 6 01 17010</w:t>
            </w:r>
          </w:p>
        </w:tc>
        <w:tc>
          <w:tcPr>
            <w:tcW w:w="567" w:type="dxa"/>
            <w:shd w:val="clear" w:color="auto" w:fill="auto"/>
            <w:tcMar>
              <w:left w:w="28" w:type="dxa"/>
              <w:right w:w="28" w:type="dxa"/>
            </w:tcMar>
            <w:hideMark/>
          </w:tcPr>
          <w:p w14:paraId="22FB990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92B2B8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1600226,89802</w:t>
            </w:r>
          </w:p>
        </w:tc>
      </w:tr>
      <w:tr w:rsidR="00BE6FF6" w:rsidRPr="00F60FC5" w14:paraId="63DB28E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842CA8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256004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F9B13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B3989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595008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80 6 01 17010</w:t>
            </w:r>
          </w:p>
        </w:tc>
        <w:tc>
          <w:tcPr>
            <w:tcW w:w="567" w:type="dxa"/>
            <w:shd w:val="clear" w:color="auto" w:fill="auto"/>
            <w:tcMar>
              <w:left w:w="28" w:type="dxa"/>
              <w:right w:w="28" w:type="dxa"/>
            </w:tcMar>
            <w:hideMark/>
          </w:tcPr>
          <w:p w14:paraId="6E695DF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5B4792E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427587,49054</w:t>
            </w:r>
          </w:p>
        </w:tc>
      </w:tr>
      <w:tr w:rsidR="00BE6FF6" w:rsidRPr="00F60FC5" w14:paraId="2CA4733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9BC9A8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038115D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A30C3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BD888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CF796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80 6 01 17010</w:t>
            </w:r>
          </w:p>
        </w:tc>
        <w:tc>
          <w:tcPr>
            <w:tcW w:w="567" w:type="dxa"/>
            <w:shd w:val="clear" w:color="auto" w:fill="auto"/>
            <w:tcMar>
              <w:left w:w="28" w:type="dxa"/>
              <w:right w:w="28" w:type="dxa"/>
            </w:tcMar>
            <w:hideMark/>
          </w:tcPr>
          <w:p w14:paraId="11581D0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7C5D918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95521,41017</w:t>
            </w:r>
          </w:p>
        </w:tc>
      </w:tr>
      <w:tr w:rsidR="00BE6FF6" w:rsidRPr="00F60FC5" w14:paraId="28DA88C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BE494A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4B272F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9690A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DB17C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D13D6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80 6 01 17010</w:t>
            </w:r>
          </w:p>
        </w:tc>
        <w:tc>
          <w:tcPr>
            <w:tcW w:w="567" w:type="dxa"/>
            <w:shd w:val="clear" w:color="auto" w:fill="auto"/>
            <w:tcMar>
              <w:left w:w="28" w:type="dxa"/>
              <w:right w:w="28" w:type="dxa"/>
            </w:tcMar>
            <w:hideMark/>
          </w:tcPr>
          <w:p w14:paraId="2D25B80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1B1251D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882,36</w:t>
            </w:r>
          </w:p>
        </w:tc>
      </w:tr>
      <w:tr w:rsidR="00BE6FF6" w:rsidRPr="00F60FC5" w14:paraId="68DAC25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2BD6AA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17B112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F21D0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F5785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BAD6FE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80 6 01 17010</w:t>
            </w:r>
          </w:p>
        </w:tc>
        <w:tc>
          <w:tcPr>
            <w:tcW w:w="567" w:type="dxa"/>
            <w:shd w:val="clear" w:color="auto" w:fill="auto"/>
            <w:tcMar>
              <w:left w:w="28" w:type="dxa"/>
              <w:right w:w="28" w:type="dxa"/>
            </w:tcMar>
            <w:hideMark/>
          </w:tcPr>
          <w:p w14:paraId="77AC21D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219B961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1064728,61294</w:t>
            </w:r>
          </w:p>
        </w:tc>
      </w:tr>
      <w:tr w:rsidR="00BE6FF6" w:rsidRPr="00F60FC5" w14:paraId="2CDC204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B5F058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77632E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2E8DE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A9ED5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2A7677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80 6 01 17010</w:t>
            </w:r>
          </w:p>
        </w:tc>
        <w:tc>
          <w:tcPr>
            <w:tcW w:w="567" w:type="dxa"/>
            <w:shd w:val="clear" w:color="auto" w:fill="auto"/>
            <w:tcMar>
              <w:left w:w="28" w:type="dxa"/>
              <w:right w:w="28" w:type="dxa"/>
            </w:tcMar>
            <w:hideMark/>
          </w:tcPr>
          <w:p w14:paraId="1DD066B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5F0062D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11507,02437</w:t>
            </w:r>
          </w:p>
        </w:tc>
      </w:tr>
      <w:tr w:rsidR="00BE6FF6" w:rsidRPr="00F60FC5" w14:paraId="632CB43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3CF25A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Внедрение современных технологий в деятельность учреждений системы социальной защиты и социального обслуживания граждан</w:t>
            </w:r>
          </w:p>
        </w:tc>
        <w:tc>
          <w:tcPr>
            <w:tcW w:w="567" w:type="dxa"/>
            <w:shd w:val="clear" w:color="auto" w:fill="auto"/>
            <w:tcMar>
              <w:left w:w="28" w:type="dxa"/>
              <w:right w:w="28" w:type="dxa"/>
            </w:tcMar>
            <w:hideMark/>
          </w:tcPr>
          <w:p w14:paraId="0CE433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99FAD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DCAE5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BD1B27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80 6 01 17030</w:t>
            </w:r>
          </w:p>
        </w:tc>
        <w:tc>
          <w:tcPr>
            <w:tcW w:w="567" w:type="dxa"/>
            <w:shd w:val="clear" w:color="auto" w:fill="auto"/>
            <w:tcMar>
              <w:left w:w="28" w:type="dxa"/>
              <w:right w:w="28" w:type="dxa"/>
            </w:tcMar>
            <w:hideMark/>
          </w:tcPr>
          <w:p w14:paraId="56B7531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1FC9D5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5986,541</w:t>
            </w:r>
          </w:p>
        </w:tc>
      </w:tr>
      <w:tr w:rsidR="00BE6FF6" w:rsidRPr="00F60FC5" w14:paraId="66D26AB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50BC41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6F6E22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F29F1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72C3F2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7804E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80 6 01 17030</w:t>
            </w:r>
          </w:p>
        </w:tc>
        <w:tc>
          <w:tcPr>
            <w:tcW w:w="567" w:type="dxa"/>
            <w:shd w:val="clear" w:color="auto" w:fill="auto"/>
            <w:tcMar>
              <w:left w:w="28" w:type="dxa"/>
              <w:right w:w="28" w:type="dxa"/>
            </w:tcMar>
            <w:hideMark/>
          </w:tcPr>
          <w:p w14:paraId="50517F3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61892EB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52,546</w:t>
            </w:r>
          </w:p>
        </w:tc>
      </w:tr>
      <w:tr w:rsidR="00BE6FF6" w:rsidRPr="00F60FC5" w14:paraId="20A8B79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153C8F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76517C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F16B3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4FF824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29349D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80 6 01 17030</w:t>
            </w:r>
          </w:p>
        </w:tc>
        <w:tc>
          <w:tcPr>
            <w:tcW w:w="567" w:type="dxa"/>
            <w:shd w:val="clear" w:color="auto" w:fill="auto"/>
            <w:tcMar>
              <w:left w:w="28" w:type="dxa"/>
              <w:right w:w="28" w:type="dxa"/>
            </w:tcMar>
            <w:hideMark/>
          </w:tcPr>
          <w:p w14:paraId="629D59A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9857A1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258,1</w:t>
            </w:r>
          </w:p>
        </w:tc>
      </w:tr>
      <w:tr w:rsidR="00BE6FF6" w:rsidRPr="00F60FC5" w14:paraId="36A07C2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39703E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537D80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0BE12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6D719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503AF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80 6 01 17030</w:t>
            </w:r>
          </w:p>
        </w:tc>
        <w:tc>
          <w:tcPr>
            <w:tcW w:w="567" w:type="dxa"/>
            <w:shd w:val="clear" w:color="auto" w:fill="auto"/>
            <w:tcMar>
              <w:left w:w="28" w:type="dxa"/>
              <w:right w:w="28" w:type="dxa"/>
            </w:tcMar>
            <w:hideMark/>
          </w:tcPr>
          <w:p w14:paraId="5967BFB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7C32743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5675,895</w:t>
            </w:r>
          </w:p>
        </w:tc>
      </w:tr>
      <w:tr w:rsidR="00BE6FF6" w:rsidRPr="00F60FC5" w14:paraId="5D9DFBB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5C7C3D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населения</w:t>
            </w:r>
          </w:p>
        </w:tc>
        <w:tc>
          <w:tcPr>
            <w:tcW w:w="567" w:type="dxa"/>
            <w:shd w:val="clear" w:color="auto" w:fill="auto"/>
            <w:tcMar>
              <w:left w:w="28" w:type="dxa"/>
              <w:right w:w="28" w:type="dxa"/>
            </w:tcMar>
            <w:hideMark/>
          </w:tcPr>
          <w:p w14:paraId="1BB15A5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DE279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46BF1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C1ADB43"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5D5A776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2A2763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7626329,68932</w:t>
            </w:r>
          </w:p>
        </w:tc>
      </w:tr>
      <w:tr w:rsidR="00BE6FF6" w:rsidRPr="00F60FC5" w14:paraId="1EAB210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0CF60E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7EC505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77EAC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1AC93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4ADF4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308EE5A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50D6A1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38517,689</w:t>
            </w:r>
          </w:p>
        </w:tc>
      </w:tr>
      <w:tr w:rsidR="00BE6FF6" w:rsidRPr="00F60FC5" w14:paraId="7CD52B1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61F30B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Осуществление полномочий по обеспечению жильём отдельных категорий граждан, установленных Федеральным законом от 12 января 1995 года</w:t>
            </w:r>
            <w:r w:rsidRPr="00F60FC5">
              <w:rPr>
                <w:rFonts w:ascii="PT Astra Serif" w:hAnsi="PT Astra Serif"/>
                <w:bCs/>
                <w:sz w:val="28"/>
                <w:szCs w:val="28"/>
              </w:rPr>
              <w:br/>
              <w:t xml:space="preserve">№ 5-ФЗ </w:t>
            </w:r>
            <w:r w:rsidR="00AB25BC">
              <w:rPr>
                <w:rFonts w:ascii="PT Astra Serif" w:hAnsi="PT Astra Serif"/>
                <w:bCs/>
                <w:sz w:val="28"/>
                <w:szCs w:val="28"/>
              </w:rPr>
              <w:t>«</w:t>
            </w:r>
            <w:r w:rsidRPr="00F60FC5">
              <w:rPr>
                <w:rFonts w:ascii="PT Astra Serif" w:hAnsi="PT Astra Serif"/>
                <w:bCs/>
                <w:sz w:val="28"/>
                <w:szCs w:val="28"/>
              </w:rPr>
              <w:t>О ветеранах</w:t>
            </w:r>
            <w:r w:rsidR="00AB25BC">
              <w:rPr>
                <w:rFonts w:ascii="PT Astra Serif" w:hAnsi="PT Astra Serif"/>
                <w:bCs/>
                <w:sz w:val="28"/>
                <w:szCs w:val="28"/>
              </w:rPr>
              <w:t>»</w:t>
            </w:r>
            <w:r w:rsidRPr="00F60FC5">
              <w:rPr>
                <w:rFonts w:ascii="PT Astra Serif" w:hAnsi="PT Astra Serif"/>
                <w:bCs/>
                <w:sz w:val="28"/>
                <w:szCs w:val="28"/>
              </w:rPr>
              <w:t xml:space="preserve">, в соответствии с Указом Президента Российской Федерации </w:t>
            </w:r>
            <w:r w:rsidR="004515B1">
              <w:rPr>
                <w:rFonts w:ascii="PT Astra Serif" w:hAnsi="PT Astra Serif"/>
                <w:bCs/>
                <w:sz w:val="28"/>
                <w:szCs w:val="28"/>
              </w:rPr>
              <w:br/>
            </w:r>
            <w:r w:rsidRPr="00F60FC5">
              <w:rPr>
                <w:rFonts w:ascii="PT Astra Serif" w:hAnsi="PT Astra Serif"/>
                <w:bCs/>
                <w:sz w:val="28"/>
                <w:szCs w:val="28"/>
              </w:rPr>
              <w:t xml:space="preserve">от 7 мая 2008 года № 714 </w:t>
            </w:r>
            <w:r w:rsidR="004515B1">
              <w:rPr>
                <w:rFonts w:ascii="PT Astra Serif" w:hAnsi="PT Astra Serif"/>
                <w:bCs/>
                <w:sz w:val="28"/>
                <w:szCs w:val="28"/>
              </w:rPr>
              <w:br/>
            </w:r>
            <w:r w:rsidR="00AB25BC">
              <w:rPr>
                <w:rFonts w:ascii="PT Astra Serif" w:hAnsi="PT Astra Serif"/>
                <w:bCs/>
                <w:sz w:val="28"/>
                <w:szCs w:val="28"/>
              </w:rPr>
              <w:t>«</w:t>
            </w:r>
            <w:r w:rsidRPr="00F60FC5">
              <w:rPr>
                <w:rFonts w:ascii="PT Astra Serif" w:hAnsi="PT Astra Serif"/>
                <w:bCs/>
                <w:sz w:val="28"/>
                <w:szCs w:val="28"/>
              </w:rPr>
              <w:t>Об обеспечении жильём ветеранов Великой Отечественной войны 1941-1945 годов</w:t>
            </w:r>
            <w:r w:rsidR="00AB25BC">
              <w:rPr>
                <w:rFonts w:ascii="PT Astra Serif" w:hAnsi="PT Astra Serif"/>
                <w:bCs/>
                <w:sz w:val="28"/>
                <w:szCs w:val="28"/>
              </w:rPr>
              <w:t>»</w:t>
            </w:r>
          </w:p>
        </w:tc>
        <w:tc>
          <w:tcPr>
            <w:tcW w:w="567" w:type="dxa"/>
            <w:shd w:val="clear" w:color="auto" w:fill="auto"/>
            <w:tcMar>
              <w:left w:w="28" w:type="dxa"/>
              <w:right w:w="28" w:type="dxa"/>
            </w:tcMar>
            <w:hideMark/>
          </w:tcPr>
          <w:p w14:paraId="159C72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DED4D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3D58D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2AC94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11 0 00 51340</w:t>
            </w:r>
          </w:p>
        </w:tc>
        <w:tc>
          <w:tcPr>
            <w:tcW w:w="567" w:type="dxa"/>
            <w:shd w:val="clear" w:color="auto" w:fill="auto"/>
            <w:tcMar>
              <w:left w:w="28" w:type="dxa"/>
              <w:right w:w="28" w:type="dxa"/>
            </w:tcMar>
            <w:hideMark/>
          </w:tcPr>
          <w:p w14:paraId="21CA262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3277C3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38027,808</w:t>
            </w:r>
          </w:p>
        </w:tc>
      </w:tr>
      <w:tr w:rsidR="00BE6FF6" w:rsidRPr="00F60FC5" w14:paraId="5E994E0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8E2D46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50FBD6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85642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0380F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1C400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11 0 00 51340</w:t>
            </w:r>
          </w:p>
        </w:tc>
        <w:tc>
          <w:tcPr>
            <w:tcW w:w="567" w:type="dxa"/>
            <w:shd w:val="clear" w:color="auto" w:fill="auto"/>
            <w:tcMar>
              <w:left w:w="28" w:type="dxa"/>
              <w:right w:w="28" w:type="dxa"/>
            </w:tcMar>
            <w:hideMark/>
          </w:tcPr>
          <w:p w14:paraId="2755CE1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21D0B41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38027,808</w:t>
            </w:r>
          </w:p>
        </w:tc>
      </w:tr>
      <w:tr w:rsidR="00BE6FF6" w:rsidRPr="00F60FC5" w14:paraId="40AB28E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A53A94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Социальная поддержка Героев Социалистического Труда, Героев Труда Российской Федерации и полных кавалеров ордена Трудовой Славы</w:t>
            </w:r>
          </w:p>
        </w:tc>
        <w:tc>
          <w:tcPr>
            <w:tcW w:w="567" w:type="dxa"/>
            <w:shd w:val="clear" w:color="auto" w:fill="auto"/>
            <w:tcMar>
              <w:left w:w="28" w:type="dxa"/>
              <w:right w:w="28" w:type="dxa"/>
            </w:tcMar>
            <w:hideMark/>
          </w:tcPr>
          <w:p w14:paraId="3690F1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18852F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5E330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7BA6B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11 0 00 51980</w:t>
            </w:r>
          </w:p>
        </w:tc>
        <w:tc>
          <w:tcPr>
            <w:tcW w:w="567" w:type="dxa"/>
            <w:shd w:val="clear" w:color="auto" w:fill="auto"/>
            <w:tcMar>
              <w:left w:w="28" w:type="dxa"/>
              <w:right w:w="28" w:type="dxa"/>
            </w:tcMar>
            <w:hideMark/>
          </w:tcPr>
          <w:p w14:paraId="55CB72A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8FA982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489,881</w:t>
            </w:r>
          </w:p>
        </w:tc>
      </w:tr>
      <w:tr w:rsidR="00BE6FF6" w:rsidRPr="00F60FC5" w14:paraId="47DB149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14D8DD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174691F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959D6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695D6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D4C79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11 0 00 51980</w:t>
            </w:r>
          </w:p>
        </w:tc>
        <w:tc>
          <w:tcPr>
            <w:tcW w:w="567" w:type="dxa"/>
            <w:shd w:val="clear" w:color="auto" w:fill="auto"/>
            <w:tcMar>
              <w:left w:w="28" w:type="dxa"/>
              <w:right w:w="28" w:type="dxa"/>
            </w:tcMar>
            <w:hideMark/>
          </w:tcPr>
          <w:p w14:paraId="09EB387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1FE24E1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489,881</w:t>
            </w:r>
          </w:p>
        </w:tc>
      </w:tr>
      <w:tr w:rsidR="00BE6FF6" w:rsidRPr="00F60FC5" w14:paraId="6186828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AB2845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6D8C6F2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F91DC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9B97C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BD8CB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80 0 00 00000</w:t>
            </w:r>
          </w:p>
        </w:tc>
        <w:tc>
          <w:tcPr>
            <w:tcW w:w="567" w:type="dxa"/>
            <w:shd w:val="clear" w:color="auto" w:fill="auto"/>
            <w:tcMar>
              <w:left w:w="28" w:type="dxa"/>
              <w:right w:w="28" w:type="dxa"/>
            </w:tcMar>
            <w:hideMark/>
          </w:tcPr>
          <w:p w14:paraId="06FC14E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FB9AF4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7587812,00032</w:t>
            </w:r>
          </w:p>
        </w:tc>
      </w:tr>
      <w:tr w:rsidR="00BE6FF6" w:rsidRPr="00F60FC5" w14:paraId="67EEBDB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04A23F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Развитие мер социальной поддержки отдельных категорий граждан</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3751EF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D6C52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FB7E0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C217B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80 1 00 00000</w:t>
            </w:r>
          </w:p>
        </w:tc>
        <w:tc>
          <w:tcPr>
            <w:tcW w:w="567" w:type="dxa"/>
            <w:shd w:val="clear" w:color="auto" w:fill="auto"/>
            <w:tcMar>
              <w:left w:w="28" w:type="dxa"/>
              <w:right w:w="28" w:type="dxa"/>
            </w:tcMar>
            <w:hideMark/>
          </w:tcPr>
          <w:p w14:paraId="5B9C9DD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2606AD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6118032,49167</w:t>
            </w:r>
          </w:p>
        </w:tc>
      </w:tr>
      <w:tr w:rsidR="00BE6FF6" w:rsidRPr="00F60FC5" w14:paraId="19ED4BB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CF14E5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Предоставление мер социальной поддержки</w:t>
            </w:r>
            <w:r w:rsidR="00AB25BC">
              <w:rPr>
                <w:rFonts w:ascii="PT Astra Serif" w:hAnsi="PT Astra Serif"/>
                <w:bCs/>
                <w:sz w:val="28"/>
                <w:szCs w:val="28"/>
              </w:rPr>
              <w:t>»</w:t>
            </w:r>
          </w:p>
        </w:tc>
        <w:tc>
          <w:tcPr>
            <w:tcW w:w="567" w:type="dxa"/>
            <w:shd w:val="clear" w:color="auto" w:fill="auto"/>
            <w:tcMar>
              <w:left w:w="28" w:type="dxa"/>
              <w:right w:w="28" w:type="dxa"/>
            </w:tcMar>
            <w:hideMark/>
          </w:tcPr>
          <w:p w14:paraId="6056CA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CA27B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06D395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93C6E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80 1 01 00000</w:t>
            </w:r>
          </w:p>
        </w:tc>
        <w:tc>
          <w:tcPr>
            <w:tcW w:w="567" w:type="dxa"/>
            <w:shd w:val="clear" w:color="auto" w:fill="auto"/>
            <w:tcMar>
              <w:left w:w="28" w:type="dxa"/>
              <w:right w:w="28" w:type="dxa"/>
            </w:tcMar>
            <w:hideMark/>
          </w:tcPr>
          <w:p w14:paraId="1E69214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22ED6A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6118032,49167</w:t>
            </w:r>
          </w:p>
        </w:tc>
      </w:tr>
      <w:tr w:rsidR="00BE6FF6" w:rsidRPr="00F60FC5" w14:paraId="745C652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F7E61C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гражданам субсидий на оплату жилого помещения и коммунальных услуг</w:t>
            </w:r>
          </w:p>
        </w:tc>
        <w:tc>
          <w:tcPr>
            <w:tcW w:w="567" w:type="dxa"/>
            <w:shd w:val="clear" w:color="auto" w:fill="auto"/>
            <w:tcMar>
              <w:left w:w="28" w:type="dxa"/>
              <w:right w:w="28" w:type="dxa"/>
            </w:tcMar>
            <w:hideMark/>
          </w:tcPr>
          <w:p w14:paraId="6E7AE9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C66B4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B1766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BB73F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80 1 01 12010</w:t>
            </w:r>
          </w:p>
        </w:tc>
        <w:tc>
          <w:tcPr>
            <w:tcW w:w="567" w:type="dxa"/>
            <w:shd w:val="clear" w:color="auto" w:fill="auto"/>
            <w:tcMar>
              <w:left w:w="28" w:type="dxa"/>
              <w:right w:w="28" w:type="dxa"/>
            </w:tcMar>
            <w:hideMark/>
          </w:tcPr>
          <w:p w14:paraId="6013020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4419E2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465475,72438</w:t>
            </w:r>
          </w:p>
        </w:tc>
      </w:tr>
      <w:tr w:rsidR="00BE6FF6" w:rsidRPr="00F60FC5" w14:paraId="13B8EEA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7A16B1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69687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7D94F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6CBFA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A531D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80 1 01 12010</w:t>
            </w:r>
          </w:p>
        </w:tc>
        <w:tc>
          <w:tcPr>
            <w:tcW w:w="567" w:type="dxa"/>
            <w:shd w:val="clear" w:color="auto" w:fill="auto"/>
            <w:tcMar>
              <w:left w:w="28" w:type="dxa"/>
              <w:right w:w="28" w:type="dxa"/>
            </w:tcMar>
            <w:hideMark/>
          </w:tcPr>
          <w:p w14:paraId="219E06F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67F10E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6485,99995</w:t>
            </w:r>
          </w:p>
        </w:tc>
      </w:tr>
      <w:tr w:rsidR="00BE6FF6" w:rsidRPr="00F60FC5" w14:paraId="6C514C6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8A72F2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00C848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E99E5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1177C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D1CEF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80 1 01 12010</w:t>
            </w:r>
          </w:p>
        </w:tc>
        <w:tc>
          <w:tcPr>
            <w:tcW w:w="567" w:type="dxa"/>
            <w:shd w:val="clear" w:color="auto" w:fill="auto"/>
            <w:tcMar>
              <w:left w:w="28" w:type="dxa"/>
              <w:right w:w="28" w:type="dxa"/>
            </w:tcMar>
            <w:hideMark/>
          </w:tcPr>
          <w:p w14:paraId="6A267E5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61C8B84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458989,72443</w:t>
            </w:r>
          </w:p>
        </w:tc>
      </w:tr>
      <w:tr w:rsidR="00BE6FF6" w:rsidRPr="00F60FC5" w14:paraId="7AF5234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5EC435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Компенсация отдельным категориям граждан расходов по оплате жилых помещений и коммунальных услуг</w:t>
            </w:r>
          </w:p>
        </w:tc>
        <w:tc>
          <w:tcPr>
            <w:tcW w:w="567" w:type="dxa"/>
            <w:shd w:val="clear" w:color="auto" w:fill="auto"/>
            <w:tcMar>
              <w:left w:w="28" w:type="dxa"/>
              <w:right w:w="28" w:type="dxa"/>
            </w:tcMar>
            <w:hideMark/>
          </w:tcPr>
          <w:p w14:paraId="53E01E4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7F629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9AB13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317A3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80 1 01 12020</w:t>
            </w:r>
          </w:p>
        </w:tc>
        <w:tc>
          <w:tcPr>
            <w:tcW w:w="567" w:type="dxa"/>
            <w:shd w:val="clear" w:color="auto" w:fill="auto"/>
            <w:tcMar>
              <w:left w:w="28" w:type="dxa"/>
              <w:right w:w="28" w:type="dxa"/>
            </w:tcMar>
            <w:hideMark/>
          </w:tcPr>
          <w:p w14:paraId="4CEB910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42783B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132465,5042</w:t>
            </w:r>
          </w:p>
        </w:tc>
      </w:tr>
      <w:tr w:rsidR="00BE6FF6" w:rsidRPr="00F60FC5" w14:paraId="1F378C2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9582BA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369032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4E03B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95ABF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9692C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80 1 01 12020</w:t>
            </w:r>
          </w:p>
        </w:tc>
        <w:tc>
          <w:tcPr>
            <w:tcW w:w="567" w:type="dxa"/>
            <w:shd w:val="clear" w:color="auto" w:fill="auto"/>
            <w:tcMar>
              <w:left w:w="28" w:type="dxa"/>
              <w:right w:w="28" w:type="dxa"/>
            </w:tcMar>
            <w:hideMark/>
          </w:tcPr>
          <w:p w14:paraId="02DE558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2683895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1901,14246</w:t>
            </w:r>
          </w:p>
        </w:tc>
      </w:tr>
      <w:tr w:rsidR="00BE6FF6" w:rsidRPr="00F60FC5" w14:paraId="2F75968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10930C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48A01B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14BF0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9680A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75651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80 1 01 12020</w:t>
            </w:r>
          </w:p>
        </w:tc>
        <w:tc>
          <w:tcPr>
            <w:tcW w:w="567" w:type="dxa"/>
            <w:shd w:val="clear" w:color="auto" w:fill="auto"/>
            <w:tcMar>
              <w:left w:w="28" w:type="dxa"/>
              <w:right w:w="28" w:type="dxa"/>
            </w:tcMar>
            <w:hideMark/>
          </w:tcPr>
          <w:p w14:paraId="558C8DA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0C22D5E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130564,36174</w:t>
            </w:r>
          </w:p>
        </w:tc>
      </w:tr>
      <w:tr w:rsidR="00BE6FF6" w:rsidRPr="00F60FC5" w14:paraId="4FF7ABE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D1D749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Закона Ульяновской области от 31 августа 2013 года № 159-ЗО </w:t>
            </w:r>
            <w:r w:rsidR="00AB25BC">
              <w:rPr>
                <w:rFonts w:ascii="PT Astra Serif" w:hAnsi="PT Astra Serif"/>
                <w:bCs/>
                <w:sz w:val="28"/>
                <w:szCs w:val="28"/>
              </w:rPr>
              <w:t>«</w:t>
            </w:r>
            <w:r w:rsidRPr="00F60FC5">
              <w:rPr>
                <w:rFonts w:ascii="PT Astra Serif" w:hAnsi="PT Astra Serif"/>
                <w:bCs/>
                <w:sz w:val="28"/>
                <w:szCs w:val="28"/>
              </w:rPr>
              <w:t>Об адресной материальной помощи</w:t>
            </w:r>
            <w:r w:rsidR="00AB25BC">
              <w:rPr>
                <w:rFonts w:ascii="PT Astra Serif" w:hAnsi="PT Astra Serif"/>
                <w:bCs/>
                <w:sz w:val="28"/>
                <w:szCs w:val="28"/>
              </w:rPr>
              <w:t>»</w:t>
            </w:r>
          </w:p>
        </w:tc>
        <w:tc>
          <w:tcPr>
            <w:tcW w:w="567" w:type="dxa"/>
            <w:shd w:val="clear" w:color="auto" w:fill="auto"/>
            <w:tcMar>
              <w:left w:w="28" w:type="dxa"/>
              <w:right w:w="28" w:type="dxa"/>
            </w:tcMar>
            <w:hideMark/>
          </w:tcPr>
          <w:p w14:paraId="7E0DB4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EC898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0A24C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D69FA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80 1 01 12030</w:t>
            </w:r>
          </w:p>
        </w:tc>
        <w:tc>
          <w:tcPr>
            <w:tcW w:w="567" w:type="dxa"/>
            <w:shd w:val="clear" w:color="auto" w:fill="auto"/>
            <w:tcMar>
              <w:left w:w="28" w:type="dxa"/>
              <w:right w:w="28" w:type="dxa"/>
            </w:tcMar>
            <w:hideMark/>
          </w:tcPr>
          <w:p w14:paraId="35BE643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4168BA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174256,01347</w:t>
            </w:r>
          </w:p>
        </w:tc>
      </w:tr>
      <w:tr w:rsidR="00BE6FF6" w:rsidRPr="00F60FC5" w14:paraId="1E32DBC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B8AA5E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410B08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F3FB3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9C706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34B61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80 1 01 12030</w:t>
            </w:r>
          </w:p>
        </w:tc>
        <w:tc>
          <w:tcPr>
            <w:tcW w:w="567" w:type="dxa"/>
            <w:shd w:val="clear" w:color="auto" w:fill="auto"/>
            <w:tcMar>
              <w:left w:w="28" w:type="dxa"/>
              <w:right w:w="28" w:type="dxa"/>
            </w:tcMar>
            <w:hideMark/>
          </w:tcPr>
          <w:p w14:paraId="0DECC9B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5003006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2998,72506</w:t>
            </w:r>
          </w:p>
        </w:tc>
      </w:tr>
      <w:tr w:rsidR="00BE6FF6" w:rsidRPr="00F60FC5" w14:paraId="1DE2104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026979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039279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54981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FFF8D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9E368C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80 1 01 12030</w:t>
            </w:r>
          </w:p>
        </w:tc>
        <w:tc>
          <w:tcPr>
            <w:tcW w:w="567" w:type="dxa"/>
            <w:shd w:val="clear" w:color="auto" w:fill="auto"/>
            <w:tcMar>
              <w:left w:w="28" w:type="dxa"/>
              <w:right w:w="28" w:type="dxa"/>
            </w:tcMar>
            <w:hideMark/>
          </w:tcPr>
          <w:p w14:paraId="04382E0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7A4AAD2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171257,28841</w:t>
            </w:r>
          </w:p>
        </w:tc>
      </w:tr>
      <w:tr w:rsidR="00BE6FF6" w:rsidRPr="00F60FC5" w14:paraId="69D58EC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498577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Закона Ульяновской области от 31 августа 2013 года № 160-ЗО </w:t>
            </w:r>
            <w:r w:rsidR="00AB25BC">
              <w:rPr>
                <w:rFonts w:ascii="PT Astra Serif" w:hAnsi="PT Astra Serif"/>
                <w:bCs/>
                <w:sz w:val="28"/>
                <w:szCs w:val="28"/>
              </w:rPr>
              <w:t>«</w:t>
            </w:r>
            <w:r w:rsidRPr="00F60FC5">
              <w:rPr>
                <w:rFonts w:ascii="PT Astra Serif" w:hAnsi="PT Astra Serif"/>
                <w:bCs/>
                <w:sz w:val="28"/>
                <w:szCs w:val="28"/>
              </w:rPr>
              <w:t>О правовом регулировании отдельных вопросов, связанных с оказанием государственной социальной помощи</w:t>
            </w:r>
            <w:r w:rsidR="00AB25BC">
              <w:rPr>
                <w:rFonts w:ascii="PT Astra Serif" w:hAnsi="PT Astra Serif"/>
                <w:bCs/>
                <w:sz w:val="28"/>
                <w:szCs w:val="28"/>
              </w:rPr>
              <w:t>»</w:t>
            </w:r>
          </w:p>
        </w:tc>
        <w:tc>
          <w:tcPr>
            <w:tcW w:w="567" w:type="dxa"/>
            <w:shd w:val="clear" w:color="auto" w:fill="auto"/>
            <w:tcMar>
              <w:left w:w="28" w:type="dxa"/>
              <w:right w:w="28" w:type="dxa"/>
            </w:tcMar>
            <w:hideMark/>
          </w:tcPr>
          <w:p w14:paraId="6360C6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2B2AF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BF5DF2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27FBF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80 1 01 12040</w:t>
            </w:r>
          </w:p>
        </w:tc>
        <w:tc>
          <w:tcPr>
            <w:tcW w:w="567" w:type="dxa"/>
            <w:shd w:val="clear" w:color="auto" w:fill="auto"/>
            <w:tcMar>
              <w:left w:w="28" w:type="dxa"/>
              <w:right w:w="28" w:type="dxa"/>
            </w:tcMar>
            <w:hideMark/>
          </w:tcPr>
          <w:p w14:paraId="09D5141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E7140F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66348,04045</w:t>
            </w:r>
          </w:p>
        </w:tc>
      </w:tr>
      <w:tr w:rsidR="00BE6FF6" w:rsidRPr="00F60FC5" w14:paraId="38C1A29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0D2723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4742A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79EBC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FC4B3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82A69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80 1 01 12040</w:t>
            </w:r>
          </w:p>
        </w:tc>
        <w:tc>
          <w:tcPr>
            <w:tcW w:w="567" w:type="dxa"/>
            <w:shd w:val="clear" w:color="auto" w:fill="auto"/>
            <w:tcMar>
              <w:left w:w="28" w:type="dxa"/>
              <w:right w:w="28" w:type="dxa"/>
            </w:tcMar>
            <w:hideMark/>
          </w:tcPr>
          <w:p w14:paraId="4E1DE51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6BEB30F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534,1614</w:t>
            </w:r>
          </w:p>
        </w:tc>
      </w:tr>
      <w:tr w:rsidR="00BE6FF6" w:rsidRPr="00F60FC5" w14:paraId="5669FB8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78712E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13ED33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DEC4A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CF7E1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C816C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80 1 01 12040</w:t>
            </w:r>
          </w:p>
        </w:tc>
        <w:tc>
          <w:tcPr>
            <w:tcW w:w="567" w:type="dxa"/>
            <w:shd w:val="clear" w:color="auto" w:fill="auto"/>
            <w:tcMar>
              <w:left w:w="28" w:type="dxa"/>
              <w:right w:w="28" w:type="dxa"/>
            </w:tcMar>
            <w:hideMark/>
          </w:tcPr>
          <w:p w14:paraId="5C1A9DF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0429E60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65813,87905</w:t>
            </w:r>
          </w:p>
        </w:tc>
      </w:tr>
      <w:tr w:rsidR="00BE6FF6" w:rsidRPr="00F60FC5" w14:paraId="72875E9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AE315E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Приобретение и ремонт протезно-ортопедических изделий</w:t>
            </w:r>
          </w:p>
        </w:tc>
        <w:tc>
          <w:tcPr>
            <w:tcW w:w="567" w:type="dxa"/>
            <w:shd w:val="clear" w:color="auto" w:fill="auto"/>
            <w:tcMar>
              <w:left w:w="28" w:type="dxa"/>
              <w:right w:w="28" w:type="dxa"/>
            </w:tcMar>
            <w:hideMark/>
          </w:tcPr>
          <w:p w14:paraId="34CB162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E1EBA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BE3C2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BAA1B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80 1 01 12050</w:t>
            </w:r>
          </w:p>
        </w:tc>
        <w:tc>
          <w:tcPr>
            <w:tcW w:w="567" w:type="dxa"/>
            <w:shd w:val="clear" w:color="auto" w:fill="auto"/>
            <w:tcMar>
              <w:left w:w="28" w:type="dxa"/>
              <w:right w:w="28" w:type="dxa"/>
            </w:tcMar>
            <w:hideMark/>
          </w:tcPr>
          <w:p w14:paraId="27F90C6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85E3E4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29199,79401</w:t>
            </w:r>
          </w:p>
        </w:tc>
      </w:tr>
      <w:tr w:rsidR="00BE6FF6" w:rsidRPr="00F60FC5" w14:paraId="6D9EF8D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E43AC6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153AC4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A7E8E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43E83F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D58D7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80 1 01 12050</w:t>
            </w:r>
          </w:p>
        </w:tc>
        <w:tc>
          <w:tcPr>
            <w:tcW w:w="567" w:type="dxa"/>
            <w:shd w:val="clear" w:color="auto" w:fill="auto"/>
            <w:tcMar>
              <w:left w:w="28" w:type="dxa"/>
              <w:right w:w="28" w:type="dxa"/>
            </w:tcMar>
            <w:hideMark/>
          </w:tcPr>
          <w:p w14:paraId="3448462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53B8A50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29199,79401</w:t>
            </w:r>
          </w:p>
        </w:tc>
      </w:tr>
      <w:tr w:rsidR="00BE6FF6" w:rsidRPr="00F60FC5" w14:paraId="569BE58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6BD5C6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мер социальной поддержки ветеранов труда</w:t>
            </w:r>
          </w:p>
        </w:tc>
        <w:tc>
          <w:tcPr>
            <w:tcW w:w="567" w:type="dxa"/>
            <w:shd w:val="clear" w:color="auto" w:fill="auto"/>
            <w:tcMar>
              <w:left w:w="28" w:type="dxa"/>
              <w:right w:w="28" w:type="dxa"/>
            </w:tcMar>
            <w:hideMark/>
          </w:tcPr>
          <w:p w14:paraId="298D83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4FC86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6B8F5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0BA1A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80 1 01 12060</w:t>
            </w:r>
          </w:p>
        </w:tc>
        <w:tc>
          <w:tcPr>
            <w:tcW w:w="567" w:type="dxa"/>
            <w:shd w:val="clear" w:color="auto" w:fill="auto"/>
            <w:tcMar>
              <w:left w:w="28" w:type="dxa"/>
              <w:right w:w="28" w:type="dxa"/>
            </w:tcMar>
            <w:hideMark/>
          </w:tcPr>
          <w:p w14:paraId="4E9B661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AA7E8D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1862742,47549</w:t>
            </w:r>
          </w:p>
        </w:tc>
      </w:tr>
      <w:tr w:rsidR="00BE6FF6" w:rsidRPr="00F60FC5" w14:paraId="017D73A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5C0738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331E0B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2B732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90EBF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5E2CD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80 1 01 12060</w:t>
            </w:r>
          </w:p>
        </w:tc>
        <w:tc>
          <w:tcPr>
            <w:tcW w:w="567" w:type="dxa"/>
            <w:shd w:val="clear" w:color="auto" w:fill="auto"/>
            <w:tcMar>
              <w:left w:w="28" w:type="dxa"/>
              <w:right w:w="28" w:type="dxa"/>
            </w:tcMar>
            <w:hideMark/>
          </w:tcPr>
          <w:p w14:paraId="18F000D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A5D89D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36439,76078</w:t>
            </w:r>
          </w:p>
        </w:tc>
      </w:tr>
      <w:tr w:rsidR="00BE6FF6" w:rsidRPr="00F60FC5" w14:paraId="3FF9BD2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4CB1EF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3F6EE9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D0A6D2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40940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1FEA9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80 1 01 12060</w:t>
            </w:r>
          </w:p>
        </w:tc>
        <w:tc>
          <w:tcPr>
            <w:tcW w:w="567" w:type="dxa"/>
            <w:shd w:val="clear" w:color="auto" w:fill="auto"/>
            <w:tcMar>
              <w:left w:w="28" w:type="dxa"/>
              <w:right w:w="28" w:type="dxa"/>
            </w:tcMar>
            <w:hideMark/>
          </w:tcPr>
          <w:p w14:paraId="01B1084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7F96319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1826302,71471</w:t>
            </w:r>
          </w:p>
        </w:tc>
      </w:tr>
      <w:tr w:rsidR="00BE6FF6" w:rsidRPr="00F60FC5" w14:paraId="35FCEDC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ADB958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мер социальной поддержки тружеников тыла</w:t>
            </w:r>
          </w:p>
        </w:tc>
        <w:tc>
          <w:tcPr>
            <w:tcW w:w="567" w:type="dxa"/>
            <w:shd w:val="clear" w:color="auto" w:fill="auto"/>
            <w:tcMar>
              <w:left w:w="28" w:type="dxa"/>
              <w:right w:w="28" w:type="dxa"/>
            </w:tcMar>
            <w:hideMark/>
          </w:tcPr>
          <w:p w14:paraId="05054E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7A0EC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39BC5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A0220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80 1 01 12070</w:t>
            </w:r>
          </w:p>
        </w:tc>
        <w:tc>
          <w:tcPr>
            <w:tcW w:w="567" w:type="dxa"/>
            <w:shd w:val="clear" w:color="auto" w:fill="auto"/>
            <w:tcMar>
              <w:left w:w="28" w:type="dxa"/>
              <w:right w:w="28" w:type="dxa"/>
            </w:tcMar>
            <w:hideMark/>
          </w:tcPr>
          <w:p w14:paraId="3EA0D71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B6893D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1533,89001</w:t>
            </w:r>
          </w:p>
        </w:tc>
      </w:tr>
      <w:tr w:rsidR="00BE6FF6" w:rsidRPr="00F60FC5" w14:paraId="0E02DD5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33A03F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3B708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FCB147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CDBFA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E2718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80 1 01 12070</w:t>
            </w:r>
          </w:p>
        </w:tc>
        <w:tc>
          <w:tcPr>
            <w:tcW w:w="567" w:type="dxa"/>
            <w:shd w:val="clear" w:color="auto" w:fill="auto"/>
            <w:tcMar>
              <w:left w:w="28" w:type="dxa"/>
              <w:right w:w="28" w:type="dxa"/>
            </w:tcMar>
            <w:hideMark/>
          </w:tcPr>
          <w:p w14:paraId="4CD7A8C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0871BA4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42,10422</w:t>
            </w:r>
          </w:p>
        </w:tc>
      </w:tr>
      <w:tr w:rsidR="00BE6FF6" w:rsidRPr="00F60FC5" w14:paraId="2DA893A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EF19C3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36027C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85D5C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0C013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3B8FC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80 1 01 12070</w:t>
            </w:r>
          </w:p>
        </w:tc>
        <w:tc>
          <w:tcPr>
            <w:tcW w:w="567" w:type="dxa"/>
            <w:shd w:val="clear" w:color="auto" w:fill="auto"/>
            <w:tcMar>
              <w:left w:w="28" w:type="dxa"/>
              <w:right w:w="28" w:type="dxa"/>
            </w:tcMar>
            <w:hideMark/>
          </w:tcPr>
          <w:p w14:paraId="1AB9B7A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61C7161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1491,78579</w:t>
            </w:r>
          </w:p>
        </w:tc>
      </w:tr>
      <w:tr w:rsidR="00BE6FF6" w:rsidRPr="00F60FC5" w14:paraId="17D3930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735593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tcMar>
              <w:left w:w="28" w:type="dxa"/>
              <w:right w:w="28" w:type="dxa"/>
            </w:tcMar>
            <w:hideMark/>
          </w:tcPr>
          <w:p w14:paraId="14AB79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15C4A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C9520F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01F88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80 1 01 12080</w:t>
            </w:r>
          </w:p>
        </w:tc>
        <w:tc>
          <w:tcPr>
            <w:tcW w:w="567" w:type="dxa"/>
            <w:shd w:val="clear" w:color="auto" w:fill="auto"/>
            <w:tcMar>
              <w:left w:w="28" w:type="dxa"/>
              <w:right w:w="28" w:type="dxa"/>
            </w:tcMar>
            <w:hideMark/>
          </w:tcPr>
          <w:p w14:paraId="74D44E4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FCBC86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28388,7387</w:t>
            </w:r>
          </w:p>
        </w:tc>
      </w:tr>
      <w:tr w:rsidR="00BE6FF6" w:rsidRPr="00F60FC5" w14:paraId="6355F14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ABB255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89459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E3062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14B7D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815FE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80 1 01 12080</w:t>
            </w:r>
          </w:p>
        </w:tc>
        <w:tc>
          <w:tcPr>
            <w:tcW w:w="567" w:type="dxa"/>
            <w:shd w:val="clear" w:color="auto" w:fill="auto"/>
            <w:tcMar>
              <w:left w:w="28" w:type="dxa"/>
              <w:right w:w="28" w:type="dxa"/>
            </w:tcMar>
            <w:hideMark/>
          </w:tcPr>
          <w:p w14:paraId="4EDCF56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0DBE948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613,40042</w:t>
            </w:r>
          </w:p>
        </w:tc>
      </w:tr>
      <w:tr w:rsidR="00BE6FF6" w:rsidRPr="00F60FC5" w14:paraId="168B86D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31583D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1B6F83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0085E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C2B43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2D71C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80 1 01 12080</w:t>
            </w:r>
          </w:p>
        </w:tc>
        <w:tc>
          <w:tcPr>
            <w:tcW w:w="567" w:type="dxa"/>
            <w:shd w:val="clear" w:color="auto" w:fill="auto"/>
            <w:tcMar>
              <w:left w:w="28" w:type="dxa"/>
              <w:right w:w="28" w:type="dxa"/>
            </w:tcMar>
            <w:hideMark/>
          </w:tcPr>
          <w:p w14:paraId="315AE89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0799137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27775,33828</w:t>
            </w:r>
          </w:p>
        </w:tc>
      </w:tr>
      <w:tr w:rsidR="00BE6FF6" w:rsidRPr="00F60FC5" w14:paraId="45081C5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1C0566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Закона Ульяновской области от 9 января </w:t>
            </w:r>
            <w:r w:rsidR="00EA36DA">
              <w:rPr>
                <w:rFonts w:ascii="PT Astra Serif" w:hAnsi="PT Astra Serif"/>
                <w:bCs/>
                <w:sz w:val="28"/>
                <w:szCs w:val="28"/>
              </w:rPr>
              <w:br/>
            </w:r>
            <w:r w:rsidRPr="00F60FC5">
              <w:rPr>
                <w:rFonts w:ascii="PT Astra Serif" w:hAnsi="PT Astra Serif"/>
                <w:bCs/>
                <w:sz w:val="28"/>
                <w:szCs w:val="28"/>
              </w:rPr>
              <w:t xml:space="preserve">2008 года № 10-ЗО </w:t>
            </w:r>
            <w:r w:rsidR="00AB25BC">
              <w:rPr>
                <w:rFonts w:ascii="PT Astra Serif" w:hAnsi="PT Astra Serif"/>
                <w:bCs/>
                <w:sz w:val="28"/>
                <w:szCs w:val="28"/>
              </w:rPr>
              <w:t>«</w:t>
            </w:r>
            <w:r w:rsidRPr="00F60FC5">
              <w:rPr>
                <w:rFonts w:ascii="PT Astra Serif" w:hAnsi="PT Astra Serif"/>
                <w:bCs/>
                <w:sz w:val="28"/>
                <w:szCs w:val="28"/>
              </w:rPr>
              <w:t xml:space="preserve">О звании </w:t>
            </w:r>
            <w:r w:rsidR="00AB25BC">
              <w:rPr>
                <w:rFonts w:ascii="PT Astra Serif" w:hAnsi="PT Astra Serif"/>
                <w:bCs/>
                <w:sz w:val="28"/>
                <w:szCs w:val="28"/>
              </w:rPr>
              <w:t>«</w:t>
            </w:r>
            <w:r w:rsidRPr="00F60FC5">
              <w:rPr>
                <w:rFonts w:ascii="PT Astra Serif" w:hAnsi="PT Astra Serif"/>
                <w:bCs/>
                <w:sz w:val="28"/>
                <w:szCs w:val="28"/>
              </w:rPr>
              <w:t>Ветеран труда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4ABE4E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1E21B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A56B4A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B5C7A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80 1 01 12090</w:t>
            </w:r>
          </w:p>
        </w:tc>
        <w:tc>
          <w:tcPr>
            <w:tcW w:w="567" w:type="dxa"/>
            <w:shd w:val="clear" w:color="auto" w:fill="auto"/>
            <w:tcMar>
              <w:left w:w="28" w:type="dxa"/>
              <w:right w:w="28" w:type="dxa"/>
            </w:tcMar>
            <w:hideMark/>
          </w:tcPr>
          <w:p w14:paraId="35DA344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F1573C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1596553,13136</w:t>
            </w:r>
          </w:p>
        </w:tc>
      </w:tr>
      <w:tr w:rsidR="00BE6FF6" w:rsidRPr="00F60FC5" w14:paraId="2913C07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3334D0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421E09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56675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6A79A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6E4A6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80 1 01 12090</w:t>
            </w:r>
          </w:p>
        </w:tc>
        <w:tc>
          <w:tcPr>
            <w:tcW w:w="567" w:type="dxa"/>
            <w:shd w:val="clear" w:color="auto" w:fill="auto"/>
            <w:tcMar>
              <w:left w:w="28" w:type="dxa"/>
              <w:right w:w="28" w:type="dxa"/>
            </w:tcMar>
            <w:hideMark/>
          </w:tcPr>
          <w:p w14:paraId="7CC9C35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6357598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32582,12142</w:t>
            </w:r>
          </w:p>
        </w:tc>
      </w:tr>
      <w:tr w:rsidR="00BE6FF6" w:rsidRPr="00F60FC5" w14:paraId="5D065A2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5CB057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089EAD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A703C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EBFE9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35F45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80 1 01 12090</w:t>
            </w:r>
          </w:p>
        </w:tc>
        <w:tc>
          <w:tcPr>
            <w:tcW w:w="567" w:type="dxa"/>
            <w:shd w:val="clear" w:color="auto" w:fill="auto"/>
            <w:tcMar>
              <w:left w:w="28" w:type="dxa"/>
              <w:right w:w="28" w:type="dxa"/>
            </w:tcMar>
            <w:hideMark/>
          </w:tcPr>
          <w:p w14:paraId="68F511B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1CB4BEB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1563971,00994</w:t>
            </w:r>
          </w:p>
        </w:tc>
      </w:tr>
      <w:tr w:rsidR="00BE6FF6" w:rsidRPr="00F60FC5" w14:paraId="19F0898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7BCC5C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Выплата социального пособия на погребение и возмещение расходов по гарантированному перечню услуг по погребению</w:t>
            </w:r>
          </w:p>
        </w:tc>
        <w:tc>
          <w:tcPr>
            <w:tcW w:w="567" w:type="dxa"/>
            <w:shd w:val="clear" w:color="auto" w:fill="auto"/>
            <w:tcMar>
              <w:left w:w="28" w:type="dxa"/>
              <w:right w:w="28" w:type="dxa"/>
            </w:tcMar>
            <w:hideMark/>
          </w:tcPr>
          <w:p w14:paraId="7FFB83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EF1F35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31213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781D6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80 1 01 12110</w:t>
            </w:r>
          </w:p>
        </w:tc>
        <w:tc>
          <w:tcPr>
            <w:tcW w:w="567" w:type="dxa"/>
            <w:shd w:val="clear" w:color="auto" w:fill="auto"/>
            <w:tcMar>
              <w:left w:w="28" w:type="dxa"/>
              <w:right w:w="28" w:type="dxa"/>
            </w:tcMar>
            <w:hideMark/>
          </w:tcPr>
          <w:p w14:paraId="4B20523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1FEE05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7690,82124</w:t>
            </w:r>
          </w:p>
        </w:tc>
      </w:tr>
      <w:tr w:rsidR="00BE6FF6" w:rsidRPr="00F60FC5" w14:paraId="6247B89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BD99EF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6B370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CF555C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AE802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1ACB2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80 1 01 12110</w:t>
            </w:r>
          </w:p>
        </w:tc>
        <w:tc>
          <w:tcPr>
            <w:tcW w:w="567" w:type="dxa"/>
            <w:shd w:val="clear" w:color="auto" w:fill="auto"/>
            <w:tcMar>
              <w:left w:w="28" w:type="dxa"/>
              <w:right w:w="28" w:type="dxa"/>
            </w:tcMar>
            <w:hideMark/>
          </w:tcPr>
          <w:p w14:paraId="494EFF3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76A2E56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160,13634</w:t>
            </w:r>
          </w:p>
        </w:tc>
      </w:tr>
      <w:tr w:rsidR="00BE6FF6" w:rsidRPr="00F60FC5" w14:paraId="14DF627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4819C1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2B4F49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BC741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62DAF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1B3B9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80 1 01 12110</w:t>
            </w:r>
          </w:p>
        </w:tc>
        <w:tc>
          <w:tcPr>
            <w:tcW w:w="567" w:type="dxa"/>
            <w:shd w:val="clear" w:color="auto" w:fill="auto"/>
            <w:tcMar>
              <w:left w:w="28" w:type="dxa"/>
              <w:right w:w="28" w:type="dxa"/>
            </w:tcMar>
            <w:hideMark/>
          </w:tcPr>
          <w:p w14:paraId="46DCFC8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26D001B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7530,6849</w:t>
            </w:r>
          </w:p>
        </w:tc>
      </w:tr>
      <w:tr w:rsidR="00BE6FF6" w:rsidRPr="00F60FC5" w14:paraId="02F3F12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8D1288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мер социальной поддержки педагогическим работникам, работающим и (или) проживающим в сельских населённых пунктах, рабочих посёлках (посёлках городского типа) на территории Ульяновской области</w:t>
            </w:r>
          </w:p>
        </w:tc>
        <w:tc>
          <w:tcPr>
            <w:tcW w:w="567" w:type="dxa"/>
            <w:shd w:val="clear" w:color="auto" w:fill="auto"/>
            <w:tcMar>
              <w:left w:w="28" w:type="dxa"/>
              <w:right w:w="28" w:type="dxa"/>
            </w:tcMar>
            <w:hideMark/>
          </w:tcPr>
          <w:p w14:paraId="6B0D81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027B1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DCFC1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62CF6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80 1 01 12130</w:t>
            </w:r>
          </w:p>
        </w:tc>
        <w:tc>
          <w:tcPr>
            <w:tcW w:w="567" w:type="dxa"/>
            <w:shd w:val="clear" w:color="auto" w:fill="auto"/>
            <w:tcMar>
              <w:left w:w="28" w:type="dxa"/>
              <w:right w:w="28" w:type="dxa"/>
            </w:tcMar>
            <w:hideMark/>
          </w:tcPr>
          <w:p w14:paraId="35EADD8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E41876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377972,16759</w:t>
            </w:r>
          </w:p>
        </w:tc>
      </w:tr>
      <w:tr w:rsidR="00BE6FF6" w:rsidRPr="00F60FC5" w14:paraId="00D4EB7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37644B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4B3831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5CA0B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32D19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43FA5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80 1 01 12130</w:t>
            </w:r>
          </w:p>
        </w:tc>
        <w:tc>
          <w:tcPr>
            <w:tcW w:w="567" w:type="dxa"/>
            <w:shd w:val="clear" w:color="auto" w:fill="auto"/>
            <w:tcMar>
              <w:left w:w="28" w:type="dxa"/>
              <w:right w:w="28" w:type="dxa"/>
            </w:tcMar>
            <w:hideMark/>
          </w:tcPr>
          <w:p w14:paraId="38B604B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9E0D19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7167,48814</w:t>
            </w:r>
          </w:p>
        </w:tc>
      </w:tr>
      <w:tr w:rsidR="00BE6FF6" w:rsidRPr="00F60FC5" w14:paraId="21623B4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359FFC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2EB592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6D1ED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E8CC9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A15E7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80 1 01 12130</w:t>
            </w:r>
          </w:p>
        </w:tc>
        <w:tc>
          <w:tcPr>
            <w:tcW w:w="567" w:type="dxa"/>
            <w:shd w:val="clear" w:color="auto" w:fill="auto"/>
            <w:tcMar>
              <w:left w:w="28" w:type="dxa"/>
              <w:right w:w="28" w:type="dxa"/>
            </w:tcMar>
            <w:hideMark/>
          </w:tcPr>
          <w:p w14:paraId="756066C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0E53013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370804,67945</w:t>
            </w:r>
          </w:p>
        </w:tc>
      </w:tr>
      <w:tr w:rsidR="00BE6FF6" w:rsidRPr="00F60FC5" w14:paraId="73D807C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088D14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Компенсационные выплаты за проезд на садово-дачные массивы для социально незащищённой категории лиц</w:t>
            </w:r>
          </w:p>
        </w:tc>
        <w:tc>
          <w:tcPr>
            <w:tcW w:w="567" w:type="dxa"/>
            <w:shd w:val="clear" w:color="auto" w:fill="auto"/>
            <w:tcMar>
              <w:left w:w="28" w:type="dxa"/>
              <w:right w:w="28" w:type="dxa"/>
            </w:tcMar>
            <w:hideMark/>
          </w:tcPr>
          <w:p w14:paraId="2BD1A3B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482F7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F7010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93F9B4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80 1 01 12140</w:t>
            </w:r>
          </w:p>
        </w:tc>
        <w:tc>
          <w:tcPr>
            <w:tcW w:w="567" w:type="dxa"/>
            <w:shd w:val="clear" w:color="auto" w:fill="auto"/>
            <w:tcMar>
              <w:left w:w="28" w:type="dxa"/>
              <w:right w:w="28" w:type="dxa"/>
            </w:tcMar>
            <w:hideMark/>
          </w:tcPr>
          <w:p w14:paraId="38349A2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509CBB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29525,74815</w:t>
            </w:r>
          </w:p>
        </w:tc>
      </w:tr>
      <w:tr w:rsidR="00BE6FF6" w:rsidRPr="00F60FC5" w14:paraId="17B5096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1AEA21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38D86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769F7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7538F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BBE4E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80 1 01 12140</w:t>
            </w:r>
          </w:p>
        </w:tc>
        <w:tc>
          <w:tcPr>
            <w:tcW w:w="567" w:type="dxa"/>
            <w:shd w:val="clear" w:color="auto" w:fill="auto"/>
            <w:tcMar>
              <w:left w:w="28" w:type="dxa"/>
              <w:right w:w="28" w:type="dxa"/>
            </w:tcMar>
            <w:hideMark/>
          </w:tcPr>
          <w:p w14:paraId="7EE6D14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77F89D3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430,22439</w:t>
            </w:r>
          </w:p>
        </w:tc>
      </w:tr>
      <w:tr w:rsidR="00BE6FF6" w:rsidRPr="00F60FC5" w14:paraId="5A7891E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736589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1AF2284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6FECE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85741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680A4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80 1 01 12140</w:t>
            </w:r>
          </w:p>
        </w:tc>
        <w:tc>
          <w:tcPr>
            <w:tcW w:w="567" w:type="dxa"/>
            <w:shd w:val="clear" w:color="auto" w:fill="auto"/>
            <w:tcMar>
              <w:left w:w="28" w:type="dxa"/>
              <w:right w:w="28" w:type="dxa"/>
            </w:tcMar>
            <w:hideMark/>
          </w:tcPr>
          <w:p w14:paraId="602EFF1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05FD1E1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29095,52376</w:t>
            </w:r>
          </w:p>
        </w:tc>
      </w:tr>
      <w:tr w:rsidR="00BE6FF6" w:rsidRPr="00F60FC5" w14:paraId="350B3B9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E8134A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Оказание мер социальной поддержки военнослужащим, сотрудникам правоохранительных органов и членам их семей</w:t>
            </w:r>
          </w:p>
        </w:tc>
        <w:tc>
          <w:tcPr>
            <w:tcW w:w="567" w:type="dxa"/>
            <w:shd w:val="clear" w:color="auto" w:fill="auto"/>
            <w:tcMar>
              <w:left w:w="28" w:type="dxa"/>
              <w:right w:w="28" w:type="dxa"/>
            </w:tcMar>
            <w:hideMark/>
          </w:tcPr>
          <w:p w14:paraId="1DCF16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C9F59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839B9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996E4D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80 1 01 12150</w:t>
            </w:r>
          </w:p>
        </w:tc>
        <w:tc>
          <w:tcPr>
            <w:tcW w:w="567" w:type="dxa"/>
            <w:shd w:val="clear" w:color="auto" w:fill="auto"/>
            <w:tcMar>
              <w:left w:w="28" w:type="dxa"/>
              <w:right w:w="28" w:type="dxa"/>
            </w:tcMar>
            <w:hideMark/>
          </w:tcPr>
          <w:p w14:paraId="0CD5147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57E302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95,0</w:t>
            </w:r>
          </w:p>
        </w:tc>
      </w:tr>
      <w:tr w:rsidR="00BE6FF6" w:rsidRPr="00F60FC5" w14:paraId="0A8333E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AF9D26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2D092B8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3D8CF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FA26D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53D13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80 1 01 12150</w:t>
            </w:r>
          </w:p>
        </w:tc>
        <w:tc>
          <w:tcPr>
            <w:tcW w:w="567" w:type="dxa"/>
            <w:shd w:val="clear" w:color="auto" w:fill="auto"/>
            <w:tcMar>
              <w:left w:w="28" w:type="dxa"/>
              <w:right w:w="28" w:type="dxa"/>
            </w:tcMar>
            <w:hideMark/>
          </w:tcPr>
          <w:p w14:paraId="2318BEE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07600A9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95,0</w:t>
            </w:r>
          </w:p>
        </w:tc>
      </w:tr>
      <w:tr w:rsidR="00BE6FF6" w:rsidRPr="00F60FC5" w14:paraId="366295E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66BC23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Закона Ульяновской области от 4 ноября </w:t>
            </w:r>
            <w:r w:rsidR="00EA36DA">
              <w:rPr>
                <w:rFonts w:ascii="PT Astra Serif" w:hAnsi="PT Astra Serif"/>
                <w:bCs/>
                <w:sz w:val="28"/>
                <w:szCs w:val="28"/>
              </w:rPr>
              <w:br/>
            </w:r>
            <w:r w:rsidRPr="00F60FC5">
              <w:rPr>
                <w:rFonts w:ascii="PT Astra Serif" w:hAnsi="PT Astra Serif"/>
                <w:bCs/>
                <w:sz w:val="28"/>
                <w:szCs w:val="28"/>
              </w:rPr>
              <w:t xml:space="preserve">2003 года № 056-ЗО </w:t>
            </w:r>
            <w:r w:rsidR="00AB25BC">
              <w:rPr>
                <w:rFonts w:ascii="PT Astra Serif" w:hAnsi="PT Astra Serif"/>
                <w:bCs/>
                <w:sz w:val="28"/>
                <w:szCs w:val="28"/>
              </w:rPr>
              <w:t>«</w:t>
            </w:r>
            <w:r w:rsidRPr="00F60FC5">
              <w:rPr>
                <w:rFonts w:ascii="PT Astra Serif" w:hAnsi="PT Astra Serif"/>
                <w:bCs/>
                <w:sz w:val="28"/>
                <w:szCs w:val="28"/>
              </w:rPr>
              <w:t>О социальной поддержке инвалидов боевых действий, проживающих на территории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4F07B8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646F9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BEF26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0A142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80 1 01 12160</w:t>
            </w:r>
          </w:p>
        </w:tc>
        <w:tc>
          <w:tcPr>
            <w:tcW w:w="567" w:type="dxa"/>
            <w:shd w:val="clear" w:color="auto" w:fill="auto"/>
            <w:tcMar>
              <w:left w:w="28" w:type="dxa"/>
              <w:right w:w="28" w:type="dxa"/>
            </w:tcMar>
            <w:hideMark/>
          </w:tcPr>
          <w:p w14:paraId="058F056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ACE460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568,46264</w:t>
            </w:r>
          </w:p>
        </w:tc>
      </w:tr>
      <w:tr w:rsidR="00BE6FF6" w:rsidRPr="00F60FC5" w14:paraId="51A5548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F1D7A5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8EB10A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CEAC7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5F7951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61E83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80 1 01 12160</w:t>
            </w:r>
          </w:p>
        </w:tc>
        <w:tc>
          <w:tcPr>
            <w:tcW w:w="567" w:type="dxa"/>
            <w:shd w:val="clear" w:color="auto" w:fill="auto"/>
            <w:tcMar>
              <w:left w:w="28" w:type="dxa"/>
              <w:right w:w="28" w:type="dxa"/>
            </w:tcMar>
            <w:hideMark/>
          </w:tcPr>
          <w:p w14:paraId="0B9EBC9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63B5D47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10,10264</w:t>
            </w:r>
          </w:p>
        </w:tc>
      </w:tr>
      <w:tr w:rsidR="00BE6FF6" w:rsidRPr="00F60FC5" w14:paraId="31416AF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EA9148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4784D2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D87EF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30BB6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3682C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80 1 01 12160</w:t>
            </w:r>
          </w:p>
        </w:tc>
        <w:tc>
          <w:tcPr>
            <w:tcW w:w="567" w:type="dxa"/>
            <w:shd w:val="clear" w:color="auto" w:fill="auto"/>
            <w:tcMar>
              <w:left w:w="28" w:type="dxa"/>
              <w:right w:w="28" w:type="dxa"/>
            </w:tcMar>
            <w:hideMark/>
          </w:tcPr>
          <w:p w14:paraId="6E6EB1E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27ACF50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558,36</w:t>
            </w:r>
          </w:p>
        </w:tc>
      </w:tr>
      <w:tr w:rsidR="00BE6FF6" w:rsidRPr="00F60FC5" w14:paraId="1AAD8E4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5B1092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Закона Ульяновской области от 19 декабря 2007 года № 225-ЗО </w:t>
            </w:r>
            <w:r w:rsidR="00AB25BC">
              <w:rPr>
                <w:rFonts w:ascii="PT Astra Serif" w:hAnsi="PT Astra Serif"/>
                <w:bCs/>
                <w:sz w:val="28"/>
                <w:szCs w:val="28"/>
              </w:rPr>
              <w:t>«</w:t>
            </w:r>
            <w:r w:rsidRPr="00F60FC5">
              <w:rPr>
                <w:rFonts w:ascii="PT Astra Serif" w:hAnsi="PT Astra Serif"/>
                <w:bCs/>
                <w:sz w:val="28"/>
                <w:szCs w:val="28"/>
              </w:rPr>
              <w:t>О социальной поддержке родителей и супругов военнослужащих, прокурорских работников, сотрудников органов внутренних дел, Федеральной службы безопасности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w:t>
            </w:r>
            <w:r w:rsidR="00AB25BC">
              <w:rPr>
                <w:rFonts w:ascii="PT Astra Serif" w:hAnsi="PT Astra Serif"/>
                <w:bCs/>
                <w:sz w:val="28"/>
                <w:szCs w:val="28"/>
              </w:rPr>
              <w:t>»</w:t>
            </w:r>
          </w:p>
        </w:tc>
        <w:tc>
          <w:tcPr>
            <w:tcW w:w="567" w:type="dxa"/>
            <w:shd w:val="clear" w:color="auto" w:fill="auto"/>
            <w:tcMar>
              <w:left w:w="28" w:type="dxa"/>
              <w:right w:w="28" w:type="dxa"/>
            </w:tcMar>
            <w:hideMark/>
          </w:tcPr>
          <w:p w14:paraId="63B9EA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E7274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7EEEF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46D12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80 1 01 12170</w:t>
            </w:r>
          </w:p>
        </w:tc>
        <w:tc>
          <w:tcPr>
            <w:tcW w:w="567" w:type="dxa"/>
            <w:shd w:val="clear" w:color="auto" w:fill="auto"/>
            <w:tcMar>
              <w:left w:w="28" w:type="dxa"/>
              <w:right w:w="28" w:type="dxa"/>
            </w:tcMar>
            <w:hideMark/>
          </w:tcPr>
          <w:p w14:paraId="476C2FE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C76F54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5466,03409</w:t>
            </w:r>
          </w:p>
        </w:tc>
      </w:tr>
      <w:tr w:rsidR="00BE6FF6" w:rsidRPr="00F60FC5" w14:paraId="4D697B5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F36E9B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48B101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99BF3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EE487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03190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80 1 01 12170</w:t>
            </w:r>
          </w:p>
        </w:tc>
        <w:tc>
          <w:tcPr>
            <w:tcW w:w="567" w:type="dxa"/>
            <w:shd w:val="clear" w:color="auto" w:fill="auto"/>
            <w:tcMar>
              <w:left w:w="28" w:type="dxa"/>
              <w:right w:w="28" w:type="dxa"/>
            </w:tcMar>
            <w:hideMark/>
          </w:tcPr>
          <w:p w14:paraId="288DF60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69250CD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103,53893</w:t>
            </w:r>
          </w:p>
        </w:tc>
      </w:tr>
      <w:tr w:rsidR="00BE6FF6" w:rsidRPr="00F60FC5" w14:paraId="4ADD844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2AD115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247F2F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E5E00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7505A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0AB32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80 1 01 12170</w:t>
            </w:r>
          </w:p>
        </w:tc>
        <w:tc>
          <w:tcPr>
            <w:tcW w:w="567" w:type="dxa"/>
            <w:shd w:val="clear" w:color="auto" w:fill="auto"/>
            <w:tcMar>
              <w:left w:w="28" w:type="dxa"/>
              <w:right w:w="28" w:type="dxa"/>
            </w:tcMar>
            <w:hideMark/>
          </w:tcPr>
          <w:p w14:paraId="62CFF0B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5E53AB3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5362,49516</w:t>
            </w:r>
          </w:p>
        </w:tc>
      </w:tr>
      <w:tr w:rsidR="00BE6FF6" w:rsidRPr="00F60FC5" w14:paraId="50116F2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F27687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Закона Ульяновской области от 3 октября </w:t>
            </w:r>
            <w:r w:rsidR="00EA36DA">
              <w:rPr>
                <w:rFonts w:ascii="PT Astra Serif" w:hAnsi="PT Astra Serif"/>
                <w:bCs/>
                <w:sz w:val="28"/>
                <w:szCs w:val="28"/>
              </w:rPr>
              <w:br/>
            </w:r>
            <w:r w:rsidRPr="00F60FC5">
              <w:rPr>
                <w:rFonts w:ascii="PT Astra Serif" w:hAnsi="PT Astra Serif"/>
                <w:bCs/>
                <w:sz w:val="28"/>
                <w:szCs w:val="28"/>
              </w:rPr>
              <w:t xml:space="preserve">2014 года № 147-ЗО </w:t>
            </w:r>
            <w:r w:rsidR="00AB25BC">
              <w:rPr>
                <w:rFonts w:ascii="PT Astra Serif" w:hAnsi="PT Astra Serif"/>
                <w:bCs/>
                <w:sz w:val="28"/>
                <w:szCs w:val="28"/>
              </w:rPr>
              <w:t>«</w:t>
            </w:r>
            <w:r w:rsidRPr="00F60FC5">
              <w:rPr>
                <w:rFonts w:ascii="PT Astra Serif" w:hAnsi="PT Astra Serif"/>
                <w:bCs/>
                <w:sz w:val="28"/>
                <w:szCs w:val="28"/>
              </w:rPr>
              <w:t>О правовом регулировании отдельных вопросов деятельности народных дружин</w:t>
            </w:r>
            <w:r w:rsidR="00AB25BC">
              <w:rPr>
                <w:rFonts w:ascii="PT Astra Serif" w:hAnsi="PT Astra Serif"/>
                <w:bCs/>
                <w:sz w:val="28"/>
                <w:szCs w:val="28"/>
              </w:rPr>
              <w:t>»</w:t>
            </w:r>
          </w:p>
        </w:tc>
        <w:tc>
          <w:tcPr>
            <w:tcW w:w="567" w:type="dxa"/>
            <w:shd w:val="clear" w:color="auto" w:fill="auto"/>
            <w:tcMar>
              <w:left w:w="28" w:type="dxa"/>
              <w:right w:w="28" w:type="dxa"/>
            </w:tcMar>
            <w:hideMark/>
          </w:tcPr>
          <w:p w14:paraId="15DF4F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2EE84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34B462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9CFF3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80 1 01 12180</w:t>
            </w:r>
          </w:p>
        </w:tc>
        <w:tc>
          <w:tcPr>
            <w:tcW w:w="567" w:type="dxa"/>
            <w:shd w:val="clear" w:color="auto" w:fill="auto"/>
            <w:tcMar>
              <w:left w:w="28" w:type="dxa"/>
              <w:right w:w="28" w:type="dxa"/>
            </w:tcMar>
            <w:hideMark/>
          </w:tcPr>
          <w:p w14:paraId="39AD321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467757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39024,96558</w:t>
            </w:r>
          </w:p>
        </w:tc>
      </w:tr>
      <w:tr w:rsidR="00BE6FF6" w:rsidRPr="00F60FC5" w14:paraId="77E0BE5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E1213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2C478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65181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FEE7C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B20B1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80 1 01 12180</w:t>
            </w:r>
          </w:p>
        </w:tc>
        <w:tc>
          <w:tcPr>
            <w:tcW w:w="567" w:type="dxa"/>
            <w:shd w:val="clear" w:color="auto" w:fill="auto"/>
            <w:tcMar>
              <w:left w:w="28" w:type="dxa"/>
              <w:right w:w="28" w:type="dxa"/>
            </w:tcMar>
            <w:hideMark/>
          </w:tcPr>
          <w:p w14:paraId="10498C4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70974FE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585,96558</w:t>
            </w:r>
          </w:p>
        </w:tc>
      </w:tr>
      <w:tr w:rsidR="00BE6FF6" w:rsidRPr="00F60FC5" w14:paraId="702A334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3F2C14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12EDD1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88A2B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7C158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F5B25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80 1 01 12180</w:t>
            </w:r>
          </w:p>
        </w:tc>
        <w:tc>
          <w:tcPr>
            <w:tcW w:w="567" w:type="dxa"/>
            <w:shd w:val="clear" w:color="auto" w:fill="auto"/>
            <w:tcMar>
              <w:left w:w="28" w:type="dxa"/>
              <w:right w:w="28" w:type="dxa"/>
            </w:tcMar>
            <w:hideMark/>
          </w:tcPr>
          <w:p w14:paraId="76AE8D0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2166647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38439,0</w:t>
            </w:r>
          </w:p>
        </w:tc>
      </w:tr>
      <w:tr w:rsidR="00BE6FF6" w:rsidRPr="00F60FC5" w14:paraId="2924D66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DFE0E2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мер социальной поддержки и социального обслуживания лицам, страдающим психическими расстройствами, находящимся в трудной жизненной ситуации</w:t>
            </w:r>
          </w:p>
        </w:tc>
        <w:tc>
          <w:tcPr>
            <w:tcW w:w="567" w:type="dxa"/>
            <w:shd w:val="clear" w:color="auto" w:fill="auto"/>
            <w:tcMar>
              <w:left w:w="28" w:type="dxa"/>
              <w:right w:w="28" w:type="dxa"/>
            </w:tcMar>
            <w:hideMark/>
          </w:tcPr>
          <w:p w14:paraId="36719C4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F8411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8B080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636BD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80 1 01 12190</w:t>
            </w:r>
          </w:p>
        </w:tc>
        <w:tc>
          <w:tcPr>
            <w:tcW w:w="567" w:type="dxa"/>
            <w:shd w:val="clear" w:color="auto" w:fill="auto"/>
            <w:tcMar>
              <w:left w:w="28" w:type="dxa"/>
              <w:right w:w="28" w:type="dxa"/>
            </w:tcMar>
            <w:hideMark/>
          </w:tcPr>
          <w:p w14:paraId="6D0616D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DA6F57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1676,3454</w:t>
            </w:r>
          </w:p>
        </w:tc>
      </w:tr>
      <w:tr w:rsidR="00BE6FF6" w:rsidRPr="00F60FC5" w14:paraId="216B71D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541783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3BADD7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73258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176DC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801C6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80 1 01 12190</w:t>
            </w:r>
          </w:p>
        </w:tc>
        <w:tc>
          <w:tcPr>
            <w:tcW w:w="567" w:type="dxa"/>
            <w:shd w:val="clear" w:color="auto" w:fill="auto"/>
            <w:tcMar>
              <w:left w:w="28" w:type="dxa"/>
              <w:right w:w="28" w:type="dxa"/>
            </w:tcMar>
            <w:hideMark/>
          </w:tcPr>
          <w:p w14:paraId="071C38B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60B8824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39,8454</w:t>
            </w:r>
          </w:p>
        </w:tc>
      </w:tr>
      <w:tr w:rsidR="00BE6FF6" w:rsidRPr="00F60FC5" w14:paraId="76CE704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1FAB22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799137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305E9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4E0FF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6C944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80 1 01 12190</w:t>
            </w:r>
          </w:p>
        </w:tc>
        <w:tc>
          <w:tcPr>
            <w:tcW w:w="567" w:type="dxa"/>
            <w:shd w:val="clear" w:color="auto" w:fill="auto"/>
            <w:tcMar>
              <w:left w:w="28" w:type="dxa"/>
              <w:right w:w="28" w:type="dxa"/>
            </w:tcMar>
            <w:hideMark/>
          </w:tcPr>
          <w:p w14:paraId="525040C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6BD21DC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1636,5</w:t>
            </w:r>
          </w:p>
        </w:tc>
      </w:tr>
      <w:tr w:rsidR="00BE6FF6" w:rsidRPr="00F60FC5" w14:paraId="5EBE87A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8B64B2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Проведение социально значимых мероприятий</w:t>
            </w:r>
          </w:p>
        </w:tc>
        <w:tc>
          <w:tcPr>
            <w:tcW w:w="567" w:type="dxa"/>
            <w:shd w:val="clear" w:color="auto" w:fill="auto"/>
            <w:tcMar>
              <w:left w:w="28" w:type="dxa"/>
              <w:right w:w="28" w:type="dxa"/>
            </w:tcMar>
            <w:hideMark/>
          </w:tcPr>
          <w:p w14:paraId="346DFE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ACED3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BA289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58385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80 1 01 12200</w:t>
            </w:r>
          </w:p>
        </w:tc>
        <w:tc>
          <w:tcPr>
            <w:tcW w:w="567" w:type="dxa"/>
            <w:shd w:val="clear" w:color="auto" w:fill="auto"/>
            <w:tcMar>
              <w:left w:w="28" w:type="dxa"/>
              <w:right w:w="28" w:type="dxa"/>
            </w:tcMar>
            <w:hideMark/>
          </w:tcPr>
          <w:p w14:paraId="31A9DC6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C7A669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14725,78198</w:t>
            </w:r>
          </w:p>
        </w:tc>
      </w:tr>
      <w:tr w:rsidR="00BE6FF6" w:rsidRPr="00F60FC5" w14:paraId="06025B3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E66A82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534D80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F3A94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555BED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58791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80 1 01 12200</w:t>
            </w:r>
          </w:p>
        </w:tc>
        <w:tc>
          <w:tcPr>
            <w:tcW w:w="567" w:type="dxa"/>
            <w:shd w:val="clear" w:color="auto" w:fill="auto"/>
            <w:tcMar>
              <w:left w:w="28" w:type="dxa"/>
              <w:right w:w="28" w:type="dxa"/>
            </w:tcMar>
            <w:hideMark/>
          </w:tcPr>
          <w:p w14:paraId="5CD67F7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2BE4DD1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7793,78198</w:t>
            </w:r>
          </w:p>
        </w:tc>
      </w:tr>
      <w:tr w:rsidR="00BE6FF6" w:rsidRPr="00F60FC5" w14:paraId="2710015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37194F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576B73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044B8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76C12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81E82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80 1 01 12200</w:t>
            </w:r>
          </w:p>
        </w:tc>
        <w:tc>
          <w:tcPr>
            <w:tcW w:w="567" w:type="dxa"/>
            <w:shd w:val="clear" w:color="auto" w:fill="auto"/>
            <w:tcMar>
              <w:left w:w="28" w:type="dxa"/>
              <w:right w:w="28" w:type="dxa"/>
            </w:tcMar>
            <w:hideMark/>
          </w:tcPr>
          <w:p w14:paraId="1589429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4DCC060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600,0</w:t>
            </w:r>
          </w:p>
        </w:tc>
      </w:tr>
      <w:tr w:rsidR="00BE6FF6" w:rsidRPr="00F60FC5" w14:paraId="5840456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C10A620" w14:textId="77777777" w:rsidR="00BE6FF6" w:rsidRPr="00F60FC5" w:rsidRDefault="00BE6FF6" w:rsidP="00B17879">
            <w:pPr>
              <w:spacing w:line="247" w:lineRule="auto"/>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15C1D798"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8789E03"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652B0FB"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D5C697F"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80 1 01 12200</w:t>
            </w:r>
          </w:p>
        </w:tc>
        <w:tc>
          <w:tcPr>
            <w:tcW w:w="567" w:type="dxa"/>
            <w:shd w:val="clear" w:color="auto" w:fill="auto"/>
            <w:tcMar>
              <w:left w:w="28" w:type="dxa"/>
              <w:right w:w="28" w:type="dxa"/>
            </w:tcMar>
            <w:hideMark/>
          </w:tcPr>
          <w:p w14:paraId="1D47FE96" w14:textId="77777777" w:rsidR="00BE6FF6" w:rsidRPr="00F60FC5" w:rsidRDefault="00BE6FF6" w:rsidP="00B17879">
            <w:pPr>
              <w:spacing w:line="247" w:lineRule="auto"/>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6DFE84F9" w14:textId="77777777" w:rsidR="00BE6FF6" w:rsidRPr="00F60FC5" w:rsidRDefault="00BE6FF6" w:rsidP="00B17879">
            <w:pPr>
              <w:spacing w:line="247" w:lineRule="auto"/>
              <w:ind w:left="-108" w:right="-108"/>
              <w:jc w:val="center"/>
              <w:rPr>
                <w:rFonts w:ascii="PT Astra Serif" w:hAnsi="PT Astra Serif"/>
                <w:bCs/>
                <w:sz w:val="28"/>
                <w:szCs w:val="28"/>
              </w:rPr>
            </w:pPr>
            <w:r w:rsidRPr="00F60FC5">
              <w:rPr>
                <w:rFonts w:ascii="PT Astra Serif" w:hAnsi="PT Astra Serif"/>
                <w:bCs/>
                <w:sz w:val="28"/>
                <w:szCs w:val="28"/>
              </w:rPr>
              <w:t>6332,0</w:t>
            </w:r>
          </w:p>
        </w:tc>
      </w:tr>
      <w:tr w:rsidR="00BE6FF6" w:rsidRPr="00F60FC5" w14:paraId="3CD631B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4B397D9" w14:textId="77777777" w:rsidR="00BE6FF6" w:rsidRPr="00EA36DA" w:rsidRDefault="00BE6FF6" w:rsidP="00B17879">
            <w:pPr>
              <w:spacing w:line="247" w:lineRule="auto"/>
              <w:jc w:val="both"/>
              <w:rPr>
                <w:rFonts w:ascii="PT Astra Serif" w:hAnsi="PT Astra Serif"/>
                <w:bCs/>
                <w:spacing w:val="-4"/>
                <w:sz w:val="28"/>
                <w:szCs w:val="28"/>
              </w:rPr>
            </w:pPr>
            <w:r w:rsidRPr="00EA36DA">
              <w:rPr>
                <w:rFonts w:ascii="PT Astra Serif" w:hAnsi="PT Astra Serif"/>
                <w:bCs/>
                <w:spacing w:val="-4"/>
                <w:sz w:val="28"/>
                <w:szCs w:val="28"/>
              </w:rPr>
              <w:t xml:space="preserve">Реализация Закона Ульяновской области от 8 октября 2008 года № 150-ЗО </w:t>
            </w:r>
            <w:r w:rsidR="00AB25BC" w:rsidRPr="00EA36DA">
              <w:rPr>
                <w:rFonts w:ascii="PT Astra Serif" w:hAnsi="PT Astra Serif"/>
                <w:bCs/>
                <w:spacing w:val="-4"/>
                <w:sz w:val="28"/>
                <w:szCs w:val="28"/>
              </w:rPr>
              <w:t>«</w:t>
            </w:r>
            <w:r w:rsidRPr="00EA36DA">
              <w:rPr>
                <w:rFonts w:ascii="PT Astra Serif" w:hAnsi="PT Astra Serif"/>
                <w:bCs/>
                <w:spacing w:val="-4"/>
                <w:sz w:val="28"/>
                <w:szCs w:val="28"/>
              </w:rPr>
              <w:t>О материальном обеспечении вдовы Сычёва В.А. и вдовы Доронина Н.П.</w:t>
            </w:r>
            <w:r w:rsidR="00AB25BC" w:rsidRPr="00EA36DA">
              <w:rPr>
                <w:rFonts w:ascii="PT Astra Serif" w:hAnsi="PT Astra Serif"/>
                <w:bCs/>
                <w:spacing w:val="-4"/>
                <w:sz w:val="28"/>
                <w:szCs w:val="28"/>
              </w:rPr>
              <w:t>»</w:t>
            </w:r>
          </w:p>
        </w:tc>
        <w:tc>
          <w:tcPr>
            <w:tcW w:w="567" w:type="dxa"/>
            <w:shd w:val="clear" w:color="auto" w:fill="auto"/>
            <w:tcMar>
              <w:left w:w="28" w:type="dxa"/>
              <w:right w:w="28" w:type="dxa"/>
            </w:tcMar>
            <w:hideMark/>
          </w:tcPr>
          <w:p w14:paraId="68D53D57"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79F26D1"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FA11591"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1C515E5"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80 1 01 12210</w:t>
            </w:r>
          </w:p>
        </w:tc>
        <w:tc>
          <w:tcPr>
            <w:tcW w:w="567" w:type="dxa"/>
            <w:shd w:val="clear" w:color="auto" w:fill="auto"/>
            <w:tcMar>
              <w:left w:w="28" w:type="dxa"/>
              <w:right w:w="28" w:type="dxa"/>
            </w:tcMar>
            <w:hideMark/>
          </w:tcPr>
          <w:p w14:paraId="70E5D133" w14:textId="77777777" w:rsidR="00BE6FF6" w:rsidRPr="00F60FC5" w:rsidRDefault="00BE6FF6" w:rsidP="00B17879">
            <w:pPr>
              <w:spacing w:line="247" w:lineRule="auto"/>
              <w:ind w:left="-108"/>
              <w:jc w:val="center"/>
              <w:rPr>
                <w:rFonts w:ascii="PT Astra Serif" w:hAnsi="PT Astra Serif"/>
                <w:bCs/>
                <w:sz w:val="28"/>
                <w:szCs w:val="28"/>
              </w:rPr>
            </w:pPr>
          </w:p>
        </w:tc>
        <w:tc>
          <w:tcPr>
            <w:tcW w:w="1842" w:type="dxa"/>
            <w:shd w:val="clear" w:color="auto" w:fill="auto"/>
            <w:hideMark/>
          </w:tcPr>
          <w:p w14:paraId="3B9777A8" w14:textId="77777777" w:rsidR="00BE6FF6" w:rsidRPr="00F60FC5" w:rsidRDefault="00BE6FF6" w:rsidP="00B17879">
            <w:pPr>
              <w:spacing w:line="247" w:lineRule="auto"/>
              <w:ind w:left="-108" w:right="-108"/>
              <w:jc w:val="center"/>
              <w:rPr>
                <w:rFonts w:ascii="PT Astra Serif" w:hAnsi="PT Astra Serif"/>
                <w:bCs/>
                <w:sz w:val="28"/>
                <w:szCs w:val="28"/>
              </w:rPr>
            </w:pPr>
            <w:r w:rsidRPr="00F60FC5">
              <w:rPr>
                <w:rFonts w:ascii="PT Astra Serif" w:hAnsi="PT Astra Serif"/>
                <w:bCs/>
                <w:sz w:val="28"/>
                <w:szCs w:val="28"/>
              </w:rPr>
              <w:t>960,0</w:t>
            </w:r>
          </w:p>
        </w:tc>
      </w:tr>
      <w:tr w:rsidR="00BE6FF6" w:rsidRPr="00F60FC5" w14:paraId="26B1D01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03CF59F" w14:textId="77777777" w:rsidR="00BE6FF6" w:rsidRPr="00F60FC5" w:rsidRDefault="00BE6FF6" w:rsidP="00B17879">
            <w:pPr>
              <w:spacing w:line="247" w:lineRule="auto"/>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3DA78F95"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03C1128"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B6B2570"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88827D5"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80 1 01 12210</w:t>
            </w:r>
          </w:p>
        </w:tc>
        <w:tc>
          <w:tcPr>
            <w:tcW w:w="567" w:type="dxa"/>
            <w:shd w:val="clear" w:color="auto" w:fill="auto"/>
            <w:tcMar>
              <w:left w:w="28" w:type="dxa"/>
              <w:right w:w="28" w:type="dxa"/>
            </w:tcMar>
            <w:hideMark/>
          </w:tcPr>
          <w:p w14:paraId="7A6CF0D0" w14:textId="77777777" w:rsidR="00BE6FF6" w:rsidRPr="00F60FC5" w:rsidRDefault="00BE6FF6" w:rsidP="00B17879">
            <w:pPr>
              <w:spacing w:line="247" w:lineRule="auto"/>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405F64FB" w14:textId="77777777" w:rsidR="00BE6FF6" w:rsidRPr="00F60FC5" w:rsidRDefault="00BE6FF6" w:rsidP="00B17879">
            <w:pPr>
              <w:spacing w:line="247" w:lineRule="auto"/>
              <w:ind w:left="-108" w:right="-108"/>
              <w:jc w:val="center"/>
              <w:rPr>
                <w:rFonts w:ascii="PT Astra Serif" w:hAnsi="PT Astra Serif"/>
                <w:bCs/>
                <w:sz w:val="28"/>
                <w:szCs w:val="28"/>
              </w:rPr>
            </w:pPr>
            <w:r w:rsidRPr="00F60FC5">
              <w:rPr>
                <w:rFonts w:ascii="PT Astra Serif" w:hAnsi="PT Astra Serif"/>
                <w:bCs/>
                <w:sz w:val="28"/>
                <w:szCs w:val="28"/>
              </w:rPr>
              <w:t>960,0</w:t>
            </w:r>
          </w:p>
        </w:tc>
      </w:tr>
      <w:tr w:rsidR="00BE6FF6" w:rsidRPr="00F60FC5" w14:paraId="007E55E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E89EE10" w14:textId="77777777" w:rsidR="00BE6FF6" w:rsidRPr="00F60FC5" w:rsidRDefault="00BE6FF6" w:rsidP="00B17879">
            <w:pPr>
              <w:spacing w:line="247" w:lineRule="auto"/>
              <w:jc w:val="both"/>
              <w:rPr>
                <w:rFonts w:ascii="PT Astra Serif" w:hAnsi="PT Astra Serif"/>
                <w:bCs/>
                <w:sz w:val="28"/>
                <w:szCs w:val="28"/>
              </w:rPr>
            </w:pPr>
            <w:r w:rsidRPr="00F60FC5">
              <w:rPr>
                <w:rFonts w:ascii="PT Astra Serif" w:hAnsi="PT Astra Serif"/>
                <w:bCs/>
                <w:sz w:val="28"/>
                <w:szCs w:val="28"/>
              </w:rPr>
              <w:t>Обеспечение равной доступности услуг общественного транспорта на территории Ульяновской области для отдельных категорий граждан, оказание мер социальной поддержки которым относится к ведению Российской Федерации</w:t>
            </w:r>
          </w:p>
        </w:tc>
        <w:tc>
          <w:tcPr>
            <w:tcW w:w="567" w:type="dxa"/>
            <w:shd w:val="clear" w:color="auto" w:fill="auto"/>
            <w:tcMar>
              <w:left w:w="28" w:type="dxa"/>
              <w:right w:w="28" w:type="dxa"/>
            </w:tcMar>
            <w:hideMark/>
          </w:tcPr>
          <w:p w14:paraId="5C7E8326"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C7A3081"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6A3ADAF"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04B1747"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80 1 01 12230</w:t>
            </w:r>
          </w:p>
        </w:tc>
        <w:tc>
          <w:tcPr>
            <w:tcW w:w="567" w:type="dxa"/>
            <w:shd w:val="clear" w:color="auto" w:fill="auto"/>
            <w:tcMar>
              <w:left w:w="28" w:type="dxa"/>
              <w:right w:w="28" w:type="dxa"/>
            </w:tcMar>
            <w:hideMark/>
          </w:tcPr>
          <w:p w14:paraId="5BC8A647" w14:textId="77777777" w:rsidR="00BE6FF6" w:rsidRPr="00F60FC5" w:rsidRDefault="00BE6FF6" w:rsidP="00B17879">
            <w:pPr>
              <w:spacing w:line="247" w:lineRule="auto"/>
              <w:ind w:left="-108"/>
              <w:jc w:val="center"/>
              <w:rPr>
                <w:rFonts w:ascii="PT Astra Serif" w:hAnsi="PT Astra Serif"/>
                <w:bCs/>
                <w:sz w:val="28"/>
                <w:szCs w:val="28"/>
              </w:rPr>
            </w:pPr>
          </w:p>
        </w:tc>
        <w:tc>
          <w:tcPr>
            <w:tcW w:w="1842" w:type="dxa"/>
            <w:shd w:val="clear" w:color="auto" w:fill="auto"/>
            <w:hideMark/>
          </w:tcPr>
          <w:p w14:paraId="3B9FE76F" w14:textId="77777777" w:rsidR="00BE6FF6" w:rsidRPr="00F60FC5" w:rsidRDefault="00BE6FF6" w:rsidP="00B17879">
            <w:pPr>
              <w:spacing w:line="247" w:lineRule="auto"/>
              <w:ind w:left="-108" w:right="-108"/>
              <w:jc w:val="center"/>
              <w:rPr>
                <w:rFonts w:ascii="PT Astra Serif" w:hAnsi="PT Astra Serif"/>
                <w:bCs/>
                <w:sz w:val="28"/>
                <w:szCs w:val="28"/>
              </w:rPr>
            </w:pPr>
            <w:r w:rsidRPr="00F60FC5">
              <w:rPr>
                <w:rFonts w:ascii="PT Astra Serif" w:hAnsi="PT Astra Serif"/>
                <w:bCs/>
                <w:sz w:val="28"/>
                <w:szCs w:val="28"/>
              </w:rPr>
              <w:t>27681,063</w:t>
            </w:r>
          </w:p>
        </w:tc>
      </w:tr>
      <w:tr w:rsidR="00BE6FF6" w:rsidRPr="00F60FC5" w14:paraId="5AB969C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9B365AE" w14:textId="77777777" w:rsidR="00BE6FF6" w:rsidRPr="00F60FC5" w:rsidRDefault="00BE6FF6" w:rsidP="00B17879">
            <w:pPr>
              <w:spacing w:line="247" w:lineRule="auto"/>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42506C00"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24C0C4A"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A802B3A"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20740B1"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80 1 01 12230</w:t>
            </w:r>
          </w:p>
        </w:tc>
        <w:tc>
          <w:tcPr>
            <w:tcW w:w="567" w:type="dxa"/>
            <w:shd w:val="clear" w:color="auto" w:fill="auto"/>
            <w:tcMar>
              <w:left w:w="28" w:type="dxa"/>
              <w:right w:w="28" w:type="dxa"/>
            </w:tcMar>
            <w:hideMark/>
          </w:tcPr>
          <w:p w14:paraId="6B497A00" w14:textId="77777777" w:rsidR="00BE6FF6" w:rsidRPr="00F60FC5" w:rsidRDefault="00BE6FF6" w:rsidP="00B17879">
            <w:pPr>
              <w:spacing w:line="247" w:lineRule="auto"/>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7CDA3893" w14:textId="77777777" w:rsidR="00BE6FF6" w:rsidRPr="00F60FC5" w:rsidRDefault="00BE6FF6" w:rsidP="00B17879">
            <w:pPr>
              <w:spacing w:line="247" w:lineRule="auto"/>
              <w:ind w:left="-108" w:right="-108"/>
              <w:jc w:val="center"/>
              <w:rPr>
                <w:rFonts w:ascii="PT Astra Serif" w:hAnsi="PT Astra Serif"/>
                <w:bCs/>
                <w:sz w:val="28"/>
                <w:szCs w:val="28"/>
              </w:rPr>
            </w:pPr>
            <w:r w:rsidRPr="00F60FC5">
              <w:rPr>
                <w:rFonts w:ascii="PT Astra Serif" w:hAnsi="PT Astra Serif"/>
                <w:bCs/>
                <w:sz w:val="28"/>
                <w:szCs w:val="28"/>
              </w:rPr>
              <w:t>27681,063</w:t>
            </w:r>
          </w:p>
        </w:tc>
      </w:tr>
      <w:tr w:rsidR="00BE6FF6" w:rsidRPr="00F60FC5" w14:paraId="23976E5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61C7D78" w14:textId="77777777" w:rsidR="00BE6FF6" w:rsidRPr="00F60FC5" w:rsidRDefault="00BE6FF6" w:rsidP="00B17879">
            <w:pPr>
              <w:spacing w:line="247" w:lineRule="auto"/>
              <w:jc w:val="both"/>
              <w:rPr>
                <w:rFonts w:ascii="PT Astra Serif" w:hAnsi="PT Astra Serif"/>
                <w:bCs/>
                <w:sz w:val="28"/>
                <w:szCs w:val="28"/>
              </w:rPr>
            </w:pPr>
            <w:r w:rsidRPr="00F60FC5">
              <w:rPr>
                <w:rFonts w:ascii="PT Astra Serif" w:hAnsi="PT Astra Serif"/>
                <w:bCs/>
                <w:sz w:val="28"/>
                <w:szCs w:val="28"/>
              </w:rPr>
              <w:t>Оказание мер социальной поддержки творческим работникам</w:t>
            </w:r>
          </w:p>
        </w:tc>
        <w:tc>
          <w:tcPr>
            <w:tcW w:w="567" w:type="dxa"/>
            <w:shd w:val="clear" w:color="auto" w:fill="auto"/>
            <w:tcMar>
              <w:left w:w="28" w:type="dxa"/>
              <w:right w:w="28" w:type="dxa"/>
            </w:tcMar>
            <w:hideMark/>
          </w:tcPr>
          <w:p w14:paraId="5E062D93"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E0F3719"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8C173A1"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07DAE25"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80 1 01 12240</w:t>
            </w:r>
          </w:p>
        </w:tc>
        <w:tc>
          <w:tcPr>
            <w:tcW w:w="567" w:type="dxa"/>
            <w:shd w:val="clear" w:color="auto" w:fill="auto"/>
            <w:tcMar>
              <w:left w:w="28" w:type="dxa"/>
              <w:right w:w="28" w:type="dxa"/>
            </w:tcMar>
            <w:hideMark/>
          </w:tcPr>
          <w:p w14:paraId="008EA64D" w14:textId="77777777" w:rsidR="00BE6FF6" w:rsidRPr="00F60FC5" w:rsidRDefault="00BE6FF6" w:rsidP="00B17879">
            <w:pPr>
              <w:spacing w:line="247" w:lineRule="auto"/>
              <w:ind w:left="-108"/>
              <w:jc w:val="center"/>
              <w:rPr>
                <w:rFonts w:ascii="PT Astra Serif" w:hAnsi="PT Astra Serif"/>
                <w:bCs/>
                <w:sz w:val="28"/>
                <w:szCs w:val="28"/>
              </w:rPr>
            </w:pPr>
          </w:p>
        </w:tc>
        <w:tc>
          <w:tcPr>
            <w:tcW w:w="1842" w:type="dxa"/>
            <w:shd w:val="clear" w:color="auto" w:fill="auto"/>
            <w:hideMark/>
          </w:tcPr>
          <w:p w14:paraId="7B8E77D0" w14:textId="77777777" w:rsidR="00BE6FF6" w:rsidRPr="00F60FC5" w:rsidRDefault="00BE6FF6" w:rsidP="00B17879">
            <w:pPr>
              <w:spacing w:line="247" w:lineRule="auto"/>
              <w:ind w:left="-108" w:right="-108"/>
              <w:jc w:val="center"/>
              <w:rPr>
                <w:rFonts w:ascii="PT Astra Serif" w:hAnsi="PT Astra Serif"/>
                <w:bCs/>
                <w:sz w:val="28"/>
                <w:szCs w:val="28"/>
              </w:rPr>
            </w:pPr>
            <w:r w:rsidRPr="00F60FC5">
              <w:rPr>
                <w:rFonts w:ascii="PT Astra Serif" w:hAnsi="PT Astra Serif"/>
                <w:bCs/>
                <w:sz w:val="28"/>
                <w:szCs w:val="28"/>
              </w:rPr>
              <w:t>13444,67623</w:t>
            </w:r>
          </w:p>
        </w:tc>
      </w:tr>
      <w:tr w:rsidR="00BE6FF6" w:rsidRPr="00F60FC5" w14:paraId="4930756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3709D5B" w14:textId="77777777" w:rsidR="00BE6FF6" w:rsidRPr="00F60FC5" w:rsidRDefault="00BE6FF6" w:rsidP="00B17879">
            <w:pPr>
              <w:spacing w:line="247" w:lineRule="auto"/>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25163CF"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76EB512"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D254835"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A4FFCD6"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80 1 01 12240</w:t>
            </w:r>
          </w:p>
        </w:tc>
        <w:tc>
          <w:tcPr>
            <w:tcW w:w="567" w:type="dxa"/>
            <w:shd w:val="clear" w:color="auto" w:fill="auto"/>
            <w:tcMar>
              <w:left w:w="28" w:type="dxa"/>
              <w:right w:w="28" w:type="dxa"/>
            </w:tcMar>
            <w:hideMark/>
          </w:tcPr>
          <w:p w14:paraId="59A36094" w14:textId="77777777" w:rsidR="00BE6FF6" w:rsidRPr="00F60FC5" w:rsidRDefault="00BE6FF6" w:rsidP="00B17879">
            <w:pPr>
              <w:spacing w:line="247" w:lineRule="auto"/>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6BBCE880" w14:textId="77777777" w:rsidR="00BE6FF6" w:rsidRPr="00F60FC5" w:rsidRDefault="00BE6FF6" w:rsidP="00B17879">
            <w:pPr>
              <w:spacing w:line="247" w:lineRule="auto"/>
              <w:ind w:left="-108" w:right="-108"/>
              <w:jc w:val="center"/>
              <w:rPr>
                <w:rFonts w:ascii="PT Astra Serif" w:hAnsi="PT Astra Serif"/>
                <w:bCs/>
                <w:sz w:val="28"/>
                <w:szCs w:val="28"/>
              </w:rPr>
            </w:pPr>
            <w:r w:rsidRPr="00F60FC5">
              <w:rPr>
                <w:rFonts w:ascii="PT Astra Serif" w:hAnsi="PT Astra Serif"/>
                <w:bCs/>
                <w:sz w:val="28"/>
                <w:szCs w:val="28"/>
              </w:rPr>
              <w:t>201,37943</w:t>
            </w:r>
          </w:p>
        </w:tc>
      </w:tr>
      <w:tr w:rsidR="00BE6FF6" w:rsidRPr="00F60FC5" w14:paraId="623562E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315CB69" w14:textId="77777777" w:rsidR="00BE6FF6" w:rsidRPr="00F60FC5" w:rsidRDefault="00BE6FF6" w:rsidP="00B17879">
            <w:pPr>
              <w:spacing w:line="247" w:lineRule="auto"/>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56295BCD"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BB3AD74"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711F6CA"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73546F9" w14:textId="77777777" w:rsidR="00BE6FF6" w:rsidRPr="00F60FC5" w:rsidRDefault="00BE6FF6" w:rsidP="00B17879">
            <w:pPr>
              <w:spacing w:line="247" w:lineRule="auto"/>
              <w:jc w:val="center"/>
              <w:rPr>
                <w:rFonts w:ascii="PT Astra Serif" w:hAnsi="PT Astra Serif"/>
                <w:bCs/>
                <w:sz w:val="28"/>
                <w:szCs w:val="28"/>
              </w:rPr>
            </w:pPr>
            <w:r w:rsidRPr="00F60FC5">
              <w:rPr>
                <w:rFonts w:ascii="PT Astra Serif" w:hAnsi="PT Astra Serif"/>
                <w:bCs/>
                <w:sz w:val="28"/>
                <w:szCs w:val="28"/>
              </w:rPr>
              <w:t>80 1 01 12240</w:t>
            </w:r>
          </w:p>
        </w:tc>
        <w:tc>
          <w:tcPr>
            <w:tcW w:w="567" w:type="dxa"/>
            <w:shd w:val="clear" w:color="auto" w:fill="auto"/>
            <w:tcMar>
              <w:left w:w="28" w:type="dxa"/>
              <w:right w:w="28" w:type="dxa"/>
            </w:tcMar>
            <w:hideMark/>
          </w:tcPr>
          <w:p w14:paraId="31F0A303" w14:textId="77777777" w:rsidR="00BE6FF6" w:rsidRPr="00F60FC5" w:rsidRDefault="00BE6FF6" w:rsidP="00B17879">
            <w:pPr>
              <w:spacing w:line="247" w:lineRule="auto"/>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77AA7AC9" w14:textId="77777777" w:rsidR="00BE6FF6" w:rsidRPr="00F60FC5" w:rsidRDefault="00BE6FF6" w:rsidP="00B17879">
            <w:pPr>
              <w:spacing w:line="247" w:lineRule="auto"/>
              <w:ind w:left="-108" w:right="-108"/>
              <w:jc w:val="center"/>
              <w:rPr>
                <w:rFonts w:ascii="PT Astra Serif" w:hAnsi="PT Astra Serif"/>
                <w:bCs/>
                <w:sz w:val="28"/>
                <w:szCs w:val="28"/>
              </w:rPr>
            </w:pPr>
            <w:r w:rsidRPr="00F60FC5">
              <w:rPr>
                <w:rFonts w:ascii="PT Astra Serif" w:hAnsi="PT Astra Serif"/>
                <w:bCs/>
                <w:sz w:val="28"/>
                <w:szCs w:val="28"/>
              </w:rPr>
              <w:t>13243,2968</w:t>
            </w:r>
          </w:p>
        </w:tc>
      </w:tr>
      <w:tr w:rsidR="00BE6FF6" w:rsidRPr="00F60FC5" w14:paraId="4DF9E7A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5206215" w14:textId="77777777" w:rsidR="00BE6FF6" w:rsidRPr="00F60FC5" w:rsidRDefault="00BE6FF6" w:rsidP="00DC5417">
            <w:pPr>
              <w:jc w:val="both"/>
              <w:rPr>
                <w:rFonts w:ascii="PT Astra Serif" w:hAnsi="PT Astra Serif"/>
                <w:bCs/>
                <w:sz w:val="28"/>
                <w:szCs w:val="28"/>
              </w:rPr>
            </w:pPr>
            <w:r w:rsidRPr="00F60FC5">
              <w:rPr>
                <w:rFonts w:ascii="PT Astra Serif" w:hAnsi="PT Astra Serif"/>
                <w:bCs/>
                <w:sz w:val="28"/>
                <w:szCs w:val="28"/>
              </w:rPr>
              <w:t xml:space="preserve">Реализация Закона Ульяновской области от 9 ноября </w:t>
            </w:r>
            <w:r w:rsidR="00B17879">
              <w:rPr>
                <w:rFonts w:ascii="PT Astra Serif" w:hAnsi="PT Astra Serif"/>
                <w:bCs/>
                <w:sz w:val="28"/>
                <w:szCs w:val="28"/>
              </w:rPr>
              <w:br/>
            </w:r>
            <w:r w:rsidRPr="00F60FC5">
              <w:rPr>
                <w:rFonts w:ascii="PT Astra Serif" w:hAnsi="PT Astra Serif"/>
                <w:bCs/>
                <w:sz w:val="28"/>
                <w:szCs w:val="28"/>
              </w:rPr>
              <w:t xml:space="preserve">2010 года № 177-ЗО </w:t>
            </w:r>
            <w:r w:rsidR="00AB25BC">
              <w:rPr>
                <w:rFonts w:ascii="PT Astra Serif" w:hAnsi="PT Astra Serif"/>
                <w:bCs/>
                <w:sz w:val="28"/>
                <w:szCs w:val="28"/>
              </w:rPr>
              <w:t>«</w:t>
            </w:r>
            <w:r w:rsidRPr="00F60FC5">
              <w:rPr>
                <w:rFonts w:ascii="PT Astra Serif" w:hAnsi="PT Astra Serif"/>
                <w:bCs/>
                <w:sz w:val="28"/>
                <w:szCs w:val="28"/>
              </w:rPr>
              <w:t xml:space="preserve">О мерах социальной поддержки инвалидов и участников Великой Отечественной войны, ветеранов боевых действий, бывших несовершеннолетних узников концлагерей, гетто и других мест принудительного содержания, созданных фашистами и их союзниками в период </w:t>
            </w:r>
            <w:r w:rsidR="00DC5417">
              <w:rPr>
                <w:rFonts w:ascii="PT Astra Serif" w:hAnsi="PT Astra Serif"/>
                <w:bCs/>
                <w:sz w:val="28"/>
                <w:szCs w:val="28"/>
              </w:rPr>
              <w:t>В</w:t>
            </w:r>
            <w:r w:rsidRPr="00F60FC5">
              <w:rPr>
                <w:rFonts w:ascii="PT Astra Serif" w:hAnsi="PT Astra Serif"/>
                <w:bCs/>
                <w:sz w:val="28"/>
                <w:szCs w:val="28"/>
              </w:rPr>
              <w:t xml:space="preserve">торой мировой войны, в </w:t>
            </w:r>
            <w:r w:rsidR="00DC5417">
              <w:rPr>
                <w:rFonts w:ascii="PT Astra Serif" w:hAnsi="PT Astra Serif"/>
                <w:bCs/>
                <w:sz w:val="28"/>
                <w:szCs w:val="28"/>
              </w:rPr>
              <w:br/>
            </w:r>
            <w:r w:rsidRPr="00F60FC5">
              <w:rPr>
                <w:rFonts w:ascii="PT Astra Serif" w:hAnsi="PT Astra Serif"/>
                <w:bCs/>
                <w:sz w:val="28"/>
                <w:szCs w:val="28"/>
              </w:rPr>
              <w:t>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365F86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9B822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822FD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16DB7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80 1 01 12250</w:t>
            </w:r>
          </w:p>
        </w:tc>
        <w:tc>
          <w:tcPr>
            <w:tcW w:w="567" w:type="dxa"/>
            <w:shd w:val="clear" w:color="auto" w:fill="auto"/>
            <w:tcMar>
              <w:left w:w="28" w:type="dxa"/>
              <w:right w:w="28" w:type="dxa"/>
            </w:tcMar>
            <w:hideMark/>
          </w:tcPr>
          <w:p w14:paraId="192B096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313E9B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17384,5318</w:t>
            </w:r>
          </w:p>
        </w:tc>
      </w:tr>
      <w:tr w:rsidR="00BE6FF6" w:rsidRPr="00F60FC5" w14:paraId="6A7EF6E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738A0C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27D95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6E18A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58231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EB439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80 1 01 12250</w:t>
            </w:r>
          </w:p>
        </w:tc>
        <w:tc>
          <w:tcPr>
            <w:tcW w:w="567" w:type="dxa"/>
            <w:shd w:val="clear" w:color="auto" w:fill="auto"/>
            <w:tcMar>
              <w:left w:w="28" w:type="dxa"/>
              <w:right w:w="28" w:type="dxa"/>
            </w:tcMar>
            <w:hideMark/>
          </w:tcPr>
          <w:p w14:paraId="630EDBA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C0EAFE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268,77708</w:t>
            </w:r>
          </w:p>
        </w:tc>
      </w:tr>
      <w:tr w:rsidR="00BE6FF6" w:rsidRPr="00F60FC5" w14:paraId="1C4C580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3D2C86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685F9C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6F6FBA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C2134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0E020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80 1 01 12250</w:t>
            </w:r>
          </w:p>
        </w:tc>
        <w:tc>
          <w:tcPr>
            <w:tcW w:w="567" w:type="dxa"/>
            <w:shd w:val="clear" w:color="auto" w:fill="auto"/>
            <w:tcMar>
              <w:left w:w="28" w:type="dxa"/>
              <w:right w:w="28" w:type="dxa"/>
            </w:tcMar>
            <w:hideMark/>
          </w:tcPr>
          <w:p w14:paraId="1147CC4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0A73ECB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17115,75472</w:t>
            </w:r>
          </w:p>
        </w:tc>
      </w:tr>
      <w:tr w:rsidR="00BE6FF6" w:rsidRPr="00F60FC5" w14:paraId="2243F6B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7D91B6B" w14:textId="77777777" w:rsidR="00BE6FF6" w:rsidRPr="00B17879" w:rsidRDefault="00BE6FF6" w:rsidP="00B17879">
            <w:pPr>
              <w:jc w:val="both"/>
              <w:rPr>
                <w:rFonts w:ascii="PT Astra Serif" w:hAnsi="PT Astra Serif"/>
                <w:bCs/>
                <w:spacing w:val="-4"/>
                <w:sz w:val="28"/>
                <w:szCs w:val="28"/>
              </w:rPr>
            </w:pPr>
            <w:r w:rsidRPr="00B17879">
              <w:rPr>
                <w:rFonts w:ascii="PT Astra Serif" w:hAnsi="PT Astra Serif"/>
                <w:bCs/>
                <w:spacing w:val="-4"/>
                <w:sz w:val="28"/>
                <w:szCs w:val="28"/>
              </w:rPr>
              <w:t xml:space="preserve">Реализация Закона Ульяновской области от 4 апреля 2011 года </w:t>
            </w:r>
            <w:r w:rsidR="00B17879">
              <w:rPr>
                <w:rFonts w:ascii="PT Astra Serif" w:hAnsi="PT Astra Serif"/>
                <w:bCs/>
                <w:spacing w:val="-4"/>
                <w:sz w:val="28"/>
                <w:szCs w:val="28"/>
              </w:rPr>
              <w:br/>
            </w:r>
            <w:r w:rsidRPr="00B17879">
              <w:rPr>
                <w:rFonts w:ascii="PT Astra Serif" w:hAnsi="PT Astra Serif"/>
                <w:bCs/>
                <w:spacing w:val="-4"/>
                <w:sz w:val="28"/>
                <w:szCs w:val="28"/>
              </w:rPr>
              <w:t xml:space="preserve">№ 47-ЗО </w:t>
            </w:r>
            <w:r w:rsidR="00AB25BC" w:rsidRPr="00B17879">
              <w:rPr>
                <w:rFonts w:ascii="PT Astra Serif" w:hAnsi="PT Astra Serif"/>
                <w:bCs/>
                <w:spacing w:val="-4"/>
                <w:sz w:val="28"/>
                <w:szCs w:val="28"/>
              </w:rPr>
              <w:t>«</w:t>
            </w:r>
            <w:r w:rsidRPr="00B17879">
              <w:rPr>
                <w:rFonts w:ascii="PT Astra Serif" w:hAnsi="PT Astra Serif"/>
                <w:bCs/>
                <w:spacing w:val="-4"/>
                <w:sz w:val="28"/>
                <w:szCs w:val="28"/>
              </w:rPr>
              <w:t>О социальной поддержке жён граждан, уволенных с военной службы</w:t>
            </w:r>
            <w:r w:rsidR="00AB25BC" w:rsidRPr="00B17879">
              <w:rPr>
                <w:rFonts w:ascii="PT Astra Serif" w:hAnsi="PT Astra Serif"/>
                <w:bCs/>
                <w:spacing w:val="-4"/>
                <w:sz w:val="28"/>
                <w:szCs w:val="28"/>
              </w:rPr>
              <w:t>»</w:t>
            </w:r>
          </w:p>
        </w:tc>
        <w:tc>
          <w:tcPr>
            <w:tcW w:w="567" w:type="dxa"/>
            <w:shd w:val="clear" w:color="auto" w:fill="auto"/>
            <w:tcMar>
              <w:left w:w="28" w:type="dxa"/>
              <w:right w:w="28" w:type="dxa"/>
            </w:tcMar>
            <w:hideMark/>
          </w:tcPr>
          <w:p w14:paraId="1EFDB7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6803A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049F3E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01F44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80 1 01 12270</w:t>
            </w:r>
          </w:p>
        </w:tc>
        <w:tc>
          <w:tcPr>
            <w:tcW w:w="567" w:type="dxa"/>
            <w:shd w:val="clear" w:color="auto" w:fill="auto"/>
            <w:tcMar>
              <w:left w:w="28" w:type="dxa"/>
              <w:right w:w="28" w:type="dxa"/>
            </w:tcMar>
            <w:hideMark/>
          </w:tcPr>
          <w:p w14:paraId="3A96C32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4CA5C4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3946,28073</w:t>
            </w:r>
          </w:p>
        </w:tc>
      </w:tr>
      <w:tr w:rsidR="00BE6FF6" w:rsidRPr="00F60FC5" w14:paraId="0C4EAEA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45C0D1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7A6FF4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40163E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46248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9749C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80 1 01 12270</w:t>
            </w:r>
          </w:p>
        </w:tc>
        <w:tc>
          <w:tcPr>
            <w:tcW w:w="567" w:type="dxa"/>
            <w:shd w:val="clear" w:color="auto" w:fill="auto"/>
            <w:tcMar>
              <w:left w:w="28" w:type="dxa"/>
              <w:right w:w="28" w:type="dxa"/>
            </w:tcMar>
            <w:hideMark/>
          </w:tcPr>
          <w:p w14:paraId="49B34D9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7EB54CC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62,59044</w:t>
            </w:r>
          </w:p>
        </w:tc>
      </w:tr>
      <w:tr w:rsidR="00BE6FF6" w:rsidRPr="00F60FC5" w14:paraId="267CDC9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1901AF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5067095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BDEFE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4E53C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9604B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80 1 01 12270</w:t>
            </w:r>
          </w:p>
        </w:tc>
        <w:tc>
          <w:tcPr>
            <w:tcW w:w="567" w:type="dxa"/>
            <w:shd w:val="clear" w:color="auto" w:fill="auto"/>
            <w:tcMar>
              <w:left w:w="28" w:type="dxa"/>
              <w:right w:w="28" w:type="dxa"/>
            </w:tcMar>
            <w:hideMark/>
          </w:tcPr>
          <w:p w14:paraId="7E3BBA2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5460F3F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3883,69029</w:t>
            </w:r>
          </w:p>
        </w:tc>
      </w:tr>
      <w:tr w:rsidR="00BE6FF6" w:rsidRPr="00F60FC5" w14:paraId="00F793B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F27891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исполнения полномочий по предоставлению ежемесячной денежной компенсации на оплату жилого помещения и (или) коммунальных услуг отдельным категориям граждан</w:t>
            </w:r>
          </w:p>
        </w:tc>
        <w:tc>
          <w:tcPr>
            <w:tcW w:w="567" w:type="dxa"/>
            <w:shd w:val="clear" w:color="auto" w:fill="auto"/>
            <w:tcMar>
              <w:left w:w="28" w:type="dxa"/>
              <w:right w:w="28" w:type="dxa"/>
            </w:tcMar>
            <w:hideMark/>
          </w:tcPr>
          <w:p w14:paraId="4AC2F0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3A374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0B71A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B72EA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80 1 01 12280</w:t>
            </w:r>
          </w:p>
        </w:tc>
        <w:tc>
          <w:tcPr>
            <w:tcW w:w="567" w:type="dxa"/>
            <w:shd w:val="clear" w:color="auto" w:fill="auto"/>
            <w:tcMar>
              <w:left w:w="28" w:type="dxa"/>
              <w:right w:w="28" w:type="dxa"/>
            </w:tcMar>
            <w:hideMark/>
          </w:tcPr>
          <w:p w14:paraId="7296B5D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ACB368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38455,91543</w:t>
            </w:r>
          </w:p>
        </w:tc>
      </w:tr>
      <w:tr w:rsidR="00BE6FF6" w:rsidRPr="00F60FC5" w14:paraId="328B71D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4EA8F9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2592C7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B0801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D2189D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AB24D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80 1 01 12280</w:t>
            </w:r>
          </w:p>
        </w:tc>
        <w:tc>
          <w:tcPr>
            <w:tcW w:w="567" w:type="dxa"/>
            <w:shd w:val="clear" w:color="auto" w:fill="auto"/>
            <w:tcMar>
              <w:left w:w="28" w:type="dxa"/>
              <w:right w:w="28" w:type="dxa"/>
            </w:tcMar>
            <w:hideMark/>
          </w:tcPr>
          <w:p w14:paraId="454EF72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016C4B2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38455,91543</w:t>
            </w:r>
          </w:p>
        </w:tc>
      </w:tr>
      <w:tr w:rsidR="00BE6FF6" w:rsidRPr="00F60FC5" w14:paraId="203AEF7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A9BA6D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государственным гражданским служащим Ульяновской области единовременной социальной выплаты на приобретение жилого помещения</w:t>
            </w:r>
          </w:p>
        </w:tc>
        <w:tc>
          <w:tcPr>
            <w:tcW w:w="567" w:type="dxa"/>
            <w:shd w:val="clear" w:color="auto" w:fill="auto"/>
            <w:tcMar>
              <w:left w:w="28" w:type="dxa"/>
              <w:right w:w="28" w:type="dxa"/>
            </w:tcMar>
            <w:hideMark/>
          </w:tcPr>
          <w:p w14:paraId="305D5C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8B214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2D0B4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BA41E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80 1 01 12290</w:t>
            </w:r>
          </w:p>
        </w:tc>
        <w:tc>
          <w:tcPr>
            <w:tcW w:w="567" w:type="dxa"/>
            <w:shd w:val="clear" w:color="auto" w:fill="auto"/>
            <w:tcMar>
              <w:left w:w="28" w:type="dxa"/>
              <w:right w:w="28" w:type="dxa"/>
            </w:tcMar>
            <w:hideMark/>
          </w:tcPr>
          <w:p w14:paraId="323C8E7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832643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4836,886</w:t>
            </w:r>
          </w:p>
        </w:tc>
      </w:tr>
      <w:tr w:rsidR="00BE6FF6" w:rsidRPr="00F60FC5" w14:paraId="6CA947A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001EF8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354F61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15349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32E8E3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C11DB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80 1 01 12290</w:t>
            </w:r>
          </w:p>
        </w:tc>
        <w:tc>
          <w:tcPr>
            <w:tcW w:w="567" w:type="dxa"/>
            <w:shd w:val="clear" w:color="auto" w:fill="auto"/>
            <w:tcMar>
              <w:left w:w="28" w:type="dxa"/>
              <w:right w:w="28" w:type="dxa"/>
            </w:tcMar>
            <w:hideMark/>
          </w:tcPr>
          <w:p w14:paraId="741E6DF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4E6DFDA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4836,886</w:t>
            </w:r>
          </w:p>
        </w:tc>
      </w:tr>
      <w:tr w:rsidR="00BE6FF6" w:rsidRPr="00F60FC5" w14:paraId="33AA530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52FF81D" w14:textId="77777777" w:rsidR="00BE6FF6" w:rsidRPr="00F60FC5" w:rsidRDefault="00BE6FF6" w:rsidP="002662F7">
            <w:pPr>
              <w:jc w:val="both"/>
              <w:rPr>
                <w:rFonts w:ascii="PT Astra Serif" w:hAnsi="PT Astra Serif"/>
                <w:bCs/>
                <w:sz w:val="28"/>
                <w:szCs w:val="28"/>
              </w:rPr>
            </w:pPr>
            <w:r w:rsidRPr="00F60FC5">
              <w:rPr>
                <w:rFonts w:ascii="PT Astra Serif" w:hAnsi="PT Astra Serif"/>
                <w:bCs/>
                <w:sz w:val="28"/>
                <w:szCs w:val="28"/>
              </w:rPr>
              <w:t>Реализация Закона Ульяновской области от</w:t>
            </w:r>
            <w:r w:rsidR="002662F7">
              <w:rPr>
                <w:rFonts w:ascii="PT Astra Serif" w:hAnsi="PT Astra Serif"/>
                <w:bCs/>
                <w:sz w:val="28"/>
                <w:szCs w:val="28"/>
              </w:rPr>
              <w:t xml:space="preserve"> </w:t>
            </w:r>
            <w:r w:rsidRPr="00F60FC5">
              <w:rPr>
                <w:rFonts w:ascii="PT Astra Serif" w:hAnsi="PT Astra Serif"/>
                <w:bCs/>
                <w:sz w:val="28"/>
                <w:szCs w:val="28"/>
              </w:rPr>
              <w:t>27 сентября 2016 года</w:t>
            </w:r>
            <w:r w:rsidR="002662F7">
              <w:rPr>
                <w:rFonts w:ascii="PT Astra Serif" w:hAnsi="PT Astra Serif"/>
                <w:bCs/>
                <w:sz w:val="28"/>
                <w:szCs w:val="28"/>
              </w:rPr>
              <w:t xml:space="preserve"> </w:t>
            </w:r>
            <w:r w:rsidRPr="00F60FC5">
              <w:rPr>
                <w:rFonts w:ascii="PT Astra Serif" w:hAnsi="PT Astra Serif"/>
                <w:bCs/>
                <w:sz w:val="28"/>
                <w:szCs w:val="28"/>
              </w:rPr>
              <w:t xml:space="preserve">№ 137-ЗО </w:t>
            </w:r>
            <w:r w:rsidR="00AB25BC">
              <w:rPr>
                <w:rFonts w:ascii="PT Astra Serif" w:hAnsi="PT Astra Serif"/>
                <w:bCs/>
                <w:sz w:val="28"/>
                <w:szCs w:val="28"/>
              </w:rPr>
              <w:t>«</w:t>
            </w:r>
            <w:r w:rsidRPr="00F60FC5">
              <w:rPr>
                <w:rFonts w:ascii="PT Astra Serif" w:hAnsi="PT Astra Serif"/>
                <w:bCs/>
                <w:sz w:val="28"/>
                <w:szCs w:val="28"/>
              </w:rPr>
              <w:t xml:space="preserve">Об особенностях правового положения граждан, родившихся в период с 1 января 1932 года по </w:t>
            </w:r>
            <w:r w:rsidR="00B17879">
              <w:rPr>
                <w:rFonts w:ascii="PT Astra Serif" w:hAnsi="PT Astra Serif"/>
                <w:bCs/>
                <w:sz w:val="28"/>
                <w:szCs w:val="28"/>
              </w:rPr>
              <w:br/>
            </w:r>
            <w:r w:rsidRPr="00F60FC5">
              <w:rPr>
                <w:rFonts w:ascii="PT Astra Serif" w:hAnsi="PT Astra Serif"/>
                <w:bCs/>
                <w:sz w:val="28"/>
                <w:szCs w:val="28"/>
              </w:rPr>
              <w:t>31 декабря 1945 года</w:t>
            </w:r>
            <w:r w:rsidR="00AB25BC">
              <w:rPr>
                <w:rFonts w:ascii="PT Astra Serif" w:hAnsi="PT Astra Serif"/>
                <w:bCs/>
                <w:sz w:val="28"/>
                <w:szCs w:val="28"/>
              </w:rPr>
              <w:t>»</w:t>
            </w:r>
          </w:p>
        </w:tc>
        <w:tc>
          <w:tcPr>
            <w:tcW w:w="567" w:type="dxa"/>
            <w:shd w:val="clear" w:color="auto" w:fill="auto"/>
            <w:tcMar>
              <w:left w:w="28" w:type="dxa"/>
              <w:right w:w="28" w:type="dxa"/>
            </w:tcMar>
            <w:hideMark/>
          </w:tcPr>
          <w:p w14:paraId="0C4E4D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31210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709AD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93EB9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80 1 01 12300</w:t>
            </w:r>
          </w:p>
        </w:tc>
        <w:tc>
          <w:tcPr>
            <w:tcW w:w="567" w:type="dxa"/>
            <w:shd w:val="clear" w:color="auto" w:fill="auto"/>
            <w:tcMar>
              <w:left w:w="28" w:type="dxa"/>
              <w:right w:w="28" w:type="dxa"/>
            </w:tcMar>
            <w:hideMark/>
          </w:tcPr>
          <w:p w14:paraId="665408C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0E1DB6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77854,21831</w:t>
            </w:r>
          </w:p>
        </w:tc>
      </w:tr>
      <w:tr w:rsidR="00BE6FF6" w:rsidRPr="00F60FC5" w14:paraId="0AB2716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840539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46D3A1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FD7FC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BF99C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1F5F2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80 1 01 12300</w:t>
            </w:r>
          </w:p>
        </w:tc>
        <w:tc>
          <w:tcPr>
            <w:tcW w:w="567" w:type="dxa"/>
            <w:shd w:val="clear" w:color="auto" w:fill="auto"/>
            <w:tcMar>
              <w:left w:w="28" w:type="dxa"/>
              <w:right w:w="28" w:type="dxa"/>
            </w:tcMar>
            <w:hideMark/>
          </w:tcPr>
          <w:p w14:paraId="2363341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2FD1478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2259,48579</w:t>
            </w:r>
          </w:p>
        </w:tc>
      </w:tr>
      <w:tr w:rsidR="00BE6FF6" w:rsidRPr="00F60FC5" w14:paraId="097EBFD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AB4F79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0B8C76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6BD94D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204AA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81427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80 1 01 12300</w:t>
            </w:r>
          </w:p>
        </w:tc>
        <w:tc>
          <w:tcPr>
            <w:tcW w:w="567" w:type="dxa"/>
            <w:shd w:val="clear" w:color="auto" w:fill="auto"/>
            <w:tcMar>
              <w:left w:w="28" w:type="dxa"/>
              <w:right w:w="28" w:type="dxa"/>
            </w:tcMar>
            <w:hideMark/>
          </w:tcPr>
          <w:p w14:paraId="5839817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3128E8F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75594,73252</w:t>
            </w:r>
          </w:p>
        </w:tc>
      </w:tr>
      <w:tr w:rsidR="00BE6FF6" w:rsidRPr="00F60FC5" w14:paraId="0701D6F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E92B96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Закона Ульяновской области от 27 января </w:t>
            </w:r>
            <w:r w:rsidR="00B17879">
              <w:rPr>
                <w:rFonts w:ascii="PT Astra Serif" w:hAnsi="PT Astra Serif"/>
                <w:bCs/>
                <w:sz w:val="28"/>
                <w:szCs w:val="28"/>
              </w:rPr>
              <w:br/>
            </w:r>
            <w:r w:rsidRPr="00F60FC5">
              <w:rPr>
                <w:rFonts w:ascii="PT Astra Serif" w:hAnsi="PT Astra Serif"/>
                <w:bCs/>
                <w:sz w:val="28"/>
                <w:szCs w:val="28"/>
              </w:rPr>
              <w:t xml:space="preserve">2012 года № 3-ЗО </w:t>
            </w:r>
            <w:r w:rsidR="00AB25BC">
              <w:rPr>
                <w:rFonts w:ascii="PT Astra Serif" w:hAnsi="PT Astra Serif"/>
                <w:bCs/>
                <w:sz w:val="28"/>
                <w:szCs w:val="28"/>
              </w:rPr>
              <w:t>«</w:t>
            </w:r>
            <w:r w:rsidRPr="00F60FC5">
              <w:rPr>
                <w:rFonts w:ascii="PT Astra Serif" w:hAnsi="PT Astra Serif"/>
                <w:bCs/>
                <w:sz w:val="28"/>
                <w:szCs w:val="28"/>
              </w:rPr>
              <w:t>О дополнительных мерах социальной поддержки работников противопожарной службы Ульяновской области, профессиональных аварийно-спасательных служб и профессиональных аварийно-спасательных формирований Ульяновской области и лиц из их числа</w:t>
            </w:r>
            <w:r w:rsidR="00AB25BC">
              <w:rPr>
                <w:rFonts w:ascii="PT Astra Serif" w:hAnsi="PT Astra Serif"/>
                <w:bCs/>
                <w:sz w:val="28"/>
                <w:szCs w:val="28"/>
              </w:rPr>
              <w:t>»</w:t>
            </w:r>
          </w:p>
        </w:tc>
        <w:tc>
          <w:tcPr>
            <w:tcW w:w="567" w:type="dxa"/>
            <w:shd w:val="clear" w:color="auto" w:fill="auto"/>
            <w:tcMar>
              <w:left w:w="28" w:type="dxa"/>
              <w:right w:w="28" w:type="dxa"/>
            </w:tcMar>
            <w:hideMark/>
          </w:tcPr>
          <w:p w14:paraId="3DE083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91D18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C52EDA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47415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80 1 01 12320</w:t>
            </w:r>
          </w:p>
        </w:tc>
        <w:tc>
          <w:tcPr>
            <w:tcW w:w="567" w:type="dxa"/>
            <w:shd w:val="clear" w:color="auto" w:fill="auto"/>
            <w:tcMar>
              <w:left w:w="28" w:type="dxa"/>
              <w:right w:w="28" w:type="dxa"/>
            </w:tcMar>
            <w:hideMark/>
          </w:tcPr>
          <w:p w14:paraId="646AD18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0F5210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955,38168</w:t>
            </w:r>
          </w:p>
        </w:tc>
      </w:tr>
      <w:tr w:rsidR="00BE6FF6" w:rsidRPr="00F60FC5" w14:paraId="1519BD0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CA0F3F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75BCE9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B4793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3F7C4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33B7A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80 1 01 12320</w:t>
            </w:r>
          </w:p>
        </w:tc>
        <w:tc>
          <w:tcPr>
            <w:tcW w:w="567" w:type="dxa"/>
            <w:shd w:val="clear" w:color="auto" w:fill="auto"/>
            <w:tcMar>
              <w:left w:w="28" w:type="dxa"/>
              <w:right w:w="28" w:type="dxa"/>
            </w:tcMar>
            <w:hideMark/>
          </w:tcPr>
          <w:p w14:paraId="5BC582E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33CF89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16,76118</w:t>
            </w:r>
          </w:p>
        </w:tc>
      </w:tr>
      <w:tr w:rsidR="00BE6FF6" w:rsidRPr="00F60FC5" w14:paraId="19CF622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7759F4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166BD8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26B2B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47603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E7125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80 1 01 12320</w:t>
            </w:r>
          </w:p>
        </w:tc>
        <w:tc>
          <w:tcPr>
            <w:tcW w:w="567" w:type="dxa"/>
            <w:shd w:val="clear" w:color="auto" w:fill="auto"/>
            <w:tcMar>
              <w:left w:w="28" w:type="dxa"/>
              <w:right w:w="28" w:type="dxa"/>
            </w:tcMar>
            <w:hideMark/>
          </w:tcPr>
          <w:p w14:paraId="35C912E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7DE6C98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938,6205</w:t>
            </w:r>
          </w:p>
        </w:tc>
      </w:tr>
      <w:tr w:rsidR="00BE6FF6" w:rsidRPr="00F60FC5" w14:paraId="59DA53D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3F4EE3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Закона Ульяновской области от 1 июля </w:t>
            </w:r>
            <w:r w:rsidR="00B17879">
              <w:rPr>
                <w:rFonts w:ascii="PT Astra Serif" w:hAnsi="PT Astra Serif"/>
                <w:bCs/>
                <w:sz w:val="28"/>
                <w:szCs w:val="28"/>
              </w:rPr>
              <w:br/>
            </w:r>
            <w:r w:rsidRPr="00F60FC5">
              <w:rPr>
                <w:rFonts w:ascii="PT Astra Serif" w:hAnsi="PT Astra Serif"/>
                <w:bCs/>
                <w:sz w:val="28"/>
                <w:szCs w:val="28"/>
              </w:rPr>
              <w:t xml:space="preserve">2016 года № 87-ЗО </w:t>
            </w:r>
            <w:r w:rsidR="00AB25BC">
              <w:rPr>
                <w:rFonts w:ascii="PT Astra Serif" w:hAnsi="PT Astra Serif"/>
                <w:bCs/>
                <w:sz w:val="28"/>
                <w:szCs w:val="28"/>
              </w:rPr>
              <w:t>«</w:t>
            </w:r>
            <w:r w:rsidRPr="00F60FC5">
              <w:rPr>
                <w:rFonts w:ascii="PT Astra Serif" w:hAnsi="PT Astra Serif"/>
                <w:bCs/>
                <w:sz w:val="28"/>
                <w:szCs w:val="28"/>
              </w:rPr>
              <w:t>О предоставлении в 2016-2019 годах детям-сиротам и детям, оставшимся без попечения родителей, а также отдельным категориям лиц из их числа, являющимся собственниками жилых помещений в многоквартирных домах, расположенных на территории Ульяновской области, ежемесячной компенсации расходов на уплату взноса на капитальный ремонт общего имущества в таких многоквартирных домах</w:t>
            </w:r>
            <w:r w:rsidR="00AB25BC">
              <w:rPr>
                <w:rFonts w:ascii="PT Astra Serif" w:hAnsi="PT Astra Serif"/>
                <w:bCs/>
                <w:sz w:val="28"/>
                <w:szCs w:val="28"/>
              </w:rPr>
              <w:t>»</w:t>
            </w:r>
          </w:p>
        </w:tc>
        <w:tc>
          <w:tcPr>
            <w:tcW w:w="567" w:type="dxa"/>
            <w:shd w:val="clear" w:color="auto" w:fill="auto"/>
            <w:tcMar>
              <w:left w:w="28" w:type="dxa"/>
              <w:right w:w="28" w:type="dxa"/>
            </w:tcMar>
            <w:hideMark/>
          </w:tcPr>
          <w:p w14:paraId="2662DC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9AAD5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9C709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3CEE0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80 1 01 12360</w:t>
            </w:r>
          </w:p>
        </w:tc>
        <w:tc>
          <w:tcPr>
            <w:tcW w:w="567" w:type="dxa"/>
            <w:shd w:val="clear" w:color="auto" w:fill="auto"/>
            <w:tcMar>
              <w:left w:w="28" w:type="dxa"/>
              <w:right w:w="28" w:type="dxa"/>
            </w:tcMar>
            <w:hideMark/>
          </w:tcPr>
          <w:p w14:paraId="028193F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017531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40,15158</w:t>
            </w:r>
          </w:p>
        </w:tc>
      </w:tr>
      <w:tr w:rsidR="00BE6FF6" w:rsidRPr="00F60FC5" w14:paraId="40C84B9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7CF7DC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5E1A16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9E70E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02052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3104E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80 1 01 12360</w:t>
            </w:r>
          </w:p>
        </w:tc>
        <w:tc>
          <w:tcPr>
            <w:tcW w:w="567" w:type="dxa"/>
            <w:shd w:val="clear" w:color="auto" w:fill="auto"/>
            <w:tcMar>
              <w:left w:w="28" w:type="dxa"/>
              <w:right w:w="28" w:type="dxa"/>
            </w:tcMar>
            <w:hideMark/>
          </w:tcPr>
          <w:p w14:paraId="739B940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28C05D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0,48265</w:t>
            </w:r>
          </w:p>
        </w:tc>
      </w:tr>
      <w:tr w:rsidR="00BE6FF6" w:rsidRPr="00F60FC5" w14:paraId="22FA6F0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F08B4D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6C0DDB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AB3E0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1C18EE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993D8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80 1 01 12360</w:t>
            </w:r>
          </w:p>
        </w:tc>
        <w:tc>
          <w:tcPr>
            <w:tcW w:w="567" w:type="dxa"/>
            <w:shd w:val="clear" w:color="auto" w:fill="auto"/>
            <w:tcMar>
              <w:left w:w="28" w:type="dxa"/>
              <w:right w:w="28" w:type="dxa"/>
            </w:tcMar>
            <w:hideMark/>
          </w:tcPr>
          <w:p w14:paraId="47D399E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1BC3009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39,66893</w:t>
            </w:r>
          </w:p>
        </w:tc>
      </w:tr>
      <w:tr w:rsidR="00BE6FF6" w:rsidRPr="00F60FC5" w14:paraId="6AC458D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C81648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Осуществление полномочий по обеспечению жильём отдельных категорий граждан, установленных Федеральным законом от 12 января 1995 года</w:t>
            </w:r>
            <w:r w:rsidRPr="00F60FC5">
              <w:rPr>
                <w:rFonts w:ascii="PT Astra Serif" w:hAnsi="PT Astra Serif"/>
                <w:bCs/>
                <w:sz w:val="28"/>
                <w:szCs w:val="28"/>
              </w:rPr>
              <w:br/>
              <w:t xml:space="preserve">№ 5-ФЗ </w:t>
            </w:r>
            <w:r w:rsidR="00AB25BC">
              <w:rPr>
                <w:rFonts w:ascii="PT Astra Serif" w:hAnsi="PT Astra Serif"/>
                <w:bCs/>
                <w:sz w:val="28"/>
                <w:szCs w:val="28"/>
              </w:rPr>
              <w:t>«</w:t>
            </w:r>
            <w:r w:rsidRPr="00F60FC5">
              <w:rPr>
                <w:rFonts w:ascii="PT Astra Serif" w:hAnsi="PT Astra Serif"/>
                <w:bCs/>
                <w:sz w:val="28"/>
                <w:szCs w:val="28"/>
              </w:rPr>
              <w:t>О ветеранах</w:t>
            </w:r>
            <w:r w:rsidR="00AB25BC">
              <w:rPr>
                <w:rFonts w:ascii="PT Astra Serif" w:hAnsi="PT Astra Serif"/>
                <w:bCs/>
                <w:sz w:val="28"/>
                <w:szCs w:val="28"/>
              </w:rPr>
              <w:t>»</w:t>
            </w:r>
          </w:p>
        </w:tc>
        <w:tc>
          <w:tcPr>
            <w:tcW w:w="567" w:type="dxa"/>
            <w:shd w:val="clear" w:color="auto" w:fill="auto"/>
            <w:tcMar>
              <w:left w:w="28" w:type="dxa"/>
              <w:right w:w="28" w:type="dxa"/>
            </w:tcMar>
            <w:hideMark/>
          </w:tcPr>
          <w:p w14:paraId="0AF9C5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B21D1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B6FBA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84BE8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80 1 01 51350</w:t>
            </w:r>
          </w:p>
        </w:tc>
        <w:tc>
          <w:tcPr>
            <w:tcW w:w="567" w:type="dxa"/>
            <w:shd w:val="clear" w:color="auto" w:fill="auto"/>
            <w:tcMar>
              <w:left w:w="28" w:type="dxa"/>
              <w:right w:w="28" w:type="dxa"/>
            </w:tcMar>
            <w:hideMark/>
          </w:tcPr>
          <w:p w14:paraId="331ADBB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86CA36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8982,144</w:t>
            </w:r>
          </w:p>
        </w:tc>
      </w:tr>
      <w:tr w:rsidR="00BE6FF6" w:rsidRPr="00F60FC5" w14:paraId="7375F3E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990139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774C03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A3DDD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25DCC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381B5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80 1 01 51350</w:t>
            </w:r>
          </w:p>
        </w:tc>
        <w:tc>
          <w:tcPr>
            <w:tcW w:w="567" w:type="dxa"/>
            <w:shd w:val="clear" w:color="auto" w:fill="auto"/>
            <w:tcMar>
              <w:left w:w="28" w:type="dxa"/>
              <w:right w:w="28" w:type="dxa"/>
            </w:tcMar>
            <w:hideMark/>
          </w:tcPr>
          <w:p w14:paraId="722E38F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724C481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8982,144</w:t>
            </w:r>
          </w:p>
        </w:tc>
      </w:tr>
      <w:tr w:rsidR="00BE6FF6" w:rsidRPr="00F60FC5" w14:paraId="49D9AF1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F1B515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67" w:type="dxa"/>
            <w:shd w:val="clear" w:color="auto" w:fill="auto"/>
            <w:tcMar>
              <w:left w:w="28" w:type="dxa"/>
              <w:right w:w="28" w:type="dxa"/>
            </w:tcMar>
            <w:hideMark/>
          </w:tcPr>
          <w:p w14:paraId="260B6D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F6B7F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9FBBB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963F7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80 1 01 51370</w:t>
            </w:r>
          </w:p>
        </w:tc>
        <w:tc>
          <w:tcPr>
            <w:tcW w:w="567" w:type="dxa"/>
            <w:shd w:val="clear" w:color="auto" w:fill="auto"/>
            <w:tcMar>
              <w:left w:w="28" w:type="dxa"/>
              <w:right w:w="28" w:type="dxa"/>
            </w:tcMar>
            <w:hideMark/>
          </w:tcPr>
          <w:p w14:paraId="1B0912F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629BA3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28781,95156</w:t>
            </w:r>
          </w:p>
        </w:tc>
      </w:tr>
      <w:tr w:rsidR="00BE6FF6" w:rsidRPr="00F60FC5" w14:paraId="35E2461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F1DE5E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7909E1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B0D8AE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19655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F4C6F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80 1 01 51370</w:t>
            </w:r>
          </w:p>
        </w:tc>
        <w:tc>
          <w:tcPr>
            <w:tcW w:w="567" w:type="dxa"/>
            <w:shd w:val="clear" w:color="auto" w:fill="auto"/>
            <w:tcMar>
              <w:left w:w="28" w:type="dxa"/>
              <w:right w:w="28" w:type="dxa"/>
            </w:tcMar>
            <w:hideMark/>
          </w:tcPr>
          <w:p w14:paraId="52629C5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2C14D2A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287,17741</w:t>
            </w:r>
          </w:p>
        </w:tc>
      </w:tr>
      <w:tr w:rsidR="00BE6FF6" w:rsidRPr="00F60FC5" w14:paraId="332DD5F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4A75F4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64001E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3A6EA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588E8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050F5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80 1 01 51370</w:t>
            </w:r>
          </w:p>
        </w:tc>
        <w:tc>
          <w:tcPr>
            <w:tcW w:w="567" w:type="dxa"/>
            <w:shd w:val="clear" w:color="auto" w:fill="auto"/>
            <w:tcMar>
              <w:left w:w="28" w:type="dxa"/>
              <w:right w:w="28" w:type="dxa"/>
            </w:tcMar>
            <w:hideMark/>
          </w:tcPr>
          <w:p w14:paraId="4CD3E7A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786AC5A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28494,77415</w:t>
            </w:r>
          </w:p>
        </w:tc>
      </w:tr>
      <w:tr w:rsidR="00BE6FF6" w:rsidRPr="00F60FC5" w14:paraId="4B98FC4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0770C7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Осуществление полномочий по обеспечению жильём отдельных категорий граждан, установленных Федеральным законом от 24 ноября 1995 года</w:t>
            </w:r>
            <w:r w:rsidRPr="00F60FC5">
              <w:rPr>
                <w:rFonts w:ascii="PT Astra Serif" w:hAnsi="PT Astra Serif"/>
                <w:bCs/>
                <w:sz w:val="28"/>
                <w:szCs w:val="28"/>
              </w:rPr>
              <w:br/>
              <w:t xml:space="preserve">№ 181-ФЗ </w:t>
            </w:r>
            <w:r w:rsidR="00AB25BC">
              <w:rPr>
                <w:rFonts w:ascii="PT Astra Serif" w:hAnsi="PT Astra Serif"/>
                <w:bCs/>
                <w:sz w:val="28"/>
                <w:szCs w:val="28"/>
              </w:rPr>
              <w:t>«</w:t>
            </w:r>
            <w:r w:rsidRPr="00F60FC5">
              <w:rPr>
                <w:rFonts w:ascii="PT Astra Serif" w:hAnsi="PT Astra Serif"/>
                <w:bCs/>
                <w:sz w:val="28"/>
                <w:szCs w:val="28"/>
              </w:rPr>
              <w:t>О социальной защите инвалидов в Российской Федерации</w:t>
            </w:r>
            <w:r w:rsidR="00AB25BC">
              <w:rPr>
                <w:rFonts w:ascii="PT Astra Serif" w:hAnsi="PT Astra Serif"/>
                <w:bCs/>
                <w:sz w:val="28"/>
                <w:szCs w:val="28"/>
              </w:rPr>
              <w:t>»</w:t>
            </w:r>
          </w:p>
        </w:tc>
        <w:tc>
          <w:tcPr>
            <w:tcW w:w="567" w:type="dxa"/>
            <w:shd w:val="clear" w:color="auto" w:fill="auto"/>
            <w:tcMar>
              <w:left w:w="28" w:type="dxa"/>
              <w:right w:w="28" w:type="dxa"/>
            </w:tcMar>
            <w:hideMark/>
          </w:tcPr>
          <w:p w14:paraId="722655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3A423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AE17D4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78F87D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80 1 01 51760</w:t>
            </w:r>
          </w:p>
        </w:tc>
        <w:tc>
          <w:tcPr>
            <w:tcW w:w="567" w:type="dxa"/>
            <w:shd w:val="clear" w:color="auto" w:fill="auto"/>
            <w:tcMar>
              <w:left w:w="28" w:type="dxa"/>
              <w:right w:w="28" w:type="dxa"/>
            </w:tcMar>
            <w:hideMark/>
          </w:tcPr>
          <w:p w14:paraId="285B6A1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602FC6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29864,196</w:t>
            </w:r>
          </w:p>
        </w:tc>
      </w:tr>
      <w:tr w:rsidR="00BE6FF6" w:rsidRPr="00F60FC5" w14:paraId="4CC3FC6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128D2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2DBED4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CE4AAA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B749A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369FA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80 1 01 51760</w:t>
            </w:r>
          </w:p>
        </w:tc>
        <w:tc>
          <w:tcPr>
            <w:tcW w:w="567" w:type="dxa"/>
            <w:shd w:val="clear" w:color="auto" w:fill="auto"/>
            <w:tcMar>
              <w:left w:w="28" w:type="dxa"/>
              <w:right w:w="28" w:type="dxa"/>
            </w:tcMar>
            <w:hideMark/>
          </w:tcPr>
          <w:p w14:paraId="13AABC6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1809D88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29864,196</w:t>
            </w:r>
          </w:p>
        </w:tc>
      </w:tr>
      <w:tr w:rsidR="00BE6FF6" w:rsidRPr="00F60FC5" w14:paraId="6975645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5B7851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Осуществление переданного полномочия Российской Федерации по осуществлению ежегодной денежной выплаты лицам, награждённым нагрудным знаком </w:t>
            </w:r>
            <w:r w:rsidR="00AB25BC">
              <w:rPr>
                <w:rFonts w:ascii="PT Astra Serif" w:hAnsi="PT Astra Serif"/>
                <w:bCs/>
                <w:sz w:val="28"/>
                <w:szCs w:val="28"/>
              </w:rPr>
              <w:t>«</w:t>
            </w:r>
            <w:r w:rsidRPr="00F60FC5">
              <w:rPr>
                <w:rFonts w:ascii="PT Astra Serif" w:hAnsi="PT Astra Serif"/>
                <w:bCs/>
                <w:sz w:val="28"/>
                <w:szCs w:val="28"/>
              </w:rPr>
              <w:t>Почётный донор России</w:t>
            </w:r>
            <w:r w:rsidR="00AB25BC">
              <w:rPr>
                <w:rFonts w:ascii="PT Astra Serif" w:hAnsi="PT Astra Serif"/>
                <w:bCs/>
                <w:sz w:val="28"/>
                <w:szCs w:val="28"/>
              </w:rPr>
              <w:t>»</w:t>
            </w:r>
          </w:p>
        </w:tc>
        <w:tc>
          <w:tcPr>
            <w:tcW w:w="567" w:type="dxa"/>
            <w:shd w:val="clear" w:color="auto" w:fill="auto"/>
            <w:tcMar>
              <w:left w:w="28" w:type="dxa"/>
              <w:right w:w="28" w:type="dxa"/>
            </w:tcMar>
            <w:hideMark/>
          </w:tcPr>
          <w:p w14:paraId="3C7A87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39E85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36441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83C76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80 1 01 52200</w:t>
            </w:r>
          </w:p>
        </w:tc>
        <w:tc>
          <w:tcPr>
            <w:tcW w:w="567" w:type="dxa"/>
            <w:shd w:val="clear" w:color="auto" w:fill="auto"/>
            <w:tcMar>
              <w:left w:w="28" w:type="dxa"/>
              <w:right w:w="28" w:type="dxa"/>
            </w:tcMar>
            <w:hideMark/>
          </w:tcPr>
          <w:p w14:paraId="329F408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27B263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112357,52574</w:t>
            </w:r>
          </w:p>
        </w:tc>
      </w:tr>
      <w:tr w:rsidR="00BE6FF6" w:rsidRPr="00F60FC5" w14:paraId="5A7D574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7975A6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47545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1FF6A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E9EAF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8C052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80 1 01 52200</w:t>
            </w:r>
          </w:p>
        </w:tc>
        <w:tc>
          <w:tcPr>
            <w:tcW w:w="567" w:type="dxa"/>
            <w:shd w:val="clear" w:color="auto" w:fill="auto"/>
            <w:tcMar>
              <w:left w:w="28" w:type="dxa"/>
              <w:right w:w="28" w:type="dxa"/>
            </w:tcMar>
            <w:hideMark/>
          </w:tcPr>
          <w:p w14:paraId="351A25D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72B12C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1658,88383</w:t>
            </w:r>
          </w:p>
        </w:tc>
      </w:tr>
      <w:tr w:rsidR="00BE6FF6" w:rsidRPr="00F60FC5" w14:paraId="5AA45CF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58A34F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721E5F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247D8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952B3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4BC7A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80 1 01 52200</w:t>
            </w:r>
          </w:p>
        </w:tc>
        <w:tc>
          <w:tcPr>
            <w:tcW w:w="567" w:type="dxa"/>
            <w:shd w:val="clear" w:color="auto" w:fill="auto"/>
            <w:tcMar>
              <w:left w:w="28" w:type="dxa"/>
              <w:right w:w="28" w:type="dxa"/>
            </w:tcMar>
            <w:hideMark/>
          </w:tcPr>
          <w:p w14:paraId="6DACEF8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1E6D1AA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110698,64191</w:t>
            </w:r>
          </w:p>
        </w:tc>
      </w:tr>
      <w:tr w:rsidR="00BE6FF6" w:rsidRPr="00F60FC5" w14:paraId="1D6646C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E9084C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w:t>
            </w:r>
            <w:r w:rsidR="00B17879">
              <w:rPr>
                <w:rFonts w:ascii="PT Astra Serif" w:hAnsi="PT Astra Serif"/>
                <w:bCs/>
                <w:sz w:val="28"/>
                <w:szCs w:val="28"/>
              </w:rPr>
              <w:br/>
            </w:r>
            <w:r w:rsidRPr="00F60FC5">
              <w:rPr>
                <w:rFonts w:ascii="PT Astra Serif" w:hAnsi="PT Astra Serif"/>
                <w:bCs/>
                <w:sz w:val="28"/>
                <w:szCs w:val="28"/>
              </w:rPr>
              <w:t xml:space="preserve">17 сентября 1998 года № 157-ФЗ </w:t>
            </w:r>
            <w:r w:rsidR="00AB25BC">
              <w:rPr>
                <w:rFonts w:ascii="PT Astra Serif" w:hAnsi="PT Astra Serif"/>
                <w:bCs/>
                <w:sz w:val="28"/>
                <w:szCs w:val="28"/>
              </w:rPr>
              <w:t>«</w:t>
            </w:r>
            <w:r w:rsidRPr="00F60FC5">
              <w:rPr>
                <w:rFonts w:ascii="PT Astra Serif" w:hAnsi="PT Astra Serif"/>
                <w:bCs/>
                <w:sz w:val="28"/>
                <w:szCs w:val="28"/>
              </w:rPr>
              <w:t>Об иммунопрофилактике инфекционных болезней</w:t>
            </w:r>
            <w:r w:rsidR="00AB25BC">
              <w:rPr>
                <w:rFonts w:ascii="PT Astra Serif" w:hAnsi="PT Astra Serif"/>
                <w:bCs/>
                <w:sz w:val="28"/>
                <w:szCs w:val="28"/>
              </w:rPr>
              <w:t>»</w:t>
            </w:r>
          </w:p>
        </w:tc>
        <w:tc>
          <w:tcPr>
            <w:tcW w:w="567" w:type="dxa"/>
            <w:shd w:val="clear" w:color="auto" w:fill="auto"/>
            <w:tcMar>
              <w:left w:w="28" w:type="dxa"/>
              <w:right w:w="28" w:type="dxa"/>
            </w:tcMar>
            <w:hideMark/>
          </w:tcPr>
          <w:p w14:paraId="394337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2BA44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EE6A0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0A2D0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80 1 01 52400</w:t>
            </w:r>
          </w:p>
        </w:tc>
        <w:tc>
          <w:tcPr>
            <w:tcW w:w="567" w:type="dxa"/>
            <w:shd w:val="clear" w:color="auto" w:fill="auto"/>
            <w:tcMar>
              <w:left w:w="28" w:type="dxa"/>
              <w:right w:w="28" w:type="dxa"/>
            </w:tcMar>
            <w:hideMark/>
          </w:tcPr>
          <w:p w14:paraId="51181CC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51478A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168,09186</w:t>
            </w:r>
          </w:p>
        </w:tc>
      </w:tr>
      <w:tr w:rsidR="00BE6FF6" w:rsidRPr="00F60FC5" w14:paraId="3B8AFD6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7B660D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AAEE1F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21EA4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C99CD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36A52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80 1 01 52400</w:t>
            </w:r>
          </w:p>
        </w:tc>
        <w:tc>
          <w:tcPr>
            <w:tcW w:w="567" w:type="dxa"/>
            <w:shd w:val="clear" w:color="auto" w:fill="auto"/>
            <w:tcMar>
              <w:left w:w="28" w:type="dxa"/>
              <w:right w:w="28" w:type="dxa"/>
            </w:tcMar>
            <w:hideMark/>
          </w:tcPr>
          <w:p w14:paraId="50EE769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6747761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2,46435</w:t>
            </w:r>
          </w:p>
        </w:tc>
      </w:tr>
      <w:tr w:rsidR="00BE6FF6" w:rsidRPr="00F60FC5" w14:paraId="73E1F5F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E28C54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5D24A1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1644A2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F7E74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1507E8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80 1 01 52400</w:t>
            </w:r>
          </w:p>
        </w:tc>
        <w:tc>
          <w:tcPr>
            <w:tcW w:w="567" w:type="dxa"/>
            <w:shd w:val="clear" w:color="auto" w:fill="auto"/>
            <w:tcMar>
              <w:left w:w="28" w:type="dxa"/>
              <w:right w:w="28" w:type="dxa"/>
            </w:tcMar>
            <w:hideMark/>
          </w:tcPr>
          <w:p w14:paraId="5813BA8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07E83FB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165,62751</w:t>
            </w:r>
          </w:p>
        </w:tc>
      </w:tr>
      <w:tr w:rsidR="00BE6FF6" w:rsidRPr="00F60FC5" w14:paraId="53ADFEC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EA53F4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Оплата жилищно-комму-нальных услуг отдельным категориям граждан</w:t>
            </w:r>
          </w:p>
        </w:tc>
        <w:tc>
          <w:tcPr>
            <w:tcW w:w="567" w:type="dxa"/>
            <w:shd w:val="clear" w:color="auto" w:fill="auto"/>
            <w:tcMar>
              <w:left w:w="28" w:type="dxa"/>
              <w:right w:w="28" w:type="dxa"/>
            </w:tcMar>
            <w:hideMark/>
          </w:tcPr>
          <w:p w14:paraId="64792BB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78F93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A26FF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51B7F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80 1 01 52500</w:t>
            </w:r>
          </w:p>
        </w:tc>
        <w:tc>
          <w:tcPr>
            <w:tcW w:w="567" w:type="dxa"/>
            <w:shd w:val="clear" w:color="auto" w:fill="auto"/>
            <w:tcMar>
              <w:left w:w="28" w:type="dxa"/>
              <w:right w:w="28" w:type="dxa"/>
            </w:tcMar>
            <w:hideMark/>
          </w:tcPr>
          <w:p w14:paraId="4AFB6E9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ACE9EC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881918,17487</w:t>
            </w:r>
          </w:p>
        </w:tc>
      </w:tr>
      <w:tr w:rsidR="00BE6FF6" w:rsidRPr="00F60FC5" w14:paraId="4C0343F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514D56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B4B2B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DDB51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1E3BD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8E048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80 1 01 52500</w:t>
            </w:r>
          </w:p>
        </w:tc>
        <w:tc>
          <w:tcPr>
            <w:tcW w:w="567" w:type="dxa"/>
            <w:shd w:val="clear" w:color="auto" w:fill="auto"/>
            <w:tcMar>
              <w:left w:w="28" w:type="dxa"/>
              <w:right w:w="28" w:type="dxa"/>
            </w:tcMar>
            <w:hideMark/>
          </w:tcPr>
          <w:p w14:paraId="3F4EC5B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C03E20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12767,90487</w:t>
            </w:r>
          </w:p>
        </w:tc>
      </w:tr>
      <w:tr w:rsidR="00BE6FF6" w:rsidRPr="00F60FC5" w14:paraId="28E60E7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4534C9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7AAF4D3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23164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BE5E3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D5CC5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80 1 01 52500</w:t>
            </w:r>
          </w:p>
        </w:tc>
        <w:tc>
          <w:tcPr>
            <w:tcW w:w="567" w:type="dxa"/>
            <w:shd w:val="clear" w:color="auto" w:fill="auto"/>
            <w:tcMar>
              <w:left w:w="28" w:type="dxa"/>
              <w:right w:w="28" w:type="dxa"/>
            </w:tcMar>
            <w:hideMark/>
          </w:tcPr>
          <w:p w14:paraId="5B0190E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66215C7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869150,27</w:t>
            </w:r>
          </w:p>
        </w:tc>
      </w:tr>
      <w:tr w:rsidR="00BE6FF6" w:rsidRPr="00F60FC5" w14:paraId="26DDA11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CC4AF2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w:t>
            </w:r>
            <w:r w:rsidR="00B17879">
              <w:rPr>
                <w:rFonts w:ascii="PT Astra Serif" w:hAnsi="PT Astra Serif"/>
                <w:bCs/>
                <w:sz w:val="28"/>
                <w:szCs w:val="28"/>
              </w:rPr>
              <w:br/>
            </w:r>
            <w:r w:rsidRPr="00F60FC5">
              <w:rPr>
                <w:rFonts w:ascii="PT Astra Serif" w:hAnsi="PT Astra Serif"/>
                <w:bCs/>
                <w:sz w:val="28"/>
                <w:szCs w:val="28"/>
              </w:rPr>
              <w:t xml:space="preserve">25 апреля 2002 года № 40-ФЗ </w:t>
            </w:r>
            <w:r w:rsidR="00AB25BC">
              <w:rPr>
                <w:rFonts w:ascii="PT Astra Serif" w:hAnsi="PT Astra Serif"/>
                <w:bCs/>
                <w:sz w:val="28"/>
                <w:szCs w:val="28"/>
              </w:rPr>
              <w:t>«</w:t>
            </w:r>
            <w:r w:rsidRPr="00F60FC5">
              <w:rPr>
                <w:rFonts w:ascii="PT Astra Serif" w:hAnsi="PT Astra Serif"/>
                <w:bCs/>
                <w:sz w:val="28"/>
                <w:szCs w:val="28"/>
              </w:rPr>
              <w:t>Об обязательном страховании гражданской ответственности владельцев транспортных средств</w:t>
            </w:r>
            <w:r w:rsidR="00AB25BC">
              <w:rPr>
                <w:rFonts w:ascii="PT Astra Serif" w:hAnsi="PT Astra Serif"/>
                <w:bCs/>
                <w:sz w:val="28"/>
                <w:szCs w:val="28"/>
              </w:rPr>
              <w:t>»</w:t>
            </w:r>
          </w:p>
        </w:tc>
        <w:tc>
          <w:tcPr>
            <w:tcW w:w="567" w:type="dxa"/>
            <w:shd w:val="clear" w:color="auto" w:fill="auto"/>
            <w:tcMar>
              <w:left w:w="28" w:type="dxa"/>
              <w:right w:w="28" w:type="dxa"/>
            </w:tcMar>
            <w:hideMark/>
          </w:tcPr>
          <w:p w14:paraId="408094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FDC65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53024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3041C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80 1 01 52800</w:t>
            </w:r>
          </w:p>
        </w:tc>
        <w:tc>
          <w:tcPr>
            <w:tcW w:w="567" w:type="dxa"/>
            <w:shd w:val="clear" w:color="auto" w:fill="auto"/>
            <w:tcMar>
              <w:left w:w="28" w:type="dxa"/>
              <w:right w:w="28" w:type="dxa"/>
            </w:tcMar>
            <w:hideMark/>
          </w:tcPr>
          <w:p w14:paraId="4FD142A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9F7EA2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268,43324</w:t>
            </w:r>
          </w:p>
        </w:tc>
      </w:tr>
      <w:tr w:rsidR="00BE6FF6" w:rsidRPr="00F60FC5" w14:paraId="6F44317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F79FCE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5E7BB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614D7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8A3657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F792B2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80 1 01 52800</w:t>
            </w:r>
          </w:p>
        </w:tc>
        <w:tc>
          <w:tcPr>
            <w:tcW w:w="567" w:type="dxa"/>
            <w:shd w:val="clear" w:color="auto" w:fill="auto"/>
            <w:tcMar>
              <w:left w:w="28" w:type="dxa"/>
              <w:right w:w="28" w:type="dxa"/>
            </w:tcMar>
            <w:hideMark/>
          </w:tcPr>
          <w:p w14:paraId="067845B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F1838B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3,80107</w:t>
            </w:r>
          </w:p>
        </w:tc>
      </w:tr>
      <w:tr w:rsidR="00BE6FF6" w:rsidRPr="00F60FC5" w14:paraId="7A19FDE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629DD6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2F1E62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BAA0C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5AC94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8C5501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80 1 01 52800</w:t>
            </w:r>
          </w:p>
        </w:tc>
        <w:tc>
          <w:tcPr>
            <w:tcW w:w="567" w:type="dxa"/>
            <w:shd w:val="clear" w:color="auto" w:fill="auto"/>
            <w:tcMar>
              <w:left w:w="28" w:type="dxa"/>
              <w:right w:w="28" w:type="dxa"/>
            </w:tcMar>
            <w:hideMark/>
          </w:tcPr>
          <w:p w14:paraId="549D553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32DA41C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264,63217</w:t>
            </w:r>
          </w:p>
        </w:tc>
      </w:tr>
      <w:tr w:rsidR="00BE6FF6" w:rsidRPr="00F60FC5" w14:paraId="5AEDB61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22E70DE" w14:textId="77777777" w:rsidR="00BE6FF6" w:rsidRPr="00F60FC5" w:rsidRDefault="00BE6FF6" w:rsidP="00B17879">
            <w:pPr>
              <w:jc w:val="both"/>
              <w:rPr>
                <w:rFonts w:ascii="PT Astra Serif" w:hAnsi="PT Astra Serif"/>
                <w:bCs/>
                <w:sz w:val="28"/>
                <w:szCs w:val="28"/>
              </w:rPr>
            </w:pPr>
            <w:r w:rsidRPr="00B17879">
              <w:rPr>
                <w:rFonts w:ascii="PT Astra Serif" w:hAnsi="PT Astra Serif"/>
                <w:bCs/>
                <w:spacing w:val="-4"/>
                <w:sz w:val="28"/>
                <w:szCs w:val="28"/>
              </w:rPr>
              <w:t xml:space="preserve">Реализация Закона Ульяновской области от 5 апреля 2006 года </w:t>
            </w:r>
            <w:r w:rsidR="00B17879">
              <w:rPr>
                <w:rFonts w:ascii="PT Astra Serif" w:hAnsi="PT Astra Serif"/>
                <w:bCs/>
                <w:spacing w:val="-4"/>
                <w:sz w:val="28"/>
                <w:szCs w:val="28"/>
              </w:rPr>
              <w:br/>
            </w:r>
            <w:r w:rsidRPr="00B17879">
              <w:rPr>
                <w:rFonts w:ascii="PT Astra Serif" w:hAnsi="PT Astra Serif"/>
                <w:bCs/>
                <w:spacing w:val="-4"/>
                <w:sz w:val="28"/>
                <w:szCs w:val="28"/>
              </w:rPr>
              <w:t xml:space="preserve">№ 43-ЗО </w:t>
            </w:r>
            <w:r w:rsidR="00AB25BC" w:rsidRPr="00B17879">
              <w:rPr>
                <w:rFonts w:ascii="PT Astra Serif" w:hAnsi="PT Astra Serif"/>
                <w:bCs/>
                <w:spacing w:val="-4"/>
                <w:sz w:val="28"/>
                <w:szCs w:val="28"/>
              </w:rPr>
              <w:t>«</w:t>
            </w:r>
            <w:r w:rsidRPr="00B17879">
              <w:rPr>
                <w:rFonts w:ascii="PT Astra Serif" w:hAnsi="PT Astra Serif"/>
                <w:bCs/>
                <w:spacing w:val="-4"/>
                <w:sz w:val="28"/>
                <w:szCs w:val="28"/>
              </w:rPr>
              <w:t>О мерах государственной социальной под</w:t>
            </w:r>
            <w:r w:rsidR="00B17879">
              <w:rPr>
                <w:rFonts w:ascii="PT Astra Serif" w:hAnsi="PT Astra Serif"/>
                <w:bCs/>
                <w:spacing w:val="-4"/>
                <w:sz w:val="28"/>
                <w:szCs w:val="28"/>
              </w:rPr>
              <w:t>-</w:t>
            </w:r>
            <w:r w:rsidRPr="00B17879">
              <w:rPr>
                <w:rFonts w:ascii="PT Astra Serif" w:hAnsi="PT Astra Serif"/>
                <w:bCs/>
                <w:spacing w:val="-4"/>
                <w:sz w:val="28"/>
                <w:szCs w:val="28"/>
              </w:rPr>
              <w:t>держки отдельных категорий специалистов, работающих</w:t>
            </w:r>
            <w:r w:rsidRPr="00F60FC5">
              <w:rPr>
                <w:rFonts w:ascii="PT Astra Serif" w:hAnsi="PT Astra Serif"/>
                <w:bCs/>
                <w:sz w:val="28"/>
                <w:szCs w:val="28"/>
              </w:rPr>
              <w:t xml:space="preserve"> и проживающих в сельских населённых пунктах, рабочих посёлках и посёлках городского типа на территории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5AACC8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1946D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636DE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20CDB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80 1 01 80030</w:t>
            </w:r>
          </w:p>
        </w:tc>
        <w:tc>
          <w:tcPr>
            <w:tcW w:w="567" w:type="dxa"/>
            <w:shd w:val="clear" w:color="auto" w:fill="auto"/>
            <w:tcMar>
              <w:left w:w="28" w:type="dxa"/>
              <w:right w:w="28" w:type="dxa"/>
            </w:tcMar>
            <w:hideMark/>
          </w:tcPr>
          <w:p w14:paraId="6259E03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CFC023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108,00544</w:t>
            </w:r>
          </w:p>
        </w:tc>
      </w:tr>
      <w:tr w:rsidR="00BE6FF6" w:rsidRPr="00F60FC5" w14:paraId="3F676B5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C6FA6C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25F493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C8879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AB3B2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AD323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80 1 01 80030</w:t>
            </w:r>
          </w:p>
        </w:tc>
        <w:tc>
          <w:tcPr>
            <w:tcW w:w="567" w:type="dxa"/>
            <w:shd w:val="clear" w:color="auto" w:fill="auto"/>
            <w:tcMar>
              <w:left w:w="28" w:type="dxa"/>
              <w:right w:w="28" w:type="dxa"/>
            </w:tcMar>
            <w:hideMark/>
          </w:tcPr>
          <w:p w14:paraId="40F57C8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24B7EF6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2,57229</w:t>
            </w:r>
          </w:p>
        </w:tc>
      </w:tr>
      <w:tr w:rsidR="00BE6FF6" w:rsidRPr="00F60FC5" w14:paraId="34D14B2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D8E32F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5346DE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0DFAA2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F8FA8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53B88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80 1 01 80030</w:t>
            </w:r>
          </w:p>
        </w:tc>
        <w:tc>
          <w:tcPr>
            <w:tcW w:w="567" w:type="dxa"/>
            <w:shd w:val="clear" w:color="auto" w:fill="auto"/>
            <w:tcMar>
              <w:left w:w="28" w:type="dxa"/>
              <w:right w:w="28" w:type="dxa"/>
            </w:tcMar>
            <w:hideMark/>
          </w:tcPr>
          <w:p w14:paraId="17DD3E1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1DA3ED3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105,43315</w:t>
            </w:r>
          </w:p>
        </w:tc>
      </w:tr>
      <w:tr w:rsidR="00BE6FF6" w:rsidRPr="00F60FC5" w14:paraId="4C82FEB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C3CD2A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Закона Ульяновской области от 2 мая 2012 года № 49-ЗО </w:t>
            </w:r>
            <w:r w:rsidR="00AB25BC">
              <w:rPr>
                <w:rFonts w:ascii="PT Astra Serif" w:hAnsi="PT Astra Serif"/>
                <w:bCs/>
                <w:sz w:val="28"/>
                <w:szCs w:val="28"/>
              </w:rPr>
              <w:t>«</w:t>
            </w:r>
            <w:r w:rsidRPr="00F60FC5">
              <w:rPr>
                <w:rFonts w:ascii="PT Astra Serif" w:hAnsi="PT Astra Serif"/>
                <w:bCs/>
                <w:sz w:val="28"/>
                <w:szCs w:val="28"/>
              </w:rPr>
              <w:t>О мерах социальной поддержки отдельных категорий молодых специалистов на территории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246A7F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4B4BB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4929E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7D826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80 1 01 80050</w:t>
            </w:r>
          </w:p>
        </w:tc>
        <w:tc>
          <w:tcPr>
            <w:tcW w:w="567" w:type="dxa"/>
            <w:shd w:val="clear" w:color="auto" w:fill="auto"/>
            <w:tcMar>
              <w:left w:w="28" w:type="dxa"/>
              <w:right w:w="28" w:type="dxa"/>
            </w:tcMar>
            <w:hideMark/>
          </w:tcPr>
          <w:p w14:paraId="4A58B2B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7CE32E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935,65847</w:t>
            </w:r>
          </w:p>
        </w:tc>
      </w:tr>
      <w:tr w:rsidR="00BE6FF6" w:rsidRPr="00F60FC5" w14:paraId="1EACBB2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8727A8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3AD4B6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D5B3B2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FF9C9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CA679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80 1 01 80050</w:t>
            </w:r>
          </w:p>
        </w:tc>
        <w:tc>
          <w:tcPr>
            <w:tcW w:w="567" w:type="dxa"/>
            <w:shd w:val="clear" w:color="auto" w:fill="auto"/>
            <w:tcMar>
              <w:left w:w="28" w:type="dxa"/>
              <w:right w:w="28" w:type="dxa"/>
            </w:tcMar>
            <w:hideMark/>
          </w:tcPr>
          <w:p w14:paraId="0984243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2D6F376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13,77831</w:t>
            </w:r>
          </w:p>
        </w:tc>
      </w:tr>
      <w:tr w:rsidR="00BE6FF6" w:rsidRPr="00F60FC5" w14:paraId="7B79AFE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394165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4328EA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3C3CD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9BC09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DBE57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80 1 01 80050</w:t>
            </w:r>
          </w:p>
        </w:tc>
        <w:tc>
          <w:tcPr>
            <w:tcW w:w="567" w:type="dxa"/>
            <w:shd w:val="clear" w:color="auto" w:fill="auto"/>
            <w:tcMar>
              <w:left w:w="28" w:type="dxa"/>
              <w:right w:w="28" w:type="dxa"/>
            </w:tcMar>
            <w:hideMark/>
          </w:tcPr>
          <w:p w14:paraId="2A28B80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7729038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921,88016</w:t>
            </w:r>
          </w:p>
        </w:tc>
      </w:tr>
      <w:tr w:rsidR="00BE6FF6" w:rsidRPr="00F60FC5" w14:paraId="6762226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65E2AF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Закона Ульяновской области от 6 октября </w:t>
            </w:r>
            <w:r w:rsidR="00B17879">
              <w:rPr>
                <w:rFonts w:ascii="PT Astra Serif" w:hAnsi="PT Astra Serif"/>
                <w:bCs/>
                <w:sz w:val="28"/>
                <w:szCs w:val="28"/>
              </w:rPr>
              <w:br/>
            </w:r>
            <w:r w:rsidRPr="00F60FC5">
              <w:rPr>
                <w:rFonts w:ascii="PT Astra Serif" w:hAnsi="PT Astra Serif"/>
                <w:bCs/>
                <w:sz w:val="28"/>
                <w:szCs w:val="28"/>
              </w:rPr>
              <w:t xml:space="preserve">2011 года № 170-ЗО </w:t>
            </w:r>
            <w:r w:rsidR="00AB25BC">
              <w:rPr>
                <w:rFonts w:ascii="PT Astra Serif" w:hAnsi="PT Astra Serif"/>
                <w:bCs/>
                <w:sz w:val="28"/>
                <w:szCs w:val="28"/>
              </w:rPr>
              <w:t>«</w:t>
            </w:r>
            <w:r w:rsidRPr="00F60FC5">
              <w:rPr>
                <w:rFonts w:ascii="PT Astra Serif" w:hAnsi="PT Astra Serif"/>
                <w:bCs/>
                <w:sz w:val="28"/>
                <w:szCs w:val="28"/>
              </w:rPr>
              <w:t>О мерах государственной поддержки общественных объединений пожарной охраны и добровольных пожарных в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65A38E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EA2F6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CC622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82535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80 1 01 80060</w:t>
            </w:r>
          </w:p>
        </w:tc>
        <w:tc>
          <w:tcPr>
            <w:tcW w:w="567" w:type="dxa"/>
            <w:shd w:val="clear" w:color="auto" w:fill="auto"/>
            <w:tcMar>
              <w:left w:w="28" w:type="dxa"/>
              <w:right w:w="28" w:type="dxa"/>
            </w:tcMar>
            <w:hideMark/>
          </w:tcPr>
          <w:p w14:paraId="06939BC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7CABA8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4908,2489</w:t>
            </w:r>
          </w:p>
        </w:tc>
      </w:tr>
      <w:tr w:rsidR="00BE6FF6" w:rsidRPr="00F60FC5" w14:paraId="2D7031C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ACEE26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DD11FA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AB727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F7416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39C59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80 1 01 80060</w:t>
            </w:r>
          </w:p>
        </w:tc>
        <w:tc>
          <w:tcPr>
            <w:tcW w:w="567" w:type="dxa"/>
            <w:shd w:val="clear" w:color="auto" w:fill="auto"/>
            <w:tcMar>
              <w:left w:w="28" w:type="dxa"/>
              <w:right w:w="28" w:type="dxa"/>
            </w:tcMar>
            <w:hideMark/>
          </w:tcPr>
          <w:p w14:paraId="3027E36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054B1BA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99,2889</w:t>
            </w:r>
          </w:p>
        </w:tc>
      </w:tr>
      <w:tr w:rsidR="00BE6FF6" w:rsidRPr="00F60FC5" w14:paraId="2749744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43278E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5F553F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46E84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EED38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DA35B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80 1 01 80060</w:t>
            </w:r>
          </w:p>
        </w:tc>
        <w:tc>
          <w:tcPr>
            <w:tcW w:w="567" w:type="dxa"/>
            <w:shd w:val="clear" w:color="auto" w:fill="auto"/>
            <w:tcMar>
              <w:left w:w="28" w:type="dxa"/>
              <w:right w:w="28" w:type="dxa"/>
            </w:tcMar>
            <w:hideMark/>
          </w:tcPr>
          <w:p w14:paraId="2EF448C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6C983C2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4808,96</w:t>
            </w:r>
          </w:p>
        </w:tc>
      </w:tr>
      <w:tr w:rsidR="00BE6FF6" w:rsidRPr="00F60FC5" w14:paraId="2ED608E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FF5B7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Закона Ульяновской области от 5 мая 2011 года № 73-ЗО </w:t>
            </w:r>
            <w:r w:rsidR="00AB25BC">
              <w:rPr>
                <w:rFonts w:ascii="PT Astra Serif" w:hAnsi="PT Astra Serif"/>
                <w:bCs/>
                <w:sz w:val="28"/>
                <w:szCs w:val="28"/>
              </w:rPr>
              <w:t>«</w:t>
            </w:r>
            <w:r w:rsidRPr="00F60FC5">
              <w:rPr>
                <w:rFonts w:ascii="PT Astra Serif" w:hAnsi="PT Astra Serif"/>
                <w:bCs/>
                <w:sz w:val="28"/>
                <w:szCs w:val="28"/>
              </w:rPr>
              <w:t>О наградах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2A6454C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615DF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03BEA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5A4D51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80 1 01 80160</w:t>
            </w:r>
          </w:p>
        </w:tc>
        <w:tc>
          <w:tcPr>
            <w:tcW w:w="567" w:type="dxa"/>
            <w:shd w:val="clear" w:color="auto" w:fill="auto"/>
            <w:tcMar>
              <w:left w:w="28" w:type="dxa"/>
              <w:right w:w="28" w:type="dxa"/>
            </w:tcMar>
            <w:hideMark/>
          </w:tcPr>
          <w:p w14:paraId="5F8EB80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136CFF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21009,59091</w:t>
            </w:r>
          </w:p>
        </w:tc>
      </w:tr>
      <w:tr w:rsidR="00BE6FF6" w:rsidRPr="00F60FC5" w14:paraId="6C82876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41F962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ACF2E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93E1A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E8F86E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336F0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80 1 01 80160</w:t>
            </w:r>
          </w:p>
        </w:tc>
        <w:tc>
          <w:tcPr>
            <w:tcW w:w="567" w:type="dxa"/>
            <w:shd w:val="clear" w:color="auto" w:fill="auto"/>
            <w:tcMar>
              <w:left w:w="28" w:type="dxa"/>
              <w:right w:w="28" w:type="dxa"/>
            </w:tcMar>
            <w:hideMark/>
          </w:tcPr>
          <w:p w14:paraId="5DA9119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A15AC5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341,87723</w:t>
            </w:r>
          </w:p>
        </w:tc>
      </w:tr>
      <w:tr w:rsidR="00BE6FF6" w:rsidRPr="00F60FC5" w14:paraId="4A81AF7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691AB3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7D6383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DB8A9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0552C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E9721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80 1 01 80160</w:t>
            </w:r>
          </w:p>
        </w:tc>
        <w:tc>
          <w:tcPr>
            <w:tcW w:w="567" w:type="dxa"/>
            <w:shd w:val="clear" w:color="auto" w:fill="auto"/>
            <w:tcMar>
              <w:left w:w="28" w:type="dxa"/>
              <w:right w:w="28" w:type="dxa"/>
            </w:tcMar>
            <w:hideMark/>
          </w:tcPr>
          <w:p w14:paraId="46F8902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48BE605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20667,71368</w:t>
            </w:r>
          </w:p>
        </w:tc>
      </w:tr>
      <w:tr w:rsidR="00BE6FF6" w:rsidRPr="00F60FC5" w14:paraId="7A1342D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C35FA6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Компенсация отдельным категориям граждан оплаты взноса на капитальный ремонт общего имущества в многоквартирном доме</w:t>
            </w:r>
          </w:p>
        </w:tc>
        <w:tc>
          <w:tcPr>
            <w:tcW w:w="567" w:type="dxa"/>
            <w:shd w:val="clear" w:color="auto" w:fill="auto"/>
            <w:tcMar>
              <w:left w:w="28" w:type="dxa"/>
              <w:right w:w="28" w:type="dxa"/>
            </w:tcMar>
            <w:hideMark/>
          </w:tcPr>
          <w:p w14:paraId="6DD3C01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F7C42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D0408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EC9C0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R4620</w:t>
            </w:r>
          </w:p>
        </w:tc>
        <w:tc>
          <w:tcPr>
            <w:tcW w:w="567" w:type="dxa"/>
            <w:shd w:val="clear" w:color="auto" w:fill="auto"/>
            <w:tcMar>
              <w:left w:w="28" w:type="dxa"/>
              <w:right w:w="28" w:type="dxa"/>
            </w:tcMar>
            <w:hideMark/>
          </w:tcPr>
          <w:p w14:paraId="4CF82FA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84A00F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9462,72718</w:t>
            </w:r>
          </w:p>
        </w:tc>
      </w:tr>
      <w:tr w:rsidR="00BE6FF6" w:rsidRPr="00F60FC5" w14:paraId="7F863CA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FF826C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7DF4265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A708C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ACF19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61DEB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R4620</w:t>
            </w:r>
          </w:p>
        </w:tc>
        <w:tc>
          <w:tcPr>
            <w:tcW w:w="567" w:type="dxa"/>
            <w:shd w:val="clear" w:color="auto" w:fill="auto"/>
            <w:tcMar>
              <w:left w:w="28" w:type="dxa"/>
              <w:right w:w="28" w:type="dxa"/>
            </w:tcMar>
            <w:hideMark/>
          </w:tcPr>
          <w:p w14:paraId="64E3241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78EB8CD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193,36954</w:t>
            </w:r>
          </w:p>
        </w:tc>
      </w:tr>
      <w:tr w:rsidR="00BE6FF6" w:rsidRPr="00F60FC5" w14:paraId="1D5D310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BD220A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273B40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726FB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D852E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94EC0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1 01 R4620</w:t>
            </w:r>
          </w:p>
        </w:tc>
        <w:tc>
          <w:tcPr>
            <w:tcW w:w="567" w:type="dxa"/>
            <w:shd w:val="clear" w:color="auto" w:fill="auto"/>
            <w:tcMar>
              <w:left w:w="28" w:type="dxa"/>
              <w:right w:w="28" w:type="dxa"/>
            </w:tcMar>
            <w:hideMark/>
          </w:tcPr>
          <w:p w14:paraId="7D4E11B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370A334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9269,35764</w:t>
            </w:r>
          </w:p>
        </w:tc>
      </w:tr>
      <w:tr w:rsidR="00BE6FF6" w:rsidRPr="00F60FC5" w14:paraId="339F693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B2EF9B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Семья и дети</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742FAE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45326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4EB7A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8D727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80 2 00 00000</w:t>
            </w:r>
          </w:p>
        </w:tc>
        <w:tc>
          <w:tcPr>
            <w:tcW w:w="567" w:type="dxa"/>
            <w:shd w:val="clear" w:color="auto" w:fill="auto"/>
            <w:tcMar>
              <w:left w:w="28" w:type="dxa"/>
              <w:right w:w="28" w:type="dxa"/>
            </w:tcMar>
            <w:hideMark/>
          </w:tcPr>
          <w:p w14:paraId="310767E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428FDD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1466788,84786</w:t>
            </w:r>
          </w:p>
        </w:tc>
      </w:tr>
      <w:tr w:rsidR="00BE6FF6" w:rsidRPr="00F60FC5" w14:paraId="2B0E1D0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595293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Предоставление мер социальной поддержки</w:t>
            </w:r>
            <w:r w:rsidR="00AB25BC">
              <w:rPr>
                <w:rFonts w:ascii="PT Astra Serif" w:hAnsi="PT Astra Serif"/>
                <w:bCs/>
                <w:sz w:val="28"/>
                <w:szCs w:val="28"/>
              </w:rPr>
              <w:t>»</w:t>
            </w:r>
          </w:p>
        </w:tc>
        <w:tc>
          <w:tcPr>
            <w:tcW w:w="567" w:type="dxa"/>
            <w:shd w:val="clear" w:color="auto" w:fill="auto"/>
            <w:tcMar>
              <w:left w:w="28" w:type="dxa"/>
              <w:right w:w="28" w:type="dxa"/>
            </w:tcMar>
            <w:hideMark/>
          </w:tcPr>
          <w:p w14:paraId="465B1D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0985C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02CEB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650B5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80 2 01 00000</w:t>
            </w:r>
          </w:p>
        </w:tc>
        <w:tc>
          <w:tcPr>
            <w:tcW w:w="567" w:type="dxa"/>
            <w:shd w:val="clear" w:color="auto" w:fill="auto"/>
            <w:tcMar>
              <w:left w:w="28" w:type="dxa"/>
              <w:right w:w="28" w:type="dxa"/>
            </w:tcMar>
            <w:hideMark/>
          </w:tcPr>
          <w:p w14:paraId="51490D3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A8DC01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1466788,84786</w:t>
            </w:r>
          </w:p>
        </w:tc>
      </w:tr>
      <w:tr w:rsidR="00BE6FF6" w:rsidRPr="00F60FC5" w14:paraId="085E7A6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77C48B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мер социальной поддержки многодетных семей</w:t>
            </w:r>
          </w:p>
        </w:tc>
        <w:tc>
          <w:tcPr>
            <w:tcW w:w="567" w:type="dxa"/>
            <w:shd w:val="clear" w:color="auto" w:fill="auto"/>
            <w:tcMar>
              <w:left w:w="28" w:type="dxa"/>
              <w:right w:w="28" w:type="dxa"/>
            </w:tcMar>
            <w:hideMark/>
          </w:tcPr>
          <w:p w14:paraId="55FE97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2F3EB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2944F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EC991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80 2 01 13010</w:t>
            </w:r>
          </w:p>
        </w:tc>
        <w:tc>
          <w:tcPr>
            <w:tcW w:w="567" w:type="dxa"/>
            <w:shd w:val="clear" w:color="auto" w:fill="auto"/>
            <w:tcMar>
              <w:left w:w="28" w:type="dxa"/>
              <w:right w:w="28" w:type="dxa"/>
            </w:tcMar>
            <w:hideMark/>
          </w:tcPr>
          <w:p w14:paraId="65D82F0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190501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310216,45807</w:t>
            </w:r>
          </w:p>
        </w:tc>
      </w:tr>
      <w:tr w:rsidR="00BE6FF6" w:rsidRPr="00F60FC5" w14:paraId="1F6F43C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B8B4DD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A34F0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BF9DF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BF267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D6965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80 2 01 13010</w:t>
            </w:r>
          </w:p>
        </w:tc>
        <w:tc>
          <w:tcPr>
            <w:tcW w:w="567" w:type="dxa"/>
            <w:shd w:val="clear" w:color="auto" w:fill="auto"/>
            <w:tcMar>
              <w:left w:w="28" w:type="dxa"/>
              <w:right w:w="28" w:type="dxa"/>
            </w:tcMar>
            <w:hideMark/>
          </w:tcPr>
          <w:p w14:paraId="2F79D70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703AEBA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5357,67807</w:t>
            </w:r>
          </w:p>
        </w:tc>
      </w:tr>
      <w:tr w:rsidR="00BE6FF6" w:rsidRPr="00F60FC5" w14:paraId="4F7E4F6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A88088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1FBBF7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91AE4B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7C469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51E1E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80 2 01 13010</w:t>
            </w:r>
          </w:p>
        </w:tc>
        <w:tc>
          <w:tcPr>
            <w:tcW w:w="567" w:type="dxa"/>
            <w:shd w:val="clear" w:color="auto" w:fill="auto"/>
            <w:tcMar>
              <w:left w:w="28" w:type="dxa"/>
              <w:right w:w="28" w:type="dxa"/>
            </w:tcMar>
            <w:hideMark/>
          </w:tcPr>
          <w:p w14:paraId="1F72A4B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0C2701D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304858,78</w:t>
            </w:r>
          </w:p>
        </w:tc>
      </w:tr>
      <w:tr w:rsidR="00BE6FF6" w:rsidRPr="00F60FC5" w14:paraId="6986D1B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BB8E20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Выплата пособий на ребёнка</w:t>
            </w:r>
          </w:p>
        </w:tc>
        <w:tc>
          <w:tcPr>
            <w:tcW w:w="567" w:type="dxa"/>
            <w:shd w:val="clear" w:color="auto" w:fill="auto"/>
            <w:tcMar>
              <w:left w:w="28" w:type="dxa"/>
              <w:right w:w="28" w:type="dxa"/>
            </w:tcMar>
            <w:hideMark/>
          </w:tcPr>
          <w:p w14:paraId="3EC42E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74890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5EE11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9325B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80 2 01 13070</w:t>
            </w:r>
          </w:p>
        </w:tc>
        <w:tc>
          <w:tcPr>
            <w:tcW w:w="567" w:type="dxa"/>
            <w:shd w:val="clear" w:color="auto" w:fill="auto"/>
            <w:tcMar>
              <w:left w:w="28" w:type="dxa"/>
              <w:right w:w="28" w:type="dxa"/>
            </w:tcMar>
            <w:hideMark/>
          </w:tcPr>
          <w:p w14:paraId="3BEA7CD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DC494A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163369,28789</w:t>
            </w:r>
          </w:p>
        </w:tc>
      </w:tr>
      <w:tr w:rsidR="00BE6FF6" w:rsidRPr="00F60FC5" w14:paraId="798FD4E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428ECB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10D22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FF1B7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72361D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36D89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80 2 01 13070</w:t>
            </w:r>
          </w:p>
        </w:tc>
        <w:tc>
          <w:tcPr>
            <w:tcW w:w="567" w:type="dxa"/>
            <w:shd w:val="clear" w:color="auto" w:fill="auto"/>
            <w:tcMar>
              <w:left w:w="28" w:type="dxa"/>
              <w:right w:w="28" w:type="dxa"/>
            </w:tcMar>
            <w:hideMark/>
          </w:tcPr>
          <w:p w14:paraId="4C42467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2595A96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611,68789</w:t>
            </w:r>
          </w:p>
        </w:tc>
      </w:tr>
      <w:tr w:rsidR="00BE6FF6" w:rsidRPr="00F60FC5" w14:paraId="701C449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DE702D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426423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6C436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06CF9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F99E0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80 2 01 13070</w:t>
            </w:r>
          </w:p>
        </w:tc>
        <w:tc>
          <w:tcPr>
            <w:tcW w:w="567" w:type="dxa"/>
            <w:shd w:val="clear" w:color="auto" w:fill="auto"/>
            <w:tcMar>
              <w:left w:w="28" w:type="dxa"/>
              <w:right w:w="28" w:type="dxa"/>
            </w:tcMar>
            <w:hideMark/>
          </w:tcPr>
          <w:p w14:paraId="7D4F03F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5B58936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162757,6</w:t>
            </w:r>
          </w:p>
        </w:tc>
      </w:tr>
      <w:tr w:rsidR="00BE6FF6" w:rsidRPr="00F60FC5" w14:paraId="78E8081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781259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Закона Ульяновской области от 6 мая 2006 года № 51-ЗО </w:t>
            </w:r>
            <w:r w:rsidR="00AB25BC">
              <w:rPr>
                <w:rFonts w:ascii="PT Astra Serif" w:hAnsi="PT Astra Serif"/>
                <w:bCs/>
                <w:sz w:val="28"/>
                <w:szCs w:val="28"/>
              </w:rPr>
              <w:t>«</w:t>
            </w:r>
            <w:r w:rsidRPr="00F60FC5">
              <w:rPr>
                <w:rFonts w:ascii="PT Astra Serif" w:hAnsi="PT Astra Serif"/>
                <w:bCs/>
                <w:sz w:val="28"/>
                <w:szCs w:val="28"/>
              </w:rPr>
              <w:t>О социальной поддержке детей военнослужащих, прокурорских работников, сотрудников органов внутренних дел, Федеральной службы безопасности Российской Федерации, органов уголовно-исполнительной системы Министерства юстиции Российской Федерации и органов Министерства Российской Федерации по делам гражданской обороны, чрезвычайным ситуациям и ликвидации последствий стихийных бедствий</w:t>
            </w:r>
            <w:r w:rsidR="00AB25BC">
              <w:rPr>
                <w:rFonts w:ascii="PT Astra Serif" w:hAnsi="PT Astra Serif"/>
                <w:bCs/>
                <w:sz w:val="28"/>
                <w:szCs w:val="28"/>
              </w:rPr>
              <w:t>»</w:t>
            </w:r>
          </w:p>
        </w:tc>
        <w:tc>
          <w:tcPr>
            <w:tcW w:w="567" w:type="dxa"/>
            <w:shd w:val="clear" w:color="auto" w:fill="auto"/>
            <w:tcMar>
              <w:left w:w="28" w:type="dxa"/>
              <w:right w:w="28" w:type="dxa"/>
            </w:tcMar>
            <w:hideMark/>
          </w:tcPr>
          <w:p w14:paraId="008BAA5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9134E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4A854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8D0C0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80 2 01 13080</w:t>
            </w:r>
          </w:p>
        </w:tc>
        <w:tc>
          <w:tcPr>
            <w:tcW w:w="567" w:type="dxa"/>
            <w:shd w:val="clear" w:color="auto" w:fill="auto"/>
            <w:tcMar>
              <w:left w:w="28" w:type="dxa"/>
              <w:right w:w="28" w:type="dxa"/>
            </w:tcMar>
            <w:hideMark/>
          </w:tcPr>
          <w:p w14:paraId="4B7FFB5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7DB08A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366,38383</w:t>
            </w:r>
          </w:p>
        </w:tc>
      </w:tr>
      <w:tr w:rsidR="00BE6FF6" w:rsidRPr="00F60FC5" w14:paraId="0F3323E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88C671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3D5C22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29892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22ED8E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A42AB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80 2 01 13080</w:t>
            </w:r>
          </w:p>
        </w:tc>
        <w:tc>
          <w:tcPr>
            <w:tcW w:w="567" w:type="dxa"/>
            <w:shd w:val="clear" w:color="auto" w:fill="auto"/>
            <w:tcMar>
              <w:left w:w="28" w:type="dxa"/>
              <w:right w:w="28" w:type="dxa"/>
            </w:tcMar>
            <w:hideMark/>
          </w:tcPr>
          <w:p w14:paraId="4AA7A7A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1CD76B1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5,25867</w:t>
            </w:r>
          </w:p>
        </w:tc>
      </w:tr>
      <w:tr w:rsidR="00BE6FF6" w:rsidRPr="00F60FC5" w14:paraId="2983E04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7F4F54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4B72DD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0A23B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AC069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2AA451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80 2 01 13080</w:t>
            </w:r>
          </w:p>
        </w:tc>
        <w:tc>
          <w:tcPr>
            <w:tcW w:w="567" w:type="dxa"/>
            <w:shd w:val="clear" w:color="auto" w:fill="auto"/>
            <w:tcMar>
              <w:left w:w="28" w:type="dxa"/>
              <w:right w:w="28" w:type="dxa"/>
            </w:tcMar>
            <w:hideMark/>
          </w:tcPr>
          <w:p w14:paraId="5928415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786082B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361,12516</w:t>
            </w:r>
          </w:p>
        </w:tc>
      </w:tr>
      <w:tr w:rsidR="00BE6FF6" w:rsidRPr="00F60FC5" w14:paraId="5FA5F50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340D5C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Закона Ульяновской области от 5 февраля </w:t>
            </w:r>
            <w:r w:rsidR="00B17879">
              <w:rPr>
                <w:rFonts w:ascii="PT Astra Serif" w:hAnsi="PT Astra Serif"/>
                <w:bCs/>
                <w:sz w:val="28"/>
                <w:szCs w:val="28"/>
              </w:rPr>
              <w:br/>
            </w:r>
            <w:r w:rsidRPr="00F60FC5">
              <w:rPr>
                <w:rFonts w:ascii="PT Astra Serif" w:hAnsi="PT Astra Serif"/>
                <w:bCs/>
                <w:sz w:val="28"/>
                <w:szCs w:val="28"/>
              </w:rPr>
              <w:t xml:space="preserve">2008 года № 24-ЗО </w:t>
            </w:r>
            <w:r w:rsidR="00AB25BC">
              <w:rPr>
                <w:rFonts w:ascii="PT Astra Serif" w:hAnsi="PT Astra Serif"/>
                <w:bCs/>
                <w:sz w:val="28"/>
                <w:szCs w:val="28"/>
              </w:rPr>
              <w:t>«</w:t>
            </w:r>
            <w:r w:rsidRPr="00F60FC5">
              <w:rPr>
                <w:rFonts w:ascii="PT Astra Serif" w:hAnsi="PT Astra Serif"/>
                <w:bCs/>
                <w:sz w:val="28"/>
                <w:szCs w:val="28"/>
              </w:rPr>
              <w:t>О дополнительных мерах социальной поддержки семей, имеющих детей</w:t>
            </w:r>
            <w:r w:rsidR="00AB25BC">
              <w:rPr>
                <w:rFonts w:ascii="PT Astra Serif" w:hAnsi="PT Astra Serif"/>
                <w:bCs/>
                <w:sz w:val="28"/>
                <w:szCs w:val="28"/>
              </w:rPr>
              <w:t>»</w:t>
            </w:r>
          </w:p>
        </w:tc>
        <w:tc>
          <w:tcPr>
            <w:tcW w:w="567" w:type="dxa"/>
            <w:shd w:val="clear" w:color="auto" w:fill="auto"/>
            <w:tcMar>
              <w:left w:w="28" w:type="dxa"/>
              <w:right w:w="28" w:type="dxa"/>
            </w:tcMar>
            <w:hideMark/>
          </w:tcPr>
          <w:p w14:paraId="2956B5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E7220F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B66BF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FC6C4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80 2 01 13090</w:t>
            </w:r>
          </w:p>
        </w:tc>
        <w:tc>
          <w:tcPr>
            <w:tcW w:w="567" w:type="dxa"/>
            <w:shd w:val="clear" w:color="auto" w:fill="auto"/>
            <w:tcMar>
              <w:left w:w="28" w:type="dxa"/>
              <w:right w:w="28" w:type="dxa"/>
            </w:tcMar>
            <w:hideMark/>
          </w:tcPr>
          <w:p w14:paraId="775CB62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AC62C8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345279,57452</w:t>
            </w:r>
          </w:p>
        </w:tc>
      </w:tr>
      <w:tr w:rsidR="00BE6FF6" w:rsidRPr="00F60FC5" w14:paraId="12BB0B4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CB6E9A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102ECE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EB4600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8D41B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C28F6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80 2 01 13090</w:t>
            </w:r>
          </w:p>
        </w:tc>
        <w:tc>
          <w:tcPr>
            <w:tcW w:w="567" w:type="dxa"/>
            <w:shd w:val="clear" w:color="auto" w:fill="auto"/>
            <w:tcMar>
              <w:left w:w="28" w:type="dxa"/>
              <w:right w:w="28" w:type="dxa"/>
            </w:tcMar>
            <w:hideMark/>
          </w:tcPr>
          <w:p w14:paraId="6A86556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3E886C9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345279,57452</w:t>
            </w:r>
          </w:p>
        </w:tc>
      </w:tr>
      <w:tr w:rsidR="00BE6FF6" w:rsidRPr="00F60FC5" w14:paraId="7D74D32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CACEA5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Выплата ежегодной премии Губернатора Ульяновской области </w:t>
            </w:r>
            <w:r w:rsidR="00AB25BC">
              <w:rPr>
                <w:rFonts w:ascii="PT Astra Serif" w:hAnsi="PT Astra Serif"/>
                <w:bCs/>
                <w:sz w:val="28"/>
                <w:szCs w:val="28"/>
              </w:rPr>
              <w:t>«</w:t>
            </w:r>
            <w:r w:rsidRPr="00F60FC5">
              <w:rPr>
                <w:rFonts w:ascii="PT Astra Serif" w:hAnsi="PT Astra Serif"/>
                <w:bCs/>
                <w:sz w:val="28"/>
                <w:szCs w:val="28"/>
              </w:rPr>
              <w:t>Семья года</w:t>
            </w:r>
            <w:r w:rsidR="00AB25BC">
              <w:rPr>
                <w:rFonts w:ascii="PT Astra Serif" w:hAnsi="PT Astra Serif"/>
                <w:bCs/>
                <w:sz w:val="28"/>
                <w:szCs w:val="28"/>
              </w:rPr>
              <w:t>»</w:t>
            </w:r>
          </w:p>
        </w:tc>
        <w:tc>
          <w:tcPr>
            <w:tcW w:w="567" w:type="dxa"/>
            <w:shd w:val="clear" w:color="auto" w:fill="auto"/>
            <w:tcMar>
              <w:left w:w="28" w:type="dxa"/>
              <w:right w:w="28" w:type="dxa"/>
            </w:tcMar>
            <w:hideMark/>
          </w:tcPr>
          <w:p w14:paraId="00A6673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AD192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4DAE3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C5AEC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80 2 01 13100</w:t>
            </w:r>
          </w:p>
        </w:tc>
        <w:tc>
          <w:tcPr>
            <w:tcW w:w="567" w:type="dxa"/>
            <w:shd w:val="clear" w:color="auto" w:fill="auto"/>
            <w:tcMar>
              <w:left w:w="28" w:type="dxa"/>
              <w:right w:w="28" w:type="dxa"/>
            </w:tcMar>
            <w:hideMark/>
          </w:tcPr>
          <w:p w14:paraId="47362A2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3FC347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300,0</w:t>
            </w:r>
          </w:p>
        </w:tc>
      </w:tr>
      <w:tr w:rsidR="00BE6FF6" w:rsidRPr="00F60FC5" w14:paraId="1A1352A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5D6566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0ABDFE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5C9B3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5F980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FBB51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80 2 01 13100</w:t>
            </w:r>
          </w:p>
        </w:tc>
        <w:tc>
          <w:tcPr>
            <w:tcW w:w="567" w:type="dxa"/>
            <w:shd w:val="clear" w:color="auto" w:fill="auto"/>
            <w:tcMar>
              <w:left w:w="28" w:type="dxa"/>
              <w:right w:w="28" w:type="dxa"/>
            </w:tcMar>
            <w:hideMark/>
          </w:tcPr>
          <w:p w14:paraId="703190C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388D26B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300,0</w:t>
            </w:r>
          </w:p>
        </w:tc>
      </w:tr>
      <w:tr w:rsidR="00BE6FF6" w:rsidRPr="00F60FC5" w14:paraId="6202D6B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256F3D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Закона Ульяновской области от 6 мая 2013 года № 68-ЗО </w:t>
            </w:r>
            <w:r w:rsidR="00AB25BC">
              <w:rPr>
                <w:rFonts w:ascii="PT Astra Serif" w:hAnsi="PT Astra Serif"/>
                <w:bCs/>
                <w:sz w:val="28"/>
                <w:szCs w:val="28"/>
              </w:rPr>
              <w:t>«</w:t>
            </w:r>
            <w:r w:rsidRPr="00F60FC5">
              <w:rPr>
                <w:rFonts w:ascii="PT Astra Serif" w:hAnsi="PT Astra Serif"/>
                <w:bCs/>
                <w:sz w:val="28"/>
                <w:szCs w:val="28"/>
              </w:rPr>
              <w:t>О предоставлении на территории Ульяновской области отдельным категориям инвалидов, имеющих детей, дополнительной меры социальной поддержки в сфере оплаты жилых помещений частного жилищного фонда</w:t>
            </w:r>
            <w:r w:rsidR="00AB25BC">
              <w:rPr>
                <w:rFonts w:ascii="PT Astra Serif" w:hAnsi="PT Astra Serif"/>
                <w:bCs/>
                <w:sz w:val="28"/>
                <w:szCs w:val="28"/>
              </w:rPr>
              <w:t>»</w:t>
            </w:r>
          </w:p>
        </w:tc>
        <w:tc>
          <w:tcPr>
            <w:tcW w:w="567" w:type="dxa"/>
            <w:shd w:val="clear" w:color="auto" w:fill="auto"/>
            <w:tcMar>
              <w:left w:w="28" w:type="dxa"/>
              <w:right w:w="28" w:type="dxa"/>
            </w:tcMar>
            <w:hideMark/>
          </w:tcPr>
          <w:p w14:paraId="0CD630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00759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513B6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04DD8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80 2 01 13120</w:t>
            </w:r>
          </w:p>
        </w:tc>
        <w:tc>
          <w:tcPr>
            <w:tcW w:w="567" w:type="dxa"/>
            <w:shd w:val="clear" w:color="auto" w:fill="auto"/>
            <w:tcMar>
              <w:left w:w="28" w:type="dxa"/>
              <w:right w:w="28" w:type="dxa"/>
            </w:tcMar>
            <w:hideMark/>
          </w:tcPr>
          <w:p w14:paraId="258974F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558FD8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200,36707</w:t>
            </w:r>
          </w:p>
        </w:tc>
      </w:tr>
      <w:tr w:rsidR="00BE6FF6" w:rsidRPr="00F60FC5" w14:paraId="73EBA74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1F33C6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0B6168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2F2E6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B9384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54447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80 2 01 13120</w:t>
            </w:r>
          </w:p>
        </w:tc>
        <w:tc>
          <w:tcPr>
            <w:tcW w:w="567" w:type="dxa"/>
            <w:shd w:val="clear" w:color="auto" w:fill="auto"/>
            <w:tcMar>
              <w:left w:w="28" w:type="dxa"/>
              <w:right w:w="28" w:type="dxa"/>
            </w:tcMar>
            <w:hideMark/>
          </w:tcPr>
          <w:p w14:paraId="376AE28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1A81782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2,93218</w:t>
            </w:r>
          </w:p>
        </w:tc>
      </w:tr>
      <w:tr w:rsidR="00BE6FF6" w:rsidRPr="00F60FC5" w14:paraId="4B06522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7DBF6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1D241C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D6229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9F058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484A3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80 2 01 13120</w:t>
            </w:r>
          </w:p>
        </w:tc>
        <w:tc>
          <w:tcPr>
            <w:tcW w:w="567" w:type="dxa"/>
            <w:shd w:val="clear" w:color="auto" w:fill="auto"/>
            <w:tcMar>
              <w:left w:w="28" w:type="dxa"/>
              <w:right w:w="28" w:type="dxa"/>
            </w:tcMar>
            <w:hideMark/>
          </w:tcPr>
          <w:p w14:paraId="4F843A1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1EB619B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197,43489</w:t>
            </w:r>
          </w:p>
        </w:tc>
      </w:tr>
      <w:tr w:rsidR="00BE6FF6" w:rsidRPr="00F60FC5" w14:paraId="4A4D3D0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C89C07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Компенсация потерь в доходах организаций железнодорожного транспорта, связанных с предоставлением обучающимся льгот</w:t>
            </w:r>
          </w:p>
        </w:tc>
        <w:tc>
          <w:tcPr>
            <w:tcW w:w="567" w:type="dxa"/>
            <w:shd w:val="clear" w:color="auto" w:fill="auto"/>
            <w:tcMar>
              <w:left w:w="28" w:type="dxa"/>
              <w:right w:w="28" w:type="dxa"/>
            </w:tcMar>
            <w:hideMark/>
          </w:tcPr>
          <w:p w14:paraId="5BA94E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92610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4450C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7EE9D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80 2 01 13130</w:t>
            </w:r>
          </w:p>
        </w:tc>
        <w:tc>
          <w:tcPr>
            <w:tcW w:w="567" w:type="dxa"/>
            <w:shd w:val="clear" w:color="auto" w:fill="auto"/>
            <w:tcMar>
              <w:left w:w="28" w:type="dxa"/>
              <w:right w:w="28" w:type="dxa"/>
            </w:tcMar>
            <w:hideMark/>
          </w:tcPr>
          <w:p w14:paraId="5826100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74201D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1289,6514</w:t>
            </w:r>
          </w:p>
        </w:tc>
      </w:tr>
      <w:tr w:rsidR="00BE6FF6" w:rsidRPr="00F60FC5" w14:paraId="0D5BE44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02BA1B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74E7D7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D4ACF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9FEF4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4FD132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80 2 01 13130</w:t>
            </w:r>
          </w:p>
        </w:tc>
        <w:tc>
          <w:tcPr>
            <w:tcW w:w="567" w:type="dxa"/>
            <w:shd w:val="clear" w:color="auto" w:fill="auto"/>
            <w:tcMar>
              <w:left w:w="28" w:type="dxa"/>
              <w:right w:w="28" w:type="dxa"/>
            </w:tcMar>
            <w:hideMark/>
          </w:tcPr>
          <w:p w14:paraId="7BD54AA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409E20C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1289,6514</w:t>
            </w:r>
          </w:p>
        </w:tc>
      </w:tr>
      <w:tr w:rsidR="00BE6FF6" w:rsidRPr="00F60FC5" w14:paraId="643411E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951794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ребёнка военнослужащего, проходящего военную службу по призыву, в соответствии с Федеральным законом от </w:t>
            </w:r>
            <w:r w:rsidR="00B17879">
              <w:rPr>
                <w:rFonts w:ascii="PT Astra Serif" w:hAnsi="PT Astra Serif"/>
                <w:bCs/>
                <w:sz w:val="28"/>
                <w:szCs w:val="28"/>
              </w:rPr>
              <w:br/>
            </w:r>
            <w:r w:rsidRPr="00F60FC5">
              <w:rPr>
                <w:rFonts w:ascii="PT Astra Serif" w:hAnsi="PT Astra Serif"/>
                <w:bCs/>
                <w:sz w:val="28"/>
                <w:szCs w:val="28"/>
              </w:rPr>
              <w:t xml:space="preserve">19 мая 1995 года № 81-ФЗ </w:t>
            </w:r>
            <w:r w:rsidR="00B17879">
              <w:rPr>
                <w:rFonts w:ascii="PT Astra Serif" w:hAnsi="PT Astra Serif"/>
                <w:bCs/>
                <w:sz w:val="28"/>
                <w:szCs w:val="28"/>
              </w:rPr>
              <w:br/>
            </w:r>
            <w:r w:rsidR="00AB25BC">
              <w:rPr>
                <w:rFonts w:ascii="PT Astra Serif" w:hAnsi="PT Astra Serif"/>
                <w:bCs/>
                <w:sz w:val="28"/>
                <w:szCs w:val="28"/>
              </w:rPr>
              <w:t>«</w:t>
            </w:r>
            <w:r w:rsidRPr="00F60FC5">
              <w:rPr>
                <w:rFonts w:ascii="PT Astra Serif" w:hAnsi="PT Astra Serif"/>
                <w:bCs/>
                <w:sz w:val="28"/>
                <w:szCs w:val="28"/>
              </w:rPr>
              <w:t>О государственных пособиях гражданам, имеющим детей</w:t>
            </w:r>
            <w:r w:rsidR="00AB25BC">
              <w:rPr>
                <w:rFonts w:ascii="PT Astra Serif" w:hAnsi="PT Astra Serif"/>
                <w:bCs/>
                <w:sz w:val="28"/>
                <w:szCs w:val="28"/>
              </w:rPr>
              <w:t>»</w:t>
            </w:r>
          </w:p>
        </w:tc>
        <w:tc>
          <w:tcPr>
            <w:tcW w:w="567" w:type="dxa"/>
            <w:shd w:val="clear" w:color="auto" w:fill="auto"/>
            <w:tcMar>
              <w:left w:w="28" w:type="dxa"/>
              <w:right w:w="28" w:type="dxa"/>
            </w:tcMar>
            <w:hideMark/>
          </w:tcPr>
          <w:p w14:paraId="65A621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1510F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DC21F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B2D2C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80 2 01 52700</w:t>
            </w:r>
          </w:p>
        </w:tc>
        <w:tc>
          <w:tcPr>
            <w:tcW w:w="567" w:type="dxa"/>
            <w:shd w:val="clear" w:color="auto" w:fill="auto"/>
            <w:tcMar>
              <w:left w:w="28" w:type="dxa"/>
              <w:right w:w="28" w:type="dxa"/>
            </w:tcMar>
            <w:hideMark/>
          </w:tcPr>
          <w:p w14:paraId="3F03C17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E22B2D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5571,05672</w:t>
            </w:r>
          </w:p>
        </w:tc>
      </w:tr>
      <w:tr w:rsidR="00BE6FF6" w:rsidRPr="00F60FC5" w14:paraId="6683C1C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C9F104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3D3F38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D664FE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91411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1F071B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80 2 01 52700</w:t>
            </w:r>
          </w:p>
        </w:tc>
        <w:tc>
          <w:tcPr>
            <w:tcW w:w="567" w:type="dxa"/>
            <w:shd w:val="clear" w:color="auto" w:fill="auto"/>
            <w:tcMar>
              <w:left w:w="28" w:type="dxa"/>
              <w:right w:w="28" w:type="dxa"/>
            </w:tcMar>
            <w:hideMark/>
          </w:tcPr>
          <w:p w14:paraId="7047F40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136A0D0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9,08414</w:t>
            </w:r>
          </w:p>
        </w:tc>
      </w:tr>
      <w:tr w:rsidR="00BE6FF6" w:rsidRPr="00F60FC5" w14:paraId="4244F97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7AECF0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38484B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8733A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795AD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43E7C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80 2 01 52700</w:t>
            </w:r>
          </w:p>
        </w:tc>
        <w:tc>
          <w:tcPr>
            <w:tcW w:w="567" w:type="dxa"/>
            <w:shd w:val="clear" w:color="auto" w:fill="auto"/>
            <w:tcMar>
              <w:left w:w="28" w:type="dxa"/>
              <w:right w:w="28" w:type="dxa"/>
            </w:tcMar>
            <w:hideMark/>
          </w:tcPr>
          <w:p w14:paraId="3C2B8F7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6E2CA86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5561,97258</w:t>
            </w:r>
          </w:p>
        </w:tc>
      </w:tr>
      <w:tr w:rsidR="00BE6FF6" w:rsidRPr="00F60FC5" w14:paraId="28B4B69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B223A4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Выплата пособий по уходу за ребёнком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567" w:type="dxa"/>
            <w:shd w:val="clear" w:color="auto" w:fill="auto"/>
            <w:tcMar>
              <w:left w:w="28" w:type="dxa"/>
              <w:right w:w="28" w:type="dxa"/>
            </w:tcMar>
            <w:hideMark/>
          </w:tcPr>
          <w:p w14:paraId="1B232B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F509E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2D5471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B1403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80 2 01 53810</w:t>
            </w:r>
          </w:p>
        </w:tc>
        <w:tc>
          <w:tcPr>
            <w:tcW w:w="567" w:type="dxa"/>
            <w:shd w:val="clear" w:color="auto" w:fill="auto"/>
            <w:tcMar>
              <w:left w:w="28" w:type="dxa"/>
              <w:right w:w="28" w:type="dxa"/>
            </w:tcMar>
            <w:hideMark/>
          </w:tcPr>
          <w:p w14:paraId="19E6C5F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545FAD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391702,74225</w:t>
            </w:r>
          </w:p>
        </w:tc>
      </w:tr>
      <w:tr w:rsidR="00BE6FF6" w:rsidRPr="00F60FC5" w14:paraId="21B93BE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7CE7AD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074AF0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0E734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0DBCB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B0895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80 2 01 53810</w:t>
            </w:r>
          </w:p>
        </w:tc>
        <w:tc>
          <w:tcPr>
            <w:tcW w:w="567" w:type="dxa"/>
            <w:shd w:val="clear" w:color="auto" w:fill="auto"/>
            <w:tcMar>
              <w:left w:w="28" w:type="dxa"/>
              <w:right w:w="28" w:type="dxa"/>
            </w:tcMar>
            <w:hideMark/>
          </w:tcPr>
          <w:p w14:paraId="0361CD7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5A12E3C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934,02587</w:t>
            </w:r>
          </w:p>
        </w:tc>
      </w:tr>
      <w:tr w:rsidR="00BE6FF6" w:rsidRPr="00F60FC5" w14:paraId="37FAD37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A3D163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748A266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2EF2E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CD322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AE5D5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80 2 01 53810</w:t>
            </w:r>
          </w:p>
        </w:tc>
        <w:tc>
          <w:tcPr>
            <w:tcW w:w="567" w:type="dxa"/>
            <w:shd w:val="clear" w:color="auto" w:fill="auto"/>
            <w:tcMar>
              <w:left w:w="28" w:type="dxa"/>
              <w:right w:w="28" w:type="dxa"/>
            </w:tcMar>
            <w:hideMark/>
          </w:tcPr>
          <w:p w14:paraId="4E3AD37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41CEDCD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390768,71638</w:t>
            </w:r>
          </w:p>
        </w:tc>
      </w:tr>
      <w:tr w:rsidR="00BE6FF6" w:rsidRPr="00F60FC5" w14:paraId="0A89B24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C8F27E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Выплата пособий при рождении ребёнка гражданам, не подлежащим обязательному социальному страхованию на случай временной нетрудоспособности и в связи с материнством</w:t>
            </w:r>
          </w:p>
        </w:tc>
        <w:tc>
          <w:tcPr>
            <w:tcW w:w="567" w:type="dxa"/>
            <w:shd w:val="clear" w:color="auto" w:fill="auto"/>
            <w:tcMar>
              <w:left w:w="28" w:type="dxa"/>
              <w:right w:w="28" w:type="dxa"/>
            </w:tcMar>
            <w:hideMark/>
          </w:tcPr>
          <w:p w14:paraId="0AFB11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CE99E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96CFD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53496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80 2 01 53850</w:t>
            </w:r>
          </w:p>
        </w:tc>
        <w:tc>
          <w:tcPr>
            <w:tcW w:w="567" w:type="dxa"/>
            <w:shd w:val="clear" w:color="auto" w:fill="auto"/>
            <w:tcMar>
              <w:left w:w="28" w:type="dxa"/>
              <w:right w:w="28" w:type="dxa"/>
            </w:tcMar>
            <w:hideMark/>
          </w:tcPr>
          <w:p w14:paraId="3D6EDD4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12CB0D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34987,9256</w:t>
            </w:r>
          </w:p>
        </w:tc>
      </w:tr>
      <w:tr w:rsidR="00BE6FF6" w:rsidRPr="00F60FC5" w14:paraId="10DD17A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F88224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049806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74282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D92CE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40970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80 2 01 53850</w:t>
            </w:r>
          </w:p>
        </w:tc>
        <w:tc>
          <w:tcPr>
            <w:tcW w:w="567" w:type="dxa"/>
            <w:shd w:val="clear" w:color="auto" w:fill="auto"/>
            <w:tcMar>
              <w:left w:w="28" w:type="dxa"/>
              <w:right w:w="28" w:type="dxa"/>
            </w:tcMar>
            <w:hideMark/>
          </w:tcPr>
          <w:p w14:paraId="293D045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24DB6C7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99,84156</w:t>
            </w:r>
          </w:p>
        </w:tc>
      </w:tr>
      <w:tr w:rsidR="00BE6FF6" w:rsidRPr="00F60FC5" w14:paraId="767DE47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CE1364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36EB84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4584B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A5906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46C4E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80 2 01 53850</w:t>
            </w:r>
          </w:p>
        </w:tc>
        <w:tc>
          <w:tcPr>
            <w:tcW w:w="567" w:type="dxa"/>
            <w:shd w:val="clear" w:color="auto" w:fill="auto"/>
            <w:tcMar>
              <w:left w:w="28" w:type="dxa"/>
              <w:right w:w="28" w:type="dxa"/>
            </w:tcMar>
            <w:hideMark/>
          </w:tcPr>
          <w:p w14:paraId="59F938E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4908ED2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34888,08404</w:t>
            </w:r>
          </w:p>
        </w:tc>
      </w:tr>
      <w:tr w:rsidR="00BE6FF6" w:rsidRPr="00F60FC5" w14:paraId="6A94E0E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6B20B5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Выплата единовременных пособий женщинам, вставшим на учёт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567" w:type="dxa"/>
            <w:shd w:val="clear" w:color="auto" w:fill="auto"/>
            <w:tcMar>
              <w:left w:w="28" w:type="dxa"/>
              <w:right w:w="28" w:type="dxa"/>
            </w:tcMar>
            <w:hideMark/>
          </w:tcPr>
          <w:p w14:paraId="0769A9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BA9A2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5CFA0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9597F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80 2 01 53860</w:t>
            </w:r>
          </w:p>
        </w:tc>
        <w:tc>
          <w:tcPr>
            <w:tcW w:w="567" w:type="dxa"/>
            <w:shd w:val="clear" w:color="auto" w:fill="auto"/>
            <w:tcMar>
              <w:left w:w="28" w:type="dxa"/>
              <w:right w:w="28" w:type="dxa"/>
            </w:tcMar>
            <w:hideMark/>
          </w:tcPr>
          <w:p w14:paraId="796A976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93FAB2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0,65549</w:t>
            </w:r>
          </w:p>
        </w:tc>
      </w:tr>
      <w:tr w:rsidR="00BE6FF6" w:rsidRPr="00F60FC5" w14:paraId="2AACD0A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C8629C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71FCD7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BEE17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7F725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F53D5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80 2 01 53860</w:t>
            </w:r>
          </w:p>
        </w:tc>
        <w:tc>
          <w:tcPr>
            <w:tcW w:w="567" w:type="dxa"/>
            <w:shd w:val="clear" w:color="auto" w:fill="auto"/>
            <w:tcMar>
              <w:left w:w="28" w:type="dxa"/>
              <w:right w:w="28" w:type="dxa"/>
            </w:tcMar>
            <w:hideMark/>
          </w:tcPr>
          <w:p w14:paraId="7E2DDCA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4076DA9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0,65549</w:t>
            </w:r>
          </w:p>
        </w:tc>
      </w:tr>
      <w:tr w:rsidR="00BE6FF6" w:rsidRPr="00F60FC5" w14:paraId="2DFD34F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2CDBC4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Выплата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567" w:type="dxa"/>
            <w:shd w:val="clear" w:color="auto" w:fill="auto"/>
            <w:tcMar>
              <w:left w:w="28" w:type="dxa"/>
              <w:right w:w="28" w:type="dxa"/>
            </w:tcMar>
            <w:hideMark/>
          </w:tcPr>
          <w:p w14:paraId="69BC1A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0440C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D9CBB2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0C400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80 2 01 53870</w:t>
            </w:r>
          </w:p>
        </w:tc>
        <w:tc>
          <w:tcPr>
            <w:tcW w:w="567" w:type="dxa"/>
            <w:shd w:val="clear" w:color="auto" w:fill="auto"/>
            <w:tcMar>
              <w:left w:w="28" w:type="dxa"/>
              <w:right w:w="28" w:type="dxa"/>
            </w:tcMar>
            <w:hideMark/>
          </w:tcPr>
          <w:p w14:paraId="7A65AFB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A12CAD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1,6996</w:t>
            </w:r>
          </w:p>
        </w:tc>
      </w:tr>
      <w:tr w:rsidR="00BE6FF6" w:rsidRPr="00F60FC5" w14:paraId="1F8E36D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5E58F7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32BCC6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F0D99A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7CC7B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AB643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80 2 01 53870</w:t>
            </w:r>
          </w:p>
        </w:tc>
        <w:tc>
          <w:tcPr>
            <w:tcW w:w="567" w:type="dxa"/>
            <w:shd w:val="clear" w:color="auto" w:fill="auto"/>
            <w:tcMar>
              <w:left w:w="28" w:type="dxa"/>
              <w:right w:w="28" w:type="dxa"/>
            </w:tcMar>
            <w:hideMark/>
          </w:tcPr>
          <w:p w14:paraId="5D3688C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1029682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1,6996</w:t>
            </w:r>
          </w:p>
        </w:tc>
      </w:tr>
      <w:tr w:rsidR="00BE6FF6" w:rsidRPr="00F60FC5" w14:paraId="7CAB15F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DDA2A8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Закона Ульяновской области от 2 ноября </w:t>
            </w:r>
            <w:r w:rsidR="00B17879">
              <w:rPr>
                <w:rFonts w:ascii="PT Astra Serif" w:hAnsi="PT Astra Serif"/>
                <w:bCs/>
                <w:sz w:val="28"/>
                <w:szCs w:val="28"/>
              </w:rPr>
              <w:br/>
            </w:r>
            <w:r w:rsidRPr="00F60FC5">
              <w:rPr>
                <w:rFonts w:ascii="PT Astra Serif" w:hAnsi="PT Astra Serif"/>
                <w:bCs/>
                <w:sz w:val="28"/>
                <w:szCs w:val="28"/>
              </w:rPr>
              <w:t xml:space="preserve">2011 года № 180-ЗО </w:t>
            </w:r>
            <w:r w:rsidR="00AB25BC">
              <w:rPr>
                <w:rFonts w:ascii="PT Astra Serif" w:hAnsi="PT Astra Serif"/>
                <w:bCs/>
                <w:sz w:val="28"/>
                <w:szCs w:val="28"/>
              </w:rPr>
              <w:t>«</w:t>
            </w:r>
            <w:r w:rsidRPr="00F60FC5">
              <w:rPr>
                <w:rFonts w:ascii="PT Astra Serif" w:hAnsi="PT Astra Serif"/>
                <w:bCs/>
                <w:sz w:val="28"/>
                <w:szCs w:val="28"/>
              </w:rPr>
              <w:t>О некоторых мерах по улучшению демографической ситуации в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259D2E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A1DAC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F73C23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6EDFD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80 2 01 80020</w:t>
            </w:r>
          </w:p>
        </w:tc>
        <w:tc>
          <w:tcPr>
            <w:tcW w:w="567" w:type="dxa"/>
            <w:shd w:val="clear" w:color="auto" w:fill="auto"/>
            <w:tcMar>
              <w:left w:w="28" w:type="dxa"/>
              <w:right w:w="28" w:type="dxa"/>
            </w:tcMar>
            <w:hideMark/>
          </w:tcPr>
          <w:p w14:paraId="431317D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E85C38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211769,564</w:t>
            </w:r>
          </w:p>
        </w:tc>
      </w:tr>
      <w:tr w:rsidR="00BE6FF6" w:rsidRPr="00F60FC5" w14:paraId="681527C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A77861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66011D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E9A78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71F9D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2ED2E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80 2 01 80020</w:t>
            </w:r>
          </w:p>
        </w:tc>
        <w:tc>
          <w:tcPr>
            <w:tcW w:w="567" w:type="dxa"/>
            <w:shd w:val="clear" w:color="auto" w:fill="auto"/>
            <w:tcMar>
              <w:left w:w="28" w:type="dxa"/>
              <w:right w:w="28" w:type="dxa"/>
            </w:tcMar>
            <w:hideMark/>
          </w:tcPr>
          <w:p w14:paraId="1023882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E29E3C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333,7536</w:t>
            </w:r>
          </w:p>
        </w:tc>
      </w:tr>
      <w:tr w:rsidR="00BE6FF6" w:rsidRPr="00F60FC5" w14:paraId="43D608E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EA4FF1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6ADB46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9206C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BF680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AA392E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80 2 01 80020</w:t>
            </w:r>
          </w:p>
        </w:tc>
        <w:tc>
          <w:tcPr>
            <w:tcW w:w="567" w:type="dxa"/>
            <w:shd w:val="clear" w:color="auto" w:fill="auto"/>
            <w:tcMar>
              <w:left w:w="28" w:type="dxa"/>
              <w:right w:w="28" w:type="dxa"/>
            </w:tcMar>
            <w:hideMark/>
          </w:tcPr>
          <w:p w14:paraId="2048B9C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210B26A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211435,8104</w:t>
            </w:r>
          </w:p>
        </w:tc>
      </w:tr>
      <w:tr w:rsidR="00BE6FF6" w:rsidRPr="00F60FC5" w14:paraId="528946E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520E0B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Закона Ульяновской области от 2 ноября </w:t>
            </w:r>
            <w:r w:rsidR="00B17879">
              <w:rPr>
                <w:rFonts w:ascii="PT Astra Serif" w:hAnsi="PT Astra Serif"/>
                <w:bCs/>
                <w:sz w:val="28"/>
                <w:szCs w:val="28"/>
              </w:rPr>
              <w:br/>
            </w:r>
            <w:r w:rsidRPr="00F60FC5">
              <w:rPr>
                <w:rFonts w:ascii="PT Astra Serif" w:hAnsi="PT Astra Serif"/>
                <w:bCs/>
                <w:sz w:val="28"/>
                <w:szCs w:val="28"/>
              </w:rPr>
              <w:t xml:space="preserve">2011 года № 181-ЗО </w:t>
            </w:r>
            <w:r w:rsidR="00AB25BC">
              <w:rPr>
                <w:rFonts w:ascii="PT Astra Serif" w:hAnsi="PT Astra Serif"/>
                <w:bCs/>
                <w:sz w:val="28"/>
                <w:szCs w:val="28"/>
              </w:rPr>
              <w:t>«</w:t>
            </w:r>
            <w:r w:rsidRPr="00F60FC5">
              <w:rPr>
                <w:rFonts w:ascii="PT Astra Serif" w:hAnsi="PT Astra Serif"/>
                <w:bCs/>
                <w:sz w:val="28"/>
                <w:szCs w:val="28"/>
              </w:rPr>
              <w:t>Об обеспечении полноценным питанием беременных женщин, кормящих матерей, а также детей в возрасте до трёх лет в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595968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60DD4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B8BD7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ED164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80 2 01 80040</w:t>
            </w:r>
          </w:p>
        </w:tc>
        <w:tc>
          <w:tcPr>
            <w:tcW w:w="567" w:type="dxa"/>
            <w:shd w:val="clear" w:color="auto" w:fill="auto"/>
            <w:tcMar>
              <w:left w:w="28" w:type="dxa"/>
              <w:right w:w="28" w:type="dxa"/>
            </w:tcMar>
            <w:hideMark/>
          </w:tcPr>
          <w:p w14:paraId="71FADD9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013CC1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1733,48142</w:t>
            </w:r>
          </w:p>
        </w:tc>
      </w:tr>
      <w:tr w:rsidR="00BE6FF6" w:rsidRPr="00F60FC5" w14:paraId="1509308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772D14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0AD29EA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D1E3A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BBBD58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FFC82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80 2 01 80040</w:t>
            </w:r>
          </w:p>
        </w:tc>
        <w:tc>
          <w:tcPr>
            <w:tcW w:w="567" w:type="dxa"/>
            <w:shd w:val="clear" w:color="auto" w:fill="auto"/>
            <w:tcMar>
              <w:left w:w="28" w:type="dxa"/>
              <w:right w:w="28" w:type="dxa"/>
            </w:tcMar>
            <w:hideMark/>
          </w:tcPr>
          <w:p w14:paraId="652FE0C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78CE150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27,52323</w:t>
            </w:r>
          </w:p>
        </w:tc>
      </w:tr>
      <w:tr w:rsidR="00BE6FF6" w:rsidRPr="00F60FC5" w14:paraId="440A832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C98022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0E97CB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06855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DA537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63D5A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80 2 01 80040</w:t>
            </w:r>
          </w:p>
        </w:tc>
        <w:tc>
          <w:tcPr>
            <w:tcW w:w="567" w:type="dxa"/>
            <w:shd w:val="clear" w:color="auto" w:fill="auto"/>
            <w:tcMar>
              <w:left w:w="28" w:type="dxa"/>
              <w:right w:w="28" w:type="dxa"/>
            </w:tcMar>
            <w:hideMark/>
          </w:tcPr>
          <w:p w14:paraId="2AB8EDE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138A848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1705,95819</w:t>
            </w:r>
          </w:p>
        </w:tc>
      </w:tr>
      <w:tr w:rsidR="00BE6FF6" w:rsidRPr="00F60FC5" w14:paraId="1D4DBD6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2559E9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09B3097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47FBE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3ABCB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0ACA2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80 6 00 00000</w:t>
            </w:r>
          </w:p>
        </w:tc>
        <w:tc>
          <w:tcPr>
            <w:tcW w:w="567" w:type="dxa"/>
            <w:shd w:val="clear" w:color="auto" w:fill="auto"/>
            <w:tcMar>
              <w:left w:w="28" w:type="dxa"/>
              <w:right w:w="28" w:type="dxa"/>
            </w:tcMar>
            <w:hideMark/>
          </w:tcPr>
          <w:p w14:paraId="49D8B29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948EA3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2990,66079</w:t>
            </w:r>
          </w:p>
        </w:tc>
      </w:tr>
      <w:tr w:rsidR="00BE6FF6" w:rsidRPr="00F60FC5" w14:paraId="528564D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A691E6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3DC0D9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A6782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00D93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3D3D4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80 6 01 00000</w:t>
            </w:r>
          </w:p>
        </w:tc>
        <w:tc>
          <w:tcPr>
            <w:tcW w:w="567" w:type="dxa"/>
            <w:shd w:val="clear" w:color="auto" w:fill="auto"/>
            <w:tcMar>
              <w:left w:w="28" w:type="dxa"/>
              <w:right w:w="28" w:type="dxa"/>
            </w:tcMar>
            <w:hideMark/>
          </w:tcPr>
          <w:p w14:paraId="7096AF4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FD03B7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2990,66079</w:t>
            </w:r>
          </w:p>
        </w:tc>
      </w:tr>
      <w:tr w:rsidR="00BE6FF6" w:rsidRPr="00F60FC5" w14:paraId="0BB147D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27AA9E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Закона Ульяновской области от 5 апреля </w:t>
            </w:r>
            <w:r w:rsidR="00B17879">
              <w:rPr>
                <w:rFonts w:ascii="PT Astra Serif" w:hAnsi="PT Astra Serif"/>
                <w:bCs/>
                <w:sz w:val="28"/>
                <w:szCs w:val="28"/>
              </w:rPr>
              <w:br/>
            </w:r>
            <w:r w:rsidRPr="00F60FC5">
              <w:rPr>
                <w:rFonts w:ascii="PT Astra Serif" w:hAnsi="PT Astra Serif"/>
                <w:bCs/>
                <w:sz w:val="28"/>
                <w:szCs w:val="28"/>
              </w:rPr>
              <w:t xml:space="preserve">2006 года № 43-ЗО </w:t>
            </w:r>
            <w:r w:rsidR="00AB25BC">
              <w:rPr>
                <w:rFonts w:ascii="PT Astra Serif" w:hAnsi="PT Astra Serif"/>
                <w:bCs/>
                <w:sz w:val="28"/>
                <w:szCs w:val="28"/>
              </w:rPr>
              <w:t>«</w:t>
            </w:r>
            <w:r w:rsidRPr="00F60FC5">
              <w:rPr>
                <w:rFonts w:ascii="PT Astra Serif" w:hAnsi="PT Astra Serif"/>
                <w:bCs/>
                <w:sz w:val="28"/>
                <w:szCs w:val="28"/>
              </w:rPr>
              <w:t>О мерах государственной социальной поддержки отдельных категорий специалистов, работающих и проживающих в сельских населённых пунктах, рабочих посёлках и посёлках городского типа на территории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16D4F1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2396C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00C71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860F2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80 6 01 80030</w:t>
            </w:r>
          </w:p>
        </w:tc>
        <w:tc>
          <w:tcPr>
            <w:tcW w:w="567" w:type="dxa"/>
            <w:shd w:val="clear" w:color="auto" w:fill="auto"/>
            <w:tcMar>
              <w:left w:w="28" w:type="dxa"/>
              <w:right w:w="28" w:type="dxa"/>
            </w:tcMar>
            <w:hideMark/>
          </w:tcPr>
          <w:p w14:paraId="2A55314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14FC12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2990,66079</w:t>
            </w:r>
          </w:p>
        </w:tc>
      </w:tr>
      <w:tr w:rsidR="00BE6FF6" w:rsidRPr="00F60FC5" w14:paraId="59E2999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B1DBAB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2E905C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340A8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29A6F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9BA96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80 6 01 80030</w:t>
            </w:r>
          </w:p>
        </w:tc>
        <w:tc>
          <w:tcPr>
            <w:tcW w:w="567" w:type="dxa"/>
            <w:shd w:val="clear" w:color="auto" w:fill="auto"/>
            <w:tcMar>
              <w:left w:w="28" w:type="dxa"/>
              <w:right w:w="28" w:type="dxa"/>
            </w:tcMar>
            <w:hideMark/>
          </w:tcPr>
          <w:p w14:paraId="1634A8A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7D379F2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2990,66079</w:t>
            </w:r>
          </w:p>
        </w:tc>
      </w:tr>
      <w:tr w:rsidR="00BE6FF6" w:rsidRPr="00F60FC5" w14:paraId="3C4E5B4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52B866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Охрана семьи и детства</w:t>
            </w:r>
          </w:p>
        </w:tc>
        <w:tc>
          <w:tcPr>
            <w:tcW w:w="567" w:type="dxa"/>
            <w:shd w:val="clear" w:color="auto" w:fill="auto"/>
            <w:tcMar>
              <w:left w:w="28" w:type="dxa"/>
              <w:right w:w="28" w:type="dxa"/>
            </w:tcMar>
            <w:hideMark/>
          </w:tcPr>
          <w:p w14:paraId="51CF24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2B77C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42DDB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0E415583"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7B7A309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9A7254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1960270,92345</w:t>
            </w:r>
          </w:p>
        </w:tc>
      </w:tr>
      <w:tr w:rsidR="00BE6FF6" w:rsidRPr="00F60FC5" w14:paraId="2EE61F2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510930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07E449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BE5BA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73B2C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5413CF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80 0 00 00000</w:t>
            </w:r>
          </w:p>
        </w:tc>
        <w:tc>
          <w:tcPr>
            <w:tcW w:w="567" w:type="dxa"/>
            <w:shd w:val="clear" w:color="auto" w:fill="auto"/>
            <w:tcMar>
              <w:left w:w="28" w:type="dxa"/>
              <w:right w:w="28" w:type="dxa"/>
            </w:tcMar>
            <w:hideMark/>
          </w:tcPr>
          <w:p w14:paraId="1705560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2C2313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1960270,92345</w:t>
            </w:r>
          </w:p>
        </w:tc>
      </w:tr>
      <w:tr w:rsidR="00BE6FF6" w:rsidRPr="00F60FC5" w14:paraId="2C0BDDD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D46331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Семья и дети</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192414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8274C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6BA4C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241E90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80 2 00 00000</w:t>
            </w:r>
          </w:p>
        </w:tc>
        <w:tc>
          <w:tcPr>
            <w:tcW w:w="567" w:type="dxa"/>
            <w:shd w:val="clear" w:color="auto" w:fill="auto"/>
            <w:tcMar>
              <w:left w:w="28" w:type="dxa"/>
              <w:right w:w="28" w:type="dxa"/>
            </w:tcMar>
            <w:hideMark/>
          </w:tcPr>
          <w:p w14:paraId="438FE94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2F5D57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1960270,92345</w:t>
            </w:r>
          </w:p>
        </w:tc>
      </w:tr>
      <w:tr w:rsidR="00BE6FF6" w:rsidRPr="00F60FC5" w14:paraId="292C700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E49B115" w14:textId="77777777" w:rsidR="00BE6FF6" w:rsidRPr="00B17879" w:rsidRDefault="00BE6FF6" w:rsidP="00B17879">
            <w:pPr>
              <w:jc w:val="both"/>
              <w:rPr>
                <w:rFonts w:ascii="PT Astra Serif" w:hAnsi="PT Astra Serif"/>
                <w:bCs/>
                <w:spacing w:val="-4"/>
                <w:sz w:val="28"/>
                <w:szCs w:val="28"/>
              </w:rPr>
            </w:pPr>
            <w:r w:rsidRPr="00B17879">
              <w:rPr>
                <w:rFonts w:ascii="PT Astra Serif" w:hAnsi="PT Astra Serif"/>
                <w:bCs/>
                <w:spacing w:val="-4"/>
                <w:sz w:val="28"/>
                <w:szCs w:val="28"/>
              </w:rPr>
              <w:t xml:space="preserve">Основное мероприятие </w:t>
            </w:r>
            <w:r w:rsidR="00AB25BC" w:rsidRPr="00B17879">
              <w:rPr>
                <w:rFonts w:ascii="PT Astra Serif" w:hAnsi="PT Astra Serif"/>
                <w:bCs/>
                <w:spacing w:val="-4"/>
                <w:sz w:val="28"/>
                <w:szCs w:val="28"/>
              </w:rPr>
              <w:t>«</w:t>
            </w:r>
            <w:r w:rsidRPr="00B17879">
              <w:rPr>
                <w:rFonts w:ascii="PT Astra Serif" w:hAnsi="PT Astra Serif"/>
                <w:bCs/>
                <w:spacing w:val="-4"/>
                <w:sz w:val="28"/>
                <w:szCs w:val="28"/>
              </w:rPr>
              <w:t xml:space="preserve">Предоставление мер социальной </w:t>
            </w:r>
            <w:r w:rsidR="00B17879">
              <w:rPr>
                <w:rFonts w:ascii="PT Astra Serif" w:hAnsi="PT Astra Serif"/>
                <w:bCs/>
                <w:spacing w:val="-4"/>
                <w:sz w:val="28"/>
                <w:szCs w:val="28"/>
              </w:rPr>
              <w:br/>
            </w:r>
            <w:r w:rsidRPr="00B17879">
              <w:rPr>
                <w:rFonts w:ascii="PT Astra Serif" w:hAnsi="PT Astra Serif"/>
                <w:bCs/>
                <w:spacing w:val="-4"/>
                <w:sz w:val="28"/>
                <w:szCs w:val="28"/>
              </w:rPr>
              <w:t>поддержки</w:t>
            </w:r>
            <w:r w:rsidR="00AB25BC" w:rsidRPr="00B17879">
              <w:rPr>
                <w:rFonts w:ascii="PT Astra Serif" w:hAnsi="PT Astra Serif"/>
                <w:bCs/>
                <w:spacing w:val="-4"/>
                <w:sz w:val="28"/>
                <w:szCs w:val="28"/>
              </w:rPr>
              <w:t>»</w:t>
            </w:r>
          </w:p>
        </w:tc>
        <w:tc>
          <w:tcPr>
            <w:tcW w:w="567" w:type="dxa"/>
            <w:shd w:val="clear" w:color="auto" w:fill="auto"/>
            <w:tcMar>
              <w:left w:w="28" w:type="dxa"/>
              <w:right w:w="28" w:type="dxa"/>
            </w:tcMar>
            <w:hideMark/>
          </w:tcPr>
          <w:p w14:paraId="4C1B63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1CF61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BCAD3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4F10E9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80 2 01 00000</w:t>
            </w:r>
          </w:p>
        </w:tc>
        <w:tc>
          <w:tcPr>
            <w:tcW w:w="567" w:type="dxa"/>
            <w:shd w:val="clear" w:color="auto" w:fill="auto"/>
            <w:tcMar>
              <w:left w:w="28" w:type="dxa"/>
              <w:right w:w="28" w:type="dxa"/>
            </w:tcMar>
            <w:hideMark/>
          </w:tcPr>
          <w:p w14:paraId="56C7A86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495280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799486,23198</w:t>
            </w:r>
          </w:p>
        </w:tc>
      </w:tr>
      <w:tr w:rsidR="00BE6FF6" w:rsidRPr="00F60FC5" w14:paraId="4ED65C6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8D18E5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Закона Ульяновской области от 31 августа 2012 года № 112-ЗО </w:t>
            </w:r>
            <w:r w:rsidR="00AB25BC">
              <w:rPr>
                <w:rFonts w:ascii="PT Astra Serif" w:hAnsi="PT Astra Serif"/>
                <w:bCs/>
                <w:sz w:val="28"/>
                <w:szCs w:val="28"/>
              </w:rPr>
              <w:t>«</w:t>
            </w:r>
            <w:r w:rsidRPr="00F60FC5">
              <w:rPr>
                <w:rFonts w:ascii="PT Astra Serif" w:hAnsi="PT Astra Serif"/>
                <w:bCs/>
                <w:sz w:val="28"/>
                <w:szCs w:val="28"/>
              </w:rPr>
              <w:t>О единовременном денежном пособии гражданам, усыновившим (удочерившим) детей-сирот и детей, оставшихся без попечения родителей, на территории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0A4E47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80753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C0CB0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1DEDD2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80 2 01 13020</w:t>
            </w:r>
          </w:p>
        </w:tc>
        <w:tc>
          <w:tcPr>
            <w:tcW w:w="567" w:type="dxa"/>
            <w:shd w:val="clear" w:color="auto" w:fill="auto"/>
            <w:tcMar>
              <w:left w:w="28" w:type="dxa"/>
              <w:right w:w="28" w:type="dxa"/>
            </w:tcMar>
            <w:hideMark/>
          </w:tcPr>
          <w:p w14:paraId="47AC236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1D8378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3600,0</w:t>
            </w:r>
          </w:p>
        </w:tc>
      </w:tr>
      <w:tr w:rsidR="00BE6FF6" w:rsidRPr="00F60FC5" w14:paraId="6F2A93D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0A4B88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1A4737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91CC5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FCD53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2307B0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80 2 01 13020</w:t>
            </w:r>
          </w:p>
        </w:tc>
        <w:tc>
          <w:tcPr>
            <w:tcW w:w="567" w:type="dxa"/>
            <w:shd w:val="clear" w:color="auto" w:fill="auto"/>
            <w:tcMar>
              <w:left w:w="28" w:type="dxa"/>
              <w:right w:w="28" w:type="dxa"/>
            </w:tcMar>
            <w:hideMark/>
          </w:tcPr>
          <w:p w14:paraId="7903836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16D4721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3600,0</w:t>
            </w:r>
          </w:p>
        </w:tc>
      </w:tr>
      <w:tr w:rsidR="00BE6FF6" w:rsidRPr="00F60FC5" w14:paraId="6FCCA7B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F762F4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Ежемесячная денежная выплата лицам из числа детей-сирот и детей, оставшихся без попечения родителей, обучающимся в муниципальных образовательных организациях, находящихся на территории Ульяновской области</w:t>
            </w:r>
          </w:p>
        </w:tc>
        <w:tc>
          <w:tcPr>
            <w:tcW w:w="567" w:type="dxa"/>
            <w:shd w:val="clear" w:color="auto" w:fill="auto"/>
            <w:tcMar>
              <w:left w:w="28" w:type="dxa"/>
              <w:right w:w="28" w:type="dxa"/>
            </w:tcMar>
            <w:hideMark/>
          </w:tcPr>
          <w:p w14:paraId="04010C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751925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F68B10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7E5B6E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80 2 01 13030</w:t>
            </w:r>
          </w:p>
        </w:tc>
        <w:tc>
          <w:tcPr>
            <w:tcW w:w="567" w:type="dxa"/>
            <w:shd w:val="clear" w:color="auto" w:fill="auto"/>
            <w:tcMar>
              <w:left w:w="28" w:type="dxa"/>
              <w:right w:w="28" w:type="dxa"/>
            </w:tcMar>
            <w:hideMark/>
          </w:tcPr>
          <w:p w14:paraId="14ACBC0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1B5A01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2726,0908</w:t>
            </w:r>
          </w:p>
        </w:tc>
      </w:tr>
      <w:tr w:rsidR="00BE6FF6" w:rsidRPr="00F60FC5" w14:paraId="4A4536F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94B0B3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6EFB3B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7318E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32CD2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698AB6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80 2 01 13030</w:t>
            </w:r>
          </w:p>
        </w:tc>
        <w:tc>
          <w:tcPr>
            <w:tcW w:w="567" w:type="dxa"/>
            <w:shd w:val="clear" w:color="auto" w:fill="auto"/>
            <w:tcMar>
              <w:left w:w="28" w:type="dxa"/>
              <w:right w:w="28" w:type="dxa"/>
            </w:tcMar>
            <w:hideMark/>
          </w:tcPr>
          <w:p w14:paraId="0988DAE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6243489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2726,0908</w:t>
            </w:r>
          </w:p>
        </w:tc>
      </w:tr>
      <w:tr w:rsidR="00BE6FF6" w:rsidRPr="00F60FC5" w14:paraId="6ECB020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C5AF86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Ремонт жилых помещений, принадлежащих детям-сиротам и детям, оставшимся без попечения родителей, а также лицам из числа детей-сирот и детей, оставшихся без попечения родителей, на праве собственности</w:t>
            </w:r>
          </w:p>
        </w:tc>
        <w:tc>
          <w:tcPr>
            <w:tcW w:w="567" w:type="dxa"/>
            <w:shd w:val="clear" w:color="auto" w:fill="auto"/>
            <w:tcMar>
              <w:left w:w="28" w:type="dxa"/>
              <w:right w:w="28" w:type="dxa"/>
            </w:tcMar>
            <w:hideMark/>
          </w:tcPr>
          <w:p w14:paraId="28F84A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8457A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C73A7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7BE483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80 2 01 13040</w:t>
            </w:r>
          </w:p>
        </w:tc>
        <w:tc>
          <w:tcPr>
            <w:tcW w:w="567" w:type="dxa"/>
            <w:shd w:val="clear" w:color="auto" w:fill="auto"/>
            <w:tcMar>
              <w:left w:w="28" w:type="dxa"/>
              <w:right w:w="28" w:type="dxa"/>
            </w:tcMar>
            <w:hideMark/>
          </w:tcPr>
          <w:p w14:paraId="089AFD6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CF71AC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3796,515</w:t>
            </w:r>
          </w:p>
        </w:tc>
      </w:tr>
      <w:tr w:rsidR="00BE6FF6" w:rsidRPr="00F60FC5" w14:paraId="286DCCA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D19E08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64C732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8EEC62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B3564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1A6A8A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80 2 01 13040</w:t>
            </w:r>
          </w:p>
        </w:tc>
        <w:tc>
          <w:tcPr>
            <w:tcW w:w="567" w:type="dxa"/>
            <w:shd w:val="clear" w:color="auto" w:fill="auto"/>
            <w:tcMar>
              <w:left w:w="28" w:type="dxa"/>
              <w:right w:w="28" w:type="dxa"/>
            </w:tcMar>
            <w:hideMark/>
          </w:tcPr>
          <w:p w14:paraId="0456473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7CF6F04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3796,515</w:t>
            </w:r>
          </w:p>
        </w:tc>
      </w:tr>
      <w:tr w:rsidR="00BE6FF6" w:rsidRPr="00F60FC5" w14:paraId="3488E4A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752223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 социальной поддержки в сфере гарантий права детей-сирот и детей, оставшихся без попечения родителей, а также лиц из числа детей-сирот и детей, оставшихся без попечения родителей, на образование</w:t>
            </w:r>
          </w:p>
        </w:tc>
        <w:tc>
          <w:tcPr>
            <w:tcW w:w="567" w:type="dxa"/>
            <w:shd w:val="clear" w:color="auto" w:fill="auto"/>
            <w:tcMar>
              <w:left w:w="28" w:type="dxa"/>
              <w:right w:w="28" w:type="dxa"/>
            </w:tcMar>
            <w:hideMark/>
          </w:tcPr>
          <w:p w14:paraId="44F7DDF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40A3C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7B9D4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3F2C99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80 2 01 13060</w:t>
            </w:r>
          </w:p>
        </w:tc>
        <w:tc>
          <w:tcPr>
            <w:tcW w:w="567" w:type="dxa"/>
            <w:shd w:val="clear" w:color="auto" w:fill="auto"/>
            <w:tcMar>
              <w:left w:w="28" w:type="dxa"/>
              <w:right w:w="28" w:type="dxa"/>
            </w:tcMar>
            <w:hideMark/>
          </w:tcPr>
          <w:p w14:paraId="2D01B29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52DAE6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1078,341</w:t>
            </w:r>
          </w:p>
        </w:tc>
      </w:tr>
      <w:tr w:rsidR="00BE6FF6" w:rsidRPr="00F60FC5" w14:paraId="151147A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2B809A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6957D7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9FD2A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04A1A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25F451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80 2 01 13060</w:t>
            </w:r>
          </w:p>
        </w:tc>
        <w:tc>
          <w:tcPr>
            <w:tcW w:w="567" w:type="dxa"/>
            <w:shd w:val="clear" w:color="auto" w:fill="auto"/>
            <w:tcMar>
              <w:left w:w="28" w:type="dxa"/>
              <w:right w:w="28" w:type="dxa"/>
            </w:tcMar>
            <w:hideMark/>
          </w:tcPr>
          <w:p w14:paraId="28F3A31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25C5170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1078,341</w:t>
            </w:r>
          </w:p>
        </w:tc>
      </w:tr>
      <w:tr w:rsidR="00BE6FF6" w:rsidRPr="00F60FC5" w14:paraId="3129CDD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2F7936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Выплата единовременного пособия при всех формах устройства детей, лишённых родительского попечения, в семью</w:t>
            </w:r>
          </w:p>
        </w:tc>
        <w:tc>
          <w:tcPr>
            <w:tcW w:w="567" w:type="dxa"/>
            <w:shd w:val="clear" w:color="auto" w:fill="auto"/>
            <w:tcMar>
              <w:left w:w="28" w:type="dxa"/>
              <w:right w:w="28" w:type="dxa"/>
            </w:tcMar>
            <w:hideMark/>
          </w:tcPr>
          <w:p w14:paraId="7EDEFB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B6863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EBFC8B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1E8368E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80 2 01 52600</w:t>
            </w:r>
          </w:p>
        </w:tc>
        <w:tc>
          <w:tcPr>
            <w:tcW w:w="567" w:type="dxa"/>
            <w:shd w:val="clear" w:color="auto" w:fill="auto"/>
            <w:tcMar>
              <w:left w:w="28" w:type="dxa"/>
              <w:right w:w="28" w:type="dxa"/>
            </w:tcMar>
            <w:hideMark/>
          </w:tcPr>
          <w:p w14:paraId="325B17F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BB245B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9527,00066</w:t>
            </w:r>
          </w:p>
        </w:tc>
      </w:tr>
      <w:tr w:rsidR="00BE6FF6" w:rsidRPr="00F60FC5" w14:paraId="5D5DA01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BCB29F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2C14E52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8A80AD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1B5D0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571051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80 2 01 52600</w:t>
            </w:r>
          </w:p>
        </w:tc>
        <w:tc>
          <w:tcPr>
            <w:tcW w:w="567" w:type="dxa"/>
            <w:shd w:val="clear" w:color="auto" w:fill="auto"/>
            <w:tcMar>
              <w:left w:w="28" w:type="dxa"/>
              <w:right w:w="28" w:type="dxa"/>
            </w:tcMar>
            <w:hideMark/>
          </w:tcPr>
          <w:p w14:paraId="280AE68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453A01A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9527,00066</w:t>
            </w:r>
          </w:p>
        </w:tc>
      </w:tr>
      <w:tr w:rsidR="00BE6FF6" w:rsidRPr="00F60FC5" w14:paraId="0E3EA8A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BD3259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67" w:type="dxa"/>
            <w:shd w:val="clear" w:color="auto" w:fill="auto"/>
            <w:tcMar>
              <w:left w:w="28" w:type="dxa"/>
              <w:right w:w="28" w:type="dxa"/>
            </w:tcMar>
            <w:hideMark/>
          </w:tcPr>
          <w:p w14:paraId="1E56C5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1E9C52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03C49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23DF43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80 2 01 71040</w:t>
            </w:r>
          </w:p>
        </w:tc>
        <w:tc>
          <w:tcPr>
            <w:tcW w:w="567" w:type="dxa"/>
            <w:shd w:val="clear" w:color="auto" w:fill="auto"/>
            <w:tcMar>
              <w:left w:w="28" w:type="dxa"/>
              <w:right w:w="28" w:type="dxa"/>
            </w:tcMar>
            <w:hideMark/>
          </w:tcPr>
          <w:p w14:paraId="473DBC6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672694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16118,495</w:t>
            </w:r>
          </w:p>
        </w:tc>
      </w:tr>
      <w:tr w:rsidR="00BE6FF6" w:rsidRPr="00F60FC5" w14:paraId="47A1191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4D90E4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660553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5698D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D733C5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78DE70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80 2 01 71040</w:t>
            </w:r>
          </w:p>
        </w:tc>
        <w:tc>
          <w:tcPr>
            <w:tcW w:w="567" w:type="dxa"/>
            <w:shd w:val="clear" w:color="auto" w:fill="auto"/>
            <w:tcMar>
              <w:left w:w="28" w:type="dxa"/>
              <w:right w:w="28" w:type="dxa"/>
            </w:tcMar>
            <w:hideMark/>
          </w:tcPr>
          <w:p w14:paraId="089A664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26528AB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16118,495</w:t>
            </w:r>
          </w:p>
        </w:tc>
      </w:tr>
      <w:tr w:rsidR="00BE6FF6" w:rsidRPr="00F60FC5" w14:paraId="047D1D1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A4BD26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567" w:type="dxa"/>
            <w:shd w:val="clear" w:color="auto" w:fill="auto"/>
            <w:tcMar>
              <w:left w:w="28" w:type="dxa"/>
              <w:right w:w="28" w:type="dxa"/>
            </w:tcMar>
            <w:hideMark/>
          </w:tcPr>
          <w:p w14:paraId="19D2C35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59C63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BA30F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598749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80 2 01 71050</w:t>
            </w:r>
          </w:p>
        </w:tc>
        <w:tc>
          <w:tcPr>
            <w:tcW w:w="567" w:type="dxa"/>
            <w:shd w:val="clear" w:color="auto" w:fill="auto"/>
            <w:tcMar>
              <w:left w:w="28" w:type="dxa"/>
              <w:right w:w="28" w:type="dxa"/>
            </w:tcMar>
            <w:hideMark/>
          </w:tcPr>
          <w:p w14:paraId="3610849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2BC7FB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724622,38117</w:t>
            </w:r>
          </w:p>
        </w:tc>
      </w:tr>
      <w:tr w:rsidR="00BE6FF6" w:rsidRPr="00F60FC5" w14:paraId="017C0FE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ED12A3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494D17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D9CF0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8C886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3FEAAA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80 2 01 71050</w:t>
            </w:r>
          </w:p>
        </w:tc>
        <w:tc>
          <w:tcPr>
            <w:tcW w:w="567" w:type="dxa"/>
            <w:shd w:val="clear" w:color="auto" w:fill="auto"/>
            <w:tcMar>
              <w:left w:w="28" w:type="dxa"/>
              <w:right w:w="28" w:type="dxa"/>
            </w:tcMar>
            <w:hideMark/>
          </w:tcPr>
          <w:p w14:paraId="289AA3D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4F8D798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724622,38117</w:t>
            </w:r>
          </w:p>
        </w:tc>
      </w:tr>
      <w:tr w:rsidR="00BE6FF6" w:rsidRPr="00F60FC5" w14:paraId="55FE2DD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F79EA6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Субвенции на финансовое обеспечение расходных обязательств, связанных с опекой и попечительством в отношении несовершеннолетних</w:t>
            </w:r>
          </w:p>
        </w:tc>
        <w:tc>
          <w:tcPr>
            <w:tcW w:w="567" w:type="dxa"/>
            <w:shd w:val="clear" w:color="auto" w:fill="auto"/>
            <w:tcMar>
              <w:left w:w="28" w:type="dxa"/>
              <w:right w:w="28" w:type="dxa"/>
            </w:tcMar>
            <w:hideMark/>
          </w:tcPr>
          <w:p w14:paraId="532340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A7118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FCED7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2D3B0A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80 2 01 71060</w:t>
            </w:r>
          </w:p>
        </w:tc>
        <w:tc>
          <w:tcPr>
            <w:tcW w:w="567" w:type="dxa"/>
            <w:shd w:val="clear" w:color="auto" w:fill="auto"/>
            <w:tcMar>
              <w:left w:w="28" w:type="dxa"/>
              <w:right w:w="28" w:type="dxa"/>
            </w:tcMar>
            <w:hideMark/>
          </w:tcPr>
          <w:p w14:paraId="4CFC8DD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FDABFD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22007,716</w:t>
            </w:r>
          </w:p>
        </w:tc>
      </w:tr>
      <w:tr w:rsidR="00BE6FF6" w:rsidRPr="00F60FC5" w14:paraId="49C70C5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331545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667C7E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11343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B20C5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6335EA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80 2 01 71060</w:t>
            </w:r>
          </w:p>
        </w:tc>
        <w:tc>
          <w:tcPr>
            <w:tcW w:w="567" w:type="dxa"/>
            <w:shd w:val="clear" w:color="auto" w:fill="auto"/>
            <w:tcMar>
              <w:left w:w="28" w:type="dxa"/>
              <w:right w:w="28" w:type="dxa"/>
            </w:tcMar>
            <w:hideMark/>
          </w:tcPr>
          <w:p w14:paraId="267EC16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67CD4B1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22007,716</w:t>
            </w:r>
          </w:p>
        </w:tc>
      </w:tr>
      <w:tr w:rsidR="00BE6FF6" w:rsidRPr="00F60FC5" w14:paraId="25BE4D3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4326FE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Осуществление ежемесячной денежной выплаты, назначаемой в случае рождения третьего ребёнка или последующих детей до достижения ребёнком возраста трёх лет за счёт средств областного бюджета Ульяновской области сверх установленного уровня софинансирования</w:t>
            </w:r>
          </w:p>
        </w:tc>
        <w:tc>
          <w:tcPr>
            <w:tcW w:w="567" w:type="dxa"/>
            <w:shd w:val="clear" w:color="auto" w:fill="auto"/>
            <w:tcMar>
              <w:left w:w="28" w:type="dxa"/>
              <w:right w:w="28" w:type="dxa"/>
            </w:tcMar>
            <w:hideMark/>
          </w:tcPr>
          <w:p w14:paraId="4DFADC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BEF21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FDA50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455086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Z0840</w:t>
            </w:r>
          </w:p>
        </w:tc>
        <w:tc>
          <w:tcPr>
            <w:tcW w:w="567" w:type="dxa"/>
            <w:shd w:val="clear" w:color="auto" w:fill="auto"/>
            <w:tcMar>
              <w:left w:w="28" w:type="dxa"/>
              <w:right w:w="28" w:type="dxa"/>
            </w:tcMar>
            <w:hideMark/>
          </w:tcPr>
          <w:p w14:paraId="3D539A9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B5F654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16009,69235</w:t>
            </w:r>
          </w:p>
        </w:tc>
      </w:tr>
      <w:tr w:rsidR="00BE6FF6" w:rsidRPr="00F60FC5" w14:paraId="0FFBB2E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0A5BFD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41BDEB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E0E0C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BFC79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4FC8C6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01 Z0840</w:t>
            </w:r>
          </w:p>
        </w:tc>
        <w:tc>
          <w:tcPr>
            <w:tcW w:w="567" w:type="dxa"/>
            <w:shd w:val="clear" w:color="auto" w:fill="auto"/>
            <w:tcMar>
              <w:left w:w="28" w:type="dxa"/>
              <w:right w:w="28" w:type="dxa"/>
            </w:tcMar>
            <w:hideMark/>
          </w:tcPr>
          <w:p w14:paraId="646544F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1C12957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16009,69235</w:t>
            </w:r>
          </w:p>
        </w:tc>
      </w:tr>
      <w:tr w:rsidR="00BE6FF6" w:rsidRPr="00F60FC5" w14:paraId="1E06AD6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60AC06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Финансовая поддержка семей при рождении детей</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Финансовая поддержка семей при рождении детей</w:t>
            </w:r>
            <w:r w:rsidR="00AB25BC">
              <w:rPr>
                <w:rFonts w:ascii="PT Astra Serif" w:hAnsi="PT Astra Serif"/>
                <w:bCs/>
                <w:sz w:val="28"/>
                <w:szCs w:val="28"/>
              </w:rPr>
              <w:t>»</w:t>
            </w:r>
          </w:p>
        </w:tc>
        <w:tc>
          <w:tcPr>
            <w:tcW w:w="567" w:type="dxa"/>
            <w:shd w:val="clear" w:color="auto" w:fill="auto"/>
            <w:tcMar>
              <w:left w:w="28" w:type="dxa"/>
              <w:right w:w="28" w:type="dxa"/>
            </w:tcMar>
            <w:hideMark/>
          </w:tcPr>
          <w:p w14:paraId="2584E9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6F0F8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56F7D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711B17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P1 00000</w:t>
            </w:r>
          </w:p>
        </w:tc>
        <w:tc>
          <w:tcPr>
            <w:tcW w:w="567" w:type="dxa"/>
            <w:shd w:val="clear" w:color="auto" w:fill="auto"/>
            <w:tcMar>
              <w:left w:w="28" w:type="dxa"/>
              <w:right w:w="28" w:type="dxa"/>
            </w:tcMar>
            <w:hideMark/>
          </w:tcPr>
          <w:p w14:paraId="376E0E0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41C557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1160784,69147</w:t>
            </w:r>
          </w:p>
        </w:tc>
      </w:tr>
      <w:tr w:rsidR="00BE6FF6" w:rsidRPr="00F60FC5" w14:paraId="0E53350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1377B6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Осуществление ежемесячной денежной выплаты, назначаемой в случае рождения третьего ребёнка или последующих детей до достижения ребёнком возраста трёх лет</w:t>
            </w:r>
          </w:p>
        </w:tc>
        <w:tc>
          <w:tcPr>
            <w:tcW w:w="567" w:type="dxa"/>
            <w:shd w:val="clear" w:color="auto" w:fill="auto"/>
            <w:tcMar>
              <w:left w:w="28" w:type="dxa"/>
              <w:right w:w="28" w:type="dxa"/>
            </w:tcMar>
            <w:hideMark/>
          </w:tcPr>
          <w:p w14:paraId="4886B5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2F766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82753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37C0C1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P1 50840</w:t>
            </w:r>
          </w:p>
        </w:tc>
        <w:tc>
          <w:tcPr>
            <w:tcW w:w="567" w:type="dxa"/>
            <w:shd w:val="clear" w:color="auto" w:fill="auto"/>
            <w:tcMar>
              <w:left w:w="28" w:type="dxa"/>
              <w:right w:w="28" w:type="dxa"/>
            </w:tcMar>
            <w:hideMark/>
          </w:tcPr>
          <w:p w14:paraId="78DE4FE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3AC916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782497,14115</w:t>
            </w:r>
          </w:p>
        </w:tc>
      </w:tr>
      <w:tr w:rsidR="00BE6FF6" w:rsidRPr="00F60FC5" w14:paraId="4B098E8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926E74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548341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A6424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EE4E7C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2E9D6B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P1 50840</w:t>
            </w:r>
          </w:p>
        </w:tc>
        <w:tc>
          <w:tcPr>
            <w:tcW w:w="567" w:type="dxa"/>
            <w:shd w:val="clear" w:color="auto" w:fill="auto"/>
            <w:tcMar>
              <w:left w:w="28" w:type="dxa"/>
              <w:right w:w="28" w:type="dxa"/>
            </w:tcMar>
            <w:hideMark/>
          </w:tcPr>
          <w:p w14:paraId="6839B62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090CCC6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782497,14115</w:t>
            </w:r>
          </w:p>
        </w:tc>
      </w:tr>
      <w:tr w:rsidR="00BE6FF6" w:rsidRPr="00F60FC5" w14:paraId="56F17A5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8AD194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Осуществление ежемесячной выплаты в связи с рождением (усыновлением) первого ребёнка</w:t>
            </w:r>
          </w:p>
        </w:tc>
        <w:tc>
          <w:tcPr>
            <w:tcW w:w="567" w:type="dxa"/>
            <w:shd w:val="clear" w:color="auto" w:fill="auto"/>
            <w:tcMar>
              <w:left w:w="28" w:type="dxa"/>
              <w:right w:w="28" w:type="dxa"/>
            </w:tcMar>
            <w:hideMark/>
          </w:tcPr>
          <w:p w14:paraId="33B04D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D88E0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72368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045B214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P1 55730</w:t>
            </w:r>
          </w:p>
        </w:tc>
        <w:tc>
          <w:tcPr>
            <w:tcW w:w="567" w:type="dxa"/>
            <w:shd w:val="clear" w:color="auto" w:fill="auto"/>
            <w:tcMar>
              <w:left w:w="28" w:type="dxa"/>
              <w:right w:w="28" w:type="dxa"/>
            </w:tcMar>
            <w:hideMark/>
          </w:tcPr>
          <w:p w14:paraId="3717510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48BEC3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378287,55032</w:t>
            </w:r>
          </w:p>
        </w:tc>
      </w:tr>
      <w:tr w:rsidR="00BE6FF6" w:rsidRPr="00F60FC5" w14:paraId="63470C0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8EFCB6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725A05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28A5C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10F3C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1098F7E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2 P1 55730</w:t>
            </w:r>
          </w:p>
        </w:tc>
        <w:tc>
          <w:tcPr>
            <w:tcW w:w="567" w:type="dxa"/>
            <w:shd w:val="clear" w:color="auto" w:fill="auto"/>
            <w:tcMar>
              <w:left w:w="28" w:type="dxa"/>
              <w:right w:w="28" w:type="dxa"/>
            </w:tcMar>
            <w:hideMark/>
          </w:tcPr>
          <w:p w14:paraId="576A0A1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1A12EE2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378287,55032</w:t>
            </w:r>
          </w:p>
        </w:tc>
      </w:tr>
      <w:tr w:rsidR="00BE6FF6" w:rsidRPr="00F60FC5" w14:paraId="0EE3CB1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7A676A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вопросы в области социальной политики</w:t>
            </w:r>
          </w:p>
        </w:tc>
        <w:tc>
          <w:tcPr>
            <w:tcW w:w="567" w:type="dxa"/>
            <w:shd w:val="clear" w:color="auto" w:fill="auto"/>
            <w:tcMar>
              <w:left w:w="28" w:type="dxa"/>
              <w:right w:w="28" w:type="dxa"/>
            </w:tcMar>
            <w:hideMark/>
          </w:tcPr>
          <w:p w14:paraId="082227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147B80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76AF9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3DF9FAC1"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3A1596D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9481F4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204514,14711</w:t>
            </w:r>
          </w:p>
        </w:tc>
      </w:tr>
      <w:tr w:rsidR="00BE6FF6" w:rsidRPr="00F60FC5" w14:paraId="0E3762F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3F3205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312BEA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CCAE6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EF1DCC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6FAECE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203D7DA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20A3F9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23366,60641</w:t>
            </w:r>
          </w:p>
        </w:tc>
      </w:tr>
      <w:tr w:rsidR="00BE6FF6" w:rsidRPr="00F60FC5" w14:paraId="650E7A7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DDCA48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Субсидии Областному союзу </w:t>
            </w:r>
            <w:r w:rsidR="00AB25BC">
              <w:rPr>
                <w:rFonts w:ascii="PT Astra Serif" w:hAnsi="PT Astra Serif"/>
                <w:bCs/>
                <w:sz w:val="28"/>
                <w:szCs w:val="28"/>
              </w:rPr>
              <w:t>«</w:t>
            </w:r>
            <w:r w:rsidRPr="00F60FC5">
              <w:rPr>
                <w:rFonts w:ascii="PT Astra Serif" w:hAnsi="PT Astra Serif"/>
                <w:bCs/>
                <w:sz w:val="28"/>
                <w:szCs w:val="28"/>
              </w:rPr>
              <w:t>Федерация профсоюзов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14A0A0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12B67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91D5A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663344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11 0 00 10320</w:t>
            </w:r>
          </w:p>
        </w:tc>
        <w:tc>
          <w:tcPr>
            <w:tcW w:w="567" w:type="dxa"/>
            <w:shd w:val="clear" w:color="auto" w:fill="auto"/>
            <w:tcMar>
              <w:left w:w="28" w:type="dxa"/>
              <w:right w:w="28" w:type="dxa"/>
            </w:tcMar>
            <w:hideMark/>
          </w:tcPr>
          <w:p w14:paraId="57CD0F2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0CC34B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14677,71475</w:t>
            </w:r>
          </w:p>
        </w:tc>
      </w:tr>
      <w:tr w:rsidR="00BE6FF6" w:rsidRPr="00F60FC5" w14:paraId="21E9504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77CECF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0E9C83E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57BD3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A6C1A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403BC9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11 0 00 10320</w:t>
            </w:r>
          </w:p>
        </w:tc>
        <w:tc>
          <w:tcPr>
            <w:tcW w:w="567" w:type="dxa"/>
            <w:shd w:val="clear" w:color="auto" w:fill="auto"/>
            <w:tcMar>
              <w:left w:w="28" w:type="dxa"/>
              <w:right w:w="28" w:type="dxa"/>
            </w:tcMar>
            <w:hideMark/>
          </w:tcPr>
          <w:p w14:paraId="50A5C02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01C9485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14677,71475</w:t>
            </w:r>
          </w:p>
        </w:tc>
      </w:tr>
      <w:tr w:rsidR="00BE6FF6" w:rsidRPr="00F60FC5" w14:paraId="3B47669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EBA8F3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проектной деятельности</w:t>
            </w:r>
          </w:p>
        </w:tc>
        <w:tc>
          <w:tcPr>
            <w:tcW w:w="567" w:type="dxa"/>
            <w:shd w:val="clear" w:color="auto" w:fill="auto"/>
            <w:tcMar>
              <w:left w:w="28" w:type="dxa"/>
              <w:right w:w="28" w:type="dxa"/>
            </w:tcMar>
            <w:hideMark/>
          </w:tcPr>
          <w:p w14:paraId="2615EB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207E7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447A5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7B9DA2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697BDA9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F7E4C7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150,68964</w:t>
            </w:r>
          </w:p>
        </w:tc>
      </w:tr>
      <w:tr w:rsidR="00BE6FF6" w:rsidRPr="00F60FC5" w14:paraId="52AE3D2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D386D8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38CE9B6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92B88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628C2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24B3CEE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2116661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7356595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150,68964</w:t>
            </w:r>
          </w:p>
        </w:tc>
      </w:tr>
      <w:tr w:rsidR="00BE6FF6" w:rsidRPr="00F60FC5" w14:paraId="65FB12A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16D571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Ульяновским областным общественным организациям инвалидов</w:t>
            </w:r>
          </w:p>
        </w:tc>
        <w:tc>
          <w:tcPr>
            <w:tcW w:w="567" w:type="dxa"/>
            <w:shd w:val="clear" w:color="auto" w:fill="auto"/>
            <w:tcMar>
              <w:left w:w="28" w:type="dxa"/>
              <w:right w:w="28" w:type="dxa"/>
            </w:tcMar>
            <w:hideMark/>
          </w:tcPr>
          <w:p w14:paraId="5AB2D7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9F7F6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8B3ED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09B9E0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11 0 00 10410</w:t>
            </w:r>
          </w:p>
        </w:tc>
        <w:tc>
          <w:tcPr>
            <w:tcW w:w="567" w:type="dxa"/>
            <w:shd w:val="clear" w:color="auto" w:fill="auto"/>
            <w:tcMar>
              <w:left w:w="28" w:type="dxa"/>
              <w:right w:w="28" w:type="dxa"/>
            </w:tcMar>
            <w:hideMark/>
          </w:tcPr>
          <w:p w14:paraId="3AEA443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846FA3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4999,65</w:t>
            </w:r>
          </w:p>
        </w:tc>
      </w:tr>
      <w:tr w:rsidR="00BE6FF6" w:rsidRPr="00F60FC5" w14:paraId="7BA4BF6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C08AE9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241DFF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DE220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6F7BC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791989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11 0 00 10410</w:t>
            </w:r>
          </w:p>
        </w:tc>
        <w:tc>
          <w:tcPr>
            <w:tcW w:w="567" w:type="dxa"/>
            <w:shd w:val="clear" w:color="auto" w:fill="auto"/>
            <w:tcMar>
              <w:left w:w="28" w:type="dxa"/>
              <w:right w:w="28" w:type="dxa"/>
            </w:tcMar>
            <w:hideMark/>
          </w:tcPr>
          <w:p w14:paraId="63C1B1E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18D3425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4999,65</w:t>
            </w:r>
          </w:p>
        </w:tc>
      </w:tr>
      <w:tr w:rsidR="00BE6FF6" w:rsidRPr="00F60FC5" w14:paraId="302B474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A4F83F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иных межбюджетных трансфертов из областного бюджета Ульяновской области бюджетам муниципальных образований Ульяновской области в целях финансового обеспечения расходных обязательств, связанных с приобретением автомобилей для осуществления перевозки инвалидов</w:t>
            </w:r>
          </w:p>
        </w:tc>
        <w:tc>
          <w:tcPr>
            <w:tcW w:w="567" w:type="dxa"/>
            <w:shd w:val="clear" w:color="auto" w:fill="auto"/>
            <w:tcMar>
              <w:left w:w="28" w:type="dxa"/>
              <w:right w:w="28" w:type="dxa"/>
            </w:tcMar>
            <w:hideMark/>
          </w:tcPr>
          <w:p w14:paraId="5785B7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FD5DD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A9DE5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667C9C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11 0 00 73240</w:t>
            </w:r>
          </w:p>
        </w:tc>
        <w:tc>
          <w:tcPr>
            <w:tcW w:w="567" w:type="dxa"/>
            <w:shd w:val="clear" w:color="auto" w:fill="auto"/>
            <w:tcMar>
              <w:left w:w="28" w:type="dxa"/>
              <w:right w:w="28" w:type="dxa"/>
            </w:tcMar>
            <w:hideMark/>
          </w:tcPr>
          <w:p w14:paraId="557F720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545C1D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3000,0</w:t>
            </w:r>
          </w:p>
        </w:tc>
      </w:tr>
      <w:tr w:rsidR="00BE6FF6" w:rsidRPr="00F60FC5" w14:paraId="75DA944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75947C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07237B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7533CD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F533FA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47BEDC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11 0 00 73240</w:t>
            </w:r>
          </w:p>
        </w:tc>
        <w:tc>
          <w:tcPr>
            <w:tcW w:w="567" w:type="dxa"/>
            <w:shd w:val="clear" w:color="auto" w:fill="auto"/>
            <w:tcMar>
              <w:left w:w="28" w:type="dxa"/>
              <w:right w:w="28" w:type="dxa"/>
            </w:tcMar>
            <w:hideMark/>
          </w:tcPr>
          <w:p w14:paraId="000C3FB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70F4AE9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3000,0</w:t>
            </w:r>
          </w:p>
        </w:tc>
      </w:tr>
      <w:tr w:rsidR="00BE6FF6" w:rsidRPr="00F60FC5" w14:paraId="6A5FC8D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D780D2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связанные с исполнением решений, принятых судебными органами</w:t>
            </w:r>
          </w:p>
        </w:tc>
        <w:tc>
          <w:tcPr>
            <w:tcW w:w="567" w:type="dxa"/>
            <w:shd w:val="clear" w:color="auto" w:fill="auto"/>
            <w:tcMar>
              <w:left w:w="28" w:type="dxa"/>
              <w:right w:w="28" w:type="dxa"/>
            </w:tcMar>
            <w:hideMark/>
          </w:tcPr>
          <w:p w14:paraId="619CD6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8D7FD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13764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751250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11 0 00 80210</w:t>
            </w:r>
          </w:p>
        </w:tc>
        <w:tc>
          <w:tcPr>
            <w:tcW w:w="567" w:type="dxa"/>
            <w:shd w:val="clear" w:color="auto" w:fill="auto"/>
            <w:tcMar>
              <w:left w:w="28" w:type="dxa"/>
              <w:right w:w="28" w:type="dxa"/>
            </w:tcMar>
            <w:hideMark/>
          </w:tcPr>
          <w:p w14:paraId="5AA15D3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B82F78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192,31095</w:t>
            </w:r>
          </w:p>
        </w:tc>
      </w:tr>
      <w:tr w:rsidR="00BE6FF6" w:rsidRPr="00F60FC5" w14:paraId="5B6AF37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7A9D52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4963E1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7D7C0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B09EB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569D5DD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11 0 00 80210</w:t>
            </w:r>
          </w:p>
        </w:tc>
        <w:tc>
          <w:tcPr>
            <w:tcW w:w="567" w:type="dxa"/>
            <w:shd w:val="clear" w:color="auto" w:fill="auto"/>
            <w:tcMar>
              <w:left w:w="28" w:type="dxa"/>
              <w:right w:w="28" w:type="dxa"/>
            </w:tcMar>
            <w:hideMark/>
          </w:tcPr>
          <w:p w14:paraId="6E265CC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50C2C77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192,31095</w:t>
            </w:r>
          </w:p>
        </w:tc>
      </w:tr>
      <w:tr w:rsidR="00BE6FF6" w:rsidRPr="00F60FC5" w14:paraId="6F5C07D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10B619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Погашение кредиторской задолженности прошлых лет</w:t>
            </w:r>
          </w:p>
        </w:tc>
        <w:tc>
          <w:tcPr>
            <w:tcW w:w="567" w:type="dxa"/>
            <w:shd w:val="clear" w:color="auto" w:fill="auto"/>
            <w:tcMar>
              <w:left w:w="28" w:type="dxa"/>
              <w:right w:w="28" w:type="dxa"/>
            </w:tcMar>
            <w:hideMark/>
          </w:tcPr>
          <w:p w14:paraId="1CABC8A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53C9C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13DAC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361FAF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11 0 00 80270</w:t>
            </w:r>
          </w:p>
        </w:tc>
        <w:tc>
          <w:tcPr>
            <w:tcW w:w="567" w:type="dxa"/>
            <w:shd w:val="clear" w:color="auto" w:fill="auto"/>
            <w:tcMar>
              <w:left w:w="28" w:type="dxa"/>
              <w:right w:w="28" w:type="dxa"/>
            </w:tcMar>
            <w:hideMark/>
          </w:tcPr>
          <w:p w14:paraId="78AC066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A7ED91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346,24107</w:t>
            </w:r>
          </w:p>
        </w:tc>
      </w:tr>
      <w:tr w:rsidR="00BE6FF6" w:rsidRPr="00F60FC5" w14:paraId="292287D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8A4FED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CD192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EEF8B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6C5BA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2A8C01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11 0 00 80270</w:t>
            </w:r>
          </w:p>
        </w:tc>
        <w:tc>
          <w:tcPr>
            <w:tcW w:w="567" w:type="dxa"/>
            <w:shd w:val="clear" w:color="auto" w:fill="auto"/>
            <w:tcMar>
              <w:left w:w="28" w:type="dxa"/>
              <w:right w:w="28" w:type="dxa"/>
            </w:tcMar>
            <w:hideMark/>
          </w:tcPr>
          <w:p w14:paraId="58343BB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66E2E2C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21,52273</w:t>
            </w:r>
          </w:p>
        </w:tc>
      </w:tr>
      <w:tr w:rsidR="00BE6FF6" w:rsidRPr="00F60FC5" w14:paraId="0E5A1DE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CC3237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55357C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FF351C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494A2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45372B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11 0 00 80270</w:t>
            </w:r>
          </w:p>
        </w:tc>
        <w:tc>
          <w:tcPr>
            <w:tcW w:w="567" w:type="dxa"/>
            <w:shd w:val="clear" w:color="auto" w:fill="auto"/>
            <w:tcMar>
              <w:left w:w="28" w:type="dxa"/>
              <w:right w:w="28" w:type="dxa"/>
            </w:tcMar>
            <w:hideMark/>
          </w:tcPr>
          <w:p w14:paraId="7082413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500C991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170,11984</w:t>
            </w:r>
          </w:p>
        </w:tc>
      </w:tr>
      <w:tr w:rsidR="00BE6FF6" w:rsidRPr="00F60FC5" w14:paraId="38E78CF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39641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5EC152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98975D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979B7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7D7DDA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11 0 00 80270</w:t>
            </w:r>
          </w:p>
        </w:tc>
        <w:tc>
          <w:tcPr>
            <w:tcW w:w="567" w:type="dxa"/>
            <w:shd w:val="clear" w:color="auto" w:fill="auto"/>
            <w:tcMar>
              <w:left w:w="28" w:type="dxa"/>
              <w:right w:w="28" w:type="dxa"/>
            </w:tcMar>
            <w:hideMark/>
          </w:tcPr>
          <w:p w14:paraId="6034A33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5E67384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154,5985</w:t>
            </w:r>
          </w:p>
        </w:tc>
      </w:tr>
      <w:tr w:rsidR="00BE6FF6" w:rsidRPr="00F60FC5" w14:paraId="4560BAB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6185D1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0FB70D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C8E97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56785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6F883C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80 0 00 00000</w:t>
            </w:r>
          </w:p>
        </w:tc>
        <w:tc>
          <w:tcPr>
            <w:tcW w:w="567" w:type="dxa"/>
            <w:shd w:val="clear" w:color="auto" w:fill="auto"/>
            <w:tcMar>
              <w:left w:w="28" w:type="dxa"/>
              <w:right w:w="28" w:type="dxa"/>
            </w:tcMar>
            <w:hideMark/>
          </w:tcPr>
          <w:p w14:paraId="5879FEC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B2F6C7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181147,5407</w:t>
            </w:r>
          </w:p>
        </w:tc>
      </w:tr>
      <w:tr w:rsidR="00BE6FF6" w:rsidRPr="00F60FC5" w14:paraId="5B88CF2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AE8D6A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Доступная среда</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417E9C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147D0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B09D5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334C3A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80 3 00 00000</w:t>
            </w:r>
          </w:p>
        </w:tc>
        <w:tc>
          <w:tcPr>
            <w:tcW w:w="567" w:type="dxa"/>
            <w:shd w:val="clear" w:color="auto" w:fill="auto"/>
            <w:tcMar>
              <w:left w:w="28" w:type="dxa"/>
              <w:right w:w="28" w:type="dxa"/>
            </w:tcMar>
            <w:hideMark/>
          </w:tcPr>
          <w:p w14:paraId="0E5A796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FEF547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39549,68313</w:t>
            </w:r>
          </w:p>
        </w:tc>
      </w:tr>
      <w:tr w:rsidR="00BE6FF6" w:rsidRPr="00F60FC5" w14:paraId="1B8EC55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A7F9DD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организациях</w:t>
            </w:r>
            <w:r w:rsidR="00AB25BC">
              <w:rPr>
                <w:rFonts w:ascii="PT Astra Serif" w:hAnsi="PT Astra Serif"/>
                <w:bCs/>
                <w:sz w:val="28"/>
                <w:szCs w:val="28"/>
              </w:rPr>
              <w:t>»</w:t>
            </w:r>
          </w:p>
        </w:tc>
        <w:tc>
          <w:tcPr>
            <w:tcW w:w="567" w:type="dxa"/>
            <w:shd w:val="clear" w:color="auto" w:fill="auto"/>
            <w:tcMar>
              <w:left w:w="28" w:type="dxa"/>
              <w:right w:w="28" w:type="dxa"/>
            </w:tcMar>
            <w:hideMark/>
          </w:tcPr>
          <w:p w14:paraId="7CD68A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D82E15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10AA4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0045BA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80 3 01 00000</w:t>
            </w:r>
          </w:p>
        </w:tc>
        <w:tc>
          <w:tcPr>
            <w:tcW w:w="567" w:type="dxa"/>
            <w:shd w:val="clear" w:color="auto" w:fill="auto"/>
            <w:tcMar>
              <w:left w:w="28" w:type="dxa"/>
              <w:right w:w="28" w:type="dxa"/>
            </w:tcMar>
            <w:hideMark/>
          </w:tcPr>
          <w:p w14:paraId="0E1690A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2B742E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7249,68313</w:t>
            </w:r>
          </w:p>
        </w:tc>
      </w:tr>
      <w:tr w:rsidR="00BE6FF6" w:rsidRPr="00F60FC5" w14:paraId="74871EC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F3628D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Комплекс информационных, просветительских и общественных мероприятий</w:t>
            </w:r>
          </w:p>
        </w:tc>
        <w:tc>
          <w:tcPr>
            <w:tcW w:w="567" w:type="dxa"/>
            <w:shd w:val="clear" w:color="auto" w:fill="auto"/>
            <w:tcMar>
              <w:left w:w="28" w:type="dxa"/>
              <w:right w:w="28" w:type="dxa"/>
            </w:tcMar>
            <w:hideMark/>
          </w:tcPr>
          <w:p w14:paraId="6BCA1B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3964A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7B880A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7C2CAC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80 3 01 14010</w:t>
            </w:r>
          </w:p>
        </w:tc>
        <w:tc>
          <w:tcPr>
            <w:tcW w:w="567" w:type="dxa"/>
            <w:shd w:val="clear" w:color="auto" w:fill="auto"/>
            <w:tcMar>
              <w:left w:w="28" w:type="dxa"/>
              <w:right w:w="28" w:type="dxa"/>
            </w:tcMar>
            <w:hideMark/>
          </w:tcPr>
          <w:p w14:paraId="58D94A4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3043C3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1310,6492</w:t>
            </w:r>
          </w:p>
        </w:tc>
      </w:tr>
      <w:tr w:rsidR="00BE6FF6" w:rsidRPr="00F60FC5" w14:paraId="2A6DB65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EB4FB2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0014FE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07F2E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A1D2C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7C398D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80 3 01 14010</w:t>
            </w:r>
          </w:p>
        </w:tc>
        <w:tc>
          <w:tcPr>
            <w:tcW w:w="567" w:type="dxa"/>
            <w:shd w:val="clear" w:color="auto" w:fill="auto"/>
            <w:tcMar>
              <w:left w:w="28" w:type="dxa"/>
              <w:right w:w="28" w:type="dxa"/>
            </w:tcMar>
            <w:hideMark/>
          </w:tcPr>
          <w:p w14:paraId="46F6F15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0A95A87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50,0</w:t>
            </w:r>
          </w:p>
        </w:tc>
      </w:tr>
      <w:tr w:rsidR="00BE6FF6" w:rsidRPr="00F60FC5" w14:paraId="6D1A375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DF9669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73E1D5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9C841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29044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03A5F6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80 3 01 14010</w:t>
            </w:r>
          </w:p>
        </w:tc>
        <w:tc>
          <w:tcPr>
            <w:tcW w:w="567" w:type="dxa"/>
            <w:shd w:val="clear" w:color="auto" w:fill="auto"/>
            <w:tcMar>
              <w:left w:w="28" w:type="dxa"/>
              <w:right w:w="28" w:type="dxa"/>
            </w:tcMar>
            <w:hideMark/>
          </w:tcPr>
          <w:p w14:paraId="10F9412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45446D1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1260,6492</w:t>
            </w:r>
          </w:p>
        </w:tc>
      </w:tr>
      <w:tr w:rsidR="00BE6FF6" w:rsidRPr="00F60FC5" w14:paraId="64F96B9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1C8F31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по повышению уровня доступности приоритетных объектов социальной защиты населения и услуг</w:t>
            </w:r>
          </w:p>
        </w:tc>
        <w:tc>
          <w:tcPr>
            <w:tcW w:w="567" w:type="dxa"/>
            <w:shd w:val="clear" w:color="auto" w:fill="auto"/>
            <w:tcMar>
              <w:left w:w="28" w:type="dxa"/>
              <w:right w:w="28" w:type="dxa"/>
            </w:tcMar>
            <w:hideMark/>
          </w:tcPr>
          <w:p w14:paraId="3522C3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1B0E38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A166A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5908EE2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80 3 01 14020</w:t>
            </w:r>
          </w:p>
        </w:tc>
        <w:tc>
          <w:tcPr>
            <w:tcW w:w="567" w:type="dxa"/>
            <w:shd w:val="clear" w:color="auto" w:fill="auto"/>
            <w:tcMar>
              <w:left w:w="28" w:type="dxa"/>
              <w:right w:w="28" w:type="dxa"/>
            </w:tcMar>
            <w:hideMark/>
          </w:tcPr>
          <w:p w14:paraId="46A5622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1B3420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1192,95143</w:t>
            </w:r>
          </w:p>
        </w:tc>
      </w:tr>
      <w:tr w:rsidR="00BE6FF6" w:rsidRPr="00F60FC5" w14:paraId="1E33464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FA1B0F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090F9CA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6FA46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A6608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77593F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80 3 01 14020</w:t>
            </w:r>
          </w:p>
        </w:tc>
        <w:tc>
          <w:tcPr>
            <w:tcW w:w="567" w:type="dxa"/>
            <w:shd w:val="clear" w:color="auto" w:fill="auto"/>
            <w:tcMar>
              <w:left w:w="28" w:type="dxa"/>
              <w:right w:w="28" w:type="dxa"/>
            </w:tcMar>
            <w:hideMark/>
          </w:tcPr>
          <w:p w14:paraId="35F530C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1A5DDEA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1192,95143</w:t>
            </w:r>
          </w:p>
        </w:tc>
      </w:tr>
      <w:tr w:rsidR="00BE6FF6" w:rsidRPr="00F60FC5" w14:paraId="5824C38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01C89B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мероприятия</w:t>
            </w:r>
          </w:p>
        </w:tc>
        <w:tc>
          <w:tcPr>
            <w:tcW w:w="567" w:type="dxa"/>
            <w:shd w:val="clear" w:color="auto" w:fill="auto"/>
            <w:tcMar>
              <w:left w:w="28" w:type="dxa"/>
              <w:right w:w="28" w:type="dxa"/>
            </w:tcMar>
            <w:hideMark/>
          </w:tcPr>
          <w:p w14:paraId="51DCA6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8F1EE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45271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39DCF8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80 3 01 14040</w:t>
            </w:r>
          </w:p>
        </w:tc>
        <w:tc>
          <w:tcPr>
            <w:tcW w:w="567" w:type="dxa"/>
            <w:shd w:val="clear" w:color="auto" w:fill="auto"/>
            <w:tcMar>
              <w:left w:w="28" w:type="dxa"/>
              <w:right w:w="28" w:type="dxa"/>
            </w:tcMar>
            <w:hideMark/>
          </w:tcPr>
          <w:p w14:paraId="6D37869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63270F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4746,0825</w:t>
            </w:r>
          </w:p>
        </w:tc>
      </w:tr>
      <w:tr w:rsidR="00BE6FF6" w:rsidRPr="00F60FC5" w14:paraId="22CF9BE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56D8E9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7044F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B75A17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ABF5A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3A0269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80 3 01 14040</w:t>
            </w:r>
          </w:p>
        </w:tc>
        <w:tc>
          <w:tcPr>
            <w:tcW w:w="567" w:type="dxa"/>
            <w:shd w:val="clear" w:color="auto" w:fill="auto"/>
            <w:tcMar>
              <w:left w:w="28" w:type="dxa"/>
              <w:right w:w="28" w:type="dxa"/>
            </w:tcMar>
            <w:hideMark/>
          </w:tcPr>
          <w:p w14:paraId="09A4CA9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11FC9AE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4746,0825</w:t>
            </w:r>
          </w:p>
        </w:tc>
      </w:tr>
      <w:tr w:rsidR="00BE6FF6" w:rsidRPr="00F60FC5" w14:paraId="40EE7E2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19C12A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Старшее поколение</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Старшее поколение</w:t>
            </w:r>
            <w:r w:rsidR="00AB25BC">
              <w:rPr>
                <w:rFonts w:ascii="PT Astra Serif" w:hAnsi="PT Astra Serif"/>
                <w:bCs/>
                <w:sz w:val="28"/>
                <w:szCs w:val="28"/>
              </w:rPr>
              <w:t>»</w:t>
            </w:r>
          </w:p>
        </w:tc>
        <w:tc>
          <w:tcPr>
            <w:tcW w:w="567" w:type="dxa"/>
            <w:shd w:val="clear" w:color="auto" w:fill="auto"/>
            <w:tcMar>
              <w:left w:w="28" w:type="dxa"/>
              <w:right w:w="28" w:type="dxa"/>
            </w:tcMar>
            <w:hideMark/>
          </w:tcPr>
          <w:p w14:paraId="2B8389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02D74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AC985F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40242E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3 P3 00000</w:t>
            </w:r>
          </w:p>
        </w:tc>
        <w:tc>
          <w:tcPr>
            <w:tcW w:w="567" w:type="dxa"/>
            <w:shd w:val="clear" w:color="auto" w:fill="auto"/>
            <w:tcMar>
              <w:left w:w="28" w:type="dxa"/>
              <w:right w:w="28" w:type="dxa"/>
            </w:tcMar>
            <w:hideMark/>
          </w:tcPr>
          <w:p w14:paraId="4706238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18D9DE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32300,0</w:t>
            </w:r>
          </w:p>
        </w:tc>
      </w:tr>
      <w:tr w:rsidR="00BE6FF6" w:rsidRPr="00F60FC5" w14:paraId="385FCDB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86B827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Приобретение автотранспорта</w:t>
            </w:r>
          </w:p>
        </w:tc>
        <w:tc>
          <w:tcPr>
            <w:tcW w:w="567" w:type="dxa"/>
            <w:shd w:val="clear" w:color="auto" w:fill="auto"/>
            <w:tcMar>
              <w:left w:w="28" w:type="dxa"/>
              <w:right w:w="28" w:type="dxa"/>
            </w:tcMar>
            <w:hideMark/>
          </w:tcPr>
          <w:p w14:paraId="6F786A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99B23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FB334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28FB92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3 P3 52930</w:t>
            </w:r>
          </w:p>
        </w:tc>
        <w:tc>
          <w:tcPr>
            <w:tcW w:w="567" w:type="dxa"/>
            <w:shd w:val="clear" w:color="auto" w:fill="auto"/>
            <w:tcMar>
              <w:left w:w="28" w:type="dxa"/>
              <w:right w:w="28" w:type="dxa"/>
            </w:tcMar>
            <w:hideMark/>
          </w:tcPr>
          <w:p w14:paraId="562D2FE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E943FC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32300,0</w:t>
            </w:r>
          </w:p>
        </w:tc>
      </w:tr>
      <w:tr w:rsidR="00BE6FF6" w:rsidRPr="00F60FC5" w14:paraId="6154A26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E63110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49916B4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ACD30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CCD50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4B98AA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3 P3 52930</w:t>
            </w:r>
          </w:p>
        </w:tc>
        <w:tc>
          <w:tcPr>
            <w:tcW w:w="567" w:type="dxa"/>
            <w:shd w:val="clear" w:color="auto" w:fill="auto"/>
            <w:tcMar>
              <w:left w:w="28" w:type="dxa"/>
              <w:right w:w="28" w:type="dxa"/>
            </w:tcMar>
            <w:hideMark/>
          </w:tcPr>
          <w:p w14:paraId="3AD2234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2AA043C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32300,0</w:t>
            </w:r>
          </w:p>
        </w:tc>
      </w:tr>
      <w:tr w:rsidR="00BE6FF6" w:rsidRPr="00F60FC5" w14:paraId="3AF0081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6E707F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682A1B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27665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32072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0EC56B4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80 6 00 00000</w:t>
            </w:r>
          </w:p>
        </w:tc>
        <w:tc>
          <w:tcPr>
            <w:tcW w:w="567" w:type="dxa"/>
            <w:shd w:val="clear" w:color="auto" w:fill="auto"/>
            <w:tcMar>
              <w:left w:w="28" w:type="dxa"/>
              <w:right w:w="28" w:type="dxa"/>
            </w:tcMar>
            <w:hideMark/>
          </w:tcPr>
          <w:p w14:paraId="46B0EF2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CD3F87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114878,2685</w:t>
            </w:r>
          </w:p>
        </w:tc>
      </w:tr>
      <w:tr w:rsidR="00BE6FF6" w:rsidRPr="00F60FC5" w14:paraId="50579F7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573DEF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693D2D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AF81EF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BC84EA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5E7F53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80 6 01 00000</w:t>
            </w:r>
          </w:p>
        </w:tc>
        <w:tc>
          <w:tcPr>
            <w:tcW w:w="567" w:type="dxa"/>
            <w:shd w:val="clear" w:color="auto" w:fill="auto"/>
            <w:tcMar>
              <w:left w:w="28" w:type="dxa"/>
              <w:right w:w="28" w:type="dxa"/>
            </w:tcMar>
            <w:hideMark/>
          </w:tcPr>
          <w:p w14:paraId="55B47EF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876CB0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100627,82058</w:t>
            </w:r>
          </w:p>
        </w:tc>
      </w:tr>
      <w:tr w:rsidR="00BE6FF6" w:rsidRPr="00F60FC5" w14:paraId="2F61F6E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C8D5C7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Обеспечение деятельности государственных органов </w:t>
            </w:r>
            <w:r w:rsidR="002662F7">
              <w:rPr>
                <w:rFonts w:ascii="PT Astra Serif" w:hAnsi="PT Astra Serif"/>
                <w:bCs/>
                <w:sz w:val="28"/>
                <w:szCs w:val="28"/>
              </w:rPr>
              <w:br/>
            </w:r>
            <w:r w:rsidRPr="00F60FC5">
              <w:rPr>
                <w:rFonts w:ascii="PT Astra Serif" w:hAnsi="PT Astra Serif"/>
                <w:bCs/>
                <w:sz w:val="28"/>
                <w:szCs w:val="28"/>
              </w:rPr>
              <w:t>Ульяновской области</w:t>
            </w:r>
          </w:p>
        </w:tc>
        <w:tc>
          <w:tcPr>
            <w:tcW w:w="567" w:type="dxa"/>
            <w:shd w:val="clear" w:color="auto" w:fill="auto"/>
            <w:tcMar>
              <w:left w:w="28" w:type="dxa"/>
              <w:right w:w="28" w:type="dxa"/>
            </w:tcMar>
            <w:hideMark/>
          </w:tcPr>
          <w:p w14:paraId="662213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45146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D0A4B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0F0163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80 6 01 80010</w:t>
            </w:r>
          </w:p>
        </w:tc>
        <w:tc>
          <w:tcPr>
            <w:tcW w:w="567" w:type="dxa"/>
            <w:shd w:val="clear" w:color="auto" w:fill="auto"/>
            <w:tcMar>
              <w:left w:w="28" w:type="dxa"/>
              <w:right w:w="28" w:type="dxa"/>
            </w:tcMar>
            <w:hideMark/>
          </w:tcPr>
          <w:p w14:paraId="434482B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6567F6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46100,56988</w:t>
            </w:r>
          </w:p>
        </w:tc>
      </w:tr>
      <w:tr w:rsidR="00BE6FF6" w:rsidRPr="00F60FC5" w14:paraId="5EF7B26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C4A7C2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308A85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D404B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697CA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78495E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80 6 01 80010</w:t>
            </w:r>
          </w:p>
        </w:tc>
        <w:tc>
          <w:tcPr>
            <w:tcW w:w="567" w:type="dxa"/>
            <w:shd w:val="clear" w:color="auto" w:fill="auto"/>
            <w:tcMar>
              <w:left w:w="28" w:type="dxa"/>
              <w:right w:w="28" w:type="dxa"/>
            </w:tcMar>
            <w:hideMark/>
          </w:tcPr>
          <w:p w14:paraId="31BFC8D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25879F5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45247,97816</w:t>
            </w:r>
          </w:p>
        </w:tc>
      </w:tr>
      <w:tr w:rsidR="00BE6FF6" w:rsidRPr="00F60FC5" w14:paraId="2A95FE9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F83FA4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526307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51F27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737FE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5A3C8A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80 6 01 80010</w:t>
            </w:r>
          </w:p>
        </w:tc>
        <w:tc>
          <w:tcPr>
            <w:tcW w:w="567" w:type="dxa"/>
            <w:shd w:val="clear" w:color="auto" w:fill="auto"/>
            <w:tcMar>
              <w:left w:w="28" w:type="dxa"/>
              <w:right w:w="28" w:type="dxa"/>
            </w:tcMar>
            <w:hideMark/>
          </w:tcPr>
          <w:p w14:paraId="5F91324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6043F83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815,25326</w:t>
            </w:r>
          </w:p>
        </w:tc>
      </w:tr>
      <w:tr w:rsidR="00BE6FF6" w:rsidRPr="00F60FC5" w14:paraId="7D111DB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754D1E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6C0660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BB465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2A61D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19D19CC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80 6 01 80010</w:t>
            </w:r>
          </w:p>
        </w:tc>
        <w:tc>
          <w:tcPr>
            <w:tcW w:w="567" w:type="dxa"/>
            <w:shd w:val="clear" w:color="auto" w:fill="auto"/>
            <w:tcMar>
              <w:left w:w="28" w:type="dxa"/>
              <w:right w:w="28" w:type="dxa"/>
            </w:tcMar>
            <w:hideMark/>
          </w:tcPr>
          <w:p w14:paraId="1977982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1C156D5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37,33846</w:t>
            </w:r>
          </w:p>
        </w:tc>
      </w:tr>
      <w:tr w:rsidR="00BE6FF6" w:rsidRPr="00F60FC5" w14:paraId="5320758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4ACDCC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обеспечение функций территориальных органов</w:t>
            </w:r>
          </w:p>
        </w:tc>
        <w:tc>
          <w:tcPr>
            <w:tcW w:w="567" w:type="dxa"/>
            <w:shd w:val="clear" w:color="auto" w:fill="auto"/>
            <w:tcMar>
              <w:left w:w="28" w:type="dxa"/>
              <w:right w:w="28" w:type="dxa"/>
            </w:tcMar>
            <w:hideMark/>
          </w:tcPr>
          <w:p w14:paraId="469E91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C36ADE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8BB0B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6AB9F1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80 6 01 80120</w:t>
            </w:r>
          </w:p>
        </w:tc>
        <w:tc>
          <w:tcPr>
            <w:tcW w:w="567" w:type="dxa"/>
            <w:shd w:val="clear" w:color="auto" w:fill="auto"/>
            <w:tcMar>
              <w:left w:w="28" w:type="dxa"/>
              <w:right w:w="28" w:type="dxa"/>
            </w:tcMar>
            <w:hideMark/>
          </w:tcPr>
          <w:p w14:paraId="7A76CA8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A43B91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54527,2507</w:t>
            </w:r>
          </w:p>
        </w:tc>
      </w:tr>
      <w:tr w:rsidR="00BE6FF6" w:rsidRPr="00F60FC5" w14:paraId="1ED1003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F48C10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452160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C73F1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715A8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14FF82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80 6 01 80120</w:t>
            </w:r>
          </w:p>
        </w:tc>
        <w:tc>
          <w:tcPr>
            <w:tcW w:w="567" w:type="dxa"/>
            <w:shd w:val="clear" w:color="auto" w:fill="auto"/>
            <w:tcMar>
              <w:left w:w="28" w:type="dxa"/>
              <w:right w:w="28" w:type="dxa"/>
            </w:tcMar>
            <w:hideMark/>
          </w:tcPr>
          <w:p w14:paraId="294D2E2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10F1943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54136,59011</w:t>
            </w:r>
          </w:p>
        </w:tc>
      </w:tr>
      <w:tr w:rsidR="00BE6FF6" w:rsidRPr="00F60FC5" w14:paraId="6F77815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301205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D4230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1F3D0DE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44AF5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4AAA3B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80 6 01 80120</w:t>
            </w:r>
          </w:p>
        </w:tc>
        <w:tc>
          <w:tcPr>
            <w:tcW w:w="567" w:type="dxa"/>
            <w:shd w:val="clear" w:color="auto" w:fill="auto"/>
            <w:tcMar>
              <w:left w:w="28" w:type="dxa"/>
              <w:right w:w="28" w:type="dxa"/>
            </w:tcMar>
            <w:hideMark/>
          </w:tcPr>
          <w:p w14:paraId="7FA9CE3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0595DF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331,53174</w:t>
            </w:r>
          </w:p>
        </w:tc>
      </w:tr>
      <w:tr w:rsidR="00BE6FF6" w:rsidRPr="00F60FC5" w14:paraId="1809A86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6AA871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670CF0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66F1C4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F9C6B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4EC729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80 6 01 80120</w:t>
            </w:r>
          </w:p>
        </w:tc>
        <w:tc>
          <w:tcPr>
            <w:tcW w:w="567" w:type="dxa"/>
            <w:shd w:val="clear" w:color="auto" w:fill="auto"/>
            <w:tcMar>
              <w:left w:w="28" w:type="dxa"/>
              <w:right w:w="28" w:type="dxa"/>
            </w:tcMar>
            <w:hideMark/>
          </w:tcPr>
          <w:p w14:paraId="498E3E2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70F23C8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2,28228</w:t>
            </w:r>
          </w:p>
        </w:tc>
      </w:tr>
      <w:tr w:rsidR="00BE6FF6" w:rsidRPr="00F60FC5" w14:paraId="1A6AAC0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58ED78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13EF3AE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BB34FC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907CD4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0B59C8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80 6 01 80120</w:t>
            </w:r>
          </w:p>
        </w:tc>
        <w:tc>
          <w:tcPr>
            <w:tcW w:w="567" w:type="dxa"/>
            <w:shd w:val="clear" w:color="auto" w:fill="auto"/>
            <w:tcMar>
              <w:left w:w="28" w:type="dxa"/>
              <w:right w:w="28" w:type="dxa"/>
            </w:tcMar>
            <w:hideMark/>
          </w:tcPr>
          <w:p w14:paraId="0E79FF7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7949AC7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56,84657</w:t>
            </w:r>
          </w:p>
        </w:tc>
      </w:tr>
      <w:tr w:rsidR="00BE6FF6" w:rsidRPr="00F60FC5" w14:paraId="0EEDE4D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95624A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Мероприятия по энергосбережению и повышению энергетической эффективности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48C885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FC34F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2DD90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58FAD6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80 6 02 00000</w:t>
            </w:r>
          </w:p>
        </w:tc>
        <w:tc>
          <w:tcPr>
            <w:tcW w:w="567" w:type="dxa"/>
            <w:shd w:val="clear" w:color="auto" w:fill="auto"/>
            <w:tcMar>
              <w:left w:w="28" w:type="dxa"/>
              <w:right w:w="28" w:type="dxa"/>
            </w:tcMar>
            <w:hideMark/>
          </w:tcPr>
          <w:p w14:paraId="2A09A6D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F51C48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14250,44792</w:t>
            </w:r>
          </w:p>
        </w:tc>
      </w:tr>
      <w:tr w:rsidR="00BE6FF6" w:rsidRPr="00F60FC5" w14:paraId="506B736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76FAAA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по энергосбережению и повышению энергетической эффективности</w:t>
            </w:r>
          </w:p>
        </w:tc>
        <w:tc>
          <w:tcPr>
            <w:tcW w:w="567" w:type="dxa"/>
            <w:shd w:val="clear" w:color="auto" w:fill="auto"/>
            <w:tcMar>
              <w:left w:w="28" w:type="dxa"/>
              <w:right w:w="28" w:type="dxa"/>
            </w:tcMar>
            <w:hideMark/>
          </w:tcPr>
          <w:p w14:paraId="71F266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B5E2D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71674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637326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80 6 02 80180</w:t>
            </w:r>
          </w:p>
        </w:tc>
        <w:tc>
          <w:tcPr>
            <w:tcW w:w="567" w:type="dxa"/>
            <w:shd w:val="clear" w:color="auto" w:fill="auto"/>
            <w:tcMar>
              <w:left w:w="28" w:type="dxa"/>
              <w:right w:w="28" w:type="dxa"/>
            </w:tcMar>
            <w:hideMark/>
          </w:tcPr>
          <w:p w14:paraId="5398118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BE44D0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14250,44792</w:t>
            </w:r>
          </w:p>
        </w:tc>
      </w:tr>
      <w:tr w:rsidR="00BE6FF6" w:rsidRPr="00F60FC5" w14:paraId="712645C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5375EA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78363E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403B4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D29D1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3845FE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80 6 02 80180</w:t>
            </w:r>
          </w:p>
        </w:tc>
        <w:tc>
          <w:tcPr>
            <w:tcW w:w="567" w:type="dxa"/>
            <w:shd w:val="clear" w:color="auto" w:fill="auto"/>
            <w:tcMar>
              <w:left w:w="28" w:type="dxa"/>
              <w:right w:w="28" w:type="dxa"/>
            </w:tcMar>
            <w:hideMark/>
          </w:tcPr>
          <w:p w14:paraId="703E442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1FC8B07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3094,698</w:t>
            </w:r>
          </w:p>
        </w:tc>
      </w:tr>
      <w:tr w:rsidR="00BE6FF6" w:rsidRPr="00F60FC5" w14:paraId="2E69800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44EE15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4128AE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0BAB4F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5BE6E5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159B88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80 6 02 80180</w:t>
            </w:r>
          </w:p>
        </w:tc>
        <w:tc>
          <w:tcPr>
            <w:tcW w:w="567" w:type="dxa"/>
            <w:shd w:val="clear" w:color="auto" w:fill="auto"/>
            <w:tcMar>
              <w:left w:w="28" w:type="dxa"/>
              <w:right w:w="28" w:type="dxa"/>
            </w:tcMar>
            <w:hideMark/>
          </w:tcPr>
          <w:p w14:paraId="0AD427A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0801215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11155,74992</w:t>
            </w:r>
          </w:p>
        </w:tc>
      </w:tr>
      <w:tr w:rsidR="00BE6FF6" w:rsidRPr="00F60FC5" w14:paraId="293E69C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061F3A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Формирование системы комплексной реабилитации и абилитации инвалидов, в том числе детей-инвалидов</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68CBFB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747BFD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3C159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3B9C25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80 7 00 00000</w:t>
            </w:r>
          </w:p>
        </w:tc>
        <w:tc>
          <w:tcPr>
            <w:tcW w:w="567" w:type="dxa"/>
            <w:shd w:val="clear" w:color="auto" w:fill="auto"/>
            <w:tcMar>
              <w:left w:w="28" w:type="dxa"/>
              <w:right w:w="28" w:type="dxa"/>
            </w:tcMar>
            <w:hideMark/>
          </w:tcPr>
          <w:p w14:paraId="70513C3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780F4D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26719,58907</w:t>
            </w:r>
          </w:p>
        </w:tc>
      </w:tr>
      <w:tr w:rsidR="00BE6FF6" w:rsidRPr="00F60FC5" w14:paraId="6EEB65C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A6CA04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144DAB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02B329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E599D1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3EEB34E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80 7 01 00000</w:t>
            </w:r>
          </w:p>
        </w:tc>
        <w:tc>
          <w:tcPr>
            <w:tcW w:w="567" w:type="dxa"/>
            <w:shd w:val="clear" w:color="auto" w:fill="auto"/>
            <w:tcMar>
              <w:left w:w="28" w:type="dxa"/>
              <w:right w:w="28" w:type="dxa"/>
            </w:tcMar>
            <w:hideMark/>
          </w:tcPr>
          <w:p w14:paraId="6058397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3A2282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1390,17414</w:t>
            </w:r>
          </w:p>
        </w:tc>
      </w:tr>
      <w:tr w:rsidR="00BE6FF6" w:rsidRPr="00F60FC5" w14:paraId="28F8388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7ABE4D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субъектов Российской Федерации в сфере реабилитации и абилитации инвалидов</w:t>
            </w:r>
          </w:p>
        </w:tc>
        <w:tc>
          <w:tcPr>
            <w:tcW w:w="567" w:type="dxa"/>
            <w:shd w:val="clear" w:color="auto" w:fill="auto"/>
            <w:tcMar>
              <w:left w:w="28" w:type="dxa"/>
              <w:right w:w="28" w:type="dxa"/>
            </w:tcMar>
            <w:hideMark/>
          </w:tcPr>
          <w:p w14:paraId="787822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33D9A3C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F6D9B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6AFD22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7 01 R5140</w:t>
            </w:r>
          </w:p>
        </w:tc>
        <w:tc>
          <w:tcPr>
            <w:tcW w:w="567" w:type="dxa"/>
            <w:shd w:val="clear" w:color="auto" w:fill="auto"/>
            <w:tcMar>
              <w:left w:w="28" w:type="dxa"/>
              <w:right w:w="28" w:type="dxa"/>
            </w:tcMar>
            <w:hideMark/>
          </w:tcPr>
          <w:p w14:paraId="0C1C2F2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04A2EF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1390,17414</w:t>
            </w:r>
          </w:p>
        </w:tc>
      </w:tr>
      <w:tr w:rsidR="00BE6FF6" w:rsidRPr="00F60FC5" w14:paraId="49BE1EF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59D96D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9B0A3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287787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C865D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19C03F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7 01 R5140</w:t>
            </w:r>
          </w:p>
        </w:tc>
        <w:tc>
          <w:tcPr>
            <w:tcW w:w="567" w:type="dxa"/>
            <w:shd w:val="clear" w:color="auto" w:fill="auto"/>
            <w:tcMar>
              <w:left w:w="28" w:type="dxa"/>
              <w:right w:w="28" w:type="dxa"/>
            </w:tcMar>
            <w:hideMark/>
          </w:tcPr>
          <w:p w14:paraId="7F5E15D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5778A0D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731,57414</w:t>
            </w:r>
          </w:p>
        </w:tc>
      </w:tr>
      <w:tr w:rsidR="00BE6FF6" w:rsidRPr="00F60FC5" w14:paraId="160AAE5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DB67D3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7CEE63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05E7D2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3F4EF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06897F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7 01 R5140</w:t>
            </w:r>
          </w:p>
        </w:tc>
        <w:tc>
          <w:tcPr>
            <w:tcW w:w="567" w:type="dxa"/>
            <w:shd w:val="clear" w:color="auto" w:fill="auto"/>
            <w:tcMar>
              <w:left w:w="28" w:type="dxa"/>
              <w:right w:w="28" w:type="dxa"/>
            </w:tcMar>
            <w:hideMark/>
          </w:tcPr>
          <w:p w14:paraId="63DFA5C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15E890E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658,6</w:t>
            </w:r>
          </w:p>
        </w:tc>
      </w:tr>
      <w:tr w:rsidR="00BE6FF6" w:rsidRPr="00F60FC5" w14:paraId="397584C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CE94E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в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3A3300D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51B4F8C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6B994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3874B7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80 7 02 00000</w:t>
            </w:r>
          </w:p>
        </w:tc>
        <w:tc>
          <w:tcPr>
            <w:tcW w:w="567" w:type="dxa"/>
            <w:shd w:val="clear" w:color="auto" w:fill="auto"/>
            <w:tcMar>
              <w:left w:w="28" w:type="dxa"/>
              <w:right w:w="28" w:type="dxa"/>
            </w:tcMar>
            <w:hideMark/>
          </w:tcPr>
          <w:p w14:paraId="709DE60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48F532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25329,41493</w:t>
            </w:r>
          </w:p>
        </w:tc>
      </w:tr>
      <w:tr w:rsidR="00BE6FF6" w:rsidRPr="00F60FC5" w14:paraId="1A87CD1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C7404D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субъектов Российской Федерации в сфере реабилитации и абилитации инвалидов</w:t>
            </w:r>
          </w:p>
        </w:tc>
        <w:tc>
          <w:tcPr>
            <w:tcW w:w="567" w:type="dxa"/>
            <w:shd w:val="clear" w:color="auto" w:fill="auto"/>
            <w:tcMar>
              <w:left w:w="28" w:type="dxa"/>
              <w:right w:w="28" w:type="dxa"/>
            </w:tcMar>
            <w:hideMark/>
          </w:tcPr>
          <w:p w14:paraId="39EA5C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EE04E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E3ABC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1E5F3C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7 02 R5140</w:t>
            </w:r>
          </w:p>
        </w:tc>
        <w:tc>
          <w:tcPr>
            <w:tcW w:w="567" w:type="dxa"/>
            <w:shd w:val="clear" w:color="auto" w:fill="auto"/>
            <w:tcMar>
              <w:left w:w="28" w:type="dxa"/>
              <w:right w:w="28" w:type="dxa"/>
            </w:tcMar>
            <w:hideMark/>
          </w:tcPr>
          <w:p w14:paraId="4699CEE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5A29DA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25329,41493</w:t>
            </w:r>
          </w:p>
        </w:tc>
      </w:tr>
      <w:tr w:rsidR="00BE6FF6" w:rsidRPr="00F60FC5" w14:paraId="642D774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6D2C92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3F7B13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6FB6D2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3C73B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1D4155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7 02 R5140</w:t>
            </w:r>
          </w:p>
        </w:tc>
        <w:tc>
          <w:tcPr>
            <w:tcW w:w="567" w:type="dxa"/>
            <w:shd w:val="clear" w:color="auto" w:fill="auto"/>
            <w:tcMar>
              <w:left w:w="28" w:type="dxa"/>
              <w:right w:w="28" w:type="dxa"/>
            </w:tcMar>
            <w:hideMark/>
          </w:tcPr>
          <w:p w14:paraId="6E6F0B0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506E28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4085,5</w:t>
            </w:r>
          </w:p>
        </w:tc>
      </w:tr>
      <w:tr w:rsidR="00BE6FF6" w:rsidRPr="00F60FC5" w14:paraId="2721114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F4528D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5B3CC8B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264</w:t>
            </w:r>
          </w:p>
        </w:tc>
        <w:tc>
          <w:tcPr>
            <w:tcW w:w="426" w:type="dxa"/>
            <w:shd w:val="clear" w:color="auto" w:fill="auto"/>
            <w:tcMar>
              <w:left w:w="28" w:type="dxa"/>
              <w:right w:w="28" w:type="dxa"/>
            </w:tcMar>
            <w:hideMark/>
          </w:tcPr>
          <w:p w14:paraId="45EC59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74131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3B1ACB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7 02 R5140</w:t>
            </w:r>
          </w:p>
        </w:tc>
        <w:tc>
          <w:tcPr>
            <w:tcW w:w="567" w:type="dxa"/>
            <w:shd w:val="clear" w:color="auto" w:fill="auto"/>
            <w:tcMar>
              <w:left w:w="28" w:type="dxa"/>
              <w:right w:w="28" w:type="dxa"/>
            </w:tcMar>
            <w:hideMark/>
          </w:tcPr>
          <w:p w14:paraId="0E0B518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634347A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21243,91493</w:t>
            </w:r>
          </w:p>
        </w:tc>
      </w:tr>
      <w:tr w:rsidR="00BE6FF6" w:rsidRPr="00F60FC5" w14:paraId="354952A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A9FFC46" w14:textId="77777777" w:rsidR="00BE6FF6" w:rsidRPr="00F60FC5" w:rsidRDefault="00BE6FF6" w:rsidP="00BE6FF6">
            <w:pPr>
              <w:jc w:val="both"/>
              <w:rPr>
                <w:rFonts w:ascii="PT Astra Serif" w:hAnsi="PT Astra Serif"/>
                <w:b/>
                <w:bCs/>
                <w:sz w:val="28"/>
                <w:szCs w:val="28"/>
              </w:rPr>
            </w:pPr>
            <w:r w:rsidRPr="00F60FC5">
              <w:rPr>
                <w:rFonts w:ascii="PT Astra Serif" w:hAnsi="PT Astra Serif"/>
                <w:b/>
                <w:bCs/>
                <w:sz w:val="28"/>
                <w:szCs w:val="28"/>
              </w:rPr>
              <w:t>Министерство энергетики, жилищно-коммунального комплекса и городской среды Ульяновской области</w:t>
            </w:r>
          </w:p>
        </w:tc>
        <w:tc>
          <w:tcPr>
            <w:tcW w:w="567" w:type="dxa"/>
            <w:shd w:val="clear" w:color="auto" w:fill="auto"/>
            <w:tcMar>
              <w:left w:w="28" w:type="dxa"/>
              <w:right w:w="28" w:type="dxa"/>
            </w:tcMar>
            <w:hideMark/>
          </w:tcPr>
          <w:p w14:paraId="269DE777" w14:textId="77777777" w:rsidR="00BE6FF6" w:rsidRPr="00F60FC5" w:rsidRDefault="00BE6FF6" w:rsidP="00BE6FF6">
            <w:pPr>
              <w:jc w:val="center"/>
              <w:rPr>
                <w:rFonts w:ascii="PT Astra Serif" w:hAnsi="PT Astra Serif"/>
                <w:b/>
                <w:bCs/>
                <w:sz w:val="28"/>
                <w:szCs w:val="28"/>
              </w:rPr>
            </w:pPr>
            <w:r w:rsidRPr="00F60FC5">
              <w:rPr>
                <w:rFonts w:ascii="PT Astra Serif" w:hAnsi="PT Astra Serif"/>
                <w:b/>
                <w:bCs/>
                <w:sz w:val="28"/>
                <w:szCs w:val="28"/>
              </w:rPr>
              <w:t>269</w:t>
            </w:r>
          </w:p>
        </w:tc>
        <w:tc>
          <w:tcPr>
            <w:tcW w:w="426" w:type="dxa"/>
            <w:shd w:val="clear" w:color="auto" w:fill="auto"/>
            <w:tcMar>
              <w:left w:w="28" w:type="dxa"/>
              <w:right w:w="28" w:type="dxa"/>
            </w:tcMar>
            <w:hideMark/>
          </w:tcPr>
          <w:p w14:paraId="12C59880" w14:textId="77777777" w:rsidR="00BE6FF6" w:rsidRPr="00F60FC5" w:rsidRDefault="00BE6FF6" w:rsidP="00BE6FF6">
            <w:pPr>
              <w:jc w:val="center"/>
              <w:rPr>
                <w:rFonts w:ascii="PT Astra Serif" w:hAnsi="PT Astra Serif"/>
                <w:b/>
                <w:bCs/>
                <w:sz w:val="28"/>
                <w:szCs w:val="28"/>
              </w:rPr>
            </w:pPr>
          </w:p>
        </w:tc>
        <w:tc>
          <w:tcPr>
            <w:tcW w:w="425" w:type="dxa"/>
            <w:shd w:val="clear" w:color="auto" w:fill="auto"/>
            <w:tcMar>
              <w:left w:w="28" w:type="dxa"/>
              <w:right w:w="28" w:type="dxa"/>
            </w:tcMar>
            <w:hideMark/>
          </w:tcPr>
          <w:p w14:paraId="417818ED" w14:textId="77777777" w:rsidR="00BE6FF6" w:rsidRPr="00F60FC5" w:rsidRDefault="00BE6FF6" w:rsidP="00BE6FF6">
            <w:pPr>
              <w:jc w:val="center"/>
              <w:rPr>
                <w:rFonts w:ascii="PT Astra Serif" w:hAnsi="PT Astra Serif"/>
                <w:b/>
                <w:bCs/>
                <w:sz w:val="28"/>
                <w:szCs w:val="28"/>
              </w:rPr>
            </w:pPr>
          </w:p>
        </w:tc>
        <w:tc>
          <w:tcPr>
            <w:tcW w:w="1787" w:type="dxa"/>
            <w:shd w:val="clear" w:color="auto" w:fill="auto"/>
            <w:tcMar>
              <w:left w:w="28" w:type="dxa"/>
              <w:right w:w="28" w:type="dxa"/>
            </w:tcMar>
            <w:hideMark/>
          </w:tcPr>
          <w:p w14:paraId="37611F4E" w14:textId="77777777" w:rsidR="00BE6FF6" w:rsidRPr="00F60FC5" w:rsidRDefault="00BE6FF6" w:rsidP="00BE6FF6">
            <w:pPr>
              <w:jc w:val="center"/>
              <w:rPr>
                <w:rFonts w:ascii="PT Astra Serif" w:hAnsi="PT Astra Serif"/>
                <w:b/>
                <w:bCs/>
                <w:sz w:val="28"/>
                <w:szCs w:val="28"/>
              </w:rPr>
            </w:pPr>
          </w:p>
        </w:tc>
        <w:tc>
          <w:tcPr>
            <w:tcW w:w="567" w:type="dxa"/>
            <w:shd w:val="clear" w:color="auto" w:fill="auto"/>
            <w:tcMar>
              <w:left w:w="28" w:type="dxa"/>
              <w:right w:w="28" w:type="dxa"/>
            </w:tcMar>
            <w:hideMark/>
          </w:tcPr>
          <w:p w14:paraId="23FAB9B2" w14:textId="77777777" w:rsidR="00BE6FF6" w:rsidRPr="00F60FC5" w:rsidRDefault="00BE6FF6" w:rsidP="00BE6FF6">
            <w:pPr>
              <w:ind w:left="-108"/>
              <w:jc w:val="center"/>
              <w:rPr>
                <w:rFonts w:ascii="PT Astra Serif" w:hAnsi="PT Astra Serif"/>
                <w:b/>
                <w:bCs/>
                <w:sz w:val="28"/>
                <w:szCs w:val="28"/>
              </w:rPr>
            </w:pPr>
          </w:p>
        </w:tc>
        <w:tc>
          <w:tcPr>
            <w:tcW w:w="1842" w:type="dxa"/>
            <w:shd w:val="clear" w:color="auto" w:fill="auto"/>
            <w:hideMark/>
          </w:tcPr>
          <w:p w14:paraId="64B2AAA4" w14:textId="77777777" w:rsidR="00BE6FF6" w:rsidRPr="00F60FC5" w:rsidRDefault="00BE6FF6" w:rsidP="00BE6FF6">
            <w:pPr>
              <w:ind w:left="-108" w:right="-108"/>
              <w:jc w:val="center"/>
              <w:rPr>
                <w:rFonts w:ascii="PT Astra Serif" w:hAnsi="PT Astra Serif"/>
                <w:b/>
                <w:bCs/>
                <w:sz w:val="28"/>
                <w:szCs w:val="28"/>
              </w:rPr>
            </w:pPr>
            <w:r w:rsidRPr="00F60FC5">
              <w:rPr>
                <w:rFonts w:ascii="PT Astra Serif" w:hAnsi="PT Astra Serif"/>
                <w:b/>
                <w:bCs/>
                <w:sz w:val="28"/>
                <w:szCs w:val="28"/>
              </w:rPr>
              <w:t>1621325,76933</w:t>
            </w:r>
          </w:p>
        </w:tc>
      </w:tr>
      <w:tr w:rsidR="00BE6FF6" w:rsidRPr="00F60FC5" w14:paraId="5CD4C3B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8F3F0C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Общегосударственные вопросы</w:t>
            </w:r>
          </w:p>
        </w:tc>
        <w:tc>
          <w:tcPr>
            <w:tcW w:w="567" w:type="dxa"/>
            <w:shd w:val="clear" w:color="auto" w:fill="auto"/>
            <w:tcMar>
              <w:left w:w="28" w:type="dxa"/>
              <w:right w:w="28" w:type="dxa"/>
            </w:tcMar>
            <w:hideMark/>
          </w:tcPr>
          <w:p w14:paraId="21682F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34F2FF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953797B"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42684517"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352F624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5DA900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1581,31233</w:t>
            </w:r>
          </w:p>
        </w:tc>
      </w:tr>
      <w:tr w:rsidR="00BE6FF6" w:rsidRPr="00F60FC5" w14:paraId="6AEA4BA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9646B7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общегосударственные вопросы</w:t>
            </w:r>
          </w:p>
        </w:tc>
        <w:tc>
          <w:tcPr>
            <w:tcW w:w="567" w:type="dxa"/>
            <w:shd w:val="clear" w:color="auto" w:fill="auto"/>
            <w:tcMar>
              <w:left w:w="28" w:type="dxa"/>
              <w:right w:w="28" w:type="dxa"/>
            </w:tcMar>
            <w:hideMark/>
          </w:tcPr>
          <w:p w14:paraId="4C7A97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161223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0F51C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66006A5"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0CEBDE0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FB1969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1581,31233</w:t>
            </w:r>
          </w:p>
        </w:tc>
      </w:tr>
      <w:tr w:rsidR="00BE6FF6" w:rsidRPr="00F60FC5" w14:paraId="2EB9715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96660F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27A225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1278A2C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908D8E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375C3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77C7A45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0F9157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1581,31233</w:t>
            </w:r>
          </w:p>
        </w:tc>
      </w:tr>
      <w:tr w:rsidR="00BE6FF6" w:rsidRPr="00F60FC5" w14:paraId="7185DDF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B3DDAC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и бюджетам муниципальных районов и городских округов за достижение наилучших значений показателей социально-экономического развития</w:t>
            </w:r>
          </w:p>
        </w:tc>
        <w:tc>
          <w:tcPr>
            <w:tcW w:w="567" w:type="dxa"/>
            <w:shd w:val="clear" w:color="auto" w:fill="auto"/>
            <w:tcMar>
              <w:left w:w="28" w:type="dxa"/>
              <w:right w:w="28" w:type="dxa"/>
            </w:tcMar>
            <w:hideMark/>
          </w:tcPr>
          <w:p w14:paraId="2EFF5C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158AF5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F0B73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550582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3651BE9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90936B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1581,31233</w:t>
            </w:r>
          </w:p>
        </w:tc>
      </w:tr>
      <w:tr w:rsidR="00BE6FF6" w:rsidRPr="00F60FC5" w14:paraId="210BCF6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7A1C09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536776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4348EE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FF597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BB788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7B06112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32CDED0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1581,31233</w:t>
            </w:r>
          </w:p>
        </w:tc>
      </w:tr>
      <w:tr w:rsidR="00BE6FF6" w:rsidRPr="00F60FC5" w14:paraId="572A400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D1FBD4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Жилищно-коммунальное хозяйство</w:t>
            </w:r>
          </w:p>
        </w:tc>
        <w:tc>
          <w:tcPr>
            <w:tcW w:w="567" w:type="dxa"/>
            <w:shd w:val="clear" w:color="auto" w:fill="auto"/>
            <w:tcMar>
              <w:left w:w="28" w:type="dxa"/>
              <w:right w:w="28" w:type="dxa"/>
            </w:tcMar>
            <w:hideMark/>
          </w:tcPr>
          <w:p w14:paraId="25ACAB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6C347B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346EA40A"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1397DF17"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4456257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7E7EAD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1619744,457</w:t>
            </w:r>
          </w:p>
        </w:tc>
      </w:tr>
      <w:tr w:rsidR="00BE6FF6" w:rsidRPr="00F60FC5" w14:paraId="089E905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AE756A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Коммунальное хозяйство</w:t>
            </w:r>
          </w:p>
        </w:tc>
        <w:tc>
          <w:tcPr>
            <w:tcW w:w="567" w:type="dxa"/>
            <w:shd w:val="clear" w:color="auto" w:fill="auto"/>
            <w:tcMar>
              <w:left w:w="28" w:type="dxa"/>
              <w:right w:w="28" w:type="dxa"/>
            </w:tcMar>
            <w:hideMark/>
          </w:tcPr>
          <w:p w14:paraId="67F37B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02E86B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296D4E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159DC57"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4F66DC7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825439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77471,9</w:t>
            </w:r>
          </w:p>
        </w:tc>
      </w:tr>
      <w:tr w:rsidR="00BE6FF6" w:rsidRPr="00F60FC5" w14:paraId="534E15A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614DC1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w:t>
            </w:r>
            <w:r w:rsidR="00B17879">
              <w:rPr>
                <w:rFonts w:ascii="PT Astra Serif" w:hAnsi="PT Astra Serif"/>
                <w:bCs/>
                <w:sz w:val="28"/>
                <w:szCs w:val="28"/>
              </w:rPr>
              <w:br/>
            </w:r>
            <w:r w:rsidRPr="00F60FC5">
              <w:rPr>
                <w:rFonts w:ascii="PT Astra Serif" w:hAnsi="PT Astra Serif"/>
                <w:bCs/>
                <w:sz w:val="28"/>
                <w:szCs w:val="28"/>
              </w:rPr>
              <w:t>2021 годы</w:t>
            </w:r>
          </w:p>
        </w:tc>
        <w:tc>
          <w:tcPr>
            <w:tcW w:w="567" w:type="dxa"/>
            <w:shd w:val="clear" w:color="auto" w:fill="auto"/>
            <w:tcMar>
              <w:left w:w="28" w:type="dxa"/>
              <w:right w:w="28" w:type="dxa"/>
            </w:tcMar>
            <w:hideMark/>
          </w:tcPr>
          <w:p w14:paraId="294CEA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06DF334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3BBE85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70AE8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93 0 0000000</w:t>
            </w:r>
          </w:p>
        </w:tc>
        <w:tc>
          <w:tcPr>
            <w:tcW w:w="567" w:type="dxa"/>
            <w:shd w:val="clear" w:color="auto" w:fill="auto"/>
            <w:tcMar>
              <w:left w:w="28" w:type="dxa"/>
              <w:right w:w="28" w:type="dxa"/>
            </w:tcMar>
            <w:hideMark/>
          </w:tcPr>
          <w:p w14:paraId="18819BF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F484A1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77471,9</w:t>
            </w:r>
          </w:p>
        </w:tc>
      </w:tr>
      <w:tr w:rsidR="00BE6FF6" w:rsidRPr="00F60FC5" w14:paraId="7769762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5A1EA0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Комплексное развитие сельских территорий</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w:t>
            </w:r>
            <w:r w:rsidR="00B17879">
              <w:rPr>
                <w:rFonts w:ascii="PT Astra Serif" w:hAnsi="PT Astra Serif"/>
                <w:bCs/>
                <w:sz w:val="28"/>
                <w:szCs w:val="28"/>
              </w:rPr>
              <w:br/>
            </w:r>
            <w:r w:rsidRPr="00F60FC5">
              <w:rPr>
                <w:rFonts w:ascii="PT Astra Serif" w:hAnsi="PT Astra Serif"/>
                <w:bCs/>
                <w:sz w:val="28"/>
                <w:szCs w:val="28"/>
              </w:rPr>
              <w:t>2021 годы</w:t>
            </w:r>
          </w:p>
        </w:tc>
        <w:tc>
          <w:tcPr>
            <w:tcW w:w="567" w:type="dxa"/>
            <w:shd w:val="clear" w:color="auto" w:fill="auto"/>
            <w:tcMar>
              <w:left w:w="28" w:type="dxa"/>
              <w:right w:w="28" w:type="dxa"/>
            </w:tcMar>
            <w:hideMark/>
          </w:tcPr>
          <w:p w14:paraId="5F9C157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01F13B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1E843DD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524659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93 2 0000000</w:t>
            </w:r>
          </w:p>
        </w:tc>
        <w:tc>
          <w:tcPr>
            <w:tcW w:w="567" w:type="dxa"/>
            <w:shd w:val="clear" w:color="auto" w:fill="auto"/>
            <w:tcMar>
              <w:left w:w="28" w:type="dxa"/>
              <w:right w:w="28" w:type="dxa"/>
            </w:tcMar>
            <w:hideMark/>
          </w:tcPr>
          <w:p w14:paraId="6FE3500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E82B51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77471,9</w:t>
            </w:r>
          </w:p>
        </w:tc>
      </w:tr>
      <w:tr w:rsidR="00BE6FF6" w:rsidRPr="00F60FC5" w14:paraId="11D4058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3E60DA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Повышение уровня комфортного проживания в сельской местности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4BA5CF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33163E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776AE4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5AD528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93 2 01 00000</w:t>
            </w:r>
          </w:p>
        </w:tc>
        <w:tc>
          <w:tcPr>
            <w:tcW w:w="567" w:type="dxa"/>
            <w:shd w:val="clear" w:color="auto" w:fill="auto"/>
            <w:tcMar>
              <w:left w:w="28" w:type="dxa"/>
              <w:right w:w="28" w:type="dxa"/>
            </w:tcMar>
            <w:hideMark/>
          </w:tcPr>
          <w:p w14:paraId="3E7ED50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2BEEE9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77471,9</w:t>
            </w:r>
          </w:p>
        </w:tc>
      </w:tr>
      <w:tr w:rsidR="00BE6FF6" w:rsidRPr="00F60FC5" w14:paraId="2831C00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DE4CA6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устойчивому развитию сельских территорий</w:t>
            </w:r>
          </w:p>
        </w:tc>
        <w:tc>
          <w:tcPr>
            <w:tcW w:w="567" w:type="dxa"/>
            <w:shd w:val="clear" w:color="auto" w:fill="auto"/>
            <w:tcMar>
              <w:left w:w="28" w:type="dxa"/>
              <w:right w:w="28" w:type="dxa"/>
            </w:tcMar>
            <w:hideMark/>
          </w:tcPr>
          <w:p w14:paraId="1D34F0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12F117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461D4E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D5D29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01 R5670</w:t>
            </w:r>
          </w:p>
        </w:tc>
        <w:tc>
          <w:tcPr>
            <w:tcW w:w="567" w:type="dxa"/>
            <w:shd w:val="clear" w:color="auto" w:fill="auto"/>
            <w:tcMar>
              <w:left w:w="28" w:type="dxa"/>
              <w:right w:w="28" w:type="dxa"/>
            </w:tcMar>
            <w:hideMark/>
          </w:tcPr>
          <w:p w14:paraId="2A18D49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59FA2B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77471,9</w:t>
            </w:r>
          </w:p>
        </w:tc>
      </w:tr>
      <w:tr w:rsidR="00BE6FF6" w:rsidRPr="00F60FC5" w14:paraId="610ACDC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7A101A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устойчивому развитию сельских территорий (субсидии на софинансирование мероприятий по строительству объектов газоснабжения в сельской местности)</w:t>
            </w:r>
          </w:p>
        </w:tc>
        <w:tc>
          <w:tcPr>
            <w:tcW w:w="567" w:type="dxa"/>
            <w:shd w:val="clear" w:color="auto" w:fill="auto"/>
            <w:tcMar>
              <w:left w:w="28" w:type="dxa"/>
              <w:right w:w="28" w:type="dxa"/>
            </w:tcMar>
            <w:hideMark/>
          </w:tcPr>
          <w:p w14:paraId="16C8F1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35EF58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3A28A2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3EE42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01 R5673</w:t>
            </w:r>
          </w:p>
        </w:tc>
        <w:tc>
          <w:tcPr>
            <w:tcW w:w="567" w:type="dxa"/>
            <w:shd w:val="clear" w:color="auto" w:fill="auto"/>
            <w:tcMar>
              <w:left w:w="28" w:type="dxa"/>
              <w:right w:w="28" w:type="dxa"/>
            </w:tcMar>
            <w:hideMark/>
          </w:tcPr>
          <w:p w14:paraId="266C49C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35723F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32879,2</w:t>
            </w:r>
          </w:p>
        </w:tc>
      </w:tr>
      <w:tr w:rsidR="00BE6FF6" w:rsidRPr="00F60FC5" w14:paraId="1C5AA5E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6856DC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77D29D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65F408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5DF76A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77AB394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01 R5673</w:t>
            </w:r>
          </w:p>
        </w:tc>
        <w:tc>
          <w:tcPr>
            <w:tcW w:w="567" w:type="dxa"/>
            <w:shd w:val="clear" w:color="auto" w:fill="auto"/>
            <w:tcMar>
              <w:left w:w="28" w:type="dxa"/>
              <w:right w:w="28" w:type="dxa"/>
            </w:tcMar>
            <w:hideMark/>
          </w:tcPr>
          <w:p w14:paraId="7EC03A9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2F95AEA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32879,2</w:t>
            </w:r>
          </w:p>
        </w:tc>
      </w:tr>
      <w:tr w:rsidR="00BE6FF6" w:rsidRPr="00F60FC5" w14:paraId="7D70B53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C9C135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устойчивому развитию сельских территорий (субсидии на софинансирование мероприятий по строительству и реконструкции объектов водоснабжения в сельской местности)</w:t>
            </w:r>
          </w:p>
        </w:tc>
        <w:tc>
          <w:tcPr>
            <w:tcW w:w="567" w:type="dxa"/>
            <w:shd w:val="clear" w:color="auto" w:fill="auto"/>
            <w:tcMar>
              <w:left w:w="28" w:type="dxa"/>
              <w:right w:w="28" w:type="dxa"/>
            </w:tcMar>
            <w:hideMark/>
          </w:tcPr>
          <w:p w14:paraId="6A9FE5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133AE0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54B935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0367E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01 R5674</w:t>
            </w:r>
          </w:p>
        </w:tc>
        <w:tc>
          <w:tcPr>
            <w:tcW w:w="567" w:type="dxa"/>
            <w:shd w:val="clear" w:color="auto" w:fill="auto"/>
            <w:tcMar>
              <w:left w:w="28" w:type="dxa"/>
              <w:right w:w="28" w:type="dxa"/>
            </w:tcMar>
            <w:hideMark/>
          </w:tcPr>
          <w:p w14:paraId="2597829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07902E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44592,7</w:t>
            </w:r>
          </w:p>
        </w:tc>
      </w:tr>
      <w:tr w:rsidR="00BE6FF6" w:rsidRPr="00F60FC5" w14:paraId="738CDB7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7E5481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620B61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69B813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55CCC4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2BA71F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01 R5674</w:t>
            </w:r>
          </w:p>
        </w:tc>
        <w:tc>
          <w:tcPr>
            <w:tcW w:w="567" w:type="dxa"/>
            <w:shd w:val="clear" w:color="auto" w:fill="auto"/>
            <w:tcMar>
              <w:left w:w="28" w:type="dxa"/>
              <w:right w:w="28" w:type="dxa"/>
            </w:tcMar>
            <w:hideMark/>
          </w:tcPr>
          <w:p w14:paraId="4561037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35CF7A2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44592,7</w:t>
            </w:r>
          </w:p>
        </w:tc>
      </w:tr>
      <w:tr w:rsidR="00BE6FF6" w:rsidRPr="00F60FC5" w14:paraId="367F401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DCB524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Благоустройство</w:t>
            </w:r>
          </w:p>
        </w:tc>
        <w:tc>
          <w:tcPr>
            <w:tcW w:w="567" w:type="dxa"/>
            <w:shd w:val="clear" w:color="auto" w:fill="auto"/>
            <w:tcMar>
              <w:left w:w="28" w:type="dxa"/>
              <w:right w:w="28" w:type="dxa"/>
            </w:tcMar>
            <w:hideMark/>
          </w:tcPr>
          <w:p w14:paraId="7C20013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72DADD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516373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F5DFCFF"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03BFC31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EAB238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600028,48882</w:t>
            </w:r>
          </w:p>
        </w:tc>
      </w:tr>
      <w:tr w:rsidR="00BE6FF6" w:rsidRPr="00F60FC5" w14:paraId="0E9BB1B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ACAC65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6027C7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711C85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6E3225E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4E5B7D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4BCB46C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066B0D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7375,0</w:t>
            </w:r>
          </w:p>
        </w:tc>
      </w:tr>
      <w:tr w:rsidR="00BE6FF6" w:rsidRPr="00F60FC5" w14:paraId="32E39DE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5FE033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Иные межбюджетные трансферты из областного бюджета Ульяновской области бюджету муниципального образования </w:t>
            </w:r>
            <w:r w:rsidR="00AB25BC">
              <w:rPr>
                <w:rFonts w:ascii="PT Astra Serif" w:hAnsi="PT Astra Serif"/>
                <w:bCs/>
                <w:sz w:val="28"/>
                <w:szCs w:val="28"/>
              </w:rPr>
              <w:t>«</w:t>
            </w:r>
            <w:r w:rsidRPr="00F60FC5">
              <w:rPr>
                <w:rFonts w:ascii="PT Astra Serif" w:hAnsi="PT Astra Serif"/>
                <w:bCs/>
                <w:sz w:val="28"/>
                <w:szCs w:val="28"/>
              </w:rPr>
              <w:t>город Ульяновск</w:t>
            </w:r>
            <w:r w:rsidR="00AB25BC">
              <w:rPr>
                <w:rFonts w:ascii="PT Astra Serif" w:hAnsi="PT Astra Serif"/>
                <w:bCs/>
                <w:sz w:val="28"/>
                <w:szCs w:val="28"/>
              </w:rPr>
              <w:t>»</w:t>
            </w:r>
            <w:r w:rsidRPr="00F60FC5">
              <w:rPr>
                <w:rFonts w:ascii="PT Astra Serif" w:hAnsi="PT Astra Serif"/>
                <w:bCs/>
                <w:sz w:val="28"/>
                <w:szCs w:val="28"/>
              </w:rPr>
              <w:t xml:space="preserve"> в целях финансового обеспечения расходных обязательств, связанных с установкой малых архитектурных форм</w:t>
            </w:r>
          </w:p>
        </w:tc>
        <w:tc>
          <w:tcPr>
            <w:tcW w:w="567" w:type="dxa"/>
            <w:shd w:val="clear" w:color="auto" w:fill="auto"/>
            <w:tcMar>
              <w:left w:w="28" w:type="dxa"/>
              <w:right w:w="28" w:type="dxa"/>
            </w:tcMar>
            <w:hideMark/>
          </w:tcPr>
          <w:p w14:paraId="7CCD216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648651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0FDEEB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5ED5C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11 0 00 73250</w:t>
            </w:r>
          </w:p>
        </w:tc>
        <w:tc>
          <w:tcPr>
            <w:tcW w:w="567" w:type="dxa"/>
            <w:shd w:val="clear" w:color="auto" w:fill="auto"/>
            <w:tcMar>
              <w:left w:w="28" w:type="dxa"/>
              <w:right w:w="28" w:type="dxa"/>
            </w:tcMar>
            <w:hideMark/>
          </w:tcPr>
          <w:p w14:paraId="2DFA970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180525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3179,196</w:t>
            </w:r>
          </w:p>
        </w:tc>
      </w:tr>
      <w:tr w:rsidR="00BE6FF6" w:rsidRPr="00F60FC5" w14:paraId="19D82F1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12EBAD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58C351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581B10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2166AF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B6E08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11 0 00 73250</w:t>
            </w:r>
          </w:p>
        </w:tc>
        <w:tc>
          <w:tcPr>
            <w:tcW w:w="567" w:type="dxa"/>
            <w:shd w:val="clear" w:color="auto" w:fill="auto"/>
            <w:tcMar>
              <w:left w:w="28" w:type="dxa"/>
              <w:right w:w="28" w:type="dxa"/>
            </w:tcMar>
            <w:hideMark/>
          </w:tcPr>
          <w:p w14:paraId="4739337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7877753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3179,196</w:t>
            </w:r>
          </w:p>
        </w:tc>
      </w:tr>
      <w:tr w:rsidR="00BE6FF6" w:rsidRPr="00F60FC5" w14:paraId="372F8A2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593987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межбюджетные трансферты из областного бюджета Ульяновской области бюджетам поселений и городских округов Ульяновской области в целях финансового обеспечения расходных обязательств, связанных с установкой малых архитектурных форм</w:t>
            </w:r>
          </w:p>
        </w:tc>
        <w:tc>
          <w:tcPr>
            <w:tcW w:w="567" w:type="dxa"/>
            <w:shd w:val="clear" w:color="auto" w:fill="auto"/>
            <w:tcMar>
              <w:left w:w="28" w:type="dxa"/>
              <w:right w:w="28" w:type="dxa"/>
            </w:tcMar>
            <w:hideMark/>
          </w:tcPr>
          <w:p w14:paraId="5A4BF0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2E4439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0A6282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034E2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11 0 00 73260</w:t>
            </w:r>
          </w:p>
        </w:tc>
        <w:tc>
          <w:tcPr>
            <w:tcW w:w="567" w:type="dxa"/>
            <w:shd w:val="clear" w:color="auto" w:fill="auto"/>
            <w:tcMar>
              <w:left w:w="28" w:type="dxa"/>
              <w:right w:w="28" w:type="dxa"/>
            </w:tcMar>
            <w:hideMark/>
          </w:tcPr>
          <w:p w14:paraId="07DF7AD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3776A2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4195,804</w:t>
            </w:r>
          </w:p>
        </w:tc>
      </w:tr>
      <w:tr w:rsidR="00BE6FF6" w:rsidRPr="00F60FC5" w14:paraId="6D7976E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5D32B9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013CB5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10F9673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4AFA9A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B184B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11 0 00 73260</w:t>
            </w:r>
          </w:p>
        </w:tc>
        <w:tc>
          <w:tcPr>
            <w:tcW w:w="567" w:type="dxa"/>
            <w:shd w:val="clear" w:color="auto" w:fill="auto"/>
            <w:tcMar>
              <w:left w:w="28" w:type="dxa"/>
              <w:right w:w="28" w:type="dxa"/>
            </w:tcMar>
            <w:hideMark/>
          </w:tcPr>
          <w:p w14:paraId="3E251F2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31282E0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4195,804</w:t>
            </w:r>
          </w:p>
        </w:tc>
      </w:tr>
      <w:tr w:rsidR="00BE6FF6" w:rsidRPr="00F60FC5" w14:paraId="2DD8781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7D2C7D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Формирование комфортной городской среды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2018-2022 годы</w:t>
            </w:r>
          </w:p>
        </w:tc>
        <w:tc>
          <w:tcPr>
            <w:tcW w:w="567" w:type="dxa"/>
            <w:shd w:val="clear" w:color="auto" w:fill="auto"/>
            <w:tcMar>
              <w:left w:w="28" w:type="dxa"/>
              <w:right w:w="28" w:type="dxa"/>
            </w:tcMar>
            <w:hideMark/>
          </w:tcPr>
          <w:p w14:paraId="1C497A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49E08F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46E082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DF14B6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98 0 00 00000</w:t>
            </w:r>
          </w:p>
        </w:tc>
        <w:tc>
          <w:tcPr>
            <w:tcW w:w="567" w:type="dxa"/>
            <w:shd w:val="clear" w:color="auto" w:fill="auto"/>
            <w:tcMar>
              <w:left w:w="28" w:type="dxa"/>
              <w:right w:w="28" w:type="dxa"/>
            </w:tcMar>
            <w:hideMark/>
          </w:tcPr>
          <w:p w14:paraId="1CE6A82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7CEA68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592653,48882</w:t>
            </w:r>
          </w:p>
        </w:tc>
      </w:tr>
      <w:tr w:rsidR="00BE6FF6" w:rsidRPr="00F60FC5" w14:paraId="37B9A42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484EB4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Проведение мероприятий в целях благоустройства территорий</w:t>
            </w:r>
            <w:r w:rsidR="00AB25BC">
              <w:rPr>
                <w:rFonts w:ascii="PT Astra Serif" w:hAnsi="PT Astra Serif"/>
                <w:bCs/>
                <w:sz w:val="28"/>
                <w:szCs w:val="28"/>
              </w:rPr>
              <w:t>»</w:t>
            </w:r>
          </w:p>
        </w:tc>
        <w:tc>
          <w:tcPr>
            <w:tcW w:w="567" w:type="dxa"/>
            <w:shd w:val="clear" w:color="auto" w:fill="auto"/>
            <w:tcMar>
              <w:left w:w="28" w:type="dxa"/>
              <w:right w:w="28" w:type="dxa"/>
            </w:tcMar>
            <w:hideMark/>
          </w:tcPr>
          <w:p w14:paraId="5A427D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43DFE84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7FDDB8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7FB7A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98 0 04 00000</w:t>
            </w:r>
          </w:p>
        </w:tc>
        <w:tc>
          <w:tcPr>
            <w:tcW w:w="567" w:type="dxa"/>
            <w:shd w:val="clear" w:color="auto" w:fill="auto"/>
            <w:tcMar>
              <w:left w:w="28" w:type="dxa"/>
              <w:right w:w="28" w:type="dxa"/>
            </w:tcMar>
            <w:hideMark/>
          </w:tcPr>
          <w:p w14:paraId="05868BF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5B40F3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127994,35643</w:t>
            </w:r>
          </w:p>
        </w:tc>
      </w:tr>
      <w:tr w:rsidR="00BE6FF6" w:rsidRPr="00F60FC5" w14:paraId="39DBED5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7DC265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из областного бюджета Ульяновской области бюджетам поселений и городских округов Ульяновской области в целях софинансирования расходных обязательств, возникающих в связи с развитием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567" w:type="dxa"/>
            <w:shd w:val="clear" w:color="auto" w:fill="auto"/>
            <w:tcMar>
              <w:left w:w="28" w:type="dxa"/>
              <w:right w:w="28" w:type="dxa"/>
            </w:tcMar>
            <w:hideMark/>
          </w:tcPr>
          <w:p w14:paraId="03B7C9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3CAE6B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0A4F28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9DA13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98 0 04 71500</w:t>
            </w:r>
          </w:p>
        </w:tc>
        <w:tc>
          <w:tcPr>
            <w:tcW w:w="567" w:type="dxa"/>
            <w:shd w:val="clear" w:color="auto" w:fill="auto"/>
            <w:tcMar>
              <w:left w:w="28" w:type="dxa"/>
              <w:right w:w="28" w:type="dxa"/>
            </w:tcMar>
            <w:hideMark/>
          </w:tcPr>
          <w:p w14:paraId="5E1BBAB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8D7CCE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50000,0</w:t>
            </w:r>
          </w:p>
        </w:tc>
      </w:tr>
      <w:tr w:rsidR="00BE6FF6" w:rsidRPr="00F60FC5" w14:paraId="738F6BB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52D0A6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6BF41B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0EBDDC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24AF7F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BBFA04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98 0 04 71500</w:t>
            </w:r>
          </w:p>
        </w:tc>
        <w:tc>
          <w:tcPr>
            <w:tcW w:w="567" w:type="dxa"/>
            <w:shd w:val="clear" w:color="auto" w:fill="auto"/>
            <w:tcMar>
              <w:left w:w="28" w:type="dxa"/>
              <w:right w:w="28" w:type="dxa"/>
            </w:tcMar>
            <w:hideMark/>
          </w:tcPr>
          <w:p w14:paraId="0174690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69EE3C6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50000,0</w:t>
            </w:r>
          </w:p>
        </w:tc>
      </w:tr>
      <w:tr w:rsidR="00BE6FF6" w:rsidRPr="00F60FC5" w14:paraId="0EB4CBA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02366C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из областного бюджета Ульяновской области бюджетам поселений и городских округов в целях софинансирования расходных обязательств, возникающих в связи с организацией комплексного благоустройства территорий общего пользования, в том числе погашение кредиторской задолженности</w:t>
            </w:r>
          </w:p>
        </w:tc>
        <w:tc>
          <w:tcPr>
            <w:tcW w:w="567" w:type="dxa"/>
            <w:shd w:val="clear" w:color="auto" w:fill="auto"/>
            <w:tcMar>
              <w:left w:w="28" w:type="dxa"/>
              <w:right w:w="28" w:type="dxa"/>
            </w:tcMar>
            <w:hideMark/>
          </w:tcPr>
          <w:p w14:paraId="492AB5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067B84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4B8F52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45F61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98 0 04 73210</w:t>
            </w:r>
          </w:p>
        </w:tc>
        <w:tc>
          <w:tcPr>
            <w:tcW w:w="567" w:type="dxa"/>
            <w:shd w:val="clear" w:color="auto" w:fill="auto"/>
            <w:tcMar>
              <w:left w:w="28" w:type="dxa"/>
              <w:right w:w="28" w:type="dxa"/>
            </w:tcMar>
            <w:hideMark/>
          </w:tcPr>
          <w:p w14:paraId="6A241AD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626847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77521,23838</w:t>
            </w:r>
          </w:p>
        </w:tc>
      </w:tr>
      <w:tr w:rsidR="00BE6FF6" w:rsidRPr="00F60FC5" w14:paraId="7CBFC34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8F6B51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3B8F10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7A8248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7331A8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315CC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98 0 04 73210</w:t>
            </w:r>
          </w:p>
        </w:tc>
        <w:tc>
          <w:tcPr>
            <w:tcW w:w="567" w:type="dxa"/>
            <w:shd w:val="clear" w:color="auto" w:fill="auto"/>
            <w:tcMar>
              <w:left w:w="28" w:type="dxa"/>
              <w:right w:w="28" w:type="dxa"/>
            </w:tcMar>
            <w:hideMark/>
          </w:tcPr>
          <w:p w14:paraId="064148A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118D81F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77521,23838</w:t>
            </w:r>
          </w:p>
        </w:tc>
      </w:tr>
      <w:tr w:rsidR="00BE6FF6" w:rsidRPr="00F60FC5" w14:paraId="330DEB1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3B2B5B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Предоставление субсидий из областного бюджета Ульяновской области бюджетам городских округов Ульяновской области, участвующих в реализации </w:t>
            </w:r>
            <w:r w:rsidR="00AB25BC">
              <w:rPr>
                <w:rFonts w:ascii="PT Astra Serif" w:hAnsi="PT Astra Serif"/>
                <w:bCs/>
                <w:sz w:val="28"/>
                <w:szCs w:val="28"/>
              </w:rPr>
              <w:t>«</w:t>
            </w:r>
            <w:r w:rsidRPr="00F60FC5">
              <w:rPr>
                <w:rFonts w:ascii="PT Astra Serif" w:hAnsi="PT Astra Serif"/>
                <w:bCs/>
                <w:sz w:val="28"/>
                <w:szCs w:val="28"/>
              </w:rPr>
              <w:t>пилотного</w:t>
            </w:r>
            <w:r w:rsidR="00AB25BC">
              <w:rPr>
                <w:rFonts w:ascii="PT Astra Serif" w:hAnsi="PT Astra Serif"/>
                <w:bCs/>
                <w:sz w:val="28"/>
                <w:szCs w:val="28"/>
              </w:rPr>
              <w:t>»</w:t>
            </w:r>
            <w:r w:rsidRPr="00F60FC5">
              <w:rPr>
                <w:rFonts w:ascii="PT Astra Serif" w:hAnsi="PT Astra Serif"/>
                <w:bCs/>
                <w:sz w:val="28"/>
                <w:szCs w:val="28"/>
              </w:rPr>
              <w:t xml:space="preserve"> проекта по цифровизации городского хозяйства </w:t>
            </w:r>
            <w:r w:rsidR="00AB25BC">
              <w:rPr>
                <w:rFonts w:ascii="PT Astra Serif" w:hAnsi="PT Astra Serif"/>
                <w:bCs/>
                <w:sz w:val="28"/>
                <w:szCs w:val="28"/>
              </w:rPr>
              <w:t>«</w:t>
            </w:r>
            <w:r w:rsidR="005D782B">
              <w:rPr>
                <w:rFonts w:ascii="PT Astra Serif" w:hAnsi="PT Astra Serif"/>
                <w:bCs/>
                <w:sz w:val="28"/>
                <w:szCs w:val="28"/>
              </w:rPr>
              <w:t>У</w:t>
            </w:r>
            <w:r w:rsidRPr="00F60FC5">
              <w:rPr>
                <w:rFonts w:ascii="PT Astra Serif" w:hAnsi="PT Astra Serif"/>
                <w:bCs/>
                <w:sz w:val="28"/>
                <w:szCs w:val="28"/>
              </w:rPr>
              <w:t>мный город</w:t>
            </w:r>
            <w:r w:rsidR="00AB25BC">
              <w:rPr>
                <w:rFonts w:ascii="PT Astra Serif" w:hAnsi="PT Astra Serif"/>
                <w:bCs/>
                <w:sz w:val="28"/>
                <w:szCs w:val="28"/>
              </w:rPr>
              <w:t>»</w:t>
            </w:r>
            <w:r w:rsidRPr="00F60FC5">
              <w:rPr>
                <w:rFonts w:ascii="PT Astra Serif" w:hAnsi="PT Astra Serif"/>
                <w:bCs/>
                <w:sz w:val="28"/>
                <w:szCs w:val="28"/>
              </w:rPr>
              <w:t>, в целях софинансирования расходных обязательств, связанных с внедрением передовых цифровых и инженерных решений, организационно-методических подходов и правовых моделей, применяемых для цифрового преобразования в области городского хозяйства</w:t>
            </w:r>
          </w:p>
        </w:tc>
        <w:tc>
          <w:tcPr>
            <w:tcW w:w="567" w:type="dxa"/>
            <w:shd w:val="clear" w:color="auto" w:fill="auto"/>
            <w:tcMar>
              <w:left w:w="28" w:type="dxa"/>
              <w:right w:w="28" w:type="dxa"/>
            </w:tcMar>
            <w:hideMark/>
          </w:tcPr>
          <w:p w14:paraId="59F1CE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2C9E07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459AC8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E09D7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98 0 04 73220</w:t>
            </w:r>
          </w:p>
        </w:tc>
        <w:tc>
          <w:tcPr>
            <w:tcW w:w="567" w:type="dxa"/>
            <w:shd w:val="clear" w:color="auto" w:fill="auto"/>
            <w:tcMar>
              <w:left w:w="28" w:type="dxa"/>
              <w:right w:w="28" w:type="dxa"/>
            </w:tcMar>
            <w:hideMark/>
          </w:tcPr>
          <w:p w14:paraId="3AA5A12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F246A4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473,11805</w:t>
            </w:r>
          </w:p>
        </w:tc>
      </w:tr>
      <w:tr w:rsidR="00BE6FF6" w:rsidRPr="00F60FC5" w14:paraId="1515921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8011F0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1E1066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76485C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5101FD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455D12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98 0 04 73220</w:t>
            </w:r>
          </w:p>
        </w:tc>
        <w:tc>
          <w:tcPr>
            <w:tcW w:w="567" w:type="dxa"/>
            <w:shd w:val="clear" w:color="auto" w:fill="auto"/>
            <w:tcMar>
              <w:left w:w="28" w:type="dxa"/>
              <w:right w:w="28" w:type="dxa"/>
            </w:tcMar>
            <w:hideMark/>
          </w:tcPr>
          <w:p w14:paraId="7B44F76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1FD3A2B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473,11805</w:t>
            </w:r>
          </w:p>
        </w:tc>
      </w:tr>
      <w:tr w:rsidR="00BE6FF6" w:rsidRPr="00F60FC5" w14:paraId="1CA9388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792F0E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Формирование комфортной городской среды</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Формирование комфортной городской среды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5B3162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10A74C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7D2BCD2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46A76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98 0 F2 00000</w:t>
            </w:r>
          </w:p>
        </w:tc>
        <w:tc>
          <w:tcPr>
            <w:tcW w:w="567" w:type="dxa"/>
            <w:shd w:val="clear" w:color="auto" w:fill="auto"/>
            <w:tcMar>
              <w:left w:w="28" w:type="dxa"/>
              <w:right w:w="28" w:type="dxa"/>
            </w:tcMar>
            <w:hideMark/>
          </w:tcPr>
          <w:p w14:paraId="534C7B5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825C95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464659,13239</w:t>
            </w:r>
          </w:p>
        </w:tc>
      </w:tr>
      <w:tr w:rsidR="00BE6FF6" w:rsidRPr="00F60FC5" w14:paraId="733865D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2E9DEB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программ формирования современной городской среды</w:t>
            </w:r>
          </w:p>
        </w:tc>
        <w:tc>
          <w:tcPr>
            <w:tcW w:w="567" w:type="dxa"/>
            <w:shd w:val="clear" w:color="auto" w:fill="auto"/>
            <w:tcMar>
              <w:left w:w="28" w:type="dxa"/>
              <w:right w:w="28" w:type="dxa"/>
            </w:tcMar>
            <w:hideMark/>
          </w:tcPr>
          <w:p w14:paraId="011301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511E39B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0F999B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2EA41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98 0 F2 55550</w:t>
            </w:r>
          </w:p>
        </w:tc>
        <w:tc>
          <w:tcPr>
            <w:tcW w:w="567" w:type="dxa"/>
            <w:shd w:val="clear" w:color="auto" w:fill="auto"/>
            <w:tcMar>
              <w:left w:w="28" w:type="dxa"/>
              <w:right w:w="28" w:type="dxa"/>
            </w:tcMar>
            <w:hideMark/>
          </w:tcPr>
          <w:p w14:paraId="3FE6BCE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1EAAE9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380159,68739</w:t>
            </w:r>
          </w:p>
        </w:tc>
      </w:tr>
      <w:tr w:rsidR="00BE6FF6" w:rsidRPr="00F60FC5" w14:paraId="218664B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5A7CF8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21D179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7C3FA4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309226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1D37A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98 0 F2 55550</w:t>
            </w:r>
          </w:p>
        </w:tc>
        <w:tc>
          <w:tcPr>
            <w:tcW w:w="567" w:type="dxa"/>
            <w:shd w:val="clear" w:color="auto" w:fill="auto"/>
            <w:tcMar>
              <w:left w:w="28" w:type="dxa"/>
              <w:right w:w="28" w:type="dxa"/>
            </w:tcMar>
            <w:hideMark/>
          </w:tcPr>
          <w:p w14:paraId="5910C69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739E789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380159,68739</w:t>
            </w:r>
          </w:p>
        </w:tc>
      </w:tr>
      <w:tr w:rsidR="00BE6FF6" w:rsidRPr="00F60FC5" w14:paraId="421931B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BD1E11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иных межбюджетных трансфертов в форме дотаций победителям Всероссийского конкурса лучших проектов создания комфортной городской среды</w:t>
            </w:r>
          </w:p>
        </w:tc>
        <w:tc>
          <w:tcPr>
            <w:tcW w:w="567" w:type="dxa"/>
            <w:shd w:val="clear" w:color="auto" w:fill="auto"/>
            <w:tcMar>
              <w:left w:w="28" w:type="dxa"/>
              <w:right w:w="28" w:type="dxa"/>
            </w:tcMar>
            <w:hideMark/>
          </w:tcPr>
          <w:p w14:paraId="7DB54D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2F5DBF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3A89DA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57E81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98 0 F2 73150</w:t>
            </w:r>
          </w:p>
        </w:tc>
        <w:tc>
          <w:tcPr>
            <w:tcW w:w="567" w:type="dxa"/>
            <w:shd w:val="clear" w:color="auto" w:fill="auto"/>
            <w:tcMar>
              <w:left w:w="28" w:type="dxa"/>
              <w:right w:w="28" w:type="dxa"/>
            </w:tcMar>
            <w:hideMark/>
          </w:tcPr>
          <w:p w14:paraId="7135641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84D8CA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84499,445</w:t>
            </w:r>
          </w:p>
        </w:tc>
      </w:tr>
      <w:tr w:rsidR="00BE6FF6" w:rsidRPr="00F60FC5" w14:paraId="1AF8646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B96086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иных межбюджетных трансфертов в форме дотаций победителям Всероссийского конкурса лучших проектов создания комфортной городской среды (город Инза)</w:t>
            </w:r>
          </w:p>
        </w:tc>
        <w:tc>
          <w:tcPr>
            <w:tcW w:w="567" w:type="dxa"/>
            <w:shd w:val="clear" w:color="auto" w:fill="auto"/>
            <w:tcMar>
              <w:left w:w="28" w:type="dxa"/>
              <w:right w:w="28" w:type="dxa"/>
            </w:tcMar>
            <w:hideMark/>
          </w:tcPr>
          <w:p w14:paraId="25CD7B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570542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7FD973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42EEAA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98 0 F2 73151</w:t>
            </w:r>
          </w:p>
        </w:tc>
        <w:tc>
          <w:tcPr>
            <w:tcW w:w="567" w:type="dxa"/>
            <w:shd w:val="clear" w:color="auto" w:fill="auto"/>
            <w:tcMar>
              <w:left w:w="28" w:type="dxa"/>
              <w:right w:w="28" w:type="dxa"/>
            </w:tcMar>
            <w:hideMark/>
          </w:tcPr>
          <w:p w14:paraId="26EBF30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4D7843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54499,445</w:t>
            </w:r>
          </w:p>
        </w:tc>
      </w:tr>
      <w:tr w:rsidR="00BE6FF6" w:rsidRPr="00F60FC5" w14:paraId="383EB8B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62FF01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381AC9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76B1D6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1F79D9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09209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98 0 F2 73151</w:t>
            </w:r>
          </w:p>
        </w:tc>
        <w:tc>
          <w:tcPr>
            <w:tcW w:w="567" w:type="dxa"/>
            <w:shd w:val="clear" w:color="auto" w:fill="auto"/>
            <w:tcMar>
              <w:left w:w="28" w:type="dxa"/>
              <w:right w:w="28" w:type="dxa"/>
            </w:tcMar>
            <w:hideMark/>
          </w:tcPr>
          <w:p w14:paraId="1D92E63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2795C8A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54499,445</w:t>
            </w:r>
          </w:p>
        </w:tc>
      </w:tr>
      <w:tr w:rsidR="00BE6FF6" w:rsidRPr="00F60FC5" w14:paraId="3CB2C13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941BB8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иных межбюджетных трансфертов в форме дотаций победителям Всероссийского конкурса лучших проектов создания комфортной городской среды (город Сенгилей)</w:t>
            </w:r>
          </w:p>
        </w:tc>
        <w:tc>
          <w:tcPr>
            <w:tcW w:w="567" w:type="dxa"/>
            <w:shd w:val="clear" w:color="auto" w:fill="auto"/>
            <w:tcMar>
              <w:left w:w="28" w:type="dxa"/>
              <w:right w:w="28" w:type="dxa"/>
            </w:tcMar>
            <w:hideMark/>
          </w:tcPr>
          <w:p w14:paraId="49C3B2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7395B3D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51222C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71611F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98 0 F2 73152</w:t>
            </w:r>
          </w:p>
        </w:tc>
        <w:tc>
          <w:tcPr>
            <w:tcW w:w="567" w:type="dxa"/>
            <w:shd w:val="clear" w:color="auto" w:fill="auto"/>
            <w:tcMar>
              <w:left w:w="28" w:type="dxa"/>
              <w:right w:w="28" w:type="dxa"/>
            </w:tcMar>
            <w:hideMark/>
          </w:tcPr>
          <w:p w14:paraId="14BB506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107361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30000,0</w:t>
            </w:r>
          </w:p>
        </w:tc>
      </w:tr>
      <w:tr w:rsidR="00BE6FF6" w:rsidRPr="00F60FC5" w14:paraId="7B0D3A8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0AAF89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2A0F15F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1FC97F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103370A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07687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98 0 F2 73152</w:t>
            </w:r>
          </w:p>
        </w:tc>
        <w:tc>
          <w:tcPr>
            <w:tcW w:w="567" w:type="dxa"/>
            <w:shd w:val="clear" w:color="auto" w:fill="auto"/>
            <w:tcMar>
              <w:left w:w="28" w:type="dxa"/>
              <w:right w:w="28" w:type="dxa"/>
            </w:tcMar>
            <w:hideMark/>
          </w:tcPr>
          <w:p w14:paraId="7E37F2A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4364549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30000,0</w:t>
            </w:r>
          </w:p>
        </w:tc>
      </w:tr>
      <w:tr w:rsidR="00BE6FF6" w:rsidRPr="00F60FC5" w14:paraId="149CF78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58B56E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вопросы в области жилищно-коммунального хозяйства</w:t>
            </w:r>
          </w:p>
        </w:tc>
        <w:tc>
          <w:tcPr>
            <w:tcW w:w="567" w:type="dxa"/>
            <w:shd w:val="clear" w:color="auto" w:fill="auto"/>
            <w:tcMar>
              <w:left w:w="28" w:type="dxa"/>
              <w:right w:w="28" w:type="dxa"/>
            </w:tcMar>
            <w:hideMark/>
          </w:tcPr>
          <w:p w14:paraId="0D920A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36B812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4EA05F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98F3EBB"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0766734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060976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942244,06818</w:t>
            </w:r>
          </w:p>
        </w:tc>
      </w:tr>
      <w:tr w:rsidR="00BE6FF6" w:rsidRPr="00F60FC5" w14:paraId="46A8DAF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4D0B6D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3603DC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4D28A7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2B9DBF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DD3A45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1B537B8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CB714E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211,52884</w:t>
            </w:r>
          </w:p>
        </w:tc>
      </w:tr>
      <w:tr w:rsidR="00BE6FF6" w:rsidRPr="00F60FC5" w14:paraId="1258AEC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6E5573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проектной деятельности</w:t>
            </w:r>
          </w:p>
        </w:tc>
        <w:tc>
          <w:tcPr>
            <w:tcW w:w="567" w:type="dxa"/>
            <w:shd w:val="clear" w:color="auto" w:fill="auto"/>
            <w:tcMar>
              <w:left w:w="28" w:type="dxa"/>
              <w:right w:w="28" w:type="dxa"/>
            </w:tcMar>
            <w:hideMark/>
          </w:tcPr>
          <w:p w14:paraId="374F2A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730DFF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7B221B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67E07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0BF871C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532A10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47,03017</w:t>
            </w:r>
          </w:p>
        </w:tc>
      </w:tr>
      <w:tr w:rsidR="00BE6FF6" w:rsidRPr="00F60FC5" w14:paraId="7C03409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F35362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676C0C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3734E8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03CB14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0E944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2FF5C86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0315F27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47,03017</w:t>
            </w:r>
          </w:p>
        </w:tc>
      </w:tr>
      <w:tr w:rsidR="00BE6FF6" w:rsidRPr="00F60FC5" w14:paraId="100988E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3D151F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Субвенции на финансовое обеспечение расходного обязательства, связанного с установлением нормативов потребления населением твёрдого топлива</w:t>
            </w:r>
          </w:p>
        </w:tc>
        <w:tc>
          <w:tcPr>
            <w:tcW w:w="567" w:type="dxa"/>
            <w:shd w:val="clear" w:color="auto" w:fill="auto"/>
            <w:tcMar>
              <w:left w:w="28" w:type="dxa"/>
              <w:right w:w="28" w:type="dxa"/>
            </w:tcMar>
            <w:hideMark/>
          </w:tcPr>
          <w:p w14:paraId="30419C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600FC1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5789F2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21768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11 0 00 71110</w:t>
            </w:r>
          </w:p>
        </w:tc>
        <w:tc>
          <w:tcPr>
            <w:tcW w:w="567" w:type="dxa"/>
            <w:shd w:val="clear" w:color="auto" w:fill="auto"/>
            <w:tcMar>
              <w:left w:w="28" w:type="dxa"/>
              <w:right w:w="28" w:type="dxa"/>
            </w:tcMar>
            <w:hideMark/>
          </w:tcPr>
          <w:p w14:paraId="370D6AD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8C9C7F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164,49867</w:t>
            </w:r>
          </w:p>
        </w:tc>
      </w:tr>
      <w:tr w:rsidR="00BE6FF6" w:rsidRPr="00F60FC5" w14:paraId="6974D84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8D6D46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449F20E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27BDFB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3E5B10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691D5D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11 0 00 71110</w:t>
            </w:r>
          </w:p>
        </w:tc>
        <w:tc>
          <w:tcPr>
            <w:tcW w:w="567" w:type="dxa"/>
            <w:shd w:val="clear" w:color="auto" w:fill="auto"/>
            <w:tcMar>
              <w:left w:w="28" w:type="dxa"/>
              <w:right w:w="28" w:type="dxa"/>
            </w:tcMar>
            <w:hideMark/>
          </w:tcPr>
          <w:p w14:paraId="63C5E52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39F43A7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164,49867</w:t>
            </w:r>
          </w:p>
        </w:tc>
      </w:tr>
      <w:tr w:rsidR="00BE6FF6" w:rsidRPr="00F60FC5" w14:paraId="449D31B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298FF5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жилищно-коммунального хозяйства и повышение энергетической эффективности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0288A2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4ED364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1EC1CD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BECCF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83 0 00 00000</w:t>
            </w:r>
          </w:p>
        </w:tc>
        <w:tc>
          <w:tcPr>
            <w:tcW w:w="567" w:type="dxa"/>
            <w:shd w:val="clear" w:color="auto" w:fill="auto"/>
            <w:tcMar>
              <w:left w:w="28" w:type="dxa"/>
              <w:right w:w="28" w:type="dxa"/>
            </w:tcMar>
            <w:hideMark/>
          </w:tcPr>
          <w:p w14:paraId="16D0BAC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09B65C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925055,73934</w:t>
            </w:r>
          </w:p>
        </w:tc>
      </w:tr>
      <w:tr w:rsidR="00BE6FF6" w:rsidRPr="00F60FC5" w14:paraId="7F4C66F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D88A42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Чистая вода</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жилищно-коммунального хозяйства и повышение энергетической эффективности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5E0D42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3DB86C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6727BF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AE29B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83 1 00 00000</w:t>
            </w:r>
          </w:p>
        </w:tc>
        <w:tc>
          <w:tcPr>
            <w:tcW w:w="567" w:type="dxa"/>
            <w:shd w:val="clear" w:color="auto" w:fill="auto"/>
            <w:tcMar>
              <w:left w:w="28" w:type="dxa"/>
              <w:right w:w="28" w:type="dxa"/>
            </w:tcMar>
            <w:hideMark/>
          </w:tcPr>
          <w:p w14:paraId="626336C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338A63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222079,62081</w:t>
            </w:r>
          </w:p>
        </w:tc>
      </w:tr>
      <w:tr w:rsidR="00BE6FF6" w:rsidRPr="00F60FC5" w14:paraId="708ED73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117D2C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Содействие в организации водоснабжения и водоотведения населения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79FEC2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3D7FA6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653521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242E3D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83 1 01 00000</w:t>
            </w:r>
          </w:p>
        </w:tc>
        <w:tc>
          <w:tcPr>
            <w:tcW w:w="567" w:type="dxa"/>
            <w:shd w:val="clear" w:color="auto" w:fill="auto"/>
            <w:tcMar>
              <w:left w:w="28" w:type="dxa"/>
              <w:right w:w="28" w:type="dxa"/>
            </w:tcMar>
            <w:hideMark/>
          </w:tcPr>
          <w:p w14:paraId="1B2AA3D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DDB491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222079,62081</w:t>
            </w:r>
          </w:p>
        </w:tc>
      </w:tr>
      <w:tr w:rsidR="00BE6FF6" w:rsidRPr="00F60FC5" w14:paraId="623A265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E3EC4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на возмещение затрат, связанных с выполнением работ и оказанием услуг в сфере водоснабжения</w:t>
            </w:r>
          </w:p>
        </w:tc>
        <w:tc>
          <w:tcPr>
            <w:tcW w:w="567" w:type="dxa"/>
            <w:shd w:val="clear" w:color="auto" w:fill="auto"/>
            <w:tcMar>
              <w:left w:w="28" w:type="dxa"/>
              <w:right w:w="28" w:type="dxa"/>
            </w:tcMar>
            <w:hideMark/>
          </w:tcPr>
          <w:p w14:paraId="6CEBD4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2E31FC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4EBF83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423D88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83 1 01 29010</w:t>
            </w:r>
          </w:p>
        </w:tc>
        <w:tc>
          <w:tcPr>
            <w:tcW w:w="567" w:type="dxa"/>
            <w:shd w:val="clear" w:color="auto" w:fill="auto"/>
            <w:tcMar>
              <w:left w:w="28" w:type="dxa"/>
              <w:right w:w="28" w:type="dxa"/>
            </w:tcMar>
            <w:hideMark/>
          </w:tcPr>
          <w:p w14:paraId="0E37956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56A834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176539,696</w:t>
            </w:r>
          </w:p>
        </w:tc>
      </w:tr>
      <w:tr w:rsidR="00BE6FF6" w:rsidRPr="00F60FC5" w14:paraId="7F62EBD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BDE77C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50A5FD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0B04EE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572CEB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15056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83 1 01 29010</w:t>
            </w:r>
          </w:p>
        </w:tc>
        <w:tc>
          <w:tcPr>
            <w:tcW w:w="567" w:type="dxa"/>
            <w:shd w:val="clear" w:color="auto" w:fill="auto"/>
            <w:tcMar>
              <w:left w:w="28" w:type="dxa"/>
              <w:right w:w="28" w:type="dxa"/>
            </w:tcMar>
            <w:hideMark/>
          </w:tcPr>
          <w:p w14:paraId="320F111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070FACC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176539,696</w:t>
            </w:r>
          </w:p>
        </w:tc>
      </w:tr>
      <w:tr w:rsidR="00BE6FF6" w:rsidRPr="00F60FC5" w14:paraId="6712795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0FF33E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на 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w:t>
            </w:r>
          </w:p>
        </w:tc>
        <w:tc>
          <w:tcPr>
            <w:tcW w:w="567" w:type="dxa"/>
            <w:shd w:val="clear" w:color="auto" w:fill="auto"/>
            <w:tcMar>
              <w:left w:w="28" w:type="dxa"/>
              <w:right w:w="28" w:type="dxa"/>
            </w:tcMar>
            <w:hideMark/>
          </w:tcPr>
          <w:p w14:paraId="2977352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5D3F0C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56C619D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8D938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83 1 01 70020</w:t>
            </w:r>
          </w:p>
        </w:tc>
        <w:tc>
          <w:tcPr>
            <w:tcW w:w="567" w:type="dxa"/>
            <w:shd w:val="clear" w:color="auto" w:fill="auto"/>
            <w:tcMar>
              <w:left w:w="28" w:type="dxa"/>
              <w:right w:w="28" w:type="dxa"/>
            </w:tcMar>
            <w:hideMark/>
          </w:tcPr>
          <w:p w14:paraId="105D1EF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F7A04A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45539,92481</w:t>
            </w:r>
          </w:p>
        </w:tc>
      </w:tr>
      <w:tr w:rsidR="00BE6FF6" w:rsidRPr="00F60FC5" w14:paraId="5A27563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AC5577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0FBA5D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7BA7CA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6F1258D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DE807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83 1 01 70020</w:t>
            </w:r>
          </w:p>
        </w:tc>
        <w:tc>
          <w:tcPr>
            <w:tcW w:w="567" w:type="dxa"/>
            <w:shd w:val="clear" w:color="auto" w:fill="auto"/>
            <w:tcMar>
              <w:left w:w="28" w:type="dxa"/>
              <w:right w:w="28" w:type="dxa"/>
            </w:tcMar>
            <w:hideMark/>
          </w:tcPr>
          <w:p w14:paraId="3980248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04054B5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45539,92481</w:t>
            </w:r>
          </w:p>
        </w:tc>
      </w:tr>
      <w:tr w:rsidR="00BE6FF6" w:rsidRPr="00F60FC5" w14:paraId="66054FF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2261A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Газификация населённых пунктов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жилищно-коммунального хозяйства и повышение энергетической эффективности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6C0830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1136EF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037EF4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864DD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83 2 00 00000</w:t>
            </w:r>
          </w:p>
        </w:tc>
        <w:tc>
          <w:tcPr>
            <w:tcW w:w="567" w:type="dxa"/>
            <w:shd w:val="clear" w:color="auto" w:fill="auto"/>
            <w:tcMar>
              <w:left w:w="28" w:type="dxa"/>
              <w:right w:w="28" w:type="dxa"/>
            </w:tcMar>
            <w:hideMark/>
          </w:tcPr>
          <w:p w14:paraId="108BB41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A8972C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153393,09187</w:t>
            </w:r>
          </w:p>
        </w:tc>
      </w:tr>
      <w:tr w:rsidR="00BE6FF6" w:rsidRPr="00F60FC5" w14:paraId="78EB55F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4DA042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возможности пользования сетевым природным газом потребителей</w:t>
            </w:r>
            <w:r w:rsidR="00AB25BC">
              <w:rPr>
                <w:rFonts w:ascii="PT Astra Serif" w:hAnsi="PT Astra Serif"/>
                <w:bCs/>
                <w:sz w:val="28"/>
                <w:szCs w:val="28"/>
              </w:rPr>
              <w:t>»</w:t>
            </w:r>
          </w:p>
        </w:tc>
        <w:tc>
          <w:tcPr>
            <w:tcW w:w="567" w:type="dxa"/>
            <w:shd w:val="clear" w:color="auto" w:fill="auto"/>
            <w:tcMar>
              <w:left w:w="28" w:type="dxa"/>
              <w:right w:w="28" w:type="dxa"/>
            </w:tcMar>
            <w:hideMark/>
          </w:tcPr>
          <w:p w14:paraId="6ADF5B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15B916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78AF67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C1978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83 2 01 00000</w:t>
            </w:r>
          </w:p>
        </w:tc>
        <w:tc>
          <w:tcPr>
            <w:tcW w:w="567" w:type="dxa"/>
            <w:shd w:val="clear" w:color="auto" w:fill="auto"/>
            <w:tcMar>
              <w:left w:w="28" w:type="dxa"/>
              <w:right w:w="28" w:type="dxa"/>
            </w:tcMar>
            <w:hideMark/>
          </w:tcPr>
          <w:p w14:paraId="781E02E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2621C7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141495,4</w:t>
            </w:r>
          </w:p>
        </w:tc>
      </w:tr>
      <w:tr w:rsidR="00BE6FF6" w:rsidRPr="00F60FC5" w14:paraId="4B87A26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74D3F1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Cубсидии на возмещение затрат, связанных с выполнением работ и оказанием услуг в сфере газификации и газоснабжения Ульяновской области</w:t>
            </w:r>
          </w:p>
        </w:tc>
        <w:tc>
          <w:tcPr>
            <w:tcW w:w="567" w:type="dxa"/>
            <w:shd w:val="clear" w:color="auto" w:fill="auto"/>
            <w:tcMar>
              <w:left w:w="28" w:type="dxa"/>
              <w:right w:w="28" w:type="dxa"/>
            </w:tcMar>
            <w:hideMark/>
          </w:tcPr>
          <w:p w14:paraId="697B34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36A71F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4468CF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3E1A5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83 2 01 29150</w:t>
            </w:r>
          </w:p>
        </w:tc>
        <w:tc>
          <w:tcPr>
            <w:tcW w:w="567" w:type="dxa"/>
            <w:shd w:val="clear" w:color="auto" w:fill="auto"/>
            <w:tcMar>
              <w:left w:w="28" w:type="dxa"/>
              <w:right w:w="28" w:type="dxa"/>
            </w:tcMar>
            <w:hideMark/>
          </w:tcPr>
          <w:p w14:paraId="0298094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DA7DAF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141495,4</w:t>
            </w:r>
          </w:p>
        </w:tc>
      </w:tr>
      <w:tr w:rsidR="00BE6FF6" w:rsidRPr="00F60FC5" w14:paraId="3BD7EDF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D6E192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73C75E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42721E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2F0730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1E2D2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83 2 01 29150</w:t>
            </w:r>
          </w:p>
        </w:tc>
        <w:tc>
          <w:tcPr>
            <w:tcW w:w="567" w:type="dxa"/>
            <w:shd w:val="clear" w:color="auto" w:fill="auto"/>
            <w:tcMar>
              <w:left w:w="28" w:type="dxa"/>
              <w:right w:w="28" w:type="dxa"/>
            </w:tcMar>
            <w:hideMark/>
          </w:tcPr>
          <w:p w14:paraId="35B29C8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202B653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141495,4</w:t>
            </w:r>
          </w:p>
        </w:tc>
      </w:tr>
      <w:tr w:rsidR="00BE6FF6" w:rsidRPr="00F60FC5" w14:paraId="5429D99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5CFF80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населения Ульяновской области сжиженным углеводородным газом</w:t>
            </w:r>
            <w:r w:rsidR="00AB25BC">
              <w:rPr>
                <w:rFonts w:ascii="PT Astra Serif" w:hAnsi="PT Astra Serif"/>
                <w:bCs/>
                <w:sz w:val="28"/>
                <w:szCs w:val="28"/>
              </w:rPr>
              <w:t>»</w:t>
            </w:r>
          </w:p>
        </w:tc>
        <w:tc>
          <w:tcPr>
            <w:tcW w:w="567" w:type="dxa"/>
            <w:shd w:val="clear" w:color="auto" w:fill="auto"/>
            <w:tcMar>
              <w:left w:w="28" w:type="dxa"/>
              <w:right w:w="28" w:type="dxa"/>
            </w:tcMar>
            <w:hideMark/>
          </w:tcPr>
          <w:p w14:paraId="766B68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1182D0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6295DB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A1881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83 2 02 00000</w:t>
            </w:r>
          </w:p>
        </w:tc>
        <w:tc>
          <w:tcPr>
            <w:tcW w:w="567" w:type="dxa"/>
            <w:shd w:val="clear" w:color="auto" w:fill="auto"/>
            <w:tcMar>
              <w:left w:w="28" w:type="dxa"/>
              <w:right w:w="28" w:type="dxa"/>
            </w:tcMar>
            <w:hideMark/>
          </w:tcPr>
          <w:p w14:paraId="0929A0F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D11EFD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11897,69187</w:t>
            </w:r>
          </w:p>
        </w:tc>
      </w:tr>
      <w:tr w:rsidR="00BE6FF6" w:rsidRPr="00F60FC5" w14:paraId="421CF5C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48DB70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газораспределительным организациям, индивидуальным предпринимателям субсидий из областного бюджета Ульяновской области в целях возмещения недополученных доходов в связи с реализацией населению Ульяновской области сжиженного углеводородного газа для бытовых нужд, по подлежащим регулированию ценам</w:t>
            </w:r>
          </w:p>
        </w:tc>
        <w:tc>
          <w:tcPr>
            <w:tcW w:w="567" w:type="dxa"/>
            <w:shd w:val="clear" w:color="auto" w:fill="auto"/>
            <w:tcMar>
              <w:left w:w="28" w:type="dxa"/>
              <w:right w:w="28" w:type="dxa"/>
            </w:tcMar>
            <w:hideMark/>
          </w:tcPr>
          <w:p w14:paraId="2BB31EF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11B8F0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7EFCE1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66B1ED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83 2 02 29190</w:t>
            </w:r>
          </w:p>
        </w:tc>
        <w:tc>
          <w:tcPr>
            <w:tcW w:w="567" w:type="dxa"/>
            <w:shd w:val="clear" w:color="auto" w:fill="auto"/>
            <w:tcMar>
              <w:left w:w="28" w:type="dxa"/>
              <w:right w:w="28" w:type="dxa"/>
            </w:tcMar>
            <w:hideMark/>
          </w:tcPr>
          <w:p w14:paraId="168BDCE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EA7455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10639,01922</w:t>
            </w:r>
          </w:p>
        </w:tc>
      </w:tr>
      <w:tr w:rsidR="00BE6FF6" w:rsidRPr="00F60FC5" w14:paraId="780A78C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C0C8EF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38D610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0753EA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394C96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A40E1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83 2 02 29190</w:t>
            </w:r>
          </w:p>
        </w:tc>
        <w:tc>
          <w:tcPr>
            <w:tcW w:w="567" w:type="dxa"/>
            <w:shd w:val="clear" w:color="auto" w:fill="auto"/>
            <w:tcMar>
              <w:left w:w="28" w:type="dxa"/>
              <w:right w:w="28" w:type="dxa"/>
            </w:tcMar>
            <w:hideMark/>
          </w:tcPr>
          <w:p w14:paraId="360A69F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4890DA1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10639,01922</w:t>
            </w:r>
          </w:p>
        </w:tc>
      </w:tr>
      <w:tr w:rsidR="00BE6FF6" w:rsidRPr="00F60FC5" w14:paraId="7E1E2D6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4C7F90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из областного бюджета Ульяновской области бюджетам городских поселений, муниципальных районов и городских округов Ульяновской области в целях софинансирования расходных обязательств, связанных с организацией снабжения населения сжиженным углеводородным газом для бытовых нужд</w:t>
            </w:r>
          </w:p>
        </w:tc>
        <w:tc>
          <w:tcPr>
            <w:tcW w:w="567" w:type="dxa"/>
            <w:shd w:val="clear" w:color="auto" w:fill="auto"/>
            <w:tcMar>
              <w:left w:w="28" w:type="dxa"/>
              <w:right w:w="28" w:type="dxa"/>
            </w:tcMar>
            <w:hideMark/>
          </w:tcPr>
          <w:p w14:paraId="46AA5F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11258F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68EB9E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23EF4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83 2 02 70060</w:t>
            </w:r>
          </w:p>
        </w:tc>
        <w:tc>
          <w:tcPr>
            <w:tcW w:w="567" w:type="dxa"/>
            <w:shd w:val="clear" w:color="auto" w:fill="auto"/>
            <w:tcMar>
              <w:left w:w="28" w:type="dxa"/>
              <w:right w:w="28" w:type="dxa"/>
            </w:tcMar>
            <w:hideMark/>
          </w:tcPr>
          <w:p w14:paraId="3446F79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19577B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1258,67265</w:t>
            </w:r>
          </w:p>
        </w:tc>
      </w:tr>
      <w:tr w:rsidR="00BE6FF6" w:rsidRPr="00F60FC5" w14:paraId="3F956BB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6C0894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03605A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228AAE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3D6277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581CF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83 2 02 70060</w:t>
            </w:r>
          </w:p>
        </w:tc>
        <w:tc>
          <w:tcPr>
            <w:tcW w:w="567" w:type="dxa"/>
            <w:shd w:val="clear" w:color="auto" w:fill="auto"/>
            <w:tcMar>
              <w:left w:w="28" w:type="dxa"/>
              <w:right w:w="28" w:type="dxa"/>
            </w:tcMar>
            <w:hideMark/>
          </w:tcPr>
          <w:p w14:paraId="5FF34AF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1391131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1258,67265</w:t>
            </w:r>
          </w:p>
        </w:tc>
      </w:tr>
      <w:tr w:rsidR="00BE6FF6" w:rsidRPr="00F60FC5" w14:paraId="2B179D0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252EF1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Содействие муниципальным образованиям Ульяновской области в подготовке и прохождении отопительных сезонов</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жилищно-коммунального хозяйства и повышение энергетической эффективности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w:t>
            </w:r>
            <w:r w:rsidR="00B17879">
              <w:rPr>
                <w:rFonts w:ascii="PT Astra Serif" w:hAnsi="PT Astra Serif"/>
                <w:bCs/>
                <w:sz w:val="28"/>
                <w:szCs w:val="28"/>
              </w:rPr>
              <w:br/>
            </w:r>
            <w:r w:rsidRPr="00F60FC5">
              <w:rPr>
                <w:rFonts w:ascii="PT Astra Serif" w:hAnsi="PT Astra Serif"/>
                <w:bCs/>
                <w:sz w:val="28"/>
                <w:szCs w:val="28"/>
              </w:rPr>
              <w:t>2021 годы</w:t>
            </w:r>
          </w:p>
        </w:tc>
        <w:tc>
          <w:tcPr>
            <w:tcW w:w="567" w:type="dxa"/>
            <w:shd w:val="clear" w:color="auto" w:fill="auto"/>
            <w:tcMar>
              <w:left w:w="28" w:type="dxa"/>
              <w:right w:w="28" w:type="dxa"/>
            </w:tcMar>
            <w:hideMark/>
          </w:tcPr>
          <w:p w14:paraId="22AB90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2AC74F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3B4DB8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FA259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83 3 00 00000</w:t>
            </w:r>
          </w:p>
        </w:tc>
        <w:tc>
          <w:tcPr>
            <w:tcW w:w="567" w:type="dxa"/>
            <w:shd w:val="clear" w:color="auto" w:fill="auto"/>
            <w:tcMar>
              <w:left w:w="28" w:type="dxa"/>
              <w:right w:w="28" w:type="dxa"/>
            </w:tcMar>
            <w:hideMark/>
          </w:tcPr>
          <w:p w14:paraId="024A8CF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10EAD3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273019,186</w:t>
            </w:r>
          </w:p>
        </w:tc>
      </w:tr>
      <w:tr w:rsidR="00BE6FF6" w:rsidRPr="00F60FC5" w14:paraId="23E240D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3F0E18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Содействие в организации теплоснабжения населения и объектов социальной сферы</w:t>
            </w:r>
            <w:r w:rsidR="00AB25BC">
              <w:rPr>
                <w:rFonts w:ascii="PT Astra Serif" w:hAnsi="PT Astra Serif"/>
                <w:bCs/>
                <w:sz w:val="28"/>
                <w:szCs w:val="28"/>
              </w:rPr>
              <w:t>»</w:t>
            </w:r>
          </w:p>
        </w:tc>
        <w:tc>
          <w:tcPr>
            <w:tcW w:w="567" w:type="dxa"/>
            <w:shd w:val="clear" w:color="auto" w:fill="auto"/>
            <w:tcMar>
              <w:left w:w="28" w:type="dxa"/>
              <w:right w:w="28" w:type="dxa"/>
            </w:tcMar>
            <w:hideMark/>
          </w:tcPr>
          <w:p w14:paraId="0B0978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056B8C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0A0300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03EF5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83 3 01 00000</w:t>
            </w:r>
          </w:p>
        </w:tc>
        <w:tc>
          <w:tcPr>
            <w:tcW w:w="567" w:type="dxa"/>
            <w:shd w:val="clear" w:color="auto" w:fill="auto"/>
            <w:tcMar>
              <w:left w:w="28" w:type="dxa"/>
              <w:right w:w="28" w:type="dxa"/>
            </w:tcMar>
            <w:hideMark/>
          </w:tcPr>
          <w:p w14:paraId="7A61B4B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15FD10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273019,186</w:t>
            </w:r>
          </w:p>
        </w:tc>
      </w:tr>
      <w:tr w:rsidR="00BE6FF6" w:rsidRPr="00F60FC5" w14:paraId="1752988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9DDA53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областным государственным казённым предприятиям на возмещение затрат, связанных с выполнением работ и оказанием услуг в сфере теплоснабжения, в том числе затрат, связанных с погашением кредиторской задолженности</w:t>
            </w:r>
          </w:p>
        </w:tc>
        <w:tc>
          <w:tcPr>
            <w:tcW w:w="567" w:type="dxa"/>
            <w:shd w:val="clear" w:color="auto" w:fill="auto"/>
            <w:tcMar>
              <w:left w:w="28" w:type="dxa"/>
              <w:right w:w="28" w:type="dxa"/>
            </w:tcMar>
            <w:hideMark/>
          </w:tcPr>
          <w:p w14:paraId="0718CC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5D711F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57E1C1F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ADA69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83 3 01 29020</w:t>
            </w:r>
          </w:p>
        </w:tc>
        <w:tc>
          <w:tcPr>
            <w:tcW w:w="567" w:type="dxa"/>
            <w:shd w:val="clear" w:color="auto" w:fill="auto"/>
            <w:tcMar>
              <w:left w:w="28" w:type="dxa"/>
              <w:right w:w="28" w:type="dxa"/>
            </w:tcMar>
            <w:hideMark/>
          </w:tcPr>
          <w:p w14:paraId="78171EB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A0184D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191019,186</w:t>
            </w:r>
          </w:p>
        </w:tc>
      </w:tr>
      <w:tr w:rsidR="00BE6FF6" w:rsidRPr="00F60FC5" w14:paraId="52927E2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6B169A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6F2DF4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50F735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36DD15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A7C63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83 3 01 29020</w:t>
            </w:r>
          </w:p>
        </w:tc>
        <w:tc>
          <w:tcPr>
            <w:tcW w:w="567" w:type="dxa"/>
            <w:shd w:val="clear" w:color="auto" w:fill="auto"/>
            <w:tcMar>
              <w:left w:w="28" w:type="dxa"/>
              <w:right w:w="28" w:type="dxa"/>
            </w:tcMar>
            <w:hideMark/>
          </w:tcPr>
          <w:p w14:paraId="70F06AF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524595D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191019,186</w:t>
            </w:r>
          </w:p>
        </w:tc>
      </w:tr>
      <w:tr w:rsidR="00BE6FF6" w:rsidRPr="00F60FC5" w14:paraId="4ABC8BD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8FF3DB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на погашение задолженности теплоснабжающих организаций муниципальных образований Ульяновской области за потреблённый природный газ, связанной с осуществлением регулируемых видов деятельности в сфере теплоснабжения</w:t>
            </w:r>
          </w:p>
        </w:tc>
        <w:tc>
          <w:tcPr>
            <w:tcW w:w="567" w:type="dxa"/>
            <w:shd w:val="clear" w:color="auto" w:fill="auto"/>
            <w:tcMar>
              <w:left w:w="28" w:type="dxa"/>
              <w:right w:w="28" w:type="dxa"/>
            </w:tcMar>
            <w:hideMark/>
          </w:tcPr>
          <w:p w14:paraId="52F081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6F95D5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623BEA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FA93D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83 3 01 29120</w:t>
            </w:r>
          </w:p>
        </w:tc>
        <w:tc>
          <w:tcPr>
            <w:tcW w:w="567" w:type="dxa"/>
            <w:shd w:val="clear" w:color="auto" w:fill="auto"/>
            <w:tcMar>
              <w:left w:w="28" w:type="dxa"/>
              <w:right w:w="28" w:type="dxa"/>
            </w:tcMar>
            <w:hideMark/>
          </w:tcPr>
          <w:p w14:paraId="0A9D1CD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867A1F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80000,0</w:t>
            </w:r>
          </w:p>
        </w:tc>
      </w:tr>
      <w:tr w:rsidR="00BE6FF6" w:rsidRPr="00F60FC5" w14:paraId="4D230DC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E4DA98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446D3B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2D83B1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302AE2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84CF3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83 3 01 29120</w:t>
            </w:r>
          </w:p>
        </w:tc>
        <w:tc>
          <w:tcPr>
            <w:tcW w:w="567" w:type="dxa"/>
            <w:shd w:val="clear" w:color="auto" w:fill="auto"/>
            <w:tcMar>
              <w:left w:w="28" w:type="dxa"/>
              <w:right w:w="28" w:type="dxa"/>
            </w:tcMar>
            <w:hideMark/>
          </w:tcPr>
          <w:p w14:paraId="3B1E965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1F7B02B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80000,0</w:t>
            </w:r>
          </w:p>
        </w:tc>
      </w:tr>
      <w:tr w:rsidR="00BE6FF6" w:rsidRPr="00F60FC5" w14:paraId="54714FC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4D45E1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организациям, предоставляющим населению Ульяновской области коммунальные услуги по отоплению и горячему водоснабжению, в целях возмещения недополученных доходов, обусловленных разницей между фактической стоимостью топочного мазута и его стоимостью, учтённой в тарифах на указанные услуги</w:t>
            </w:r>
          </w:p>
        </w:tc>
        <w:tc>
          <w:tcPr>
            <w:tcW w:w="567" w:type="dxa"/>
            <w:shd w:val="clear" w:color="auto" w:fill="auto"/>
            <w:tcMar>
              <w:left w:w="28" w:type="dxa"/>
              <w:right w:w="28" w:type="dxa"/>
            </w:tcMar>
            <w:hideMark/>
          </w:tcPr>
          <w:p w14:paraId="722A672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5FC52C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2A5652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C9F58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83 3 01 70010</w:t>
            </w:r>
          </w:p>
        </w:tc>
        <w:tc>
          <w:tcPr>
            <w:tcW w:w="567" w:type="dxa"/>
            <w:shd w:val="clear" w:color="auto" w:fill="auto"/>
            <w:tcMar>
              <w:left w:w="28" w:type="dxa"/>
              <w:right w:w="28" w:type="dxa"/>
            </w:tcMar>
            <w:hideMark/>
          </w:tcPr>
          <w:p w14:paraId="1818662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B144A3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2000,0</w:t>
            </w:r>
          </w:p>
        </w:tc>
      </w:tr>
      <w:tr w:rsidR="00BE6FF6" w:rsidRPr="00F60FC5" w14:paraId="6E829BB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A0EF0C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4A3871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726B74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1F4EB1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8FA1C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83 3 01 70010</w:t>
            </w:r>
          </w:p>
        </w:tc>
        <w:tc>
          <w:tcPr>
            <w:tcW w:w="567" w:type="dxa"/>
            <w:shd w:val="clear" w:color="auto" w:fill="auto"/>
            <w:tcMar>
              <w:left w:w="28" w:type="dxa"/>
              <w:right w:w="28" w:type="dxa"/>
            </w:tcMar>
            <w:hideMark/>
          </w:tcPr>
          <w:p w14:paraId="1E2F119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0EC31ED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2000,0</w:t>
            </w:r>
          </w:p>
        </w:tc>
      </w:tr>
      <w:tr w:rsidR="00BE6FF6" w:rsidRPr="00F60FC5" w14:paraId="451EA2A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39C4FC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Энергосбережение и повышение энергетической эффективности в Ульяновской области, в том числе на основе расширения масштабов использования природного газа в качестве моторного топлива</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жилищно-коммунального хозяйства и повышение энергетической эффективности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3EADB4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28F459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411DE3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2BDCE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83 4 00 00000</w:t>
            </w:r>
          </w:p>
        </w:tc>
        <w:tc>
          <w:tcPr>
            <w:tcW w:w="567" w:type="dxa"/>
            <w:shd w:val="clear" w:color="auto" w:fill="auto"/>
            <w:tcMar>
              <w:left w:w="28" w:type="dxa"/>
              <w:right w:w="28" w:type="dxa"/>
            </w:tcMar>
            <w:hideMark/>
          </w:tcPr>
          <w:p w14:paraId="36A4B81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837F0D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207480,38999</w:t>
            </w:r>
          </w:p>
        </w:tc>
      </w:tr>
      <w:tr w:rsidR="00BE6FF6" w:rsidRPr="00F60FC5" w14:paraId="2DFD077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352858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Меры государственной поддержки реализации энергосберегающих и энергоэффективных мероприятий</w:t>
            </w:r>
            <w:r w:rsidR="00AB25BC">
              <w:rPr>
                <w:rFonts w:ascii="PT Astra Serif" w:hAnsi="PT Astra Serif"/>
                <w:bCs/>
                <w:sz w:val="28"/>
                <w:szCs w:val="28"/>
              </w:rPr>
              <w:t>»</w:t>
            </w:r>
          </w:p>
        </w:tc>
        <w:tc>
          <w:tcPr>
            <w:tcW w:w="567" w:type="dxa"/>
            <w:shd w:val="clear" w:color="auto" w:fill="auto"/>
            <w:tcMar>
              <w:left w:w="28" w:type="dxa"/>
              <w:right w:w="28" w:type="dxa"/>
            </w:tcMar>
            <w:hideMark/>
          </w:tcPr>
          <w:p w14:paraId="4FD99A5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6A0286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7DE4F0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2F616F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83 4 01 00000</w:t>
            </w:r>
          </w:p>
        </w:tc>
        <w:tc>
          <w:tcPr>
            <w:tcW w:w="567" w:type="dxa"/>
            <w:shd w:val="clear" w:color="auto" w:fill="auto"/>
            <w:tcMar>
              <w:left w:w="28" w:type="dxa"/>
              <w:right w:w="28" w:type="dxa"/>
            </w:tcMar>
            <w:hideMark/>
          </w:tcPr>
          <w:p w14:paraId="45DB508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9AC31B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192567,814</w:t>
            </w:r>
          </w:p>
        </w:tc>
      </w:tr>
      <w:tr w:rsidR="00BE6FF6" w:rsidRPr="00F60FC5" w14:paraId="4AE8530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F131D1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областным государственным казённым предприятиям Ульяновской области в целях финансового обеспечения затрат, связанных со строительством и модернизацией теплоисточников и тепловых сетей, в том числе затрат, связанных с внесением платы по договорам финансовой аренды (лизинга) и (или) договорам финансирования под уступку денежного требования (договорам факторинга)</w:t>
            </w:r>
          </w:p>
        </w:tc>
        <w:tc>
          <w:tcPr>
            <w:tcW w:w="567" w:type="dxa"/>
            <w:shd w:val="clear" w:color="auto" w:fill="auto"/>
            <w:tcMar>
              <w:left w:w="28" w:type="dxa"/>
              <w:right w:w="28" w:type="dxa"/>
            </w:tcMar>
            <w:hideMark/>
          </w:tcPr>
          <w:p w14:paraId="7B50E2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68FC60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351AFA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71B4C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83 4 01 29140</w:t>
            </w:r>
          </w:p>
        </w:tc>
        <w:tc>
          <w:tcPr>
            <w:tcW w:w="567" w:type="dxa"/>
            <w:shd w:val="clear" w:color="auto" w:fill="auto"/>
            <w:tcMar>
              <w:left w:w="28" w:type="dxa"/>
              <w:right w:w="28" w:type="dxa"/>
            </w:tcMar>
            <w:hideMark/>
          </w:tcPr>
          <w:p w14:paraId="1D5FD64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0AB690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122567,814</w:t>
            </w:r>
          </w:p>
        </w:tc>
      </w:tr>
      <w:tr w:rsidR="00BE6FF6" w:rsidRPr="00F60FC5" w14:paraId="789F156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DC73E6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6FB2574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27CA1DE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0FEAC1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C0757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83 4 01 29140</w:t>
            </w:r>
          </w:p>
        </w:tc>
        <w:tc>
          <w:tcPr>
            <w:tcW w:w="567" w:type="dxa"/>
            <w:shd w:val="clear" w:color="auto" w:fill="auto"/>
            <w:tcMar>
              <w:left w:w="28" w:type="dxa"/>
              <w:right w:w="28" w:type="dxa"/>
            </w:tcMar>
            <w:hideMark/>
          </w:tcPr>
          <w:p w14:paraId="00BF6A3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4A59F88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122567,814</w:t>
            </w:r>
          </w:p>
        </w:tc>
      </w:tr>
      <w:tr w:rsidR="00BE6FF6" w:rsidRPr="00F60FC5" w14:paraId="471E8E0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A04D9A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областным государственным казённым предприятиям в целях финансового обеспечения затрат, связанных с приобретением техники для предприятий коммунального хозяйства по договорам финансовой аренды (лизинга)</w:t>
            </w:r>
          </w:p>
        </w:tc>
        <w:tc>
          <w:tcPr>
            <w:tcW w:w="567" w:type="dxa"/>
            <w:shd w:val="clear" w:color="auto" w:fill="auto"/>
            <w:tcMar>
              <w:left w:w="28" w:type="dxa"/>
              <w:right w:w="28" w:type="dxa"/>
            </w:tcMar>
            <w:hideMark/>
          </w:tcPr>
          <w:p w14:paraId="771D94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44D440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1DC83B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5A9A8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83 4 01 29160</w:t>
            </w:r>
          </w:p>
        </w:tc>
        <w:tc>
          <w:tcPr>
            <w:tcW w:w="567" w:type="dxa"/>
            <w:shd w:val="clear" w:color="auto" w:fill="auto"/>
            <w:tcMar>
              <w:left w:w="28" w:type="dxa"/>
              <w:right w:w="28" w:type="dxa"/>
            </w:tcMar>
            <w:hideMark/>
          </w:tcPr>
          <w:p w14:paraId="78C01E3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D55294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70000,0</w:t>
            </w:r>
          </w:p>
        </w:tc>
      </w:tr>
      <w:tr w:rsidR="00BE6FF6" w:rsidRPr="00F60FC5" w14:paraId="0AF2967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A3C2DC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71B65B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7BCF0D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5134D9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38826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83 4 01 29160</w:t>
            </w:r>
          </w:p>
        </w:tc>
        <w:tc>
          <w:tcPr>
            <w:tcW w:w="567" w:type="dxa"/>
            <w:shd w:val="clear" w:color="auto" w:fill="auto"/>
            <w:tcMar>
              <w:left w:w="28" w:type="dxa"/>
              <w:right w:w="28" w:type="dxa"/>
            </w:tcMar>
            <w:hideMark/>
          </w:tcPr>
          <w:p w14:paraId="492EE05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2661A48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70000,0</w:t>
            </w:r>
          </w:p>
        </w:tc>
      </w:tr>
      <w:tr w:rsidR="00BE6FF6" w:rsidRPr="00F60FC5" w14:paraId="18677BB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783BDA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привлечения в организации жилищно-коммунального хозяйства квалифицированных работников</w:t>
            </w:r>
            <w:r w:rsidR="00AB25BC">
              <w:rPr>
                <w:rFonts w:ascii="PT Astra Serif" w:hAnsi="PT Astra Serif"/>
                <w:bCs/>
                <w:sz w:val="28"/>
                <w:szCs w:val="28"/>
              </w:rPr>
              <w:t>»</w:t>
            </w:r>
          </w:p>
        </w:tc>
        <w:tc>
          <w:tcPr>
            <w:tcW w:w="567" w:type="dxa"/>
            <w:shd w:val="clear" w:color="auto" w:fill="auto"/>
            <w:tcMar>
              <w:left w:w="28" w:type="dxa"/>
              <w:right w:w="28" w:type="dxa"/>
            </w:tcMar>
            <w:hideMark/>
          </w:tcPr>
          <w:p w14:paraId="3410A3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7D618A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221DD4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D6606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83 4 04 00000</w:t>
            </w:r>
          </w:p>
        </w:tc>
        <w:tc>
          <w:tcPr>
            <w:tcW w:w="567" w:type="dxa"/>
            <w:shd w:val="clear" w:color="auto" w:fill="auto"/>
            <w:tcMar>
              <w:left w:w="28" w:type="dxa"/>
              <w:right w:w="28" w:type="dxa"/>
            </w:tcMar>
            <w:hideMark/>
          </w:tcPr>
          <w:p w14:paraId="7E1C0FD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5988D0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14912,57599</w:t>
            </w:r>
          </w:p>
        </w:tc>
      </w:tr>
      <w:tr w:rsidR="00BE6FF6" w:rsidRPr="00F60FC5" w14:paraId="4F8417F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50124F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Закона Ульяновской области от</w:t>
            </w:r>
            <w:r w:rsidRPr="00F60FC5">
              <w:rPr>
                <w:rFonts w:ascii="PT Astra Serif" w:hAnsi="PT Astra Serif"/>
                <w:bCs/>
                <w:sz w:val="28"/>
                <w:szCs w:val="28"/>
              </w:rPr>
              <w:br/>
              <w:t>29 сентября 2015 года</w:t>
            </w:r>
            <w:r w:rsidRPr="00F60FC5">
              <w:rPr>
                <w:rFonts w:ascii="PT Astra Serif" w:hAnsi="PT Astra Serif"/>
                <w:bCs/>
                <w:sz w:val="28"/>
                <w:szCs w:val="28"/>
              </w:rPr>
              <w:br/>
              <w:t xml:space="preserve">№ 131-ЗО </w:t>
            </w:r>
            <w:r w:rsidR="00AB25BC">
              <w:rPr>
                <w:rFonts w:ascii="PT Astra Serif" w:hAnsi="PT Astra Serif"/>
                <w:bCs/>
                <w:sz w:val="28"/>
                <w:szCs w:val="28"/>
              </w:rPr>
              <w:t>«</w:t>
            </w:r>
            <w:r w:rsidRPr="00F60FC5">
              <w:rPr>
                <w:rFonts w:ascii="PT Astra Serif" w:hAnsi="PT Astra Serif"/>
                <w:bCs/>
                <w:sz w:val="28"/>
                <w:szCs w:val="28"/>
              </w:rPr>
              <w:t>О некоторых мерах по привлечению в организации жилищно-коммунального хозяйства, находящиеся на территории Ульяновской области, квалифицированных работников</w:t>
            </w:r>
            <w:r w:rsidR="00AB25BC">
              <w:rPr>
                <w:rFonts w:ascii="PT Astra Serif" w:hAnsi="PT Astra Serif"/>
                <w:bCs/>
                <w:sz w:val="28"/>
                <w:szCs w:val="28"/>
              </w:rPr>
              <w:t>»</w:t>
            </w:r>
          </w:p>
        </w:tc>
        <w:tc>
          <w:tcPr>
            <w:tcW w:w="567" w:type="dxa"/>
            <w:shd w:val="clear" w:color="auto" w:fill="auto"/>
            <w:tcMar>
              <w:left w:w="28" w:type="dxa"/>
              <w:right w:w="28" w:type="dxa"/>
            </w:tcMar>
            <w:hideMark/>
          </w:tcPr>
          <w:p w14:paraId="27F324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35BD62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3D71D2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29DF7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83 4 04 29090</w:t>
            </w:r>
          </w:p>
        </w:tc>
        <w:tc>
          <w:tcPr>
            <w:tcW w:w="567" w:type="dxa"/>
            <w:shd w:val="clear" w:color="auto" w:fill="auto"/>
            <w:tcMar>
              <w:left w:w="28" w:type="dxa"/>
              <w:right w:w="28" w:type="dxa"/>
            </w:tcMar>
            <w:hideMark/>
          </w:tcPr>
          <w:p w14:paraId="112B771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B852FB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14912,57599</w:t>
            </w:r>
          </w:p>
        </w:tc>
      </w:tr>
      <w:tr w:rsidR="00BE6FF6" w:rsidRPr="00F60FC5" w14:paraId="1AB7614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998E13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190587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042FD9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3AB39E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17E2F7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83 4 04 29090</w:t>
            </w:r>
          </w:p>
        </w:tc>
        <w:tc>
          <w:tcPr>
            <w:tcW w:w="567" w:type="dxa"/>
            <w:shd w:val="clear" w:color="auto" w:fill="auto"/>
            <w:tcMar>
              <w:left w:w="28" w:type="dxa"/>
              <w:right w:w="28" w:type="dxa"/>
            </w:tcMar>
            <w:hideMark/>
          </w:tcPr>
          <w:p w14:paraId="793DDA9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54F6CA2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14912,57599</w:t>
            </w:r>
          </w:p>
        </w:tc>
      </w:tr>
      <w:tr w:rsidR="00BE6FF6" w:rsidRPr="00F60FC5" w14:paraId="5F8616A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81C232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жилищно-коммунального хозяйства и повышение энергетической эффективности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3A7D96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7EF4B5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0CE57B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AC472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83 5 00 00000</w:t>
            </w:r>
          </w:p>
        </w:tc>
        <w:tc>
          <w:tcPr>
            <w:tcW w:w="567" w:type="dxa"/>
            <w:shd w:val="clear" w:color="auto" w:fill="auto"/>
            <w:tcMar>
              <w:left w:w="28" w:type="dxa"/>
              <w:right w:w="28" w:type="dxa"/>
            </w:tcMar>
            <w:hideMark/>
          </w:tcPr>
          <w:p w14:paraId="3D742B5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CAF636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69083,45067</w:t>
            </w:r>
          </w:p>
        </w:tc>
      </w:tr>
      <w:tr w:rsidR="00BE6FF6" w:rsidRPr="00F60FC5" w14:paraId="0A36098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61EE3A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государственного заказчика и соисполнителей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5A1023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383D61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25BF3D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49EA5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83 5 01 00000</w:t>
            </w:r>
          </w:p>
        </w:tc>
        <w:tc>
          <w:tcPr>
            <w:tcW w:w="567" w:type="dxa"/>
            <w:shd w:val="clear" w:color="auto" w:fill="auto"/>
            <w:tcMar>
              <w:left w:w="28" w:type="dxa"/>
              <w:right w:w="28" w:type="dxa"/>
            </w:tcMar>
            <w:hideMark/>
          </w:tcPr>
          <w:p w14:paraId="453D689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FE25DD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69083,45067</w:t>
            </w:r>
          </w:p>
        </w:tc>
      </w:tr>
      <w:tr w:rsidR="00BE6FF6" w:rsidRPr="00F60FC5" w14:paraId="17C8913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618110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некоммерческой организации Фонд модернизации жилищно-коммунального комплекса Ульяновской области на финансовое обеспечение затрат, связанных с его деятельностью</w:t>
            </w:r>
          </w:p>
        </w:tc>
        <w:tc>
          <w:tcPr>
            <w:tcW w:w="567" w:type="dxa"/>
            <w:shd w:val="clear" w:color="auto" w:fill="auto"/>
            <w:tcMar>
              <w:left w:w="28" w:type="dxa"/>
              <w:right w:w="28" w:type="dxa"/>
            </w:tcMar>
            <w:hideMark/>
          </w:tcPr>
          <w:p w14:paraId="745302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2F92EB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326508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8F0C3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83 5 01 40210</w:t>
            </w:r>
          </w:p>
        </w:tc>
        <w:tc>
          <w:tcPr>
            <w:tcW w:w="567" w:type="dxa"/>
            <w:shd w:val="clear" w:color="auto" w:fill="auto"/>
            <w:tcMar>
              <w:left w:w="28" w:type="dxa"/>
              <w:right w:w="28" w:type="dxa"/>
            </w:tcMar>
            <w:hideMark/>
          </w:tcPr>
          <w:p w14:paraId="7785840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828296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36308,9</w:t>
            </w:r>
          </w:p>
        </w:tc>
      </w:tr>
      <w:tr w:rsidR="00BE6FF6" w:rsidRPr="00F60FC5" w14:paraId="3CF113A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4777AB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76AB9D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30D409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518C4B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E2C74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83 5 01 40210</w:t>
            </w:r>
          </w:p>
        </w:tc>
        <w:tc>
          <w:tcPr>
            <w:tcW w:w="567" w:type="dxa"/>
            <w:shd w:val="clear" w:color="auto" w:fill="auto"/>
            <w:tcMar>
              <w:left w:w="28" w:type="dxa"/>
              <w:right w:w="28" w:type="dxa"/>
            </w:tcMar>
            <w:hideMark/>
          </w:tcPr>
          <w:p w14:paraId="5A72E8F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055F880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36308,9</w:t>
            </w:r>
          </w:p>
        </w:tc>
      </w:tr>
      <w:tr w:rsidR="00BE6FF6" w:rsidRPr="00F60FC5" w14:paraId="21D4F16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78CF67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Обеспечение деятельности государственных органов </w:t>
            </w:r>
            <w:r w:rsidR="002662F7">
              <w:rPr>
                <w:rFonts w:ascii="PT Astra Serif" w:hAnsi="PT Astra Serif"/>
                <w:bCs/>
                <w:sz w:val="28"/>
                <w:szCs w:val="28"/>
              </w:rPr>
              <w:br/>
            </w:r>
            <w:r w:rsidRPr="00F60FC5">
              <w:rPr>
                <w:rFonts w:ascii="PT Astra Serif" w:hAnsi="PT Astra Serif"/>
                <w:bCs/>
                <w:sz w:val="28"/>
                <w:szCs w:val="28"/>
              </w:rPr>
              <w:t>Ульяновской области</w:t>
            </w:r>
          </w:p>
        </w:tc>
        <w:tc>
          <w:tcPr>
            <w:tcW w:w="567" w:type="dxa"/>
            <w:shd w:val="clear" w:color="auto" w:fill="auto"/>
            <w:tcMar>
              <w:left w:w="28" w:type="dxa"/>
              <w:right w:w="28" w:type="dxa"/>
            </w:tcMar>
            <w:hideMark/>
          </w:tcPr>
          <w:p w14:paraId="45D72D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6AE77F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4E2254E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1620CE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83 5 01 80010</w:t>
            </w:r>
          </w:p>
        </w:tc>
        <w:tc>
          <w:tcPr>
            <w:tcW w:w="567" w:type="dxa"/>
            <w:shd w:val="clear" w:color="auto" w:fill="auto"/>
            <w:tcMar>
              <w:left w:w="28" w:type="dxa"/>
              <w:right w:w="28" w:type="dxa"/>
            </w:tcMar>
            <w:hideMark/>
          </w:tcPr>
          <w:p w14:paraId="03A8A6F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81A3E4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32774,55067</w:t>
            </w:r>
          </w:p>
        </w:tc>
      </w:tr>
      <w:tr w:rsidR="00BE6FF6" w:rsidRPr="00F60FC5" w14:paraId="699FAD0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13CF52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1A9678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198BF1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28AEE5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89ECC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83 5 01 80010</w:t>
            </w:r>
          </w:p>
        </w:tc>
        <w:tc>
          <w:tcPr>
            <w:tcW w:w="567" w:type="dxa"/>
            <w:shd w:val="clear" w:color="auto" w:fill="auto"/>
            <w:tcMar>
              <w:left w:w="28" w:type="dxa"/>
              <w:right w:w="28" w:type="dxa"/>
            </w:tcMar>
            <w:hideMark/>
          </w:tcPr>
          <w:p w14:paraId="5F0F2B6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63FFDBC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29774,22561</w:t>
            </w:r>
          </w:p>
        </w:tc>
      </w:tr>
      <w:tr w:rsidR="00BE6FF6" w:rsidRPr="00F60FC5" w14:paraId="6606E57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DBD947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5CF4CE6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369E27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6C5D04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77BED4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83 5 01 80010</w:t>
            </w:r>
          </w:p>
        </w:tc>
        <w:tc>
          <w:tcPr>
            <w:tcW w:w="567" w:type="dxa"/>
            <w:shd w:val="clear" w:color="auto" w:fill="auto"/>
            <w:tcMar>
              <w:left w:w="28" w:type="dxa"/>
              <w:right w:w="28" w:type="dxa"/>
            </w:tcMar>
            <w:hideMark/>
          </w:tcPr>
          <w:p w14:paraId="784A597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5758000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2971,63766</w:t>
            </w:r>
          </w:p>
        </w:tc>
      </w:tr>
      <w:tr w:rsidR="00BE6FF6" w:rsidRPr="00F60FC5" w14:paraId="7B74EFD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19CD70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68F2CD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45C7BDB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1AC68E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E5FDB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83 5 01 80010</w:t>
            </w:r>
          </w:p>
        </w:tc>
        <w:tc>
          <w:tcPr>
            <w:tcW w:w="567" w:type="dxa"/>
            <w:shd w:val="clear" w:color="auto" w:fill="auto"/>
            <w:tcMar>
              <w:left w:w="28" w:type="dxa"/>
              <w:right w:w="28" w:type="dxa"/>
            </w:tcMar>
            <w:hideMark/>
          </w:tcPr>
          <w:p w14:paraId="4E6B359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01F3A7B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28,6874</w:t>
            </w:r>
          </w:p>
        </w:tc>
      </w:tr>
      <w:tr w:rsidR="00BE6FF6" w:rsidRPr="00F60FC5" w14:paraId="0071973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022E4D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Формирование комфортной городской среды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2018-2022 годы</w:t>
            </w:r>
          </w:p>
        </w:tc>
        <w:tc>
          <w:tcPr>
            <w:tcW w:w="567" w:type="dxa"/>
            <w:shd w:val="clear" w:color="auto" w:fill="auto"/>
            <w:tcMar>
              <w:left w:w="28" w:type="dxa"/>
              <w:right w:w="28" w:type="dxa"/>
            </w:tcMar>
            <w:hideMark/>
          </w:tcPr>
          <w:p w14:paraId="65B167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61C9E1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18E30F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9C711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98 0 00 00000</w:t>
            </w:r>
          </w:p>
        </w:tc>
        <w:tc>
          <w:tcPr>
            <w:tcW w:w="567" w:type="dxa"/>
            <w:shd w:val="clear" w:color="auto" w:fill="auto"/>
            <w:tcMar>
              <w:left w:w="28" w:type="dxa"/>
              <w:right w:w="28" w:type="dxa"/>
            </w:tcMar>
            <w:hideMark/>
          </w:tcPr>
          <w:p w14:paraId="4504443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FB8D28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16976,8</w:t>
            </w:r>
          </w:p>
        </w:tc>
      </w:tr>
      <w:tr w:rsidR="00BE6FF6" w:rsidRPr="00F60FC5" w14:paraId="73D26EE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0C3748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Проведение мероприятий в целях благоустройства территорий</w:t>
            </w:r>
            <w:r w:rsidR="00AB25BC">
              <w:rPr>
                <w:rFonts w:ascii="PT Astra Serif" w:hAnsi="PT Astra Serif"/>
                <w:bCs/>
                <w:sz w:val="28"/>
                <w:szCs w:val="28"/>
              </w:rPr>
              <w:t>»</w:t>
            </w:r>
          </w:p>
        </w:tc>
        <w:tc>
          <w:tcPr>
            <w:tcW w:w="567" w:type="dxa"/>
            <w:shd w:val="clear" w:color="auto" w:fill="auto"/>
            <w:tcMar>
              <w:left w:w="28" w:type="dxa"/>
              <w:right w:w="28" w:type="dxa"/>
            </w:tcMar>
            <w:hideMark/>
          </w:tcPr>
          <w:p w14:paraId="0559F4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66F649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118194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337CC2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98 0 04 00000</w:t>
            </w:r>
          </w:p>
        </w:tc>
        <w:tc>
          <w:tcPr>
            <w:tcW w:w="567" w:type="dxa"/>
            <w:shd w:val="clear" w:color="auto" w:fill="auto"/>
            <w:tcMar>
              <w:left w:w="28" w:type="dxa"/>
              <w:right w:w="28" w:type="dxa"/>
            </w:tcMar>
            <w:hideMark/>
          </w:tcPr>
          <w:p w14:paraId="7E9EE78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125023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290,0</w:t>
            </w:r>
          </w:p>
        </w:tc>
      </w:tr>
      <w:tr w:rsidR="00BE6FF6" w:rsidRPr="00F60FC5" w14:paraId="2CDE7EE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AF5E1A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Информационное освещение реализации мероприятий государственной программы в средствах массовой информации</w:t>
            </w:r>
          </w:p>
        </w:tc>
        <w:tc>
          <w:tcPr>
            <w:tcW w:w="567" w:type="dxa"/>
            <w:shd w:val="clear" w:color="auto" w:fill="auto"/>
            <w:tcMar>
              <w:left w:w="28" w:type="dxa"/>
              <w:right w:w="28" w:type="dxa"/>
            </w:tcMar>
            <w:hideMark/>
          </w:tcPr>
          <w:p w14:paraId="75DF55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13D598D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04564D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DF35A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98 0 04 40340</w:t>
            </w:r>
          </w:p>
        </w:tc>
        <w:tc>
          <w:tcPr>
            <w:tcW w:w="567" w:type="dxa"/>
            <w:shd w:val="clear" w:color="auto" w:fill="auto"/>
            <w:tcMar>
              <w:left w:w="28" w:type="dxa"/>
              <w:right w:w="28" w:type="dxa"/>
            </w:tcMar>
            <w:hideMark/>
          </w:tcPr>
          <w:p w14:paraId="7BD3C2B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5E13C9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290,0</w:t>
            </w:r>
          </w:p>
        </w:tc>
      </w:tr>
      <w:tr w:rsidR="00BE6FF6" w:rsidRPr="00F60FC5" w14:paraId="5F1D74A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EB6CB5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75A3B2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2408A5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7AB77A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BEB6D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98 0 04 40340</w:t>
            </w:r>
          </w:p>
        </w:tc>
        <w:tc>
          <w:tcPr>
            <w:tcW w:w="567" w:type="dxa"/>
            <w:shd w:val="clear" w:color="auto" w:fill="auto"/>
            <w:tcMar>
              <w:left w:w="28" w:type="dxa"/>
              <w:right w:w="28" w:type="dxa"/>
            </w:tcMar>
            <w:hideMark/>
          </w:tcPr>
          <w:p w14:paraId="41D03DB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6CDC6BB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290,0</w:t>
            </w:r>
          </w:p>
        </w:tc>
      </w:tr>
      <w:tr w:rsidR="00BE6FF6" w:rsidRPr="00F60FC5" w14:paraId="0B0ECCA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811A3A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F60FC5">
              <w:rPr>
                <w:rFonts w:ascii="PT Astra Serif" w:hAnsi="PT Astra Serif"/>
                <w:bCs/>
                <w:sz w:val="28"/>
                <w:szCs w:val="28"/>
              </w:rPr>
              <w:t xml:space="preserve"> на 2018-2022 годы</w:t>
            </w:r>
          </w:p>
        </w:tc>
        <w:tc>
          <w:tcPr>
            <w:tcW w:w="567" w:type="dxa"/>
            <w:shd w:val="clear" w:color="auto" w:fill="auto"/>
            <w:tcMar>
              <w:left w:w="28" w:type="dxa"/>
              <w:right w:w="28" w:type="dxa"/>
            </w:tcMar>
            <w:hideMark/>
          </w:tcPr>
          <w:p w14:paraId="27C02E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12B9A0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765750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EC42E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98 1 00 00000</w:t>
            </w:r>
          </w:p>
        </w:tc>
        <w:tc>
          <w:tcPr>
            <w:tcW w:w="567" w:type="dxa"/>
            <w:shd w:val="clear" w:color="auto" w:fill="auto"/>
            <w:tcMar>
              <w:left w:w="28" w:type="dxa"/>
              <w:right w:w="28" w:type="dxa"/>
            </w:tcMar>
            <w:hideMark/>
          </w:tcPr>
          <w:p w14:paraId="173BB6B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8DD40E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16686,8</w:t>
            </w:r>
          </w:p>
        </w:tc>
      </w:tr>
      <w:tr w:rsidR="00BE6FF6" w:rsidRPr="00F60FC5" w14:paraId="66FE840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1CD34F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исполнителя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487611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748246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44C86E2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8376B4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98 1 01 00000</w:t>
            </w:r>
          </w:p>
        </w:tc>
        <w:tc>
          <w:tcPr>
            <w:tcW w:w="567" w:type="dxa"/>
            <w:shd w:val="clear" w:color="auto" w:fill="auto"/>
            <w:tcMar>
              <w:left w:w="28" w:type="dxa"/>
              <w:right w:w="28" w:type="dxa"/>
            </w:tcMar>
            <w:hideMark/>
          </w:tcPr>
          <w:p w14:paraId="611B156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70FDF8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16686,8</w:t>
            </w:r>
          </w:p>
        </w:tc>
      </w:tr>
      <w:tr w:rsidR="00BE6FF6" w:rsidRPr="00F60FC5" w14:paraId="5ED30AD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D1CA9E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Субсидии областному государственному автономному учреждению </w:t>
            </w:r>
            <w:r w:rsidR="00AB25BC">
              <w:rPr>
                <w:rFonts w:ascii="PT Astra Serif" w:hAnsi="PT Astra Serif"/>
                <w:bCs/>
                <w:sz w:val="28"/>
                <w:szCs w:val="28"/>
              </w:rPr>
              <w:t>«</w:t>
            </w:r>
            <w:r w:rsidRPr="00F60FC5">
              <w:rPr>
                <w:rFonts w:ascii="PT Astra Serif" w:hAnsi="PT Astra Serif"/>
                <w:bCs/>
                <w:sz w:val="28"/>
                <w:szCs w:val="28"/>
              </w:rPr>
              <w:t>Региональный градостроительный центр</w:t>
            </w:r>
            <w:r w:rsidR="00AB25BC">
              <w:rPr>
                <w:rFonts w:ascii="PT Astra Serif" w:hAnsi="PT Astra Serif"/>
                <w:bCs/>
                <w:sz w:val="28"/>
                <w:szCs w:val="28"/>
              </w:rPr>
              <w:t>»</w:t>
            </w:r>
          </w:p>
        </w:tc>
        <w:tc>
          <w:tcPr>
            <w:tcW w:w="567" w:type="dxa"/>
            <w:shd w:val="clear" w:color="auto" w:fill="auto"/>
            <w:tcMar>
              <w:left w:w="28" w:type="dxa"/>
              <w:right w:w="28" w:type="dxa"/>
            </w:tcMar>
            <w:hideMark/>
          </w:tcPr>
          <w:p w14:paraId="5FB00D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7FF122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60D6E12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E8962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98 1 01 40230</w:t>
            </w:r>
          </w:p>
        </w:tc>
        <w:tc>
          <w:tcPr>
            <w:tcW w:w="567" w:type="dxa"/>
            <w:shd w:val="clear" w:color="auto" w:fill="auto"/>
            <w:tcMar>
              <w:left w:w="28" w:type="dxa"/>
              <w:right w:w="28" w:type="dxa"/>
            </w:tcMar>
            <w:hideMark/>
          </w:tcPr>
          <w:p w14:paraId="67A6CC5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4F8FB7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2046,8</w:t>
            </w:r>
          </w:p>
        </w:tc>
      </w:tr>
      <w:tr w:rsidR="00BE6FF6" w:rsidRPr="00F60FC5" w14:paraId="7695140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153F6C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6D2F29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454D76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47C2444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2C1E2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98 1 01 40230</w:t>
            </w:r>
          </w:p>
        </w:tc>
        <w:tc>
          <w:tcPr>
            <w:tcW w:w="567" w:type="dxa"/>
            <w:shd w:val="clear" w:color="auto" w:fill="auto"/>
            <w:tcMar>
              <w:left w:w="28" w:type="dxa"/>
              <w:right w:w="28" w:type="dxa"/>
            </w:tcMar>
            <w:hideMark/>
          </w:tcPr>
          <w:p w14:paraId="6312CE7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638814D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2046,8</w:t>
            </w:r>
          </w:p>
        </w:tc>
      </w:tr>
      <w:tr w:rsidR="00BE6FF6" w:rsidRPr="00F60FC5" w14:paraId="44B3F6B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02E8E7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Субсидии областному государственному автономному учреждению </w:t>
            </w:r>
            <w:r w:rsidR="00AB25BC">
              <w:rPr>
                <w:rFonts w:ascii="PT Astra Serif" w:hAnsi="PT Astra Serif"/>
                <w:bCs/>
                <w:sz w:val="28"/>
                <w:szCs w:val="28"/>
              </w:rPr>
              <w:t>«</w:t>
            </w:r>
            <w:r w:rsidRPr="00F60FC5">
              <w:rPr>
                <w:rFonts w:ascii="PT Astra Serif" w:hAnsi="PT Astra Serif"/>
                <w:bCs/>
                <w:sz w:val="28"/>
                <w:szCs w:val="28"/>
              </w:rPr>
              <w:t>Центр компетенций по вопросам городской среды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251D16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67F7AB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237F98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1029B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98 1 01 40240</w:t>
            </w:r>
          </w:p>
        </w:tc>
        <w:tc>
          <w:tcPr>
            <w:tcW w:w="567" w:type="dxa"/>
            <w:shd w:val="clear" w:color="auto" w:fill="auto"/>
            <w:tcMar>
              <w:left w:w="28" w:type="dxa"/>
              <w:right w:w="28" w:type="dxa"/>
            </w:tcMar>
            <w:hideMark/>
          </w:tcPr>
          <w:p w14:paraId="0C232C1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C5FDD2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14640,0</w:t>
            </w:r>
          </w:p>
        </w:tc>
      </w:tr>
      <w:tr w:rsidR="00BE6FF6" w:rsidRPr="00F60FC5" w14:paraId="1408263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0D74C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6A4587A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269</w:t>
            </w:r>
          </w:p>
        </w:tc>
        <w:tc>
          <w:tcPr>
            <w:tcW w:w="426" w:type="dxa"/>
            <w:shd w:val="clear" w:color="auto" w:fill="auto"/>
            <w:tcMar>
              <w:left w:w="28" w:type="dxa"/>
              <w:right w:w="28" w:type="dxa"/>
            </w:tcMar>
            <w:hideMark/>
          </w:tcPr>
          <w:p w14:paraId="0872D7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425" w:type="dxa"/>
            <w:shd w:val="clear" w:color="auto" w:fill="auto"/>
            <w:tcMar>
              <w:left w:w="28" w:type="dxa"/>
              <w:right w:w="28" w:type="dxa"/>
            </w:tcMar>
            <w:hideMark/>
          </w:tcPr>
          <w:p w14:paraId="38B215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2E7E8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98 1 01 40240</w:t>
            </w:r>
          </w:p>
        </w:tc>
        <w:tc>
          <w:tcPr>
            <w:tcW w:w="567" w:type="dxa"/>
            <w:shd w:val="clear" w:color="auto" w:fill="auto"/>
            <w:tcMar>
              <w:left w:w="28" w:type="dxa"/>
              <w:right w:w="28" w:type="dxa"/>
            </w:tcMar>
            <w:hideMark/>
          </w:tcPr>
          <w:p w14:paraId="35C362A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23ABE1F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14640,0</w:t>
            </w:r>
          </w:p>
        </w:tc>
      </w:tr>
      <w:tr w:rsidR="00BE6FF6" w:rsidRPr="00F60FC5" w14:paraId="69131E3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7AE8D8F" w14:textId="77777777" w:rsidR="00BE6FF6" w:rsidRPr="00F60FC5" w:rsidRDefault="00BE6FF6" w:rsidP="00BE6FF6">
            <w:pPr>
              <w:jc w:val="both"/>
              <w:rPr>
                <w:rFonts w:ascii="PT Astra Serif" w:hAnsi="PT Astra Serif"/>
                <w:b/>
                <w:bCs/>
                <w:sz w:val="28"/>
                <w:szCs w:val="28"/>
              </w:rPr>
            </w:pPr>
            <w:r w:rsidRPr="00F60FC5">
              <w:rPr>
                <w:rFonts w:ascii="PT Astra Serif" w:hAnsi="PT Astra Serif"/>
                <w:b/>
                <w:bCs/>
                <w:sz w:val="28"/>
                <w:szCs w:val="28"/>
              </w:rPr>
              <w:t>Министерство образования и науки Ульяновской области</w:t>
            </w:r>
          </w:p>
        </w:tc>
        <w:tc>
          <w:tcPr>
            <w:tcW w:w="567" w:type="dxa"/>
            <w:shd w:val="clear" w:color="auto" w:fill="auto"/>
            <w:tcMar>
              <w:left w:w="28" w:type="dxa"/>
              <w:right w:w="28" w:type="dxa"/>
            </w:tcMar>
            <w:hideMark/>
          </w:tcPr>
          <w:p w14:paraId="1E79534F" w14:textId="77777777" w:rsidR="00BE6FF6" w:rsidRPr="00F60FC5" w:rsidRDefault="00BE6FF6" w:rsidP="00BE6FF6">
            <w:pPr>
              <w:jc w:val="center"/>
              <w:rPr>
                <w:rFonts w:ascii="PT Astra Serif" w:hAnsi="PT Astra Serif"/>
                <w:b/>
                <w:bCs/>
                <w:sz w:val="28"/>
                <w:szCs w:val="28"/>
              </w:rPr>
            </w:pPr>
            <w:r w:rsidRPr="00F60FC5">
              <w:rPr>
                <w:rFonts w:ascii="PT Astra Serif" w:hAnsi="PT Astra Serif"/>
                <w:b/>
                <w:bCs/>
                <w:sz w:val="28"/>
                <w:szCs w:val="28"/>
              </w:rPr>
              <w:t>273</w:t>
            </w:r>
          </w:p>
        </w:tc>
        <w:tc>
          <w:tcPr>
            <w:tcW w:w="426" w:type="dxa"/>
            <w:shd w:val="clear" w:color="auto" w:fill="auto"/>
            <w:tcMar>
              <w:left w:w="28" w:type="dxa"/>
              <w:right w:w="28" w:type="dxa"/>
            </w:tcMar>
            <w:hideMark/>
          </w:tcPr>
          <w:p w14:paraId="2F7DC58F" w14:textId="77777777" w:rsidR="00BE6FF6" w:rsidRPr="00F60FC5" w:rsidRDefault="00BE6FF6" w:rsidP="00BE6FF6">
            <w:pPr>
              <w:jc w:val="center"/>
              <w:rPr>
                <w:rFonts w:ascii="PT Astra Serif" w:hAnsi="PT Astra Serif"/>
                <w:b/>
                <w:bCs/>
                <w:sz w:val="28"/>
                <w:szCs w:val="28"/>
              </w:rPr>
            </w:pPr>
          </w:p>
        </w:tc>
        <w:tc>
          <w:tcPr>
            <w:tcW w:w="425" w:type="dxa"/>
            <w:shd w:val="clear" w:color="auto" w:fill="auto"/>
            <w:tcMar>
              <w:left w:w="28" w:type="dxa"/>
              <w:right w:w="28" w:type="dxa"/>
            </w:tcMar>
            <w:hideMark/>
          </w:tcPr>
          <w:p w14:paraId="0710B9D9" w14:textId="77777777" w:rsidR="00BE6FF6" w:rsidRPr="00F60FC5" w:rsidRDefault="00BE6FF6" w:rsidP="00BE6FF6">
            <w:pPr>
              <w:jc w:val="center"/>
              <w:rPr>
                <w:rFonts w:ascii="PT Astra Serif" w:hAnsi="PT Astra Serif"/>
                <w:b/>
                <w:bCs/>
                <w:sz w:val="28"/>
                <w:szCs w:val="28"/>
              </w:rPr>
            </w:pPr>
          </w:p>
        </w:tc>
        <w:tc>
          <w:tcPr>
            <w:tcW w:w="1787" w:type="dxa"/>
            <w:shd w:val="clear" w:color="auto" w:fill="auto"/>
            <w:tcMar>
              <w:left w:w="28" w:type="dxa"/>
              <w:right w:w="28" w:type="dxa"/>
            </w:tcMar>
            <w:hideMark/>
          </w:tcPr>
          <w:p w14:paraId="27B66478" w14:textId="77777777" w:rsidR="00BE6FF6" w:rsidRPr="00F60FC5" w:rsidRDefault="00BE6FF6" w:rsidP="00BE6FF6">
            <w:pPr>
              <w:jc w:val="center"/>
              <w:rPr>
                <w:rFonts w:ascii="PT Astra Serif" w:hAnsi="PT Astra Serif"/>
                <w:b/>
                <w:bCs/>
                <w:sz w:val="28"/>
                <w:szCs w:val="28"/>
              </w:rPr>
            </w:pPr>
          </w:p>
        </w:tc>
        <w:tc>
          <w:tcPr>
            <w:tcW w:w="567" w:type="dxa"/>
            <w:shd w:val="clear" w:color="auto" w:fill="auto"/>
            <w:tcMar>
              <w:left w:w="28" w:type="dxa"/>
              <w:right w:w="28" w:type="dxa"/>
            </w:tcMar>
            <w:hideMark/>
          </w:tcPr>
          <w:p w14:paraId="1B3910A2" w14:textId="77777777" w:rsidR="00BE6FF6" w:rsidRPr="00F60FC5" w:rsidRDefault="00BE6FF6" w:rsidP="00BE6FF6">
            <w:pPr>
              <w:ind w:left="-108"/>
              <w:jc w:val="center"/>
              <w:rPr>
                <w:rFonts w:ascii="PT Astra Serif" w:hAnsi="PT Astra Serif"/>
                <w:b/>
                <w:bCs/>
                <w:sz w:val="28"/>
                <w:szCs w:val="28"/>
              </w:rPr>
            </w:pPr>
          </w:p>
        </w:tc>
        <w:tc>
          <w:tcPr>
            <w:tcW w:w="1842" w:type="dxa"/>
            <w:shd w:val="clear" w:color="auto" w:fill="auto"/>
            <w:hideMark/>
          </w:tcPr>
          <w:p w14:paraId="773FE3CD" w14:textId="77777777" w:rsidR="00BE6FF6" w:rsidRPr="00F60FC5" w:rsidRDefault="00BE6FF6" w:rsidP="00BE6FF6">
            <w:pPr>
              <w:ind w:left="-108" w:right="-108"/>
              <w:jc w:val="center"/>
              <w:rPr>
                <w:rFonts w:ascii="PT Astra Serif" w:hAnsi="PT Astra Serif"/>
                <w:b/>
                <w:bCs/>
                <w:spacing w:val="-4"/>
                <w:sz w:val="28"/>
                <w:szCs w:val="28"/>
              </w:rPr>
            </w:pPr>
            <w:r w:rsidRPr="00F60FC5">
              <w:rPr>
                <w:rFonts w:ascii="PT Astra Serif" w:hAnsi="PT Astra Serif"/>
                <w:b/>
                <w:bCs/>
                <w:spacing w:val="-4"/>
                <w:sz w:val="28"/>
                <w:szCs w:val="28"/>
              </w:rPr>
              <w:t>12614051,31478</w:t>
            </w:r>
          </w:p>
        </w:tc>
      </w:tr>
      <w:tr w:rsidR="00BE6FF6" w:rsidRPr="00F60FC5" w14:paraId="230CEB2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D7B0FC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Общегосударственные вопросы</w:t>
            </w:r>
          </w:p>
        </w:tc>
        <w:tc>
          <w:tcPr>
            <w:tcW w:w="567" w:type="dxa"/>
            <w:shd w:val="clear" w:color="auto" w:fill="auto"/>
            <w:tcMar>
              <w:left w:w="28" w:type="dxa"/>
              <w:right w:w="28" w:type="dxa"/>
            </w:tcMar>
            <w:hideMark/>
          </w:tcPr>
          <w:p w14:paraId="151A13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47B26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381715E"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37E6EDB4"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3139E1F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49E96D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34900,74275</w:t>
            </w:r>
          </w:p>
        </w:tc>
      </w:tr>
      <w:tr w:rsidR="00BE6FF6" w:rsidRPr="00F60FC5" w14:paraId="6C74F83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1A704F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общегосударственные вопросы</w:t>
            </w:r>
          </w:p>
        </w:tc>
        <w:tc>
          <w:tcPr>
            <w:tcW w:w="567" w:type="dxa"/>
            <w:shd w:val="clear" w:color="auto" w:fill="auto"/>
            <w:tcMar>
              <w:left w:w="28" w:type="dxa"/>
              <w:right w:w="28" w:type="dxa"/>
            </w:tcMar>
            <w:hideMark/>
          </w:tcPr>
          <w:p w14:paraId="3F76A65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45D72D7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AF734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8B338C8"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7E96234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0D5283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34900,74275</w:t>
            </w:r>
          </w:p>
        </w:tc>
      </w:tr>
      <w:tr w:rsidR="00BE6FF6" w:rsidRPr="00F60FC5" w14:paraId="4A9B313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E63F45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3BA229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572DD9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505D2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B6328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4612A8C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4E0AEB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2070,36258</w:t>
            </w:r>
          </w:p>
        </w:tc>
      </w:tr>
      <w:tr w:rsidR="00BE6FF6" w:rsidRPr="00F60FC5" w14:paraId="62E1614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EBCE90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и бюджетам муниципальных районов и городских округов за достижение наилучших значений показателей социально-экономического развития</w:t>
            </w:r>
          </w:p>
        </w:tc>
        <w:tc>
          <w:tcPr>
            <w:tcW w:w="567" w:type="dxa"/>
            <w:shd w:val="clear" w:color="auto" w:fill="auto"/>
            <w:tcMar>
              <w:left w:w="28" w:type="dxa"/>
              <w:right w:w="28" w:type="dxa"/>
            </w:tcMar>
            <w:hideMark/>
          </w:tcPr>
          <w:p w14:paraId="70453C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B3ACE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9FED41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01A24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55F3854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A4C799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2070,36258</w:t>
            </w:r>
          </w:p>
        </w:tc>
      </w:tr>
      <w:tr w:rsidR="00BE6FF6" w:rsidRPr="00F60FC5" w14:paraId="41A63B2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B5EEA3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034D1E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4097BD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841A6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98EA8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60F2CE9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5DEBFF1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2070,36258</w:t>
            </w:r>
          </w:p>
        </w:tc>
      </w:tr>
      <w:tr w:rsidR="00BE6FF6" w:rsidRPr="00F60FC5" w14:paraId="6F9099D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138DFB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1DEAB2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4FC5A52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C5EC4A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AAC21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79 0 00 00000</w:t>
            </w:r>
          </w:p>
        </w:tc>
        <w:tc>
          <w:tcPr>
            <w:tcW w:w="567" w:type="dxa"/>
            <w:shd w:val="clear" w:color="auto" w:fill="auto"/>
            <w:tcMar>
              <w:left w:w="28" w:type="dxa"/>
              <w:right w:w="28" w:type="dxa"/>
            </w:tcMar>
            <w:hideMark/>
          </w:tcPr>
          <w:p w14:paraId="088B20C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C742A8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32830,38017</w:t>
            </w:r>
          </w:p>
        </w:tc>
      </w:tr>
      <w:tr w:rsidR="00BE6FF6" w:rsidRPr="00F60FC5" w14:paraId="5E784AF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96BBA2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54D168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00A593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B1047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A8402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79 7 00 00000</w:t>
            </w:r>
          </w:p>
        </w:tc>
        <w:tc>
          <w:tcPr>
            <w:tcW w:w="567" w:type="dxa"/>
            <w:shd w:val="clear" w:color="auto" w:fill="auto"/>
            <w:tcMar>
              <w:left w:w="28" w:type="dxa"/>
              <w:right w:w="28" w:type="dxa"/>
            </w:tcMar>
            <w:hideMark/>
          </w:tcPr>
          <w:p w14:paraId="656439F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10F994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32830,38017</w:t>
            </w:r>
          </w:p>
        </w:tc>
      </w:tr>
      <w:tr w:rsidR="00BE6FF6" w:rsidRPr="00F60FC5" w14:paraId="507F142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E1414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2791D5D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0C5C13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D9358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8B4B6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79 7 01 00000</w:t>
            </w:r>
          </w:p>
        </w:tc>
        <w:tc>
          <w:tcPr>
            <w:tcW w:w="567" w:type="dxa"/>
            <w:shd w:val="clear" w:color="auto" w:fill="auto"/>
            <w:tcMar>
              <w:left w:w="28" w:type="dxa"/>
              <w:right w:w="28" w:type="dxa"/>
            </w:tcMar>
            <w:hideMark/>
          </w:tcPr>
          <w:p w14:paraId="47CEEE3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895A8F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32830,38017</w:t>
            </w:r>
          </w:p>
        </w:tc>
      </w:tr>
      <w:tr w:rsidR="00BE6FF6" w:rsidRPr="00F60FC5" w14:paraId="77B4280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634AD2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деятельности государственных учреждений, находящихся в ведении Министерства образования и науки Ульяновской области</w:t>
            </w:r>
          </w:p>
        </w:tc>
        <w:tc>
          <w:tcPr>
            <w:tcW w:w="567" w:type="dxa"/>
            <w:shd w:val="clear" w:color="auto" w:fill="auto"/>
            <w:tcMar>
              <w:left w:w="28" w:type="dxa"/>
              <w:right w:w="28" w:type="dxa"/>
            </w:tcMar>
            <w:hideMark/>
          </w:tcPr>
          <w:p w14:paraId="1DE47A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12D20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B4D148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71A39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79 7 01 18200</w:t>
            </w:r>
          </w:p>
        </w:tc>
        <w:tc>
          <w:tcPr>
            <w:tcW w:w="567" w:type="dxa"/>
            <w:shd w:val="clear" w:color="auto" w:fill="auto"/>
            <w:tcMar>
              <w:left w:w="28" w:type="dxa"/>
              <w:right w:w="28" w:type="dxa"/>
            </w:tcMar>
            <w:hideMark/>
          </w:tcPr>
          <w:p w14:paraId="442323C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321187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32830,38017</w:t>
            </w:r>
          </w:p>
        </w:tc>
      </w:tr>
      <w:tr w:rsidR="00BE6FF6" w:rsidRPr="00F60FC5" w14:paraId="62A17AC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5717BF9" w14:textId="77777777" w:rsidR="00BE6FF6" w:rsidRPr="00F60FC5" w:rsidRDefault="00BE6FF6" w:rsidP="009811F6">
            <w:pPr>
              <w:spacing w:line="245" w:lineRule="auto"/>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7DADE608" w14:textId="77777777" w:rsidR="00BE6FF6" w:rsidRPr="00F60FC5" w:rsidRDefault="00BE6FF6" w:rsidP="009811F6">
            <w:pPr>
              <w:spacing w:line="245" w:lineRule="auto"/>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135EB44D" w14:textId="77777777" w:rsidR="00BE6FF6" w:rsidRPr="00F60FC5" w:rsidRDefault="00BE6FF6" w:rsidP="009811F6">
            <w:pPr>
              <w:spacing w:line="245" w:lineRule="auto"/>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33796F6" w14:textId="77777777" w:rsidR="00BE6FF6" w:rsidRPr="00F60FC5" w:rsidRDefault="00BE6FF6" w:rsidP="009811F6">
            <w:pPr>
              <w:spacing w:line="245" w:lineRule="auto"/>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6A71C8D" w14:textId="77777777" w:rsidR="00BE6FF6" w:rsidRPr="00F60FC5" w:rsidRDefault="00BE6FF6" w:rsidP="009811F6">
            <w:pPr>
              <w:spacing w:line="245" w:lineRule="auto"/>
              <w:jc w:val="center"/>
              <w:rPr>
                <w:rFonts w:ascii="PT Astra Serif" w:hAnsi="PT Astra Serif"/>
                <w:bCs/>
                <w:sz w:val="28"/>
                <w:szCs w:val="28"/>
              </w:rPr>
            </w:pPr>
            <w:r w:rsidRPr="00F60FC5">
              <w:rPr>
                <w:rFonts w:ascii="PT Astra Serif" w:hAnsi="PT Astra Serif"/>
                <w:bCs/>
                <w:sz w:val="28"/>
                <w:szCs w:val="28"/>
              </w:rPr>
              <w:t>79 7 01 18200</w:t>
            </w:r>
          </w:p>
        </w:tc>
        <w:tc>
          <w:tcPr>
            <w:tcW w:w="567" w:type="dxa"/>
            <w:shd w:val="clear" w:color="auto" w:fill="auto"/>
            <w:tcMar>
              <w:left w:w="28" w:type="dxa"/>
              <w:right w:w="28" w:type="dxa"/>
            </w:tcMar>
            <w:hideMark/>
          </w:tcPr>
          <w:p w14:paraId="03FF4E7A" w14:textId="77777777" w:rsidR="00BE6FF6" w:rsidRPr="00F60FC5" w:rsidRDefault="00BE6FF6" w:rsidP="009811F6">
            <w:pPr>
              <w:spacing w:line="245" w:lineRule="auto"/>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74725E88" w14:textId="77777777" w:rsidR="00BE6FF6" w:rsidRPr="00F60FC5" w:rsidRDefault="00BE6FF6" w:rsidP="009811F6">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26367,56608</w:t>
            </w:r>
          </w:p>
        </w:tc>
      </w:tr>
      <w:tr w:rsidR="00BE6FF6" w:rsidRPr="00F60FC5" w14:paraId="033B2E1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7F0B375" w14:textId="77777777" w:rsidR="00BE6FF6" w:rsidRPr="00F60FC5" w:rsidRDefault="00BE6FF6" w:rsidP="009811F6">
            <w:pPr>
              <w:spacing w:line="245" w:lineRule="auto"/>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821770F" w14:textId="77777777" w:rsidR="00BE6FF6" w:rsidRPr="00F60FC5" w:rsidRDefault="00BE6FF6" w:rsidP="009811F6">
            <w:pPr>
              <w:spacing w:line="245" w:lineRule="auto"/>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56E12EF9" w14:textId="77777777" w:rsidR="00BE6FF6" w:rsidRPr="00F60FC5" w:rsidRDefault="00BE6FF6" w:rsidP="009811F6">
            <w:pPr>
              <w:spacing w:line="245" w:lineRule="auto"/>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7D3ECF6" w14:textId="77777777" w:rsidR="00BE6FF6" w:rsidRPr="00F60FC5" w:rsidRDefault="00BE6FF6" w:rsidP="009811F6">
            <w:pPr>
              <w:spacing w:line="245" w:lineRule="auto"/>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8365F6D" w14:textId="77777777" w:rsidR="00BE6FF6" w:rsidRPr="00F60FC5" w:rsidRDefault="00BE6FF6" w:rsidP="009811F6">
            <w:pPr>
              <w:spacing w:line="245" w:lineRule="auto"/>
              <w:jc w:val="center"/>
              <w:rPr>
                <w:rFonts w:ascii="PT Astra Serif" w:hAnsi="PT Astra Serif"/>
                <w:bCs/>
                <w:sz w:val="28"/>
                <w:szCs w:val="28"/>
              </w:rPr>
            </w:pPr>
            <w:r w:rsidRPr="00F60FC5">
              <w:rPr>
                <w:rFonts w:ascii="PT Astra Serif" w:hAnsi="PT Astra Serif"/>
                <w:bCs/>
                <w:sz w:val="28"/>
                <w:szCs w:val="28"/>
              </w:rPr>
              <w:t>79 7 01 18200</w:t>
            </w:r>
          </w:p>
        </w:tc>
        <w:tc>
          <w:tcPr>
            <w:tcW w:w="567" w:type="dxa"/>
            <w:shd w:val="clear" w:color="auto" w:fill="auto"/>
            <w:tcMar>
              <w:left w:w="28" w:type="dxa"/>
              <w:right w:w="28" w:type="dxa"/>
            </w:tcMar>
            <w:hideMark/>
          </w:tcPr>
          <w:p w14:paraId="18F7AC12" w14:textId="77777777" w:rsidR="00BE6FF6" w:rsidRPr="00F60FC5" w:rsidRDefault="00BE6FF6" w:rsidP="009811F6">
            <w:pPr>
              <w:spacing w:line="245" w:lineRule="auto"/>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7090EF59" w14:textId="77777777" w:rsidR="00BE6FF6" w:rsidRPr="00F60FC5" w:rsidRDefault="00BE6FF6" w:rsidP="009811F6">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6374,26576</w:t>
            </w:r>
          </w:p>
        </w:tc>
      </w:tr>
      <w:tr w:rsidR="00BE6FF6" w:rsidRPr="00F60FC5" w14:paraId="663E4D4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064968E" w14:textId="77777777" w:rsidR="00BE6FF6" w:rsidRPr="00F60FC5" w:rsidRDefault="00BE6FF6" w:rsidP="009811F6">
            <w:pPr>
              <w:spacing w:line="245" w:lineRule="auto"/>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7DF089C5" w14:textId="77777777" w:rsidR="00BE6FF6" w:rsidRPr="00F60FC5" w:rsidRDefault="00BE6FF6" w:rsidP="009811F6">
            <w:pPr>
              <w:spacing w:line="245" w:lineRule="auto"/>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0FE246A7" w14:textId="77777777" w:rsidR="00BE6FF6" w:rsidRPr="00F60FC5" w:rsidRDefault="00BE6FF6" w:rsidP="009811F6">
            <w:pPr>
              <w:spacing w:line="245" w:lineRule="auto"/>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6BD2059" w14:textId="77777777" w:rsidR="00BE6FF6" w:rsidRPr="00F60FC5" w:rsidRDefault="00BE6FF6" w:rsidP="009811F6">
            <w:pPr>
              <w:spacing w:line="245" w:lineRule="auto"/>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08EF290" w14:textId="77777777" w:rsidR="00BE6FF6" w:rsidRPr="00F60FC5" w:rsidRDefault="00BE6FF6" w:rsidP="009811F6">
            <w:pPr>
              <w:spacing w:line="245" w:lineRule="auto"/>
              <w:jc w:val="center"/>
              <w:rPr>
                <w:rFonts w:ascii="PT Astra Serif" w:hAnsi="PT Astra Serif"/>
                <w:bCs/>
                <w:sz w:val="28"/>
                <w:szCs w:val="28"/>
              </w:rPr>
            </w:pPr>
            <w:r w:rsidRPr="00F60FC5">
              <w:rPr>
                <w:rFonts w:ascii="PT Astra Serif" w:hAnsi="PT Astra Serif"/>
                <w:bCs/>
                <w:sz w:val="28"/>
                <w:szCs w:val="28"/>
              </w:rPr>
              <w:t>79 7 01 18200</w:t>
            </w:r>
          </w:p>
        </w:tc>
        <w:tc>
          <w:tcPr>
            <w:tcW w:w="567" w:type="dxa"/>
            <w:shd w:val="clear" w:color="auto" w:fill="auto"/>
            <w:tcMar>
              <w:left w:w="28" w:type="dxa"/>
              <w:right w:w="28" w:type="dxa"/>
            </w:tcMar>
            <w:hideMark/>
          </w:tcPr>
          <w:p w14:paraId="16FC5E73" w14:textId="77777777" w:rsidR="00BE6FF6" w:rsidRPr="00F60FC5" w:rsidRDefault="00BE6FF6" w:rsidP="009811F6">
            <w:pPr>
              <w:spacing w:line="245" w:lineRule="auto"/>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6AC016F9" w14:textId="77777777" w:rsidR="00BE6FF6" w:rsidRPr="00F60FC5" w:rsidRDefault="00BE6FF6" w:rsidP="009811F6">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88,54833</w:t>
            </w:r>
          </w:p>
        </w:tc>
      </w:tr>
      <w:tr w:rsidR="00BE6FF6" w:rsidRPr="00F60FC5" w14:paraId="2F37EF4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F28BD64" w14:textId="77777777" w:rsidR="00BE6FF6" w:rsidRPr="00F60FC5" w:rsidRDefault="00BE6FF6" w:rsidP="009811F6">
            <w:pPr>
              <w:spacing w:line="245" w:lineRule="auto"/>
              <w:jc w:val="both"/>
              <w:rPr>
                <w:rFonts w:ascii="PT Astra Serif" w:hAnsi="PT Astra Serif"/>
                <w:bCs/>
                <w:sz w:val="28"/>
                <w:szCs w:val="28"/>
              </w:rPr>
            </w:pPr>
            <w:r w:rsidRPr="00F60FC5">
              <w:rPr>
                <w:rFonts w:ascii="PT Astra Serif" w:hAnsi="PT Astra Serif"/>
                <w:bCs/>
                <w:sz w:val="28"/>
                <w:szCs w:val="28"/>
              </w:rPr>
              <w:t>Образование</w:t>
            </w:r>
          </w:p>
        </w:tc>
        <w:tc>
          <w:tcPr>
            <w:tcW w:w="567" w:type="dxa"/>
            <w:shd w:val="clear" w:color="auto" w:fill="auto"/>
            <w:tcMar>
              <w:left w:w="28" w:type="dxa"/>
              <w:right w:w="28" w:type="dxa"/>
            </w:tcMar>
            <w:hideMark/>
          </w:tcPr>
          <w:p w14:paraId="58F6A288" w14:textId="77777777" w:rsidR="00BE6FF6" w:rsidRPr="00F60FC5" w:rsidRDefault="00BE6FF6" w:rsidP="009811F6">
            <w:pPr>
              <w:spacing w:line="245" w:lineRule="auto"/>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08C62954" w14:textId="77777777" w:rsidR="00BE6FF6" w:rsidRPr="00F60FC5" w:rsidRDefault="00BE6FF6" w:rsidP="009811F6">
            <w:pPr>
              <w:spacing w:line="245" w:lineRule="auto"/>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52C40E6" w14:textId="77777777" w:rsidR="00BE6FF6" w:rsidRPr="00F60FC5" w:rsidRDefault="00BE6FF6" w:rsidP="009811F6">
            <w:pPr>
              <w:spacing w:line="245" w:lineRule="auto"/>
              <w:jc w:val="center"/>
              <w:rPr>
                <w:rFonts w:ascii="PT Astra Serif" w:hAnsi="PT Astra Serif"/>
                <w:bCs/>
                <w:sz w:val="28"/>
                <w:szCs w:val="28"/>
              </w:rPr>
            </w:pPr>
          </w:p>
        </w:tc>
        <w:tc>
          <w:tcPr>
            <w:tcW w:w="1787" w:type="dxa"/>
            <w:shd w:val="clear" w:color="auto" w:fill="auto"/>
            <w:tcMar>
              <w:left w:w="28" w:type="dxa"/>
              <w:right w:w="28" w:type="dxa"/>
            </w:tcMar>
            <w:hideMark/>
          </w:tcPr>
          <w:p w14:paraId="7DC29908" w14:textId="77777777" w:rsidR="00BE6FF6" w:rsidRPr="00F60FC5" w:rsidRDefault="00BE6FF6" w:rsidP="009811F6">
            <w:pPr>
              <w:spacing w:line="245" w:lineRule="auto"/>
              <w:jc w:val="center"/>
              <w:rPr>
                <w:rFonts w:ascii="PT Astra Serif" w:hAnsi="PT Astra Serif"/>
                <w:bCs/>
                <w:sz w:val="28"/>
                <w:szCs w:val="28"/>
              </w:rPr>
            </w:pPr>
          </w:p>
        </w:tc>
        <w:tc>
          <w:tcPr>
            <w:tcW w:w="567" w:type="dxa"/>
            <w:shd w:val="clear" w:color="auto" w:fill="auto"/>
            <w:tcMar>
              <w:left w:w="28" w:type="dxa"/>
              <w:right w:w="28" w:type="dxa"/>
            </w:tcMar>
            <w:hideMark/>
          </w:tcPr>
          <w:p w14:paraId="2D75D42C" w14:textId="77777777" w:rsidR="00BE6FF6" w:rsidRPr="00F60FC5" w:rsidRDefault="00BE6FF6" w:rsidP="009811F6">
            <w:pPr>
              <w:spacing w:line="245" w:lineRule="auto"/>
              <w:ind w:left="-108"/>
              <w:jc w:val="center"/>
              <w:rPr>
                <w:rFonts w:ascii="PT Astra Serif" w:hAnsi="PT Astra Serif"/>
                <w:bCs/>
                <w:sz w:val="28"/>
                <w:szCs w:val="28"/>
              </w:rPr>
            </w:pPr>
          </w:p>
        </w:tc>
        <w:tc>
          <w:tcPr>
            <w:tcW w:w="1842" w:type="dxa"/>
            <w:shd w:val="clear" w:color="auto" w:fill="auto"/>
            <w:hideMark/>
          </w:tcPr>
          <w:p w14:paraId="1C597706" w14:textId="77777777" w:rsidR="00BE6FF6" w:rsidRPr="00B17879" w:rsidRDefault="00BE6FF6" w:rsidP="009811F6">
            <w:pPr>
              <w:spacing w:line="245" w:lineRule="auto"/>
              <w:ind w:left="-108" w:right="-108"/>
              <w:jc w:val="center"/>
              <w:rPr>
                <w:rFonts w:ascii="PT Astra Serif" w:hAnsi="PT Astra Serif"/>
                <w:bCs/>
                <w:spacing w:val="-4"/>
                <w:sz w:val="28"/>
                <w:szCs w:val="28"/>
              </w:rPr>
            </w:pPr>
            <w:r w:rsidRPr="00B17879">
              <w:rPr>
                <w:rFonts w:ascii="PT Astra Serif" w:hAnsi="PT Astra Serif"/>
                <w:bCs/>
                <w:spacing w:val="-4"/>
                <w:sz w:val="28"/>
                <w:szCs w:val="28"/>
              </w:rPr>
              <w:t>12171666,29657</w:t>
            </w:r>
          </w:p>
        </w:tc>
      </w:tr>
      <w:tr w:rsidR="00BE6FF6" w:rsidRPr="00F60FC5" w14:paraId="2DFD977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FE274CC" w14:textId="77777777" w:rsidR="00BE6FF6" w:rsidRPr="00F60FC5" w:rsidRDefault="00BE6FF6" w:rsidP="009811F6">
            <w:pPr>
              <w:spacing w:line="245" w:lineRule="auto"/>
              <w:jc w:val="both"/>
              <w:rPr>
                <w:rFonts w:ascii="PT Astra Serif" w:hAnsi="PT Astra Serif"/>
                <w:bCs/>
                <w:sz w:val="28"/>
                <w:szCs w:val="28"/>
              </w:rPr>
            </w:pPr>
            <w:r w:rsidRPr="00F60FC5">
              <w:rPr>
                <w:rFonts w:ascii="PT Astra Serif" w:hAnsi="PT Astra Serif"/>
                <w:bCs/>
                <w:sz w:val="28"/>
                <w:szCs w:val="28"/>
              </w:rPr>
              <w:t>Дошкольное образование</w:t>
            </w:r>
          </w:p>
        </w:tc>
        <w:tc>
          <w:tcPr>
            <w:tcW w:w="567" w:type="dxa"/>
            <w:shd w:val="clear" w:color="auto" w:fill="auto"/>
            <w:tcMar>
              <w:left w:w="28" w:type="dxa"/>
              <w:right w:w="28" w:type="dxa"/>
            </w:tcMar>
            <w:hideMark/>
          </w:tcPr>
          <w:p w14:paraId="7DA763F6" w14:textId="77777777" w:rsidR="00BE6FF6" w:rsidRPr="00F60FC5" w:rsidRDefault="00BE6FF6" w:rsidP="009811F6">
            <w:pPr>
              <w:spacing w:line="245" w:lineRule="auto"/>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19B2DADE" w14:textId="77777777" w:rsidR="00BE6FF6" w:rsidRPr="00F60FC5" w:rsidRDefault="00BE6FF6" w:rsidP="009811F6">
            <w:pPr>
              <w:spacing w:line="245" w:lineRule="auto"/>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D832BEB" w14:textId="77777777" w:rsidR="00BE6FF6" w:rsidRPr="00F60FC5" w:rsidRDefault="00BE6FF6" w:rsidP="009811F6">
            <w:pPr>
              <w:spacing w:line="245" w:lineRule="auto"/>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C38DC32" w14:textId="77777777" w:rsidR="00BE6FF6" w:rsidRPr="00F60FC5" w:rsidRDefault="00BE6FF6" w:rsidP="009811F6">
            <w:pPr>
              <w:spacing w:line="245" w:lineRule="auto"/>
              <w:jc w:val="center"/>
              <w:rPr>
                <w:rFonts w:ascii="PT Astra Serif" w:hAnsi="PT Astra Serif"/>
                <w:bCs/>
                <w:sz w:val="28"/>
                <w:szCs w:val="28"/>
              </w:rPr>
            </w:pPr>
          </w:p>
        </w:tc>
        <w:tc>
          <w:tcPr>
            <w:tcW w:w="567" w:type="dxa"/>
            <w:shd w:val="clear" w:color="auto" w:fill="auto"/>
            <w:tcMar>
              <w:left w:w="28" w:type="dxa"/>
              <w:right w:w="28" w:type="dxa"/>
            </w:tcMar>
            <w:hideMark/>
          </w:tcPr>
          <w:p w14:paraId="1C642D87" w14:textId="77777777" w:rsidR="00BE6FF6" w:rsidRPr="00F60FC5" w:rsidRDefault="00BE6FF6" w:rsidP="009811F6">
            <w:pPr>
              <w:spacing w:line="245" w:lineRule="auto"/>
              <w:ind w:left="-108"/>
              <w:jc w:val="center"/>
              <w:rPr>
                <w:rFonts w:ascii="PT Astra Serif" w:hAnsi="PT Astra Serif"/>
                <w:bCs/>
                <w:sz w:val="28"/>
                <w:szCs w:val="28"/>
              </w:rPr>
            </w:pPr>
          </w:p>
        </w:tc>
        <w:tc>
          <w:tcPr>
            <w:tcW w:w="1842" w:type="dxa"/>
            <w:shd w:val="clear" w:color="auto" w:fill="auto"/>
            <w:hideMark/>
          </w:tcPr>
          <w:p w14:paraId="4A3352D5" w14:textId="77777777" w:rsidR="00BE6FF6" w:rsidRPr="00F60FC5" w:rsidRDefault="00BE6FF6" w:rsidP="009811F6">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3131518,46729</w:t>
            </w:r>
          </w:p>
        </w:tc>
      </w:tr>
      <w:tr w:rsidR="00BE6FF6" w:rsidRPr="00F60FC5" w14:paraId="24C2EEA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4A85AC9" w14:textId="77777777" w:rsidR="00BE6FF6" w:rsidRPr="00F60FC5" w:rsidRDefault="00BE6FF6" w:rsidP="009811F6">
            <w:pPr>
              <w:spacing w:line="245" w:lineRule="auto"/>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79AFD7D0" w14:textId="77777777" w:rsidR="00BE6FF6" w:rsidRPr="00F60FC5" w:rsidRDefault="00BE6FF6" w:rsidP="009811F6">
            <w:pPr>
              <w:spacing w:line="245" w:lineRule="auto"/>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9F73E12" w14:textId="77777777" w:rsidR="00BE6FF6" w:rsidRPr="00F60FC5" w:rsidRDefault="00BE6FF6" w:rsidP="009811F6">
            <w:pPr>
              <w:spacing w:line="245" w:lineRule="auto"/>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D152DF4" w14:textId="77777777" w:rsidR="00BE6FF6" w:rsidRPr="00F60FC5" w:rsidRDefault="00BE6FF6" w:rsidP="009811F6">
            <w:pPr>
              <w:spacing w:line="245" w:lineRule="auto"/>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090B552" w14:textId="77777777" w:rsidR="00BE6FF6" w:rsidRPr="00F60FC5" w:rsidRDefault="00BE6FF6" w:rsidP="009811F6">
            <w:pPr>
              <w:spacing w:line="245" w:lineRule="auto"/>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0A88CFCD" w14:textId="77777777" w:rsidR="00BE6FF6" w:rsidRPr="00F60FC5" w:rsidRDefault="00BE6FF6" w:rsidP="009811F6">
            <w:pPr>
              <w:spacing w:line="245" w:lineRule="auto"/>
              <w:ind w:left="-108"/>
              <w:jc w:val="center"/>
              <w:rPr>
                <w:rFonts w:ascii="PT Astra Serif" w:hAnsi="PT Astra Serif"/>
                <w:bCs/>
                <w:sz w:val="28"/>
                <w:szCs w:val="28"/>
              </w:rPr>
            </w:pPr>
          </w:p>
        </w:tc>
        <w:tc>
          <w:tcPr>
            <w:tcW w:w="1842" w:type="dxa"/>
            <w:shd w:val="clear" w:color="auto" w:fill="auto"/>
            <w:hideMark/>
          </w:tcPr>
          <w:p w14:paraId="3D98AA1D" w14:textId="77777777" w:rsidR="00BE6FF6" w:rsidRPr="00F60FC5" w:rsidRDefault="00BE6FF6" w:rsidP="009811F6">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3000,0</w:t>
            </w:r>
          </w:p>
        </w:tc>
      </w:tr>
      <w:tr w:rsidR="00BE6FF6" w:rsidRPr="00F60FC5" w14:paraId="64A33C2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54B6260" w14:textId="77777777" w:rsidR="00BE6FF6" w:rsidRPr="00F60FC5" w:rsidRDefault="00BE6FF6" w:rsidP="009811F6">
            <w:pPr>
              <w:spacing w:line="245" w:lineRule="auto"/>
              <w:jc w:val="both"/>
              <w:rPr>
                <w:rFonts w:ascii="PT Astra Serif" w:hAnsi="PT Astra Serif"/>
                <w:bCs/>
                <w:sz w:val="28"/>
                <w:szCs w:val="28"/>
              </w:rPr>
            </w:pPr>
            <w:r w:rsidRPr="00F60FC5">
              <w:rPr>
                <w:rFonts w:ascii="PT Astra Serif" w:hAnsi="PT Astra Serif"/>
                <w:bCs/>
                <w:sz w:val="28"/>
                <w:szCs w:val="28"/>
              </w:rPr>
              <w:t xml:space="preserve">Предоставление иных межбюджетных трансфертов бюджету муниципального образования </w:t>
            </w:r>
            <w:r w:rsidR="00AB25BC">
              <w:rPr>
                <w:rFonts w:ascii="PT Astra Serif" w:hAnsi="PT Astra Serif"/>
                <w:bCs/>
                <w:sz w:val="28"/>
                <w:szCs w:val="28"/>
              </w:rPr>
              <w:t>«</w:t>
            </w:r>
            <w:r w:rsidRPr="00F60FC5">
              <w:rPr>
                <w:rFonts w:ascii="PT Astra Serif" w:hAnsi="PT Astra Serif"/>
                <w:bCs/>
                <w:sz w:val="28"/>
                <w:szCs w:val="28"/>
              </w:rPr>
              <w:t>Карсунский район</w:t>
            </w:r>
            <w:r w:rsidR="00AB25BC">
              <w:rPr>
                <w:rFonts w:ascii="PT Astra Serif" w:hAnsi="PT Astra Serif"/>
                <w:bCs/>
                <w:sz w:val="28"/>
                <w:szCs w:val="28"/>
              </w:rPr>
              <w:t>»</w:t>
            </w:r>
            <w:r w:rsidRPr="00F60FC5">
              <w:rPr>
                <w:rFonts w:ascii="PT Astra Serif" w:hAnsi="PT Astra Serif"/>
                <w:bCs/>
                <w:sz w:val="28"/>
                <w:szCs w:val="28"/>
              </w:rPr>
              <w:t xml:space="preserve"> в целях финансового обеспечения расходных обязательств, связанных с подготовкой проектной документации на строительство здания дошкольной образовательной организации</w:t>
            </w:r>
          </w:p>
        </w:tc>
        <w:tc>
          <w:tcPr>
            <w:tcW w:w="567" w:type="dxa"/>
            <w:shd w:val="clear" w:color="auto" w:fill="auto"/>
            <w:tcMar>
              <w:left w:w="28" w:type="dxa"/>
              <w:right w:w="28" w:type="dxa"/>
            </w:tcMar>
            <w:hideMark/>
          </w:tcPr>
          <w:p w14:paraId="1809DC90" w14:textId="77777777" w:rsidR="00BE6FF6" w:rsidRPr="00F60FC5" w:rsidRDefault="00BE6FF6" w:rsidP="009811F6">
            <w:pPr>
              <w:spacing w:line="245" w:lineRule="auto"/>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4D5F3210" w14:textId="77777777" w:rsidR="00BE6FF6" w:rsidRPr="00F60FC5" w:rsidRDefault="00BE6FF6" w:rsidP="009811F6">
            <w:pPr>
              <w:spacing w:line="245" w:lineRule="auto"/>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8108107" w14:textId="77777777" w:rsidR="00BE6FF6" w:rsidRPr="00F60FC5" w:rsidRDefault="00BE6FF6" w:rsidP="009811F6">
            <w:pPr>
              <w:spacing w:line="245" w:lineRule="auto"/>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C32D4FE" w14:textId="77777777" w:rsidR="00BE6FF6" w:rsidRPr="00F60FC5" w:rsidRDefault="00BE6FF6" w:rsidP="009811F6">
            <w:pPr>
              <w:spacing w:line="245" w:lineRule="auto"/>
              <w:jc w:val="center"/>
              <w:rPr>
                <w:rFonts w:ascii="PT Astra Serif" w:hAnsi="PT Astra Serif"/>
                <w:bCs/>
                <w:sz w:val="28"/>
                <w:szCs w:val="28"/>
              </w:rPr>
            </w:pPr>
            <w:r w:rsidRPr="00F60FC5">
              <w:rPr>
                <w:rFonts w:ascii="PT Astra Serif" w:hAnsi="PT Astra Serif"/>
                <w:bCs/>
                <w:sz w:val="28"/>
                <w:szCs w:val="28"/>
              </w:rPr>
              <w:t>11 0 00 71350</w:t>
            </w:r>
          </w:p>
        </w:tc>
        <w:tc>
          <w:tcPr>
            <w:tcW w:w="567" w:type="dxa"/>
            <w:shd w:val="clear" w:color="auto" w:fill="auto"/>
            <w:tcMar>
              <w:left w:w="28" w:type="dxa"/>
              <w:right w:w="28" w:type="dxa"/>
            </w:tcMar>
            <w:hideMark/>
          </w:tcPr>
          <w:p w14:paraId="1521D9E2" w14:textId="77777777" w:rsidR="00BE6FF6" w:rsidRPr="00F60FC5" w:rsidRDefault="00BE6FF6" w:rsidP="009811F6">
            <w:pPr>
              <w:spacing w:line="245" w:lineRule="auto"/>
              <w:ind w:left="-108"/>
              <w:jc w:val="center"/>
              <w:rPr>
                <w:rFonts w:ascii="PT Astra Serif" w:hAnsi="PT Astra Serif"/>
                <w:bCs/>
                <w:sz w:val="28"/>
                <w:szCs w:val="28"/>
              </w:rPr>
            </w:pPr>
          </w:p>
        </w:tc>
        <w:tc>
          <w:tcPr>
            <w:tcW w:w="1842" w:type="dxa"/>
            <w:shd w:val="clear" w:color="auto" w:fill="auto"/>
            <w:hideMark/>
          </w:tcPr>
          <w:p w14:paraId="4EB08320" w14:textId="77777777" w:rsidR="00BE6FF6" w:rsidRPr="00F60FC5" w:rsidRDefault="00BE6FF6" w:rsidP="009811F6">
            <w:pPr>
              <w:spacing w:line="245" w:lineRule="auto"/>
              <w:ind w:left="-108" w:right="-108"/>
              <w:jc w:val="center"/>
              <w:rPr>
                <w:rFonts w:ascii="PT Astra Serif" w:hAnsi="PT Astra Serif"/>
                <w:bCs/>
                <w:sz w:val="28"/>
                <w:szCs w:val="28"/>
              </w:rPr>
            </w:pPr>
            <w:r w:rsidRPr="00F60FC5">
              <w:rPr>
                <w:rFonts w:ascii="PT Astra Serif" w:hAnsi="PT Astra Serif"/>
                <w:bCs/>
                <w:sz w:val="28"/>
                <w:szCs w:val="28"/>
              </w:rPr>
              <w:t>3000,0</w:t>
            </w:r>
          </w:p>
        </w:tc>
      </w:tr>
      <w:tr w:rsidR="00BE6FF6" w:rsidRPr="00F60FC5" w14:paraId="00A39C1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547F36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145239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317E21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EC92F6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72B47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11 0 00 71350</w:t>
            </w:r>
          </w:p>
        </w:tc>
        <w:tc>
          <w:tcPr>
            <w:tcW w:w="567" w:type="dxa"/>
            <w:shd w:val="clear" w:color="auto" w:fill="auto"/>
            <w:tcMar>
              <w:left w:w="28" w:type="dxa"/>
              <w:right w:w="28" w:type="dxa"/>
            </w:tcMar>
            <w:hideMark/>
          </w:tcPr>
          <w:p w14:paraId="72649F3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193E287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3000,0</w:t>
            </w:r>
          </w:p>
        </w:tc>
      </w:tr>
      <w:tr w:rsidR="00BE6FF6" w:rsidRPr="00F60FC5" w14:paraId="1781783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FA750E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70D6A8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60FBB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4A3CB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AD564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79 0 00 00000</w:t>
            </w:r>
          </w:p>
        </w:tc>
        <w:tc>
          <w:tcPr>
            <w:tcW w:w="567" w:type="dxa"/>
            <w:shd w:val="clear" w:color="auto" w:fill="auto"/>
            <w:tcMar>
              <w:left w:w="28" w:type="dxa"/>
              <w:right w:w="28" w:type="dxa"/>
            </w:tcMar>
            <w:hideMark/>
          </w:tcPr>
          <w:p w14:paraId="5788052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83A815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3127835,56729</w:t>
            </w:r>
          </w:p>
        </w:tc>
      </w:tr>
      <w:tr w:rsidR="00BE6FF6" w:rsidRPr="00F60FC5" w14:paraId="002BEA3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CEEC9D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Развитие общего образования детей в </w:t>
            </w:r>
            <w:r w:rsidR="002662F7">
              <w:rPr>
                <w:rFonts w:ascii="PT Astra Serif" w:hAnsi="PT Astra Serif"/>
                <w:bCs/>
                <w:sz w:val="28"/>
                <w:szCs w:val="28"/>
              </w:rPr>
              <w:br/>
            </w:r>
            <w:r w:rsidRPr="00F60FC5">
              <w:rPr>
                <w:rFonts w:ascii="PT Astra Serif" w:hAnsi="PT Astra Serif"/>
                <w:bCs/>
                <w:sz w:val="28"/>
                <w:szCs w:val="28"/>
              </w:rPr>
              <w:t>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4FC2762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23C8F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84EF5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83CF0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79 1 00 00000</w:t>
            </w:r>
          </w:p>
        </w:tc>
        <w:tc>
          <w:tcPr>
            <w:tcW w:w="567" w:type="dxa"/>
            <w:shd w:val="clear" w:color="auto" w:fill="auto"/>
            <w:tcMar>
              <w:left w:w="28" w:type="dxa"/>
              <w:right w:w="28" w:type="dxa"/>
            </w:tcMar>
            <w:hideMark/>
          </w:tcPr>
          <w:p w14:paraId="44D1AE4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B17192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3127835,56729</w:t>
            </w:r>
          </w:p>
        </w:tc>
      </w:tr>
      <w:tr w:rsidR="00BE6FF6" w:rsidRPr="00F60FC5" w14:paraId="171E2C4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FC4468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Содействие развитию дошкольного образования</w:t>
            </w:r>
            <w:r w:rsidR="00AB25BC">
              <w:rPr>
                <w:rFonts w:ascii="PT Astra Serif" w:hAnsi="PT Astra Serif"/>
                <w:bCs/>
                <w:sz w:val="28"/>
                <w:szCs w:val="28"/>
              </w:rPr>
              <w:t>»</w:t>
            </w:r>
          </w:p>
        </w:tc>
        <w:tc>
          <w:tcPr>
            <w:tcW w:w="567" w:type="dxa"/>
            <w:shd w:val="clear" w:color="auto" w:fill="auto"/>
            <w:tcMar>
              <w:left w:w="28" w:type="dxa"/>
              <w:right w:w="28" w:type="dxa"/>
            </w:tcMar>
            <w:hideMark/>
          </w:tcPr>
          <w:p w14:paraId="17D24B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9AD77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ECD38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1ECDF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79 1 05 00000</w:t>
            </w:r>
          </w:p>
        </w:tc>
        <w:tc>
          <w:tcPr>
            <w:tcW w:w="567" w:type="dxa"/>
            <w:shd w:val="clear" w:color="auto" w:fill="auto"/>
            <w:tcMar>
              <w:left w:w="28" w:type="dxa"/>
              <w:right w:w="28" w:type="dxa"/>
            </w:tcMar>
            <w:hideMark/>
          </w:tcPr>
          <w:p w14:paraId="274A373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534012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3103679,56729</w:t>
            </w:r>
          </w:p>
        </w:tc>
      </w:tr>
      <w:tr w:rsidR="00BE6FF6" w:rsidRPr="00F60FC5" w14:paraId="45C89D2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B94C50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Возмещение затрат индивидуальным предпринимателям и организациям, осуществляющим образовательную деятельность по основным общеобразовательным программам дошкольного образования (за исключением государственных и муниципальных учреждений)</w:t>
            </w:r>
          </w:p>
        </w:tc>
        <w:tc>
          <w:tcPr>
            <w:tcW w:w="567" w:type="dxa"/>
            <w:shd w:val="clear" w:color="auto" w:fill="auto"/>
            <w:tcMar>
              <w:left w:w="28" w:type="dxa"/>
              <w:right w:w="28" w:type="dxa"/>
            </w:tcMar>
            <w:hideMark/>
          </w:tcPr>
          <w:p w14:paraId="155885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FFACA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33A23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8614A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79 1 05 18260</w:t>
            </w:r>
          </w:p>
        </w:tc>
        <w:tc>
          <w:tcPr>
            <w:tcW w:w="567" w:type="dxa"/>
            <w:shd w:val="clear" w:color="auto" w:fill="auto"/>
            <w:tcMar>
              <w:left w:w="28" w:type="dxa"/>
              <w:right w:w="28" w:type="dxa"/>
            </w:tcMar>
            <w:hideMark/>
          </w:tcPr>
          <w:p w14:paraId="47806B3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49D68C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7317,01729</w:t>
            </w:r>
          </w:p>
        </w:tc>
      </w:tr>
      <w:tr w:rsidR="00BE6FF6" w:rsidRPr="00F60FC5" w14:paraId="4708C43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C42210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4FFB1D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F9E3A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43826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9359E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79 1 05 18260</w:t>
            </w:r>
          </w:p>
        </w:tc>
        <w:tc>
          <w:tcPr>
            <w:tcW w:w="567" w:type="dxa"/>
            <w:shd w:val="clear" w:color="auto" w:fill="auto"/>
            <w:tcMar>
              <w:left w:w="28" w:type="dxa"/>
              <w:right w:w="28" w:type="dxa"/>
            </w:tcMar>
            <w:hideMark/>
          </w:tcPr>
          <w:p w14:paraId="38FD442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672D119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7317,01729</w:t>
            </w:r>
          </w:p>
        </w:tc>
      </w:tr>
      <w:tr w:rsidR="00BE6FF6" w:rsidRPr="00F60FC5" w14:paraId="7364D63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65D581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на софинансирование развития системы дошкольного образования</w:t>
            </w:r>
          </w:p>
        </w:tc>
        <w:tc>
          <w:tcPr>
            <w:tcW w:w="567" w:type="dxa"/>
            <w:shd w:val="clear" w:color="auto" w:fill="auto"/>
            <w:tcMar>
              <w:left w:w="28" w:type="dxa"/>
              <w:right w:w="28" w:type="dxa"/>
            </w:tcMar>
            <w:hideMark/>
          </w:tcPr>
          <w:p w14:paraId="360839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4A4EF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67E5C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8B380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79 1 05 70930</w:t>
            </w:r>
          </w:p>
        </w:tc>
        <w:tc>
          <w:tcPr>
            <w:tcW w:w="567" w:type="dxa"/>
            <w:shd w:val="clear" w:color="auto" w:fill="auto"/>
            <w:tcMar>
              <w:left w:w="28" w:type="dxa"/>
              <w:right w:w="28" w:type="dxa"/>
            </w:tcMar>
            <w:hideMark/>
          </w:tcPr>
          <w:p w14:paraId="4948038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ABD189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3205,95</w:t>
            </w:r>
          </w:p>
        </w:tc>
      </w:tr>
      <w:tr w:rsidR="00BE6FF6" w:rsidRPr="00F60FC5" w14:paraId="5838D0A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E7B87E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641A57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19DAE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94D0A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B9A83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79 1 05 70930</w:t>
            </w:r>
          </w:p>
        </w:tc>
        <w:tc>
          <w:tcPr>
            <w:tcW w:w="567" w:type="dxa"/>
            <w:shd w:val="clear" w:color="auto" w:fill="auto"/>
            <w:tcMar>
              <w:left w:w="28" w:type="dxa"/>
              <w:right w:w="28" w:type="dxa"/>
            </w:tcMar>
            <w:hideMark/>
          </w:tcPr>
          <w:p w14:paraId="11A5AD4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1BF6702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3205,95</w:t>
            </w:r>
          </w:p>
        </w:tc>
      </w:tr>
      <w:tr w:rsidR="00BE6FF6" w:rsidRPr="00F60FC5" w14:paraId="62147BA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6A9334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shd w:val="clear" w:color="auto" w:fill="auto"/>
            <w:tcMar>
              <w:left w:w="28" w:type="dxa"/>
              <w:right w:w="28" w:type="dxa"/>
            </w:tcMar>
            <w:hideMark/>
          </w:tcPr>
          <w:p w14:paraId="7421868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4533EC4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3FC08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6DE22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79 1 05 71190</w:t>
            </w:r>
          </w:p>
        </w:tc>
        <w:tc>
          <w:tcPr>
            <w:tcW w:w="567" w:type="dxa"/>
            <w:shd w:val="clear" w:color="auto" w:fill="auto"/>
            <w:tcMar>
              <w:left w:w="28" w:type="dxa"/>
              <w:right w:w="28" w:type="dxa"/>
            </w:tcMar>
            <w:hideMark/>
          </w:tcPr>
          <w:p w14:paraId="32D90EF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C1F267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3093156,6</w:t>
            </w:r>
          </w:p>
        </w:tc>
      </w:tr>
      <w:tr w:rsidR="00BE6FF6" w:rsidRPr="00F60FC5" w14:paraId="1827D1C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6D975C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1F8792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F0B4D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FBA58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AD80A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79 1 05 71190</w:t>
            </w:r>
          </w:p>
        </w:tc>
        <w:tc>
          <w:tcPr>
            <w:tcW w:w="567" w:type="dxa"/>
            <w:shd w:val="clear" w:color="auto" w:fill="auto"/>
            <w:tcMar>
              <w:left w:w="28" w:type="dxa"/>
              <w:right w:w="28" w:type="dxa"/>
            </w:tcMar>
            <w:hideMark/>
          </w:tcPr>
          <w:p w14:paraId="1D216BD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2633469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3093156,6</w:t>
            </w:r>
          </w:p>
        </w:tc>
      </w:tr>
      <w:tr w:rsidR="00BE6FF6" w:rsidRPr="00F60FC5" w14:paraId="20519E3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AA72DE9" w14:textId="77777777" w:rsidR="00BE6FF6" w:rsidRPr="00F60FC5" w:rsidRDefault="00BE6FF6" w:rsidP="009811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 xml:space="preserve">Содействие занятости женщин </w:t>
            </w:r>
            <w:r w:rsidR="009811F6">
              <w:rPr>
                <w:rFonts w:ascii="PT Astra Serif" w:hAnsi="PT Astra Serif"/>
                <w:bCs/>
                <w:sz w:val="28"/>
                <w:szCs w:val="28"/>
              </w:rPr>
              <w:t>–</w:t>
            </w:r>
            <w:r w:rsidRPr="00F60FC5">
              <w:rPr>
                <w:rFonts w:ascii="PT Astra Serif" w:hAnsi="PT Astra Serif"/>
                <w:bCs/>
                <w:sz w:val="28"/>
                <w:szCs w:val="28"/>
              </w:rPr>
              <w:t xml:space="preserve"> создание условий дошкольного образования для детей в возрасте до трёх лет</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 xml:space="preserve">Содействие занятости женщин </w:t>
            </w:r>
            <w:r w:rsidR="009811F6">
              <w:rPr>
                <w:rFonts w:ascii="PT Astra Serif" w:hAnsi="PT Astra Serif"/>
                <w:bCs/>
                <w:sz w:val="28"/>
                <w:szCs w:val="28"/>
              </w:rPr>
              <w:t>–</w:t>
            </w:r>
            <w:r w:rsidRPr="00F60FC5">
              <w:rPr>
                <w:rFonts w:ascii="PT Astra Serif" w:hAnsi="PT Astra Serif"/>
                <w:bCs/>
                <w:sz w:val="28"/>
                <w:szCs w:val="28"/>
              </w:rPr>
              <w:t xml:space="preserve"> создание условий дошкольного образования для детей в возрасте до трёх лет</w:t>
            </w:r>
            <w:r w:rsidR="00AB25BC">
              <w:rPr>
                <w:rFonts w:ascii="PT Astra Serif" w:hAnsi="PT Astra Serif"/>
                <w:bCs/>
                <w:sz w:val="28"/>
                <w:szCs w:val="28"/>
              </w:rPr>
              <w:t>»</w:t>
            </w:r>
          </w:p>
        </w:tc>
        <w:tc>
          <w:tcPr>
            <w:tcW w:w="567" w:type="dxa"/>
            <w:shd w:val="clear" w:color="auto" w:fill="auto"/>
            <w:tcMar>
              <w:left w:w="28" w:type="dxa"/>
              <w:right w:w="28" w:type="dxa"/>
            </w:tcMar>
            <w:hideMark/>
          </w:tcPr>
          <w:p w14:paraId="0A9918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E3DF9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A8777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9F120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P2 00000</w:t>
            </w:r>
          </w:p>
        </w:tc>
        <w:tc>
          <w:tcPr>
            <w:tcW w:w="567" w:type="dxa"/>
            <w:shd w:val="clear" w:color="auto" w:fill="auto"/>
            <w:tcMar>
              <w:left w:w="28" w:type="dxa"/>
              <w:right w:w="28" w:type="dxa"/>
            </w:tcMar>
            <w:hideMark/>
          </w:tcPr>
          <w:p w14:paraId="1275B25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8487F8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24156,0</w:t>
            </w:r>
          </w:p>
        </w:tc>
      </w:tr>
      <w:tr w:rsidR="00BE6FF6" w:rsidRPr="00F60FC5" w14:paraId="5BF00C4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6303A1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Создание дополнительных мест для детей в возрасте от </w:t>
            </w:r>
            <w:r w:rsidR="009811F6">
              <w:rPr>
                <w:rFonts w:ascii="PT Astra Serif" w:hAnsi="PT Astra Serif"/>
                <w:bCs/>
                <w:sz w:val="28"/>
                <w:szCs w:val="28"/>
              </w:rPr>
              <w:br/>
            </w:r>
            <w:r w:rsidRPr="00F60FC5">
              <w:rPr>
                <w:rFonts w:ascii="PT Astra Serif" w:hAnsi="PT Astra Serif"/>
                <w:bCs/>
                <w:sz w:val="28"/>
                <w:szCs w:val="28"/>
              </w:rPr>
              <w:t>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tcMar>
              <w:left w:w="28" w:type="dxa"/>
              <w:right w:w="28" w:type="dxa"/>
            </w:tcMar>
            <w:hideMark/>
          </w:tcPr>
          <w:p w14:paraId="33324D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BE5D8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B9EEE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0B2215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P2 51590</w:t>
            </w:r>
          </w:p>
        </w:tc>
        <w:tc>
          <w:tcPr>
            <w:tcW w:w="567" w:type="dxa"/>
            <w:shd w:val="clear" w:color="auto" w:fill="auto"/>
            <w:tcMar>
              <w:left w:w="28" w:type="dxa"/>
              <w:right w:w="28" w:type="dxa"/>
            </w:tcMar>
            <w:hideMark/>
          </w:tcPr>
          <w:p w14:paraId="3598C08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01E0D4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24156,0</w:t>
            </w:r>
          </w:p>
        </w:tc>
      </w:tr>
      <w:tr w:rsidR="00BE6FF6" w:rsidRPr="00F60FC5" w14:paraId="4580A48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3149F9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693B57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4A5DA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9B0C3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D47D6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P2 51590</w:t>
            </w:r>
          </w:p>
        </w:tc>
        <w:tc>
          <w:tcPr>
            <w:tcW w:w="567" w:type="dxa"/>
            <w:shd w:val="clear" w:color="auto" w:fill="auto"/>
            <w:tcMar>
              <w:left w:w="28" w:type="dxa"/>
              <w:right w:w="28" w:type="dxa"/>
            </w:tcMar>
            <w:hideMark/>
          </w:tcPr>
          <w:p w14:paraId="2809E6C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1EE8012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24156,0</w:t>
            </w:r>
          </w:p>
        </w:tc>
      </w:tr>
      <w:tr w:rsidR="00BE6FF6" w:rsidRPr="00F60FC5" w14:paraId="42E955F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334E92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4FE208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D78E6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22FE5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296EF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80 0 00 00000</w:t>
            </w:r>
          </w:p>
        </w:tc>
        <w:tc>
          <w:tcPr>
            <w:tcW w:w="567" w:type="dxa"/>
            <w:shd w:val="clear" w:color="auto" w:fill="auto"/>
            <w:tcMar>
              <w:left w:w="28" w:type="dxa"/>
              <w:right w:w="28" w:type="dxa"/>
            </w:tcMar>
            <w:hideMark/>
          </w:tcPr>
          <w:p w14:paraId="037A83F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E252AD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682,9</w:t>
            </w:r>
          </w:p>
        </w:tc>
      </w:tr>
      <w:tr w:rsidR="00BE6FF6" w:rsidRPr="00F60FC5" w14:paraId="5ED1660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C93D91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Формирование системы комплексной реабилитации и абилитации инвалидов, в том числе детей-инвалидов</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1EFC4AE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4FD364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BCEEC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C4972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80 7 00 00000</w:t>
            </w:r>
          </w:p>
        </w:tc>
        <w:tc>
          <w:tcPr>
            <w:tcW w:w="567" w:type="dxa"/>
            <w:shd w:val="clear" w:color="auto" w:fill="auto"/>
            <w:tcMar>
              <w:left w:w="28" w:type="dxa"/>
              <w:right w:w="28" w:type="dxa"/>
            </w:tcMar>
            <w:hideMark/>
          </w:tcPr>
          <w:p w14:paraId="38BB1F2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DA5DB0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682,9</w:t>
            </w:r>
          </w:p>
        </w:tc>
      </w:tr>
      <w:tr w:rsidR="00BE6FF6" w:rsidRPr="00F60FC5" w14:paraId="17E432A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244E2F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в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47C389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337ECB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25917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ED8E7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80 7 02 00000</w:t>
            </w:r>
          </w:p>
        </w:tc>
        <w:tc>
          <w:tcPr>
            <w:tcW w:w="567" w:type="dxa"/>
            <w:shd w:val="clear" w:color="auto" w:fill="auto"/>
            <w:tcMar>
              <w:left w:w="28" w:type="dxa"/>
              <w:right w:w="28" w:type="dxa"/>
            </w:tcMar>
            <w:hideMark/>
          </w:tcPr>
          <w:p w14:paraId="723951D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C05719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682,9</w:t>
            </w:r>
          </w:p>
        </w:tc>
      </w:tr>
      <w:tr w:rsidR="00BE6FF6" w:rsidRPr="00F60FC5" w14:paraId="559BBA0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879223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субъектов Российской Федерации в сфере реабилитации и абилитации инвалидов</w:t>
            </w:r>
          </w:p>
        </w:tc>
        <w:tc>
          <w:tcPr>
            <w:tcW w:w="567" w:type="dxa"/>
            <w:shd w:val="clear" w:color="auto" w:fill="auto"/>
            <w:tcMar>
              <w:left w:w="28" w:type="dxa"/>
              <w:right w:w="28" w:type="dxa"/>
            </w:tcMar>
            <w:hideMark/>
          </w:tcPr>
          <w:p w14:paraId="4A226C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59AE0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1AE851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F33B5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7 02 R5140</w:t>
            </w:r>
          </w:p>
        </w:tc>
        <w:tc>
          <w:tcPr>
            <w:tcW w:w="567" w:type="dxa"/>
            <w:shd w:val="clear" w:color="auto" w:fill="auto"/>
            <w:tcMar>
              <w:left w:w="28" w:type="dxa"/>
              <w:right w:w="28" w:type="dxa"/>
            </w:tcMar>
            <w:hideMark/>
          </w:tcPr>
          <w:p w14:paraId="5DBEC91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B35AF8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682,9</w:t>
            </w:r>
          </w:p>
        </w:tc>
      </w:tr>
      <w:tr w:rsidR="00BE6FF6" w:rsidRPr="00F60FC5" w14:paraId="2908F1A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23BFB8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622E30B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1104D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98C33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62A86F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7 02 R5140</w:t>
            </w:r>
          </w:p>
        </w:tc>
        <w:tc>
          <w:tcPr>
            <w:tcW w:w="567" w:type="dxa"/>
            <w:shd w:val="clear" w:color="auto" w:fill="auto"/>
            <w:tcMar>
              <w:left w:w="28" w:type="dxa"/>
              <w:right w:w="28" w:type="dxa"/>
            </w:tcMar>
            <w:hideMark/>
          </w:tcPr>
          <w:p w14:paraId="72DBF59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7B69E87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682,9</w:t>
            </w:r>
          </w:p>
        </w:tc>
      </w:tr>
      <w:tr w:rsidR="00BE6FF6" w:rsidRPr="00F60FC5" w14:paraId="10557F5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72A8ED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Общее образование</w:t>
            </w:r>
          </w:p>
        </w:tc>
        <w:tc>
          <w:tcPr>
            <w:tcW w:w="567" w:type="dxa"/>
            <w:shd w:val="clear" w:color="auto" w:fill="auto"/>
            <w:tcMar>
              <w:left w:w="28" w:type="dxa"/>
              <w:right w:w="28" w:type="dxa"/>
            </w:tcMar>
            <w:hideMark/>
          </w:tcPr>
          <w:p w14:paraId="16B5E6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5B4F2E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7C6D4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71D3B72C"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6227106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FAD8F0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6901370,49464</w:t>
            </w:r>
          </w:p>
        </w:tc>
      </w:tr>
      <w:tr w:rsidR="00BE6FF6" w:rsidRPr="00F60FC5" w14:paraId="75F2DF2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B0357D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0A4CC8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3EB9FB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FF7A8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5AF612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79 0 00 00000</w:t>
            </w:r>
          </w:p>
        </w:tc>
        <w:tc>
          <w:tcPr>
            <w:tcW w:w="567" w:type="dxa"/>
            <w:shd w:val="clear" w:color="auto" w:fill="auto"/>
            <w:tcMar>
              <w:left w:w="28" w:type="dxa"/>
              <w:right w:w="28" w:type="dxa"/>
            </w:tcMar>
            <w:hideMark/>
          </w:tcPr>
          <w:p w14:paraId="2D30790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79F50F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6900182,89464</w:t>
            </w:r>
          </w:p>
        </w:tc>
      </w:tr>
      <w:tr w:rsidR="00BE6FF6" w:rsidRPr="00F60FC5" w14:paraId="463F709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1672AC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Развитие общего образования детей в </w:t>
            </w:r>
            <w:r w:rsidR="002662F7">
              <w:rPr>
                <w:rFonts w:ascii="PT Astra Serif" w:hAnsi="PT Astra Serif"/>
                <w:bCs/>
                <w:sz w:val="28"/>
                <w:szCs w:val="28"/>
              </w:rPr>
              <w:br/>
            </w:r>
            <w:r w:rsidRPr="00F60FC5">
              <w:rPr>
                <w:rFonts w:ascii="PT Astra Serif" w:hAnsi="PT Astra Serif"/>
                <w:bCs/>
                <w:sz w:val="28"/>
                <w:szCs w:val="28"/>
              </w:rPr>
              <w:t>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6DE06E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55EEBC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2D22D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43604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79 1 00 00000</w:t>
            </w:r>
          </w:p>
        </w:tc>
        <w:tc>
          <w:tcPr>
            <w:tcW w:w="567" w:type="dxa"/>
            <w:shd w:val="clear" w:color="auto" w:fill="auto"/>
            <w:tcMar>
              <w:left w:w="28" w:type="dxa"/>
              <w:right w:w="28" w:type="dxa"/>
            </w:tcMar>
            <w:hideMark/>
          </w:tcPr>
          <w:p w14:paraId="77452F5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4373D8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6268968,17793</w:t>
            </w:r>
          </w:p>
        </w:tc>
      </w:tr>
      <w:tr w:rsidR="00BE6FF6" w:rsidRPr="00F60FC5" w14:paraId="6FEED18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ACEBB2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Внедрение федеральных государственных стандартов начального общего, основного общего и среднего общего образования</w:t>
            </w:r>
            <w:r w:rsidR="00AB25BC">
              <w:rPr>
                <w:rFonts w:ascii="PT Astra Serif" w:hAnsi="PT Astra Serif"/>
                <w:bCs/>
                <w:sz w:val="28"/>
                <w:szCs w:val="28"/>
              </w:rPr>
              <w:t>»</w:t>
            </w:r>
          </w:p>
        </w:tc>
        <w:tc>
          <w:tcPr>
            <w:tcW w:w="567" w:type="dxa"/>
            <w:shd w:val="clear" w:color="auto" w:fill="auto"/>
            <w:tcMar>
              <w:left w:w="28" w:type="dxa"/>
              <w:right w:w="28" w:type="dxa"/>
            </w:tcMar>
            <w:hideMark/>
          </w:tcPr>
          <w:p w14:paraId="37EDA0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324295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F6BA32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F5F1B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79 1 01 00000</w:t>
            </w:r>
          </w:p>
        </w:tc>
        <w:tc>
          <w:tcPr>
            <w:tcW w:w="567" w:type="dxa"/>
            <w:shd w:val="clear" w:color="auto" w:fill="auto"/>
            <w:tcMar>
              <w:left w:w="28" w:type="dxa"/>
              <w:right w:w="28" w:type="dxa"/>
            </w:tcMar>
            <w:hideMark/>
          </w:tcPr>
          <w:p w14:paraId="1EB20C1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F872DA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5944400,10898</w:t>
            </w:r>
          </w:p>
        </w:tc>
      </w:tr>
      <w:tr w:rsidR="00BE6FF6" w:rsidRPr="00F60FC5" w14:paraId="46B1301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7E8356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Возмещение затрат частным общеобразовательным организациям, связанных с осуществлением образовательной деятельности по имеющим государственную аккредитацию основным общеобразовательным программам</w:t>
            </w:r>
          </w:p>
        </w:tc>
        <w:tc>
          <w:tcPr>
            <w:tcW w:w="567" w:type="dxa"/>
            <w:shd w:val="clear" w:color="auto" w:fill="auto"/>
            <w:tcMar>
              <w:left w:w="28" w:type="dxa"/>
              <w:right w:w="28" w:type="dxa"/>
            </w:tcMar>
            <w:hideMark/>
          </w:tcPr>
          <w:p w14:paraId="62558DD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072FD1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082AF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09188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79 1 01 18020</w:t>
            </w:r>
          </w:p>
        </w:tc>
        <w:tc>
          <w:tcPr>
            <w:tcW w:w="567" w:type="dxa"/>
            <w:shd w:val="clear" w:color="auto" w:fill="auto"/>
            <w:tcMar>
              <w:left w:w="28" w:type="dxa"/>
              <w:right w:w="28" w:type="dxa"/>
            </w:tcMar>
            <w:hideMark/>
          </w:tcPr>
          <w:p w14:paraId="2A331E4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61DF79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7050,1657</w:t>
            </w:r>
          </w:p>
        </w:tc>
      </w:tr>
      <w:tr w:rsidR="00BE6FF6" w:rsidRPr="00F60FC5" w14:paraId="593F220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68F4F2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12DB7E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09865D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2C656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DE5D4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79 1 01 18020</w:t>
            </w:r>
          </w:p>
        </w:tc>
        <w:tc>
          <w:tcPr>
            <w:tcW w:w="567" w:type="dxa"/>
            <w:shd w:val="clear" w:color="auto" w:fill="auto"/>
            <w:tcMar>
              <w:left w:w="28" w:type="dxa"/>
              <w:right w:w="28" w:type="dxa"/>
            </w:tcMar>
            <w:hideMark/>
          </w:tcPr>
          <w:p w14:paraId="45076AD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489A0F0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7050,1657</w:t>
            </w:r>
          </w:p>
        </w:tc>
      </w:tr>
      <w:tr w:rsidR="00BE6FF6" w:rsidRPr="00F60FC5" w14:paraId="25D425D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60895D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567" w:type="dxa"/>
            <w:shd w:val="clear" w:color="auto" w:fill="auto"/>
            <w:tcMar>
              <w:left w:w="28" w:type="dxa"/>
              <w:right w:w="28" w:type="dxa"/>
            </w:tcMar>
            <w:hideMark/>
          </w:tcPr>
          <w:p w14:paraId="726967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50B904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4F500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261168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79 1 01 71140</w:t>
            </w:r>
          </w:p>
        </w:tc>
        <w:tc>
          <w:tcPr>
            <w:tcW w:w="567" w:type="dxa"/>
            <w:shd w:val="clear" w:color="auto" w:fill="auto"/>
            <w:tcMar>
              <w:left w:w="28" w:type="dxa"/>
              <w:right w:w="28" w:type="dxa"/>
            </w:tcMar>
            <w:hideMark/>
          </w:tcPr>
          <w:p w14:paraId="04EC1A9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0C3E27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5927894,4</w:t>
            </w:r>
          </w:p>
        </w:tc>
      </w:tr>
      <w:tr w:rsidR="00BE6FF6" w:rsidRPr="00F60FC5" w14:paraId="220CFFC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6BC292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0B84AA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B8E7DD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47F87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B7AB85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79 1 01 71140</w:t>
            </w:r>
          </w:p>
        </w:tc>
        <w:tc>
          <w:tcPr>
            <w:tcW w:w="567" w:type="dxa"/>
            <w:shd w:val="clear" w:color="auto" w:fill="auto"/>
            <w:tcMar>
              <w:left w:w="28" w:type="dxa"/>
              <w:right w:w="28" w:type="dxa"/>
            </w:tcMar>
            <w:hideMark/>
          </w:tcPr>
          <w:p w14:paraId="3DFF8CD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0FCC0CA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5927894,4</w:t>
            </w:r>
          </w:p>
        </w:tc>
      </w:tr>
      <w:tr w:rsidR="00BE6FF6" w:rsidRPr="00F60FC5" w14:paraId="63F8FE2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7BD9B8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67" w:type="dxa"/>
            <w:shd w:val="clear" w:color="auto" w:fill="auto"/>
            <w:tcMar>
              <w:left w:w="28" w:type="dxa"/>
              <w:right w:w="28" w:type="dxa"/>
            </w:tcMar>
            <w:hideMark/>
          </w:tcPr>
          <w:p w14:paraId="700599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1CFB1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7C7E6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AD593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79 1 01 71160</w:t>
            </w:r>
          </w:p>
        </w:tc>
        <w:tc>
          <w:tcPr>
            <w:tcW w:w="567" w:type="dxa"/>
            <w:shd w:val="clear" w:color="auto" w:fill="auto"/>
            <w:tcMar>
              <w:left w:w="28" w:type="dxa"/>
              <w:right w:w="28" w:type="dxa"/>
            </w:tcMar>
            <w:hideMark/>
          </w:tcPr>
          <w:p w14:paraId="3E902DF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C3F505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658,83828</w:t>
            </w:r>
          </w:p>
        </w:tc>
      </w:tr>
      <w:tr w:rsidR="00BE6FF6" w:rsidRPr="00F60FC5" w14:paraId="103708E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23A157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69579D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13C54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2948EA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783261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79 1 01 71160</w:t>
            </w:r>
          </w:p>
        </w:tc>
        <w:tc>
          <w:tcPr>
            <w:tcW w:w="567" w:type="dxa"/>
            <w:shd w:val="clear" w:color="auto" w:fill="auto"/>
            <w:tcMar>
              <w:left w:w="28" w:type="dxa"/>
              <w:right w:w="28" w:type="dxa"/>
            </w:tcMar>
            <w:hideMark/>
          </w:tcPr>
          <w:p w14:paraId="3FE0F4B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3417CD9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658,83828</w:t>
            </w:r>
          </w:p>
        </w:tc>
      </w:tr>
      <w:tr w:rsidR="00BE6FF6" w:rsidRPr="00F60FC5" w14:paraId="3A64E09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A5D40B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Субвенции на финансовое обеспечение расходных обязательств, связанных с осуществлением обучающимся 10-х </w:t>
            </w:r>
            <w:r w:rsidR="009811F6">
              <w:rPr>
                <w:rFonts w:ascii="PT Astra Serif" w:hAnsi="PT Astra Serif"/>
                <w:bCs/>
                <w:sz w:val="28"/>
                <w:szCs w:val="28"/>
              </w:rPr>
              <w:br/>
            </w:r>
            <w:r w:rsidRPr="00F60FC5">
              <w:rPr>
                <w:rFonts w:ascii="PT Astra Serif" w:hAnsi="PT Astra Serif"/>
                <w:bCs/>
                <w:sz w:val="28"/>
                <w:szCs w:val="28"/>
              </w:rPr>
              <w:t xml:space="preserve">(11-х) и 11-х (12-х) классов </w:t>
            </w:r>
            <w:r w:rsidR="009811F6">
              <w:rPr>
                <w:rFonts w:ascii="PT Astra Serif" w:hAnsi="PT Astra Serif"/>
                <w:bCs/>
                <w:sz w:val="28"/>
                <w:szCs w:val="28"/>
              </w:rPr>
              <w:br/>
            </w:r>
            <w:r w:rsidRPr="00F60FC5">
              <w:rPr>
                <w:rFonts w:ascii="PT Astra Serif" w:hAnsi="PT Astra Serif"/>
                <w:bCs/>
                <w:sz w:val="28"/>
                <w:szCs w:val="28"/>
              </w:rPr>
              <w:t>муниципальных общеобразовательных организаций ежемесячных денежных выплат</w:t>
            </w:r>
          </w:p>
        </w:tc>
        <w:tc>
          <w:tcPr>
            <w:tcW w:w="567" w:type="dxa"/>
            <w:shd w:val="clear" w:color="auto" w:fill="auto"/>
            <w:tcMar>
              <w:left w:w="28" w:type="dxa"/>
              <w:right w:w="28" w:type="dxa"/>
            </w:tcMar>
            <w:hideMark/>
          </w:tcPr>
          <w:p w14:paraId="56895C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EB5B7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C4BF6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93A3F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79 1 01 71170</w:t>
            </w:r>
          </w:p>
        </w:tc>
        <w:tc>
          <w:tcPr>
            <w:tcW w:w="567" w:type="dxa"/>
            <w:shd w:val="clear" w:color="auto" w:fill="auto"/>
            <w:tcMar>
              <w:left w:w="28" w:type="dxa"/>
              <w:right w:w="28" w:type="dxa"/>
            </w:tcMar>
            <w:hideMark/>
          </w:tcPr>
          <w:p w14:paraId="6AA1A01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587160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8796,705</w:t>
            </w:r>
          </w:p>
        </w:tc>
      </w:tr>
      <w:tr w:rsidR="00BE6FF6" w:rsidRPr="00F60FC5" w14:paraId="17D836B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B07BBD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02BF1F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924472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FCB48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4B81E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79 1 01 71170</w:t>
            </w:r>
          </w:p>
        </w:tc>
        <w:tc>
          <w:tcPr>
            <w:tcW w:w="567" w:type="dxa"/>
            <w:shd w:val="clear" w:color="auto" w:fill="auto"/>
            <w:tcMar>
              <w:left w:w="28" w:type="dxa"/>
              <w:right w:w="28" w:type="dxa"/>
            </w:tcMar>
            <w:hideMark/>
          </w:tcPr>
          <w:p w14:paraId="167A062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624BFA8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8796,705</w:t>
            </w:r>
          </w:p>
        </w:tc>
      </w:tr>
      <w:tr w:rsidR="00BE6FF6" w:rsidRPr="00F60FC5" w14:paraId="6C01EA6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CB7BA2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Создание условий для обучения детей с ограниченными возможностями здоровья</w:t>
            </w:r>
            <w:r w:rsidR="00AB25BC">
              <w:rPr>
                <w:rFonts w:ascii="PT Astra Serif" w:hAnsi="PT Astra Serif"/>
                <w:bCs/>
                <w:sz w:val="28"/>
                <w:szCs w:val="28"/>
              </w:rPr>
              <w:t>»</w:t>
            </w:r>
          </w:p>
        </w:tc>
        <w:tc>
          <w:tcPr>
            <w:tcW w:w="567" w:type="dxa"/>
            <w:shd w:val="clear" w:color="auto" w:fill="auto"/>
            <w:tcMar>
              <w:left w:w="28" w:type="dxa"/>
              <w:right w:w="28" w:type="dxa"/>
            </w:tcMar>
            <w:hideMark/>
          </w:tcPr>
          <w:p w14:paraId="0F6C984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541A7A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6E65F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ED90E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79 1 02 00000</w:t>
            </w:r>
          </w:p>
        </w:tc>
        <w:tc>
          <w:tcPr>
            <w:tcW w:w="567" w:type="dxa"/>
            <w:shd w:val="clear" w:color="auto" w:fill="auto"/>
            <w:tcMar>
              <w:left w:w="28" w:type="dxa"/>
              <w:right w:w="28" w:type="dxa"/>
            </w:tcMar>
            <w:hideMark/>
          </w:tcPr>
          <w:p w14:paraId="081D689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B425D4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7419,63618</w:t>
            </w:r>
          </w:p>
        </w:tc>
      </w:tr>
      <w:tr w:rsidR="00BE6FF6" w:rsidRPr="00F60FC5" w14:paraId="6A298F7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08B2BE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67" w:type="dxa"/>
            <w:shd w:val="clear" w:color="auto" w:fill="auto"/>
            <w:tcMar>
              <w:left w:w="28" w:type="dxa"/>
              <w:right w:w="28" w:type="dxa"/>
            </w:tcMar>
            <w:hideMark/>
          </w:tcPr>
          <w:p w14:paraId="161FB10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58D651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10BEDA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1A9CA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79 1 02 71150</w:t>
            </w:r>
          </w:p>
        </w:tc>
        <w:tc>
          <w:tcPr>
            <w:tcW w:w="567" w:type="dxa"/>
            <w:shd w:val="clear" w:color="auto" w:fill="auto"/>
            <w:tcMar>
              <w:left w:w="28" w:type="dxa"/>
              <w:right w:w="28" w:type="dxa"/>
            </w:tcMar>
            <w:hideMark/>
          </w:tcPr>
          <w:p w14:paraId="59B879F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52C93A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7419,63618</w:t>
            </w:r>
          </w:p>
        </w:tc>
      </w:tr>
      <w:tr w:rsidR="00BE6FF6" w:rsidRPr="00F60FC5" w14:paraId="7CE62B1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7709BB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1613C2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0F2BF3C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434A0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1ED86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79 1 02 71150</w:t>
            </w:r>
          </w:p>
        </w:tc>
        <w:tc>
          <w:tcPr>
            <w:tcW w:w="567" w:type="dxa"/>
            <w:shd w:val="clear" w:color="auto" w:fill="auto"/>
            <w:tcMar>
              <w:left w:w="28" w:type="dxa"/>
              <w:right w:w="28" w:type="dxa"/>
            </w:tcMar>
            <w:hideMark/>
          </w:tcPr>
          <w:p w14:paraId="604F383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5A2C9F3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7419,63618</w:t>
            </w:r>
          </w:p>
        </w:tc>
      </w:tr>
      <w:tr w:rsidR="00BE6FF6" w:rsidRPr="00F60FC5" w14:paraId="33A3663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510378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Развитие кадрового потенциала системы общего образования</w:t>
            </w:r>
            <w:r w:rsidR="00AB25BC">
              <w:rPr>
                <w:rFonts w:ascii="PT Astra Serif" w:hAnsi="PT Astra Serif"/>
                <w:bCs/>
                <w:sz w:val="28"/>
                <w:szCs w:val="28"/>
              </w:rPr>
              <w:t>»</w:t>
            </w:r>
          </w:p>
        </w:tc>
        <w:tc>
          <w:tcPr>
            <w:tcW w:w="567" w:type="dxa"/>
            <w:shd w:val="clear" w:color="auto" w:fill="auto"/>
            <w:tcMar>
              <w:left w:w="28" w:type="dxa"/>
              <w:right w:w="28" w:type="dxa"/>
            </w:tcMar>
            <w:hideMark/>
          </w:tcPr>
          <w:p w14:paraId="7A2FCB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16935F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EC1F62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20C15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79 1 03 00000</w:t>
            </w:r>
          </w:p>
        </w:tc>
        <w:tc>
          <w:tcPr>
            <w:tcW w:w="567" w:type="dxa"/>
            <w:shd w:val="clear" w:color="auto" w:fill="auto"/>
            <w:tcMar>
              <w:left w:w="28" w:type="dxa"/>
              <w:right w:w="28" w:type="dxa"/>
            </w:tcMar>
            <w:hideMark/>
          </w:tcPr>
          <w:p w14:paraId="04A83E7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571A3B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18575,532</w:t>
            </w:r>
          </w:p>
        </w:tc>
      </w:tr>
      <w:tr w:rsidR="00BE6FF6" w:rsidRPr="00F60FC5" w14:paraId="4BA2B8A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E94728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67" w:type="dxa"/>
            <w:shd w:val="clear" w:color="auto" w:fill="auto"/>
            <w:tcMar>
              <w:left w:w="28" w:type="dxa"/>
              <w:right w:w="28" w:type="dxa"/>
            </w:tcMar>
            <w:hideMark/>
          </w:tcPr>
          <w:p w14:paraId="3FFA10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75574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45F53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78127B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79 1 03 71200</w:t>
            </w:r>
          </w:p>
        </w:tc>
        <w:tc>
          <w:tcPr>
            <w:tcW w:w="567" w:type="dxa"/>
            <w:shd w:val="clear" w:color="auto" w:fill="auto"/>
            <w:tcMar>
              <w:left w:w="28" w:type="dxa"/>
              <w:right w:w="28" w:type="dxa"/>
            </w:tcMar>
            <w:hideMark/>
          </w:tcPr>
          <w:p w14:paraId="780DA52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E86922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18575,532</w:t>
            </w:r>
          </w:p>
        </w:tc>
      </w:tr>
      <w:tr w:rsidR="00BE6FF6" w:rsidRPr="00F60FC5" w14:paraId="544563E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C93365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76976B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A0DE3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1D86A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67DC3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79 1 03 71200</w:t>
            </w:r>
          </w:p>
        </w:tc>
        <w:tc>
          <w:tcPr>
            <w:tcW w:w="567" w:type="dxa"/>
            <w:shd w:val="clear" w:color="auto" w:fill="auto"/>
            <w:tcMar>
              <w:left w:w="28" w:type="dxa"/>
              <w:right w:w="28" w:type="dxa"/>
            </w:tcMar>
            <w:hideMark/>
          </w:tcPr>
          <w:p w14:paraId="71BD0D6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7CB8B00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18575,532</w:t>
            </w:r>
          </w:p>
        </w:tc>
      </w:tr>
      <w:tr w:rsidR="00BE6FF6" w:rsidRPr="00F60FC5" w14:paraId="217F59E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51604F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Содействие развитию начального общего, основного общего и среднего общего образования</w:t>
            </w:r>
            <w:r w:rsidR="00AB25BC">
              <w:rPr>
                <w:rFonts w:ascii="PT Astra Serif" w:hAnsi="PT Astra Serif"/>
                <w:bCs/>
                <w:sz w:val="28"/>
                <w:szCs w:val="28"/>
              </w:rPr>
              <w:t>»</w:t>
            </w:r>
          </w:p>
        </w:tc>
        <w:tc>
          <w:tcPr>
            <w:tcW w:w="567" w:type="dxa"/>
            <w:shd w:val="clear" w:color="auto" w:fill="auto"/>
            <w:tcMar>
              <w:left w:w="28" w:type="dxa"/>
              <w:right w:w="28" w:type="dxa"/>
            </w:tcMar>
            <w:hideMark/>
          </w:tcPr>
          <w:p w14:paraId="38C910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1494AF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72097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2850E4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79 1 04 00000</w:t>
            </w:r>
          </w:p>
        </w:tc>
        <w:tc>
          <w:tcPr>
            <w:tcW w:w="567" w:type="dxa"/>
            <w:shd w:val="clear" w:color="auto" w:fill="auto"/>
            <w:tcMar>
              <w:left w:w="28" w:type="dxa"/>
              <w:right w:w="28" w:type="dxa"/>
            </w:tcMar>
            <w:hideMark/>
          </w:tcPr>
          <w:p w14:paraId="4249EEB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9579F1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20887,3609</w:t>
            </w:r>
          </w:p>
        </w:tc>
      </w:tr>
      <w:tr w:rsidR="00BE6FF6" w:rsidRPr="00F60FC5" w14:paraId="6BF2774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DA8A1E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на софинансирование ремонта, ликвидации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567" w:type="dxa"/>
            <w:shd w:val="clear" w:color="auto" w:fill="auto"/>
            <w:tcMar>
              <w:left w:w="28" w:type="dxa"/>
              <w:right w:w="28" w:type="dxa"/>
            </w:tcMar>
            <w:hideMark/>
          </w:tcPr>
          <w:p w14:paraId="3957CA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7F1F1B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7D397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2B6450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79 1 04 70920</w:t>
            </w:r>
          </w:p>
        </w:tc>
        <w:tc>
          <w:tcPr>
            <w:tcW w:w="567" w:type="dxa"/>
            <w:shd w:val="clear" w:color="auto" w:fill="auto"/>
            <w:tcMar>
              <w:left w:w="28" w:type="dxa"/>
              <w:right w:w="28" w:type="dxa"/>
            </w:tcMar>
            <w:hideMark/>
          </w:tcPr>
          <w:p w14:paraId="425E7E1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E194ED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18866,34775</w:t>
            </w:r>
          </w:p>
        </w:tc>
      </w:tr>
      <w:tr w:rsidR="00BE6FF6" w:rsidRPr="00F60FC5" w14:paraId="4B19688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FD7C61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23D69F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BB36CC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D6069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6C7CC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79 1 04 70920</w:t>
            </w:r>
          </w:p>
        </w:tc>
        <w:tc>
          <w:tcPr>
            <w:tcW w:w="567" w:type="dxa"/>
            <w:shd w:val="clear" w:color="auto" w:fill="auto"/>
            <w:tcMar>
              <w:left w:w="28" w:type="dxa"/>
              <w:right w:w="28" w:type="dxa"/>
            </w:tcMar>
            <w:hideMark/>
          </w:tcPr>
          <w:p w14:paraId="19EF65C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1020884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18866,34775</w:t>
            </w:r>
          </w:p>
        </w:tc>
      </w:tr>
      <w:tr w:rsidR="00BE6FF6" w:rsidRPr="00F60FC5" w14:paraId="5FBA101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8CC079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Субвенции на компенсацию родителям или иным законным представителям обучающихся затрат, связанных с обеспечением получения начального общего, основного общего или среднего общего образования в форме семейного образования на территории Ульяновской области</w:t>
            </w:r>
          </w:p>
        </w:tc>
        <w:tc>
          <w:tcPr>
            <w:tcW w:w="567" w:type="dxa"/>
            <w:shd w:val="clear" w:color="auto" w:fill="auto"/>
            <w:tcMar>
              <w:left w:w="28" w:type="dxa"/>
              <w:right w:w="28" w:type="dxa"/>
            </w:tcMar>
            <w:hideMark/>
          </w:tcPr>
          <w:p w14:paraId="364C12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1F5D9A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4E9AF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740219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79 1 04 71330</w:t>
            </w:r>
          </w:p>
        </w:tc>
        <w:tc>
          <w:tcPr>
            <w:tcW w:w="567" w:type="dxa"/>
            <w:shd w:val="clear" w:color="auto" w:fill="auto"/>
            <w:tcMar>
              <w:left w:w="28" w:type="dxa"/>
              <w:right w:w="28" w:type="dxa"/>
            </w:tcMar>
            <w:hideMark/>
          </w:tcPr>
          <w:p w14:paraId="0F9A62E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0D1125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1224,25117</w:t>
            </w:r>
          </w:p>
        </w:tc>
      </w:tr>
      <w:tr w:rsidR="00BE6FF6" w:rsidRPr="00F60FC5" w14:paraId="497068A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009075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756AA60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176F97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F0202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7B296D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79 1 04 71330</w:t>
            </w:r>
          </w:p>
        </w:tc>
        <w:tc>
          <w:tcPr>
            <w:tcW w:w="567" w:type="dxa"/>
            <w:shd w:val="clear" w:color="auto" w:fill="auto"/>
            <w:tcMar>
              <w:left w:w="28" w:type="dxa"/>
              <w:right w:w="28" w:type="dxa"/>
            </w:tcMar>
            <w:hideMark/>
          </w:tcPr>
          <w:p w14:paraId="7F6499B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516922F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1224,25117</w:t>
            </w:r>
          </w:p>
        </w:tc>
      </w:tr>
      <w:tr w:rsidR="00BE6FF6" w:rsidRPr="00F60FC5" w14:paraId="48503A4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86C9F1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межбюджетные трансферты в целях 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w:t>
            </w:r>
          </w:p>
        </w:tc>
        <w:tc>
          <w:tcPr>
            <w:tcW w:w="567" w:type="dxa"/>
            <w:shd w:val="clear" w:color="auto" w:fill="auto"/>
            <w:tcMar>
              <w:left w:w="28" w:type="dxa"/>
              <w:right w:w="28" w:type="dxa"/>
            </w:tcMar>
            <w:hideMark/>
          </w:tcPr>
          <w:p w14:paraId="7A204B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43F51B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D2101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63F23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79 1 04 71340</w:t>
            </w:r>
          </w:p>
        </w:tc>
        <w:tc>
          <w:tcPr>
            <w:tcW w:w="567" w:type="dxa"/>
            <w:shd w:val="clear" w:color="auto" w:fill="auto"/>
            <w:tcMar>
              <w:left w:w="28" w:type="dxa"/>
              <w:right w:w="28" w:type="dxa"/>
            </w:tcMar>
            <w:hideMark/>
          </w:tcPr>
          <w:p w14:paraId="1F53448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87980D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796,76198</w:t>
            </w:r>
          </w:p>
        </w:tc>
      </w:tr>
      <w:tr w:rsidR="00BE6FF6" w:rsidRPr="00F60FC5" w14:paraId="166A7E2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8D899E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3894D9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417498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0FB85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C3F01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79 1 04 71340</w:t>
            </w:r>
          </w:p>
        </w:tc>
        <w:tc>
          <w:tcPr>
            <w:tcW w:w="567" w:type="dxa"/>
            <w:shd w:val="clear" w:color="auto" w:fill="auto"/>
            <w:tcMar>
              <w:left w:w="28" w:type="dxa"/>
              <w:right w:w="28" w:type="dxa"/>
            </w:tcMar>
            <w:hideMark/>
          </w:tcPr>
          <w:p w14:paraId="5829B42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52F1843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796,76198</w:t>
            </w:r>
          </w:p>
        </w:tc>
      </w:tr>
      <w:tr w:rsidR="00BE6FF6" w:rsidRPr="00F60FC5" w14:paraId="51BAE1B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E76C39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Современная школа</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Современная школа</w:t>
            </w:r>
            <w:r w:rsidR="00AB25BC">
              <w:rPr>
                <w:rFonts w:ascii="PT Astra Serif" w:hAnsi="PT Astra Serif"/>
                <w:bCs/>
                <w:sz w:val="28"/>
                <w:szCs w:val="28"/>
              </w:rPr>
              <w:t>»</w:t>
            </w:r>
          </w:p>
        </w:tc>
        <w:tc>
          <w:tcPr>
            <w:tcW w:w="567" w:type="dxa"/>
            <w:shd w:val="clear" w:color="auto" w:fill="auto"/>
            <w:tcMar>
              <w:left w:w="28" w:type="dxa"/>
              <w:right w:w="28" w:type="dxa"/>
            </w:tcMar>
            <w:hideMark/>
          </w:tcPr>
          <w:p w14:paraId="7D3B13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5E779C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DAD40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A8BB1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E1 00000</w:t>
            </w:r>
          </w:p>
        </w:tc>
        <w:tc>
          <w:tcPr>
            <w:tcW w:w="567" w:type="dxa"/>
            <w:shd w:val="clear" w:color="auto" w:fill="auto"/>
            <w:tcMar>
              <w:left w:w="28" w:type="dxa"/>
              <w:right w:w="28" w:type="dxa"/>
            </w:tcMar>
            <w:hideMark/>
          </w:tcPr>
          <w:p w14:paraId="0C210F3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B525CB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277685,53987</w:t>
            </w:r>
          </w:p>
        </w:tc>
      </w:tr>
      <w:tr w:rsidR="00BE6FF6" w:rsidRPr="00F60FC5" w14:paraId="710D4B3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9722D9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Обновление материально-технической базы для формирования у обучающихся современных технологических и гуманитарных навыков</w:t>
            </w:r>
          </w:p>
        </w:tc>
        <w:tc>
          <w:tcPr>
            <w:tcW w:w="567" w:type="dxa"/>
            <w:shd w:val="clear" w:color="auto" w:fill="auto"/>
            <w:tcMar>
              <w:left w:w="28" w:type="dxa"/>
              <w:right w:w="28" w:type="dxa"/>
            </w:tcMar>
            <w:hideMark/>
          </w:tcPr>
          <w:p w14:paraId="7C4B69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41BFC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0B60E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35C5E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E1 51690</w:t>
            </w:r>
          </w:p>
        </w:tc>
        <w:tc>
          <w:tcPr>
            <w:tcW w:w="567" w:type="dxa"/>
            <w:shd w:val="clear" w:color="auto" w:fill="auto"/>
            <w:tcMar>
              <w:left w:w="28" w:type="dxa"/>
              <w:right w:w="28" w:type="dxa"/>
            </w:tcMar>
            <w:hideMark/>
          </w:tcPr>
          <w:p w14:paraId="59A9F0F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78EEC5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45676,39175</w:t>
            </w:r>
          </w:p>
        </w:tc>
      </w:tr>
      <w:tr w:rsidR="00BE6FF6" w:rsidRPr="00F60FC5" w14:paraId="4615C2F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60BBB7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2B22FA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7EE04A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13591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7F27272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E1 51690</w:t>
            </w:r>
          </w:p>
        </w:tc>
        <w:tc>
          <w:tcPr>
            <w:tcW w:w="567" w:type="dxa"/>
            <w:shd w:val="clear" w:color="auto" w:fill="auto"/>
            <w:tcMar>
              <w:left w:w="28" w:type="dxa"/>
              <w:right w:w="28" w:type="dxa"/>
            </w:tcMar>
            <w:hideMark/>
          </w:tcPr>
          <w:p w14:paraId="1C171B6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3D822D6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45676,39175</w:t>
            </w:r>
          </w:p>
        </w:tc>
      </w:tr>
      <w:tr w:rsidR="00BE6FF6" w:rsidRPr="00F60FC5" w14:paraId="00C65F1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BE4FD5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Создание новых мест в общеобразовательных организациях</w:t>
            </w:r>
          </w:p>
        </w:tc>
        <w:tc>
          <w:tcPr>
            <w:tcW w:w="567" w:type="dxa"/>
            <w:shd w:val="clear" w:color="auto" w:fill="auto"/>
            <w:tcMar>
              <w:left w:w="28" w:type="dxa"/>
              <w:right w:w="28" w:type="dxa"/>
            </w:tcMar>
            <w:hideMark/>
          </w:tcPr>
          <w:p w14:paraId="2AD869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4B5114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07ECD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B97A2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E1 55200</w:t>
            </w:r>
          </w:p>
        </w:tc>
        <w:tc>
          <w:tcPr>
            <w:tcW w:w="567" w:type="dxa"/>
            <w:shd w:val="clear" w:color="auto" w:fill="auto"/>
            <w:tcMar>
              <w:left w:w="28" w:type="dxa"/>
              <w:right w:w="28" w:type="dxa"/>
            </w:tcMar>
            <w:hideMark/>
          </w:tcPr>
          <w:p w14:paraId="234693D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5A1870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156009,14812</w:t>
            </w:r>
          </w:p>
        </w:tc>
      </w:tr>
      <w:tr w:rsidR="00BE6FF6" w:rsidRPr="00F60FC5" w14:paraId="003DEB9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53BC0D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7061C1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15329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E7E81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7645E2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E1 55200</w:t>
            </w:r>
          </w:p>
        </w:tc>
        <w:tc>
          <w:tcPr>
            <w:tcW w:w="567" w:type="dxa"/>
            <w:shd w:val="clear" w:color="auto" w:fill="auto"/>
            <w:tcMar>
              <w:left w:w="28" w:type="dxa"/>
              <w:right w:w="28" w:type="dxa"/>
            </w:tcMar>
            <w:hideMark/>
          </w:tcPr>
          <w:p w14:paraId="7218945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340007F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156009,14812</w:t>
            </w:r>
          </w:p>
        </w:tc>
      </w:tr>
      <w:tr w:rsidR="00BE6FF6" w:rsidRPr="00F60FC5" w14:paraId="55B09F8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283D26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Создание новых мест в общеобразовательных организациях в целях достижения дополнительных результатов регионального проекта</w:t>
            </w:r>
          </w:p>
        </w:tc>
        <w:tc>
          <w:tcPr>
            <w:tcW w:w="567" w:type="dxa"/>
            <w:shd w:val="clear" w:color="auto" w:fill="auto"/>
            <w:tcMar>
              <w:left w:w="28" w:type="dxa"/>
              <w:right w:w="28" w:type="dxa"/>
            </w:tcMar>
            <w:hideMark/>
          </w:tcPr>
          <w:p w14:paraId="762C7F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432D2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CC70F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BAD77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E1 Д5200</w:t>
            </w:r>
          </w:p>
        </w:tc>
        <w:tc>
          <w:tcPr>
            <w:tcW w:w="567" w:type="dxa"/>
            <w:shd w:val="clear" w:color="auto" w:fill="auto"/>
            <w:tcMar>
              <w:left w:w="28" w:type="dxa"/>
              <w:right w:w="28" w:type="dxa"/>
            </w:tcMar>
            <w:hideMark/>
          </w:tcPr>
          <w:p w14:paraId="18C403C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2D2A27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76000,0</w:t>
            </w:r>
          </w:p>
        </w:tc>
      </w:tr>
      <w:tr w:rsidR="00BE6FF6" w:rsidRPr="00F60FC5" w14:paraId="2F37146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3E3E8A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096087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57432A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6C28B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06CAC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E1 Д5200</w:t>
            </w:r>
          </w:p>
        </w:tc>
        <w:tc>
          <w:tcPr>
            <w:tcW w:w="567" w:type="dxa"/>
            <w:shd w:val="clear" w:color="auto" w:fill="auto"/>
            <w:tcMar>
              <w:left w:w="28" w:type="dxa"/>
              <w:right w:w="28" w:type="dxa"/>
            </w:tcMar>
            <w:hideMark/>
          </w:tcPr>
          <w:p w14:paraId="5431992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0DCDE78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76000,0</w:t>
            </w:r>
          </w:p>
        </w:tc>
      </w:tr>
      <w:tr w:rsidR="00BE6FF6" w:rsidRPr="00F60FC5" w14:paraId="1647E28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F15C93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Развитие дополнительного образования детей и реализация мероприятий молодёжной политики</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31D640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03871DE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191BB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7EC7361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79 4 00 00000</w:t>
            </w:r>
          </w:p>
        </w:tc>
        <w:tc>
          <w:tcPr>
            <w:tcW w:w="567" w:type="dxa"/>
            <w:shd w:val="clear" w:color="auto" w:fill="auto"/>
            <w:tcMar>
              <w:left w:w="28" w:type="dxa"/>
              <w:right w:w="28" w:type="dxa"/>
            </w:tcMar>
            <w:hideMark/>
          </w:tcPr>
          <w:p w14:paraId="3B72205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44F6E5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15234,10488</w:t>
            </w:r>
          </w:p>
        </w:tc>
      </w:tr>
      <w:tr w:rsidR="00BE6FF6" w:rsidRPr="00F60FC5" w14:paraId="3C43F54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ECB463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развития молодёжной политики</w:t>
            </w:r>
            <w:r w:rsidR="00AB25BC">
              <w:rPr>
                <w:rFonts w:ascii="PT Astra Serif" w:hAnsi="PT Astra Serif"/>
                <w:bCs/>
                <w:sz w:val="28"/>
                <w:szCs w:val="28"/>
              </w:rPr>
              <w:t>»</w:t>
            </w:r>
          </w:p>
        </w:tc>
        <w:tc>
          <w:tcPr>
            <w:tcW w:w="567" w:type="dxa"/>
            <w:shd w:val="clear" w:color="auto" w:fill="auto"/>
            <w:tcMar>
              <w:left w:w="28" w:type="dxa"/>
              <w:right w:w="28" w:type="dxa"/>
            </w:tcMar>
            <w:hideMark/>
          </w:tcPr>
          <w:p w14:paraId="375183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4D343E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856A9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5FC1D2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79 4 02 00000</w:t>
            </w:r>
          </w:p>
        </w:tc>
        <w:tc>
          <w:tcPr>
            <w:tcW w:w="567" w:type="dxa"/>
            <w:shd w:val="clear" w:color="auto" w:fill="auto"/>
            <w:tcMar>
              <w:left w:w="28" w:type="dxa"/>
              <w:right w:w="28" w:type="dxa"/>
            </w:tcMar>
            <w:hideMark/>
          </w:tcPr>
          <w:p w14:paraId="29C1A77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5417C2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4691,3</w:t>
            </w:r>
          </w:p>
        </w:tc>
      </w:tr>
      <w:tr w:rsidR="00BE6FF6" w:rsidRPr="00F60FC5" w14:paraId="2E21274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6255ED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Проведение мероприятий для детей и молодёжи</w:t>
            </w:r>
          </w:p>
        </w:tc>
        <w:tc>
          <w:tcPr>
            <w:tcW w:w="567" w:type="dxa"/>
            <w:shd w:val="clear" w:color="auto" w:fill="auto"/>
            <w:tcMar>
              <w:left w:w="28" w:type="dxa"/>
              <w:right w:w="28" w:type="dxa"/>
            </w:tcMar>
            <w:hideMark/>
          </w:tcPr>
          <w:p w14:paraId="32B5155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80132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0F86E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25BF2A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79 4 02 18060</w:t>
            </w:r>
          </w:p>
        </w:tc>
        <w:tc>
          <w:tcPr>
            <w:tcW w:w="567" w:type="dxa"/>
            <w:shd w:val="clear" w:color="auto" w:fill="auto"/>
            <w:tcMar>
              <w:left w:w="28" w:type="dxa"/>
              <w:right w:w="28" w:type="dxa"/>
            </w:tcMar>
            <w:hideMark/>
          </w:tcPr>
          <w:p w14:paraId="31CE58A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42BC49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4691,3</w:t>
            </w:r>
          </w:p>
        </w:tc>
      </w:tr>
      <w:tr w:rsidR="00BE6FF6" w:rsidRPr="00F60FC5" w14:paraId="1D0E2F9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8ED7E0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5A08B0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1A5C96A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D0D58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3FF23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79 4 02 18060</w:t>
            </w:r>
          </w:p>
        </w:tc>
        <w:tc>
          <w:tcPr>
            <w:tcW w:w="567" w:type="dxa"/>
            <w:shd w:val="clear" w:color="auto" w:fill="auto"/>
            <w:tcMar>
              <w:left w:w="28" w:type="dxa"/>
              <w:right w:w="28" w:type="dxa"/>
            </w:tcMar>
            <w:hideMark/>
          </w:tcPr>
          <w:p w14:paraId="5E0F609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0EF9B7D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4691,3</w:t>
            </w:r>
          </w:p>
        </w:tc>
      </w:tr>
      <w:tr w:rsidR="00BE6FF6" w:rsidRPr="00F60FC5" w14:paraId="3519208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44452B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Успех каждого ребёнка</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Успех каждого ребёнка</w:t>
            </w:r>
            <w:r w:rsidR="00AB25BC">
              <w:rPr>
                <w:rFonts w:ascii="PT Astra Serif" w:hAnsi="PT Astra Serif"/>
                <w:bCs/>
                <w:sz w:val="28"/>
                <w:szCs w:val="28"/>
              </w:rPr>
              <w:t>»</w:t>
            </w:r>
          </w:p>
        </w:tc>
        <w:tc>
          <w:tcPr>
            <w:tcW w:w="567" w:type="dxa"/>
            <w:shd w:val="clear" w:color="auto" w:fill="auto"/>
            <w:tcMar>
              <w:left w:w="28" w:type="dxa"/>
              <w:right w:w="28" w:type="dxa"/>
            </w:tcMar>
            <w:hideMark/>
          </w:tcPr>
          <w:p w14:paraId="0C267D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3B9AAFA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85280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501883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E2 00000</w:t>
            </w:r>
          </w:p>
        </w:tc>
        <w:tc>
          <w:tcPr>
            <w:tcW w:w="567" w:type="dxa"/>
            <w:shd w:val="clear" w:color="auto" w:fill="auto"/>
            <w:tcMar>
              <w:left w:w="28" w:type="dxa"/>
              <w:right w:w="28" w:type="dxa"/>
            </w:tcMar>
            <w:hideMark/>
          </w:tcPr>
          <w:p w14:paraId="577E2B6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E54C51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10542,80488</w:t>
            </w:r>
          </w:p>
        </w:tc>
      </w:tr>
      <w:tr w:rsidR="00BE6FF6" w:rsidRPr="00F60FC5" w14:paraId="05DB588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0019E7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67" w:type="dxa"/>
            <w:shd w:val="clear" w:color="auto" w:fill="auto"/>
            <w:tcMar>
              <w:left w:w="28" w:type="dxa"/>
              <w:right w:w="28" w:type="dxa"/>
            </w:tcMar>
            <w:hideMark/>
          </w:tcPr>
          <w:p w14:paraId="79299A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4C16BF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FAAA7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70EA1D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E2 50970</w:t>
            </w:r>
          </w:p>
        </w:tc>
        <w:tc>
          <w:tcPr>
            <w:tcW w:w="567" w:type="dxa"/>
            <w:shd w:val="clear" w:color="auto" w:fill="auto"/>
            <w:tcMar>
              <w:left w:w="28" w:type="dxa"/>
              <w:right w:w="28" w:type="dxa"/>
            </w:tcMar>
            <w:hideMark/>
          </w:tcPr>
          <w:p w14:paraId="607F10F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5BB849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10542,80488</w:t>
            </w:r>
          </w:p>
        </w:tc>
      </w:tr>
      <w:tr w:rsidR="00BE6FF6" w:rsidRPr="00F60FC5" w14:paraId="66868B4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AE0C0B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2B4DD5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4003D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853F2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790D6C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E2 50970</w:t>
            </w:r>
          </w:p>
        </w:tc>
        <w:tc>
          <w:tcPr>
            <w:tcW w:w="567" w:type="dxa"/>
            <w:shd w:val="clear" w:color="auto" w:fill="auto"/>
            <w:tcMar>
              <w:left w:w="28" w:type="dxa"/>
              <w:right w:w="28" w:type="dxa"/>
            </w:tcMar>
            <w:hideMark/>
          </w:tcPr>
          <w:p w14:paraId="1A8D19C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32223CE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10542,80488</w:t>
            </w:r>
          </w:p>
        </w:tc>
      </w:tr>
      <w:tr w:rsidR="00BE6FF6" w:rsidRPr="00F60FC5" w14:paraId="41EBFE3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29A398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019E9B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3CBBCB2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B6E6F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26BCBF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79 7 00 00000</w:t>
            </w:r>
          </w:p>
        </w:tc>
        <w:tc>
          <w:tcPr>
            <w:tcW w:w="567" w:type="dxa"/>
            <w:shd w:val="clear" w:color="auto" w:fill="auto"/>
            <w:tcMar>
              <w:left w:w="28" w:type="dxa"/>
              <w:right w:w="28" w:type="dxa"/>
            </w:tcMar>
            <w:hideMark/>
          </w:tcPr>
          <w:p w14:paraId="3208162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B45DAE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615980,61183</w:t>
            </w:r>
          </w:p>
        </w:tc>
      </w:tr>
      <w:tr w:rsidR="00BE6FF6" w:rsidRPr="00F60FC5" w14:paraId="1AA60EC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583D78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7DF0FA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0CF04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0F3B5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083AF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79 7 01 00000</w:t>
            </w:r>
          </w:p>
        </w:tc>
        <w:tc>
          <w:tcPr>
            <w:tcW w:w="567" w:type="dxa"/>
            <w:shd w:val="clear" w:color="auto" w:fill="auto"/>
            <w:tcMar>
              <w:left w:w="28" w:type="dxa"/>
              <w:right w:w="28" w:type="dxa"/>
            </w:tcMar>
            <w:hideMark/>
          </w:tcPr>
          <w:p w14:paraId="36FB19F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A200D2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615980,61183</w:t>
            </w:r>
          </w:p>
        </w:tc>
      </w:tr>
      <w:tr w:rsidR="00BE6FF6" w:rsidRPr="00F60FC5" w14:paraId="05B745A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F92A2B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деятельности государственных учреждений, находящихся в ведении Министерства образования и науки Ульяновской области</w:t>
            </w:r>
          </w:p>
        </w:tc>
        <w:tc>
          <w:tcPr>
            <w:tcW w:w="567" w:type="dxa"/>
            <w:shd w:val="clear" w:color="auto" w:fill="auto"/>
            <w:tcMar>
              <w:left w:w="28" w:type="dxa"/>
              <w:right w:w="28" w:type="dxa"/>
            </w:tcMar>
            <w:hideMark/>
          </w:tcPr>
          <w:p w14:paraId="677840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0B4CBD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A2065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67EF39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79 7 01 18200</w:t>
            </w:r>
          </w:p>
        </w:tc>
        <w:tc>
          <w:tcPr>
            <w:tcW w:w="567" w:type="dxa"/>
            <w:shd w:val="clear" w:color="auto" w:fill="auto"/>
            <w:tcMar>
              <w:left w:w="28" w:type="dxa"/>
              <w:right w:w="28" w:type="dxa"/>
            </w:tcMar>
            <w:hideMark/>
          </w:tcPr>
          <w:p w14:paraId="5F733D4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30303D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615980,61183</w:t>
            </w:r>
          </w:p>
        </w:tc>
      </w:tr>
      <w:tr w:rsidR="00BE6FF6" w:rsidRPr="00F60FC5" w14:paraId="0DE5813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2F78C0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4DC4C9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116015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E3850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178AE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79 7 01 18200</w:t>
            </w:r>
          </w:p>
        </w:tc>
        <w:tc>
          <w:tcPr>
            <w:tcW w:w="567" w:type="dxa"/>
            <w:shd w:val="clear" w:color="auto" w:fill="auto"/>
            <w:tcMar>
              <w:left w:w="28" w:type="dxa"/>
              <w:right w:w="28" w:type="dxa"/>
            </w:tcMar>
            <w:hideMark/>
          </w:tcPr>
          <w:p w14:paraId="4DC0230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5F0CECC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413711,01223</w:t>
            </w:r>
          </w:p>
        </w:tc>
      </w:tr>
      <w:tr w:rsidR="00BE6FF6" w:rsidRPr="00F60FC5" w14:paraId="2D8A057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899ECE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0422F5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4C2EFC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1A6A98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1C3AA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79 7 01 18200</w:t>
            </w:r>
          </w:p>
        </w:tc>
        <w:tc>
          <w:tcPr>
            <w:tcW w:w="567" w:type="dxa"/>
            <w:shd w:val="clear" w:color="auto" w:fill="auto"/>
            <w:tcMar>
              <w:left w:w="28" w:type="dxa"/>
              <w:right w:w="28" w:type="dxa"/>
            </w:tcMar>
            <w:hideMark/>
          </w:tcPr>
          <w:p w14:paraId="3A7256E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F7DF0C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101697,70746</w:t>
            </w:r>
          </w:p>
        </w:tc>
      </w:tr>
      <w:tr w:rsidR="00BE6FF6" w:rsidRPr="00F60FC5" w14:paraId="3A462EA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300688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61B76CD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54D683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4796C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13BF1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79 7 01 18200</w:t>
            </w:r>
          </w:p>
        </w:tc>
        <w:tc>
          <w:tcPr>
            <w:tcW w:w="567" w:type="dxa"/>
            <w:shd w:val="clear" w:color="auto" w:fill="auto"/>
            <w:tcMar>
              <w:left w:w="28" w:type="dxa"/>
              <w:right w:w="28" w:type="dxa"/>
            </w:tcMar>
            <w:hideMark/>
          </w:tcPr>
          <w:p w14:paraId="73ADAD0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68D4798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2307,13381</w:t>
            </w:r>
          </w:p>
        </w:tc>
      </w:tr>
      <w:tr w:rsidR="00BE6FF6" w:rsidRPr="00F60FC5" w14:paraId="5CD6271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1782F2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Капитальные вложения в объекты государственной (муниципальной) собственности</w:t>
            </w:r>
          </w:p>
        </w:tc>
        <w:tc>
          <w:tcPr>
            <w:tcW w:w="567" w:type="dxa"/>
            <w:shd w:val="clear" w:color="auto" w:fill="auto"/>
            <w:tcMar>
              <w:left w:w="28" w:type="dxa"/>
              <w:right w:w="28" w:type="dxa"/>
            </w:tcMar>
            <w:hideMark/>
          </w:tcPr>
          <w:p w14:paraId="6AB6DD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04524B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42FB4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52D5A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79 7 01 18200</w:t>
            </w:r>
          </w:p>
        </w:tc>
        <w:tc>
          <w:tcPr>
            <w:tcW w:w="567" w:type="dxa"/>
            <w:shd w:val="clear" w:color="auto" w:fill="auto"/>
            <w:tcMar>
              <w:left w:w="28" w:type="dxa"/>
              <w:right w:w="28" w:type="dxa"/>
            </w:tcMar>
            <w:hideMark/>
          </w:tcPr>
          <w:p w14:paraId="08085B6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400</w:t>
            </w:r>
          </w:p>
        </w:tc>
        <w:tc>
          <w:tcPr>
            <w:tcW w:w="1842" w:type="dxa"/>
            <w:shd w:val="clear" w:color="auto" w:fill="auto"/>
            <w:hideMark/>
          </w:tcPr>
          <w:p w14:paraId="43A645F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95,0</w:t>
            </w:r>
          </w:p>
        </w:tc>
      </w:tr>
      <w:tr w:rsidR="00BE6FF6" w:rsidRPr="00F60FC5" w14:paraId="7346746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EA740F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11748E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3F8DF8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48A51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96A51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79 7 01 18200</w:t>
            </w:r>
          </w:p>
        </w:tc>
        <w:tc>
          <w:tcPr>
            <w:tcW w:w="567" w:type="dxa"/>
            <w:shd w:val="clear" w:color="auto" w:fill="auto"/>
            <w:tcMar>
              <w:left w:w="28" w:type="dxa"/>
              <w:right w:w="28" w:type="dxa"/>
            </w:tcMar>
            <w:hideMark/>
          </w:tcPr>
          <w:p w14:paraId="4EBAD95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7130AC1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90818,832</w:t>
            </w:r>
          </w:p>
        </w:tc>
      </w:tr>
      <w:tr w:rsidR="00BE6FF6" w:rsidRPr="00F60FC5" w14:paraId="76B1F9E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0ED487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5A0314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432F3B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612E8F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E7F635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79 7 01 18200</w:t>
            </w:r>
          </w:p>
        </w:tc>
        <w:tc>
          <w:tcPr>
            <w:tcW w:w="567" w:type="dxa"/>
            <w:shd w:val="clear" w:color="auto" w:fill="auto"/>
            <w:tcMar>
              <w:left w:w="28" w:type="dxa"/>
              <w:right w:w="28" w:type="dxa"/>
            </w:tcMar>
            <w:hideMark/>
          </w:tcPr>
          <w:p w14:paraId="181372E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3D2CB1E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7350,92633</w:t>
            </w:r>
          </w:p>
        </w:tc>
      </w:tr>
      <w:tr w:rsidR="00BE6FF6" w:rsidRPr="00F60FC5" w14:paraId="70AE7DA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4CC1C7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456C87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FA0A3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09AE1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50CD31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80 0 00 00000</w:t>
            </w:r>
          </w:p>
        </w:tc>
        <w:tc>
          <w:tcPr>
            <w:tcW w:w="567" w:type="dxa"/>
            <w:shd w:val="clear" w:color="auto" w:fill="auto"/>
            <w:tcMar>
              <w:left w:w="28" w:type="dxa"/>
              <w:right w:w="28" w:type="dxa"/>
            </w:tcMar>
            <w:hideMark/>
          </w:tcPr>
          <w:p w14:paraId="6AF2C3F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E53D20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1187,6</w:t>
            </w:r>
          </w:p>
        </w:tc>
      </w:tr>
      <w:tr w:rsidR="00BE6FF6" w:rsidRPr="00F60FC5" w14:paraId="787E4ED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117B21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Формирование системы комплексной реабилитации и абилитации инвалидов, в том числе детей-инвалидов</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35189D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0C5C8D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5A3DF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AD3C9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80 7 00 00000</w:t>
            </w:r>
          </w:p>
        </w:tc>
        <w:tc>
          <w:tcPr>
            <w:tcW w:w="567" w:type="dxa"/>
            <w:shd w:val="clear" w:color="auto" w:fill="auto"/>
            <w:tcMar>
              <w:left w:w="28" w:type="dxa"/>
              <w:right w:w="28" w:type="dxa"/>
            </w:tcMar>
            <w:hideMark/>
          </w:tcPr>
          <w:p w14:paraId="79D47B5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78BC7D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1187,6</w:t>
            </w:r>
          </w:p>
        </w:tc>
      </w:tr>
      <w:tr w:rsidR="00BE6FF6" w:rsidRPr="00F60FC5" w14:paraId="074E772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0A419E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в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52826D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0B2F5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C9238A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309537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80 7 02 00000</w:t>
            </w:r>
          </w:p>
        </w:tc>
        <w:tc>
          <w:tcPr>
            <w:tcW w:w="567" w:type="dxa"/>
            <w:shd w:val="clear" w:color="auto" w:fill="auto"/>
            <w:tcMar>
              <w:left w:w="28" w:type="dxa"/>
              <w:right w:w="28" w:type="dxa"/>
            </w:tcMar>
            <w:hideMark/>
          </w:tcPr>
          <w:p w14:paraId="67702D7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58C6D6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1187,6</w:t>
            </w:r>
          </w:p>
        </w:tc>
      </w:tr>
      <w:tr w:rsidR="00BE6FF6" w:rsidRPr="00F60FC5" w14:paraId="418D7D4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83D6EA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субъектов Российской Федерации в сфере реабилитации и абилитации инвалидов</w:t>
            </w:r>
          </w:p>
        </w:tc>
        <w:tc>
          <w:tcPr>
            <w:tcW w:w="567" w:type="dxa"/>
            <w:shd w:val="clear" w:color="auto" w:fill="auto"/>
            <w:tcMar>
              <w:left w:w="28" w:type="dxa"/>
              <w:right w:w="28" w:type="dxa"/>
            </w:tcMar>
            <w:hideMark/>
          </w:tcPr>
          <w:p w14:paraId="17CBD1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012EB9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89A36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F3433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7 02 R5140</w:t>
            </w:r>
          </w:p>
        </w:tc>
        <w:tc>
          <w:tcPr>
            <w:tcW w:w="567" w:type="dxa"/>
            <w:shd w:val="clear" w:color="auto" w:fill="auto"/>
            <w:tcMar>
              <w:left w:w="28" w:type="dxa"/>
              <w:right w:w="28" w:type="dxa"/>
            </w:tcMar>
            <w:hideMark/>
          </w:tcPr>
          <w:p w14:paraId="209D3F3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B8ED4F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1187,6</w:t>
            </w:r>
          </w:p>
        </w:tc>
      </w:tr>
      <w:tr w:rsidR="00BE6FF6" w:rsidRPr="00F60FC5" w14:paraId="2A317B0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C0BA2F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1577FB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36F0B8E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BF145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20582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80 7 02 R5140</w:t>
            </w:r>
          </w:p>
        </w:tc>
        <w:tc>
          <w:tcPr>
            <w:tcW w:w="567" w:type="dxa"/>
            <w:shd w:val="clear" w:color="auto" w:fill="auto"/>
            <w:tcMar>
              <w:left w:w="28" w:type="dxa"/>
              <w:right w:w="28" w:type="dxa"/>
            </w:tcMar>
            <w:hideMark/>
          </w:tcPr>
          <w:p w14:paraId="2871C0A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2EF939F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1187,6</w:t>
            </w:r>
          </w:p>
        </w:tc>
      </w:tr>
      <w:tr w:rsidR="00BE6FF6" w:rsidRPr="00F60FC5" w14:paraId="003773F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4A255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Дополнительное образование детей</w:t>
            </w:r>
          </w:p>
        </w:tc>
        <w:tc>
          <w:tcPr>
            <w:tcW w:w="567" w:type="dxa"/>
            <w:shd w:val="clear" w:color="auto" w:fill="auto"/>
            <w:tcMar>
              <w:left w:w="28" w:type="dxa"/>
              <w:right w:w="28" w:type="dxa"/>
            </w:tcMar>
            <w:hideMark/>
          </w:tcPr>
          <w:p w14:paraId="028689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E62C8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EBD8C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8B1E48D"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1B99C04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47323F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172821,26829</w:t>
            </w:r>
          </w:p>
        </w:tc>
      </w:tr>
      <w:tr w:rsidR="00BE6FF6" w:rsidRPr="00F60FC5" w14:paraId="203A821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A690EF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5B700F1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4FEF8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49549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E3372E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79 0 00 00000</w:t>
            </w:r>
          </w:p>
        </w:tc>
        <w:tc>
          <w:tcPr>
            <w:tcW w:w="567" w:type="dxa"/>
            <w:shd w:val="clear" w:color="auto" w:fill="auto"/>
            <w:tcMar>
              <w:left w:w="28" w:type="dxa"/>
              <w:right w:w="28" w:type="dxa"/>
            </w:tcMar>
            <w:hideMark/>
          </w:tcPr>
          <w:p w14:paraId="36CACE5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D59FC8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172821,26829</w:t>
            </w:r>
          </w:p>
        </w:tc>
      </w:tr>
      <w:tr w:rsidR="00BE6FF6" w:rsidRPr="00F60FC5" w14:paraId="730E60A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F9E8B0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Развитие дополнительного образования детей и реализация мероприятий молодёжной политики</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00481BA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959B1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0FF5C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F83F74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79 4 00 00000</w:t>
            </w:r>
          </w:p>
        </w:tc>
        <w:tc>
          <w:tcPr>
            <w:tcW w:w="567" w:type="dxa"/>
            <w:shd w:val="clear" w:color="auto" w:fill="auto"/>
            <w:tcMar>
              <w:left w:w="28" w:type="dxa"/>
              <w:right w:w="28" w:type="dxa"/>
            </w:tcMar>
            <w:hideMark/>
          </w:tcPr>
          <w:p w14:paraId="14B1E5F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7D0DF2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23183,10739</w:t>
            </w:r>
          </w:p>
        </w:tc>
      </w:tr>
      <w:tr w:rsidR="00BE6FF6" w:rsidRPr="00F60FC5" w14:paraId="08868DA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99F571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r w:rsidR="00AB25BC">
              <w:rPr>
                <w:rFonts w:ascii="PT Astra Serif" w:hAnsi="PT Astra Serif"/>
                <w:bCs/>
                <w:sz w:val="28"/>
                <w:szCs w:val="28"/>
              </w:rPr>
              <w:t>»</w:t>
            </w:r>
          </w:p>
        </w:tc>
        <w:tc>
          <w:tcPr>
            <w:tcW w:w="567" w:type="dxa"/>
            <w:shd w:val="clear" w:color="auto" w:fill="auto"/>
            <w:tcMar>
              <w:left w:w="28" w:type="dxa"/>
              <w:right w:w="28" w:type="dxa"/>
            </w:tcMar>
            <w:hideMark/>
          </w:tcPr>
          <w:p w14:paraId="40DDC9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1775F5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346AF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9CB12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79 4 04 00000</w:t>
            </w:r>
          </w:p>
        </w:tc>
        <w:tc>
          <w:tcPr>
            <w:tcW w:w="567" w:type="dxa"/>
            <w:shd w:val="clear" w:color="auto" w:fill="auto"/>
            <w:tcMar>
              <w:left w:w="28" w:type="dxa"/>
              <w:right w:w="28" w:type="dxa"/>
            </w:tcMar>
            <w:hideMark/>
          </w:tcPr>
          <w:p w14:paraId="2E99CEA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D9A6E4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12641,561</w:t>
            </w:r>
          </w:p>
        </w:tc>
      </w:tr>
      <w:tr w:rsidR="00BE6FF6" w:rsidRPr="00F60FC5" w14:paraId="6AC0CC3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CF578B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Субсидии автономной некоммерческой организации дополнительного образования </w:t>
            </w:r>
            <w:r w:rsidR="00AB25BC">
              <w:rPr>
                <w:rFonts w:ascii="PT Astra Serif" w:hAnsi="PT Astra Serif"/>
                <w:bCs/>
                <w:sz w:val="28"/>
                <w:szCs w:val="28"/>
              </w:rPr>
              <w:t>«</w:t>
            </w:r>
            <w:r w:rsidRPr="00F60FC5">
              <w:rPr>
                <w:rFonts w:ascii="PT Astra Serif" w:hAnsi="PT Astra Serif"/>
                <w:bCs/>
                <w:sz w:val="28"/>
                <w:szCs w:val="28"/>
              </w:rPr>
              <w:t>Агентство технологического развития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6025DD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7B048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0EC7C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B7EB5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79 4 04 80260</w:t>
            </w:r>
          </w:p>
        </w:tc>
        <w:tc>
          <w:tcPr>
            <w:tcW w:w="567" w:type="dxa"/>
            <w:shd w:val="clear" w:color="auto" w:fill="auto"/>
            <w:tcMar>
              <w:left w:w="28" w:type="dxa"/>
              <w:right w:w="28" w:type="dxa"/>
            </w:tcMar>
            <w:hideMark/>
          </w:tcPr>
          <w:p w14:paraId="4712387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10C2A5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12641,561</w:t>
            </w:r>
          </w:p>
        </w:tc>
      </w:tr>
      <w:tr w:rsidR="00BE6FF6" w:rsidRPr="00F60FC5" w14:paraId="79AD1F5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166D21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609779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E20E5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F0AD1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D1DDE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79 4 04 80260</w:t>
            </w:r>
          </w:p>
        </w:tc>
        <w:tc>
          <w:tcPr>
            <w:tcW w:w="567" w:type="dxa"/>
            <w:shd w:val="clear" w:color="auto" w:fill="auto"/>
            <w:tcMar>
              <w:left w:w="28" w:type="dxa"/>
              <w:right w:w="28" w:type="dxa"/>
            </w:tcMar>
            <w:hideMark/>
          </w:tcPr>
          <w:p w14:paraId="1DE1A1B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7404DD5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12641,561</w:t>
            </w:r>
          </w:p>
        </w:tc>
      </w:tr>
      <w:tr w:rsidR="00BE6FF6" w:rsidRPr="00F60FC5" w14:paraId="3F30393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198FFE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Успех каждого ребёнка</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Успех каждого ребёнка</w:t>
            </w:r>
            <w:r w:rsidR="00AB25BC">
              <w:rPr>
                <w:rFonts w:ascii="PT Astra Serif" w:hAnsi="PT Astra Serif"/>
                <w:bCs/>
                <w:sz w:val="28"/>
                <w:szCs w:val="28"/>
              </w:rPr>
              <w:t>»</w:t>
            </w:r>
          </w:p>
        </w:tc>
        <w:tc>
          <w:tcPr>
            <w:tcW w:w="567" w:type="dxa"/>
            <w:shd w:val="clear" w:color="auto" w:fill="auto"/>
            <w:tcMar>
              <w:left w:w="28" w:type="dxa"/>
              <w:right w:w="28" w:type="dxa"/>
            </w:tcMar>
            <w:hideMark/>
          </w:tcPr>
          <w:p w14:paraId="659D7D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5F224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580AD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49115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E2 00000</w:t>
            </w:r>
          </w:p>
        </w:tc>
        <w:tc>
          <w:tcPr>
            <w:tcW w:w="567" w:type="dxa"/>
            <w:shd w:val="clear" w:color="auto" w:fill="auto"/>
            <w:tcMar>
              <w:left w:w="28" w:type="dxa"/>
              <w:right w:w="28" w:type="dxa"/>
            </w:tcMar>
            <w:hideMark/>
          </w:tcPr>
          <w:p w14:paraId="4CDFD7A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261DB8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10541,54639</w:t>
            </w:r>
          </w:p>
        </w:tc>
      </w:tr>
      <w:tr w:rsidR="00BE6FF6" w:rsidRPr="00F60FC5" w14:paraId="601288B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80FC50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567" w:type="dxa"/>
            <w:shd w:val="clear" w:color="auto" w:fill="auto"/>
            <w:tcMar>
              <w:left w:w="28" w:type="dxa"/>
              <w:right w:w="28" w:type="dxa"/>
            </w:tcMar>
            <w:hideMark/>
          </w:tcPr>
          <w:p w14:paraId="500673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286632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895B6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28B85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E2 55370</w:t>
            </w:r>
          </w:p>
        </w:tc>
        <w:tc>
          <w:tcPr>
            <w:tcW w:w="567" w:type="dxa"/>
            <w:shd w:val="clear" w:color="auto" w:fill="auto"/>
            <w:tcMar>
              <w:left w:w="28" w:type="dxa"/>
              <w:right w:w="28" w:type="dxa"/>
            </w:tcMar>
            <w:hideMark/>
          </w:tcPr>
          <w:p w14:paraId="7D979D2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C7498B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10541,54639</w:t>
            </w:r>
          </w:p>
        </w:tc>
      </w:tr>
      <w:tr w:rsidR="00BE6FF6" w:rsidRPr="00F60FC5" w14:paraId="3D1F977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213496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78F35F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BA9CA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BCBB2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08127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E2 55370</w:t>
            </w:r>
          </w:p>
        </w:tc>
        <w:tc>
          <w:tcPr>
            <w:tcW w:w="567" w:type="dxa"/>
            <w:shd w:val="clear" w:color="auto" w:fill="auto"/>
            <w:tcMar>
              <w:left w:w="28" w:type="dxa"/>
              <w:right w:w="28" w:type="dxa"/>
            </w:tcMar>
            <w:hideMark/>
          </w:tcPr>
          <w:p w14:paraId="35CF57B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6E653E9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10541,54639</w:t>
            </w:r>
          </w:p>
        </w:tc>
      </w:tr>
      <w:tr w:rsidR="00BE6FF6" w:rsidRPr="00F60FC5" w14:paraId="626EA5A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001FA3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66E89E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051610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A9486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EF8C8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79 7 00 00000</w:t>
            </w:r>
          </w:p>
        </w:tc>
        <w:tc>
          <w:tcPr>
            <w:tcW w:w="567" w:type="dxa"/>
            <w:shd w:val="clear" w:color="auto" w:fill="auto"/>
            <w:tcMar>
              <w:left w:w="28" w:type="dxa"/>
              <w:right w:w="28" w:type="dxa"/>
            </w:tcMar>
            <w:hideMark/>
          </w:tcPr>
          <w:p w14:paraId="5943B91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61FF10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149638,1609</w:t>
            </w:r>
          </w:p>
        </w:tc>
      </w:tr>
      <w:tr w:rsidR="00BE6FF6" w:rsidRPr="00F60FC5" w14:paraId="5D6C576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9D6117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346A0B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34644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9C170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CFE1C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79 7 01 00000</w:t>
            </w:r>
          </w:p>
        </w:tc>
        <w:tc>
          <w:tcPr>
            <w:tcW w:w="567" w:type="dxa"/>
            <w:shd w:val="clear" w:color="auto" w:fill="auto"/>
            <w:tcMar>
              <w:left w:w="28" w:type="dxa"/>
              <w:right w:w="28" w:type="dxa"/>
            </w:tcMar>
            <w:hideMark/>
          </w:tcPr>
          <w:p w14:paraId="2BA9947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3B121D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149638,1609</w:t>
            </w:r>
          </w:p>
        </w:tc>
      </w:tr>
      <w:tr w:rsidR="00BE6FF6" w:rsidRPr="00F60FC5" w14:paraId="50ECCB0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061CE8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деятельности государственных учреждений, находящихся в ведении Министерства образования и науки</w:t>
            </w:r>
            <w:r w:rsidRPr="00F60FC5">
              <w:rPr>
                <w:rFonts w:ascii="PT Astra Serif" w:hAnsi="PT Astra Serif"/>
                <w:bCs/>
                <w:sz w:val="28"/>
                <w:szCs w:val="28"/>
              </w:rPr>
              <w:br/>
              <w:t>Ульяновской области</w:t>
            </w:r>
          </w:p>
        </w:tc>
        <w:tc>
          <w:tcPr>
            <w:tcW w:w="567" w:type="dxa"/>
            <w:shd w:val="clear" w:color="auto" w:fill="auto"/>
            <w:tcMar>
              <w:left w:w="28" w:type="dxa"/>
              <w:right w:w="28" w:type="dxa"/>
            </w:tcMar>
            <w:hideMark/>
          </w:tcPr>
          <w:p w14:paraId="633CEF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33AF8A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05D66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A223D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79 7 01 18200</w:t>
            </w:r>
          </w:p>
        </w:tc>
        <w:tc>
          <w:tcPr>
            <w:tcW w:w="567" w:type="dxa"/>
            <w:shd w:val="clear" w:color="auto" w:fill="auto"/>
            <w:tcMar>
              <w:left w:w="28" w:type="dxa"/>
              <w:right w:w="28" w:type="dxa"/>
            </w:tcMar>
            <w:hideMark/>
          </w:tcPr>
          <w:p w14:paraId="1EA0F35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FA325C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148638,1609</w:t>
            </w:r>
          </w:p>
        </w:tc>
      </w:tr>
      <w:tr w:rsidR="00BE6FF6" w:rsidRPr="00F60FC5" w14:paraId="54D8F46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73500C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376B2E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5DFFF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D47B9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39274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79 7 01 18200</w:t>
            </w:r>
          </w:p>
        </w:tc>
        <w:tc>
          <w:tcPr>
            <w:tcW w:w="567" w:type="dxa"/>
            <w:shd w:val="clear" w:color="auto" w:fill="auto"/>
            <w:tcMar>
              <w:left w:w="28" w:type="dxa"/>
              <w:right w:w="28" w:type="dxa"/>
            </w:tcMar>
            <w:hideMark/>
          </w:tcPr>
          <w:p w14:paraId="0479D74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5144BB7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148638,1609</w:t>
            </w:r>
          </w:p>
        </w:tc>
      </w:tr>
      <w:tr w:rsidR="00BE6FF6" w:rsidRPr="00F60FC5" w14:paraId="53F174D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224553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деятельности областных государственных организаций дополнительного образования в рамках персонифицированного финансирования дополнительного образования детей</w:t>
            </w:r>
          </w:p>
        </w:tc>
        <w:tc>
          <w:tcPr>
            <w:tcW w:w="567" w:type="dxa"/>
            <w:shd w:val="clear" w:color="auto" w:fill="auto"/>
            <w:tcMar>
              <w:left w:w="28" w:type="dxa"/>
              <w:right w:w="28" w:type="dxa"/>
            </w:tcMar>
            <w:hideMark/>
          </w:tcPr>
          <w:p w14:paraId="66E675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32254B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BCFC2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C6497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79 7 01 18220</w:t>
            </w:r>
          </w:p>
        </w:tc>
        <w:tc>
          <w:tcPr>
            <w:tcW w:w="567" w:type="dxa"/>
            <w:shd w:val="clear" w:color="auto" w:fill="auto"/>
            <w:tcMar>
              <w:left w:w="28" w:type="dxa"/>
              <w:right w:w="28" w:type="dxa"/>
            </w:tcMar>
            <w:hideMark/>
          </w:tcPr>
          <w:p w14:paraId="4A23C9F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A06DA4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1000,0</w:t>
            </w:r>
          </w:p>
        </w:tc>
      </w:tr>
      <w:tr w:rsidR="00BE6FF6" w:rsidRPr="00F60FC5" w14:paraId="3D6CC81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11C572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6747BD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4635CF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96703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FEBD1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79 7 01 18220</w:t>
            </w:r>
          </w:p>
        </w:tc>
        <w:tc>
          <w:tcPr>
            <w:tcW w:w="567" w:type="dxa"/>
            <w:shd w:val="clear" w:color="auto" w:fill="auto"/>
            <w:tcMar>
              <w:left w:w="28" w:type="dxa"/>
              <w:right w:w="28" w:type="dxa"/>
            </w:tcMar>
            <w:hideMark/>
          </w:tcPr>
          <w:p w14:paraId="34D5B5C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05AC48A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1000,0</w:t>
            </w:r>
          </w:p>
        </w:tc>
      </w:tr>
      <w:tr w:rsidR="00BE6FF6" w:rsidRPr="00F60FC5" w14:paraId="2F858F8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1454A3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Среднее профессиональное образование</w:t>
            </w:r>
          </w:p>
        </w:tc>
        <w:tc>
          <w:tcPr>
            <w:tcW w:w="567" w:type="dxa"/>
            <w:shd w:val="clear" w:color="auto" w:fill="auto"/>
            <w:tcMar>
              <w:left w:w="28" w:type="dxa"/>
              <w:right w:w="28" w:type="dxa"/>
            </w:tcMar>
            <w:hideMark/>
          </w:tcPr>
          <w:p w14:paraId="2A3CDF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C520C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2BAB9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00659521"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5416C7F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902125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1364761,78168</w:t>
            </w:r>
          </w:p>
        </w:tc>
      </w:tr>
      <w:tr w:rsidR="00BE6FF6" w:rsidRPr="00F60FC5" w14:paraId="35B4F3F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1DF3F2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5C8675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D4C76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960A3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3B78DE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79 0 00 00000</w:t>
            </w:r>
          </w:p>
        </w:tc>
        <w:tc>
          <w:tcPr>
            <w:tcW w:w="567" w:type="dxa"/>
            <w:shd w:val="clear" w:color="auto" w:fill="auto"/>
            <w:tcMar>
              <w:left w:w="28" w:type="dxa"/>
              <w:right w:w="28" w:type="dxa"/>
            </w:tcMar>
            <w:hideMark/>
          </w:tcPr>
          <w:p w14:paraId="27030EE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B5E8F8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1364761,78168</w:t>
            </w:r>
          </w:p>
        </w:tc>
      </w:tr>
      <w:tr w:rsidR="00BE6FF6" w:rsidRPr="00F60FC5" w14:paraId="0D9B466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9FF9D2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Развитие среднего профессионального образования и профессионального обучения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5E3D90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AD99D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96EC3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795F1E2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79 2 00 00000</w:t>
            </w:r>
          </w:p>
        </w:tc>
        <w:tc>
          <w:tcPr>
            <w:tcW w:w="567" w:type="dxa"/>
            <w:shd w:val="clear" w:color="auto" w:fill="auto"/>
            <w:tcMar>
              <w:left w:w="28" w:type="dxa"/>
              <w:right w:w="28" w:type="dxa"/>
            </w:tcMar>
            <w:hideMark/>
          </w:tcPr>
          <w:p w14:paraId="5114D42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71C8EB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72968,01211</w:t>
            </w:r>
          </w:p>
        </w:tc>
      </w:tr>
      <w:tr w:rsidR="00BE6FF6" w:rsidRPr="00F60FC5" w14:paraId="1757528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8E82A3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Реализация образовательных программ среднего профессионального образования и основных программ профессионального обучения</w:t>
            </w:r>
            <w:r w:rsidR="00AB25BC">
              <w:rPr>
                <w:rFonts w:ascii="PT Astra Serif" w:hAnsi="PT Astra Serif"/>
                <w:bCs/>
                <w:sz w:val="28"/>
                <w:szCs w:val="28"/>
              </w:rPr>
              <w:t>»</w:t>
            </w:r>
          </w:p>
        </w:tc>
        <w:tc>
          <w:tcPr>
            <w:tcW w:w="567" w:type="dxa"/>
            <w:shd w:val="clear" w:color="auto" w:fill="auto"/>
            <w:tcMar>
              <w:left w:w="28" w:type="dxa"/>
              <w:right w:w="28" w:type="dxa"/>
            </w:tcMar>
            <w:hideMark/>
          </w:tcPr>
          <w:p w14:paraId="1DA964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066FB3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644C2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16DE2D2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79 2 01 00000</w:t>
            </w:r>
          </w:p>
        </w:tc>
        <w:tc>
          <w:tcPr>
            <w:tcW w:w="567" w:type="dxa"/>
            <w:shd w:val="clear" w:color="auto" w:fill="auto"/>
            <w:tcMar>
              <w:left w:w="28" w:type="dxa"/>
              <w:right w:w="28" w:type="dxa"/>
            </w:tcMar>
            <w:hideMark/>
          </w:tcPr>
          <w:p w14:paraId="6476372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62FEB0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72968,01211</w:t>
            </w:r>
          </w:p>
        </w:tc>
      </w:tr>
      <w:tr w:rsidR="00BE6FF6" w:rsidRPr="00F60FC5" w14:paraId="2411D04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C06556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Модернизация материально-технической базы профессиональных образовательных организаций</w:t>
            </w:r>
          </w:p>
        </w:tc>
        <w:tc>
          <w:tcPr>
            <w:tcW w:w="567" w:type="dxa"/>
            <w:shd w:val="clear" w:color="auto" w:fill="auto"/>
            <w:tcMar>
              <w:left w:w="28" w:type="dxa"/>
              <w:right w:w="28" w:type="dxa"/>
            </w:tcMar>
            <w:hideMark/>
          </w:tcPr>
          <w:p w14:paraId="6A07C92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47BDC5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648C6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40FF1C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79 2 01 18100</w:t>
            </w:r>
          </w:p>
        </w:tc>
        <w:tc>
          <w:tcPr>
            <w:tcW w:w="567" w:type="dxa"/>
            <w:shd w:val="clear" w:color="auto" w:fill="auto"/>
            <w:tcMar>
              <w:left w:w="28" w:type="dxa"/>
              <w:right w:w="28" w:type="dxa"/>
            </w:tcMar>
            <w:hideMark/>
          </w:tcPr>
          <w:p w14:paraId="1606BA3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B22E0A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52599,31346</w:t>
            </w:r>
          </w:p>
        </w:tc>
      </w:tr>
      <w:tr w:rsidR="00BE6FF6" w:rsidRPr="00F60FC5" w14:paraId="161C8A7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A70B4B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30D1F12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011C43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44CB3E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7D9FAE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79 2 01 18100</w:t>
            </w:r>
          </w:p>
        </w:tc>
        <w:tc>
          <w:tcPr>
            <w:tcW w:w="567" w:type="dxa"/>
            <w:shd w:val="clear" w:color="auto" w:fill="auto"/>
            <w:tcMar>
              <w:left w:w="28" w:type="dxa"/>
              <w:right w:w="28" w:type="dxa"/>
            </w:tcMar>
            <w:hideMark/>
          </w:tcPr>
          <w:p w14:paraId="720268D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617D11B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52599,31346</w:t>
            </w:r>
          </w:p>
        </w:tc>
      </w:tr>
      <w:tr w:rsidR="00BE6FF6" w:rsidRPr="00F60FC5" w14:paraId="6D89975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FF7F46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Возмещение затрат частных организаций в связи с оказанием студентам, принятым на обучение по профессиям, специальностям среднего профессионального образования в пределах установленных контрольных цифр приёма, соответствующих образовательных услуг</w:t>
            </w:r>
          </w:p>
        </w:tc>
        <w:tc>
          <w:tcPr>
            <w:tcW w:w="567" w:type="dxa"/>
            <w:shd w:val="clear" w:color="auto" w:fill="auto"/>
            <w:tcMar>
              <w:left w:w="28" w:type="dxa"/>
              <w:right w:w="28" w:type="dxa"/>
            </w:tcMar>
            <w:hideMark/>
          </w:tcPr>
          <w:p w14:paraId="46680E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0F0D60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24EBB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3187A6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79 2 01 18290</w:t>
            </w:r>
          </w:p>
        </w:tc>
        <w:tc>
          <w:tcPr>
            <w:tcW w:w="567" w:type="dxa"/>
            <w:shd w:val="clear" w:color="auto" w:fill="auto"/>
            <w:tcMar>
              <w:left w:w="28" w:type="dxa"/>
              <w:right w:w="28" w:type="dxa"/>
            </w:tcMar>
            <w:hideMark/>
          </w:tcPr>
          <w:p w14:paraId="3C130B3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1A18C2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6173,89865</w:t>
            </w:r>
          </w:p>
        </w:tc>
      </w:tr>
      <w:tr w:rsidR="00BE6FF6" w:rsidRPr="00F60FC5" w14:paraId="058C85B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27FDE2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0E79D6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327F5D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F105D6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11DB25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79 2 01 18290</w:t>
            </w:r>
          </w:p>
        </w:tc>
        <w:tc>
          <w:tcPr>
            <w:tcW w:w="567" w:type="dxa"/>
            <w:shd w:val="clear" w:color="auto" w:fill="auto"/>
            <w:tcMar>
              <w:left w:w="28" w:type="dxa"/>
              <w:right w:w="28" w:type="dxa"/>
            </w:tcMar>
            <w:hideMark/>
          </w:tcPr>
          <w:p w14:paraId="1F34189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2C9FB26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6173,89865</w:t>
            </w:r>
          </w:p>
        </w:tc>
      </w:tr>
      <w:tr w:rsidR="00BE6FF6" w:rsidRPr="00F60FC5" w14:paraId="24502F0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AF39FD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Разработка и распространение в системах среднего профессионального, высшего образования новых образовательных технологий и форм организации образовательного процесса в субъектах Российской Федерации</w:t>
            </w:r>
          </w:p>
        </w:tc>
        <w:tc>
          <w:tcPr>
            <w:tcW w:w="567" w:type="dxa"/>
            <w:shd w:val="clear" w:color="auto" w:fill="auto"/>
            <w:tcMar>
              <w:left w:w="28" w:type="dxa"/>
              <w:right w:w="28" w:type="dxa"/>
            </w:tcMar>
            <w:hideMark/>
          </w:tcPr>
          <w:p w14:paraId="6F46ED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0F2308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E022C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446073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2 01 R5330</w:t>
            </w:r>
          </w:p>
        </w:tc>
        <w:tc>
          <w:tcPr>
            <w:tcW w:w="567" w:type="dxa"/>
            <w:shd w:val="clear" w:color="auto" w:fill="auto"/>
            <w:tcMar>
              <w:left w:w="28" w:type="dxa"/>
              <w:right w:w="28" w:type="dxa"/>
            </w:tcMar>
            <w:hideMark/>
          </w:tcPr>
          <w:p w14:paraId="432B418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D7E60B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14194,8</w:t>
            </w:r>
          </w:p>
        </w:tc>
      </w:tr>
      <w:tr w:rsidR="00BE6FF6" w:rsidRPr="00F60FC5" w14:paraId="4219557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32A145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705A0D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49D597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233A8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32C9E6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2 01 R5330</w:t>
            </w:r>
          </w:p>
        </w:tc>
        <w:tc>
          <w:tcPr>
            <w:tcW w:w="567" w:type="dxa"/>
            <w:shd w:val="clear" w:color="auto" w:fill="auto"/>
            <w:tcMar>
              <w:left w:w="28" w:type="dxa"/>
              <w:right w:w="28" w:type="dxa"/>
            </w:tcMar>
            <w:hideMark/>
          </w:tcPr>
          <w:p w14:paraId="06AC155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12BB9A4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14194,8</w:t>
            </w:r>
          </w:p>
        </w:tc>
      </w:tr>
      <w:tr w:rsidR="00BE6FF6" w:rsidRPr="00F60FC5" w14:paraId="62D5AD5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0F0129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75050C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5DCA1E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DF358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6B95C41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79 7 00 00000</w:t>
            </w:r>
          </w:p>
        </w:tc>
        <w:tc>
          <w:tcPr>
            <w:tcW w:w="567" w:type="dxa"/>
            <w:shd w:val="clear" w:color="auto" w:fill="auto"/>
            <w:tcMar>
              <w:left w:w="28" w:type="dxa"/>
              <w:right w:w="28" w:type="dxa"/>
            </w:tcMar>
            <w:hideMark/>
          </w:tcPr>
          <w:p w14:paraId="6B8F9D2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F8D17C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1291793,76957</w:t>
            </w:r>
          </w:p>
        </w:tc>
      </w:tr>
      <w:tr w:rsidR="00BE6FF6" w:rsidRPr="00F60FC5" w14:paraId="1468DC5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A68D00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620197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21B06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1CB43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3DED45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79 7 01 00000</w:t>
            </w:r>
          </w:p>
        </w:tc>
        <w:tc>
          <w:tcPr>
            <w:tcW w:w="567" w:type="dxa"/>
            <w:shd w:val="clear" w:color="auto" w:fill="auto"/>
            <w:tcMar>
              <w:left w:w="28" w:type="dxa"/>
              <w:right w:w="28" w:type="dxa"/>
            </w:tcMar>
            <w:hideMark/>
          </w:tcPr>
          <w:p w14:paraId="5280242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8F89B4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1291793,76957</w:t>
            </w:r>
          </w:p>
        </w:tc>
      </w:tr>
      <w:tr w:rsidR="00BE6FF6" w:rsidRPr="00F60FC5" w14:paraId="17CC64A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5D9B34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деятельности государственных учреждений, находящихся в ведении Министерства образования и науки</w:t>
            </w:r>
            <w:r w:rsidRPr="00F60FC5">
              <w:rPr>
                <w:rFonts w:ascii="PT Astra Serif" w:hAnsi="PT Astra Serif"/>
                <w:bCs/>
                <w:sz w:val="28"/>
                <w:szCs w:val="28"/>
              </w:rPr>
              <w:br/>
              <w:t>Ульяновской области</w:t>
            </w:r>
          </w:p>
        </w:tc>
        <w:tc>
          <w:tcPr>
            <w:tcW w:w="567" w:type="dxa"/>
            <w:shd w:val="clear" w:color="auto" w:fill="auto"/>
            <w:tcMar>
              <w:left w:w="28" w:type="dxa"/>
              <w:right w:w="28" w:type="dxa"/>
            </w:tcMar>
            <w:hideMark/>
          </w:tcPr>
          <w:p w14:paraId="5BBF4A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54A210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85F8C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34A136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79 7 01 18200</w:t>
            </w:r>
          </w:p>
        </w:tc>
        <w:tc>
          <w:tcPr>
            <w:tcW w:w="567" w:type="dxa"/>
            <w:shd w:val="clear" w:color="auto" w:fill="auto"/>
            <w:tcMar>
              <w:left w:w="28" w:type="dxa"/>
              <w:right w:w="28" w:type="dxa"/>
            </w:tcMar>
            <w:hideMark/>
          </w:tcPr>
          <w:p w14:paraId="27A274B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E64B04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1291793,76957</w:t>
            </w:r>
          </w:p>
        </w:tc>
      </w:tr>
      <w:tr w:rsidR="00BE6FF6" w:rsidRPr="00F60FC5" w14:paraId="777F5CC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73EE72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6335FC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927DC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93AB5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5C531A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79 7 01 18200</w:t>
            </w:r>
          </w:p>
        </w:tc>
        <w:tc>
          <w:tcPr>
            <w:tcW w:w="567" w:type="dxa"/>
            <w:shd w:val="clear" w:color="auto" w:fill="auto"/>
            <w:tcMar>
              <w:left w:w="28" w:type="dxa"/>
              <w:right w:w="28" w:type="dxa"/>
            </w:tcMar>
            <w:hideMark/>
          </w:tcPr>
          <w:p w14:paraId="7B2D1A6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0C5A190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96677,41161</w:t>
            </w:r>
          </w:p>
        </w:tc>
      </w:tr>
      <w:tr w:rsidR="00BE6FF6" w:rsidRPr="00F60FC5" w14:paraId="7262417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C17882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5DCF00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95FBB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8B957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194D73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79 7 01 18200</w:t>
            </w:r>
          </w:p>
        </w:tc>
        <w:tc>
          <w:tcPr>
            <w:tcW w:w="567" w:type="dxa"/>
            <w:shd w:val="clear" w:color="auto" w:fill="auto"/>
            <w:tcMar>
              <w:left w:w="28" w:type="dxa"/>
              <w:right w:w="28" w:type="dxa"/>
            </w:tcMar>
            <w:hideMark/>
          </w:tcPr>
          <w:p w14:paraId="4B50FC8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7CF587A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1195116,35796</w:t>
            </w:r>
          </w:p>
        </w:tc>
      </w:tr>
      <w:tr w:rsidR="00BE6FF6" w:rsidRPr="00F60FC5" w14:paraId="53F5454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E75B7B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Молодёжная политика</w:t>
            </w:r>
          </w:p>
        </w:tc>
        <w:tc>
          <w:tcPr>
            <w:tcW w:w="567" w:type="dxa"/>
            <w:shd w:val="clear" w:color="auto" w:fill="auto"/>
            <w:tcMar>
              <w:left w:w="28" w:type="dxa"/>
              <w:right w:w="28" w:type="dxa"/>
            </w:tcMar>
            <w:hideMark/>
          </w:tcPr>
          <w:p w14:paraId="4515A0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9B571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0CAE0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320E38FC"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66ACF64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471271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336716,14552</w:t>
            </w:r>
          </w:p>
        </w:tc>
      </w:tr>
      <w:tr w:rsidR="00BE6FF6" w:rsidRPr="00F60FC5" w14:paraId="01F2C44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37020F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7FAD91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40C4F8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F7F70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371BB6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79 0 00 00000</w:t>
            </w:r>
          </w:p>
        </w:tc>
        <w:tc>
          <w:tcPr>
            <w:tcW w:w="567" w:type="dxa"/>
            <w:shd w:val="clear" w:color="auto" w:fill="auto"/>
            <w:tcMar>
              <w:left w:w="28" w:type="dxa"/>
              <w:right w:w="28" w:type="dxa"/>
            </w:tcMar>
            <w:hideMark/>
          </w:tcPr>
          <w:p w14:paraId="3D2F390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7AC242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336716,14552</w:t>
            </w:r>
          </w:p>
        </w:tc>
      </w:tr>
      <w:tr w:rsidR="00BE6FF6" w:rsidRPr="00F60FC5" w14:paraId="5E704F8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95FC94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Организация отдыха, оздоровления детей и работников бюджетной сферы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4AB996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4CD207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06837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291DAB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79 6 00 00000</w:t>
            </w:r>
          </w:p>
        </w:tc>
        <w:tc>
          <w:tcPr>
            <w:tcW w:w="567" w:type="dxa"/>
            <w:shd w:val="clear" w:color="auto" w:fill="auto"/>
            <w:tcMar>
              <w:left w:w="28" w:type="dxa"/>
              <w:right w:w="28" w:type="dxa"/>
            </w:tcMar>
            <w:hideMark/>
          </w:tcPr>
          <w:p w14:paraId="723B195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048A86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336716,14552</w:t>
            </w:r>
          </w:p>
        </w:tc>
      </w:tr>
      <w:tr w:rsidR="00BE6FF6" w:rsidRPr="00F60FC5" w14:paraId="50CCF69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5A6DF8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Организация и обеспечение отдыха и оздоровления</w:t>
            </w:r>
            <w:r w:rsidR="00AB25BC">
              <w:rPr>
                <w:rFonts w:ascii="PT Astra Serif" w:hAnsi="PT Astra Serif"/>
                <w:bCs/>
                <w:sz w:val="28"/>
                <w:szCs w:val="28"/>
              </w:rPr>
              <w:t>»</w:t>
            </w:r>
          </w:p>
        </w:tc>
        <w:tc>
          <w:tcPr>
            <w:tcW w:w="567" w:type="dxa"/>
            <w:shd w:val="clear" w:color="auto" w:fill="auto"/>
            <w:tcMar>
              <w:left w:w="28" w:type="dxa"/>
              <w:right w:w="28" w:type="dxa"/>
            </w:tcMar>
            <w:hideMark/>
          </w:tcPr>
          <w:p w14:paraId="3DDA2B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5CFA8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A7B2E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22A999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79 6 01 00000</w:t>
            </w:r>
          </w:p>
        </w:tc>
        <w:tc>
          <w:tcPr>
            <w:tcW w:w="567" w:type="dxa"/>
            <w:shd w:val="clear" w:color="auto" w:fill="auto"/>
            <w:tcMar>
              <w:left w:w="28" w:type="dxa"/>
              <w:right w:w="28" w:type="dxa"/>
            </w:tcMar>
            <w:hideMark/>
          </w:tcPr>
          <w:p w14:paraId="5F60643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FF1F83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336716,14552</w:t>
            </w:r>
          </w:p>
        </w:tc>
      </w:tr>
      <w:tr w:rsidR="00BE6FF6" w:rsidRPr="00F60FC5" w14:paraId="12FBF56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21D65D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общеобразовательных организациях для детей-сирот и детей, оставшихся без попечения родителей, и детей, находящихся в трудной жизненной ситуации, в загородных лагерях отдыха и оздоровления детей</w:t>
            </w:r>
          </w:p>
        </w:tc>
        <w:tc>
          <w:tcPr>
            <w:tcW w:w="567" w:type="dxa"/>
            <w:shd w:val="clear" w:color="auto" w:fill="auto"/>
            <w:tcMar>
              <w:left w:w="28" w:type="dxa"/>
              <w:right w:w="28" w:type="dxa"/>
            </w:tcMar>
            <w:hideMark/>
          </w:tcPr>
          <w:p w14:paraId="1CD982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5F7764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25CC5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3C01D1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79 6 01 18180</w:t>
            </w:r>
          </w:p>
        </w:tc>
        <w:tc>
          <w:tcPr>
            <w:tcW w:w="567" w:type="dxa"/>
            <w:shd w:val="clear" w:color="auto" w:fill="auto"/>
            <w:tcMar>
              <w:left w:w="28" w:type="dxa"/>
              <w:right w:w="28" w:type="dxa"/>
            </w:tcMar>
            <w:hideMark/>
          </w:tcPr>
          <w:p w14:paraId="2CC3AD8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9E50BA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143288,0658</w:t>
            </w:r>
          </w:p>
        </w:tc>
      </w:tr>
      <w:tr w:rsidR="00BE6FF6" w:rsidRPr="00F60FC5" w14:paraId="6036C4C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70363E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081CD1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549E6F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D2FE9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120DE0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79 6 01 18180</w:t>
            </w:r>
          </w:p>
        </w:tc>
        <w:tc>
          <w:tcPr>
            <w:tcW w:w="567" w:type="dxa"/>
            <w:shd w:val="clear" w:color="auto" w:fill="auto"/>
            <w:tcMar>
              <w:left w:w="28" w:type="dxa"/>
              <w:right w:w="28" w:type="dxa"/>
            </w:tcMar>
            <w:hideMark/>
          </w:tcPr>
          <w:p w14:paraId="396F996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095D6D4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143288,0658</w:t>
            </w:r>
          </w:p>
        </w:tc>
      </w:tr>
      <w:tr w:rsidR="00BE6FF6" w:rsidRPr="00F60FC5" w14:paraId="175F861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02769F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Субвенции на финансовое обеспечение расходных обязательств, связанных с организацией и обеспечением оздоровления детей и обеспечением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67" w:type="dxa"/>
            <w:shd w:val="clear" w:color="auto" w:fill="auto"/>
            <w:tcMar>
              <w:left w:w="28" w:type="dxa"/>
              <w:right w:w="28" w:type="dxa"/>
            </w:tcMar>
            <w:hideMark/>
          </w:tcPr>
          <w:p w14:paraId="731935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93853F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0FB1C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6C8143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79 6 01 71180</w:t>
            </w:r>
          </w:p>
        </w:tc>
        <w:tc>
          <w:tcPr>
            <w:tcW w:w="567" w:type="dxa"/>
            <w:shd w:val="clear" w:color="auto" w:fill="auto"/>
            <w:tcMar>
              <w:left w:w="28" w:type="dxa"/>
              <w:right w:w="28" w:type="dxa"/>
            </w:tcMar>
            <w:hideMark/>
          </w:tcPr>
          <w:p w14:paraId="3609452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CAF97C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75251,53756</w:t>
            </w:r>
          </w:p>
        </w:tc>
      </w:tr>
      <w:tr w:rsidR="00BE6FF6" w:rsidRPr="00F60FC5" w14:paraId="4B162D1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6A8DCE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57305A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50C91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E2E34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4D936A4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79 6 01 71180</w:t>
            </w:r>
          </w:p>
        </w:tc>
        <w:tc>
          <w:tcPr>
            <w:tcW w:w="567" w:type="dxa"/>
            <w:shd w:val="clear" w:color="auto" w:fill="auto"/>
            <w:tcMar>
              <w:left w:w="28" w:type="dxa"/>
              <w:right w:w="28" w:type="dxa"/>
            </w:tcMar>
            <w:hideMark/>
          </w:tcPr>
          <w:p w14:paraId="2B5FE80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19541E2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75251,53756</w:t>
            </w:r>
          </w:p>
        </w:tc>
      </w:tr>
      <w:tr w:rsidR="00BE6FF6" w:rsidRPr="00F60FC5" w14:paraId="57B55F5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CCD950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по проведению оздоровительной кампании детей</w:t>
            </w:r>
          </w:p>
        </w:tc>
        <w:tc>
          <w:tcPr>
            <w:tcW w:w="567" w:type="dxa"/>
            <w:shd w:val="clear" w:color="auto" w:fill="auto"/>
            <w:tcMar>
              <w:left w:w="28" w:type="dxa"/>
              <w:right w:w="28" w:type="dxa"/>
            </w:tcMar>
            <w:hideMark/>
          </w:tcPr>
          <w:p w14:paraId="65DB82D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313837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4A85E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5A433E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79 6 01 80170</w:t>
            </w:r>
          </w:p>
        </w:tc>
        <w:tc>
          <w:tcPr>
            <w:tcW w:w="567" w:type="dxa"/>
            <w:shd w:val="clear" w:color="auto" w:fill="auto"/>
            <w:tcMar>
              <w:left w:w="28" w:type="dxa"/>
              <w:right w:w="28" w:type="dxa"/>
            </w:tcMar>
            <w:hideMark/>
          </w:tcPr>
          <w:p w14:paraId="60C833C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B78788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118176,54216</w:t>
            </w:r>
          </w:p>
        </w:tc>
      </w:tr>
      <w:tr w:rsidR="00BE6FF6" w:rsidRPr="00F60FC5" w14:paraId="7C8E0DF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41837C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10214B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863D8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984A2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50555C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79 6 01 80170</w:t>
            </w:r>
          </w:p>
        </w:tc>
        <w:tc>
          <w:tcPr>
            <w:tcW w:w="567" w:type="dxa"/>
            <w:shd w:val="clear" w:color="auto" w:fill="auto"/>
            <w:tcMar>
              <w:left w:w="28" w:type="dxa"/>
              <w:right w:w="28" w:type="dxa"/>
            </w:tcMar>
            <w:hideMark/>
          </w:tcPr>
          <w:p w14:paraId="75D3BD2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570BD8E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3315,09426</w:t>
            </w:r>
          </w:p>
        </w:tc>
      </w:tr>
      <w:tr w:rsidR="00BE6FF6" w:rsidRPr="00F60FC5" w14:paraId="4E30045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0BB491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5BF11CA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4BE600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1B883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2E91CC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79 6 01 80170</w:t>
            </w:r>
          </w:p>
        </w:tc>
        <w:tc>
          <w:tcPr>
            <w:tcW w:w="567" w:type="dxa"/>
            <w:shd w:val="clear" w:color="auto" w:fill="auto"/>
            <w:tcMar>
              <w:left w:w="28" w:type="dxa"/>
              <w:right w:w="28" w:type="dxa"/>
            </w:tcMar>
            <w:hideMark/>
          </w:tcPr>
          <w:p w14:paraId="2A5F5F2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27D269C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98930,9578</w:t>
            </w:r>
          </w:p>
        </w:tc>
      </w:tr>
      <w:tr w:rsidR="00BE6FF6" w:rsidRPr="00F60FC5" w14:paraId="0643B55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323D87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313463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41D5A7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C787D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7586422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79 6 01 80170</w:t>
            </w:r>
          </w:p>
        </w:tc>
        <w:tc>
          <w:tcPr>
            <w:tcW w:w="567" w:type="dxa"/>
            <w:shd w:val="clear" w:color="auto" w:fill="auto"/>
            <w:tcMar>
              <w:left w:w="28" w:type="dxa"/>
              <w:right w:w="28" w:type="dxa"/>
            </w:tcMar>
            <w:hideMark/>
          </w:tcPr>
          <w:p w14:paraId="3AA5AE6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0121BC5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15930,4901</w:t>
            </w:r>
          </w:p>
        </w:tc>
      </w:tr>
      <w:tr w:rsidR="00BE6FF6" w:rsidRPr="00F60FC5" w14:paraId="25942E5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E90B2F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вопросы в области образования</w:t>
            </w:r>
          </w:p>
        </w:tc>
        <w:tc>
          <w:tcPr>
            <w:tcW w:w="567" w:type="dxa"/>
            <w:shd w:val="clear" w:color="auto" w:fill="auto"/>
            <w:tcMar>
              <w:left w:w="28" w:type="dxa"/>
              <w:right w:w="28" w:type="dxa"/>
            </w:tcMar>
            <w:hideMark/>
          </w:tcPr>
          <w:p w14:paraId="402F2D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CF121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99946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83AF68F"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59118D3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163327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264478,13915</w:t>
            </w:r>
          </w:p>
        </w:tc>
      </w:tr>
      <w:tr w:rsidR="00BE6FF6" w:rsidRPr="00F60FC5" w14:paraId="40998E1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0C2860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019CFD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EB90F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C9C265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D7699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39F796B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A5E596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370,50813</w:t>
            </w:r>
          </w:p>
        </w:tc>
      </w:tr>
      <w:tr w:rsidR="00BE6FF6" w:rsidRPr="00F60FC5" w14:paraId="7EB6322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DED5DA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проектной деятельности</w:t>
            </w:r>
          </w:p>
        </w:tc>
        <w:tc>
          <w:tcPr>
            <w:tcW w:w="567" w:type="dxa"/>
            <w:shd w:val="clear" w:color="auto" w:fill="auto"/>
            <w:tcMar>
              <w:left w:w="28" w:type="dxa"/>
              <w:right w:w="28" w:type="dxa"/>
            </w:tcMar>
            <w:hideMark/>
          </w:tcPr>
          <w:p w14:paraId="762F94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1A68BB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EFF04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586867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3857350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4990DE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250,50813</w:t>
            </w:r>
          </w:p>
        </w:tc>
      </w:tr>
      <w:tr w:rsidR="00BE6FF6" w:rsidRPr="00F60FC5" w14:paraId="238E818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EAECB9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02C586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ECE2E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6D67B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1D4293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1E2256B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26659EE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250,50813</w:t>
            </w:r>
          </w:p>
        </w:tc>
      </w:tr>
      <w:tr w:rsidR="00BE6FF6" w:rsidRPr="00F60FC5" w14:paraId="1D132D7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D0CD27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связанные с исполнением решений, принятых судебными органами</w:t>
            </w:r>
          </w:p>
        </w:tc>
        <w:tc>
          <w:tcPr>
            <w:tcW w:w="567" w:type="dxa"/>
            <w:shd w:val="clear" w:color="auto" w:fill="auto"/>
            <w:tcMar>
              <w:left w:w="28" w:type="dxa"/>
              <w:right w:w="28" w:type="dxa"/>
            </w:tcMar>
            <w:hideMark/>
          </w:tcPr>
          <w:p w14:paraId="5FF219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5BCFB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E0E74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BA00B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11 0 00 80210</w:t>
            </w:r>
          </w:p>
        </w:tc>
        <w:tc>
          <w:tcPr>
            <w:tcW w:w="567" w:type="dxa"/>
            <w:shd w:val="clear" w:color="auto" w:fill="auto"/>
            <w:tcMar>
              <w:left w:w="28" w:type="dxa"/>
              <w:right w:w="28" w:type="dxa"/>
            </w:tcMar>
            <w:hideMark/>
          </w:tcPr>
          <w:p w14:paraId="35D621D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2DCD63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120,0</w:t>
            </w:r>
          </w:p>
        </w:tc>
      </w:tr>
      <w:tr w:rsidR="00BE6FF6" w:rsidRPr="00F60FC5" w14:paraId="02F059E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3C4D3B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30FB4C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33BA6F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260FB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D8CC0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11 0 00 80210</w:t>
            </w:r>
          </w:p>
        </w:tc>
        <w:tc>
          <w:tcPr>
            <w:tcW w:w="567" w:type="dxa"/>
            <w:shd w:val="clear" w:color="auto" w:fill="auto"/>
            <w:tcMar>
              <w:left w:w="28" w:type="dxa"/>
              <w:right w:w="28" w:type="dxa"/>
            </w:tcMar>
            <w:hideMark/>
          </w:tcPr>
          <w:p w14:paraId="0BBB016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203095D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120,0</w:t>
            </w:r>
          </w:p>
        </w:tc>
      </w:tr>
      <w:tr w:rsidR="00BE6FF6" w:rsidRPr="00F60FC5" w14:paraId="6E37BE9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9B4D63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098BE9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578EC5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B4B88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BC3AF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79 0 00 00000</w:t>
            </w:r>
          </w:p>
        </w:tc>
        <w:tc>
          <w:tcPr>
            <w:tcW w:w="567" w:type="dxa"/>
            <w:shd w:val="clear" w:color="auto" w:fill="auto"/>
            <w:tcMar>
              <w:left w:w="28" w:type="dxa"/>
              <w:right w:w="28" w:type="dxa"/>
            </w:tcMar>
            <w:hideMark/>
          </w:tcPr>
          <w:p w14:paraId="5D3150A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7F0714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238781,46697</w:t>
            </w:r>
          </w:p>
        </w:tc>
      </w:tr>
      <w:tr w:rsidR="00BE6FF6" w:rsidRPr="00F60FC5" w14:paraId="7F7A3C4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B9766F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Развитие общего образования детей в </w:t>
            </w:r>
            <w:r w:rsidR="002662F7">
              <w:rPr>
                <w:rFonts w:ascii="PT Astra Serif" w:hAnsi="PT Astra Serif"/>
                <w:bCs/>
                <w:sz w:val="28"/>
                <w:szCs w:val="28"/>
              </w:rPr>
              <w:br/>
            </w:r>
            <w:r w:rsidRPr="00F60FC5">
              <w:rPr>
                <w:rFonts w:ascii="PT Astra Serif" w:hAnsi="PT Astra Serif"/>
                <w:bCs/>
                <w:sz w:val="28"/>
                <w:szCs w:val="28"/>
              </w:rPr>
              <w:t>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2A570A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84222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C2739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17D1D8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79 1 00 00000</w:t>
            </w:r>
          </w:p>
        </w:tc>
        <w:tc>
          <w:tcPr>
            <w:tcW w:w="567" w:type="dxa"/>
            <w:shd w:val="clear" w:color="auto" w:fill="auto"/>
            <w:tcMar>
              <w:left w:w="28" w:type="dxa"/>
              <w:right w:w="28" w:type="dxa"/>
            </w:tcMar>
            <w:hideMark/>
          </w:tcPr>
          <w:p w14:paraId="68657D1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87C9C0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256,884</w:t>
            </w:r>
          </w:p>
        </w:tc>
      </w:tr>
      <w:tr w:rsidR="00BE6FF6" w:rsidRPr="00F60FC5" w14:paraId="69D6DE8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F67BFD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Поддержка семей, имеющих детей</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Поддержка семей, имеющих детей</w:t>
            </w:r>
            <w:r w:rsidR="00AB25BC">
              <w:rPr>
                <w:rFonts w:ascii="PT Astra Serif" w:hAnsi="PT Astra Serif"/>
                <w:bCs/>
                <w:sz w:val="28"/>
                <w:szCs w:val="28"/>
              </w:rPr>
              <w:t>»</w:t>
            </w:r>
          </w:p>
        </w:tc>
        <w:tc>
          <w:tcPr>
            <w:tcW w:w="567" w:type="dxa"/>
            <w:shd w:val="clear" w:color="auto" w:fill="auto"/>
            <w:tcMar>
              <w:left w:w="28" w:type="dxa"/>
              <w:right w:w="28" w:type="dxa"/>
            </w:tcMar>
            <w:hideMark/>
          </w:tcPr>
          <w:p w14:paraId="1A3891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07338E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FEB05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564376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E3 00000</w:t>
            </w:r>
          </w:p>
        </w:tc>
        <w:tc>
          <w:tcPr>
            <w:tcW w:w="567" w:type="dxa"/>
            <w:shd w:val="clear" w:color="auto" w:fill="auto"/>
            <w:tcMar>
              <w:left w:w="28" w:type="dxa"/>
              <w:right w:w="28" w:type="dxa"/>
            </w:tcMar>
            <w:hideMark/>
          </w:tcPr>
          <w:p w14:paraId="752359B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8358FB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256,884</w:t>
            </w:r>
          </w:p>
        </w:tc>
      </w:tr>
      <w:tr w:rsidR="00BE6FF6" w:rsidRPr="00F60FC5" w14:paraId="62DB50E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322ED3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Государственная поддержка некоммерческих организаций в це</w:t>
            </w:r>
            <w:r w:rsidR="009811F6">
              <w:rPr>
                <w:rFonts w:ascii="PT Astra Serif" w:hAnsi="PT Astra Serif"/>
                <w:bCs/>
                <w:sz w:val="28"/>
                <w:szCs w:val="28"/>
              </w:rPr>
              <w:t>лях оказания психолого-педагоги</w:t>
            </w:r>
            <w:r w:rsidRPr="00F60FC5">
              <w:rPr>
                <w:rFonts w:ascii="PT Astra Serif" w:hAnsi="PT Astra Serif"/>
                <w:bCs/>
                <w:sz w:val="28"/>
                <w:szCs w:val="28"/>
              </w:rPr>
              <w:t>ческой, методической и консультативной помощи гражданам, имеющим детей</w:t>
            </w:r>
          </w:p>
        </w:tc>
        <w:tc>
          <w:tcPr>
            <w:tcW w:w="567" w:type="dxa"/>
            <w:shd w:val="clear" w:color="auto" w:fill="auto"/>
            <w:tcMar>
              <w:left w:w="28" w:type="dxa"/>
              <w:right w:w="28" w:type="dxa"/>
            </w:tcMar>
            <w:hideMark/>
          </w:tcPr>
          <w:p w14:paraId="1DF2C4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0573B4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2E155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5991E5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E3 62292</w:t>
            </w:r>
          </w:p>
        </w:tc>
        <w:tc>
          <w:tcPr>
            <w:tcW w:w="567" w:type="dxa"/>
            <w:shd w:val="clear" w:color="auto" w:fill="auto"/>
            <w:tcMar>
              <w:left w:w="28" w:type="dxa"/>
              <w:right w:w="28" w:type="dxa"/>
            </w:tcMar>
            <w:hideMark/>
          </w:tcPr>
          <w:p w14:paraId="4D12D64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6B257B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256,884</w:t>
            </w:r>
          </w:p>
        </w:tc>
      </w:tr>
      <w:tr w:rsidR="00BE6FF6" w:rsidRPr="00F60FC5" w14:paraId="074DBBF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2BCB1A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6BF8EC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47A6FB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C0A18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5A6105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E3 62292</w:t>
            </w:r>
          </w:p>
        </w:tc>
        <w:tc>
          <w:tcPr>
            <w:tcW w:w="567" w:type="dxa"/>
            <w:shd w:val="clear" w:color="auto" w:fill="auto"/>
            <w:tcMar>
              <w:left w:w="28" w:type="dxa"/>
              <w:right w:w="28" w:type="dxa"/>
            </w:tcMar>
            <w:hideMark/>
          </w:tcPr>
          <w:p w14:paraId="570CA98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1BCFA08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256,884</w:t>
            </w:r>
          </w:p>
        </w:tc>
      </w:tr>
      <w:tr w:rsidR="00BE6FF6" w:rsidRPr="00F60FC5" w14:paraId="3C0293E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C30248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Развитие дополнительного образования детей и реализация мероприятий молодёжной политики</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6DF550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7292C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1A693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6E80CF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79 4 00 00000</w:t>
            </w:r>
          </w:p>
        </w:tc>
        <w:tc>
          <w:tcPr>
            <w:tcW w:w="567" w:type="dxa"/>
            <w:shd w:val="clear" w:color="auto" w:fill="auto"/>
            <w:tcMar>
              <w:left w:w="28" w:type="dxa"/>
              <w:right w:w="28" w:type="dxa"/>
            </w:tcMar>
            <w:hideMark/>
          </w:tcPr>
          <w:p w14:paraId="5E940CA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0B71DE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45654,76036</w:t>
            </w:r>
          </w:p>
        </w:tc>
      </w:tr>
      <w:tr w:rsidR="00BE6FF6" w:rsidRPr="00F60FC5" w14:paraId="44DF001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9F0403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развития молодёжной политики</w:t>
            </w:r>
            <w:r w:rsidR="00AB25BC">
              <w:rPr>
                <w:rFonts w:ascii="PT Astra Serif" w:hAnsi="PT Astra Serif"/>
                <w:bCs/>
                <w:sz w:val="28"/>
                <w:szCs w:val="28"/>
              </w:rPr>
              <w:t>»</w:t>
            </w:r>
          </w:p>
        </w:tc>
        <w:tc>
          <w:tcPr>
            <w:tcW w:w="567" w:type="dxa"/>
            <w:shd w:val="clear" w:color="auto" w:fill="auto"/>
            <w:tcMar>
              <w:left w:w="28" w:type="dxa"/>
              <w:right w:w="28" w:type="dxa"/>
            </w:tcMar>
            <w:hideMark/>
          </w:tcPr>
          <w:p w14:paraId="20DC1B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37236C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508385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76610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79 4 02 00000</w:t>
            </w:r>
          </w:p>
        </w:tc>
        <w:tc>
          <w:tcPr>
            <w:tcW w:w="567" w:type="dxa"/>
            <w:shd w:val="clear" w:color="auto" w:fill="auto"/>
            <w:tcMar>
              <w:left w:w="28" w:type="dxa"/>
              <w:right w:w="28" w:type="dxa"/>
            </w:tcMar>
            <w:hideMark/>
          </w:tcPr>
          <w:p w14:paraId="718BA09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49C225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44706,25184</w:t>
            </w:r>
          </w:p>
        </w:tc>
      </w:tr>
      <w:tr w:rsidR="00BE6FF6" w:rsidRPr="00F60FC5" w14:paraId="2B0DAFE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A14001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Проведение мероприятий для детей и молодёжи</w:t>
            </w:r>
          </w:p>
        </w:tc>
        <w:tc>
          <w:tcPr>
            <w:tcW w:w="567" w:type="dxa"/>
            <w:shd w:val="clear" w:color="auto" w:fill="auto"/>
            <w:tcMar>
              <w:left w:w="28" w:type="dxa"/>
              <w:right w:w="28" w:type="dxa"/>
            </w:tcMar>
            <w:hideMark/>
          </w:tcPr>
          <w:p w14:paraId="2C5495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43F16D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006FF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47818E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79 4 02 18060</w:t>
            </w:r>
          </w:p>
        </w:tc>
        <w:tc>
          <w:tcPr>
            <w:tcW w:w="567" w:type="dxa"/>
            <w:shd w:val="clear" w:color="auto" w:fill="auto"/>
            <w:tcMar>
              <w:left w:w="28" w:type="dxa"/>
              <w:right w:w="28" w:type="dxa"/>
            </w:tcMar>
            <w:hideMark/>
          </w:tcPr>
          <w:p w14:paraId="5043B9A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1364BF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44706,25184</w:t>
            </w:r>
          </w:p>
        </w:tc>
      </w:tr>
      <w:tr w:rsidR="00BE6FF6" w:rsidRPr="00F60FC5" w14:paraId="4793B2E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21207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5CE6FA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426C9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EFD57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580C72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79 4 02 18060</w:t>
            </w:r>
          </w:p>
        </w:tc>
        <w:tc>
          <w:tcPr>
            <w:tcW w:w="567" w:type="dxa"/>
            <w:shd w:val="clear" w:color="auto" w:fill="auto"/>
            <w:tcMar>
              <w:left w:w="28" w:type="dxa"/>
              <w:right w:w="28" w:type="dxa"/>
            </w:tcMar>
            <w:hideMark/>
          </w:tcPr>
          <w:p w14:paraId="7087222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0B36923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321,3448</w:t>
            </w:r>
          </w:p>
        </w:tc>
      </w:tr>
      <w:tr w:rsidR="00BE6FF6" w:rsidRPr="00F60FC5" w14:paraId="45AEB4B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844065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34B4F6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1D6448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B424F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9DEAE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79 4 02 18060</w:t>
            </w:r>
          </w:p>
        </w:tc>
        <w:tc>
          <w:tcPr>
            <w:tcW w:w="567" w:type="dxa"/>
            <w:shd w:val="clear" w:color="auto" w:fill="auto"/>
            <w:tcMar>
              <w:left w:w="28" w:type="dxa"/>
              <w:right w:w="28" w:type="dxa"/>
            </w:tcMar>
            <w:hideMark/>
          </w:tcPr>
          <w:p w14:paraId="5EE8112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07E70B7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9406,91894</w:t>
            </w:r>
          </w:p>
        </w:tc>
      </w:tr>
      <w:tr w:rsidR="00BE6FF6" w:rsidRPr="00F60FC5" w14:paraId="76FD0E9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A57689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6654EE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35D0F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41ADD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15AB8B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79 4 02 18060</w:t>
            </w:r>
          </w:p>
        </w:tc>
        <w:tc>
          <w:tcPr>
            <w:tcW w:w="567" w:type="dxa"/>
            <w:shd w:val="clear" w:color="auto" w:fill="auto"/>
            <w:tcMar>
              <w:left w:w="28" w:type="dxa"/>
              <w:right w:w="28" w:type="dxa"/>
            </w:tcMar>
            <w:hideMark/>
          </w:tcPr>
          <w:p w14:paraId="7101A5F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674902C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2831,975</w:t>
            </w:r>
          </w:p>
        </w:tc>
      </w:tr>
      <w:tr w:rsidR="00BE6FF6" w:rsidRPr="00F60FC5" w14:paraId="3EB119A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524D54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5117B1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1511D1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7AB67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5B7A0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79 4 02 18060</w:t>
            </w:r>
          </w:p>
        </w:tc>
        <w:tc>
          <w:tcPr>
            <w:tcW w:w="567" w:type="dxa"/>
            <w:shd w:val="clear" w:color="auto" w:fill="auto"/>
            <w:tcMar>
              <w:left w:w="28" w:type="dxa"/>
              <w:right w:w="28" w:type="dxa"/>
            </w:tcMar>
            <w:hideMark/>
          </w:tcPr>
          <w:p w14:paraId="6097AB8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359C0D2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32146,0131</w:t>
            </w:r>
          </w:p>
        </w:tc>
      </w:tr>
      <w:tr w:rsidR="00BE6FF6" w:rsidRPr="00F60FC5" w14:paraId="28D0387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B3149D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Развитие потенциала талантливых молодых людей, в том числе являющихся молодыми специалистами</w:t>
            </w:r>
            <w:r w:rsidR="00AB25BC">
              <w:rPr>
                <w:rFonts w:ascii="PT Astra Serif" w:hAnsi="PT Astra Serif"/>
                <w:bCs/>
                <w:sz w:val="28"/>
                <w:szCs w:val="28"/>
              </w:rPr>
              <w:t>»</w:t>
            </w:r>
          </w:p>
        </w:tc>
        <w:tc>
          <w:tcPr>
            <w:tcW w:w="567" w:type="dxa"/>
            <w:shd w:val="clear" w:color="auto" w:fill="auto"/>
            <w:tcMar>
              <w:left w:w="28" w:type="dxa"/>
              <w:right w:w="28" w:type="dxa"/>
            </w:tcMar>
            <w:hideMark/>
          </w:tcPr>
          <w:p w14:paraId="1CEAD6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827A6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428D6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4DBDA9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79 4 03 00000</w:t>
            </w:r>
          </w:p>
        </w:tc>
        <w:tc>
          <w:tcPr>
            <w:tcW w:w="567" w:type="dxa"/>
            <w:shd w:val="clear" w:color="auto" w:fill="auto"/>
            <w:tcMar>
              <w:left w:w="28" w:type="dxa"/>
              <w:right w:w="28" w:type="dxa"/>
            </w:tcMar>
            <w:hideMark/>
          </w:tcPr>
          <w:p w14:paraId="001DD39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34A69F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707,16</w:t>
            </w:r>
          </w:p>
        </w:tc>
      </w:tr>
      <w:tr w:rsidR="00BE6FF6" w:rsidRPr="00F60FC5" w14:paraId="17EA284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7123E1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Предоставление субсидий из областного бюджета Ульяновской области Областному союзу </w:t>
            </w:r>
            <w:r w:rsidR="00AB25BC">
              <w:rPr>
                <w:rFonts w:ascii="PT Astra Serif" w:hAnsi="PT Astra Serif"/>
                <w:bCs/>
                <w:sz w:val="28"/>
                <w:szCs w:val="28"/>
              </w:rPr>
              <w:t>«</w:t>
            </w:r>
            <w:r w:rsidRPr="00F60FC5">
              <w:rPr>
                <w:rFonts w:ascii="PT Astra Serif" w:hAnsi="PT Astra Serif"/>
                <w:bCs/>
                <w:sz w:val="28"/>
                <w:szCs w:val="28"/>
              </w:rPr>
              <w:t>Федерация профсоюзов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в целях финансового обеспечения его затрат в связи с организацией обучения граждан, являющихся членами профсоюзных организаций</w:t>
            </w:r>
          </w:p>
        </w:tc>
        <w:tc>
          <w:tcPr>
            <w:tcW w:w="567" w:type="dxa"/>
            <w:shd w:val="clear" w:color="auto" w:fill="auto"/>
            <w:tcMar>
              <w:left w:w="28" w:type="dxa"/>
              <w:right w:w="28" w:type="dxa"/>
            </w:tcMar>
            <w:hideMark/>
          </w:tcPr>
          <w:p w14:paraId="71E4F2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72922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026B58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680FDD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79 4 03 18320</w:t>
            </w:r>
          </w:p>
        </w:tc>
        <w:tc>
          <w:tcPr>
            <w:tcW w:w="567" w:type="dxa"/>
            <w:shd w:val="clear" w:color="auto" w:fill="auto"/>
            <w:tcMar>
              <w:left w:w="28" w:type="dxa"/>
              <w:right w:w="28" w:type="dxa"/>
            </w:tcMar>
            <w:hideMark/>
          </w:tcPr>
          <w:p w14:paraId="439F4A9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0FD13B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707,16</w:t>
            </w:r>
          </w:p>
        </w:tc>
      </w:tr>
      <w:tr w:rsidR="00BE6FF6" w:rsidRPr="00F60FC5" w14:paraId="5DC0509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D18DD2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0DE7F5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16C530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5E6EEE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7689F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79 4 03 18320</w:t>
            </w:r>
          </w:p>
        </w:tc>
        <w:tc>
          <w:tcPr>
            <w:tcW w:w="567" w:type="dxa"/>
            <w:shd w:val="clear" w:color="auto" w:fill="auto"/>
            <w:tcMar>
              <w:left w:w="28" w:type="dxa"/>
              <w:right w:w="28" w:type="dxa"/>
            </w:tcMar>
            <w:hideMark/>
          </w:tcPr>
          <w:p w14:paraId="73AFCAE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3A07F14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707,16</w:t>
            </w:r>
          </w:p>
        </w:tc>
      </w:tr>
      <w:tr w:rsidR="00BE6FF6" w:rsidRPr="00F60FC5" w14:paraId="200A8B7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5E181B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Приоритетный проект </w:t>
            </w:r>
            <w:r w:rsidR="00AB25BC">
              <w:rPr>
                <w:rFonts w:ascii="PT Astra Serif" w:hAnsi="PT Astra Serif"/>
                <w:bCs/>
                <w:sz w:val="28"/>
                <w:szCs w:val="28"/>
              </w:rPr>
              <w:t>«</w:t>
            </w:r>
            <w:r w:rsidRPr="00F60FC5">
              <w:rPr>
                <w:rFonts w:ascii="PT Astra Serif" w:hAnsi="PT Astra Serif"/>
                <w:bCs/>
                <w:sz w:val="28"/>
                <w:szCs w:val="28"/>
              </w:rPr>
              <w:t xml:space="preserve">Региональная модель развития талантов в Ульяновской области </w:t>
            </w:r>
            <w:r w:rsidR="00AB25BC">
              <w:rPr>
                <w:rFonts w:ascii="PT Astra Serif" w:hAnsi="PT Astra Serif"/>
                <w:bCs/>
                <w:sz w:val="28"/>
                <w:szCs w:val="28"/>
              </w:rPr>
              <w:t>«</w:t>
            </w:r>
            <w:r w:rsidRPr="00F60FC5">
              <w:rPr>
                <w:rFonts w:ascii="PT Astra Serif" w:hAnsi="PT Astra Serif"/>
                <w:bCs/>
                <w:sz w:val="28"/>
                <w:szCs w:val="28"/>
              </w:rPr>
              <w:t>Ковровая дорожка</w:t>
            </w:r>
            <w:r w:rsidR="00AB25BC">
              <w:rPr>
                <w:rFonts w:ascii="PT Astra Serif" w:hAnsi="PT Astra Serif"/>
                <w:bCs/>
                <w:sz w:val="28"/>
                <w:szCs w:val="28"/>
              </w:rPr>
              <w:t>»</w:t>
            </w:r>
            <w:r w:rsidRPr="00F60FC5">
              <w:rPr>
                <w:rFonts w:ascii="PT Astra Serif" w:hAnsi="PT Astra Serif"/>
                <w:bCs/>
                <w:sz w:val="28"/>
                <w:szCs w:val="28"/>
              </w:rPr>
              <w:t xml:space="preserve"> в области образования Ульяновской области</w:t>
            </w:r>
          </w:p>
        </w:tc>
        <w:tc>
          <w:tcPr>
            <w:tcW w:w="567" w:type="dxa"/>
            <w:shd w:val="clear" w:color="auto" w:fill="auto"/>
            <w:tcMar>
              <w:left w:w="28" w:type="dxa"/>
              <w:right w:w="28" w:type="dxa"/>
            </w:tcMar>
            <w:hideMark/>
          </w:tcPr>
          <w:p w14:paraId="273AD5F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172E9E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275ED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128DF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79 4 05 00000</w:t>
            </w:r>
          </w:p>
        </w:tc>
        <w:tc>
          <w:tcPr>
            <w:tcW w:w="567" w:type="dxa"/>
            <w:shd w:val="clear" w:color="auto" w:fill="auto"/>
            <w:tcMar>
              <w:left w:w="28" w:type="dxa"/>
              <w:right w:w="28" w:type="dxa"/>
            </w:tcMar>
            <w:hideMark/>
          </w:tcPr>
          <w:p w14:paraId="0816C25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C29F0D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241,34852</w:t>
            </w:r>
          </w:p>
        </w:tc>
      </w:tr>
      <w:tr w:rsidR="00BE6FF6" w:rsidRPr="00F60FC5" w14:paraId="7C3F95C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F95B9E3" w14:textId="77777777" w:rsidR="00BE6FF6" w:rsidRPr="00F60FC5" w:rsidRDefault="00BE6FF6" w:rsidP="009811F6">
            <w:pPr>
              <w:jc w:val="both"/>
              <w:rPr>
                <w:rFonts w:ascii="PT Astra Serif" w:hAnsi="PT Astra Serif"/>
                <w:bCs/>
                <w:sz w:val="28"/>
                <w:szCs w:val="28"/>
              </w:rPr>
            </w:pPr>
            <w:r w:rsidRPr="00F60FC5">
              <w:rPr>
                <w:rFonts w:ascii="PT Astra Serif" w:hAnsi="PT Astra Serif"/>
                <w:bCs/>
                <w:sz w:val="28"/>
                <w:szCs w:val="28"/>
              </w:rPr>
              <w:t xml:space="preserve">Предоставление субсидии нетиповой образовательной организации </w:t>
            </w:r>
            <w:r w:rsidR="009811F6">
              <w:rPr>
                <w:rFonts w:ascii="PT Astra Serif" w:hAnsi="PT Astra Serif"/>
                <w:bCs/>
                <w:sz w:val="28"/>
                <w:szCs w:val="28"/>
              </w:rPr>
              <w:t>–</w:t>
            </w:r>
            <w:r w:rsidRPr="00F60FC5">
              <w:rPr>
                <w:rFonts w:ascii="PT Astra Serif" w:hAnsi="PT Astra Serif"/>
                <w:bCs/>
                <w:sz w:val="28"/>
                <w:szCs w:val="28"/>
              </w:rPr>
              <w:t xml:space="preserve"> образовательному фонду поддержки талантов Ульяновской области </w:t>
            </w:r>
            <w:r w:rsidR="00AB25BC">
              <w:rPr>
                <w:rFonts w:ascii="PT Astra Serif" w:hAnsi="PT Astra Serif"/>
                <w:bCs/>
                <w:sz w:val="28"/>
                <w:szCs w:val="28"/>
              </w:rPr>
              <w:t>«</w:t>
            </w:r>
            <w:r w:rsidRPr="00F60FC5">
              <w:rPr>
                <w:rFonts w:ascii="PT Astra Serif" w:hAnsi="PT Astra Serif"/>
                <w:bCs/>
                <w:sz w:val="28"/>
                <w:szCs w:val="28"/>
              </w:rPr>
              <w:t>Потенциал Плюс</w:t>
            </w:r>
            <w:r w:rsidR="00AB25BC">
              <w:rPr>
                <w:rFonts w:ascii="PT Astra Serif" w:hAnsi="PT Astra Serif"/>
                <w:bCs/>
                <w:sz w:val="28"/>
                <w:szCs w:val="28"/>
              </w:rPr>
              <w:t>»</w:t>
            </w:r>
            <w:r w:rsidRPr="00F60FC5">
              <w:rPr>
                <w:rFonts w:ascii="PT Astra Serif" w:hAnsi="PT Astra Serif"/>
                <w:bCs/>
                <w:sz w:val="28"/>
                <w:szCs w:val="28"/>
              </w:rPr>
              <w:t xml:space="preserve"> в целях финансового обеспечения затрат в связи с реализацией мероприятий, направленных на выявление и поддержку проявивших выдающиеся способности учащихся общеобразовательных организаций, расположенных на территории Ульяновской области, в том числе учащихся, осваивающих образовательные программы основного общего и среднего общего образования в форме самообразования или семейного образования, и студентов профессиональных образовательных организаций, расположенных на территории Ульяновской области, оказание содействия в получении такими лицами образования, в том числе естественнонаучного образования</w:t>
            </w:r>
          </w:p>
        </w:tc>
        <w:tc>
          <w:tcPr>
            <w:tcW w:w="567" w:type="dxa"/>
            <w:shd w:val="clear" w:color="auto" w:fill="auto"/>
            <w:tcMar>
              <w:left w:w="28" w:type="dxa"/>
              <w:right w:w="28" w:type="dxa"/>
            </w:tcMar>
            <w:hideMark/>
          </w:tcPr>
          <w:p w14:paraId="3E0908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BA6DA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B2BCC5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6A4A00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79 4 05 18280</w:t>
            </w:r>
          </w:p>
        </w:tc>
        <w:tc>
          <w:tcPr>
            <w:tcW w:w="567" w:type="dxa"/>
            <w:shd w:val="clear" w:color="auto" w:fill="auto"/>
            <w:tcMar>
              <w:left w:w="28" w:type="dxa"/>
              <w:right w:w="28" w:type="dxa"/>
            </w:tcMar>
            <w:hideMark/>
          </w:tcPr>
          <w:p w14:paraId="33F242D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FFA9C0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241,34852</w:t>
            </w:r>
          </w:p>
        </w:tc>
      </w:tr>
      <w:tr w:rsidR="00BE6FF6" w:rsidRPr="00F60FC5" w14:paraId="7C0A4BB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E629F3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188378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06B16BD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F83AF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59F8BC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79 4 05 18280</w:t>
            </w:r>
          </w:p>
        </w:tc>
        <w:tc>
          <w:tcPr>
            <w:tcW w:w="567" w:type="dxa"/>
            <w:shd w:val="clear" w:color="auto" w:fill="auto"/>
            <w:tcMar>
              <w:left w:w="28" w:type="dxa"/>
              <w:right w:w="28" w:type="dxa"/>
            </w:tcMar>
            <w:hideMark/>
          </w:tcPr>
          <w:p w14:paraId="365D828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3C64A49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241,34852</w:t>
            </w:r>
          </w:p>
        </w:tc>
      </w:tr>
      <w:tr w:rsidR="00BE6FF6" w:rsidRPr="00F60FC5" w14:paraId="5C51332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0824D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7D7A39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54EE65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8B7E6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200FC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79 7 00 00000</w:t>
            </w:r>
          </w:p>
        </w:tc>
        <w:tc>
          <w:tcPr>
            <w:tcW w:w="567" w:type="dxa"/>
            <w:shd w:val="clear" w:color="auto" w:fill="auto"/>
            <w:tcMar>
              <w:left w:w="28" w:type="dxa"/>
              <w:right w:w="28" w:type="dxa"/>
            </w:tcMar>
            <w:hideMark/>
          </w:tcPr>
          <w:p w14:paraId="1AF5D98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4A6567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192869,82261</w:t>
            </w:r>
          </w:p>
        </w:tc>
      </w:tr>
      <w:tr w:rsidR="00BE6FF6" w:rsidRPr="00F60FC5" w14:paraId="30DA9CE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246A6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3A121E2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41C5F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F845E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4210F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79 7 01 00000</w:t>
            </w:r>
          </w:p>
        </w:tc>
        <w:tc>
          <w:tcPr>
            <w:tcW w:w="567" w:type="dxa"/>
            <w:shd w:val="clear" w:color="auto" w:fill="auto"/>
            <w:tcMar>
              <w:left w:w="28" w:type="dxa"/>
              <w:right w:w="28" w:type="dxa"/>
            </w:tcMar>
            <w:hideMark/>
          </w:tcPr>
          <w:p w14:paraId="035C6F3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C22DF3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183457,48352</w:t>
            </w:r>
          </w:p>
        </w:tc>
      </w:tr>
      <w:tr w:rsidR="00BE6FF6" w:rsidRPr="00F60FC5" w14:paraId="281B73B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DC1DB7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Лицензирование и аккредитация образовательных организаций</w:t>
            </w:r>
          </w:p>
        </w:tc>
        <w:tc>
          <w:tcPr>
            <w:tcW w:w="567" w:type="dxa"/>
            <w:shd w:val="clear" w:color="auto" w:fill="auto"/>
            <w:tcMar>
              <w:left w:w="28" w:type="dxa"/>
              <w:right w:w="28" w:type="dxa"/>
            </w:tcMar>
            <w:hideMark/>
          </w:tcPr>
          <w:p w14:paraId="210CB7F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FF9B1B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9232A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452AB7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79 7 01 18150</w:t>
            </w:r>
          </w:p>
        </w:tc>
        <w:tc>
          <w:tcPr>
            <w:tcW w:w="567" w:type="dxa"/>
            <w:shd w:val="clear" w:color="auto" w:fill="auto"/>
            <w:tcMar>
              <w:left w:w="28" w:type="dxa"/>
              <w:right w:w="28" w:type="dxa"/>
            </w:tcMar>
            <w:hideMark/>
          </w:tcPr>
          <w:p w14:paraId="12BE32C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5AE3B0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751,33323</w:t>
            </w:r>
          </w:p>
        </w:tc>
      </w:tr>
      <w:tr w:rsidR="00BE6FF6" w:rsidRPr="00F60FC5" w14:paraId="4F4FB34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0338DE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14D776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8EB58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7B42A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5C1D1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79 7 01 18150</w:t>
            </w:r>
          </w:p>
        </w:tc>
        <w:tc>
          <w:tcPr>
            <w:tcW w:w="567" w:type="dxa"/>
            <w:shd w:val="clear" w:color="auto" w:fill="auto"/>
            <w:tcMar>
              <w:left w:w="28" w:type="dxa"/>
              <w:right w:w="28" w:type="dxa"/>
            </w:tcMar>
            <w:hideMark/>
          </w:tcPr>
          <w:p w14:paraId="779BFD5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3653FE4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71,01</w:t>
            </w:r>
          </w:p>
        </w:tc>
      </w:tr>
      <w:tr w:rsidR="00BE6FF6" w:rsidRPr="00F60FC5" w14:paraId="4E0329B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F9C91F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74978F6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56586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2DAA2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88B98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79 7 01 18150</w:t>
            </w:r>
          </w:p>
        </w:tc>
        <w:tc>
          <w:tcPr>
            <w:tcW w:w="567" w:type="dxa"/>
            <w:shd w:val="clear" w:color="auto" w:fill="auto"/>
            <w:tcMar>
              <w:left w:w="28" w:type="dxa"/>
              <w:right w:w="28" w:type="dxa"/>
            </w:tcMar>
            <w:hideMark/>
          </w:tcPr>
          <w:p w14:paraId="0E69E4A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0F76721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664,76823</w:t>
            </w:r>
          </w:p>
        </w:tc>
      </w:tr>
      <w:tr w:rsidR="00BE6FF6" w:rsidRPr="00F60FC5" w14:paraId="151572F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A63C05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0FD5F3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1DDD6E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2E0C2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13984F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79 7 01 18150</w:t>
            </w:r>
          </w:p>
        </w:tc>
        <w:tc>
          <w:tcPr>
            <w:tcW w:w="567" w:type="dxa"/>
            <w:shd w:val="clear" w:color="auto" w:fill="auto"/>
            <w:tcMar>
              <w:left w:w="28" w:type="dxa"/>
              <w:right w:w="28" w:type="dxa"/>
            </w:tcMar>
            <w:hideMark/>
          </w:tcPr>
          <w:p w14:paraId="5537118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3CA806B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15,555</w:t>
            </w:r>
          </w:p>
        </w:tc>
      </w:tr>
      <w:tr w:rsidR="00BE6FF6" w:rsidRPr="00F60FC5" w14:paraId="2C1E364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2E75BB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деятельности государственных учреждений, находящихся в ведении Министерства образования и науки Ульяновской области</w:t>
            </w:r>
          </w:p>
        </w:tc>
        <w:tc>
          <w:tcPr>
            <w:tcW w:w="567" w:type="dxa"/>
            <w:shd w:val="clear" w:color="auto" w:fill="auto"/>
            <w:tcMar>
              <w:left w:w="28" w:type="dxa"/>
              <w:right w:w="28" w:type="dxa"/>
            </w:tcMar>
            <w:hideMark/>
          </w:tcPr>
          <w:p w14:paraId="30B594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411B68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39232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AB6F1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79 7 01 18200</w:t>
            </w:r>
          </w:p>
        </w:tc>
        <w:tc>
          <w:tcPr>
            <w:tcW w:w="567" w:type="dxa"/>
            <w:shd w:val="clear" w:color="auto" w:fill="auto"/>
            <w:tcMar>
              <w:left w:w="28" w:type="dxa"/>
              <w:right w:w="28" w:type="dxa"/>
            </w:tcMar>
            <w:hideMark/>
          </w:tcPr>
          <w:p w14:paraId="474B521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F996E0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138330,1</w:t>
            </w:r>
          </w:p>
        </w:tc>
      </w:tr>
      <w:tr w:rsidR="00BE6FF6" w:rsidRPr="00F60FC5" w14:paraId="3D8E98A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E14ABF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1A16E8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BD787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68887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EC888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79 7 01 18200</w:t>
            </w:r>
          </w:p>
        </w:tc>
        <w:tc>
          <w:tcPr>
            <w:tcW w:w="567" w:type="dxa"/>
            <w:shd w:val="clear" w:color="auto" w:fill="auto"/>
            <w:tcMar>
              <w:left w:w="28" w:type="dxa"/>
              <w:right w:w="28" w:type="dxa"/>
            </w:tcMar>
            <w:hideMark/>
          </w:tcPr>
          <w:p w14:paraId="3E21D72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3346C8B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138330,1</w:t>
            </w:r>
          </w:p>
        </w:tc>
      </w:tr>
      <w:tr w:rsidR="00BE6FF6" w:rsidRPr="00F60FC5" w14:paraId="2E063D1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284054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Независимая оценка качества образования</w:t>
            </w:r>
          </w:p>
        </w:tc>
        <w:tc>
          <w:tcPr>
            <w:tcW w:w="567" w:type="dxa"/>
            <w:shd w:val="clear" w:color="auto" w:fill="auto"/>
            <w:tcMar>
              <w:left w:w="28" w:type="dxa"/>
              <w:right w:w="28" w:type="dxa"/>
            </w:tcMar>
            <w:hideMark/>
          </w:tcPr>
          <w:p w14:paraId="3DCB6C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4003DB7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F0646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5EDA14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79 7 01 18270</w:t>
            </w:r>
          </w:p>
        </w:tc>
        <w:tc>
          <w:tcPr>
            <w:tcW w:w="567" w:type="dxa"/>
            <w:shd w:val="clear" w:color="auto" w:fill="auto"/>
            <w:tcMar>
              <w:left w:w="28" w:type="dxa"/>
              <w:right w:w="28" w:type="dxa"/>
            </w:tcMar>
            <w:hideMark/>
          </w:tcPr>
          <w:p w14:paraId="6F5EFDC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A3AD4E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626,0</w:t>
            </w:r>
          </w:p>
        </w:tc>
      </w:tr>
      <w:tr w:rsidR="00BE6FF6" w:rsidRPr="00F60FC5" w14:paraId="4D9DDA7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0637F4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441625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0AD4C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36B15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E2881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79 7 01 18270</w:t>
            </w:r>
          </w:p>
        </w:tc>
        <w:tc>
          <w:tcPr>
            <w:tcW w:w="567" w:type="dxa"/>
            <w:shd w:val="clear" w:color="auto" w:fill="auto"/>
            <w:tcMar>
              <w:left w:w="28" w:type="dxa"/>
              <w:right w:w="28" w:type="dxa"/>
            </w:tcMar>
            <w:hideMark/>
          </w:tcPr>
          <w:p w14:paraId="63093D1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74787E9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626,0</w:t>
            </w:r>
          </w:p>
        </w:tc>
      </w:tr>
      <w:tr w:rsidR="00BE6FF6" w:rsidRPr="00F60FC5" w14:paraId="0C1A4A7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BD2350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Обеспечение деятельности государственных органов </w:t>
            </w:r>
            <w:r w:rsidR="00894B09">
              <w:rPr>
                <w:rFonts w:ascii="PT Astra Serif" w:hAnsi="PT Astra Serif"/>
                <w:bCs/>
                <w:sz w:val="28"/>
                <w:szCs w:val="28"/>
              </w:rPr>
              <w:br/>
            </w:r>
            <w:r w:rsidRPr="00F60FC5">
              <w:rPr>
                <w:rFonts w:ascii="PT Astra Serif" w:hAnsi="PT Astra Serif"/>
                <w:bCs/>
                <w:sz w:val="28"/>
                <w:szCs w:val="28"/>
              </w:rPr>
              <w:t>Ульяновской области</w:t>
            </w:r>
          </w:p>
        </w:tc>
        <w:tc>
          <w:tcPr>
            <w:tcW w:w="567" w:type="dxa"/>
            <w:shd w:val="clear" w:color="auto" w:fill="auto"/>
            <w:tcMar>
              <w:left w:w="28" w:type="dxa"/>
              <w:right w:w="28" w:type="dxa"/>
            </w:tcMar>
            <w:hideMark/>
          </w:tcPr>
          <w:p w14:paraId="0A496A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3D79D9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6885F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8C0B52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79 7 01 80010</w:t>
            </w:r>
          </w:p>
        </w:tc>
        <w:tc>
          <w:tcPr>
            <w:tcW w:w="567" w:type="dxa"/>
            <w:shd w:val="clear" w:color="auto" w:fill="auto"/>
            <w:tcMar>
              <w:left w:w="28" w:type="dxa"/>
              <w:right w:w="28" w:type="dxa"/>
            </w:tcMar>
            <w:hideMark/>
          </w:tcPr>
          <w:p w14:paraId="53F3797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E88405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43750,05029</w:t>
            </w:r>
          </w:p>
        </w:tc>
      </w:tr>
      <w:tr w:rsidR="00BE6FF6" w:rsidRPr="00F60FC5" w14:paraId="16FB70B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7A680E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79AD06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DEF6B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4ED40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7CD350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79 7 01 80010</w:t>
            </w:r>
          </w:p>
        </w:tc>
        <w:tc>
          <w:tcPr>
            <w:tcW w:w="567" w:type="dxa"/>
            <w:shd w:val="clear" w:color="auto" w:fill="auto"/>
            <w:tcMar>
              <w:left w:w="28" w:type="dxa"/>
              <w:right w:w="28" w:type="dxa"/>
            </w:tcMar>
            <w:hideMark/>
          </w:tcPr>
          <w:p w14:paraId="51B6883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62955C1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43605,81249</w:t>
            </w:r>
          </w:p>
        </w:tc>
      </w:tr>
      <w:tr w:rsidR="00BE6FF6" w:rsidRPr="00F60FC5" w14:paraId="6A4BB3E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21094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596EDE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0D6787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7D8E3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696E9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79 7 01 80010</w:t>
            </w:r>
          </w:p>
        </w:tc>
        <w:tc>
          <w:tcPr>
            <w:tcW w:w="567" w:type="dxa"/>
            <w:shd w:val="clear" w:color="auto" w:fill="auto"/>
            <w:tcMar>
              <w:left w:w="28" w:type="dxa"/>
              <w:right w:w="28" w:type="dxa"/>
            </w:tcMar>
            <w:hideMark/>
          </w:tcPr>
          <w:p w14:paraId="5696618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62296D1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144,2378</w:t>
            </w:r>
          </w:p>
        </w:tc>
      </w:tr>
      <w:tr w:rsidR="00BE6FF6" w:rsidRPr="00F60FC5" w14:paraId="4619B51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5423C0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Осуществление переданных органам государственной власти субъектов Российской Федерации в соответствии с частью 1 статьи 7 Федерального закона от </w:t>
            </w:r>
            <w:r w:rsidRPr="009811F6">
              <w:rPr>
                <w:rFonts w:ascii="PT Astra Serif" w:hAnsi="PT Astra Serif"/>
                <w:bCs/>
                <w:spacing w:val="-4"/>
                <w:sz w:val="28"/>
                <w:szCs w:val="28"/>
              </w:rPr>
              <w:t xml:space="preserve">29 декабря 2012 года </w:t>
            </w:r>
            <w:r w:rsidR="009811F6">
              <w:rPr>
                <w:rFonts w:ascii="PT Astra Serif" w:hAnsi="PT Astra Serif"/>
                <w:bCs/>
                <w:spacing w:val="-4"/>
                <w:sz w:val="28"/>
                <w:szCs w:val="28"/>
              </w:rPr>
              <w:br/>
            </w:r>
            <w:r w:rsidRPr="009811F6">
              <w:rPr>
                <w:rFonts w:ascii="PT Astra Serif" w:hAnsi="PT Astra Serif"/>
                <w:bCs/>
                <w:spacing w:val="-4"/>
                <w:sz w:val="28"/>
                <w:szCs w:val="28"/>
              </w:rPr>
              <w:t xml:space="preserve">№ 273-ФЗ </w:t>
            </w:r>
            <w:r w:rsidR="00AB25BC" w:rsidRPr="009811F6">
              <w:rPr>
                <w:rFonts w:ascii="PT Astra Serif" w:hAnsi="PT Astra Serif"/>
                <w:bCs/>
                <w:spacing w:val="-4"/>
                <w:sz w:val="28"/>
                <w:szCs w:val="28"/>
              </w:rPr>
              <w:t>«</w:t>
            </w:r>
            <w:r w:rsidRPr="009811F6">
              <w:rPr>
                <w:rFonts w:ascii="PT Astra Serif" w:hAnsi="PT Astra Serif"/>
                <w:bCs/>
                <w:spacing w:val="-4"/>
                <w:sz w:val="28"/>
                <w:szCs w:val="28"/>
              </w:rPr>
              <w:t>Об образовании в Российской</w:t>
            </w:r>
            <w:r w:rsidRPr="00F60FC5">
              <w:rPr>
                <w:rFonts w:ascii="PT Astra Serif" w:hAnsi="PT Astra Serif"/>
                <w:bCs/>
                <w:sz w:val="28"/>
                <w:szCs w:val="28"/>
              </w:rPr>
              <w:t xml:space="preserve"> Федерации</w:t>
            </w:r>
            <w:r w:rsidR="00AB25BC">
              <w:rPr>
                <w:rFonts w:ascii="PT Astra Serif" w:hAnsi="PT Astra Serif"/>
                <w:bCs/>
                <w:sz w:val="28"/>
                <w:szCs w:val="28"/>
              </w:rPr>
              <w:t>»</w:t>
            </w:r>
            <w:r w:rsidRPr="00F60FC5">
              <w:rPr>
                <w:rFonts w:ascii="PT Astra Serif" w:hAnsi="PT Astra Serif"/>
                <w:bCs/>
                <w:sz w:val="28"/>
                <w:szCs w:val="28"/>
              </w:rPr>
              <w:t xml:space="preserve"> полномочий Российской Федерации в сфере образования</w:t>
            </w:r>
            <w:r w:rsidR="00AB25BC">
              <w:rPr>
                <w:rFonts w:ascii="PT Astra Serif" w:hAnsi="PT Astra Serif"/>
                <w:bCs/>
                <w:sz w:val="28"/>
                <w:szCs w:val="28"/>
              </w:rPr>
              <w:t>»</w:t>
            </w:r>
          </w:p>
        </w:tc>
        <w:tc>
          <w:tcPr>
            <w:tcW w:w="567" w:type="dxa"/>
            <w:shd w:val="clear" w:color="auto" w:fill="auto"/>
            <w:tcMar>
              <w:left w:w="28" w:type="dxa"/>
              <w:right w:w="28" w:type="dxa"/>
            </w:tcMar>
            <w:hideMark/>
          </w:tcPr>
          <w:p w14:paraId="0905A3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385D25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861A5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519EF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79 7 02 00000</w:t>
            </w:r>
          </w:p>
        </w:tc>
        <w:tc>
          <w:tcPr>
            <w:tcW w:w="567" w:type="dxa"/>
            <w:shd w:val="clear" w:color="auto" w:fill="auto"/>
            <w:tcMar>
              <w:left w:w="28" w:type="dxa"/>
              <w:right w:w="28" w:type="dxa"/>
            </w:tcMar>
            <w:hideMark/>
          </w:tcPr>
          <w:p w14:paraId="4EF8F44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FC00F5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8865,93909</w:t>
            </w:r>
          </w:p>
        </w:tc>
      </w:tr>
      <w:tr w:rsidR="00BE6FF6" w:rsidRPr="00F60FC5" w14:paraId="612476A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344A1B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 273-ФЗ </w:t>
            </w:r>
            <w:r w:rsidR="00AB25BC">
              <w:rPr>
                <w:rFonts w:ascii="PT Astra Serif" w:hAnsi="PT Astra Serif"/>
                <w:bCs/>
                <w:sz w:val="28"/>
                <w:szCs w:val="28"/>
              </w:rPr>
              <w:t>«</w:t>
            </w:r>
            <w:r w:rsidRPr="00F60FC5">
              <w:rPr>
                <w:rFonts w:ascii="PT Astra Serif" w:hAnsi="PT Astra Serif"/>
                <w:bCs/>
                <w:sz w:val="28"/>
                <w:szCs w:val="28"/>
              </w:rPr>
              <w:t>Об образовании в Российской Федерации</w:t>
            </w:r>
            <w:r w:rsidR="00AB25BC">
              <w:rPr>
                <w:rFonts w:ascii="PT Astra Serif" w:hAnsi="PT Astra Serif"/>
                <w:bCs/>
                <w:sz w:val="28"/>
                <w:szCs w:val="28"/>
              </w:rPr>
              <w:t>»</w:t>
            </w:r>
            <w:r w:rsidRPr="00F60FC5">
              <w:rPr>
                <w:rFonts w:ascii="PT Astra Serif" w:hAnsi="PT Astra Serif"/>
                <w:bCs/>
                <w:sz w:val="28"/>
                <w:szCs w:val="28"/>
              </w:rPr>
              <w:t xml:space="preserve"> полномочий Российской Федерации в сфере образования</w:t>
            </w:r>
          </w:p>
        </w:tc>
        <w:tc>
          <w:tcPr>
            <w:tcW w:w="567" w:type="dxa"/>
            <w:shd w:val="clear" w:color="auto" w:fill="auto"/>
            <w:tcMar>
              <w:left w:w="28" w:type="dxa"/>
              <w:right w:w="28" w:type="dxa"/>
            </w:tcMar>
            <w:hideMark/>
          </w:tcPr>
          <w:p w14:paraId="5AFE02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5DAAAB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7924A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424CCB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79 7 02 59900</w:t>
            </w:r>
          </w:p>
        </w:tc>
        <w:tc>
          <w:tcPr>
            <w:tcW w:w="567" w:type="dxa"/>
            <w:shd w:val="clear" w:color="auto" w:fill="auto"/>
            <w:tcMar>
              <w:left w:w="28" w:type="dxa"/>
              <w:right w:w="28" w:type="dxa"/>
            </w:tcMar>
            <w:hideMark/>
          </w:tcPr>
          <w:p w14:paraId="17231C8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90A748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8865,93909</w:t>
            </w:r>
          </w:p>
        </w:tc>
      </w:tr>
      <w:tr w:rsidR="00BE6FF6" w:rsidRPr="00F60FC5" w14:paraId="666D869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EE956F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68BAEB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5F1DA7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A5610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2CE28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79 7 02 59900</w:t>
            </w:r>
          </w:p>
        </w:tc>
        <w:tc>
          <w:tcPr>
            <w:tcW w:w="567" w:type="dxa"/>
            <w:shd w:val="clear" w:color="auto" w:fill="auto"/>
            <w:tcMar>
              <w:left w:w="28" w:type="dxa"/>
              <w:right w:w="28" w:type="dxa"/>
            </w:tcMar>
            <w:hideMark/>
          </w:tcPr>
          <w:p w14:paraId="59FDA5F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72D4BD4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8189,07979</w:t>
            </w:r>
          </w:p>
        </w:tc>
      </w:tr>
      <w:tr w:rsidR="00BE6FF6" w:rsidRPr="00F60FC5" w14:paraId="60D1C44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2D0FAD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7633D5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3D91C5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C545B1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6B36281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79 7 02 59900</w:t>
            </w:r>
          </w:p>
        </w:tc>
        <w:tc>
          <w:tcPr>
            <w:tcW w:w="567" w:type="dxa"/>
            <w:shd w:val="clear" w:color="auto" w:fill="auto"/>
            <w:tcMar>
              <w:left w:w="28" w:type="dxa"/>
              <w:right w:w="28" w:type="dxa"/>
            </w:tcMar>
            <w:hideMark/>
          </w:tcPr>
          <w:p w14:paraId="17ABD0F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57B936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675,84693</w:t>
            </w:r>
          </w:p>
        </w:tc>
      </w:tr>
      <w:tr w:rsidR="00BE6FF6" w:rsidRPr="00F60FC5" w14:paraId="2D7E9CA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A64DCE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3A7B20F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0ADAE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2078D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6D099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79 7 02 59900</w:t>
            </w:r>
          </w:p>
        </w:tc>
        <w:tc>
          <w:tcPr>
            <w:tcW w:w="567" w:type="dxa"/>
            <w:shd w:val="clear" w:color="auto" w:fill="auto"/>
            <w:tcMar>
              <w:left w:w="28" w:type="dxa"/>
              <w:right w:w="28" w:type="dxa"/>
            </w:tcMar>
            <w:hideMark/>
          </w:tcPr>
          <w:p w14:paraId="7BA6384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32CAE9F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1,01237</w:t>
            </w:r>
          </w:p>
        </w:tc>
      </w:tr>
      <w:tr w:rsidR="00BE6FF6" w:rsidRPr="00F60FC5" w14:paraId="00A7B33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D4C3FB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Развитие инновационной инфраструктуры в системе образования на территории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2134CD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01BADF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90D4A2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DE36B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79 7 03 00000</w:t>
            </w:r>
          </w:p>
        </w:tc>
        <w:tc>
          <w:tcPr>
            <w:tcW w:w="567" w:type="dxa"/>
            <w:shd w:val="clear" w:color="auto" w:fill="auto"/>
            <w:tcMar>
              <w:left w:w="28" w:type="dxa"/>
              <w:right w:w="28" w:type="dxa"/>
            </w:tcMar>
            <w:hideMark/>
          </w:tcPr>
          <w:p w14:paraId="68A0057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DFE524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546,4</w:t>
            </w:r>
          </w:p>
        </w:tc>
      </w:tr>
      <w:tr w:rsidR="00BE6FF6" w:rsidRPr="00F60FC5" w14:paraId="6F3883A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C93A9D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Организация и осуществление экспертизы и оценки эффективности инновационной деятельности региональных инновационных площадок и образовательных организаций, претендующих на статус региональной инновационной площадки</w:t>
            </w:r>
          </w:p>
        </w:tc>
        <w:tc>
          <w:tcPr>
            <w:tcW w:w="567" w:type="dxa"/>
            <w:shd w:val="clear" w:color="auto" w:fill="auto"/>
            <w:tcMar>
              <w:left w:w="28" w:type="dxa"/>
              <w:right w:w="28" w:type="dxa"/>
            </w:tcMar>
            <w:hideMark/>
          </w:tcPr>
          <w:p w14:paraId="07E6601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C0020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BE7DA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8A4D4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79 7 03 45010</w:t>
            </w:r>
          </w:p>
        </w:tc>
        <w:tc>
          <w:tcPr>
            <w:tcW w:w="567" w:type="dxa"/>
            <w:shd w:val="clear" w:color="auto" w:fill="auto"/>
            <w:tcMar>
              <w:left w:w="28" w:type="dxa"/>
              <w:right w:w="28" w:type="dxa"/>
            </w:tcMar>
            <w:hideMark/>
          </w:tcPr>
          <w:p w14:paraId="568873E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BD2C0B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343,2</w:t>
            </w:r>
          </w:p>
        </w:tc>
      </w:tr>
      <w:tr w:rsidR="00BE6FF6" w:rsidRPr="00F60FC5" w14:paraId="70E860F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620511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00D410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2866E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A4257D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E31A11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79 7 03 45010</w:t>
            </w:r>
          </w:p>
        </w:tc>
        <w:tc>
          <w:tcPr>
            <w:tcW w:w="567" w:type="dxa"/>
            <w:shd w:val="clear" w:color="auto" w:fill="auto"/>
            <w:tcMar>
              <w:left w:w="28" w:type="dxa"/>
              <w:right w:w="28" w:type="dxa"/>
            </w:tcMar>
            <w:hideMark/>
          </w:tcPr>
          <w:p w14:paraId="10FCAC3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4868A0A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343,2</w:t>
            </w:r>
          </w:p>
        </w:tc>
      </w:tr>
      <w:tr w:rsidR="00BE6FF6" w:rsidRPr="00F60FC5" w14:paraId="11AECC2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DDBC67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грантов в форме субсидии из областного бюджета в целях финансового обеспечения затрат в связи с реализацией проекта по развитию инновационной инфраструктуры в системе образования на территории Ульяновской области</w:t>
            </w:r>
          </w:p>
        </w:tc>
        <w:tc>
          <w:tcPr>
            <w:tcW w:w="567" w:type="dxa"/>
            <w:shd w:val="clear" w:color="auto" w:fill="auto"/>
            <w:tcMar>
              <w:left w:w="28" w:type="dxa"/>
              <w:right w:w="28" w:type="dxa"/>
            </w:tcMar>
            <w:hideMark/>
          </w:tcPr>
          <w:p w14:paraId="135946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2EAE2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8122C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1C4692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79 7 03 45020</w:t>
            </w:r>
          </w:p>
        </w:tc>
        <w:tc>
          <w:tcPr>
            <w:tcW w:w="567" w:type="dxa"/>
            <w:shd w:val="clear" w:color="auto" w:fill="auto"/>
            <w:tcMar>
              <w:left w:w="28" w:type="dxa"/>
              <w:right w:w="28" w:type="dxa"/>
            </w:tcMar>
            <w:hideMark/>
          </w:tcPr>
          <w:p w14:paraId="5A61931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C54F10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203,2</w:t>
            </w:r>
          </w:p>
        </w:tc>
      </w:tr>
      <w:tr w:rsidR="00BE6FF6" w:rsidRPr="00F60FC5" w14:paraId="03B7AB0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9DA690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4AFB22B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1F7031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E3A40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BB812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79 7 03 45020</w:t>
            </w:r>
          </w:p>
        </w:tc>
        <w:tc>
          <w:tcPr>
            <w:tcW w:w="567" w:type="dxa"/>
            <w:shd w:val="clear" w:color="auto" w:fill="auto"/>
            <w:tcMar>
              <w:left w:w="28" w:type="dxa"/>
              <w:right w:w="28" w:type="dxa"/>
            </w:tcMar>
            <w:hideMark/>
          </w:tcPr>
          <w:p w14:paraId="2FB2776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6C9AA4F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203,2</w:t>
            </w:r>
          </w:p>
        </w:tc>
      </w:tr>
      <w:tr w:rsidR="00BE6FF6" w:rsidRPr="00F60FC5" w14:paraId="4A723A0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8297CA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Гражданское общество и государственная национальная политика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2AA084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B03A2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587A9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4077752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81 0 00 00000</w:t>
            </w:r>
          </w:p>
        </w:tc>
        <w:tc>
          <w:tcPr>
            <w:tcW w:w="567" w:type="dxa"/>
            <w:shd w:val="clear" w:color="auto" w:fill="auto"/>
            <w:tcMar>
              <w:left w:w="28" w:type="dxa"/>
              <w:right w:w="28" w:type="dxa"/>
            </w:tcMar>
            <w:hideMark/>
          </w:tcPr>
          <w:p w14:paraId="41D5FBC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92924B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82,6</w:t>
            </w:r>
          </w:p>
        </w:tc>
      </w:tr>
      <w:tr w:rsidR="00BE6FF6" w:rsidRPr="00F60FC5" w14:paraId="0C45DF2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B28E53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Укрепление единства российской нации и этнокультурное развитие народов России на территории </w:t>
            </w:r>
            <w:r w:rsidR="00894B09">
              <w:rPr>
                <w:rFonts w:ascii="PT Astra Serif" w:hAnsi="PT Astra Serif"/>
                <w:bCs/>
                <w:sz w:val="28"/>
                <w:szCs w:val="28"/>
              </w:rPr>
              <w:br/>
            </w:r>
            <w:r w:rsidRPr="00F60FC5">
              <w:rPr>
                <w:rFonts w:ascii="PT Astra Serif" w:hAnsi="PT Astra Serif"/>
                <w:bCs/>
                <w:sz w:val="28"/>
                <w:szCs w:val="28"/>
              </w:rPr>
              <w:t>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2015-2021 годы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Гражданское общество и государственная национальная политика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0AEDBA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5D1407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47C71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151F263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81 2 00 00000</w:t>
            </w:r>
          </w:p>
        </w:tc>
        <w:tc>
          <w:tcPr>
            <w:tcW w:w="567" w:type="dxa"/>
            <w:shd w:val="clear" w:color="auto" w:fill="auto"/>
            <w:tcMar>
              <w:left w:w="28" w:type="dxa"/>
              <w:right w:w="28" w:type="dxa"/>
            </w:tcMar>
            <w:hideMark/>
          </w:tcPr>
          <w:p w14:paraId="670AF7A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ACCC24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82,6</w:t>
            </w:r>
          </w:p>
        </w:tc>
      </w:tr>
      <w:tr w:rsidR="00BE6FF6" w:rsidRPr="00F60FC5" w14:paraId="56712F3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F8DDDC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Русский язык и языки народов России</w:t>
            </w:r>
            <w:r w:rsidR="00AB25BC">
              <w:rPr>
                <w:rFonts w:ascii="PT Astra Serif" w:hAnsi="PT Astra Serif"/>
                <w:bCs/>
                <w:sz w:val="28"/>
                <w:szCs w:val="28"/>
              </w:rPr>
              <w:t>»</w:t>
            </w:r>
          </w:p>
        </w:tc>
        <w:tc>
          <w:tcPr>
            <w:tcW w:w="567" w:type="dxa"/>
            <w:shd w:val="clear" w:color="auto" w:fill="auto"/>
            <w:tcMar>
              <w:left w:w="28" w:type="dxa"/>
              <w:right w:w="28" w:type="dxa"/>
            </w:tcMar>
            <w:hideMark/>
          </w:tcPr>
          <w:p w14:paraId="308352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390D2F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9E84E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70068B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81 2 10 00000</w:t>
            </w:r>
          </w:p>
        </w:tc>
        <w:tc>
          <w:tcPr>
            <w:tcW w:w="567" w:type="dxa"/>
            <w:shd w:val="clear" w:color="auto" w:fill="auto"/>
            <w:tcMar>
              <w:left w:w="28" w:type="dxa"/>
              <w:right w:w="28" w:type="dxa"/>
            </w:tcMar>
            <w:hideMark/>
          </w:tcPr>
          <w:p w14:paraId="461D04F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254489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82,6</w:t>
            </w:r>
          </w:p>
        </w:tc>
      </w:tr>
      <w:tr w:rsidR="00BE6FF6" w:rsidRPr="00F60FC5" w14:paraId="2376FFF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F2DBFA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Организация и проведение социально значимых мероприятий, направленных на укрепление статуса русского языка как государственного языка России</w:t>
            </w:r>
          </w:p>
        </w:tc>
        <w:tc>
          <w:tcPr>
            <w:tcW w:w="567" w:type="dxa"/>
            <w:shd w:val="clear" w:color="auto" w:fill="auto"/>
            <w:tcMar>
              <w:left w:w="28" w:type="dxa"/>
              <w:right w:w="28" w:type="dxa"/>
            </w:tcMar>
            <w:hideMark/>
          </w:tcPr>
          <w:p w14:paraId="291D4B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3D7B0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49F54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4F758C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81 2 10 25210</w:t>
            </w:r>
          </w:p>
        </w:tc>
        <w:tc>
          <w:tcPr>
            <w:tcW w:w="567" w:type="dxa"/>
            <w:shd w:val="clear" w:color="auto" w:fill="auto"/>
            <w:tcMar>
              <w:left w:w="28" w:type="dxa"/>
              <w:right w:w="28" w:type="dxa"/>
            </w:tcMar>
            <w:hideMark/>
          </w:tcPr>
          <w:p w14:paraId="6BADDD9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81B898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82,6</w:t>
            </w:r>
          </w:p>
        </w:tc>
      </w:tr>
      <w:tr w:rsidR="00BE6FF6" w:rsidRPr="00F60FC5" w14:paraId="3A911F7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7477CD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7C8D9F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023FF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008A9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474E9F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81 2 10 25210</w:t>
            </w:r>
          </w:p>
        </w:tc>
        <w:tc>
          <w:tcPr>
            <w:tcW w:w="567" w:type="dxa"/>
            <w:shd w:val="clear" w:color="auto" w:fill="auto"/>
            <w:tcMar>
              <w:left w:w="28" w:type="dxa"/>
              <w:right w:w="28" w:type="dxa"/>
            </w:tcMar>
            <w:hideMark/>
          </w:tcPr>
          <w:p w14:paraId="2E422E2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3BF17E9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82,6</w:t>
            </w:r>
          </w:p>
        </w:tc>
      </w:tr>
      <w:tr w:rsidR="00BE6FF6" w:rsidRPr="00F60FC5" w14:paraId="1474456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C71318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Обеспечение правопорядка и безопасности жизнедеятельности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4D8620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DA040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7D641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719E28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86 0 00 00000</w:t>
            </w:r>
          </w:p>
        </w:tc>
        <w:tc>
          <w:tcPr>
            <w:tcW w:w="567" w:type="dxa"/>
            <w:shd w:val="clear" w:color="auto" w:fill="auto"/>
            <w:tcMar>
              <w:left w:w="28" w:type="dxa"/>
              <w:right w:w="28" w:type="dxa"/>
            </w:tcMar>
            <w:hideMark/>
          </w:tcPr>
          <w:p w14:paraId="5B90F5B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32EC62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524,06405</w:t>
            </w:r>
          </w:p>
        </w:tc>
      </w:tr>
      <w:tr w:rsidR="00BE6FF6" w:rsidRPr="00F60FC5" w14:paraId="025DD41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B97FAC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Комплексные меры по обеспечению общественного порядка, противодействию преступности и профилактике правонарушений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Обеспечение правопорядка и безопасности жизнедеятельности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207B92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3FB526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392A1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4B3F94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86 1 00 00000</w:t>
            </w:r>
          </w:p>
        </w:tc>
        <w:tc>
          <w:tcPr>
            <w:tcW w:w="567" w:type="dxa"/>
            <w:shd w:val="clear" w:color="auto" w:fill="auto"/>
            <w:tcMar>
              <w:left w:w="28" w:type="dxa"/>
              <w:right w:w="28" w:type="dxa"/>
            </w:tcMar>
            <w:hideMark/>
          </w:tcPr>
          <w:p w14:paraId="6142CDB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ADA438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270,06405</w:t>
            </w:r>
          </w:p>
        </w:tc>
      </w:tr>
      <w:tr w:rsidR="00BE6FF6" w:rsidRPr="00F60FC5" w14:paraId="50CB361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49EFAE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Предупреждение и пресечение преступлений с участием несовершеннолетних и в отношении их</w:t>
            </w:r>
            <w:r w:rsidR="00AB25BC">
              <w:rPr>
                <w:rFonts w:ascii="PT Astra Serif" w:hAnsi="PT Astra Serif"/>
                <w:bCs/>
                <w:sz w:val="28"/>
                <w:szCs w:val="28"/>
              </w:rPr>
              <w:t>»</w:t>
            </w:r>
          </w:p>
        </w:tc>
        <w:tc>
          <w:tcPr>
            <w:tcW w:w="567" w:type="dxa"/>
            <w:shd w:val="clear" w:color="auto" w:fill="auto"/>
            <w:tcMar>
              <w:left w:w="28" w:type="dxa"/>
              <w:right w:w="28" w:type="dxa"/>
            </w:tcMar>
            <w:hideMark/>
          </w:tcPr>
          <w:p w14:paraId="420B79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4D36C81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9A602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0C554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86 1 02 00000</w:t>
            </w:r>
          </w:p>
        </w:tc>
        <w:tc>
          <w:tcPr>
            <w:tcW w:w="567" w:type="dxa"/>
            <w:shd w:val="clear" w:color="auto" w:fill="auto"/>
            <w:tcMar>
              <w:left w:w="28" w:type="dxa"/>
              <w:right w:w="28" w:type="dxa"/>
            </w:tcMar>
            <w:hideMark/>
          </w:tcPr>
          <w:p w14:paraId="2D48766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FF3A34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270,06405</w:t>
            </w:r>
          </w:p>
        </w:tc>
      </w:tr>
      <w:tr w:rsidR="00BE6FF6" w:rsidRPr="00F60FC5" w14:paraId="3DB0372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EE7E6E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4192FD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3F1889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B599A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78947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86 1 02 00000</w:t>
            </w:r>
          </w:p>
        </w:tc>
        <w:tc>
          <w:tcPr>
            <w:tcW w:w="567" w:type="dxa"/>
            <w:shd w:val="clear" w:color="auto" w:fill="auto"/>
            <w:tcMar>
              <w:left w:w="28" w:type="dxa"/>
              <w:right w:w="28" w:type="dxa"/>
            </w:tcMar>
            <w:hideMark/>
          </w:tcPr>
          <w:p w14:paraId="587B08B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030A501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112,9209</w:t>
            </w:r>
          </w:p>
        </w:tc>
      </w:tr>
      <w:tr w:rsidR="00BE6FF6" w:rsidRPr="00F60FC5" w14:paraId="78BF0C4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C4001F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E9795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0855015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021EA2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7020E2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86 1 02 00000</w:t>
            </w:r>
          </w:p>
        </w:tc>
        <w:tc>
          <w:tcPr>
            <w:tcW w:w="567" w:type="dxa"/>
            <w:shd w:val="clear" w:color="auto" w:fill="auto"/>
            <w:tcMar>
              <w:left w:w="28" w:type="dxa"/>
              <w:right w:w="28" w:type="dxa"/>
            </w:tcMar>
            <w:hideMark/>
          </w:tcPr>
          <w:p w14:paraId="389132B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554293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127,14315</w:t>
            </w:r>
          </w:p>
        </w:tc>
      </w:tr>
      <w:tr w:rsidR="00BE6FF6" w:rsidRPr="00F60FC5" w14:paraId="43A9C22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447216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47D9B1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05832A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3F697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762E6D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86 1 02 00000</w:t>
            </w:r>
          </w:p>
        </w:tc>
        <w:tc>
          <w:tcPr>
            <w:tcW w:w="567" w:type="dxa"/>
            <w:shd w:val="clear" w:color="auto" w:fill="auto"/>
            <w:tcMar>
              <w:left w:w="28" w:type="dxa"/>
              <w:right w:w="28" w:type="dxa"/>
            </w:tcMar>
            <w:hideMark/>
          </w:tcPr>
          <w:p w14:paraId="6E319FB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00C9400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30,0</w:t>
            </w:r>
          </w:p>
        </w:tc>
      </w:tr>
      <w:tr w:rsidR="00BE6FF6" w:rsidRPr="00F60FC5" w14:paraId="7C5F6DA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2893C5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Комплексные меры противодействия злоупотреблению наркотиками и их незаконному обороту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Обеспечение правопорядка и безопасности жизнедеятельности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45DBA3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161F28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45EB8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0CFB3F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86 2 00 00000</w:t>
            </w:r>
          </w:p>
        </w:tc>
        <w:tc>
          <w:tcPr>
            <w:tcW w:w="567" w:type="dxa"/>
            <w:shd w:val="clear" w:color="auto" w:fill="auto"/>
            <w:tcMar>
              <w:left w:w="28" w:type="dxa"/>
              <w:right w:w="28" w:type="dxa"/>
            </w:tcMar>
            <w:hideMark/>
          </w:tcPr>
          <w:p w14:paraId="3B36D09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0EDC30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254,0</w:t>
            </w:r>
          </w:p>
        </w:tc>
      </w:tr>
      <w:tr w:rsidR="00BE6FF6" w:rsidRPr="00F60FC5" w14:paraId="1F92396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3FEB3E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Профилактика незаконного потребления наркотических средств и психотропных веществ, наркомании</w:t>
            </w:r>
            <w:r w:rsidR="00AB25BC">
              <w:rPr>
                <w:rFonts w:ascii="PT Astra Serif" w:hAnsi="PT Astra Serif"/>
                <w:bCs/>
                <w:sz w:val="28"/>
                <w:szCs w:val="28"/>
              </w:rPr>
              <w:t>»</w:t>
            </w:r>
          </w:p>
        </w:tc>
        <w:tc>
          <w:tcPr>
            <w:tcW w:w="567" w:type="dxa"/>
            <w:shd w:val="clear" w:color="auto" w:fill="auto"/>
            <w:tcMar>
              <w:left w:w="28" w:type="dxa"/>
              <w:right w:w="28" w:type="dxa"/>
            </w:tcMar>
            <w:hideMark/>
          </w:tcPr>
          <w:p w14:paraId="0D477D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0A9EE6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D00EC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778736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86 2 01 00000</w:t>
            </w:r>
          </w:p>
        </w:tc>
        <w:tc>
          <w:tcPr>
            <w:tcW w:w="567" w:type="dxa"/>
            <w:shd w:val="clear" w:color="auto" w:fill="auto"/>
            <w:tcMar>
              <w:left w:w="28" w:type="dxa"/>
              <w:right w:w="28" w:type="dxa"/>
            </w:tcMar>
            <w:hideMark/>
          </w:tcPr>
          <w:p w14:paraId="1945816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A829B7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254,0</w:t>
            </w:r>
          </w:p>
        </w:tc>
      </w:tr>
      <w:tr w:rsidR="00BE6FF6" w:rsidRPr="00F60FC5" w14:paraId="018D6A8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B03DB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4F3B88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39DDDD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F8E99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6CAE56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86 2 01 00000</w:t>
            </w:r>
          </w:p>
        </w:tc>
        <w:tc>
          <w:tcPr>
            <w:tcW w:w="567" w:type="dxa"/>
            <w:shd w:val="clear" w:color="auto" w:fill="auto"/>
            <w:tcMar>
              <w:left w:w="28" w:type="dxa"/>
              <w:right w:w="28" w:type="dxa"/>
            </w:tcMar>
            <w:hideMark/>
          </w:tcPr>
          <w:p w14:paraId="7730228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0CAA6FB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254,0</w:t>
            </w:r>
          </w:p>
        </w:tc>
      </w:tr>
      <w:tr w:rsidR="00BE6FF6" w:rsidRPr="00F60FC5" w14:paraId="2477E2C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93C476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Формирование благоприятного инвестиционного климата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w:t>
            </w:r>
            <w:r w:rsidR="009811F6">
              <w:rPr>
                <w:rFonts w:ascii="PT Astra Serif" w:hAnsi="PT Astra Serif"/>
                <w:bCs/>
                <w:sz w:val="28"/>
                <w:szCs w:val="28"/>
              </w:rPr>
              <w:br/>
            </w:r>
            <w:r w:rsidRPr="00F60FC5">
              <w:rPr>
                <w:rFonts w:ascii="PT Astra Serif" w:hAnsi="PT Astra Serif"/>
                <w:bCs/>
                <w:sz w:val="28"/>
                <w:szCs w:val="28"/>
              </w:rPr>
              <w:t>2021 годы</w:t>
            </w:r>
          </w:p>
        </w:tc>
        <w:tc>
          <w:tcPr>
            <w:tcW w:w="567" w:type="dxa"/>
            <w:shd w:val="clear" w:color="auto" w:fill="auto"/>
            <w:tcMar>
              <w:left w:w="28" w:type="dxa"/>
              <w:right w:w="28" w:type="dxa"/>
            </w:tcMar>
            <w:hideMark/>
          </w:tcPr>
          <w:p w14:paraId="088B56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4950B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4F393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4F5C4E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90 0 00 00000</w:t>
            </w:r>
          </w:p>
        </w:tc>
        <w:tc>
          <w:tcPr>
            <w:tcW w:w="567" w:type="dxa"/>
            <w:shd w:val="clear" w:color="auto" w:fill="auto"/>
            <w:tcMar>
              <w:left w:w="28" w:type="dxa"/>
              <w:right w:w="28" w:type="dxa"/>
            </w:tcMar>
            <w:hideMark/>
          </w:tcPr>
          <w:p w14:paraId="234DD78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C53588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24719,5</w:t>
            </w:r>
          </w:p>
        </w:tc>
      </w:tr>
      <w:tr w:rsidR="00BE6FF6" w:rsidRPr="00F60FC5" w14:paraId="501AC11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643948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Развитие инновационной и инвестиционной деятельности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Формирование благоприятного инвестиционного климата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09A5ED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3D9A63F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6F944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3B3D0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90 2 00 00000</w:t>
            </w:r>
          </w:p>
        </w:tc>
        <w:tc>
          <w:tcPr>
            <w:tcW w:w="567" w:type="dxa"/>
            <w:shd w:val="clear" w:color="auto" w:fill="auto"/>
            <w:tcMar>
              <w:left w:w="28" w:type="dxa"/>
              <w:right w:w="28" w:type="dxa"/>
            </w:tcMar>
            <w:hideMark/>
          </w:tcPr>
          <w:p w14:paraId="2446566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96E1B5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24719,5</w:t>
            </w:r>
          </w:p>
        </w:tc>
      </w:tr>
      <w:tr w:rsidR="00BE6FF6" w:rsidRPr="00F60FC5" w14:paraId="71AFE5C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D6ED1A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Оказание поддержки организациям в сфере инновационной деятельности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0F6D808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6E9AA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D4714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AE00F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90 2 01 00000</w:t>
            </w:r>
          </w:p>
        </w:tc>
        <w:tc>
          <w:tcPr>
            <w:tcW w:w="567" w:type="dxa"/>
            <w:shd w:val="clear" w:color="auto" w:fill="auto"/>
            <w:tcMar>
              <w:left w:w="28" w:type="dxa"/>
              <w:right w:w="28" w:type="dxa"/>
            </w:tcMar>
            <w:hideMark/>
          </w:tcPr>
          <w:p w14:paraId="70AE23B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39BF91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24719,5</w:t>
            </w:r>
          </w:p>
        </w:tc>
      </w:tr>
      <w:tr w:rsidR="00BE6FF6" w:rsidRPr="00F60FC5" w14:paraId="583702A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40E2DB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Гранты победителям конкурсов, проводимых в Ульяновской области совместно с Российским фондом фундаментальных исследований</w:t>
            </w:r>
          </w:p>
        </w:tc>
        <w:tc>
          <w:tcPr>
            <w:tcW w:w="567" w:type="dxa"/>
            <w:shd w:val="clear" w:color="auto" w:fill="auto"/>
            <w:tcMar>
              <w:left w:w="28" w:type="dxa"/>
              <w:right w:w="28" w:type="dxa"/>
            </w:tcMar>
            <w:hideMark/>
          </w:tcPr>
          <w:p w14:paraId="2EFD01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3B3FB44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5F386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A76B3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90 2 01 62220</w:t>
            </w:r>
          </w:p>
        </w:tc>
        <w:tc>
          <w:tcPr>
            <w:tcW w:w="567" w:type="dxa"/>
            <w:shd w:val="clear" w:color="auto" w:fill="auto"/>
            <w:tcMar>
              <w:left w:w="28" w:type="dxa"/>
              <w:right w:w="28" w:type="dxa"/>
            </w:tcMar>
            <w:hideMark/>
          </w:tcPr>
          <w:p w14:paraId="76BF803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BA79CC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24719,5</w:t>
            </w:r>
          </w:p>
        </w:tc>
      </w:tr>
      <w:tr w:rsidR="00BE6FF6" w:rsidRPr="00F60FC5" w14:paraId="1E51EDA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16E3BA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0CF448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129691C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562B4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26AB5B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90 2 01 62220</w:t>
            </w:r>
          </w:p>
        </w:tc>
        <w:tc>
          <w:tcPr>
            <w:tcW w:w="567" w:type="dxa"/>
            <w:shd w:val="clear" w:color="auto" w:fill="auto"/>
            <w:tcMar>
              <w:left w:w="28" w:type="dxa"/>
              <w:right w:w="28" w:type="dxa"/>
            </w:tcMar>
            <w:hideMark/>
          </w:tcPr>
          <w:p w14:paraId="16E3A31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35F54B2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24719,5</w:t>
            </w:r>
          </w:p>
        </w:tc>
      </w:tr>
      <w:tr w:rsidR="00BE6FF6" w:rsidRPr="00F60FC5" w14:paraId="39A0E4F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817775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Социальная политика</w:t>
            </w:r>
          </w:p>
        </w:tc>
        <w:tc>
          <w:tcPr>
            <w:tcW w:w="567" w:type="dxa"/>
            <w:shd w:val="clear" w:color="auto" w:fill="auto"/>
            <w:tcMar>
              <w:left w:w="28" w:type="dxa"/>
              <w:right w:w="28" w:type="dxa"/>
            </w:tcMar>
            <w:hideMark/>
          </w:tcPr>
          <w:p w14:paraId="474908C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57E1EC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135AF96"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539DD460"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68E93A4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66D494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407484,27546</w:t>
            </w:r>
          </w:p>
        </w:tc>
      </w:tr>
      <w:tr w:rsidR="00BE6FF6" w:rsidRPr="00F60FC5" w14:paraId="20C70E3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C7C85B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населения</w:t>
            </w:r>
          </w:p>
        </w:tc>
        <w:tc>
          <w:tcPr>
            <w:tcW w:w="567" w:type="dxa"/>
            <w:shd w:val="clear" w:color="auto" w:fill="auto"/>
            <w:tcMar>
              <w:left w:w="28" w:type="dxa"/>
              <w:right w:w="28" w:type="dxa"/>
            </w:tcMar>
            <w:hideMark/>
          </w:tcPr>
          <w:p w14:paraId="00236B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9DAC8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94C5C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18D564F"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3634E44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626278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36349,67546</w:t>
            </w:r>
          </w:p>
        </w:tc>
      </w:tr>
      <w:tr w:rsidR="00BE6FF6" w:rsidRPr="00F60FC5" w14:paraId="266364C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F78C88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27B151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589C54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0659E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580CA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79 0 00 00000</w:t>
            </w:r>
          </w:p>
        </w:tc>
        <w:tc>
          <w:tcPr>
            <w:tcW w:w="567" w:type="dxa"/>
            <w:shd w:val="clear" w:color="auto" w:fill="auto"/>
            <w:tcMar>
              <w:left w:w="28" w:type="dxa"/>
              <w:right w:w="28" w:type="dxa"/>
            </w:tcMar>
            <w:hideMark/>
          </w:tcPr>
          <w:p w14:paraId="48DC3EE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4665F5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36349,67546</w:t>
            </w:r>
          </w:p>
        </w:tc>
      </w:tr>
      <w:tr w:rsidR="00BE6FF6" w:rsidRPr="00F60FC5" w14:paraId="6D4E5F6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E1D91D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Развитие общего образования детей в </w:t>
            </w:r>
            <w:r w:rsidR="00894B09">
              <w:rPr>
                <w:rFonts w:ascii="PT Astra Serif" w:hAnsi="PT Astra Serif"/>
                <w:bCs/>
                <w:sz w:val="28"/>
                <w:szCs w:val="28"/>
              </w:rPr>
              <w:br/>
            </w:r>
            <w:r w:rsidRPr="00F60FC5">
              <w:rPr>
                <w:rFonts w:ascii="PT Astra Serif" w:hAnsi="PT Astra Serif"/>
                <w:bCs/>
                <w:sz w:val="28"/>
                <w:szCs w:val="28"/>
              </w:rPr>
              <w:t>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5F70A8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FF8E2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A16A1C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149B9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79 1 00 00000</w:t>
            </w:r>
          </w:p>
        </w:tc>
        <w:tc>
          <w:tcPr>
            <w:tcW w:w="567" w:type="dxa"/>
            <w:shd w:val="clear" w:color="auto" w:fill="auto"/>
            <w:tcMar>
              <w:left w:w="28" w:type="dxa"/>
              <w:right w:w="28" w:type="dxa"/>
            </w:tcMar>
            <w:hideMark/>
          </w:tcPr>
          <w:p w14:paraId="2456563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F35C83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4120,5</w:t>
            </w:r>
          </w:p>
        </w:tc>
      </w:tr>
      <w:tr w:rsidR="00BE6FF6" w:rsidRPr="00F60FC5" w14:paraId="04E054C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2AE336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Содействие развитию дошкольного образования</w:t>
            </w:r>
            <w:r w:rsidR="00AB25BC">
              <w:rPr>
                <w:rFonts w:ascii="PT Astra Serif" w:hAnsi="PT Astra Serif"/>
                <w:bCs/>
                <w:sz w:val="28"/>
                <w:szCs w:val="28"/>
              </w:rPr>
              <w:t>»</w:t>
            </w:r>
          </w:p>
        </w:tc>
        <w:tc>
          <w:tcPr>
            <w:tcW w:w="567" w:type="dxa"/>
            <w:shd w:val="clear" w:color="auto" w:fill="auto"/>
            <w:tcMar>
              <w:left w:w="28" w:type="dxa"/>
              <w:right w:w="28" w:type="dxa"/>
            </w:tcMar>
            <w:hideMark/>
          </w:tcPr>
          <w:p w14:paraId="1FF6D9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5C04B5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BBAF50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E561F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79 1 05 00000</w:t>
            </w:r>
          </w:p>
        </w:tc>
        <w:tc>
          <w:tcPr>
            <w:tcW w:w="567" w:type="dxa"/>
            <w:shd w:val="clear" w:color="auto" w:fill="auto"/>
            <w:tcMar>
              <w:left w:w="28" w:type="dxa"/>
              <w:right w:w="28" w:type="dxa"/>
            </w:tcMar>
            <w:hideMark/>
          </w:tcPr>
          <w:p w14:paraId="1913848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CD079E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4120,5</w:t>
            </w:r>
          </w:p>
        </w:tc>
      </w:tr>
      <w:tr w:rsidR="00BE6FF6" w:rsidRPr="00F60FC5" w14:paraId="5CEF57F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D202371" w14:textId="77777777" w:rsidR="00BE6FF6" w:rsidRPr="00F60FC5" w:rsidRDefault="00BE6FF6" w:rsidP="00894B09">
            <w:pPr>
              <w:jc w:val="both"/>
              <w:rPr>
                <w:rFonts w:ascii="PT Astra Serif" w:hAnsi="PT Astra Serif"/>
                <w:bCs/>
                <w:sz w:val="28"/>
                <w:szCs w:val="28"/>
              </w:rPr>
            </w:pPr>
            <w:r w:rsidRPr="00F60FC5">
              <w:rPr>
                <w:rFonts w:ascii="PT Astra Serif" w:hAnsi="PT Astra Serif"/>
                <w:bCs/>
                <w:sz w:val="28"/>
                <w:szCs w:val="28"/>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w:t>
            </w:r>
            <w:r w:rsidR="00894B09">
              <w:rPr>
                <w:rFonts w:ascii="PT Astra Serif" w:hAnsi="PT Astra Serif"/>
                <w:bCs/>
                <w:sz w:val="28"/>
                <w:szCs w:val="28"/>
              </w:rPr>
              <w:t xml:space="preserve"> </w:t>
            </w:r>
            <w:r w:rsidRPr="00F60FC5">
              <w:rPr>
                <w:rFonts w:ascii="PT Astra Serif" w:hAnsi="PT Astra Serif"/>
                <w:bCs/>
                <w:sz w:val="28"/>
                <w:szCs w:val="28"/>
              </w:rPr>
              <w:t>Ульяновской области)</w:t>
            </w:r>
          </w:p>
        </w:tc>
        <w:tc>
          <w:tcPr>
            <w:tcW w:w="567" w:type="dxa"/>
            <w:shd w:val="clear" w:color="auto" w:fill="auto"/>
            <w:tcMar>
              <w:left w:w="28" w:type="dxa"/>
              <w:right w:w="28" w:type="dxa"/>
            </w:tcMar>
            <w:hideMark/>
          </w:tcPr>
          <w:p w14:paraId="44FC69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27325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67845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F016F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79 1 05 71210</w:t>
            </w:r>
          </w:p>
        </w:tc>
        <w:tc>
          <w:tcPr>
            <w:tcW w:w="567" w:type="dxa"/>
            <w:shd w:val="clear" w:color="auto" w:fill="auto"/>
            <w:tcMar>
              <w:left w:w="28" w:type="dxa"/>
              <w:right w:w="28" w:type="dxa"/>
            </w:tcMar>
            <w:hideMark/>
          </w:tcPr>
          <w:p w14:paraId="351545F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C2AB1B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4120,5</w:t>
            </w:r>
          </w:p>
        </w:tc>
      </w:tr>
      <w:tr w:rsidR="00BE6FF6" w:rsidRPr="00F60FC5" w14:paraId="73C8680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50DC2C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5BF6C4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4DB86C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4CD9A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EAE86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79 1 05 71210</w:t>
            </w:r>
          </w:p>
        </w:tc>
        <w:tc>
          <w:tcPr>
            <w:tcW w:w="567" w:type="dxa"/>
            <w:shd w:val="clear" w:color="auto" w:fill="auto"/>
            <w:tcMar>
              <w:left w:w="28" w:type="dxa"/>
              <w:right w:w="28" w:type="dxa"/>
            </w:tcMar>
            <w:hideMark/>
          </w:tcPr>
          <w:p w14:paraId="7872C12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656877C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4120,5</w:t>
            </w:r>
          </w:p>
        </w:tc>
      </w:tr>
      <w:tr w:rsidR="00BE6FF6" w:rsidRPr="00F60FC5" w14:paraId="08EB456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A4AF69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Развитие дополнительного образования детей и реализация мероприятий молодёжной политики</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58E294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076DEB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EFA85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BF00E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79 4 00 00000</w:t>
            </w:r>
          </w:p>
        </w:tc>
        <w:tc>
          <w:tcPr>
            <w:tcW w:w="567" w:type="dxa"/>
            <w:shd w:val="clear" w:color="auto" w:fill="auto"/>
            <w:tcMar>
              <w:left w:w="28" w:type="dxa"/>
              <w:right w:w="28" w:type="dxa"/>
            </w:tcMar>
            <w:hideMark/>
          </w:tcPr>
          <w:p w14:paraId="137AF2F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EC7FAB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26579,2292</w:t>
            </w:r>
          </w:p>
        </w:tc>
      </w:tr>
      <w:tr w:rsidR="00BE6FF6" w:rsidRPr="00F60FC5" w14:paraId="24024D0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4D18BE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развития молодёжной политики</w:t>
            </w:r>
            <w:r w:rsidR="00AB25BC">
              <w:rPr>
                <w:rFonts w:ascii="PT Astra Serif" w:hAnsi="PT Astra Serif"/>
                <w:bCs/>
                <w:sz w:val="28"/>
                <w:szCs w:val="28"/>
              </w:rPr>
              <w:t>»</w:t>
            </w:r>
          </w:p>
        </w:tc>
        <w:tc>
          <w:tcPr>
            <w:tcW w:w="567" w:type="dxa"/>
            <w:shd w:val="clear" w:color="auto" w:fill="auto"/>
            <w:tcMar>
              <w:left w:w="28" w:type="dxa"/>
              <w:right w:w="28" w:type="dxa"/>
            </w:tcMar>
            <w:hideMark/>
          </w:tcPr>
          <w:p w14:paraId="35F10B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B5EFD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63BC0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D53A6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79 4 02 00000</w:t>
            </w:r>
          </w:p>
        </w:tc>
        <w:tc>
          <w:tcPr>
            <w:tcW w:w="567" w:type="dxa"/>
            <w:shd w:val="clear" w:color="auto" w:fill="auto"/>
            <w:tcMar>
              <w:left w:w="28" w:type="dxa"/>
              <w:right w:w="28" w:type="dxa"/>
            </w:tcMar>
            <w:hideMark/>
          </w:tcPr>
          <w:p w14:paraId="4D27F78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14F231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56,0</w:t>
            </w:r>
          </w:p>
        </w:tc>
      </w:tr>
      <w:tr w:rsidR="00BE6FF6" w:rsidRPr="00F60FC5" w14:paraId="2DD325B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750C77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Проведение мероприятий для детей и молодёжи</w:t>
            </w:r>
          </w:p>
        </w:tc>
        <w:tc>
          <w:tcPr>
            <w:tcW w:w="567" w:type="dxa"/>
            <w:shd w:val="clear" w:color="auto" w:fill="auto"/>
            <w:tcMar>
              <w:left w:w="28" w:type="dxa"/>
              <w:right w:w="28" w:type="dxa"/>
            </w:tcMar>
            <w:hideMark/>
          </w:tcPr>
          <w:p w14:paraId="410067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478CF3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55EB2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D0511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79 4 02 18060</w:t>
            </w:r>
          </w:p>
        </w:tc>
        <w:tc>
          <w:tcPr>
            <w:tcW w:w="567" w:type="dxa"/>
            <w:shd w:val="clear" w:color="auto" w:fill="auto"/>
            <w:tcMar>
              <w:left w:w="28" w:type="dxa"/>
              <w:right w:w="28" w:type="dxa"/>
            </w:tcMar>
            <w:hideMark/>
          </w:tcPr>
          <w:p w14:paraId="666F504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76737C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56,0</w:t>
            </w:r>
          </w:p>
        </w:tc>
      </w:tr>
      <w:tr w:rsidR="00BE6FF6" w:rsidRPr="00F60FC5" w14:paraId="27CF823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85B545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02C087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F1701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09189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A49631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79 4 02 18060</w:t>
            </w:r>
          </w:p>
        </w:tc>
        <w:tc>
          <w:tcPr>
            <w:tcW w:w="567" w:type="dxa"/>
            <w:shd w:val="clear" w:color="auto" w:fill="auto"/>
            <w:tcMar>
              <w:left w:w="28" w:type="dxa"/>
              <w:right w:w="28" w:type="dxa"/>
            </w:tcMar>
            <w:hideMark/>
          </w:tcPr>
          <w:p w14:paraId="3C6A281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4F91CF6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56,0</w:t>
            </w:r>
          </w:p>
        </w:tc>
      </w:tr>
      <w:tr w:rsidR="00BE6FF6" w:rsidRPr="00F60FC5" w14:paraId="189F175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EC2FD8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Развитие потенциала талантливых молодых людей, в том числе являющихся молодыми специалистами</w:t>
            </w:r>
            <w:r w:rsidR="00AB25BC">
              <w:rPr>
                <w:rFonts w:ascii="PT Astra Serif" w:hAnsi="PT Astra Serif"/>
                <w:bCs/>
                <w:sz w:val="28"/>
                <w:szCs w:val="28"/>
              </w:rPr>
              <w:t>»</w:t>
            </w:r>
          </w:p>
        </w:tc>
        <w:tc>
          <w:tcPr>
            <w:tcW w:w="567" w:type="dxa"/>
            <w:shd w:val="clear" w:color="auto" w:fill="auto"/>
            <w:tcMar>
              <w:left w:w="28" w:type="dxa"/>
              <w:right w:w="28" w:type="dxa"/>
            </w:tcMar>
            <w:hideMark/>
          </w:tcPr>
          <w:p w14:paraId="7984E8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AD67D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1A370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62327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79 4 03 00000</w:t>
            </w:r>
          </w:p>
        </w:tc>
        <w:tc>
          <w:tcPr>
            <w:tcW w:w="567" w:type="dxa"/>
            <w:shd w:val="clear" w:color="auto" w:fill="auto"/>
            <w:tcMar>
              <w:left w:w="28" w:type="dxa"/>
              <w:right w:w="28" w:type="dxa"/>
            </w:tcMar>
            <w:hideMark/>
          </w:tcPr>
          <w:p w14:paraId="4D9FC68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590A1E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26523,2292</w:t>
            </w:r>
          </w:p>
        </w:tc>
      </w:tr>
      <w:tr w:rsidR="00BE6FF6" w:rsidRPr="00F60FC5" w14:paraId="3E48D5D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A4F664F" w14:textId="77777777" w:rsidR="00BE6FF6" w:rsidRPr="009811F6" w:rsidRDefault="00BE6FF6" w:rsidP="009811F6">
            <w:pPr>
              <w:jc w:val="both"/>
              <w:rPr>
                <w:rFonts w:ascii="PT Astra Serif" w:hAnsi="PT Astra Serif"/>
                <w:bCs/>
                <w:spacing w:val="-4"/>
                <w:sz w:val="28"/>
                <w:szCs w:val="28"/>
              </w:rPr>
            </w:pPr>
            <w:r w:rsidRPr="009811F6">
              <w:rPr>
                <w:rFonts w:ascii="PT Astra Serif" w:hAnsi="PT Astra Serif"/>
                <w:bCs/>
                <w:spacing w:val="-4"/>
                <w:sz w:val="28"/>
                <w:szCs w:val="28"/>
              </w:rPr>
              <w:t xml:space="preserve">Субвенции на финансовое обеспечение расходных обязательств, связанных с реализацией Закона Ульяновской области от 2 мая 2012 года № 49-ЗО </w:t>
            </w:r>
            <w:r w:rsidR="009811F6">
              <w:rPr>
                <w:rFonts w:ascii="PT Astra Serif" w:hAnsi="PT Astra Serif"/>
                <w:bCs/>
                <w:spacing w:val="-4"/>
                <w:sz w:val="28"/>
                <w:szCs w:val="28"/>
              </w:rPr>
              <w:br/>
            </w:r>
            <w:r w:rsidR="00AB25BC" w:rsidRPr="009811F6">
              <w:rPr>
                <w:rFonts w:ascii="PT Astra Serif" w:hAnsi="PT Astra Serif"/>
                <w:bCs/>
                <w:spacing w:val="-4"/>
                <w:sz w:val="28"/>
                <w:szCs w:val="28"/>
              </w:rPr>
              <w:t>«</w:t>
            </w:r>
            <w:r w:rsidRPr="009811F6">
              <w:rPr>
                <w:rFonts w:ascii="PT Astra Serif" w:hAnsi="PT Astra Serif"/>
                <w:bCs/>
                <w:spacing w:val="-4"/>
                <w:sz w:val="28"/>
                <w:szCs w:val="28"/>
              </w:rPr>
              <w:t>О мерах социальной поддержки отдельных категорий молодых специалистов на территории Ульяновской области</w:t>
            </w:r>
            <w:r w:rsidR="00AB25BC" w:rsidRPr="009811F6">
              <w:rPr>
                <w:rFonts w:ascii="PT Astra Serif" w:hAnsi="PT Astra Serif"/>
                <w:bCs/>
                <w:spacing w:val="-4"/>
                <w:sz w:val="28"/>
                <w:szCs w:val="28"/>
              </w:rPr>
              <w:t>»</w:t>
            </w:r>
          </w:p>
        </w:tc>
        <w:tc>
          <w:tcPr>
            <w:tcW w:w="567" w:type="dxa"/>
            <w:shd w:val="clear" w:color="auto" w:fill="auto"/>
            <w:tcMar>
              <w:left w:w="28" w:type="dxa"/>
              <w:right w:w="28" w:type="dxa"/>
            </w:tcMar>
            <w:hideMark/>
          </w:tcPr>
          <w:p w14:paraId="4314A8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0A88CC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D0F2FB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AA5B8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79 4 03 71230</w:t>
            </w:r>
          </w:p>
        </w:tc>
        <w:tc>
          <w:tcPr>
            <w:tcW w:w="567" w:type="dxa"/>
            <w:shd w:val="clear" w:color="auto" w:fill="auto"/>
            <w:tcMar>
              <w:left w:w="28" w:type="dxa"/>
              <w:right w:w="28" w:type="dxa"/>
            </w:tcMar>
            <w:hideMark/>
          </w:tcPr>
          <w:p w14:paraId="129386C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0A6138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24556,64663</w:t>
            </w:r>
          </w:p>
        </w:tc>
      </w:tr>
      <w:tr w:rsidR="00BE6FF6" w:rsidRPr="00F60FC5" w14:paraId="1D081F7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B40C69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4F0E6F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7CF14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E602C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A9C64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79 4 03 71230</w:t>
            </w:r>
          </w:p>
        </w:tc>
        <w:tc>
          <w:tcPr>
            <w:tcW w:w="567" w:type="dxa"/>
            <w:shd w:val="clear" w:color="auto" w:fill="auto"/>
            <w:tcMar>
              <w:left w:w="28" w:type="dxa"/>
              <w:right w:w="28" w:type="dxa"/>
            </w:tcMar>
            <w:hideMark/>
          </w:tcPr>
          <w:p w14:paraId="4CB7C2A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40B28E4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24556,64663</w:t>
            </w:r>
          </w:p>
        </w:tc>
      </w:tr>
      <w:tr w:rsidR="00BE6FF6" w:rsidRPr="00F60FC5" w14:paraId="24015E2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BAB04F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Закона Ульяновской области от 2 мая 2012 года № 49-ЗО </w:t>
            </w:r>
            <w:r w:rsidR="00AB25BC">
              <w:rPr>
                <w:rFonts w:ascii="PT Astra Serif" w:hAnsi="PT Astra Serif"/>
                <w:bCs/>
                <w:sz w:val="28"/>
                <w:szCs w:val="28"/>
              </w:rPr>
              <w:t>«</w:t>
            </w:r>
            <w:r w:rsidRPr="00F60FC5">
              <w:rPr>
                <w:rFonts w:ascii="PT Astra Serif" w:hAnsi="PT Astra Serif"/>
                <w:bCs/>
                <w:sz w:val="28"/>
                <w:szCs w:val="28"/>
              </w:rPr>
              <w:t>О мерах социальной поддержки отдельных категорий молодых специалистов на территории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4AEB87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48B628F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F4DC4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57459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79 4 03 80050</w:t>
            </w:r>
          </w:p>
        </w:tc>
        <w:tc>
          <w:tcPr>
            <w:tcW w:w="567" w:type="dxa"/>
            <w:shd w:val="clear" w:color="auto" w:fill="auto"/>
            <w:tcMar>
              <w:left w:w="28" w:type="dxa"/>
              <w:right w:w="28" w:type="dxa"/>
            </w:tcMar>
            <w:hideMark/>
          </w:tcPr>
          <w:p w14:paraId="4BA95BB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B2F634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1966,58257</w:t>
            </w:r>
          </w:p>
        </w:tc>
      </w:tr>
      <w:tr w:rsidR="00BE6FF6" w:rsidRPr="00F60FC5" w14:paraId="30720FE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387096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4E8107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47009A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D3EFE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4A78A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79 4 03 80050</w:t>
            </w:r>
          </w:p>
        </w:tc>
        <w:tc>
          <w:tcPr>
            <w:tcW w:w="567" w:type="dxa"/>
            <w:shd w:val="clear" w:color="auto" w:fill="auto"/>
            <w:tcMar>
              <w:left w:w="28" w:type="dxa"/>
              <w:right w:w="28" w:type="dxa"/>
            </w:tcMar>
            <w:hideMark/>
          </w:tcPr>
          <w:p w14:paraId="5A73AD9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22D715F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1966,58257</w:t>
            </w:r>
          </w:p>
        </w:tc>
      </w:tr>
      <w:tr w:rsidR="00BE6FF6" w:rsidRPr="00F60FC5" w14:paraId="2640923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2D8D7B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Организация отдыха, оздоровления детей и работников бюджетной сферы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73D8C6F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5E5708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BFFCD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F8D35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79 6 00 00000</w:t>
            </w:r>
          </w:p>
        </w:tc>
        <w:tc>
          <w:tcPr>
            <w:tcW w:w="567" w:type="dxa"/>
            <w:shd w:val="clear" w:color="auto" w:fill="auto"/>
            <w:tcMar>
              <w:left w:w="28" w:type="dxa"/>
              <w:right w:w="28" w:type="dxa"/>
            </w:tcMar>
            <w:hideMark/>
          </w:tcPr>
          <w:p w14:paraId="573FCA4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53F3E2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5649,94626</w:t>
            </w:r>
          </w:p>
        </w:tc>
      </w:tr>
      <w:tr w:rsidR="00BE6FF6" w:rsidRPr="00F60FC5" w14:paraId="774A724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6365AB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Организация и обеспечение отдыха и оздоровления</w:t>
            </w:r>
            <w:r w:rsidR="00AB25BC">
              <w:rPr>
                <w:rFonts w:ascii="PT Astra Serif" w:hAnsi="PT Astra Serif"/>
                <w:bCs/>
                <w:sz w:val="28"/>
                <w:szCs w:val="28"/>
              </w:rPr>
              <w:t>»</w:t>
            </w:r>
          </w:p>
        </w:tc>
        <w:tc>
          <w:tcPr>
            <w:tcW w:w="567" w:type="dxa"/>
            <w:shd w:val="clear" w:color="auto" w:fill="auto"/>
            <w:tcMar>
              <w:left w:w="28" w:type="dxa"/>
              <w:right w:w="28" w:type="dxa"/>
            </w:tcMar>
            <w:hideMark/>
          </w:tcPr>
          <w:p w14:paraId="3E4204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05BF17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EFFBE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43FF23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79 6 01 00000</w:t>
            </w:r>
          </w:p>
        </w:tc>
        <w:tc>
          <w:tcPr>
            <w:tcW w:w="567" w:type="dxa"/>
            <w:shd w:val="clear" w:color="auto" w:fill="auto"/>
            <w:tcMar>
              <w:left w:w="28" w:type="dxa"/>
              <w:right w:w="28" w:type="dxa"/>
            </w:tcMar>
            <w:hideMark/>
          </w:tcPr>
          <w:p w14:paraId="243BDA6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736AAF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5649,94626</w:t>
            </w:r>
          </w:p>
        </w:tc>
      </w:tr>
      <w:tr w:rsidR="00BE6FF6" w:rsidRPr="00F60FC5" w14:paraId="14B9420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E0E8A0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Организация оздоровления работников бюджетной сферы на территории Ульяновской области</w:t>
            </w:r>
          </w:p>
        </w:tc>
        <w:tc>
          <w:tcPr>
            <w:tcW w:w="567" w:type="dxa"/>
            <w:shd w:val="clear" w:color="auto" w:fill="auto"/>
            <w:tcMar>
              <w:left w:w="28" w:type="dxa"/>
              <w:right w:w="28" w:type="dxa"/>
            </w:tcMar>
            <w:hideMark/>
          </w:tcPr>
          <w:p w14:paraId="0ED2C5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46E423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930B8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D15DE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79 6 01 18110</w:t>
            </w:r>
          </w:p>
        </w:tc>
        <w:tc>
          <w:tcPr>
            <w:tcW w:w="567" w:type="dxa"/>
            <w:shd w:val="clear" w:color="auto" w:fill="auto"/>
            <w:tcMar>
              <w:left w:w="28" w:type="dxa"/>
              <w:right w:w="28" w:type="dxa"/>
            </w:tcMar>
            <w:hideMark/>
          </w:tcPr>
          <w:p w14:paraId="6B00EEC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DD5235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3210,936</w:t>
            </w:r>
          </w:p>
        </w:tc>
      </w:tr>
      <w:tr w:rsidR="00BE6FF6" w:rsidRPr="00F60FC5" w14:paraId="4483DCA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226F1B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4B12E3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EAAA0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2DE8C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EBB42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79 6 01 18110</w:t>
            </w:r>
          </w:p>
        </w:tc>
        <w:tc>
          <w:tcPr>
            <w:tcW w:w="567" w:type="dxa"/>
            <w:shd w:val="clear" w:color="auto" w:fill="auto"/>
            <w:tcMar>
              <w:left w:w="28" w:type="dxa"/>
              <w:right w:w="28" w:type="dxa"/>
            </w:tcMar>
            <w:hideMark/>
          </w:tcPr>
          <w:p w14:paraId="4104071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5291F57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3210,936</w:t>
            </w:r>
          </w:p>
        </w:tc>
      </w:tr>
      <w:tr w:rsidR="00BE6FF6" w:rsidRPr="00F60FC5" w14:paraId="003A5CD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1B5ED5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на софинансирование организации оздоровления работников бюджетной сферы на территории Ульяновской области</w:t>
            </w:r>
          </w:p>
        </w:tc>
        <w:tc>
          <w:tcPr>
            <w:tcW w:w="567" w:type="dxa"/>
            <w:shd w:val="clear" w:color="auto" w:fill="auto"/>
            <w:tcMar>
              <w:left w:w="28" w:type="dxa"/>
              <w:right w:w="28" w:type="dxa"/>
            </w:tcMar>
            <w:hideMark/>
          </w:tcPr>
          <w:p w14:paraId="0B5F96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D17A9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FCC87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482BA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79 6 01 70950</w:t>
            </w:r>
          </w:p>
        </w:tc>
        <w:tc>
          <w:tcPr>
            <w:tcW w:w="567" w:type="dxa"/>
            <w:shd w:val="clear" w:color="auto" w:fill="auto"/>
            <w:tcMar>
              <w:left w:w="28" w:type="dxa"/>
              <w:right w:w="28" w:type="dxa"/>
            </w:tcMar>
            <w:hideMark/>
          </w:tcPr>
          <w:p w14:paraId="4635258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FEE9E4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2439,01026</w:t>
            </w:r>
          </w:p>
        </w:tc>
      </w:tr>
      <w:tr w:rsidR="00BE6FF6" w:rsidRPr="00F60FC5" w14:paraId="1C55ED2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A08582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0D2BBF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268AF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51CC2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B56E8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79 6 01 70950</w:t>
            </w:r>
          </w:p>
        </w:tc>
        <w:tc>
          <w:tcPr>
            <w:tcW w:w="567" w:type="dxa"/>
            <w:shd w:val="clear" w:color="auto" w:fill="auto"/>
            <w:tcMar>
              <w:left w:w="28" w:type="dxa"/>
              <w:right w:w="28" w:type="dxa"/>
            </w:tcMar>
            <w:hideMark/>
          </w:tcPr>
          <w:p w14:paraId="701AB42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4B7D2DE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2439,01026</w:t>
            </w:r>
          </w:p>
        </w:tc>
      </w:tr>
      <w:tr w:rsidR="00BE6FF6" w:rsidRPr="00F60FC5" w14:paraId="73CAB0A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776BD0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Охрана семьи и детства</w:t>
            </w:r>
          </w:p>
        </w:tc>
        <w:tc>
          <w:tcPr>
            <w:tcW w:w="567" w:type="dxa"/>
            <w:shd w:val="clear" w:color="auto" w:fill="auto"/>
            <w:tcMar>
              <w:left w:w="28" w:type="dxa"/>
              <w:right w:w="28" w:type="dxa"/>
            </w:tcMar>
            <w:hideMark/>
          </w:tcPr>
          <w:p w14:paraId="113F0F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3B3D17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1B6F8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5357B2D7"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6674B5F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6750EE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365303,0</w:t>
            </w:r>
          </w:p>
        </w:tc>
      </w:tr>
      <w:tr w:rsidR="00BE6FF6" w:rsidRPr="00F60FC5" w14:paraId="3737D1B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1E6E71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523CCF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01FAC3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C2BF6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0D9D3C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79 0 00 00000</w:t>
            </w:r>
          </w:p>
        </w:tc>
        <w:tc>
          <w:tcPr>
            <w:tcW w:w="567" w:type="dxa"/>
            <w:shd w:val="clear" w:color="auto" w:fill="auto"/>
            <w:tcMar>
              <w:left w:w="28" w:type="dxa"/>
              <w:right w:w="28" w:type="dxa"/>
            </w:tcMar>
            <w:hideMark/>
          </w:tcPr>
          <w:p w14:paraId="64236EC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E5E002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365303,0</w:t>
            </w:r>
          </w:p>
        </w:tc>
      </w:tr>
      <w:tr w:rsidR="00BE6FF6" w:rsidRPr="00F60FC5" w14:paraId="3E5AC91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3766B7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Развитие общего образования детей в </w:t>
            </w:r>
            <w:r w:rsidR="00894B09">
              <w:rPr>
                <w:rFonts w:ascii="PT Astra Serif" w:hAnsi="PT Astra Serif"/>
                <w:bCs/>
                <w:sz w:val="28"/>
                <w:szCs w:val="28"/>
              </w:rPr>
              <w:br/>
            </w:r>
            <w:r w:rsidRPr="00F60FC5">
              <w:rPr>
                <w:rFonts w:ascii="PT Astra Serif" w:hAnsi="PT Astra Serif"/>
                <w:bCs/>
                <w:sz w:val="28"/>
                <w:szCs w:val="28"/>
              </w:rPr>
              <w:t>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2105C7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75CA96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80678E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2B59FE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79 1 00 00000</w:t>
            </w:r>
          </w:p>
        </w:tc>
        <w:tc>
          <w:tcPr>
            <w:tcW w:w="567" w:type="dxa"/>
            <w:shd w:val="clear" w:color="auto" w:fill="auto"/>
            <w:tcMar>
              <w:left w:w="28" w:type="dxa"/>
              <w:right w:w="28" w:type="dxa"/>
            </w:tcMar>
            <w:hideMark/>
          </w:tcPr>
          <w:p w14:paraId="36733BF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DD0625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340490,0</w:t>
            </w:r>
          </w:p>
        </w:tc>
      </w:tr>
      <w:tr w:rsidR="00BE6FF6" w:rsidRPr="00F60FC5" w14:paraId="11F9833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BE0D3C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Содействие развитию дошкольного образования</w:t>
            </w:r>
            <w:r w:rsidR="00AB25BC">
              <w:rPr>
                <w:rFonts w:ascii="PT Astra Serif" w:hAnsi="PT Astra Serif"/>
                <w:bCs/>
                <w:sz w:val="28"/>
                <w:szCs w:val="28"/>
              </w:rPr>
              <w:t>»</w:t>
            </w:r>
          </w:p>
        </w:tc>
        <w:tc>
          <w:tcPr>
            <w:tcW w:w="567" w:type="dxa"/>
            <w:shd w:val="clear" w:color="auto" w:fill="auto"/>
            <w:tcMar>
              <w:left w:w="28" w:type="dxa"/>
              <w:right w:w="28" w:type="dxa"/>
            </w:tcMar>
            <w:hideMark/>
          </w:tcPr>
          <w:p w14:paraId="3B28D5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88CCA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C346E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427266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79 1 05 00000</w:t>
            </w:r>
          </w:p>
        </w:tc>
        <w:tc>
          <w:tcPr>
            <w:tcW w:w="567" w:type="dxa"/>
            <w:shd w:val="clear" w:color="auto" w:fill="auto"/>
            <w:tcMar>
              <w:left w:w="28" w:type="dxa"/>
              <w:right w:w="28" w:type="dxa"/>
            </w:tcMar>
            <w:hideMark/>
          </w:tcPr>
          <w:p w14:paraId="39DF56E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816139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340490,0</w:t>
            </w:r>
          </w:p>
        </w:tc>
      </w:tr>
      <w:tr w:rsidR="00BE6FF6" w:rsidRPr="00F60FC5" w14:paraId="64B3B18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C2C5B4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Субвенции на финансовое обеспечение расходных обязательств, связанных с предоставлением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67" w:type="dxa"/>
            <w:shd w:val="clear" w:color="auto" w:fill="auto"/>
            <w:tcMar>
              <w:left w:w="28" w:type="dxa"/>
              <w:right w:w="28" w:type="dxa"/>
            </w:tcMar>
            <w:hideMark/>
          </w:tcPr>
          <w:p w14:paraId="3CB796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A0C0A1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AEAE8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50E529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79 1 05 71220</w:t>
            </w:r>
          </w:p>
        </w:tc>
        <w:tc>
          <w:tcPr>
            <w:tcW w:w="567" w:type="dxa"/>
            <w:shd w:val="clear" w:color="auto" w:fill="auto"/>
            <w:tcMar>
              <w:left w:w="28" w:type="dxa"/>
              <w:right w:w="28" w:type="dxa"/>
            </w:tcMar>
            <w:hideMark/>
          </w:tcPr>
          <w:p w14:paraId="0278A82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9D67E2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340490,0</w:t>
            </w:r>
          </w:p>
        </w:tc>
      </w:tr>
      <w:tr w:rsidR="00BE6FF6" w:rsidRPr="00F60FC5" w14:paraId="00540F3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CADB04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0E515F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2C0F0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ED534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744A4D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79 1 05 71220</w:t>
            </w:r>
          </w:p>
        </w:tc>
        <w:tc>
          <w:tcPr>
            <w:tcW w:w="567" w:type="dxa"/>
            <w:shd w:val="clear" w:color="auto" w:fill="auto"/>
            <w:tcMar>
              <w:left w:w="28" w:type="dxa"/>
              <w:right w:w="28" w:type="dxa"/>
            </w:tcMar>
            <w:hideMark/>
          </w:tcPr>
          <w:p w14:paraId="619322F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64B1494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340490,0</w:t>
            </w:r>
          </w:p>
        </w:tc>
      </w:tr>
      <w:tr w:rsidR="00BE6FF6" w:rsidRPr="00F60FC5" w14:paraId="065EAC9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3D796B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Развитие дополнительного образования детей и реализация мероприятий молодёжной политики</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70BD51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29E504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1E5345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611584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79 4 00 00000</w:t>
            </w:r>
          </w:p>
        </w:tc>
        <w:tc>
          <w:tcPr>
            <w:tcW w:w="567" w:type="dxa"/>
            <w:shd w:val="clear" w:color="auto" w:fill="auto"/>
            <w:tcMar>
              <w:left w:w="28" w:type="dxa"/>
              <w:right w:w="28" w:type="dxa"/>
            </w:tcMar>
            <w:hideMark/>
          </w:tcPr>
          <w:p w14:paraId="1195C50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9B5969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24813,0</w:t>
            </w:r>
          </w:p>
        </w:tc>
      </w:tr>
      <w:tr w:rsidR="00BE6FF6" w:rsidRPr="00F60FC5" w14:paraId="2D339CA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90F19B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Развитие потенциала талантливых молодых людей, в том числе являющихся молодыми специалистами</w:t>
            </w:r>
            <w:r w:rsidR="00AB25BC">
              <w:rPr>
                <w:rFonts w:ascii="PT Astra Serif" w:hAnsi="PT Astra Serif"/>
                <w:bCs/>
                <w:sz w:val="28"/>
                <w:szCs w:val="28"/>
              </w:rPr>
              <w:t>»</w:t>
            </w:r>
          </w:p>
        </w:tc>
        <w:tc>
          <w:tcPr>
            <w:tcW w:w="567" w:type="dxa"/>
            <w:shd w:val="clear" w:color="auto" w:fill="auto"/>
            <w:tcMar>
              <w:left w:w="28" w:type="dxa"/>
              <w:right w:w="28" w:type="dxa"/>
            </w:tcMar>
            <w:hideMark/>
          </w:tcPr>
          <w:p w14:paraId="535AF9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42AD9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AD916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5553CA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79 4 03 00000</w:t>
            </w:r>
          </w:p>
        </w:tc>
        <w:tc>
          <w:tcPr>
            <w:tcW w:w="567" w:type="dxa"/>
            <w:shd w:val="clear" w:color="auto" w:fill="auto"/>
            <w:tcMar>
              <w:left w:w="28" w:type="dxa"/>
              <w:right w:w="28" w:type="dxa"/>
            </w:tcMar>
            <w:hideMark/>
          </w:tcPr>
          <w:p w14:paraId="0A95A4E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9E40F8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24813,0</w:t>
            </w:r>
          </w:p>
        </w:tc>
      </w:tr>
      <w:tr w:rsidR="00BE6FF6" w:rsidRPr="00F60FC5" w14:paraId="12A9AA7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00EB0B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Стипендии, предоставляемые талантливым и одарённым обучающимся, педагогическим и научным работникам образовательных организаций</w:t>
            </w:r>
          </w:p>
        </w:tc>
        <w:tc>
          <w:tcPr>
            <w:tcW w:w="567" w:type="dxa"/>
            <w:shd w:val="clear" w:color="auto" w:fill="auto"/>
            <w:tcMar>
              <w:left w:w="28" w:type="dxa"/>
              <w:right w:w="28" w:type="dxa"/>
            </w:tcMar>
            <w:hideMark/>
          </w:tcPr>
          <w:p w14:paraId="3E9EB0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8E706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1F260E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4A7D55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79 4 03 18140</w:t>
            </w:r>
          </w:p>
        </w:tc>
        <w:tc>
          <w:tcPr>
            <w:tcW w:w="567" w:type="dxa"/>
            <w:shd w:val="clear" w:color="auto" w:fill="auto"/>
            <w:tcMar>
              <w:left w:w="28" w:type="dxa"/>
              <w:right w:w="28" w:type="dxa"/>
            </w:tcMar>
            <w:hideMark/>
          </w:tcPr>
          <w:p w14:paraId="4555C87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6F8D25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24723,0</w:t>
            </w:r>
          </w:p>
        </w:tc>
      </w:tr>
      <w:tr w:rsidR="00BE6FF6" w:rsidRPr="00F60FC5" w14:paraId="0506C2B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1FDA22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4A425C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EE38C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A8DB5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1982E7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79 4 03 18140</w:t>
            </w:r>
          </w:p>
        </w:tc>
        <w:tc>
          <w:tcPr>
            <w:tcW w:w="567" w:type="dxa"/>
            <w:shd w:val="clear" w:color="auto" w:fill="auto"/>
            <w:tcMar>
              <w:left w:w="28" w:type="dxa"/>
              <w:right w:w="28" w:type="dxa"/>
            </w:tcMar>
            <w:hideMark/>
          </w:tcPr>
          <w:p w14:paraId="4DEAEA4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4829C21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24723,0</w:t>
            </w:r>
          </w:p>
        </w:tc>
      </w:tr>
      <w:tr w:rsidR="00BE6FF6" w:rsidRPr="00F60FC5" w14:paraId="1CAE91C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F68DDB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Закона Ульяновской области от 2 ноября 2011 года № 180-ЗО </w:t>
            </w:r>
            <w:r w:rsidR="00AB25BC">
              <w:rPr>
                <w:rFonts w:ascii="PT Astra Serif" w:hAnsi="PT Astra Serif"/>
                <w:bCs/>
                <w:sz w:val="28"/>
                <w:szCs w:val="28"/>
              </w:rPr>
              <w:t>«</w:t>
            </w:r>
            <w:r w:rsidRPr="00F60FC5">
              <w:rPr>
                <w:rFonts w:ascii="PT Astra Serif" w:hAnsi="PT Astra Serif"/>
                <w:bCs/>
                <w:sz w:val="28"/>
                <w:szCs w:val="28"/>
              </w:rPr>
              <w:t>О некоторых мерах по улучшению демографической ситуации в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250DA8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18103C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1EF9C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2050EC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79 4 03 80020</w:t>
            </w:r>
          </w:p>
        </w:tc>
        <w:tc>
          <w:tcPr>
            <w:tcW w:w="567" w:type="dxa"/>
            <w:shd w:val="clear" w:color="auto" w:fill="auto"/>
            <w:tcMar>
              <w:left w:w="28" w:type="dxa"/>
              <w:right w:w="28" w:type="dxa"/>
            </w:tcMar>
            <w:hideMark/>
          </w:tcPr>
          <w:p w14:paraId="5B7D4CA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0F25B8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90,0</w:t>
            </w:r>
          </w:p>
        </w:tc>
      </w:tr>
      <w:tr w:rsidR="00BE6FF6" w:rsidRPr="00F60FC5" w14:paraId="00ACBEA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01C493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083120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5FBEEC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A8012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1787" w:type="dxa"/>
            <w:shd w:val="clear" w:color="auto" w:fill="auto"/>
            <w:tcMar>
              <w:left w:w="28" w:type="dxa"/>
              <w:right w:w="28" w:type="dxa"/>
            </w:tcMar>
            <w:hideMark/>
          </w:tcPr>
          <w:p w14:paraId="5E590F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79 4 03 80020</w:t>
            </w:r>
          </w:p>
        </w:tc>
        <w:tc>
          <w:tcPr>
            <w:tcW w:w="567" w:type="dxa"/>
            <w:shd w:val="clear" w:color="auto" w:fill="auto"/>
            <w:tcMar>
              <w:left w:w="28" w:type="dxa"/>
              <w:right w:w="28" w:type="dxa"/>
            </w:tcMar>
            <w:hideMark/>
          </w:tcPr>
          <w:p w14:paraId="19B4722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3A8AFA2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90,0</w:t>
            </w:r>
          </w:p>
        </w:tc>
      </w:tr>
      <w:tr w:rsidR="00BE6FF6" w:rsidRPr="00F60FC5" w14:paraId="5D3DF25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E1A135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вопросы в области социальной политики</w:t>
            </w:r>
          </w:p>
        </w:tc>
        <w:tc>
          <w:tcPr>
            <w:tcW w:w="567" w:type="dxa"/>
            <w:shd w:val="clear" w:color="auto" w:fill="auto"/>
            <w:tcMar>
              <w:left w:w="28" w:type="dxa"/>
              <w:right w:w="28" w:type="dxa"/>
            </w:tcMar>
            <w:hideMark/>
          </w:tcPr>
          <w:p w14:paraId="496587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5705EE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99F1C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0821C22B"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1222943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39D868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5831,6</w:t>
            </w:r>
          </w:p>
        </w:tc>
      </w:tr>
      <w:tr w:rsidR="00BE6FF6" w:rsidRPr="00F60FC5" w14:paraId="39E4471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C8771B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632144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0E51B5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FB50B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0F7EFF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79 0 00 00000</w:t>
            </w:r>
          </w:p>
        </w:tc>
        <w:tc>
          <w:tcPr>
            <w:tcW w:w="567" w:type="dxa"/>
            <w:shd w:val="clear" w:color="auto" w:fill="auto"/>
            <w:tcMar>
              <w:left w:w="28" w:type="dxa"/>
              <w:right w:w="28" w:type="dxa"/>
            </w:tcMar>
            <w:hideMark/>
          </w:tcPr>
          <w:p w14:paraId="1620C28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1D3EAD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5831,6</w:t>
            </w:r>
          </w:p>
        </w:tc>
      </w:tr>
      <w:tr w:rsidR="00BE6FF6" w:rsidRPr="00F60FC5" w14:paraId="054AA01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5881E2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Развитие общего образования детей в </w:t>
            </w:r>
            <w:r w:rsidR="00894B09">
              <w:rPr>
                <w:rFonts w:ascii="PT Astra Serif" w:hAnsi="PT Astra Serif"/>
                <w:bCs/>
                <w:sz w:val="28"/>
                <w:szCs w:val="28"/>
              </w:rPr>
              <w:br/>
            </w:r>
            <w:r w:rsidRPr="00F60FC5">
              <w:rPr>
                <w:rFonts w:ascii="PT Astra Serif" w:hAnsi="PT Astra Serif"/>
                <w:bCs/>
                <w:sz w:val="28"/>
                <w:szCs w:val="28"/>
              </w:rPr>
              <w:t>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51FA15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02239D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B54DED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71F6C8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79 1 00 00000</w:t>
            </w:r>
          </w:p>
        </w:tc>
        <w:tc>
          <w:tcPr>
            <w:tcW w:w="567" w:type="dxa"/>
            <w:shd w:val="clear" w:color="auto" w:fill="auto"/>
            <w:tcMar>
              <w:left w:w="28" w:type="dxa"/>
              <w:right w:w="28" w:type="dxa"/>
            </w:tcMar>
            <w:hideMark/>
          </w:tcPr>
          <w:p w14:paraId="2366D1E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A8E6F2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5831,6</w:t>
            </w:r>
          </w:p>
        </w:tc>
      </w:tr>
      <w:tr w:rsidR="00BE6FF6" w:rsidRPr="00F60FC5" w14:paraId="5957790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AEBFD9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Создание условий для обучения детей с ограниченными возможностями здоровья</w:t>
            </w:r>
            <w:r w:rsidR="00AB25BC">
              <w:rPr>
                <w:rFonts w:ascii="PT Astra Serif" w:hAnsi="PT Astra Serif"/>
                <w:bCs/>
                <w:sz w:val="28"/>
                <w:szCs w:val="28"/>
              </w:rPr>
              <w:t>»</w:t>
            </w:r>
          </w:p>
        </w:tc>
        <w:tc>
          <w:tcPr>
            <w:tcW w:w="567" w:type="dxa"/>
            <w:shd w:val="clear" w:color="auto" w:fill="auto"/>
            <w:tcMar>
              <w:left w:w="28" w:type="dxa"/>
              <w:right w:w="28" w:type="dxa"/>
            </w:tcMar>
            <w:hideMark/>
          </w:tcPr>
          <w:p w14:paraId="6A6CCA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AA9E3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289FD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52C704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79 1 02 00000</w:t>
            </w:r>
          </w:p>
        </w:tc>
        <w:tc>
          <w:tcPr>
            <w:tcW w:w="567" w:type="dxa"/>
            <w:shd w:val="clear" w:color="auto" w:fill="auto"/>
            <w:tcMar>
              <w:left w:w="28" w:type="dxa"/>
              <w:right w:w="28" w:type="dxa"/>
            </w:tcMar>
            <w:hideMark/>
          </w:tcPr>
          <w:p w14:paraId="3813156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F28552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5831,6</w:t>
            </w:r>
          </w:p>
        </w:tc>
      </w:tr>
      <w:tr w:rsidR="00BE6FF6" w:rsidRPr="00F60FC5" w14:paraId="55EE6CD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BCA124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Мероприятия государственной программы Российской Федерации </w:t>
            </w:r>
            <w:r w:rsidR="00AB25BC">
              <w:rPr>
                <w:rFonts w:ascii="PT Astra Serif" w:hAnsi="PT Astra Serif"/>
                <w:bCs/>
                <w:sz w:val="28"/>
                <w:szCs w:val="28"/>
              </w:rPr>
              <w:t>«</w:t>
            </w:r>
            <w:r w:rsidRPr="00F60FC5">
              <w:rPr>
                <w:rFonts w:ascii="PT Astra Serif" w:hAnsi="PT Astra Serif"/>
                <w:bCs/>
                <w:sz w:val="28"/>
                <w:szCs w:val="28"/>
              </w:rPr>
              <w:t>Доступная среда</w:t>
            </w:r>
            <w:r w:rsidR="00AB25BC">
              <w:rPr>
                <w:rFonts w:ascii="PT Astra Serif" w:hAnsi="PT Astra Serif"/>
                <w:bCs/>
                <w:sz w:val="28"/>
                <w:szCs w:val="28"/>
              </w:rPr>
              <w:t>»</w:t>
            </w:r>
          </w:p>
        </w:tc>
        <w:tc>
          <w:tcPr>
            <w:tcW w:w="567" w:type="dxa"/>
            <w:shd w:val="clear" w:color="auto" w:fill="auto"/>
            <w:tcMar>
              <w:left w:w="28" w:type="dxa"/>
              <w:right w:w="28" w:type="dxa"/>
            </w:tcMar>
            <w:hideMark/>
          </w:tcPr>
          <w:p w14:paraId="622BEB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49F1F4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23534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2E23D5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02 R0270</w:t>
            </w:r>
          </w:p>
        </w:tc>
        <w:tc>
          <w:tcPr>
            <w:tcW w:w="567" w:type="dxa"/>
            <w:shd w:val="clear" w:color="auto" w:fill="auto"/>
            <w:tcMar>
              <w:left w:w="28" w:type="dxa"/>
              <w:right w:w="28" w:type="dxa"/>
            </w:tcMar>
            <w:hideMark/>
          </w:tcPr>
          <w:p w14:paraId="2FBB8DD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93D764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5831,6</w:t>
            </w:r>
          </w:p>
        </w:tc>
      </w:tr>
      <w:tr w:rsidR="00BE6FF6" w:rsidRPr="00F60FC5" w14:paraId="1BB547B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6D223B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36AFD7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12EC1F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07831E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4C47D3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02 R0270</w:t>
            </w:r>
          </w:p>
        </w:tc>
        <w:tc>
          <w:tcPr>
            <w:tcW w:w="567" w:type="dxa"/>
            <w:shd w:val="clear" w:color="auto" w:fill="auto"/>
            <w:tcMar>
              <w:left w:w="28" w:type="dxa"/>
              <w:right w:w="28" w:type="dxa"/>
            </w:tcMar>
            <w:hideMark/>
          </w:tcPr>
          <w:p w14:paraId="7A7C6EC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12B3EDC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1457,89635</w:t>
            </w:r>
          </w:p>
        </w:tc>
      </w:tr>
      <w:tr w:rsidR="00BE6FF6" w:rsidRPr="00F60FC5" w14:paraId="7ADA47C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48C938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700401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64BE31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F8A9D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33D8AB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02 R0270</w:t>
            </w:r>
          </w:p>
        </w:tc>
        <w:tc>
          <w:tcPr>
            <w:tcW w:w="567" w:type="dxa"/>
            <w:shd w:val="clear" w:color="auto" w:fill="auto"/>
            <w:tcMar>
              <w:left w:w="28" w:type="dxa"/>
              <w:right w:w="28" w:type="dxa"/>
            </w:tcMar>
            <w:hideMark/>
          </w:tcPr>
          <w:p w14:paraId="1A4539F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6CCC761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2915,7927</w:t>
            </w:r>
          </w:p>
        </w:tc>
      </w:tr>
      <w:tr w:rsidR="00BE6FF6" w:rsidRPr="00F60FC5" w14:paraId="046039E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2FFD8B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4C2A76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273</w:t>
            </w:r>
          </w:p>
        </w:tc>
        <w:tc>
          <w:tcPr>
            <w:tcW w:w="426" w:type="dxa"/>
            <w:shd w:val="clear" w:color="auto" w:fill="auto"/>
            <w:tcMar>
              <w:left w:w="28" w:type="dxa"/>
              <w:right w:w="28" w:type="dxa"/>
            </w:tcMar>
            <w:hideMark/>
          </w:tcPr>
          <w:p w14:paraId="1410A3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D603C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4FFE15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1 02 R0270</w:t>
            </w:r>
          </w:p>
        </w:tc>
        <w:tc>
          <w:tcPr>
            <w:tcW w:w="567" w:type="dxa"/>
            <w:shd w:val="clear" w:color="auto" w:fill="auto"/>
            <w:tcMar>
              <w:left w:w="28" w:type="dxa"/>
              <w:right w:w="28" w:type="dxa"/>
            </w:tcMar>
            <w:hideMark/>
          </w:tcPr>
          <w:p w14:paraId="618F8EA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5B5FC6F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1457,91095</w:t>
            </w:r>
          </w:p>
        </w:tc>
      </w:tr>
      <w:tr w:rsidR="00BE6FF6" w:rsidRPr="00F60FC5" w14:paraId="1565372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A9A6D1E" w14:textId="77777777" w:rsidR="00BE6FF6" w:rsidRPr="00F60FC5" w:rsidRDefault="00BE6FF6" w:rsidP="00BE6FF6">
            <w:pPr>
              <w:jc w:val="both"/>
              <w:rPr>
                <w:rFonts w:ascii="PT Astra Serif" w:hAnsi="PT Astra Serif"/>
                <w:b/>
                <w:bCs/>
                <w:sz w:val="28"/>
                <w:szCs w:val="28"/>
              </w:rPr>
            </w:pPr>
            <w:r w:rsidRPr="00F60FC5">
              <w:rPr>
                <w:rFonts w:ascii="PT Astra Serif" w:hAnsi="PT Astra Serif"/>
                <w:b/>
                <w:bCs/>
                <w:sz w:val="28"/>
                <w:szCs w:val="28"/>
              </w:rPr>
              <w:t>Министерство молодёжного развития Ульяновской области</w:t>
            </w:r>
          </w:p>
        </w:tc>
        <w:tc>
          <w:tcPr>
            <w:tcW w:w="567" w:type="dxa"/>
            <w:shd w:val="clear" w:color="auto" w:fill="auto"/>
            <w:tcMar>
              <w:left w:w="28" w:type="dxa"/>
              <w:right w:w="28" w:type="dxa"/>
            </w:tcMar>
            <w:hideMark/>
          </w:tcPr>
          <w:p w14:paraId="11591110" w14:textId="77777777" w:rsidR="00BE6FF6" w:rsidRPr="00F60FC5" w:rsidRDefault="00BE6FF6" w:rsidP="00BE6FF6">
            <w:pPr>
              <w:jc w:val="center"/>
              <w:rPr>
                <w:rFonts w:ascii="PT Astra Serif" w:hAnsi="PT Astra Serif"/>
                <w:b/>
                <w:bCs/>
                <w:sz w:val="28"/>
                <w:szCs w:val="28"/>
              </w:rPr>
            </w:pPr>
            <w:r w:rsidRPr="00F60FC5">
              <w:rPr>
                <w:rFonts w:ascii="PT Astra Serif" w:hAnsi="PT Astra Serif"/>
                <w:b/>
                <w:bCs/>
                <w:sz w:val="28"/>
                <w:szCs w:val="28"/>
              </w:rPr>
              <w:t>282</w:t>
            </w:r>
          </w:p>
        </w:tc>
        <w:tc>
          <w:tcPr>
            <w:tcW w:w="426" w:type="dxa"/>
            <w:shd w:val="clear" w:color="auto" w:fill="auto"/>
            <w:tcMar>
              <w:left w:w="28" w:type="dxa"/>
              <w:right w:w="28" w:type="dxa"/>
            </w:tcMar>
            <w:hideMark/>
          </w:tcPr>
          <w:p w14:paraId="20F03B5A" w14:textId="77777777" w:rsidR="00BE6FF6" w:rsidRPr="00F60FC5" w:rsidRDefault="00BE6FF6" w:rsidP="00BE6FF6">
            <w:pPr>
              <w:jc w:val="center"/>
              <w:rPr>
                <w:rFonts w:ascii="PT Astra Serif" w:hAnsi="PT Astra Serif"/>
                <w:b/>
                <w:bCs/>
                <w:sz w:val="28"/>
                <w:szCs w:val="28"/>
              </w:rPr>
            </w:pPr>
          </w:p>
        </w:tc>
        <w:tc>
          <w:tcPr>
            <w:tcW w:w="425" w:type="dxa"/>
            <w:shd w:val="clear" w:color="auto" w:fill="auto"/>
            <w:tcMar>
              <w:left w:w="28" w:type="dxa"/>
              <w:right w:w="28" w:type="dxa"/>
            </w:tcMar>
            <w:hideMark/>
          </w:tcPr>
          <w:p w14:paraId="3B21A970" w14:textId="77777777" w:rsidR="00BE6FF6" w:rsidRPr="00F60FC5" w:rsidRDefault="00BE6FF6" w:rsidP="00BE6FF6">
            <w:pPr>
              <w:jc w:val="center"/>
              <w:rPr>
                <w:rFonts w:ascii="PT Astra Serif" w:hAnsi="PT Astra Serif"/>
                <w:b/>
                <w:bCs/>
                <w:sz w:val="28"/>
                <w:szCs w:val="28"/>
              </w:rPr>
            </w:pPr>
          </w:p>
        </w:tc>
        <w:tc>
          <w:tcPr>
            <w:tcW w:w="1787" w:type="dxa"/>
            <w:shd w:val="clear" w:color="auto" w:fill="auto"/>
            <w:tcMar>
              <w:left w:w="28" w:type="dxa"/>
              <w:right w:w="28" w:type="dxa"/>
            </w:tcMar>
            <w:hideMark/>
          </w:tcPr>
          <w:p w14:paraId="156DFAF1" w14:textId="77777777" w:rsidR="00BE6FF6" w:rsidRPr="00F60FC5" w:rsidRDefault="00BE6FF6" w:rsidP="00BE6FF6">
            <w:pPr>
              <w:jc w:val="center"/>
              <w:rPr>
                <w:rFonts w:ascii="PT Astra Serif" w:hAnsi="PT Astra Serif"/>
                <w:b/>
                <w:bCs/>
                <w:sz w:val="28"/>
                <w:szCs w:val="28"/>
              </w:rPr>
            </w:pPr>
          </w:p>
        </w:tc>
        <w:tc>
          <w:tcPr>
            <w:tcW w:w="567" w:type="dxa"/>
            <w:shd w:val="clear" w:color="auto" w:fill="auto"/>
            <w:tcMar>
              <w:left w:w="28" w:type="dxa"/>
              <w:right w:w="28" w:type="dxa"/>
            </w:tcMar>
            <w:hideMark/>
          </w:tcPr>
          <w:p w14:paraId="3740AD71" w14:textId="77777777" w:rsidR="00BE6FF6" w:rsidRPr="00F60FC5" w:rsidRDefault="00BE6FF6" w:rsidP="00BE6FF6">
            <w:pPr>
              <w:ind w:left="-108"/>
              <w:jc w:val="center"/>
              <w:rPr>
                <w:rFonts w:ascii="PT Astra Serif" w:hAnsi="PT Astra Serif"/>
                <w:b/>
                <w:bCs/>
                <w:sz w:val="28"/>
                <w:szCs w:val="28"/>
              </w:rPr>
            </w:pPr>
          </w:p>
        </w:tc>
        <w:tc>
          <w:tcPr>
            <w:tcW w:w="1842" w:type="dxa"/>
            <w:shd w:val="clear" w:color="auto" w:fill="auto"/>
            <w:hideMark/>
          </w:tcPr>
          <w:p w14:paraId="474AA33D" w14:textId="77777777" w:rsidR="00BE6FF6" w:rsidRPr="00F60FC5" w:rsidRDefault="00BE6FF6" w:rsidP="00BE6FF6">
            <w:pPr>
              <w:ind w:left="-108" w:right="-108"/>
              <w:jc w:val="center"/>
              <w:rPr>
                <w:rFonts w:ascii="PT Astra Serif" w:hAnsi="PT Astra Serif"/>
                <w:b/>
                <w:bCs/>
                <w:sz w:val="28"/>
                <w:szCs w:val="28"/>
              </w:rPr>
            </w:pPr>
            <w:r w:rsidRPr="00F60FC5">
              <w:rPr>
                <w:rFonts w:ascii="PT Astra Serif" w:hAnsi="PT Astra Serif"/>
                <w:b/>
                <w:bCs/>
                <w:sz w:val="28"/>
                <w:szCs w:val="28"/>
              </w:rPr>
              <w:t>63813,45419</w:t>
            </w:r>
          </w:p>
        </w:tc>
      </w:tr>
      <w:tr w:rsidR="00BE6FF6" w:rsidRPr="00F60FC5" w14:paraId="76EF21A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7026EE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Общегосударственные вопросы</w:t>
            </w:r>
          </w:p>
        </w:tc>
        <w:tc>
          <w:tcPr>
            <w:tcW w:w="567" w:type="dxa"/>
            <w:shd w:val="clear" w:color="auto" w:fill="auto"/>
            <w:tcMar>
              <w:left w:w="28" w:type="dxa"/>
              <w:right w:w="28" w:type="dxa"/>
            </w:tcMar>
            <w:hideMark/>
          </w:tcPr>
          <w:p w14:paraId="636628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61345A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07FF966"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388F9A4B"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781EF9B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75F1D2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100,09398</w:t>
            </w:r>
          </w:p>
        </w:tc>
      </w:tr>
      <w:tr w:rsidR="00BE6FF6" w:rsidRPr="00F60FC5" w14:paraId="6A4C868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EEA3F5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общегосударственные вопросы</w:t>
            </w:r>
          </w:p>
        </w:tc>
        <w:tc>
          <w:tcPr>
            <w:tcW w:w="567" w:type="dxa"/>
            <w:shd w:val="clear" w:color="auto" w:fill="auto"/>
            <w:tcMar>
              <w:left w:w="28" w:type="dxa"/>
              <w:right w:w="28" w:type="dxa"/>
            </w:tcMar>
            <w:hideMark/>
          </w:tcPr>
          <w:p w14:paraId="0B8C86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292042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5ADC3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6227FE2"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7490C6D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129C3E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100,09398</w:t>
            </w:r>
          </w:p>
        </w:tc>
      </w:tr>
      <w:tr w:rsidR="00BE6FF6" w:rsidRPr="00F60FC5" w14:paraId="6AA0FD1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4D293C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6D7C41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52DEA17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1E60F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1E9B7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6E3E694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B59AF2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100,09398</w:t>
            </w:r>
          </w:p>
        </w:tc>
      </w:tr>
      <w:tr w:rsidR="00BE6FF6" w:rsidRPr="00F60FC5" w14:paraId="3A1A896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D19ABA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и бюджетам муниципальных районов и городских округов за достижение наилучших значений показателей социально-экономического развития</w:t>
            </w:r>
          </w:p>
        </w:tc>
        <w:tc>
          <w:tcPr>
            <w:tcW w:w="567" w:type="dxa"/>
            <w:shd w:val="clear" w:color="auto" w:fill="auto"/>
            <w:tcMar>
              <w:left w:w="28" w:type="dxa"/>
              <w:right w:w="28" w:type="dxa"/>
            </w:tcMar>
            <w:hideMark/>
          </w:tcPr>
          <w:p w14:paraId="1CD9FE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71FCCBD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A2621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3D841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4A44141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0C2BEB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100,09398</w:t>
            </w:r>
          </w:p>
        </w:tc>
      </w:tr>
      <w:tr w:rsidR="00BE6FF6" w:rsidRPr="00F60FC5" w14:paraId="70422BE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71727D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3E6025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0990E9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7666C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F6C0D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7F45CA8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3376D12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100,09398</w:t>
            </w:r>
          </w:p>
        </w:tc>
      </w:tr>
      <w:tr w:rsidR="00BE6FF6" w:rsidRPr="00F60FC5" w14:paraId="0FDF7BB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59BA80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Образование</w:t>
            </w:r>
          </w:p>
        </w:tc>
        <w:tc>
          <w:tcPr>
            <w:tcW w:w="567" w:type="dxa"/>
            <w:shd w:val="clear" w:color="auto" w:fill="auto"/>
            <w:tcMar>
              <w:left w:w="28" w:type="dxa"/>
              <w:right w:w="28" w:type="dxa"/>
            </w:tcMar>
            <w:hideMark/>
          </w:tcPr>
          <w:p w14:paraId="2F8A87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707E6E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D728A56"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6E31D20B"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0853D0C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27E3C6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63713,36021</w:t>
            </w:r>
          </w:p>
        </w:tc>
      </w:tr>
      <w:tr w:rsidR="00BE6FF6" w:rsidRPr="00F60FC5" w14:paraId="64E72B9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B9A7FA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Молодёжная политика</w:t>
            </w:r>
          </w:p>
        </w:tc>
        <w:tc>
          <w:tcPr>
            <w:tcW w:w="567" w:type="dxa"/>
            <w:shd w:val="clear" w:color="auto" w:fill="auto"/>
            <w:tcMar>
              <w:left w:w="28" w:type="dxa"/>
              <w:right w:w="28" w:type="dxa"/>
            </w:tcMar>
            <w:hideMark/>
          </w:tcPr>
          <w:p w14:paraId="411F6D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6DC146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AB76C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59CA97F5"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4C347EF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4F70E2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58324,39021</w:t>
            </w:r>
          </w:p>
        </w:tc>
      </w:tr>
      <w:tr w:rsidR="00BE6FF6" w:rsidRPr="00F60FC5" w14:paraId="4B2DA0E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37FFA8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2FBAC9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2BC311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57477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1021ED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00A1BDC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7FACA3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5467,17835</w:t>
            </w:r>
          </w:p>
        </w:tc>
      </w:tr>
      <w:tr w:rsidR="00BE6FF6" w:rsidRPr="00F60FC5" w14:paraId="2BCC7AF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0820D2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Субсидии автономной некоммерческой организации </w:t>
            </w:r>
            <w:r w:rsidR="00AB25BC">
              <w:rPr>
                <w:rFonts w:ascii="PT Astra Serif" w:hAnsi="PT Astra Serif"/>
                <w:bCs/>
                <w:sz w:val="28"/>
                <w:szCs w:val="28"/>
              </w:rPr>
              <w:t>«</w:t>
            </w:r>
            <w:r w:rsidRPr="00F60FC5">
              <w:rPr>
                <w:rFonts w:ascii="PT Astra Serif" w:hAnsi="PT Astra Serif"/>
                <w:bCs/>
                <w:sz w:val="28"/>
                <w:szCs w:val="28"/>
              </w:rPr>
              <w:t>Дирекция социально-значимых и конгрессных мероприятий</w:t>
            </w:r>
            <w:r w:rsidR="00AB25BC">
              <w:rPr>
                <w:rFonts w:ascii="PT Astra Serif" w:hAnsi="PT Astra Serif"/>
                <w:bCs/>
                <w:sz w:val="28"/>
                <w:szCs w:val="28"/>
              </w:rPr>
              <w:t>»</w:t>
            </w:r>
            <w:r w:rsidRPr="00F60FC5">
              <w:rPr>
                <w:rFonts w:ascii="PT Astra Serif" w:hAnsi="PT Astra Serif"/>
                <w:bCs/>
                <w:sz w:val="28"/>
                <w:szCs w:val="28"/>
              </w:rPr>
              <w:t xml:space="preserve"> в целях финансового обеспечения затрат в связи с организацией и проведением VII Международного молодёжного промышленного форума </w:t>
            </w:r>
            <w:r w:rsidR="00AB25BC">
              <w:rPr>
                <w:rFonts w:ascii="PT Astra Serif" w:hAnsi="PT Astra Serif"/>
                <w:bCs/>
                <w:sz w:val="28"/>
                <w:szCs w:val="28"/>
              </w:rPr>
              <w:t>«</w:t>
            </w:r>
            <w:r w:rsidRPr="00F60FC5">
              <w:rPr>
                <w:rFonts w:ascii="PT Astra Serif" w:hAnsi="PT Astra Serif"/>
                <w:bCs/>
                <w:sz w:val="28"/>
                <w:szCs w:val="28"/>
              </w:rPr>
              <w:t>Инженеры будущего</w:t>
            </w:r>
            <w:r w:rsidR="00AB25BC">
              <w:rPr>
                <w:rFonts w:ascii="PT Astra Serif" w:hAnsi="PT Astra Serif"/>
                <w:bCs/>
                <w:sz w:val="28"/>
                <w:szCs w:val="28"/>
              </w:rPr>
              <w:t>»</w:t>
            </w:r>
          </w:p>
        </w:tc>
        <w:tc>
          <w:tcPr>
            <w:tcW w:w="567" w:type="dxa"/>
            <w:shd w:val="clear" w:color="auto" w:fill="auto"/>
            <w:tcMar>
              <w:left w:w="28" w:type="dxa"/>
              <w:right w:w="28" w:type="dxa"/>
            </w:tcMar>
            <w:hideMark/>
          </w:tcPr>
          <w:p w14:paraId="083EEE6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714CB4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6B42B4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68ECE1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11 0 00 18400</w:t>
            </w:r>
          </w:p>
        </w:tc>
        <w:tc>
          <w:tcPr>
            <w:tcW w:w="567" w:type="dxa"/>
            <w:shd w:val="clear" w:color="auto" w:fill="auto"/>
            <w:tcMar>
              <w:left w:w="28" w:type="dxa"/>
              <w:right w:w="28" w:type="dxa"/>
            </w:tcMar>
            <w:hideMark/>
          </w:tcPr>
          <w:p w14:paraId="62972A6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C43B03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5467,17835</w:t>
            </w:r>
          </w:p>
        </w:tc>
      </w:tr>
      <w:tr w:rsidR="00BE6FF6" w:rsidRPr="00F60FC5" w14:paraId="0BB68EC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E96EE2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5F3C7C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2E88FA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7F93D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0FB11D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11 0 00 18400</w:t>
            </w:r>
          </w:p>
        </w:tc>
        <w:tc>
          <w:tcPr>
            <w:tcW w:w="567" w:type="dxa"/>
            <w:shd w:val="clear" w:color="auto" w:fill="auto"/>
            <w:tcMar>
              <w:left w:w="28" w:type="dxa"/>
              <w:right w:w="28" w:type="dxa"/>
            </w:tcMar>
            <w:hideMark/>
          </w:tcPr>
          <w:p w14:paraId="18CA192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1C33D67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5467,17835</w:t>
            </w:r>
          </w:p>
        </w:tc>
      </w:tr>
      <w:tr w:rsidR="00BE6FF6" w:rsidRPr="00F60FC5" w14:paraId="5DD0C06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58F7CE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1CB838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6258E3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71C40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61DC8B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79 0 00 00000</w:t>
            </w:r>
          </w:p>
        </w:tc>
        <w:tc>
          <w:tcPr>
            <w:tcW w:w="567" w:type="dxa"/>
            <w:shd w:val="clear" w:color="auto" w:fill="auto"/>
            <w:tcMar>
              <w:left w:w="28" w:type="dxa"/>
              <w:right w:w="28" w:type="dxa"/>
            </w:tcMar>
            <w:hideMark/>
          </w:tcPr>
          <w:p w14:paraId="64CEE52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03935C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52857,21186</w:t>
            </w:r>
          </w:p>
        </w:tc>
      </w:tr>
      <w:tr w:rsidR="00BE6FF6" w:rsidRPr="00F60FC5" w14:paraId="0AD20B5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C71F06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Развитие дополнительного образования детей и реализация мероприятий молодёжной политики</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2A1FA5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1B2037F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E10F6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2BD01D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79 4 00 00000</w:t>
            </w:r>
          </w:p>
        </w:tc>
        <w:tc>
          <w:tcPr>
            <w:tcW w:w="567" w:type="dxa"/>
            <w:shd w:val="clear" w:color="auto" w:fill="auto"/>
            <w:tcMar>
              <w:left w:w="28" w:type="dxa"/>
              <w:right w:w="28" w:type="dxa"/>
            </w:tcMar>
            <w:hideMark/>
          </w:tcPr>
          <w:p w14:paraId="69F83A2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2DC5C6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25117,21186</w:t>
            </w:r>
          </w:p>
        </w:tc>
      </w:tr>
      <w:tr w:rsidR="00BE6FF6" w:rsidRPr="00F60FC5" w14:paraId="07C2D8A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70A420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развития молодёжной политики</w:t>
            </w:r>
            <w:r w:rsidR="00AB25BC">
              <w:rPr>
                <w:rFonts w:ascii="PT Astra Serif" w:hAnsi="PT Astra Serif"/>
                <w:bCs/>
                <w:sz w:val="28"/>
                <w:szCs w:val="28"/>
              </w:rPr>
              <w:t>»</w:t>
            </w:r>
          </w:p>
        </w:tc>
        <w:tc>
          <w:tcPr>
            <w:tcW w:w="567" w:type="dxa"/>
            <w:shd w:val="clear" w:color="auto" w:fill="auto"/>
            <w:tcMar>
              <w:left w:w="28" w:type="dxa"/>
              <w:right w:w="28" w:type="dxa"/>
            </w:tcMar>
            <w:hideMark/>
          </w:tcPr>
          <w:p w14:paraId="1F94DC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2CCB4ED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E9D7A8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4A7386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79 4 02 00000</w:t>
            </w:r>
          </w:p>
        </w:tc>
        <w:tc>
          <w:tcPr>
            <w:tcW w:w="567" w:type="dxa"/>
            <w:shd w:val="clear" w:color="auto" w:fill="auto"/>
            <w:tcMar>
              <w:left w:w="28" w:type="dxa"/>
              <w:right w:w="28" w:type="dxa"/>
            </w:tcMar>
            <w:hideMark/>
          </w:tcPr>
          <w:p w14:paraId="4CFFCD2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C6E8A7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25117,21186</w:t>
            </w:r>
          </w:p>
        </w:tc>
      </w:tr>
      <w:tr w:rsidR="00BE6FF6" w:rsidRPr="00F60FC5" w14:paraId="29E01A5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8FDC42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для создания условий успешной социализации и эффективной самореализации молодёжи</w:t>
            </w:r>
          </w:p>
        </w:tc>
        <w:tc>
          <w:tcPr>
            <w:tcW w:w="567" w:type="dxa"/>
            <w:shd w:val="clear" w:color="auto" w:fill="auto"/>
            <w:tcMar>
              <w:left w:w="28" w:type="dxa"/>
              <w:right w:w="28" w:type="dxa"/>
            </w:tcMar>
            <w:hideMark/>
          </w:tcPr>
          <w:p w14:paraId="1A5AC4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274305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13434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5AD520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79 4 02 18170</w:t>
            </w:r>
          </w:p>
        </w:tc>
        <w:tc>
          <w:tcPr>
            <w:tcW w:w="567" w:type="dxa"/>
            <w:shd w:val="clear" w:color="auto" w:fill="auto"/>
            <w:tcMar>
              <w:left w:w="28" w:type="dxa"/>
              <w:right w:w="28" w:type="dxa"/>
            </w:tcMar>
            <w:hideMark/>
          </w:tcPr>
          <w:p w14:paraId="3D41E29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39F1B1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7527,47186</w:t>
            </w:r>
          </w:p>
        </w:tc>
      </w:tr>
      <w:tr w:rsidR="00BE6FF6" w:rsidRPr="00F60FC5" w14:paraId="16EC63D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55EC67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6FF13E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150496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BFB34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1F07A2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79 4 02 18170</w:t>
            </w:r>
          </w:p>
        </w:tc>
        <w:tc>
          <w:tcPr>
            <w:tcW w:w="567" w:type="dxa"/>
            <w:shd w:val="clear" w:color="auto" w:fill="auto"/>
            <w:tcMar>
              <w:left w:w="28" w:type="dxa"/>
              <w:right w:w="28" w:type="dxa"/>
            </w:tcMar>
            <w:hideMark/>
          </w:tcPr>
          <w:p w14:paraId="02F587F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206D29E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1088,96266</w:t>
            </w:r>
          </w:p>
        </w:tc>
      </w:tr>
      <w:tr w:rsidR="00BE6FF6" w:rsidRPr="00F60FC5" w14:paraId="299C975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5BF54C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823FA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3755D6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30885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28F75B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79 4 02 18170</w:t>
            </w:r>
          </w:p>
        </w:tc>
        <w:tc>
          <w:tcPr>
            <w:tcW w:w="567" w:type="dxa"/>
            <w:shd w:val="clear" w:color="auto" w:fill="auto"/>
            <w:tcMar>
              <w:left w:w="28" w:type="dxa"/>
              <w:right w:w="28" w:type="dxa"/>
            </w:tcMar>
            <w:hideMark/>
          </w:tcPr>
          <w:p w14:paraId="3485727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7E84040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4893,5092</w:t>
            </w:r>
          </w:p>
        </w:tc>
      </w:tr>
      <w:tr w:rsidR="00BE6FF6" w:rsidRPr="00F60FC5" w14:paraId="512005C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766504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2B236B3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08D433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4FB979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1980F7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79 4 02 18170</w:t>
            </w:r>
          </w:p>
        </w:tc>
        <w:tc>
          <w:tcPr>
            <w:tcW w:w="567" w:type="dxa"/>
            <w:shd w:val="clear" w:color="auto" w:fill="auto"/>
            <w:tcMar>
              <w:left w:w="28" w:type="dxa"/>
              <w:right w:w="28" w:type="dxa"/>
            </w:tcMar>
            <w:hideMark/>
          </w:tcPr>
          <w:p w14:paraId="039DCC1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57AADE5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1545,0</w:t>
            </w:r>
          </w:p>
        </w:tc>
      </w:tr>
      <w:tr w:rsidR="00BE6FF6" w:rsidRPr="00F60FC5" w14:paraId="4F2711B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48B2F4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Предоставление субсидии </w:t>
            </w:r>
            <w:r w:rsidR="00894B09">
              <w:rPr>
                <w:rFonts w:ascii="PT Astra Serif" w:hAnsi="PT Astra Serif"/>
                <w:bCs/>
                <w:sz w:val="28"/>
                <w:szCs w:val="28"/>
              </w:rPr>
              <w:br/>
            </w:r>
            <w:r w:rsidRPr="00F60FC5">
              <w:rPr>
                <w:rFonts w:ascii="PT Astra Serif" w:hAnsi="PT Astra Serif"/>
                <w:bCs/>
                <w:sz w:val="28"/>
                <w:szCs w:val="28"/>
              </w:rPr>
              <w:t xml:space="preserve">Ульяновской областной организации Общероссийской общественной организации </w:t>
            </w:r>
            <w:r w:rsidR="00AB25BC">
              <w:rPr>
                <w:rFonts w:ascii="PT Astra Serif" w:hAnsi="PT Astra Serif"/>
                <w:bCs/>
                <w:sz w:val="28"/>
                <w:szCs w:val="28"/>
              </w:rPr>
              <w:t>«</w:t>
            </w:r>
            <w:r w:rsidRPr="00F60FC5">
              <w:rPr>
                <w:rFonts w:ascii="PT Astra Serif" w:hAnsi="PT Astra Serif"/>
                <w:bCs/>
                <w:sz w:val="28"/>
                <w:szCs w:val="28"/>
              </w:rPr>
              <w:t>Российский Союз Молодёжи</w:t>
            </w:r>
            <w:r w:rsidR="00AB25BC">
              <w:rPr>
                <w:rFonts w:ascii="PT Astra Serif" w:hAnsi="PT Astra Serif"/>
                <w:bCs/>
                <w:sz w:val="28"/>
                <w:szCs w:val="28"/>
              </w:rPr>
              <w:t>»</w:t>
            </w:r>
            <w:r w:rsidRPr="00F60FC5">
              <w:rPr>
                <w:rFonts w:ascii="PT Astra Serif" w:hAnsi="PT Astra Serif"/>
                <w:bCs/>
                <w:sz w:val="28"/>
                <w:szCs w:val="28"/>
              </w:rPr>
              <w:t xml:space="preserve"> в целях финансового обеспечения затрат в связи с оказанием содействия в расширении масштабов работы с молодёжью на территории Ульяновской области</w:t>
            </w:r>
          </w:p>
        </w:tc>
        <w:tc>
          <w:tcPr>
            <w:tcW w:w="567" w:type="dxa"/>
            <w:shd w:val="clear" w:color="auto" w:fill="auto"/>
            <w:tcMar>
              <w:left w:w="28" w:type="dxa"/>
              <w:right w:w="28" w:type="dxa"/>
            </w:tcMar>
            <w:hideMark/>
          </w:tcPr>
          <w:p w14:paraId="7AA2DF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556486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C8B3F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551098C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79 4 02 18190</w:t>
            </w:r>
          </w:p>
        </w:tc>
        <w:tc>
          <w:tcPr>
            <w:tcW w:w="567" w:type="dxa"/>
            <w:shd w:val="clear" w:color="auto" w:fill="auto"/>
            <w:tcMar>
              <w:left w:w="28" w:type="dxa"/>
              <w:right w:w="28" w:type="dxa"/>
            </w:tcMar>
            <w:hideMark/>
          </w:tcPr>
          <w:p w14:paraId="78C2AEE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FBC201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13950,0</w:t>
            </w:r>
          </w:p>
        </w:tc>
      </w:tr>
      <w:tr w:rsidR="00BE6FF6" w:rsidRPr="00F60FC5" w14:paraId="0EA8F56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8DF04F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0ECDC0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0670595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F1F11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05F03C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79 4 02 18190</w:t>
            </w:r>
          </w:p>
        </w:tc>
        <w:tc>
          <w:tcPr>
            <w:tcW w:w="567" w:type="dxa"/>
            <w:shd w:val="clear" w:color="auto" w:fill="auto"/>
            <w:tcMar>
              <w:left w:w="28" w:type="dxa"/>
              <w:right w:w="28" w:type="dxa"/>
            </w:tcMar>
            <w:hideMark/>
          </w:tcPr>
          <w:p w14:paraId="6C3EF6B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468C47B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13950,0</w:t>
            </w:r>
          </w:p>
        </w:tc>
      </w:tr>
      <w:tr w:rsidR="00BE6FF6" w:rsidRPr="00F60FC5" w14:paraId="0B5B8FD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2DB3ECC" w14:textId="77777777" w:rsidR="00BE6FF6" w:rsidRPr="00F60FC5" w:rsidRDefault="00BE6FF6" w:rsidP="006A7C7D">
            <w:pPr>
              <w:jc w:val="both"/>
              <w:rPr>
                <w:rFonts w:ascii="PT Astra Serif" w:hAnsi="PT Astra Serif"/>
                <w:bCs/>
                <w:sz w:val="28"/>
                <w:szCs w:val="28"/>
              </w:rPr>
            </w:pPr>
            <w:r w:rsidRPr="00F60FC5">
              <w:rPr>
                <w:rFonts w:ascii="PT Astra Serif" w:hAnsi="PT Astra Serif"/>
                <w:bCs/>
                <w:sz w:val="28"/>
                <w:szCs w:val="28"/>
              </w:rPr>
              <w:t xml:space="preserve">Субсидии из областного бюджета Ульяновской областной автономной некоммерческой организации по развитию добровольчества и благотворительности </w:t>
            </w:r>
            <w:r w:rsidR="00AB25BC">
              <w:rPr>
                <w:rFonts w:ascii="PT Astra Serif" w:hAnsi="PT Astra Serif"/>
                <w:bCs/>
                <w:sz w:val="28"/>
                <w:szCs w:val="28"/>
              </w:rPr>
              <w:t>«</w:t>
            </w:r>
            <w:r w:rsidRPr="00F60FC5">
              <w:rPr>
                <w:rFonts w:ascii="PT Astra Serif" w:hAnsi="PT Astra Serif"/>
                <w:bCs/>
                <w:sz w:val="28"/>
                <w:szCs w:val="28"/>
              </w:rPr>
              <w:t>Счастливый регион</w:t>
            </w:r>
            <w:r w:rsidR="00AB25BC">
              <w:rPr>
                <w:rFonts w:ascii="PT Astra Serif" w:hAnsi="PT Astra Serif"/>
                <w:bCs/>
                <w:sz w:val="28"/>
                <w:szCs w:val="28"/>
              </w:rPr>
              <w:t>»</w:t>
            </w:r>
            <w:r w:rsidRPr="00F60FC5">
              <w:rPr>
                <w:rFonts w:ascii="PT Astra Serif" w:hAnsi="PT Astra Serif"/>
                <w:bCs/>
                <w:sz w:val="28"/>
                <w:szCs w:val="28"/>
              </w:rPr>
              <w:t xml:space="preserve"> в целях создания в Ульяновской области условий для решения социальных проблем населения с помощью развития благотворительности, добровольчества, разработки и внедрения качественных социальных проектов</w:t>
            </w:r>
          </w:p>
        </w:tc>
        <w:tc>
          <w:tcPr>
            <w:tcW w:w="567" w:type="dxa"/>
            <w:shd w:val="clear" w:color="auto" w:fill="auto"/>
            <w:tcMar>
              <w:left w:w="28" w:type="dxa"/>
              <w:right w:w="28" w:type="dxa"/>
            </w:tcMar>
            <w:hideMark/>
          </w:tcPr>
          <w:p w14:paraId="3004CB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42FD4B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A4366D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56CE3D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79 4 02 18500</w:t>
            </w:r>
          </w:p>
        </w:tc>
        <w:tc>
          <w:tcPr>
            <w:tcW w:w="567" w:type="dxa"/>
            <w:shd w:val="clear" w:color="auto" w:fill="auto"/>
            <w:tcMar>
              <w:left w:w="28" w:type="dxa"/>
              <w:right w:w="28" w:type="dxa"/>
            </w:tcMar>
            <w:hideMark/>
          </w:tcPr>
          <w:p w14:paraId="41172BD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0FA3F4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3639,74</w:t>
            </w:r>
          </w:p>
        </w:tc>
      </w:tr>
      <w:tr w:rsidR="00BE6FF6" w:rsidRPr="00F60FC5" w14:paraId="2E51021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2AB0D2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072401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0B5D93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FEB0F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17B615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79 4 02 18500</w:t>
            </w:r>
          </w:p>
        </w:tc>
        <w:tc>
          <w:tcPr>
            <w:tcW w:w="567" w:type="dxa"/>
            <w:shd w:val="clear" w:color="auto" w:fill="auto"/>
            <w:tcMar>
              <w:left w:w="28" w:type="dxa"/>
              <w:right w:w="28" w:type="dxa"/>
            </w:tcMar>
            <w:hideMark/>
          </w:tcPr>
          <w:p w14:paraId="3F5DC92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0BFAC47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3639,74</w:t>
            </w:r>
          </w:p>
        </w:tc>
      </w:tr>
      <w:tr w:rsidR="00BE6FF6" w:rsidRPr="00F60FC5" w14:paraId="69C5A2A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4CB2BC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315AC3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01FCF3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01FE5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42A1A33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79 7 00 00000</w:t>
            </w:r>
          </w:p>
        </w:tc>
        <w:tc>
          <w:tcPr>
            <w:tcW w:w="567" w:type="dxa"/>
            <w:shd w:val="clear" w:color="auto" w:fill="auto"/>
            <w:tcMar>
              <w:left w:w="28" w:type="dxa"/>
              <w:right w:w="28" w:type="dxa"/>
            </w:tcMar>
            <w:hideMark/>
          </w:tcPr>
          <w:p w14:paraId="4E007BB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397989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27740,0</w:t>
            </w:r>
          </w:p>
        </w:tc>
      </w:tr>
      <w:tr w:rsidR="00BE6FF6" w:rsidRPr="00F60FC5" w14:paraId="1FA1EC6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DFE040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74ECC0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398FBD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A6CC7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1A22ED8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79 7 01 00000</w:t>
            </w:r>
          </w:p>
        </w:tc>
        <w:tc>
          <w:tcPr>
            <w:tcW w:w="567" w:type="dxa"/>
            <w:shd w:val="clear" w:color="auto" w:fill="auto"/>
            <w:tcMar>
              <w:left w:w="28" w:type="dxa"/>
              <w:right w:w="28" w:type="dxa"/>
            </w:tcMar>
            <w:hideMark/>
          </w:tcPr>
          <w:p w14:paraId="49004E5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BCAD6D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27740,0</w:t>
            </w:r>
          </w:p>
        </w:tc>
      </w:tr>
      <w:tr w:rsidR="00BE6FF6" w:rsidRPr="00F60FC5" w14:paraId="5C43342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1F5DDA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деятельности государственных учреждений, находящихся в ведении Министерства молодёжного развития Ульяновской области</w:t>
            </w:r>
          </w:p>
        </w:tc>
        <w:tc>
          <w:tcPr>
            <w:tcW w:w="567" w:type="dxa"/>
            <w:shd w:val="clear" w:color="auto" w:fill="auto"/>
            <w:tcMar>
              <w:left w:w="28" w:type="dxa"/>
              <w:right w:w="28" w:type="dxa"/>
            </w:tcMar>
            <w:hideMark/>
          </w:tcPr>
          <w:p w14:paraId="7045A4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3AD19D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1681F5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12C648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79 7 01 18210</w:t>
            </w:r>
          </w:p>
        </w:tc>
        <w:tc>
          <w:tcPr>
            <w:tcW w:w="567" w:type="dxa"/>
            <w:shd w:val="clear" w:color="auto" w:fill="auto"/>
            <w:tcMar>
              <w:left w:w="28" w:type="dxa"/>
              <w:right w:w="28" w:type="dxa"/>
            </w:tcMar>
            <w:hideMark/>
          </w:tcPr>
          <w:p w14:paraId="5BE7413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1BD0A5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27740,0</w:t>
            </w:r>
          </w:p>
        </w:tc>
      </w:tr>
      <w:tr w:rsidR="00BE6FF6" w:rsidRPr="00F60FC5" w14:paraId="38A481D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9358A8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360F16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7BDB7FA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EBDFF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49F6B1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79 7 01 18210</w:t>
            </w:r>
          </w:p>
        </w:tc>
        <w:tc>
          <w:tcPr>
            <w:tcW w:w="567" w:type="dxa"/>
            <w:shd w:val="clear" w:color="auto" w:fill="auto"/>
            <w:tcMar>
              <w:left w:w="28" w:type="dxa"/>
              <w:right w:w="28" w:type="dxa"/>
            </w:tcMar>
            <w:hideMark/>
          </w:tcPr>
          <w:p w14:paraId="1801F87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1EA4F05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27740,0</w:t>
            </w:r>
          </w:p>
        </w:tc>
      </w:tr>
      <w:tr w:rsidR="00BE6FF6" w:rsidRPr="00F60FC5" w14:paraId="0472E55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A16A95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вопросы в области образования</w:t>
            </w:r>
          </w:p>
        </w:tc>
        <w:tc>
          <w:tcPr>
            <w:tcW w:w="567" w:type="dxa"/>
            <w:shd w:val="clear" w:color="auto" w:fill="auto"/>
            <w:tcMar>
              <w:left w:w="28" w:type="dxa"/>
              <w:right w:w="28" w:type="dxa"/>
            </w:tcMar>
            <w:hideMark/>
          </w:tcPr>
          <w:p w14:paraId="726C49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3F58F2D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2696E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1CFBE34"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09C08C2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ACDCE5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5388,97</w:t>
            </w:r>
          </w:p>
        </w:tc>
      </w:tr>
      <w:tr w:rsidR="00BE6FF6" w:rsidRPr="00F60FC5" w14:paraId="50EAF80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6D3D68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47D9AFD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053AB6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870657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4AF24B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4C38AE8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58BD80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11,3925</w:t>
            </w:r>
          </w:p>
        </w:tc>
      </w:tr>
      <w:tr w:rsidR="00BE6FF6" w:rsidRPr="00F60FC5" w14:paraId="1813A03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13A17E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проектной деятельности</w:t>
            </w:r>
          </w:p>
        </w:tc>
        <w:tc>
          <w:tcPr>
            <w:tcW w:w="567" w:type="dxa"/>
            <w:shd w:val="clear" w:color="auto" w:fill="auto"/>
            <w:tcMar>
              <w:left w:w="28" w:type="dxa"/>
              <w:right w:w="28" w:type="dxa"/>
            </w:tcMar>
            <w:hideMark/>
          </w:tcPr>
          <w:p w14:paraId="0CB4FB2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1614AE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327898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57854B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2FAF8CD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CBA747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11,3925</w:t>
            </w:r>
          </w:p>
        </w:tc>
      </w:tr>
      <w:tr w:rsidR="00BE6FF6" w:rsidRPr="00F60FC5" w14:paraId="5FDC223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3F6893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63F9F8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07BFA0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D6A9E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5E5F01D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7DD7AEC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565A437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11,3925</w:t>
            </w:r>
          </w:p>
        </w:tc>
      </w:tr>
      <w:tr w:rsidR="00BE6FF6" w:rsidRPr="00F60FC5" w14:paraId="2E36A71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B18C7C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20B61C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056C6A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2B4BA8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1090D8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79 0 00 00000</w:t>
            </w:r>
          </w:p>
        </w:tc>
        <w:tc>
          <w:tcPr>
            <w:tcW w:w="567" w:type="dxa"/>
            <w:shd w:val="clear" w:color="auto" w:fill="auto"/>
            <w:tcMar>
              <w:left w:w="28" w:type="dxa"/>
              <w:right w:w="28" w:type="dxa"/>
            </w:tcMar>
            <w:hideMark/>
          </w:tcPr>
          <w:p w14:paraId="1FDD89B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0F8A74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5377,5775</w:t>
            </w:r>
          </w:p>
        </w:tc>
      </w:tr>
      <w:tr w:rsidR="00BE6FF6" w:rsidRPr="00F60FC5" w14:paraId="7468ED3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1B5C63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2014-2024 годы</w:t>
            </w:r>
          </w:p>
        </w:tc>
        <w:tc>
          <w:tcPr>
            <w:tcW w:w="567" w:type="dxa"/>
            <w:shd w:val="clear" w:color="auto" w:fill="auto"/>
            <w:tcMar>
              <w:left w:w="28" w:type="dxa"/>
              <w:right w:w="28" w:type="dxa"/>
            </w:tcMar>
            <w:hideMark/>
          </w:tcPr>
          <w:p w14:paraId="358245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61B16D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EB0D6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112E2D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79 7 00 00000</w:t>
            </w:r>
          </w:p>
        </w:tc>
        <w:tc>
          <w:tcPr>
            <w:tcW w:w="567" w:type="dxa"/>
            <w:shd w:val="clear" w:color="auto" w:fill="auto"/>
            <w:tcMar>
              <w:left w:w="28" w:type="dxa"/>
              <w:right w:w="28" w:type="dxa"/>
            </w:tcMar>
            <w:hideMark/>
          </w:tcPr>
          <w:p w14:paraId="338EA14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1CEC50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5377,5775</w:t>
            </w:r>
          </w:p>
        </w:tc>
      </w:tr>
      <w:tr w:rsidR="00BE6FF6" w:rsidRPr="00F60FC5" w14:paraId="6061CF5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8612AC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42B1FB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410AC2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54E225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02C46B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79 7 01 00000</w:t>
            </w:r>
          </w:p>
        </w:tc>
        <w:tc>
          <w:tcPr>
            <w:tcW w:w="567" w:type="dxa"/>
            <w:shd w:val="clear" w:color="auto" w:fill="auto"/>
            <w:tcMar>
              <w:left w:w="28" w:type="dxa"/>
              <w:right w:w="28" w:type="dxa"/>
            </w:tcMar>
            <w:hideMark/>
          </w:tcPr>
          <w:p w14:paraId="4460A1D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A2DF6C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5377,5775</w:t>
            </w:r>
          </w:p>
        </w:tc>
      </w:tr>
      <w:tr w:rsidR="00BE6FF6" w:rsidRPr="00F60FC5" w14:paraId="0A8B6FB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35C37A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Обеспечение деятельности государственных органов </w:t>
            </w:r>
            <w:r w:rsidR="00894B09">
              <w:rPr>
                <w:rFonts w:ascii="PT Astra Serif" w:hAnsi="PT Astra Serif"/>
                <w:bCs/>
                <w:sz w:val="28"/>
                <w:szCs w:val="28"/>
              </w:rPr>
              <w:br/>
            </w:r>
            <w:r w:rsidRPr="00F60FC5">
              <w:rPr>
                <w:rFonts w:ascii="PT Astra Serif" w:hAnsi="PT Astra Serif"/>
                <w:bCs/>
                <w:sz w:val="28"/>
                <w:szCs w:val="28"/>
              </w:rPr>
              <w:t>Ульяновской области</w:t>
            </w:r>
          </w:p>
        </w:tc>
        <w:tc>
          <w:tcPr>
            <w:tcW w:w="567" w:type="dxa"/>
            <w:shd w:val="clear" w:color="auto" w:fill="auto"/>
            <w:tcMar>
              <w:left w:w="28" w:type="dxa"/>
              <w:right w:w="28" w:type="dxa"/>
            </w:tcMar>
            <w:hideMark/>
          </w:tcPr>
          <w:p w14:paraId="23CF4BC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629B93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058785A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B1F30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79 7 01 80010</w:t>
            </w:r>
          </w:p>
        </w:tc>
        <w:tc>
          <w:tcPr>
            <w:tcW w:w="567" w:type="dxa"/>
            <w:shd w:val="clear" w:color="auto" w:fill="auto"/>
            <w:tcMar>
              <w:left w:w="28" w:type="dxa"/>
              <w:right w:w="28" w:type="dxa"/>
            </w:tcMar>
            <w:hideMark/>
          </w:tcPr>
          <w:p w14:paraId="368A3C1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0305DC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5377,5775</w:t>
            </w:r>
          </w:p>
        </w:tc>
      </w:tr>
      <w:tr w:rsidR="00BE6FF6" w:rsidRPr="00F60FC5" w14:paraId="2F94F19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248BAA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5B2CB0D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5C8825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6E082F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4B162B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79 7 01 80010</w:t>
            </w:r>
          </w:p>
        </w:tc>
        <w:tc>
          <w:tcPr>
            <w:tcW w:w="567" w:type="dxa"/>
            <w:shd w:val="clear" w:color="auto" w:fill="auto"/>
            <w:tcMar>
              <w:left w:w="28" w:type="dxa"/>
              <w:right w:w="28" w:type="dxa"/>
            </w:tcMar>
            <w:hideMark/>
          </w:tcPr>
          <w:p w14:paraId="2CA2600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6C4BB61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5213,6632</w:t>
            </w:r>
          </w:p>
        </w:tc>
      </w:tr>
      <w:tr w:rsidR="00BE6FF6" w:rsidRPr="00F60FC5" w14:paraId="76DFA0D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003E22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3006C4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282</w:t>
            </w:r>
          </w:p>
        </w:tc>
        <w:tc>
          <w:tcPr>
            <w:tcW w:w="426" w:type="dxa"/>
            <w:shd w:val="clear" w:color="auto" w:fill="auto"/>
            <w:tcMar>
              <w:left w:w="28" w:type="dxa"/>
              <w:right w:w="28" w:type="dxa"/>
            </w:tcMar>
            <w:hideMark/>
          </w:tcPr>
          <w:p w14:paraId="0E9B62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425" w:type="dxa"/>
            <w:shd w:val="clear" w:color="auto" w:fill="auto"/>
            <w:tcMar>
              <w:left w:w="28" w:type="dxa"/>
              <w:right w:w="28" w:type="dxa"/>
            </w:tcMar>
            <w:hideMark/>
          </w:tcPr>
          <w:p w14:paraId="7A0C05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09</w:t>
            </w:r>
          </w:p>
        </w:tc>
        <w:tc>
          <w:tcPr>
            <w:tcW w:w="1787" w:type="dxa"/>
            <w:shd w:val="clear" w:color="auto" w:fill="auto"/>
            <w:tcMar>
              <w:left w:w="28" w:type="dxa"/>
              <w:right w:w="28" w:type="dxa"/>
            </w:tcMar>
            <w:hideMark/>
          </w:tcPr>
          <w:p w14:paraId="3A3A65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79 7 01 80010</w:t>
            </w:r>
          </w:p>
        </w:tc>
        <w:tc>
          <w:tcPr>
            <w:tcW w:w="567" w:type="dxa"/>
            <w:shd w:val="clear" w:color="auto" w:fill="auto"/>
            <w:tcMar>
              <w:left w:w="28" w:type="dxa"/>
              <w:right w:w="28" w:type="dxa"/>
            </w:tcMar>
            <w:hideMark/>
          </w:tcPr>
          <w:p w14:paraId="6D52223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02F7C8D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163,9143</w:t>
            </w:r>
          </w:p>
        </w:tc>
      </w:tr>
      <w:tr w:rsidR="00BE6FF6" w:rsidRPr="00F60FC5" w14:paraId="2C73DCE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C292FD1" w14:textId="77777777" w:rsidR="00BE6FF6" w:rsidRPr="00F60FC5" w:rsidRDefault="00BE6FF6" w:rsidP="00BE6FF6">
            <w:pPr>
              <w:jc w:val="both"/>
              <w:rPr>
                <w:rFonts w:ascii="PT Astra Serif" w:hAnsi="PT Astra Serif"/>
                <w:b/>
                <w:bCs/>
                <w:sz w:val="28"/>
                <w:szCs w:val="28"/>
              </w:rPr>
            </w:pPr>
            <w:r w:rsidRPr="00F60FC5">
              <w:rPr>
                <w:rFonts w:ascii="PT Astra Serif" w:hAnsi="PT Astra Serif"/>
                <w:b/>
                <w:bCs/>
                <w:sz w:val="28"/>
                <w:szCs w:val="28"/>
              </w:rPr>
              <w:t xml:space="preserve">Агентство ветеринарии </w:t>
            </w:r>
            <w:r w:rsidR="00894B09">
              <w:rPr>
                <w:rFonts w:ascii="PT Astra Serif" w:hAnsi="PT Astra Serif"/>
                <w:b/>
                <w:bCs/>
                <w:sz w:val="28"/>
                <w:szCs w:val="28"/>
              </w:rPr>
              <w:br/>
            </w:r>
            <w:r w:rsidRPr="00F60FC5">
              <w:rPr>
                <w:rFonts w:ascii="PT Astra Serif" w:hAnsi="PT Astra Serif"/>
                <w:b/>
                <w:bCs/>
                <w:sz w:val="28"/>
                <w:szCs w:val="28"/>
              </w:rPr>
              <w:t>Ульяновской области</w:t>
            </w:r>
          </w:p>
        </w:tc>
        <w:tc>
          <w:tcPr>
            <w:tcW w:w="567" w:type="dxa"/>
            <w:shd w:val="clear" w:color="auto" w:fill="auto"/>
            <w:tcMar>
              <w:left w:w="28" w:type="dxa"/>
              <w:right w:w="28" w:type="dxa"/>
            </w:tcMar>
            <w:hideMark/>
          </w:tcPr>
          <w:p w14:paraId="531C5731" w14:textId="77777777" w:rsidR="00BE6FF6" w:rsidRPr="00F60FC5" w:rsidRDefault="00BE6FF6" w:rsidP="00BE6FF6">
            <w:pPr>
              <w:jc w:val="center"/>
              <w:rPr>
                <w:rFonts w:ascii="PT Astra Serif" w:hAnsi="PT Astra Serif"/>
                <w:b/>
                <w:bCs/>
                <w:sz w:val="28"/>
                <w:szCs w:val="28"/>
              </w:rPr>
            </w:pPr>
            <w:r w:rsidRPr="00F60FC5">
              <w:rPr>
                <w:rFonts w:ascii="PT Astra Serif" w:hAnsi="PT Astra Serif"/>
                <w:b/>
                <w:bCs/>
                <w:sz w:val="28"/>
                <w:szCs w:val="28"/>
              </w:rPr>
              <w:t>286</w:t>
            </w:r>
          </w:p>
        </w:tc>
        <w:tc>
          <w:tcPr>
            <w:tcW w:w="426" w:type="dxa"/>
            <w:shd w:val="clear" w:color="auto" w:fill="auto"/>
            <w:tcMar>
              <w:left w:w="28" w:type="dxa"/>
              <w:right w:w="28" w:type="dxa"/>
            </w:tcMar>
            <w:hideMark/>
          </w:tcPr>
          <w:p w14:paraId="0149CCCB" w14:textId="77777777" w:rsidR="00BE6FF6" w:rsidRPr="00F60FC5" w:rsidRDefault="00BE6FF6" w:rsidP="00BE6FF6">
            <w:pPr>
              <w:jc w:val="center"/>
              <w:rPr>
                <w:rFonts w:ascii="PT Astra Serif" w:hAnsi="PT Astra Serif"/>
                <w:b/>
                <w:bCs/>
                <w:sz w:val="28"/>
                <w:szCs w:val="28"/>
              </w:rPr>
            </w:pPr>
          </w:p>
        </w:tc>
        <w:tc>
          <w:tcPr>
            <w:tcW w:w="425" w:type="dxa"/>
            <w:shd w:val="clear" w:color="auto" w:fill="auto"/>
            <w:tcMar>
              <w:left w:w="28" w:type="dxa"/>
              <w:right w:w="28" w:type="dxa"/>
            </w:tcMar>
            <w:hideMark/>
          </w:tcPr>
          <w:p w14:paraId="074240FF" w14:textId="77777777" w:rsidR="00BE6FF6" w:rsidRPr="00F60FC5" w:rsidRDefault="00BE6FF6" w:rsidP="00BE6FF6">
            <w:pPr>
              <w:jc w:val="center"/>
              <w:rPr>
                <w:rFonts w:ascii="PT Astra Serif" w:hAnsi="PT Astra Serif"/>
                <w:b/>
                <w:bCs/>
                <w:sz w:val="28"/>
                <w:szCs w:val="28"/>
              </w:rPr>
            </w:pPr>
          </w:p>
        </w:tc>
        <w:tc>
          <w:tcPr>
            <w:tcW w:w="1787" w:type="dxa"/>
            <w:shd w:val="clear" w:color="auto" w:fill="auto"/>
            <w:tcMar>
              <w:left w:w="28" w:type="dxa"/>
              <w:right w:w="28" w:type="dxa"/>
            </w:tcMar>
            <w:hideMark/>
          </w:tcPr>
          <w:p w14:paraId="13C4216D" w14:textId="77777777" w:rsidR="00BE6FF6" w:rsidRPr="00F60FC5" w:rsidRDefault="00BE6FF6" w:rsidP="00BE6FF6">
            <w:pPr>
              <w:jc w:val="center"/>
              <w:rPr>
                <w:rFonts w:ascii="PT Astra Serif" w:hAnsi="PT Astra Serif"/>
                <w:b/>
                <w:bCs/>
                <w:sz w:val="28"/>
                <w:szCs w:val="28"/>
              </w:rPr>
            </w:pPr>
          </w:p>
        </w:tc>
        <w:tc>
          <w:tcPr>
            <w:tcW w:w="567" w:type="dxa"/>
            <w:shd w:val="clear" w:color="auto" w:fill="auto"/>
            <w:tcMar>
              <w:left w:w="28" w:type="dxa"/>
              <w:right w:w="28" w:type="dxa"/>
            </w:tcMar>
            <w:hideMark/>
          </w:tcPr>
          <w:p w14:paraId="664306B5" w14:textId="77777777" w:rsidR="00BE6FF6" w:rsidRPr="00F60FC5" w:rsidRDefault="00BE6FF6" w:rsidP="00BE6FF6">
            <w:pPr>
              <w:ind w:left="-108"/>
              <w:jc w:val="center"/>
              <w:rPr>
                <w:rFonts w:ascii="PT Astra Serif" w:hAnsi="PT Astra Serif"/>
                <w:b/>
                <w:bCs/>
                <w:sz w:val="28"/>
                <w:szCs w:val="28"/>
              </w:rPr>
            </w:pPr>
          </w:p>
        </w:tc>
        <w:tc>
          <w:tcPr>
            <w:tcW w:w="1842" w:type="dxa"/>
            <w:shd w:val="clear" w:color="auto" w:fill="auto"/>
            <w:hideMark/>
          </w:tcPr>
          <w:p w14:paraId="3465477A" w14:textId="77777777" w:rsidR="00BE6FF6" w:rsidRPr="00F60FC5" w:rsidRDefault="00BE6FF6" w:rsidP="00BE6FF6">
            <w:pPr>
              <w:ind w:left="-108" w:right="-108"/>
              <w:jc w:val="center"/>
              <w:rPr>
                <w:rFonts w:ascii="PT Astra Serif" w:hAnsi="PT Astra Serif"/>
                <w:b/>
                <w:bCs/>
                <w:sz w:val="28"/>
                <w:szCs w:val="28"/>
              </w:rPr>
            </w:pPr>
            <w:r w:rsidRPr="00F60FC5">
              <w:rPr>
                <w:rFonts w:ascii="PT Astra Serif" w:hAnsi="PT Astra Serif"/>
                <w:b/>
                <w:bCs/>
                <w:sz w:val="28"/>
                <w:szCs w:val="28"/>
              </w:rPr>
              <w:t>215206,93337</w:t>
            </w:r>
          </w:p>
        </w:tc>
      </w:tr>
      <w:tr w:rsidR="00BE6FF6" w:rsidRPr="00F60FC5" w14:paraId="7A02316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3EE4BA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Общегосударственные вопросы</w:t>
            </w:r>
          </w:p>
        </w:tc>
        <w:tc>
          <w:tcPr>
            <w:tcW w:w="567" w:type="dxa"/>
            <w:shd w:val="clear" w:color="auto" w:fill="auto"/>
            <w:tcMar>
              <w:left w:w="28" w:type="dxa"/>
              <w:right w:w="28" w:type="dxa"/>
            </w:tcMar>
            <w:hideMark/>
          </w:tcPr>
          <w:p w14:paraId="17D844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5ED3E9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2ADDD1A"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6307E943"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418C9FB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AD8CB7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617,52081</w:t>
            </w:r>
          </w:p>
        </w:tc>
      </w:tr>
      <w:tr w:rsidR="00BE6FF6" w:rsidRPr="00F60FC5" w14:paraId="2005C43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12D22F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общегосударственные вопросы</w:t>
            </w:r>
          </w:p>
        </w:tc>
        <w:tc>
          <w:tcPr>
            <w:tcW w:w="567" w:type="dxa"/>
            <w:shd w:val="clear" w:color="auto" w:fill="auto"/>
            <w:tcMar>
              <w:left w:w="28" w:type="dxa"/>
              <w:right w:w="28" w:type="dxa"/>
            </w:tcMar>
            <w:hideMark/>
          </w:tcPr>
          <w:p w14:paraId="7BA337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3F97AD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8EFF8A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9232131"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03BD3EA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E1A3F9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617,52081</w:t>
            </w:r>
          </w:p>
        </w:tc>
      </w:tr>
      <w:tr w:rsidR="00BE6FF6" w:rsidRPr="00F60FC5" w14:paraId="2ACD7F6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846503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5C7F67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1EB480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DBE77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EF42A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580B924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EF8687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617,52081</w:t>
            </w:r>
          </w:p>
        </w:tc>
      </w:tr>
      <w:tr w:rsidR="00BE6FF6" w:rsidRPr="00F60FC5" w14:paraId="3099BD7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89DF6F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и бюджетам муниципальных районов и городских округов за достижение наилучших значений показателей социально-экономического развития</w:t>
            </w:r>
          </w:p>
        </w:tc>
        <w:tc>
          <w:tcPr>
            <w:tcW w:w="567" w:type="dxa"/>
            <w:shd w:val="clear" w:color="auto" w:fill="auto"/>
            <w:tcMar>
              <w:left w:w="28" w:type="dxa"/>
              <w:right w:w="28" w:type="dxa"/>
            </w:tcMar>
            <w:hideMark/>
          </w:tcPr>
          <w:p w14:paraId="4F17A2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58B8EA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901D0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59D76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64DB69E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07B989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617,52081</w:t>
            </w:r>
          </w:p>
        </w:tc>
      </w:tr>
      <w:tr w:rsidR="00BE6FF6" w:rsidRPr="00F60FC5" w14:paraId="0F9D994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50715B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4BD8D4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586BE64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E6DF5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B62BE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362C31D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588208E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617,52081</w:t>
            </w:r>
          </w:p>
        </w:tc>
      </w:tr>
      <w:tr w:rsidR="00BE6FF6" w:rsidRPr="00F60FC5" w14:paraId="26EC6F8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C0D4A0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Национальная экономика</w:t>
            </w:r>
          </w:p>
        </w:tc>
        <w:tc>
          <w:tcPr>
            <w:tcW w:w="567" w:type="dxa"/>
            <w:shd w:val="clear" w:color="auto" w:fill="auto"/>
            <w:tcMar>
              <w:left w:w="28" w:type="dxa"/>
              <w:right w:w="28" w:type="dxa"/>
            </w:tcMar>
            <w:hideMark/>
          </w:tcPr>
          <w:p w14:paraId="14DE9CB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3B2F7A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78579F6"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46A49427"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32D4887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E831C9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212577,26656</w:t>
            </w:r>
          </w:p>
        </w:tc>
      </w:tr>
      <w:tr w:rsidR="00BE6FF6" w:rsidRPr="00F60FC5" w14:paraId="68DFF2F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7802B8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Сельское хозяйство и рыболовство</w:t>
            </w:r>
          </w:p>
        </w:tc>
        <w:tc>
          <w:tcPr>
            <w:tcW w:w="567" w:type="dxa"/>
            <w:shd w:val="clear" w:color="auto" w:fill="auto"/>
            <w:tcMar>
              <w:left w:w="28" w:type="dxa"/>
              <w:right w:w="28" w:type="dxa"/>
            </w:tcMar>
            <w:hideMark/>
          </w:tcPr>
          <w:p w14:paraId="6B1269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3C56F7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F6ED4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9D8A4A8"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57317E1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0BF605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212577,26656</w:t>
            </w:r>
          </w:p>
        </w:tc>
      </w:tr>
      <w:tr w:rsidR="00BE6FF6" w:rsidRPr="00F60FC5" w14:paraId="0EC63DE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2782C1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07406A1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4D31BD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83DFC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D0FBA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6F63F08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80E7C5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15788,11098</w:t>
            </w:r>
          </w:p>
        </w:tc>
      </w:tr>
      <w:tr w:rsidR="00BE6FF6" w:rsidRPr="00F60FC5" w14:paraId="4276A4A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64278C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Субвенции на финансовое обеспечение расходных обязательств, связанных с организацией отлова и содержанием животных без владельца</w:t>
            </w:r>
          </w:p>
        </w:tc>
        <w:tc>
          <w:tcPr>
            <w:tcW w:w="567" w:type="dxa"/>
            <w:shd w:val="clear" w:color="auto" w:fill="auto"/>
            <w:tcMar>
              <w:left w:w="28" w:type="dxa"/>
              <w:right w:w="28" w:type="dxa"/>
            </w:tcMar>
            <w:hideMark/>
          </w:tcPr>
          <w:p w14:paraId="1F202F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30C381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75E27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23007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11 0 00 71100</w:t>
            </w:r>
          </w:p>
        </w:tc>
        <w:tc>
          <w:tcPr>
            <w:tcW w:w="567" w:type="dxa"/>
            <w:shd w:val="clear" w:color="auto" w:fill="auto"/>
            <w:tcMar>
              <w:left w:w="28" w:type="dxa"/>
              <w:right w:w="28" w:type="dxa"/>
            </w:tcMar>
            <w:hideMark/>
          </w:tcPr>
          <w:p w14:paraId="17ABBBE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253587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7876,186</w:t>
            </w:r>
          </w:p>
        </w:tc>
      </w:tr>
      <w:tr w:rsidR="00BE6FF6" w:rsidRPr="00F60FC5" w14:paraId="2ACF5E4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C96799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13C2C2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3199BD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1F8DB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2F9441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11 0 00 71100</w:t>
            </w:r>
          </w:p>
        </w:tc>
        <w:tc>
          <w:tcPr>
            <w:tcW w:w="567" w:type="dxa"/>
            <w:shd w:val="clear" w:color="auto" w:fill="auto"/>
            <w:tcMar>
              <w:left w:w="28" w:type="dxa"/>
              <w:right w:w="28" w:type="dxa"/>
            </w:tcMar>
            <w:hideMark/>
          </w:tcPr>
          <w:p w14:paraId="5FB503D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3E61037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7876,186</w:t>
            </w:r>
          </w:p>
        </w:tc>
      </w:tr>
      <w:tr w:rsidR="00BE6FF6" w:rsidRPr="00F60FC5" w14:paraId="2B18054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05F8B8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Резервный фонд Правительства Ульяновской области</w:t>
            </w:r>
          </w:p>
        </w:tc>
        <w:tc>
          <w:tcPr>
            <w:tcW w:w="567" w:type="dxa"/>
            <w:shd w:val="clear" w:color="auto" w:fill="auto"/>
            <w:tcMar>
              <w:left w:w="28" w:type="dxa"/>
              <w:right w:w="28" w:type="dxa"/>
            </w:tcMar>
            <w:hideMark/>
          </w:tcPr>
          <w:p w14:paraId="1C7972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7A3B75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621E7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DC75AC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11 0 00 80190</w:t>
            </w:r>
          </w:p>
        </w:tc>
        <w:tc>
          <w:tcPr>
            <w:tcW w:w="567" w:type="dxa"/>
            <w:shd w:val="clear" w:color="auto" w:fill="auto"/>
            <w:tcMar>
              <w:left w:w="28" w:type="dxa"/>
              <w:right w:w="28" w:type="dxa"/>
            </w:tcMar>
            <w:hideMark/>
          </w:tcPr>
          <w:p w14:paraId="13F3397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4EFB5A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7911,92498</w:t>
            </w:r>
          </w:p>
        </w:tc>
      </w:tr>
      <w:tr w:rsidR="00BE6FF6" w:rsidRPr="00F60FC5" w14:paraId="5E83C88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38F77B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41EFA7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21FF902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44A03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683B5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11 0 00 80190</w:t>
            </w:r>
          </w:p>
        </w:tc>
        <w:tc>
          <w:tcPr>
            <w:tcW w:w="567" w:type="dxa"/>
            <w:shd w:val="clear" w:color="auto" w:fill="auto"/>
            <w:tcMar>
              <w:left w:w="28" w:type="dxa"/>
              <w:right w:w="28" w:type="dxa"/>
            </w:tcMar>
            <w:hideMark/>
          </w:tcPr>
          <w:p w14:paraId="05C9F1B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2F4AAAB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5332,52232</w:t>
            </w:r>
          </w:p>
        </w:tc>
      </w:tr>
      <w:tr w:rsidR="00BE6FF6" w:rsidRPr="00F60FC5" w14:paraId="11EC018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0B1D18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40BF9E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1228D8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40C34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33743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11 0 00 80190</w:t>
            </w:r>
          </w:p>
        </w:tc>
        <w:tc>
          <w:tcPr>
            <w:tcW w:w="567" w:type="dxa"/>
            <w:shd w:val="clear" w:color="auto" w:fill="auto"/>
            <w:tcMar>
              <w:left w:w="28" w:type="dxa"/>
              <w:right w:w="28" w:type="dxa"/>
            </w:tcMar>
            <w:hideMark/>
          </w:tcPr>
          <w:p w14:paraId="1A2EFE1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17D6439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2579,40266</w:t>
            </w:r>
          </w:p>
        </w:tc>
      </w:tr>
      <w:tr w:rsidR="00BE6FF6" w:rsidRPr="00F60FC5" w14:paraId="58AE886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60258D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государственной ветеринарной службы Ульяновской области в 2014-2021 годах</w:t>
            </w:r>
            <w:r w:rsidR="00AB25BC">
              <w:rPr>
                <w:rFonts w:ascii="PT Astra Serif" w:hAnsi="PT Astra Serif"/>
                <w:bCs/>
                <w:sz w:val="28"/>
                <w:szCs w:val="28"/>
              </w:rPr>
              <w:t>»</w:t>
            </w:r>
          </w:p>
        </w:tc>
        <w:tc>
          <w:tcPr>
            <w:tcW w:w="567" w:type="dxa"/>
            <w:shd w:val="clear" w:color="auto" w:fill="auto"/>
            <w:tcMar>
              <w:left w:w="28" w:type="dxa"/>
              <w:right w:w="28" w:type="dxa"/>
            </w:tcMar>
            <w:hideMark/>
          </w:tcPr>
          <w:p w14:paraId="431681E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5181457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751DC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A828D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94 0 00 00000</w:t>
            </w:r>
          </w:p>
        </w:tc>
        <w:tc>
          <w:tcPr>
            <w:tcW w:w="567" w:type="dxa"/>
            <w:shd w:val="clear" w:color="auto" w:fill="auto"/>
            <w:tcMar>
              <w:left w:w="28" w:type="dxa"/>
              <w:right w:w="28" w:type="dxa"/>
            </w:tcMar>
            <w:hideMark/>
          </w:tcPr>
          <w:p w14:paraId="0D6C052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40F43F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196789,15558</w:t>
            </w:r>
          </w:p>
        </w:tc>
      </w:tr>
      <w:tr w:rsidR="00BE6FF6" w:rsidRPr="00F60FC5" w14:paraId="448551C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AB2FFE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проведения противоэпизоотических мероприятий и мероприятий по обеспечению безопасности пищевой продукции</w:t>
            </w:r>
            <w:r w:rsidR="00AB25BC">
              <w:rPr>
                <w:rFonts w:ascii="PT Astra Serif" w:hAnsi="PT Astra Serif"/>
                <w:bCs/>
                <w:sz w:val="28"/>
                <w:szCs w:val="28"/>
              </w:rPr>
              <w:t>»</w:t>
            </w:r>
          </w:p>
        </w:tc>
        <w:tc>
          <w:tcPr>
            <w:tcW w:w="567" w:type="dxa"/>
            <w:shd w:val="clear" w:color="auto" w:fill="auto"/>
            <w:tcMar>
              <w:left w:w="28" w:type="dxa"/>
              <w:right w:w="28" w:type="dxa"/>
            </w:tcMar>
            <w:hideMark/>
          </w:tcPr>
          <w:p w14:paraId="001014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03F960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0F7B1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9724E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94 0 01 00000</w:t>
            </w:r>
          </w:p>
        </w:tc>
        <w:tc>
          <w:tcPr>
            <w:tcW w:w="567" w:type="dxa"/>
            <w:shd w:val="clear" w:color="auto" w:fill="auto"/>
            <w:tcMar>
              <w:left w:w="28" w:type="dxa"/>
              <w:right w:w="28" w:type="dxa"/>
            </w:tcMar>
            <w:hideMark/>
          </w:tcPr>
          <w:p w14:paraId="0146C7F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3732CA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14541,85053</w:t>
            </w:r>
          </w:p>
        </w:tc>
      </w:tr>
      <w:tr w:rsidR="00BE6FF6" w:rsidRPr="00F60FC5" w14:paraId="1D848CF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99F91F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09AFD6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39C3B1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38526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62C5D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94 0 01 00000</w:t>
            </w:r>
          </w:p>
        </w:tc>
        <w:tc>
          <w:tcPr>
            <w:tcW w:w="567" w:type="dxa"/>
            <w:shd w:val="clear" w:color="auto" w:fill="auto"/>
            <w:tcMar>
              <w:left w:w="28" w:type="dxa"/>
              <w:right w:w="28" w:type="dxa"/>
            </w:tcMar>
            <w:hideMark/>
          </w:tcPr>
          <w:p w14:paraId="2F1966B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7C85366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14541,85053</w:t>
            </w:r>
          </w:p>
        </w:tc>
      </w:tr>
      <w:tr w:rsidR="00BE6FF6" w:rsidRPr="00F60FC5" w14:paraId="64AC62D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120DCA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Ведомственный проект </w:t>
            </w:r>
            <w:r w:rsidR="00AB25BC">
              <w:rPr>
                <w:rFonts w:ascii="PT Astra Serif" w:hAnsi="PT Astra Serif"/>
                <w:bCs/>
                <w:sz w:val="28"/>
                <w:szCs w:val="28"/>
              </w:rPr>
              <w:t>«</w:t>
            </w:r>
            <w:r w:rsidRPr="00F60FC5">
              <w:rPr>
                <w:rFonts w:ascii="PT Astra Serif" w:hAnsi="PT Astra Serif"/>
                <w:bCs/>
                <w:sz w:val="28"/>
                <w:szCs w:val="28"/>
              </w:rPr>
              <w:t>Ликвидация лейкоза крупного рогатого скота</w:t>
            </w:r>
            <w:r w:rsidR="00AB25BC">
              <w:rPr>
                <w:rFonts w:ascii="PT Astra Serif" w:hAnsi="PT Astra Serif"/>
                <w:bCs/>
                <w:sz w:val="28"/>
                <w:szCs w:val="28"/>
              </w:rPr>
              <w:t>»</w:t>
            </w:r>
          </w:p>
        </w:tc>
        <w:tc>
          <w:tcPr>
            <w:tcW w:w="567" w:type="dxa"/>
            <w:shd w:val="clear" w:color="auto" w:fill="auto"/>
            <w:tcMar>
              <w:left w:w="28" w:type="dxa"/>
              <w:right w:w="28" w:type="dxa"/>
            </w:tcMar>
            <w:hideMark/>
          </w:tcPr>
          <w:p w14:paraId="64BD2B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482E9F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FA395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1B711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94 0 02 00000</w:t>
            </w:r>
          </w:p>
        </w:tc>
        <w:tc>
          <w:tcPr>
            <w:tcW w:w="567" w:type="dxa"/>
            <w:shd w:val="clear" w:color="auto" w:fill="auto"/>
            <w:tcMar>
              <w:left w:w="28" w:type="dxa"/>
              <w:right w:w="28" w:type="dxa"/>
            </w:tcMar>
            <w:hideMark/>
          </w:tcPr>
          <w:p w14:paraId="673292A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A30FED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3000,0</w:t>
            </w:r>
          </w:p>
        </w:tc>
      </w:tr>
      <w:tr w:rsidR="00BE6FF6" w:rsidRPr="00F60FC5" w14:paraId="17690EE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459379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DB743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6AA63C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65BA1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44735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94 0 02 00000</w:t>
            </w:r>
          </w:p>
        </w:tc>
        <w:tc>
          <w:tcPr>
            <w:tcW w:w="567" w:type="dxa"/>
            <w:shd w:val="clear" w:color="auto" w:fill="auto"/>
            <w:tcMar>
              <w:left w:w="28" w:type="dxa"/>
              <w:right w:w="28" w:type="dxa"/>
            </w:tcMar>
            <w:hideMark/>
          </w:tcPr>
          <w:p w14:paraId="3ACC05A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00192C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3000,0</w:t>
            </w:r>
          </w:p>
        </w:tc>
      </w:tr>
      <w:tr w:rsidR="00BE6FF6" w:rsidRPr="00F60FC5" w14:paraId="366D760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46E4EC6" w14:textId="77777777" w:rsidR="00BE6FF6" w:rsidRPr="00F60FC5" w:rsidRDefault="00BE6FF6" w:rsidP="00CB0827">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государственной ветеринарной службы Ульяновской области в 2014-2021 годах</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w:t>
            </w:r>
            <w:r w:rsidR="00CB0827">
              <w:rPr>
                <w:rFonts w:ascii="PT Astra Serif" w:hAnsi="PT Astra Serif"/>
                <w:bCs/>
                <w:sz w:val="28"/>
                <w:szCs w:val="28"/>
              </w:rPr>
              <w:t xml:space="preserve"> </w:t>
            </w:r>
            <w:r w:rsidRPr="00F60FC5">
              <w:rPr>
                <w:rFonts w:ascii="PT Astra Serif" w:hAnsi="PT Astra Serif"/>
                <w:bCs/>
                <w:sz w:val="28"/>
                <w:szCs w:val="28"/>
              </w:rP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государственной ветеринарной службы Ульяновской области в 2014-2021 годах</w:t>
            </w:r>
            <w:r w:rsidR="00AB25BC">
              <w:rPr>
                <w:rFonts w:ascii="PT Astra Serif" w:hAnsi="PT Astra Serif"/>
                <w:bCs/>
                <w:sz w:val="28"/>
                <w:szCs w:val="28"/>
              </w:rPr>
              <w:t>»</w:t>
            </w:r>
          </w:p>
        </w:tc>
        <w:tc>
          <w:tcPr>
            <w:tcW w:w="567" w:type="dxa"/>
            <w:shd w:val="clear" w:color="auto" w:fill="auto"/>
            <w:tcMar>
              <w:left w:w="28" w:type="dxa"/>
              <w:right w:w="28" w:type="dxa"/>
            </w:tcMar>
            <w:hideMark/>
          </w:tcPr>
          <w:p w14:paraId="06D0D00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13C89A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1DD9A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D853E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94 1 00 00000</w:t>
            </w:r>
          </w:p>
        </w:tc>
        <w:tc>
          <w:tcPr>
            <w:tcW w:w="567" w:type="dxa"/>
            <w:shd w:val="clear" w:color="auto" w:fill="auto"/>
            <w:tcMar>
              <w:left w:w="28" w:type="dxa"/>
              <w:right w:w="28" w:type="dxa"/>
            </w:tcMar>
            <w:hideMark/>
          </w:tcPr>
          <w:p w14:paraId="7BBFE89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C4B0E3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179247,30505</w:t>
            </w:r>
          </w:p>
        </w:tc>
      </w:tr>
      <w:tr w:rsidR="00BE6FF6" w:rsidRPr="00F60FC5" w14:paraId="61311A9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056A64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37364F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398F34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5D134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5E58A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94 1 01 00000</w:t>
            </w:r>
          </w:p>
        </w:tc>
        <w:tc>
          <w:tcPr>
            <w:tcW w:w="567" w:type="dxa"/>
            <w:shd w:val="clear" w:color="auto" w:fill="auto"/>
            <w:tcMar>
              <w:left w:w="28" w:type="dxa"/>
              <w:right w:w="28" w:type="dxa"/>
            </w:tcMar>
            <w:hideMark/>
          </w:tcPr>
          <w:p w14:paraId="51F4B6A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40FE78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179247,30505</w:t>
            </w:r>
          </w:p>
        </w:tc>
      </w:tr>
      <w:tr w:rsidR="00BE6FF6" w:rsidRPr="00F60FC5" w14:paraId="381A47D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3D65E8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областным государственным бюджетным учреждениям, обеспечивающим предоставление услуг в области животноводства</w:t>
            </w:r>
          </w:p>
        </w:tc>
        <w:tc>
          <w:tcPr>
            <w:tcW w:w="567" w:type="dxa"/>
            <w:shd w:val="clear" w:color="auto" w:fill="auto"/>
            <w:tcMar>
              <w:left w:w="28" w:type="dxa"/>
              <w:right w:w="28" w:type="dxa"/>
            </w:tcMar>
            <w:hideMark/>
          </w:tcPr>
          <w:p w14:paraId="41F495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5F271E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ACBCF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7D413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94 1 01 60020</w:t>
            </w:r>
          </w:p>
        </w:tc>
        <w:tc>
          <w:tcPr>
            <w:tcW w:w="567" w:type="dxa"/>
            <w:shd w:val="clear" w:color="auto" w:fill="auto"/>
            <w:tcMar>
              <w:left w:w="28" w:type="dxa"/>
              <w:right w:w="28" w:type="dxa"/>
            </w:tcMar>
            <w:hideMark/>
          </w:tcPr>
          <w:p w14:paraId="1DFDCCD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CA7B01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163678,3</w:t>
            </w:r>
          </w:p>
        </w:tc>
      </w:tr>
      <w:tr w:rsidR="00BE6FF6" w:rsidRPr="00F60FC5" w14:paraId="55FC952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343619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2B02DCA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27D8D3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43123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C2121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94 1 01 60020</w:t>
            </w:r>
          </w:p>
        </w:tc>
        <w:tc>
          <w:tcPr>
            <w:tcW w:w="567" w:type="dxa"/>
            <w:shd w:val="clear" w:color="auto" w:fill="auto"/>
            <w:tcMar>
              <w:left w:w="28" w:type="dxa"/>
              <w:right w:w="28" w:type="dxa"/>
            </w:tcMar>
            <w:hideMark/>
          </w:tcPr>
          <w:p w14:paraId="0E0AD17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5011CD4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163678,3</w:t>
            </w:r>
          </w:p>
        </w:tc>
      </w:tr>
      <w:tr w:rsidR="00BE6FF6" w:rsidRPr="00F60FC5" w14:paraId="7E70B95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5F2BEC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Обеспечение деятельности государственных органов </w:t>
            </w:r>
            <w:r w:rsidR="00894B09">
              <w:rPr>
                <w:rFonts w:ascii="PT Astra Serif" w:hAnsi="PT Astra Serif"/>
                <w:bCs/>
                <w:sz w:val="28"/>
                <w:szCs w:val="28"/>
              </w:rPr>
              <w:br/>
            </w:r>
            <w:r w:rsidRPr="00F60FC5">
              <w:rPr>
                <w:rFonts w:ascii="PT Astra Serif" w:hAnsi="PT Astra Serif"/>
                <w:bCs/>
                <w:sz w:val="28"/>
                <w:szCs w:val="28"/>
              </w:rPr>
              <w:t>Ульяновской области</w:t>
            </w:r>
          </w:p>
        </w:tc>
        <w:tc>
          <w:tcPr>
            <w:tcW w:w="567" w:type="dxa"/>
            <w:shd w:val="clear" w:color="auto" w:fill="auto"/>
            <w:tcMar>
              <w:left w:w="28" w:type="dxa"/>
              <w:right w:w="28" w:type="dxa"/>
            </w:tcMar>
            <w:hideMark/>
          </w:tcPr>
          <w:p w14:paraId="5C8DA8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417F04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0EE53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12153B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94 1 01 80010</w:t>
            </w:r>
          </w:p>
        </w:tc>
        <w:tc>
          <w:tcPr>
            <w:tcW w:w="567" w:type="dxa"/>
            <w:shd w:val="clear" w:color="auto" w:fill="auto"/>
            <w:tcMar>
              <w:left w:w="28" w:type="dxa"/>
              <w:right w:w="28" w:type="dxa"/>
            </w:tcMar>
            <w:hideMark/>
          </w:tcPr>
          <w:p w14:paraId="53A0351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42299B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15569,00505</w:t>
            </w:r>
          </w:p>
        </w:tc>
      </w:tr>
      <w:tr w:rsidR="00BE6FF6" w:rsidRPr="00F60FC5" w14:paraId="7A916E0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582CB4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45BCE4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7A91BC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4077E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E9AEB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94 1 01 80010</w:t>
            </w:r>
          </w:p>
        </w:tc>
        <w:tc>
          <w:tcPr>
            <w:tcW w:w="567" w:type="dxa"/>
            <w:shd w:val="clear" w:color="auto" w:fill="auto"/>
            <w:tcMar>
              <w:left w:w="28" w:type="dxa"/>
              <w:right w:w="28" w:type="dxa"/>
            </w:tcMar>
            <w:hideMark/>
          </w:tcPr>
          <w:p w14:paraId="485BD42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05E6993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14347,19142</w:t>
            </w:r>
          </w:p>
        </w:tc>
      </w:tr>
      <w:tr w:rsidR="00BE6FF6" w:rsidRPr="00F60FC5" w14:paraId="02CE6D4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838186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5B0E0BD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44E986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DD9FA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E72835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94 1 01 80010</w:t>
            </w:r>
          </w:p>
        </w:tc>
        <w:tc>
          <w:tcPr>
            <w:tcW w:w="567" w:type="dxa"/>
            <w:shd w:val="clear" w:color="auto" w:fill="auto"/>
            <w:tcMar>
              <w:left w:w="28" w:type="dxa"/>
              <w:right w:w="28" w:type="dxa"/>
            </w:tcMar>
            <w:hideMark/>
          </w:tcPr>
          <w:p w14:paraId="4A252E7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0F747C3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1219,41065</w:t>
            </w:r>
          </w:p>
        </w:tc>
      </w:tr>
      <w:tr w:rsidR="00BE6FF6" w:rsidRPr="00F60FC5" w14:paraId="1EC50A0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442023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335C13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6E691C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173F9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926735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94 1 01 80010</w:t>
            </w:r>
          </w:p>
        </w:tc>
        <w:tc>
          <w:tcPr>
            <w:tcW w:w="567" w:type="dxa"/>
            <w:shd w:val="clear" w:color="auto" w:fill="auto"/>
            <w:tcMar>
              <w:left w:w="28" w:type="dxa"/>
              <w:right w:w="28" w:type="dxa"/>
            </w:tcMar>
            <w:hideMark/>
          </w:tcPr>
          <w:p w14:paraId="0322AD1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6457FE5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2,40298</w:t>
            </w:r>
          </w:p>
        </w:tc>
      </w:tr>
      <w:tr w:rsidR="00BE6FF6" w:rsidRPr="00F60FC5" w14:paraId="7D64473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81F794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Социальная политика</w:t>
            </w:r>
          </w:p>
        </w:tc>
        <w:tc>
          <w:tcPr>
            <w:tcW w:w="567" w:type="dxa"/>
            <w:shd w:val="clear" w:color="auto" w:fill="auto"/>
            <w:tcMar>
              <w:left w:w="28" w:type="dxa"/>
              <w:right w:w="28" w:type="dxa"/>
            </w:tcMar>
            <w:hideMark/>
          </w:tcPr>
          <w:p w14:paraId="3A7C69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51E7D2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57BB169"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3551D007"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1EA66FF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2212A6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2012,146</w:t>
            </w:r>
          </w:p>
        </w:tc>
      </w:tr>
      <w:tr w:rsidR="00BE6FF6" w:rsidRPr="00F60FC5" w14:paraId="67A9B5C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B0D2A2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населения</w:t>
            </w:r>
          </w:p>
        </w:tc>
        <w:tc>
          <w:tcPr>
            <w:tcW w:w="567" w:type="dxa"/>
            <w:shd w:val="clear" w:color="auto" w:fill="auto"/>
            <w:tcMar>
              <w:left w:w="28" w:type="dxa"/>
              <w:right w:w="28" w:type="dxa"/>
            </w:tcMar>
            <w:hideMark/>
          </w:tcPr>
          <w:p w14:paraId="1316E8E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70F255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BC864A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1C931B4"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4E84AF9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3510E9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2012,146</w:t>
            </w:r>
          </w:p>
        </w:tc>
      </w:tr>
      <w:tr w:rsidR="00BE6FF6" w:rsidRPr="00F60FC5" w14:paraId="178DB43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4AFAE5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государственной ветеринарной службы Ульяновской области в 2014-2021 годах</w:t>
            </w:r>
            <w:r w:rsidR="00AB25BC">
              <w:rPr>
                <w:rFonts w:ascii="PT Astra Serif" w:hAnsi="PT Astra Serif"/>
                <w:bCs/>
                <w:sz w:val="28"/>
                <w:szCs w:val="28"/>
              </w:rPr>
              <w:t>»</w:t>
            </w:r>
          </w:p>
        </w:tc>
        <w:tc>
          <w:tcPr>
            <w:tcW w:w="567" w:type="dxa"/>
            <w:shd w:val="clear" w:color="auto" w:fill="auto"/>
            <w:tcMar>
              <w:left w:w="28" w:type="dxa"/>
              <w:right w:w="28" w:type="dxa"/>
            </w:tcMar>
            <w:hideMark/>
          </w:tcPr>
          <w:p w14:paraId="12BF52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50CD33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B3B7D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45100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94 0 00 00000</w:t>
            </w:r>
          </w:p>
        </w:tc>
        <w:tc>
          <w:tcPr>
            <w:tcW w:w="567" w:type="dxa"/>
            <w:shd w:val="clear" w:color="auto" w:fill="auto"/>
            <w:tcMar>
              <w:left w:w="28" w:type="dxa"/>
              <w:right w:w="28" w:type="dxa"/>
            </w:tcMar>
            <w:hideMark/>
          </w:tcPr>
          <w:p w14:paraId="128C562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CD236D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2012,146</w:t>
            </w:r>
          </w:p>
        </w:tc>
      </w:tr>
      <w:tr w:rsidR="00BE6FF6" w:rsidRPr="00F60FC5" w14:paraId="35A256B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465B1F" w14:textId="77777777" w:rsidR="00BE6FF6" w:rsidRPr="00F60FC5" w:rsidRDefault="00BE6FF6" w:rsidP="00CB0827">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государственной ветеринарной службы Ульяновской области в 2014-2021 годах</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w:t>
            </w:r>
            <w:r w:rsidR="00CB0827">
              <w:rPr>
                <w:rFonts w:ascii="PT Astra Serif" w:hAnsi="PT Astra Serif"/>
                <w:bCs/>
                <w:sz w:val="28"/>
                <w:szCs w:val="28"/>
              </w:rPr>
              <w:t xml:space="preserve"> </w:t>
            </w:r>
            <w:r w:rsidRPr="00F60FC5">
              <w:rPr>
                <w:rFonts w:ascii="PT Astra Serif" w:hAnsi="PT Astra Serif"/>
                <w:bCs/>
                <w:sz w:val="28"/>
                <w:szCs w:val="28"/>
              </w:rP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государственной ветеринарной службы Ульяновской области в 2014-2021 годах</w:t>
            </w:r>
            <w:r w:rsidR="00AB25BC">
              <w:rPr>
                <w:rFonts w:ascii="PT Astra Serif" w:hAnsi="PT Astra Serif"/>
                <w:bCs/>
                <w:sz w:val="28"/>
                <w:szCs w:val="28"/>
              </w:rPr>
              <w:t>»</w:t>
            </w:r>
          </w:p>
        </w:tc>
        <w:tc>
          <w:tcPr>
            <w:tcW w:w="567" w:type="dxa"/>
            <w:shd w:val="clear" w:color="auto" w:fill="auto"/>
            <w:tcMar>
              <w:left w:w="28" w:type="dxa"/>
              <w:right w:w="28" w:type="dxa"/>
            </w:tcMar>
            <w:hideMark/>
          </w:tcPr>
          <w:p w14:paraId="50228B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584512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CD1997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FF86A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94 1 00 00000</w:t>
            </w:r>
          </w:p>
        </w:tc>
        <w:tc>
          <w:tcPr>
            <w:tcW w:w="567" w:type="dxa"/>
            <w:shd w:val="clear" w:color="auto" w:fill="auto"/>
            <w:tcMar>
              <w:left w:w="28" w:type="dxa"/>
              <w:right w:w="28" w:type="dxa"/>
            </w:tcMar>
            <w:hideMark/>
          </w:tcPr>
          <w:p w14:paraId="3816D00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E386C5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2012,146</w:t>
            </w:r>
          </w:p>
        </w:tc>
      </w:tr>
      <w:tr w:rsidR="00BE6FF6" w:rsidRPr="00F60FC5" w14:paraId="38371DE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FE4D0D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782DA5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0A2753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1AC8B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37932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94 1 01 00000</w:t>
            </w:r>
          </w:p>
        </w:tc>
        <w:tc>
          <w:tcPr>
            <w:tcW w:w="567" w:type="dxa"/>
            <w:shd w:val="clear" w:color="auto" w:fill="auto"/>
            <w:tcMar>
              <w:left w:w="28" w:type="dxa"/>
              <w:right w:w="28" w:type="dxa"/>
            </w:tcMar>
            <w:hideMark/>
          </w:tcPr>
          <w:p w14:paraId="0B988FC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6D082C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2012,146</w:t>
            </w:r>
          </w:p>
        </w:tc>
      </w:tr>
      <w:tr w:rsidR="00BE6FF6" w:rsidRPr="00F60FC5" w14:paraId="4E28B67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5833DE6" w14:textId="77777777" w:rsidR="00BE6FF6" w:rsidRPr="00F60FC5" w:rsidRDefault="00BE6FF6" w:rsidP="00BE6FF6">
            <w:pPr>
              <w:jc w:val="both"/>
              <w:rPr>
                <w:rFonts w:ascii="PT Astra Serif" w:hAnsi="PT Astra Serif"/>
                <w:bCs/>
                <w:sz w:val="28"/>
                <w:szCs w:val="28"/>
              </w:rPr>
            </w:pPr>
            <w:r w:rsidRPr="00CB0827">
              <w:rPr>
                <w:rFonts w:ascii="PT Astra Serif" w:hAnsi="PT Astra Serif"/>
                <w:bCs/>
                <w:spacing w:val="-4"/>
                <w:sz w:val="28"/>
                <w:szCs w:val="28"/>
              </w:rPr>
              <w:t xml:space="preserve">Реализация Закона Ульяновской области от 5 апреля 2006 года </w:t>
            </w:r>
            <w:r w:rsidR="00CB0827">
              <w:rPr>
                <w:rFonts w:ascii="PT Astra Serif" w:hAnsi="PT Astra Serif"/>
                <w:bCs/>
                <w:spacing w:val="-4"/>
                <w:sz w:val="28"/>
                <w:szCs w:val="28"/>
              </w:rPr>
              <w:br/>
            </w:r>
            <w:r w:rsidRPr="00CB0827">
              <w:rPr>
                <w:rFonts w:ascii="PT Astra Serif" w:hAnsi="PT Astra Serif"/>
                <w:bCs/>
                <w:spacing w:val="-4"/>
                <w:sz w:val="28"/>
                <w:szCs w:val="28"/>
              </w:rPr>
              <w:t xml:space="preserve">№ 43-ЗО </w:t>
            </w:r>
            <w:r w:rsidR="00AB25BC" w:rsidRPr="00CB0827">
              <w:rPr>
                <w:rFonts w:ascii="PT Astra Serif" w:hAnsi="PT Astra Serif"/>
                <w:bCs/>
                <w:spacing w:val="-4"/>
                <w:sz w:val="28"/>
                <w:szCs w:val="28"/>
              </w:rPr>
              <w:t>«</w:t>
            </w:r>
            <w:r w:rsidRPr="00CB0827">
              <w:rPr>
                <w:rFonts w:ascii="PT Astra Serif" w:hAnsi="PT Astra Serif"/>
                <w:bCs/>
                <w:spacing w:val="-4"/>
                <w:sz w:val="28"/>
                <w:szCs w:val="28"/>
              </w:rPr>
              <w:t>О мерах государственной</w:t>
            </w:r>
            <w:r w:rsidRPr="00F60FC5">
              <w:rPr>
                <w:rFonts w:ascii="PT Astra Serif" w:hAnsi="PT Astra Serif"/>
                <w:bCs/>
                <w:sz w:val="28"/>
                <w:szCs w:val="28"/>
              </w:rPr>
              <w:t xml:space="preserve"> социальной под</w:t>
            </w:r>
            <w:r w:rsidR="00CB0827">
              <w:rPr>
                <w:rFonts w:ascii="PT Astra Serif" w:hAnsi="PT Astra Serif"/>
                <w:bCs/>
                <w:sz w:val="28"/>
                <w:szCs w:val="28"/>
              </w:rPr>
              <w:t>-</w:t>
            </w:r>
            <w:r w:rsidRPr="00F60FC5">
              <w:rPr>
                <w:rFonts w:ascii="PT Astra Serif" w:hAnsi="PT Astra Serif"/>
                <w:bCs/>
                <w:sz w:val="28"/>
                <w:szCs w:val="28"/>
              </w:rPr>
              <w:t>держки отдельных категорий специалистов, работающих и проживающих в сельских населённых пунктах, рабочих посёлках и посёлках городского типа на территории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06EA7A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6C6EE5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57974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F84782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94 1 01 80030</w:t>
            </w:r>
          </w:p>
        </w:tc>
        <w:tc>
          <w:tcPr>
            <w:tcW w:w="567" w:type="dxa"/>
            <w:shd w:val="clear" w:color="auto" w:fill="auto"/>
            <w:tcMar>
              <w:left w:w="28" w:type="dxa"/>
              <w:right w:w="28" w:type="dxa"/>
            </w:tcMar>
            <w:hideMark/>
          </w:tcPr>
          <w:p w14:paraId="2803645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52D191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842,4</w:t>
            </w:r>
          </w:p>
        </w:tc>
      </w:tr>
      <w:tr w:rsidR="00BE6FF6" w:rsidRPr="00F60FC5" w14:paraId="4CCC7AA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AECB9A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369B7E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0658B8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14A428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8B013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94 1 01 80030</w:t>
            </w:r>
          </w:p>
        </w:tc>
        <w:tc>
          <w:tcPr>
            <w:tcW w:w="567" w:type="dxa"/>
            <w:shd w:val="clear" w:color="auto" w:fill="auto"/>
            <w:tcMar>
              <w:left w:w="28" w:type="dxa"/>
              <w:right w:w="28" w:type="dxa"/>
            </w:tcMar>
            <w:hideMark/>
          </w:tcPr>
          <w:p w14:paraId="15F555E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7FED471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842,4</w:t>
            </w:r>
          </w:p>
        </w:tc>
      </w:tr>
      <w:tr w:rsidR="00BE6FF6" w:rsidRPr="00F60FC5" w14:paraId="253E468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B8AD92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Реализация Закона Ульяновской области от 2 мая 2012 года № 49-ЗО </w:t>
            </w:r>
            <w:r w:rsidR="00AB25BC">
              <w:rPr>
                <w:rFonts w:ascii="PT Astra Serif" w:hAnsi="PT Astra Serif"/>
                <w:bCs/>
                <w:sz w:val="28"/>
                <w:szCs w:val="28"/>
              </w:rPr>
              <w:t>«</w:t>
            </w:r>
            <w:r w:rsidRPr="00F60FC5">
              <w:rPr>
                <w:rFonts w:ascii="PT Astra Serif" w:hAnsi="PT Astra Serif"/>
                <w:bCs/>
                <w:sz w:val="28"/>
                <w:szCs w:val="28"/>
              </w:rPr>
              <w:t>О мерах социальной поддержки отдельных категорий молодых специалистов на территории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78B9574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79561B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7748B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D0BBD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94 1 01 80050</w:t>
            </w:r>
          </w:p>
        </w:tc>
        <w:tc>
          <w:tcPr>
            <w:tcW w:w="567" w:type="dxa"/>
            <w:shd w:val="clear" w:color="auto" w:fill="auto"/>
            <w:tcMar>
              <w:left w:w="28" w:type="dxa"/>
              <w:right w:w="28" w:type="dxa"/>
            </w:tcMar>
            <w:hideMark/>
          </w:tcPr>
          <w:p w14:paraId="566EB91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0C0886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1169,746</w:t>
            </w:r>
          </w:p>
        </w:tc>
      </w:tr>
      <w:tr w:rsidR="00BE6FF6" w:rsidRPr="00F60FC5" w14:paraId="6344B92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124011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3D4B49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286</w:t>
            </w:r>
          </w:p>
        </w:tc>
        <w:tc>
          <w:tcPr>
            <w:tcW w:w="426" w:type="dxa"/>
            <w:shd w:val="clear" w:color="auto" w:fill="auto"/>
            <w:tcMar>
              <w:left w:w="28" w:type="dxa"/>
              <w:right w:w="28" w:type="dxa"/>
            </w:tcMar>
            <w:hideMark/>
          </w:tcPr>
          <w:p w14:paraId="0C59BF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A1BBA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4DAFC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94 1 01 80050</w:t>
            </w:r>
          </w:p>
        </w:tc>
        <w:tc>
          <w:tcPr>
            <w:tcW w:w="567" w:type="dxa"/>
            <w:shd w:val="clear" w:color="auto" w:fill="auto"/>
            <w:tcMar>
              <w:left w:w="28" w:type="dxa"/>
              <w:right w:w="28" w:type="dxa"/>
            </w:tcMar>
            <w:hideMark/>
          </w:tcPr>
          <w:p w14:paraId="20066E4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31C164C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1169,746</w:t>
            </w:r>
          </w:p>
        </w:tc>
      </w:tr>
      <w:tr w:rsidR="00BE6FF6" w:rsidRPr="00F60FC5" w14:paraId="5DB1D4A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E7F0AB7" w14:textId="77777777" w:rsidR="00BE6FF6" w:rsidRPr="00F60FC5" w:rsidRDefault="00BE6FF6" w:rsidP="00BE6FF6">
            <w:pPr>
              <w:jc w:val="both"/>
              <w:rPr>
                <w:rFonts w:ascii="PT Astra Serif" w:hAnsi="PT Astra Serif"/>
                <w:b/>
                <w:bCs/>
                <w:sz w:val="28"/>
                <w:szCs w:val="28"/>
              </w:rPr>
            </w:pPr>
            <w:r w:rsidRPr="00F60FC5">
              <w:rPr>
                <w:rFonts w:ascii="PT Astra Serif" w:hAnsi="PT Astra Serif"/>
                <w:b/>
                <w:bCs/>
                <w:sz w:val="28"/>
                <w:szCs w:val="28"/>
              </w:rPr>
              <w:t>Министерство агропромышленного комплекса и развития сельских территорий Ульяновской области</w:t>
            </w:r>
          </w:p>
        </w:tc>
        <w:tc>
          <w:tcPr>
            <w:tcW w:w="567" w:type="dxa"/>
            <w:shd w:val="clear" w:color="auto" w:fill="auto"/>
            <w:tcMar>
              <w:left w:w="28" w:type="dxa"/>
              <w:right w:w="28" w:type="dxa"/>
            </w:tcMar>
            <w:hideMark/>
          </w:tcPr>
          <w:p w14:paraId="4ACB059E" w14:textId="77777777" w:rsidR="00BE6FF6" w:rsidRPr="00F60FC5" w:rsidRDefault="00BE6FF6" w:rsidP="00BE6FF6">
            <w:pPr>
              <w:jc w:val="center"/>
              <w:rPr>
                <w:rFonts w:ascii="PT Astra Serif" w:hAnsi="PT Astra Serif"/>
                <w:b/>
                <w:bCs/>
                <w:sz w:val="28"/>
                <w:szCs w:val="28"/>
              </w:rPr>
            </w:pPr>
            <w:r w:rsidRPr="00F60FC5">
              <w:rPr>
                <w:rFonts w:ascii="PT Astra Serif" w:hAnsi="PT Astra Serif"/>
                <w:b/>
                <w:bCs/>
                <w:sz w:val="28"/>
                <w:szCs w:val="28"/>
              </w:rPr>
              <w:t>287</w:t>
            </w:r>
          </w:p>
        </w:tc>
        <w:tc>
          <w:tcPr>
            <w:tcW w:w="426" w:type="dxa"/>
            <w:shd w:val="clear" w:color="auto" w:fill="auto"/>
            <w:tcMar>
              <w:left w:w="28" w:type="dxa"/>
              <w:right w:w="28" w:type="dxa"/>
            </w:tcMar>
            <w:hideMark/>
          </w:tcPr>
          <w:p w14:paraId="69A350E4" w14:textId="77777777" w:rsidR="00BE6FF6" w:rsidRPr="00F60FC5" w:rsidRDefault="00BE6FF6" w:rsidP="00BE6FF6">
            <w:pPr>
              <w:jc w:val="center"/>
              <w:rPr>
                <w:rFonts w:ascii="PT Astra Serif" w:hAnsi="PT Astra Serif"/>
                <w:b/>
                <w:bCs/>
                <w:sz w:val="28"/>
                <w:szCs w:val="28"/>
              </w:rPr>
            </w:pPr>
          </w:p>
        </w:tc>
        <w:tc>
          <w:tcPr>
            <w:tcW w:w="425" w:type="dxa"/>
            <w:shd w:val="clear" w:color="auto" w:fill="auto"/>
            <w:tcMar>
              <w:left w:w="28" w:type="dxa"/>
              <w:right w:w="28" w:type="dxa"/>
            </w:tcMar>
            <w:hideMark/>
          </w:tcPr>
          <w:p w14:paraId="39633A82" w14:textId="77777777" w:rsidR="00BE6FF6" w:rsidRPr="00F60FC5" w:rsidRDefault="00BE6FF6" w:rsidP="00BE6FF6">
            <w:pPr>
              <w:jc w:val="center"/>
              <w:rPr>
                <w:rFonts w:ascii="PT Astra Serif" w:hAnsi="PT Astra Serif"/>
                <w:b/>
                <w:bCs/>
                <w:sz w:val="28"/>
                <w:szCs w:val="28"/>
              </w:rPr>
            </w:pPr>
          </w:p>
        </w:tc>
        <w:tc>
          <w:tcPr>
            <w:tcW w:w="1787" w:type="dxa"/>
            <w:shd w:val="clear" w:color="auto" w:fill="auto"/>
            <w:tcMar>
              <w:left w:w="28" w:type="dxa"/>
              <w:right w:w="28" w:type="dxa"/>
            </w:tcMar>
            <w:hideMark/>
          </w:tcPr>
          <w:p w14:paraId="2EC8547C" w14:textId="77777777" w:rsidR="00BE6FF6" w:rsidRPr="00F60FC5" w:rsidRDefault="00BE6FF6" w:rsidP="00BE6FF6">
            <w:pPr>
              <w:jc w:val="center"/>
              <w:rPr>
                <w:rFonts w:ascii="PT Astra Serif" w:hAnsi="PT Astra Serif"/>
                <w:b/>
                <w:bCs/>
                <w:sz w:val="28"/>
                <w:szCs w:val="28"/>
              </w:rPr>
            </w:pPr>
          </w:p>
        </w:tc>
        <w:tc>
          <w:tcPr>
            <w:tcW w:w="567" w:type="dxa"/>
            <w:shd w:val="clear" w:color="auto" w:fill="auto"/>
            <w:tcMar>
              <w:left w:w="28" w:type="dxa"/>
              <w:right w:w="28" w:type="dxa"/>
            </w:tcMar>
            <w:hideMark/>
          </w:tcPr>
          <w:p w14:paraId="565DE8EB" w14:textId="77777777" w:rsidR="00BE6FF6" w:rsidRPr="00F60FC5" w:rsidRDefault="00BE6FF6" w:rsidP="00BE6FF6">
            <w:pPr>
              <w:ind w:left="-108"/>
              <w:jc w:val="center"/>
              <w:rPr>
                <w:rFonts w:ascii="PT Astra Serif" w:hAnsi="PT Astra Serif"/>
                <w:b/>
                <w:bCs/>
                <w:sz w:val="28"/>
                <w:szCs w:val="28"/>
              </w:rPr>
            </w:pPr>
          </w:p>
        </w:tc>
        <w:tc>
          <w:tcPr>
            <w:tcW w:w="1842" w:type="dxa"/>
            <w:shd w:val="clear" w:color="auto" w:fill="auto"/>
            <w:hideMark/>
          </w:tcPr>
          <w:p w14:paraId="6BBD7156" w14:textId="77777777" w:rsidR="00BE6FF6" w:rsidRPr="00F60FC5" w:rsidRDefault="00BE6FF6" w:rsidP="00BE6FF6">
            <w:pPr>
              <w:ind w:left="-108" w:right="-108"/>
              <w:jc w:val="center"/>
              <w:rPr>
                <w:rFonts w:ascii="PT Astra Serif" w:hAnsi="PT Astra Serif"/>
                <w:b/>
                <w:bCs/>
                <w:sz w:val="28"/>
                <w:szCs w:val="28"/>
              </w:rPr>
            </w:pPr>
            <w:r w:rsidRPr="00F60FC5">
              <w:rPr>
                <w:rFonts w:ascii="PT Astra Serif" w:hAnsi="PT Astra Serif"/>
                <w:b/>
                <w:bCs/>
                <w:sz w:val="28"/>
                <w:szCs w:val="28"/>
              </w:rPr>
              <w:t>2445113,1773</w:t>
            </w:r>
          </w:p>
        </w:tc>
      </w:tr>
      <w:tr w:rsidR="00BE6FF6" w:rsidRPr="00F60FC5" w14:paraId="14D4252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A37A71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Общегосударственные вопросы</w:t>
            </w:r>
          </w:p>
        </w:tc>
        <w:tc>
          <w:tcPr>
            <w:tcW w:w="567" w:type="dxa"/>
            <w:shd w:val="clear" w:color="auto" w:fill="auto"/>
            <w:tcMar>
              <w:left w:w="28" w:type="dxa"/>
              <w:right w:w="28" w:type="dxa"/>
            </w:tcMar>
            <w:hideMark/>
          </w:tcPr>
          <w:p w14:paraId="14110AF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6CDDC2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27F5BE0"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3AF45041"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49B7AA1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6047A4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1779,5</w:t>
            </w:r>
          </w:p>
        </w:tc>
      </w:tr>
      <w:tr w:rsidR="00BE6FF6" w:rsidRPr="00F60FC5" w14:paraId="21CF40A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9A117F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общегосударственные вопросы</w:t>
            </w:r>
          </w:p>
        </w:tc>
        <w:tc>
          <w:tcPr>
            <w:tcW w:w="567" w:type="dxa"/>
            <w:shd w:val="clear" w:color="auto" w:fill="auto"/>
            <w:tcMar>
              <w:left w:w="28" w:type="dxa"/>
              <w:right w:w="28" w:type="dxa"/>
            </w:tcMar>
            <w:hideMark/>
          </w:tcPr>
          <w:p w14:paraId="242122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262E51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9EAE7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3D25A3B"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57DC5F4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C40ECF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1779,5</w:t>
            </w:r>
          </w:p>
        </w:tc>
      </w:tr>
      <w:tr w:rsidR="00BE6FF6" w:rsidRPr="00F60FC5" w14:paraId="7632073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6EF413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43A5EE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4FB36A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113D1E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0681F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1582B02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1AD08A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1779,5</w:t>
            </w:r>
          </w:p>
        </w:tc>
      </w:tr>
      <w:tr w:rsidR="00BE6FF6" w:rsidRPr="00F60FC5" w14:paraId="22EFE60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84BE8A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и бюджетам муниципальных районов и городских округов за достижение наилучших значений показателей социально-экономического развития</w:t>
            </w:r>
          </w:p>
        </w:tc>
        <w:tc>
          <w:tcPr>
            <w:tcW w:w="567" w:type="dxa"/>
            <w:shd w:val="clear" w:color="auto" w:fill="auto"/>
            <w:tcMar>
              <w:left w:w="28" w:type="dxa"/>
              <w:right w:w="28" w:type="dxa"/>
            </w:tcMar>
            <w:hideMark/>
          </w:tcPr>
          <w:p w14:paraId="13292B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2D76CF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20EC07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AF988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61E8A5C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52D38F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1779,5</w:t>
            </w:r>
          </w:p>
        </w:tc>
      </w:tr>
      <w:tr w:rsidR="00BE6FF6" w:rsidRPr="00F60FC5" w14:paraId="28069B2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858632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21E083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3D0F24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90A02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01D41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5D738F4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354B624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1779,5</w:t>
            </w:r>
          </w:p>
        </w:tc>
      </w:tr>
      <w:tr w:rsidR="00BE6FF6" w:rsidRPr="00F60FC5" w14:paraId="17FDB08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07A308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Национальная экономика</w:t>
            </w:r>
          </w:p>
        </w:tc>
        <w:tc>
          <w:tcPr>
            <w:tcW w:w="567" w:type="dxa"/>
            <w:shd w:val="clear" w:color="auto" w:fill="auto"/>
            <w:tcMar>
              <w:left w:w="28" w:type="dxa"/>
              <w:right w:w="28" w:type="dxa"/>
            </w:tcMar>
            <w:hideMark/>
          </w:tcPr>
          <w:p w14:paraId="0AA5A3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0F7215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6B43C8B"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6B837AC8"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2E0A462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B3193B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2404822,0873</w:t>
            </w:r>
          </w:p>
        </w:tc>
      </w:tr>
      <w:tr w:rsidR="00BE6FF6" w:rsidRPr="00F60FC5" w14:paraId="09C9D5D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A68D51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Сельское хозяйство и рыболовство</w:t>
            </w:r>
          </w:p>
        </w:tc>
        <w:tc>
          <w:tcPr>
            <w:tcW w:w="567" w:type="dxa"/>
            <w:shd w:val="clear" w:color="auto" w:fill="auto"/>
            <w:tcMar>
              <w:left w:w="28" w:type="dxa"/>
              <w:right w:w="28" w:type="dxa"/>
            </w:tcMar>
            <w:hideMark/>
          </w:tcPr>
          <w:p w14:paraId="22C4F01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783A5B9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1D7CDF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F06A772"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3D52AB5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783E3E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2404822,0873</w:t>
            </w:r>
          </w:p>
        </w:tc>
      </w:tr>
      <w:tr w:rsidR="00BE6FF6" w:rsidRPr="00F60FC5" w14:paraId="071F546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F1DDEF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580085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26FEED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CDF4E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DDBA65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2E89F62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DB4409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261,45096</w:t>
            </w:r>
          </w:p>
        </w:tc>
      </w:tr>
      <w:tr w:rsidR="00BE6FF6" w:rsidRPr="00F60FC5" w14:paraId="122ACB9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7F4A73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проектной деятельности</w:t>
            </w:r>
          </w:p>
        </w:tc>
        <w:tc>
          <w:tcPr>
            <w:tcW w:w="567" w:type="dxa"/>
            <w:shd w:val="clear" w:color="auto" w:fill="auto"/>
            <w:tcMar>
              <w:left w:w="28" w:type="dxa"/>
              <w:right w:w="28" w:type="dxa"/>
            </w:tcMar>
            <w:hideMark/>
          </w:tcPr>
          <w:p w14:paraId="5FC0AA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7D4B54B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DFE72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5713B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5409E63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AD2559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171,64779</w:t>
            </w:r>
          </w:p>
        </w:tc>
      </w:tr>
      <w:tr w:rsidR="00BE6FF6" w:rsidRPr="00F60FC5" w14:paraId="1CB6CF8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ED02C4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633E84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7069D4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715D2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B49C4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27F5433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07211F3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171,64779</w:t>
            </w:r>
          </w:p>
        </w:tc>
      </w:tr>
      <w:tr w:rsidR="00BE6FF6" w:rsidRPr="00F60FC5" w14:paraId="4865585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C444C6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связанные с исполнением решений, принятых судебными органами</w:t>
            </w:r>
          </w:p>
        </w:tc>
        <w:tc>
          <w:tcPr>
            <w:tcW w:w="567" w:type="dxa"/>
            <w:shd w:val="clear" w:color="auto" w:fill="auto"/>
            <w:tcMar>
              <w:left w:w="28" w:type="dxa"/>
              <w:right w:w="28" w:type="dxa"/>
            </w:tcMar>
            <w:hideMark/>
          </w:tcPr>
          <w:p w14:paraId="5332F3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64A1A8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8D3FF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7F166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11 0 00 80210</w:t>
            </w:r>
          </w:p>
        </w:tc>
        <w:tc>
          <w:tcPr>
            <w:tcW w:w="567" w:type="dxa"/>
            <w:shd w:val="clear" w:color="auto" w:fill="auto"/>
            <w:tcMar>
              <w:left w:w="28" w:type="dxa"/>
              <w:right w:w="28" w:type="dxa"/>
            </w:tcMar>
            <w:hideMark/>
          </w:tcPr>
          <w:p w14:paraId="32F0279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22CB69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89,80317</w:t>
            </w:r>
          </w:p>
        </w:tc>
      </w:tr>
      <w:tr w:rsidR="00BE6FF6" w:rsidRPr="00F60FC5" w14:paraId="1203D7B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2FA856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0FDD8A8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411929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D48AB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7F35CF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11 0 00 80210</w:t>
            </w:r>
          </w:p>
        </w:tc>
        <w:tc>
          <w:tcPr>
            <w:tcW w:w="567" w:type="dxa"/>
            <w:shd w:val="clear" w:color="auto" w:fill="auto"/>
            <w:tcMar>
              <w:left w:w="28" w:type="dxa"/>
              <w:right w:w="28" w:type="dxa"/>
            </w:tcMar>
            <w:hideMark/>
          </w:tcPr>
          <w:p w14:paraId="7E416D6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2F0FF3A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89,80317</w:t>
            </w:r>
          </w:p>
        </w:tc>
      </w:tr>
      <w:tr w:rsidR="00BE6FF6" w:rsidRPr="00F60FC5" w14:paraId="3B0D91A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87847B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79646A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1C616E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0C791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32DB4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93 0 0000000</w:t>
            </w:r>
          </w:p>
        </w:tc>
        <w:tc>
          <w:tcPr>
            <w:tcW w:w="567" w:type="dxa"/>
            <w:shd w:val="clear" w:color="auto" w:fill="auto"/>
            <w:tcMar>
              <w:left w:w="28" w:type="dxa"/>
              <w:right w:w="28" w:type="dxa"/>
            </w:tcMar>
            <w:hideMark/>
          </w:tcPr>
          <w:p w14:paraId="6B6AEF3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068443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2404560,63634</w:t>
            </w:r>
          </w:p>
        </w:tc>
      </w:tr>
      <w:tr w:rsidR="00BE6FF6" w:rsidRPr="00F60FC5" w14:paraId="75AAAE0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29A6D5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Развитие сельского хозяйства</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4960B1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1D9910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41BC7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8CD35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93 1 00 00000</w:t>
            </w:r>
          </w:p>
        </w:tc>
        <w:tc>
          <w:tcPr>
            <w:tcW w:w="567" w:type="dxa"/>
            <w:shd w:val="clear" w:color="auto" w:fill="auto"/>
            <w:tcMar>
              <w:left w:w="28" w:type="dxa"/>
              <w:right w:w="28" w:type="dxa"/>
            </w:tcMar>
            <w:hideMark/>
          </w:tcPr>
          <w:p w14:paraId="439B9EB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425B55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2280214,09162</w:t>
            </w:r>
          </w:p>
        </w:tc>
      </w:tr>
      <w:tr w:rsidR="00BE6FF6" w:rsidRPr="00F60FC5" w14:paraId="78ED80A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FE36A8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Развитие подотрасли растениеводства</w:t>
            </w:r>
            <w:r w:rsidR="00AB25BC">
              <w:rPr>
                <w:rFonts w:ascii="PT Astra Serif" w:hAnsi="PT Astra Serif"/>
                <w:bCs/>
                <w:sz w:val="28"/>
                <w:szCs w:val="28"/>
              </w:rPr>
              <w:t>»</w:t>
            </w:r>
          </w:p>
        </w:tc>
        <w:tc>
          <w:tcPr>
            <w:tcW w:w="567" w:type="dxa"/>
            <w:shd w:val="clear" w:color="auto" w:fill="auto"/>
            <w:tcMar>
              <w:left w:w="28" w:type="dxa"/>
              <w:right w:w="28" w:type="dxa"/>
            </w:tcMar>
            <w:hideMark/>
          </w:tcPr>
          <w:p w14:paraId="427AC6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7B1F5B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D06F0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E4FFF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93 1 01 00000</w:t>
            </w:r>
          </w:p>
        </w:tc>
        <w:tc>
          <w:tcPr>
            <w:tcW w:w="567" w:type="dxa"/>
            <w:shd w:val="clear" w:color="auto" w:fill="auto"/>
            <w:tcMar>
              <w:left w:w="28" w:type="dxa"/>
              <w:right w:w="28" w:type="dxa"/>
            </w:tcMar>
            <w:hideMark/>
          </w:tcPr>
          <w:p w14:paraId="2DF859D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B9B1E7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98865,3904</w:t>
            </w:r>
          </w:p>
        </w:tc>
      </w:tr>
      <w:tr w:rsidR="00BE6FF6" w:rsidRPr="00F60FC5" w14:paraId="44ED696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A6D0E9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на развитие производства продукции растениеводства на защищённом и (или) открытом грунте</w:t>
            </w:r>
          </w:p>
        </w:tc>
        <w:tc>
          <w:tcPr>
            <w:tcW w:w="567" w:type="dxa"/>
            <w:shd w:val="clear" w:color="auto" w:fill="auto"/>
            <w:tcMar>
              <w:left w:w="28" w:type="dxa"/>
              <w:right w:w="28" w:type="dxa"/>
            </w:tcMar>
            <w:hideMark/>
          </w:tcPr>
          <w:p w14:paraId="54D65A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3E56F2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89614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09580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93 1 01 46010</w:t>
            </w:r>
          </w:p>
        </w:tc>
        <w:tc>
          <w:tcPr>
            <w:tcW w:w="567" w:type="dxa"/>
            <w:shd w:val="clear" w:color="auto" w:fill="auto"/>
            <w:tcMar>
              <w:left w:w="28" w:type="dxa"/>
              <w:right w:w="28" w:type="dxa"/>
            </w:tcMar>
            <w:hideMark/>
          </w:tcPr>
          <w:p w14:paraId="227FCB5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BA931E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9145,325</w:t>
            </w:r>
          </w:p>
        </w:tc>
      </w:tr>
      <w:tr w:rsidR="00BE6FF6" w:rsidRPr="00F60FC5" w14:paraId="3F81E8C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2F25F0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07336C2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5AC7DB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0388E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4BAED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93 1 01 46010</w:t>
            </w:r>
          </w:p>
        </w:tc>
        <w:tc>
          <w:tcPr>
            <w:tcW w:w="567" w:type="dxa"/>
            <w:shd w:val="clear" w:color="auto" w:fill="auto"/>
            <w:tcMar>
              <w:left w:w="28" w:type="dxa"/>
              <w:right w:w="28" w:type="dxa"/>
            </w:tcMar>
            <w:hideMark/>
          </w:tcPr>
          <w:p w14:paraId="22293A8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22B61CF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9145,325</w:t>
            </w:r>
          </w:p>
        </w:tc>
      </w:tr>
      <w:tr w:rsidR="00BE6FF6" w:rsidRPr="00F60FC5" w14:paraId="321D10B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5CAF05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сельскохозяйственным товаропроизводителям в целях возмещения части их затрат, связанных с приобретением семян питомников второго и (или) третьего года размножения зерновых и (или) зернобобовых сельскохозяйственных культур</w:t>
            </w:r>
          </w:p>
        </w:tc>
        <w:tc>
          <w:tcPr>
            <w:tcW w:w="567" w:type="dxa"/>
            <w:shd w:val="clear" w:color="auto" w:fill="auto"/>
            <w:tcMar>
              <w:left w:w="28" w:type="dxa"/>
              <w:right w:w="28" w:type="dxa"/>
            </w:tcMar>
            <w:hideMark/>
          </w:tcPr>
          <w:p w14:paraId="0573AE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41F642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F6A41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A51FA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93 1 01 46160</w:t>
            </w:r>
          </w:p>
        </w:tc>
        <w:tc>
          <w:tcPr>
            <w:tcW w:w="567" w:type="dxa"/>
            <w:shd w:val="clear" w:color="auto" w:fill="auto"/>
            <w:tcMar>
              <w:left w:w="28" w:type="dxa"/>
              <w:right w:w="28" w:type="dxa"/>
            </w:tcMar>
            <w:hideMark/>
          </w:tcPr>
          <w:p w14:paraId="45F2240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55DFF6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655,694</w:t>
            </w:r>
          </w:p>
        </w:tc>
      </w:tr>
      <w:tr w:rsidR="00BE6FF6" w:rsidRPr="00F60FC5" w14:paraId="285CA87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016990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1DF9F1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18BA04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33AE82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5E9E4A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93 1 01 46160</w:t>
            </w:r>
          </w:p>
        </w:tc>
        <w:tc>
          <w:tcPr>
            <w:tcW w:w="567" w:type="dxa"/>
            <w:shd w:val="clear" w:color="auto" w:fill="auto"/>
            <w:tcMar>
              <w:left w:w="28" w:type="dxa"/>
              <w:right w:w="28" w:type="dxa"/>
            </w:tcMar>
            <w:hideMark/>
          </w:tcPr>
          <w:p w14:paraId="28F6DB5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2149D42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655,694</w:t>
            </w:r>
          </w:p>
        </w:tc>
      </w:tr>
      <w:tr w:rsidR="00BE6FF6" w:rsidRPr="00F60FC5" w14:paraId="54EE724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5B6F3C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Содействие достижению целевых показателей региональных программ развития агропромышленного комплекса</w:t>
            </w:r>
          </w:p>
        </w:tc>
        <w:tc>
          <w:tcPr>
            <w:tcW w:w="567" w:type="dxa"/>
            <w:shd w:val="clear" w:color="auto" w:fill="auto"/>
            <w:tcMar>
              <w:left w:w="28" w:type="dxa"/>
              <w:right w:w="28" w:type="dxa"/>
            </w:tcMar>
            <w:hideMark/>
          </w:tcPr>
          <w:p w14:paraId="56B410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54DFA4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2C76E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7E89E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01 R5430</w:t>
            </w:r>
          </w:p>
        </w:tc>
        <w:tc>
          <w:tcPr>
            <w:tcW w:w="567" w:type="dxa"/>
            <w:shd w:val="clear" w:color="auto" w:fill="auto"/>
            <w:tcMar>
              <w:left w:w="28" w:type="dxa"/>
              <w:right w:w="28" w:type="dxa"/>
            </w:tcMar>
            <w:hideMark/>
          </w:tcPr>
          <w:p w14:paraId="1220927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6A0767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89064,3714</w:t>
            </w:r>
          </w:p>
        </w:tc>
      </w:tr>
      <w:tr w:rsidR="00BE6FF6" w:rsidRPr="00F60FC5" w14:paraId="1DC7AB4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AA2D19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Cодействие достижению целевых показателей региональных программ развития агропромышленного комплекса (субсидии на развитие элитного семеноводства)</w:t>
            </w:r>
          </w:p>
        </w:tc>
        <w:tc>
          <w:tcPr>
            <w:tcW w:w="567" w:type="dxa"/>
            <w:shd w:val="clear" w:color="auto" w:fill="auto"/>
            <w:tcMar>
              <w:left w:w="28" w:type="dxa"/>
              <w:right w:w="28" w:type="dxa"/>
            </w:tcMar>
            <w:hideMark/>
          </w:tcPr>
          <w:p w14:paraId="334FE9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1BBF693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93436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30E41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01 R5431</w:t>
            </w:r>
          </w:p>
        </w:tc>
        <w:tc>
          <w:tcPr>
            <w:tcW w:w="567" w:type="dxa"/>
            <w:shd w:val="clear" w:color="auto" w:fill="auto"/>
            <w:tcMar>
              <w:left w:w="28" w:type="dxa"/>
              <w:right w:w="28" w:type="dxa"/>
            </w:tcMar>
            <w:hideMark/>
          </w:tcPr>
          <w:p w14:paraId="54F2877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74499A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82057,0714</w:t>
            </w:r>
          </w:p>
        </w:tc>
      </w:tr>
      <w:tr w:rsidR="00BE6FF6" w:rsidRPr="00F60FC5" w14:paraId="0E9D361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003B11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78AEA7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5F5572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C1AE7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F1E94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01 R5431</w:t>
            </w:r>
          </w:p>
        </w:tc>
        <w:tc>
          <w:tcPr>
            <w:tcW w:w="567" w:type="dxa"/>
            <w:shd w:val="clear" w:color="auto" w:fill="auto"/>
            <w:tcMar>
              <w:left w:w="28" w:type="dxa"/>
              <w:right w:w="28" w:type="dxa"/>
            </w:tcMar>
            <w:hideMark/>
          </w:tcPr>
          <w:p w14:paraId="3330BDC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6FEDBDF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82057,0714</w:t>
            </w:r>
          </w:p>
        </w:tc>
      </w:tr>
      <w:tr w:rsidR="00BE6FF6" w:rsidRPr="00F60FC5" w14:paraId="03039A3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0312BA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Содействие достижению целевых показателей региональных программ развития агропромышленного комплекса (субсидии на развитие садоводства за счёт закладки и ухода за многолетними насаждениями)</w:t>
            </w:r>
          </w:p>
        </w:tc>
        <w:tc>
          <w:tcPr>
            <w:tcW w:w="567" w:type="dxa"/>
            <w:shd w:val="clear" w:color="auto" w:fill="auto"/>
            <w:tcMar>
              <w:left w:w="28" w:type="dxa"/>
              <w:right w:w="28" w:type="dxa"/>
            </w:tcMar>
            <w:hideMark/>
          </w:tcPr>
          <w:p w14:paraId="3965A0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0AD6DC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FD8AF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6DCE8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01 R5433</w:t>
            </w:r>
          </w:p>
        </w:tc>
        <w:tc>
          <w:tcPr>
            <w:tcW w:w="567" w:type="dxa"/>
            <w:shd w:val="clear" w:color="auto" w:fill="auto"/>
            <w:tcMar>
              <w:left w:w="28" w:type="dxa"/>
              <w:right w:w="28" w:type="dxa"/>
            </w:tcMar>
            <w:hideMark/>
          </w:tcPr>
          <w:p w14:paraId="43BDE99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7B76DF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7007,3</w:t>
            </w:r>
          </w:p>
        </w:tc>
      </w:tr>
      <w:tr w:rsidR="00BE6FF6" w:rsidRPr="00F60FC5" w14:paraId="045C67A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C3F196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5BBD4D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086508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7089A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10151E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01 R5433</w:t>
            </w:r>
          </w:p>
        </w:tc>
        <w:tc>
          <w:tcPr>
            <w:tcW w:w="567" w:type="dxa"/>
            <w:shd w:val="clear" w:color="auto" w:fill="auto"/>
            <w:tcMar>
              <w:left w:w="28" w:type="dxa"/>
              <w:right w:w="28" w:type="dxa"/>
            </w:tcMar>
            <w:hideMark/>
          </w:tcPr>
          <w:p w14:paraId="153EC3E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23EE346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7007,3</w:t>
            </w:r>
          </w:p>
        </w:tc>
      </w:tr>
      <w:tr w:rsidR="00BE6FF6" w:rsidRPr="00F60FC5" w14:paraId="0FDAD21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80203A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Оказание мер государственной поддержки производства, переработки и реализации продукции растениеводства</w:t>
            </w:r>
            <w:r w:rsidR="00AB25BC">
              <w:rPr>
                <w:rFonts w:ascii="PT Astra Serif" w:hAnsi="PT Astra Serif"/>
                <w:bCs/>
                <w:sz w:val="28"/>
                <w:szCs w:val="28"/>
              </w:rPr>
              <w:t>»</w:t>
            </w:r>
          </w:p>
        </w:tc>
        <w:tc>
          <w:tcPr>
            <w:tcW w:w="567" w:type="dxa"/>
            <w:shd w:val="clear" w:color="auto" w:fill="auto"/>
            <w:tcMar>
              <w:left w:w="28" w:type="dxa"/>
              <w:right w:w="28" w:type="dxa"/>
            </w:tcMar>
            <w:hideMark/>
          </w:tcPr>
          <w:p w14:paraId="30540E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23AA873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01157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145822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93 1 02 00000</w:t>
            </w:r>
          </w:p>
        </w:tc>
        <w:tc>
          <w:tcPr>
            <w:tcW w:w="567" w:type="dxa"/>
            <w:shd w:val="clear" w:color="auto" w:fill="auto"/>
            <w:tcMar>
              <w:left w:w="28" w:type="dxa"/>
              <w:right w:w="28" w:type="dxa"/>
            </w:tcMar>
            <w:hideMark/>
          </w:tcPr>
          <w:p w14:paraId="143CBC6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914039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1713258,81458</w:t>
            </w:r>
          </w:p>
        </w:tc>
      </w:tr>
      <w:tr w:rsidR="00BE6FF6" w:rsidRPr="00F60FC5" w14:paraId="5C27038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8B95C6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на поддержку промышленной переработки продукции растениеводства</w:t>
            </w:r>
          </w:p>
        </w:tc>
        <w:tc>
          <w:tcPr>
            <w:tcW w:w="567" w:type="dxa"/>
            <w:shd w:val="clear" w:color="auto" w:fill="auto"/>
            <w:tcMar>
              <w:left w:w="28" w:type="dxa"/>
              <w:right w:w="28" w:type="dxa"/>
            </w:tcMar>
            <w:hideMark/>
          </w:tcPr>
          <w:p w14:paraId="5A1A6B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4299160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5EF29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313BE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93 1 02 46020</w:t>
            </w:r>
          </w:p>
        </w:tc>
        <w:tc>
          <w:tcPr>
            <w:tcW w:w="567" w:type="dxa"/>
            <w:shd w:val="clear" w:color="auto" w:fill="auto"/>
            <w:tcMar>
              <w:left w:w="28" w:type="dxa"/>
              <w:right w:w="28" w:type="dxa"/>
            </w:tcMar>
            <w:hideMark/>
          </w:tcPr>
          <w:p w14:paraId="67732D1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896CC4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1372000,0</w:t>
            </w:r>
          </w:p>
        </w:tc>
      </w:tr>
      <w:tr w:rsidR="00BE6FF6" w:rsidRPr="00F60FC5" w14:paraId="350B164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FC0109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664844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7D6845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443D1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8D6AA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93 1 02 46020</w:t>
            </w:r>
          </w:p>
        </w:tc>
        <w:tc>
          <w:tcPr>
            <w:tcW w:w="567" w:type="dxa"/>
            <w:shd w:val="clear" w:color="auto" w:fill="auto"/>
            <w:tcMar>
              <w:left w:w="28" w:type="dxa"/>
              <w:right w:w="28" w:type="dxa"/>
            </w:tcMar>
            <w:hideMark/>
          </w:tcPr>
          <w:p w14:paraId="3E5333B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18F2C8B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1372000,0</w:t>
            </w:r>
          </w:p>
        </w:tc>
      </w:tr>
      <w:tr w:rsidR="00BE6FF6" w:rsidRPr="00F60FC5" w14:paraId="04EC483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561AC8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на поддержку экономически значимых региональных программ в области растениеводства</w:t>
            </w:r>
          </w:p>
        </w:tc>
        <w:tc>
          <w:tcPr>
            <w:tcW w:w="567" w:type="dxa"/>
            <w:shd w:val="clear" w:color="auto" w:fill="auto"/>
            <w:tcMar>
              <w:left w:w="28" w:type="dxa"/>
              <w:right w:w="28" w:type="dxa"/>
            </w:tcMar>
            <w:hideMark/>
          </w:tcPr>
          <w:p w14:paraId="0F24AC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0D0CEF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44445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A241C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93 1 02 46080</w:t>
            </w:r>
          </w:p>
        </w:tc>
        <w:tc>
          <w:tcPr>
            <w:tcW w:w="567" w:type="dxa"/>
            <w:shd w:val="clear" w:color="auto" w:fill="auto"/>
            <w:tcMar>
              <w:left w:w="28" w:type="dxa"/>
              <w:right w:w="28" w:type="dxa"/>
            </w:tcMar>
            <w:hideMark/>
          </w:tcPr>
          <w:p w14:paraId="2655009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604102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175651,375</w:t>
            </w:r>
          </w:p>
        </w:tc>
      </w:tr>
      <w:tr w:rsidR="00BE6FF6" w:rsidRPr="00F60FC5" w14:paraId="3630A75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79C1C1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3AEF30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052DC9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8965E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BB71B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93 1 02 46080</w:t>
            </w:r>
          </w:p>
        </w:tc>
        <w:tc>
          <w:tcPr>
            <w:tcW w:w="567" w:type="dxa"/>
            <w:shd w:val="clear" w:color="auto" w:fill="auto"/>
            <w:tcMar>
              <w:left w:w="28" w:type="dxa"/>
              <w:right w:w="28" w:type="dxa"/>
            </w:tcMar>
            <w:hideMark/>
          </w:tcPr>
          <w:p w14:paraId="4AB143C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0D81589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175651,375</w:t>
            </w:r>
          </w:p>
        </w:tc>
      </w:tr>
      <w:tr w:rsidR="00BE6FF6" w:rsidRPr="00F60FC5" w14:paraId="268C8C2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391AD6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Возмещение части затрат на уплату процентов по инвестиционным кредитам (займам) в агропромышленном комплексе</w:t>
            </w:r>
          </w:p>
        </w:tc>
        <w:tc>
          <w:tcPr>
            <w:tcW w:w="567" w:type="dxa"/>
            <w:shd w:val="clear" w:color="auto" w:fill="auto"/>
            <w:tcMar>
              <w:left w:w="28" w:type="dxa"/>
              <w:right w:w="28" w:type="dxa"/>
            </w:tcMar>
            <w:hideMark/>
          </w:tcPr>
          <w:p w14:paraId="06B6CD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2E00C7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EF6FC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143E97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02 R4330</w:t>
            </w:r>
          </w:p>
        </w:tc>
        <w:tc>
          <w:tcPr>
            <w:tcW w:w="567" w:type="dxa"/>
            <w:shd w:val="clear" w:color="auto" w:fill="auto"/>
            <w:tcMar>
              <w:left w:w="28" w:type="dxa"/>
              <w:right w:w="28" w:type="dxa"/>
            </w:tcMar>
            <w:hideMark/>
          </w:tcPr>
          <w:p w14:paraId="4034884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A5D40D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1816,48158</w:t>
            </w:r>
          </w:p>
        </w:tc>
      </w:tr>
      <w:tr w:rsidR="00BE6FF6" w:rsidRPr="00F60FC5" w14:paraId="43086E8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8E8D80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Возмещение части затрат на уплату процентов по инвестиционным кредитам (займам) в агропромышленном комплексе (субсидии на государственную поддержку кредитования подотрасли растениеводства, переработки её продукции, развития инфраструктуры и логистического обеспечения рынков продукции растениеводства (инвестиционные кредиты, займы)</w:t>
            </w:r>
          </w:p>
        </w:tc>
        <w:tc>
          <w:tcPr>
            <w:tcW w:w="567" w:type="dxa"/>
            <w:shd w:val="clear" w:color="auto" w:fill="auto"/>
            <w:tcMar>
              <w:left w:w="28" w:type="dxa"/>
              <w:right w:w="28" w:type="dxa"/>
            </w:tcMar>
            <w:hideMark/>
          </w:tcPr>
          <w:p w14:paraId="17B38E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5E6FCE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24274F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A8EFA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02 R4331</w:t>
            </w:r>
          </w:p>
        </w:tc>
        <w:tc>
          <w:tcPr>
            <w:tcW w:w="567" w:type="dxa"/>
            <w:shd w:val="clear" w:color="auto" w:fill="auto"/>
            <w:tcMar>
              <w:left w:w="28" w:type="dxa"/>
              <w:right w:w="28" w:type="dxa"/>
            </w:tcMar>
            <w:hideMark/>
          </w:tcPr>
          <w:p w14:paraId="6A3D615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FCB3DA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1534,269</w:t>
            </w:r>
          </w:p>
        </w:tc>
      </w:tr>
      <w:tr w:rsidR="00BE6FF6" w:rsidRPr="00F60FC5" w14:paraId="77CD697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5861D5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752098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7E7617D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37C98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DFCBF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02 R4331</w:t>
            </w:r>
          </w:p>
        </w:tc>
        <w:tc>
          <w:tcPr>
            <w:tcW w:w="567" w:type="dxa"/>
            <w:shd w:val="clear" w:color="auto" w:fill="auto"/>
            <w:tcMar>
              <w:left w:w="28" w:type="dxa"/>
              <w:right w:w="28" w:type="dxa"/>
            </w:tcMar>
            <w:hideMark/>
          </w:tcPr>
          <w:p w14:paraId="545B366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4A4297F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1534,269</w:t>
            </w:r>
          </w:p>
        </w:tc>
      </w:tr>
      <w:tr w:rsidR="00BE6FF6" w:rsidRPr="00F60FC5" w14:paraId="6E356A5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E54396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Возмещение части затрат на уплату процентов по инвестиционным кредитам (займам) в агропромышленном комплексе (субсидии на государственную поддержку кредитования подотрасли растениеводства, переработки её продукции, развития инфраструктуры и логистического обеспечения рынков продукции растениеводства (инвестиционные кредиты, займы) за счёт средств областного бюджета Ульяновской области сверх установленного уровня софинансирования</w:t>
            </w:r>
          </w:p>
        </w:tc>
        <w:tc>
          <w:tcPr>
            <w:tcW w:w="567" w:type="dxa"/>
            <w:shd w:val="clear" w:color="auto" w:fill="auto"/>
            <w:tcMar>
              <w:left w:w="28" w:type="dxa"/>
              <w:right w:w="28" w:type="dxa"/>
            </w:tcMar>
            <w:hideMark/>
          </w:tcPr>
          <w:p w14:paraId="2029D97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008775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7A26B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D156A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02 Z4331</w:t>
            </w:r>
          </w:p>
        </w:tc>
        <w:tc>
          <w:tcPr>
            <w:tcW w:w="567" w:type="dxa"/>
            <w:shd w:val="clear" w:color="auto" w:fill="auto"/>
            <w:tcMar>
              <w:left w:w="28" w:type="dxa"/>
              <w:right w:w="28" w:type="dxa"/>
            </w:tcMar>
            <w:hideMark/>
          </w:tcPr>
          <w:p w14:paraId="19A2BE0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3603DF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282,21258</w:t>
            </w:r>
          </w:p>
        </w:tc>
      </w:tr>
      <w:tr w:rsidR="00BE6FF6" w:rsidRPr="00F60FC5" w14:paraId="58CE1DC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23D8E5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5E8B11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182D158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4A0BF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5DCA67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02 Z4331</w:t>
            </w:r>
          </w:p>
        </w:tc>
        <w:tc>
          <w:tcPr>
            <w:tcW w:w="567" w:type="dxa"/>
            <w:shd w:val="clear" w:color="auto" w:fill="auto"/>
            <w:tcMar>
              <w:left w:w="28" w:type="dxa"/>
              <w:right w:w="28" w:type="dxa"/>
            </w:tcMar>
            <w:hideMark/>
          </w:tcPr>
          <w:p w14:paraId="2CEA21D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2D20A7B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282,21258</w:t>
            </w:r>
          </w:p>
        </w:tc>
      </w:tr>
      <w:tr w:rsidR="00BE6FF6" w:rsidRPr="00F60FC5" w14:paraId="265306E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659F58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Оказание несвязанной поддержки сельскохозяйственным товаропроизводителям в области растениеводства</w:t>
            </w:r>
          </w:p>
        </w:tc>
        <w:tc>
          <w:tcPr>
            <w:tcW w:w="567" w:type="dxa"/>
            <w:shd w:val="clear" w:color="auto" w:fill="auto"/>
            <w:tcMar>
              <w:left w:w="28" w:type="dxa"/>
              <w:right w:w="28" w:type="dxa"/>
            </w:tcMar>
            <w:hideMark/>
          </w:tcPr>
          <w:p w14:paraId="742DDE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1ECD95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FFE1D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2C97C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02 R5410</w:t>
            </w:r>
          </w:p>
        </w:tc>
        <w:tc>
          <w:tcPr>
            <w:tcW w:w="567" w:type="dxa"/>
            <w:shd w:val="clear" w:color="auto" w:fill="auto"/>
            <w:tcMar>
              <w:left w:w="28" w:type="dxa"/>
              <w:right w:w="28" w:type="dxa"/>
            </w:tcMar>
            <w:hideMark/>
          </w:tcPr>
          <w:p w14:paraId="66C14F8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114642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155850,839</w:t>
            </w:r>
          </w:p>
        </w:tc>
      </w:tr>
      <w:tr w:rsidR="00BE6FF6" w:rsidRPr="00F60FC5" w14:paraId="0E60014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A3CCAD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693EB52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25B7AC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2511CC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CC91F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02 R5410</w:t>
            </w:r>
          </w:p>
        </w:tc>
        <w:tc>
          <w:tcPr>
            <w:tcW w:w="567" w:type="dxa"/>
            <w:shd w:val="clear" w:color="auto" w:fill="auto"/>
            <w:tcMar>
              <w:left w:w="28" w:type="dxa"/>
              <w:right w:w="28" w:type="dxa"/>
            </w:tcMar>
            <w:hideMark/>
          </w:tcPr>
          <w:p w14:paraId="5AD3404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755664A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155850,839</w:t>
            </w:r>
          </w:p>
        </w:tc>
      </w:tr>
      <w:tr w:rsidR="00BE6FF6" w:rsidRPr="00F60FC5" w14:paraId="56E5296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41D096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Содействие достижению целевых показателей региональных программ развития агропромышленного комплекса</w:t>
            </w:r>
          </w:p>
        </w:tc>
        <w:tc>
          <w:tcPr>
            <w:tcW w:w="567" w:type="dxa"/>
            <w:shd w:val="clear" w:color="auto" w:fill="auto"/>
            <w:tcMar>
              <w:left w:w="28" w:type="dxa"/>
              <w:right w:w="28" w:type="dxa"/>
            </w:tcMar>
            <w:hideMark/>
          </w:tcPr>
          <w:p w14:paraId="38FFB3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4499F1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0CC5A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1ABE1C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02 R5430</w:t>
            </w:r>
          </w:p>
        </w:tc>
        <w:tc>
          <w:tcPr>
            <w:tcW w:w="567" w:type="dxa"/>
            <w:shd w:val="clear" w:color="auto" w:fill="auto"/>
            <w:tcMar>
              <w:left w:w="28" w:type="dxa"/>
              <w:right w:w="28" w:type="dxa"/>
            </w:tcMar>
            <w:hideMark/>
          </w:tcPr>
          <w:p w14:paraId="0A60A23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83B52D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7940,119</w:t>
            </w:r>
          </w:p>
        </w:tc>
      </w:tr>
      <w:tr w:rsidR="00BE6FF6" w:rsidRPr="00F60FC5" w14:paraId="044A6B9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071B8C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Содействие достижению целевых показателей региональных программ развития агропромышленного комплекса (субсидии на управление рисками в подотраслях растениеводства)</w:t>
            </w:r>
          </w:p>
        </w:tc>
        <w:tc>
          <w:tcPr>
            <w:tcW w:w="567" w:type="dxa"/>
            <w:shd w:val="clear" w:color="auto" w:fill="auto"/>
            <w:tcMar>
              <w:left w:w="28" w:type="dxa"/>
              <w:right w:w="28" w:type="dxa"/>
            </w:tcMar>
            <w:hideMark/>
          </w:tcPr>
          <w:p w14:paraId="15CA36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099704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18674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1E417DF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02 R5435</w:t>
            </w:r>
          </w:p>
        </w:tc>
        <w:tc>
          <w:tcPr>
            <w:tcW w:w="567" w:type="dxa"/>
            <w:shd w:val="clear" w:color="auto" w:fill="auto"/>
            <w:tcMar>
              <w:left w:w="28" w:type="dxa"/>
              <w:right w:w="28" w:type="dxa"/>
            </w:tcMar>
            <w:hideMark/>
          </w:tcPr>
          <w:p w14:paraId="518B72C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DC0460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7940,119</w:t>
            </w:r>
          </w:p>
        </w:tc>
      </w:tr>
      <w:tr w:rsidR="00BE6FF6" w:rsidRPr="00F60FC5" w14:paraId="237CF23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60DF71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50CCFD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63270B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BF1C1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48F05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02 R5435</w:t>
            </w:r>
          </w:p>
        </w:tc>
        <w:tc>
          <w:tcPr>
            <w:tcW w:w="567" w:type="dxa"/>
            <w:shd w:val="clear" w:color="auto" w:fill="auto"/>
            <w:tcMar>
              <w:left w:w="28" w:type="dxa"/>
              <w:right w:w="28" w:type="dxa"/>
            </w:tcMar>
            <w:hideMark/>
          </w:tcPr>
          <w:p w14:paraId="6DCFC5F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56EB7F3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7940,119</w:t>
            </w:r>
          </w:p>
        </w:tc>
      </w:tr>
      <w:tr w:rsidR="00BE6FF6" w:rsidRPr="00F60FC5" w14:paraId="6D70B3D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B661F6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Развитие подотрасли животноводства и скотоводства</w:t>
            </w:r>
            <w:r w:rsidR="00AB25BC">
              <w:rPr>
                <w:rFonts w:ascii="PT Astra Serif" w:hAnsi="PT Astra Serif"/>
                <w:bCs/>
                <w:sz w:val="28"/>
                <w:szCs w:val="28"/>
              </w:rPr>
              <w:t>»</w:t>
            </w:r>
          </w:p>
        </w:tc>
        <w:tc>
          <w:tcPr>
            <w:tcW w:w="567" w:type="dxa"/>
            <w:shd w:val="clear" w:color="auto" w:fill="auto"/>
            <w:tcMar>
              <w:left w:w="28" w:type="dxa"/>
              <w:right w:w="28" w:type="dxa"/>
            </w:tcMar>
            <w:hideMark/>
          </w:tcPr>
          <w:p w14:paraId="67CE5A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726362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9B6497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112C6C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93 1 03 00000</w:t>
            </w:r>
          </w:p>
        </w:tc>
        <w:tc>
          <w:tcPr>
            <w:tcW w:w="567" w:type="dxa"/>
            <w:shd w:val="clear" w:color="auto" w:fill="auto"/>
            <w:tcMar>
              <w:left w:w="28" w:type="dxa"/>
              <w:right w:w="28" w:type="dxa"/>
            </w:tcMar>
            <w:hideMark/>
          </w:tcPr>
          <w:p w14:paraId="7049C0B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873CC4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108953,11706</w:t>
            </w:r>
          </w:p>
        </w:tc>
      </w:tr>
      <w:tr w:rsidR="00BE6FF6" w:rsidRPr="00F60FC5" w14:paraId="2711EF4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7B0C04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на развитие животноводства, птицеводства</w:t>
            </w:r>
          </w:p>
        </w:tc>
        <w:tc>
          <w:tcPr>
            <w:tcW w:w="567" w:type="dxa"/>
            <w:shd w:val="clear" w:color="auto" w:fill="auto"/>
            <w:tcMar>
              <w:left w:w="28" w:type="dxa"/>
              <w:right w:w="28" w:type="dxa"/>
            </w:tcMar>
            <w:hideMark/>
          </w:tcPr>
          <w:p w14:paraId="72CC8CC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2C4272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C385D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95E60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93 1 03 46110</w:t>
            </w:r>
          </w:p>
        </w:tc>
        <w:tc>
          <w:tcPr>
            <w:tcW w:w="567" w:type="dxa"/>
            <w:shd w:val="clear" w:color="auto" w:fill="auto"/>
            <w:tcMar>
              <w:left w:w="28" w:type="dxa"/>
              <w:right w:w="28" w:type="dxa"/>
            </w:tcMar>
            <w:hideMark/>
          </w:tcPr>
          <w:p w14:paraId="64BB32E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C9CD12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14917,348</w:t>
            </w:r>
          </w:p>
        </w:tc>
      </w:tr>
      <w:tr w:rsidR="00BE6FF6" w:rsidRPr="00F60FC5" w14:paraId="78B5363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6159D0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363724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7C845E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D31AD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5D341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93 1 03 46110</w:t>
            </w:r>
          </w:p>
        </w:tc>
        <w:tc>
          <w:tcPr>
            <w:tcW w:w="567" w:type="dxa"/>
            <w:shd w:val="clear" w:color="auto" w:fill="auto"/>
            <w:tcMar>
              <w:left w:w="28" w:type="dxa"/>
              <w:right w:w="28" w:type="dxa"/>
            </w:tcMar>
            <w:hideMark/>
          </w:tcPr>
          <w:p w14:paraId="447B87C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5214881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14917,348</w:t>
            </w:r>
          </w:p>
        </w:tc>
      </w:tr>
      <w:tr w:rsidR="00BE6FF6" w:rsidRPr="00F60FC5" w14:paraId="395DE9A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AEEAD3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Возмещение части затрат на уплату процентов по инвестиционным кредитам (займам) в агропромышленном комплексе</w:t>
            </w:r>
          </w:p>
        </w:tc>
        <w:tc>
          <w:tcPr>
            <w:tcW w:w="567" w:type="dxa"/>
            <w:shd w:val="clear" w:color="auto" w:fill="auto"/>
            <w:tcMar>
              <w:left w:w="28" w:type="dxa"/>
              <w:right w:w="28" w:type="dxa"/>
            </w:tcMar>
            <w:hideMark/>
          </w:tcPr>
          <w:p w14:paraId="1178A0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5B9F0B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F8CC02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5B379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03 R4330</w:t>
            </w:r>
          </w:p>
        </w:tc>
        <w:tc>
          <w:tcPr>
            <w:tcW w:w="567" w:type="dxa"/>
            <w:shd w:val="clear" w:color="auto" w:fill="auto"/>
            <w:tcMar>
              <w:left w:w="28" w:type="dxa"/>
              <w:right w:w="28" w:type="dxa"/>
            </w:tcMar>
            <w:hideMark/>
          </w:tcPr>
          <w:p w14:paraId="6153550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4F0EA6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4240,73506</w:t>
            </w:r>
          </w:p>
        </w:tc>
      </w:tr>
      <w:tr w:rsidR="00BE6FF6" w:rsidRPr="00F60FC5" w14:paraId="104A698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2D9A34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Возмещение части затрат на уплату процентов по инвестиционным кредитам (займам) в агропромышленном комплексе (субсидии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567" w:type="dxa"/>
            <w:shd w:val="clear" w:color="auto" w:fill="auto"/>
            <w:tcMar>
              <w:left w:w="28" w:type="dxa"/>
              <w:right w:w="28" w:type="dxa"/>
            </w:tcMar>
            <w:hideMark/>
          </w:tcPr>
          <w:p w14:paraId="5258CA8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335F90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438C7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14F99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03 R4332</w:t>
            </w:r>
          </w:p>
        </w:tc>
        <w:tc>
          <w:tcPr>
            <w:tcW w:w="567" w:type="dxa"/>
            <w:shd w:val="clear" w:color="auto" w:fill="auto"/>
            <w:tcMar>
              <w:left w:w="28" w:type="dxa"/>
              <w:right w:w="28" w:type="dxa"/>
            </w:tcMar>
            <w:hideMark/>
          </w:tcPr>
          <w:p w14:paraId="25B9C83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342AF4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3342,683</w:t>
            </w:r>
          </w:p>
        </w:tc>
      </w:tr>
      <w:tr w:rsidR="00BE6FF6" w:rsidRPr="00F60FC5" w14:paraId="3061292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1BFC8E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058BCD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5F667A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97A00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86281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03 R4332</w:t>
            </w:r>
          </w:p>
        </w:tc>
        <w:tc>
          <w:tcPr>
            <w:tcW w:w="567" w:type="dxa"/>
            <w:shd w:val="clear" w:color="auto" w:fill="auto"/>
            <w:tcMar>
              <w:left w:w="28" w:type="dxa"/>
              <w:right w:w="28" w:type="dxa"/>
            </w:tcMar>
            <w:hideMark/>
          </w:tcPr>
          <w:p w14:paraId="56136FA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42AE362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3342,683</w:t>
            </w:r>
          </w:p>
        </w:tc>
      </w:tr>
      <w:tr w:rsidR="00BE6FF6" w:rsidRPr="00F60FC5" w14:paraId="710E16C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A74779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Возмещение части затрат на уплату процентов по инвестиционным кредитам (займам) в агропромышленном комплексе (субсидии на возмещение части процентной ставки по инвестиционным кредитам (займам) на строительство и реконструкцию объектов для молочного скотоводства) за счёт средств областного бюджета Ульяновской области сверх установленного уровня софинансирования</w:t>
            </w:r>
          </w:p>
        </w:tc>
        <w:tc>
          <w:tcPr>
            <w:tcW w:w="567" w:type="dxa"/>
            <w:shd w:val="clear" w:color="auto" w:fill="auto"/>
            <w:tcMar>
              <w:left w:w="28" w:type="dxa"/>
              <w:right w:w="28" w:type="dxa"/>
            </w:tcMar>
            <w:hideMark/>
          </w:tcPr>
          <w:p w14:paraId="011D8F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661A47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92C79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A44F1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03 Z4332</w:t>
            </w:r>
          </w:p>
        </w:tc>
        <w:tc>
          <w:tcPr>
            <w:tcW w:w="567" w:type="dxa"/>
            <w:shd w:val="clear" w:color="auto" w:fill="auto"/>
            <w:tcMar>
              <w:left w:w="28" w:type="dxa"/>
              <w:right w:w="28" w:type="dxa"/>
            </w:tcMar>
            <w:hideMark/>
          </w:tcPr>
          <w:p w14:paraId="21E5844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D102FF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898,05206</w:t>
            </w:r>
          </w:p>
        </w:tc>
      </w:tr>
      <w:tr w:rsidR="00BE6FF6" w:rsidRPr="00F60FC5" w14:paraId="0D286A5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48E070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17AF51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3BE7FE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E1638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57838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03 Z4332</w:t>
            </w:r>
          </w:p>
        </w:tc>
        <w:tc>
          <w:tcPr>
            <w:tcW w:w="567" w:type="dxa"/>
            <w:shd w:val="clear" w:color="auto" w:fill="auto"/>
            <w:tcMar>
              <w:left w:w="28" w:type="dxa"/>
              <w:right w:w="28" w:type="dxa"/>
            </w:tcMar>
            <w:hideMark/>
          </w:tcPr>
          <w:p w14:paraId="3024223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7542579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898,05206</w:t>
            </w:r>
          </w:p>
        </w:tc>
      </w:tr>
      <w:tr w:rsidR="00BE6FF6" w:rsidRPr="00F60FC5" w14:paraId="3A28D29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283937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Повышение продуктивности в молочном скотоводстве</w:t>
            </w:r>
          </w:p>
        </w:tc>
        <w:tc>
          <w:tcPr>
            <w:tcW w:w="567" w:type="dxa"/>
            <w:shd w:val="clear" w:color="auto" w:fill="auto"/>
            <w:tcMar>
              <w:left w:w="28" w:type="dxa"/>
              <w:right w:w="28" w:type="dxa"/>
            </w:tcMar>
            <w:hideMark/>
          </w:tcPr>
          <w:p w14:paraId="6CBE42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5A085B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DB46E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E0996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03 R5420</w:t>
            </w:r>
          </w:p>
        </w:tc>
        <w:tc>
          <w:tcPr>
            <w:tcW w:w="567" w:type="dxa"/>
            <w:shd w:val="clear" w:color="auto" w:fill="auto"/>
            <w:tcMar>
              <w:left w:w="28" w:type="dxa"/>
              <w:right w:w="28" w:type="dxa"/>
            </w:tcMar>
            <w:hideMark/>
          </w:tcPr>
          <w:p w14:paraId="30E7B19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394AFC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45999,634</w:t>
            </w:r>
          </w:p>
        </w:tc>
      </w:tr>
      <w:tr w:rsidR="00BE6FF6" w:rsidRPr="00F60FC5" w14:paraId="5197BAE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B23CE8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37B641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65F796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64E2D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039B7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03 R5420</w:t>
            </w:r>
          </w:p>
        </w:tc>
        <w:tc>
          <w:tcPr>
            <w:tcW w:w="567" w:type="dxa"/>
            <w:shd w:val="clear" w:color="auto" w:fill="auto"/>
            <w:tcMar>
              <w:left w:w="28" w:type="dxa"/>
              <w:right w:w="28" w:type="dxa"/>
            </w:tcMar>
            <w:hideMark/>
          </w:tcPr>
          <w:p w14:paraId="213C028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163A31D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45999,634</w:t>
            </w:r>
          </w:p>
        </w:tc>
      </w:tr>
      <w:tr w:rsidR="00BE6FF6" w:rsidRPr="00F60FC5" w14:paraId="2023885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4EB3FE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Cодействие достижению целевых показателей региональных программ развития агропромышленного комплекса</w:t>
            </w:r>
          </w:p>
        </w:tc>
        <w:tc>
          <w:tcPr>
            <w:tcW w:w="567" w:type="dxa"/>
            <w:shd w:val="clear" w:color="auto" w:fill="auto"/>
            <w:tcMar>
              <w:left w:w="28" w:type="dxa"/>
              <w:right w:w="28" w:type="dxa"/>
            </w:tcMar>
            <w:hideMark/>
          </w:tcPr>
          <w:p w14:paraId="0FFEB1D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38FA79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C19B3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10D685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03 R5430</w:t>
            </w:r>
          </w:p>
        </w:tc>
        <w:tc>
          <w:tcPr>
            <w:tcW w:w="567" w:type="dxa"/>
            <w:shd w:val="clear" w:color="auto" w:fill="auto"/>
            <w:tcMar>
              <w:left w:w="28" w:type="dxa"/>
              <w:right w:w="28" w:type="dxa"/>
            </w:tcMar>
            <w:hideMark/>
          </w:tcPr>
          <w:p w14:paraId="7A69338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0EA1B3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43795,4</w:t>
            </w:r>
          </w:p>
        </w:tc>
      </w:tr>
      <w:tr w:rsidR="00BE6FF6" w:rsidRPr="00F60FC5" w14:paraId="7220729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E33412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Содействие достижению целевых показателей региональных программ развития агропромышленного комплекса (субсидии на поддержку племенного животноводства)</w:t>
            </w:r>
          </w:p>
        </w:tc>
        <w:tc>
          <w:tcPr>
            <w:tcW w:w="567" w:type="dxa"/>
            <w:shd w:val="clear" w:color="auto" w:fill="auto"/>
            <w:tcMar>
              <w:left w:w="28" w:type="dxa"/>
              <w:right w:w="28" w:type="dxa"/>
            </w:tcMar>
            <w:hideMark/>
          </w:tcPr>
          <w:p w14:paraId="5F569E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18F942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D870DB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12557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03 R5438</w:t>
            </w:r>
          </w:p>
        </w:tc>
        <w:tc>
          <w:tcPr>
            <w:tcW w:w="567" w:type="dxa"/>
            <w:shd w:val="clear" w:color="auto" w:fill="auto"/>
            <w:tcMar>
              <w:left w:w="28" w:type="dxa"/>
              <w:right w:w="28" w:type="dxa"/>
            </w:tcMar>
            <w:hideMark/>
          </w:tcPr>
          <w:p w14:paraId="00A27FC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50C40D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43795,4</w:t>
            </w:r>
          </w:p>
        </w:tc>
      </w:tr>
      <w:tr w:rsidR="00BE6FF6" w:rsidRPr="00F60FC5" w14:paraId="0CFB24A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1D9D5D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7CEC72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15E77A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C5959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ACA33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03 R5438</w:t>
            </w:r>
          </w:p>
        </w:tc>
        <w:tc>
          <w:tcPr>
            <w:tcW w:w="567" w:type="dxa"/>
            <w:shd w:val="clear" w:color="auto" w:fill="auto"/>
            <w:tcMar>
              <w:left w:w="28" w:type="dxa"/>
              <w:right w:w="28" w:type="dxa"/>
            </w:tcMar>
            <w:hideMark/>
          </w:tcPr>
          <w:p w14:paraId="7A2C463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0F8F715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43795,4</w:t>
            </w:r>
          </w:p>
        </w:tc>
      </w:tr>
      <w:tr w:rsidR="00BE6FF6" w:rsidRPr="00F60FC5" w14:paraId="35F5920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9B976D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Оказание мер государственной поддержки производства, переработки и реализации продукции животноводства и рыбоводства</w:t>
            </w:r>
            <w:r w:rsidR="00AB25BC">
              <w:rPr>
                <w:rFonts w:ascii="PT Astra Serif" w:hAnsi="PT Astra Serif"/>
                <w:bCs/>
                <w:sz w:val="28"/>
                <w:szCs w:val="28"/>
              </w:rPr>
              <w:t>»</w:t>
            </w:r>
          </w:p>
        </w:tc>
        <w:tc>
          <w:tcPr>
            <w:tcW w:w="567" w:type="dxa"/>
            <w:shd w:val="clear" w:color="auto" w:fill="auto"/>
            <w:tcMar>
              <w:left w:w="28" w:type="dxa"/>
              <w:right w:w="28" w:type="dxa"/>
            </w:tcMar>
            <w:hideMark/>
          </w:tcPr>
          <w:p w14:paraId="7B1169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6613D6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2112E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82265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93 1 04 00000</w:t>
            </w:r>
          </w:p>
        </w:tc>
        <w:tc>
          <w:tcPr>
            <w:tcW w:w="567" w:type="dxa"/>
            <w:shd w:val="clear" w:color="auto" w:fill="auto"/>
            <w:tcMar>
              <w:left w:w="28" w:type="dxa"/>
              <w:right w:w="28" w:type="dxa"/>
            </w:tcMar>
            <w:hideMark/>
          </w:tcPr>
          <w:p w14:paraId="2A8A7F4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E40C5E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100660,91636</w:t>
            </w:r>
          </w:p>
        </w:tc>
      </w:tr>
      <w:tr w:rsidR="00BE6FF6" w:rsidRPr="00F60FC5" w14:paraId="7EC7740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8EFDF3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на поддержку экономически значимых региональных программ в области животноводства и рыбоводства</w:t>
            </w:r>
          </w:p>
        </w:tc>
        <w:tc>
          <w:tcPr>
            <w:tcW w:w="567" w:type="dxa"/>
            <w:shd w:val="clear" w:color="auto" w:fill="auto"/>
            <w:tcMar>
              <w:left w:w="28" w:type="dxa"/>
              <w:right w:w="28" w:type="dxa"/>
            </w:tcMar>
            <w:hideMark/>
          </w:tcPr>
          <w:p w14:paraId="15536E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3CD1EA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C2BBF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154E55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93 1 04 46090</w:t>
            </w:r>
          </w:p>
        </w:tc>
        <w:tc>
          <w:tcPr>
            <w:tcW w:w="567" w:type="dxa"/>
            <w:shd w:val="clear" w:color="auto" w:fill="auto"/>
            <w:tcMar>
              <w:left w:w="28" w:type="dxa"/>
              <w:right w:w="28" w:type="dxa"/>
            </w:tcMar>
            <w:hideMark/>
          </w:tcPr>
          <w:p w14:paraId="79279E2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FEB3E7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89657,003</w:t>
            </w:r>
          </w:p>
        </w:tc>
      </w:tr>
      <w:tr w:rsidR="00BE6FF6" w:rsidRPr="00F60FC5" w14:paraId="649DF93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4BC126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7E1BDB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0DC494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97D74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CDBF6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93 1 04 46090</w:t>
            </w:r>
          </w:p>
        </w:tc>
        <w:tc>
          <w:tcPr>
            <w:tcW w:w="567" w:type="dxa"/>
            <w:shd w:val="clear" w:color="auto" w:fill="auto"/>
            <w:tcMar>
              <w:left w:w="28" w:type="dxa"/>
              <w:right w:w="28" w:type="dxa"/>
            </w:tcMar>
            <w:hideMark/>
          </w:tcPr>
          <w:p w14:paraId="4D9F372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7014AF8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89657,003</w:t>
            </w:r>
          </w:p>
        </w:tc>
      </w:tr>
      <w:tr w:rsidR="00BE6FF6" w:rsidRPr="00F60FC5" w14:paraId="792A9ED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B6EE83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Возмещение части затрат на уплату процентов по инвестиционным кредитам (займам) в агропромышленном комплексе</w:t>
            </w:r>
          </w:p>
        </w:tc>
        <w:tc>
          <w:tcPr>
            <w:tcW w:w="567" w:type="dxa"/>
            <w:shd w:val="clear" w:color="auto" w:fill="auto"/>
            <w:tcMar>
              <w:left w:w="28" w:type="dxa"/>
              <w:right w:w="28" w:type="dxa"/>
            </w:tcMar>
            <w:hideMark/>
          </w:tcPr>
          <w:p w14:paraId="08D008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2FD6CA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E1E43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A0022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04 R4330</w:t>
            </w:r>
          </w:p>
        </w:tc>
        <w:tc>
          <w:tcPr>
            <w:tcW w:w="567" w:type="dxa"/>
            <w:shd w:val="clear" w:color="auto" w:fill="auto"/>
            <w:tcMar>
              <w:left w:w="28" w:type="dxa"/>
              <w:right w:w="28" w:type="dxa"/>
            </w:tcMar>
            <w:hideMark/>
          </w:tcPr>
          <w:p w14:paraId="0231654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C07253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7313,14436</w:t>
            </w:r>
          </w:p>
        </w:tc>
      </w:tr>
      <w:tr w:rsidR="00BE6FF6" w:rsidRPr="00F60FC5" w14:paraId="69F3C87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31BBCD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Возмещение части затрат на уплату процентов по инвестиционным кредитам (займам) в агропромышленном комплексе (субсидии на государственную поддержку кредитования подотрасли животноводства, переработки её продукции, развития инфраструктуры и логистического обеспечения рынков продукции животноводства (инвестиционные кредиты, займы)</w:t>
            </w:r>
          </w:p>
        </w:tc>
        <w:tc>
          <w:tcPr>
            <w:tcW w:w="567" w:type="dxa"/>
            <w:shd w:val="clear" w:color="auto" w:fill="auto"/>
            <w:tcMar>
              <w:left w:w="28" w:type="dxa"/>
              <w:right w:w="28" w:type="dxa"/>
            </w:tcMar>
            <w:hideMark/>
          </w:tcPr>
          <w:p w14:paraId="0A28B3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56814A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91C0C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41EF3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04 R4333</w:t>
            </w:r>
          </w:p>
        </w:tc>
        <w:tc>
          <w:tcPr>
            <w:tcW w:w="567" w:type="dxa"/>
            <w:shd w:val="clear" w:color="auto" w:fill="auto"/>
            <w:tcMar>
              <w:left w:w="28" w:type="dxa"/>
              <w:right w:w="28" w:type="dxa"/>
            </w:tcMar>
            <w:hideMark/>
          </w:tcPr>
          <w:p w14:paraId="32641D9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5D07A6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6464,513</w:t>
            </w:r>
          </w:p>
        </w:tc>
      </w:tr>
      <w:tr w:rsidR="00BE6FF6" w:rsidRPr="00F60FC5" w14:paraId="2B8D31E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85F107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02069F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531889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F6014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40310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04 R4333</w:t>
            </w:r>
          </w:p>
        </w:tc>
        <w:tc>
          <w:tcPr>
            <w:tcW w:w="567" w:type="dxa"/>
            <w:shd w:val="clear" w:color="auto" w:fill="auto"/>
            <w:tcMar>
              <w:left w:w="28" w:type="dxa"/>
              <w:right w:w="28" w:type="dxa"/>
            </w:tcMar>
            <w:hideMark/>
          </w:tcPr>
          <w:p w14:paraId="1494D78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2D1C239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6464,513</w:t>
            </w:r>
          </w:p>
        </w:tc>
      </w:tr>
      <w:tr w:rsidR="00BE6FF6" w:rsidRPr="00F60FC5" w14:paraId="47A9525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2BFC4D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Возмещение части затрат на уплату процентов по инвестиционным кредитам (займам) в агропромышленном комплексе (субсидии на государственную поддержку кредитования подотрасли животноводства, переработки её продукции, развития инфраструктуры и логистического обеспечения рынков продукции животноводства (инвестиционные кредиты, займы) за счёт средств областного бюджета Ульяновской области сверх установленного уровня софинансирования</w:t>
            </w:r>
          </w:p>
        </w:tc>
        <w:tc>
          <w:tcPr>
            <w:tcW w:w="567" w:type="dxa"/>
            <w:shd w:val="clear" w:color="auto" w:fill="auto"/>
            <w:tcMar>
              <w:left w:w="28" w:type="dxa"/>
              <w:right w:w="28" w:type="dxa"/>
            </w:tcMar>
            <w:hideMark/>
          </w:tcPr>
          <w:p w14:paraId="71EFD4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18C7AF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FB159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11C02BF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04 Z4333</w:t>
            </w:r>
          </w:p>
        </w:tc>
        <w:tc>
          <w:tcPr>
            <w:tcW w:w="567" w:type="dxa"/>
            <w:shd w:val="clear" w:color="auto" w:fill="auto"/>
            <w:tcMar>
              <w:left w:w="28" w:type="dxa"/>
              <w:right w:w="28" w:type="dxa"/>
            </w:tcMar>
            <w:hideMark/>
          </w:tcPr>
          <w:p w14:paraId="1462C71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C7CB7F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848,63136</w:t>
            </w:r>
          </w:p>
        </w:tc>
      </w:tr>
      <w:tr w:rsidR="00BE6FF6" w:rsidRPr="00F60FC5" w14:paraId="1D93E3D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5C7EF5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223628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12B080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848DC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E3C6F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04 Z4333</w:t>
            </w:r>
          </w:p>
        </w:tc>
        <w:tc>
          <w:tcPr>
            <w:tcW w:w="567" w:type="dxa"/>
            <w:shd w:val="clear" w:color="auto" w:fill="auto"/>
            <w:tcMar>
              <w:left w:w="28" w:type="dxa"/>
              <w:right w:w="28" w:type="dxa"/>
            </w:tcMar>
            <w:hideMark/>
          </w:tcPr>
          <w:p w14:paraId="2F9331E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3CEE508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848,63136</w:t>
            </w:r>
          </w:p>
        </w:tc>
      </w:tr>
      <w:tr w:rsidR="00BE6FF6" w:rsidRPr="00F60FC5" w14:paraId="2037CE3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D98B40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Cодействие достижению целевых показателей региональных программ развития агропромышленного комплекса</w:t>
            </w:r>
          </w:p>
        </w:tc>
        <w:tc>
          <w:tcPr>
            <w:tcW w:w="567" w:type="dxa"/>
            <w:shd w:val="clear" w:color="auto" w:fill="auto"/>
            <w:tcMar>
              <w:left w:w="28" w:type="dxa"/>
              <w:right w:w="28" w:type="dxa"/>
            </w:tcMar>
            <w:hideMark/>
          </w:tcPr>
          <w:p w14:paraId="763F53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766894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5031C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37937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04 R5430</w:t>
            </w:r>
          </w:p>
        </w:tc>
        <w:tc>
          <w:tcPr>
            <w:tcW w:w="567" w:type="dxa"/>
            <w:shd w:val="clear" w:color="auto" w:fill="auto"/>
            <w:tcMar>
              <w:left w:w="28" w:type="dxa"/>
              <w:right w:w="28" w:type="dxa"/>
            </w:tcMar>
            <w:hideMark/>
          </w:tcPr>
          <w:p w14:paraId="5C539C1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E990A9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3690,769</w:t>
            </w:r>
          </w:p>
        </w:tc>
      </w:tr>
      <w:tr w:rsidR="00BE6FF6" w:rsidRPr="00F60FC5" w14:paraId="7420E14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7F011B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Содействие достижению целевых показателей региональных программ развития агропромышленного комплекса (субсидии на управление рисками в подотраслях животноводства) и (или) товарной аквакультуры (товарного рыбоводства)</w:t>
            </w:r>
          </w:p>
        </w:tc>
        <w:tc>
          <w:tcPr>
            <w:tcW w:w="567" w:type="dxa"/>
            <w:shd w:val="clear" w:color="auto" w:fill="auto"/>
            <w:tcMar>
              <w:left w:w="28" w:type="dxa"/>
              <w:right w:w="28" w:type="dxa"/>
            </w:tcMar>
            <w:hideMark/>
          </w:tcPr>
          <w:p w14:paraId="6FE56B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4F4AD6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51E86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F247A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04 R543А</w:t>
            </w:r>
          </w:p>
        </w:tc>
        <w:tc>
          <w:tcPr>
            <w:tcW w:w="567" w:type="dxa"/>
            <w:shd w:val="clear" w:color="auto" w:fill="auto"/>
            <w:tcMar>
              <w:left w:w="28" w:type="dxa"/>
              <w:right w:w="28" w:type="dxa"/>
            </w:tcMar>
            <w:hideMark/>
          </w:tcPr>
          <w:p w14:paraId="3580FDC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0958BC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3690,769</w:t>
            </w:r>
          </w:p>
        </w:tc>
      </w:tr>
      <w:tr w:rsidR="00BE6FF6" w:rsidRPr="00F60FC5" w14:paraId="0CBE636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C6F6EA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49F410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3337201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4D5C7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84E85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04 R543А</w:t>
            </w:r>
          </w:p>
        </w:tc>
        <w:tc>
          <w:tcPr>
            <w:tcW w:w="567" w:type="dxa"/>
            <w:shd w:val="clear" w:color="auto" w:fill="auto"/>
            <w:tcMar>
              <w:left w:w="28" w:type="dxa"/>
              <w:right w:w="28" w:type="dxa"/>
            </w:tcMar>
            <w:hideMark/>
          </w:tcPr>
          <w:p w14:paraId="775A6D6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6324903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3690,769</w:t>
            </w:r>
          </w:p>
        </w:tc>
      </w:tr>
      <w:tr w:rsidR="00BE6FF6" w:rsidRPr="00F60FC5" w14:paraId="21B8CF8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EF942A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Поддержка малых форм хозяйствования</w:t>
            </w:r>
            <w:r w:rsidR="00AB25BC">
              <w:rPr>
                <w:rFonts w:ascii="PT Astra Serif" w:hAnsi="PT Astra Serif"/>
                <w:bCs/>
                <w:sz w:val="28"/>
                <w:szCs w:val="28"/>
              </w:rPr>
              <w:t>»</w:t>
            </w:r>
          </w:p>
        </w:tc>
        <w:tc>
          <w:tcPr>
            <w:tcW w:w="567" w:type="dxa"/>
            <w:shd w:val="clear" w:color="auto" w:fill="auto"/>
            <w:tcMar>
              <w:left w:w="28" w:type="dxa"/>
              <w:right w:w="28" w:type="dxa"/>
            </w:tcMar>
            <w:hideMark/>
          </w:tcPr>
          <w:p w14:paraId="3B8017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3C165B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0C778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F5754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93 1 05 00000</w:t>
            </w:r>
          </w:p>
        </w:tc>
        <w:tc>
          <w:tcPr>
            <w:tcW w:w="567" w:type="dxa"/>
            <w:shd w:val="clear" w:color="auto" w:fill="auto"/>
            <w:tcMar>
              <w:left w:w="28" w:type="dxa"/>
              <w:right w:w="28" w:type="dxa"/>
            </w:tcMar>
            <w:hideMark/>
          </w:tcPr>
          <w:p w14:paraId="1443A2A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1C29AC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170493,79817</w:t>
            </w:r>
          </w:p>
        </w:tc>
      </w:tr>
      <w:tr w:rsidR="00BE6FF6" w:rsidRPr="00F60FC5" w14:paraId="516AE3F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9FD9AC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на развитие потребительских обществ, сельскохозяйственных потребительских кооперативов, садоводческих и огороднических некоммерческих товариществ</w:t>
            </w:r>
          </w:p>
        </w:tc>
        <w:tc>
          <w:tcPr>
            <w:tcW w:w="567" w:type="dxa"/>
            <w:shd w:val="clear" w:color="auto" w:fill="auto"/>
            <w:tcMar>
              <w:left w:w="28" w:type="dxa"/>
              <w:right w:w="28" w:type="dxa"/>
            </w:tcMar>
            <w:hideMark/>
          </w:tcPr>
          <w:p w14:paraId="21287C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293DD0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3687B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1A45BC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93 1 05 46050</w:t>
            </w:r>
          </w:p>
        </w:tc>
        <w:tc>
          <w:tcPr>
            <w:tcW w:w="567" w:type="dxa"/>
            <w:shd w:val="clear" w:color="auto" w:fill="auto"/>
            <w:tcMar>
              <w:left w:w="28" w:type="dxa"/>
              <w:right w:w="28" w:type="dxa"/>
            </w:tcMar>
            <w:hideMark/>
          </w:tcPr>
          <w:p w14:paraId="004D05A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5DE04C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15285,38577</w:t>
            </w:r>
          </w:p>
        </w:tc>
      </w:tr>
      <w:tr w:rsidR="00BE6FF6" w:rsidRPr="00F60FC5" w14:paraId="070BCE9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CB9865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446406E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4C6AC9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7B97DF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22160C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93 1 05 46050</w:t>
            </w:r>
          </w:p>
        </w:tc>
        <w:tc>
          <w:tcPr>
            <w:tcW w:w="567" w:type="dxa"/>
            <w:shd w:val="clear" w:color="auto" w:fill="auto"/>
            <w:tcMar>
              <w:left w:w="28" w:type="dxa"/>
              <w:right w:w="28" w:type="dxa"/>
            </w:tcMar>
            <w:hideMark/>
          </w:tcPr>
          <w:p w14:paraId="358A0D5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0C2F20D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15196,3089</w:t>
            </w:r>
          </w:p>
        </w:tc>
      </w:tr>
      <w:tr w:rsidR="00BE6FF6" w:rsidRPr="00F60FC5" w14:paraId="08B1074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B00712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0B02F0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0AC272D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0BD32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537AA3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93 1 05 46050</w:t>
            </w:r>
          </w:p>
        </w:tc>
        <w:tc>
          <w:tcPr>
            <w:tcW w:w="567" w:type="dxa"/>
            <w:shd w:val="clear" w:color="auto" w:fill="auto"/>
            <w:tcMar>
              <w:left w:w="28" w:type="dxa"/>
              <w:right w:w="28" w:type="dxa"/>
            </w:tcMar>
            <w:hideMark/>
          </w:tcPr>
          <w:p w14:paraId="5389141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4CD4544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89,07687</w:t>
            </w:r>
          </w:p>
        </w:tc>
      </w:tr>
      <w:tr w:rsidR="00BE6FF6" w:rsidRPr="00F60FC5" w14:paraId="58E6282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A71C59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сельскохозяйственным потребительским кооперативам и потребительским обществам в целях возмещения части затрат в связи с осуществлением закупок молока у отдельных категорий граждан, ведущих личное подсобное хозяйство, а также приобретения в целях обеспечения деятельности отдельных категорий граждан, ведущих личное подсобное хозяйство, поголовья крупного рогатого скота и (или) мини-теплиц</w:t>
            </w:r>
          </w:p>
        </w:tc>
        <w:tc>
          <w:tcPr>
            <w:tcW w:w="567" w:type="dxa"/>
            <w:shd w:val="clear" w:color="auto" w:fill="auto"/>
            <w:tcMar>
              <w:left w:w="28" w:type="dxa"/>
              <w:right w:w="28" w:type="dxa"/>
            </w:tcMar>
            <w:hideMark/>
          </w:tcPr>
          <w:p w14:paraId="49B67A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78811E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C7516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2DF41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93 1 05 46130</w:t>
            </w:r>
          </w:p>
        </w:tc>
        <w:tc>
          <w:tcPr>
            <w:tcW w:w="567" w:type="dxa"/>
            <w:shd w:val="clear" w:color="auto" w:fill="auto"/>
            <w:tcMar>
              <w:left w:w="28" w:type="dxa"/>
              <w:right w:w="28" w:type="dxa"/>
            </w:tcMar>
            <w:hideMark/>
          </w:tcPr>
          <w:p w14:paraId="49E8CCC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304596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10742,3624</w:t>
            </w:r>
          </w:p>
        </w:tc>
      </w:tr>
      <w:tr w:rsidR="00BE6FF6" w:rsidRPr="00F60FC5" w14:paraId="14225A6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09FE77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617FBC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7C5C9B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7CB2F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18E939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93 1 05 46130</w:t>
            </w:r>
          </w:p>
        </w:tc>
        <w:tc>
          <w:tcPr>
            <w:tcW w:w="567" w:type="dxa"/>
            <w:shd w:val="clear" w:color="auto" w:fill="auto"/>
            <w:tcMar>
              <w:left w:w="28" w:type="dxa"/>
              <w:right w:w="28" w:type="dxa"/>
            </w:tcMar>
            <w:hideMark/>
          </w:tcPr>
          <w:p w14:paraId="46612F4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1960081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10742,3624</w:t>
            </w:r>
          </w:p>
        </w:tc>
      </w:tr>
      <w:tr w:rsidR="00BE6FF6" w:rsidRPr="00F60FC5" w14:paraId="58B5519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4F20BC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Cодействие достижению целевых показателей региональных программ развития агропромышленного комплекса</w:t>
            </w:r>
          </w:p>
        </w:tc>
        <w:tc>
          <w:tcPr>
            <w:tcW w:w="567" w:type="dxa"/>
            <w:shd w:val="clear" w:color="auto" w:fill="auto"/>
            <w:tcMar>
              <w:left w:w="28" w:type="dxa"/>
              <w:right w:w="28" w:type="dxa"/>
            </w:tcMar>
            <w:hideMark/>
          </w:tcPr>
          <w:p w14:paraId="54BB01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254793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5E46B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70A3E4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05 R5430</w:t>
            </w:r>
          </w:p>
        </w:tc>
        <w:tc>
          <w:tcPr>
            <w:tcW w:w="567" w:type="dxa"/>
            <w:shd w:val="clear" w:color="auto" w:fill="auto"/>
            <w:tcMar>
              <w:left w:w="28" w:type="dxa"/>
              <w:right w:w="28" w:type="dxa"/>
            </w:tcMar>
            <w:hideMark/>
          </w:tcPr>
          <w:p w14:paraId="0F03C02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DEE440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144466,05</w:t>
            </w:r>
          </w:p>
        </w:tc>
      </w:tr>
      <w:tr w:rsidR="00BE6FF6" w:rsidRPr="00F60FC5" w14:paraId="726A5A0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F07971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Содействие достижению целевых показателей региональных программ развития агропромышленного комплекса (предоставление грантов в форме субсидий на поддержку начинающих фермеров)</w:t>
            </w:r>
          </w:p>
        </w:tc>
        <w:tc>
          <w:tcPr>
            <w:tcW w:w="567" w:type="dxa"/>
            <w:shd w:val="clear" w:color="auto" w:fill="auto"/>
            <w:tcMar>
              <w:left w:w="28" w:type="dxa"/>
              <w:right w:w="28" w:type="dxa"/>
            </w:tcMar>
            <w:hideMark/>
          </w:tcPr>
          <w:p w14:paraId="213B74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00F0CF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14CB7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737DB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05 R543Б</w:t>
            </w:r>
          </w:p>
        </w:tc>
        <w:tc>
          <w:tcPr>
            <w:tcW w:w="567" w:type="dxa"/>
            <w:shd w:val="clear" w:color="auto" w:fill="auto"/>
            <w:tcMar>
              <w:left w:w="28" w:type="dxa"/>
              <w:right w:w="28" w:type="dxa"/>
            </w:tcMar>
            <w:hideMark/>
          </w:tcPr>
          <w:p w14:paraId="64FF00F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5D4DE8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54878,05</w:t>
            </w:r>
          </w:p>
        </w:tc>
      </w:tr>
      <w:tr w:rsidR="00BE6FF6" w:rsidRPr="00F60FC5" w14:paraId="44A3687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50CAF1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02A5B2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29B3A0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B2166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B6A2E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05 R543Б</w:t>
            </w:r>
          </w:p>
        </w:tc>
        <w:tc>
          <w:tcPr>
            <w:tcW w:w="567" w:type="dxa"/>
            <w:shd w:val="clear" w:color="auto" w:fill="auto"/>
            <w:tcMar>
              <w:left w:w="28" w:type="dxa"/>
              <w:right w:w="28" w:type="dxa"/>
            </w:tcMar>
            <w:hideMark/>
          </w:tcPr>
          <w:p w14:paraId="3392A79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1C35524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54878,05</w:t>
            </w:r>
          </w:p>
        </w:tc>
      </w:tr>
      <w:tr w:rsidR="00BE6FF6" w:rsidRPr="00F60FC5" w14:paraId="68C4F00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BEC10F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Содействие достижению целевых показателей региональных программ развития агропромышленного комплекса (предоставление грантов в форме субсидий главам крестьянских (фермерских) хозяйств на развитие семейных животноводческих ферм на базе крестьянских (фермерских) хозяйств)</w:t>
            </w:r>
          </w:p>
        </w:tc>
        <w:tc>
          <w:tcPr>
            <w:tcW w:w="567" w:type="dxa"/>
            <w:shd w:val="clear" w:color="auto" w:fill="auto"/>
            <w:tcMar>
              <w:left w:w="28" w:type="dxa"/>
              <w:right w:w="28" w:type="dxa"/>
            </w:tcMar>
            <w:hideMark/>
          </w:tcPr>
          <w:p w14:paraId="3A53F5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4200EF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8EE1F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238C25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05 R543В</w:t>
            </w:r>
          </w:p>
        </w:tc>
        <w:tc>
          <w:tcPr>
            <w:tcW w:w="567" w:type="dxa"/>
            <w:shd w:val="clear" w:color="auto" w:fill="auto"/>
            <w:tcMar>
              <w:left w:w="28" w:type="dxa"/>
              <w:right w:w="28" w:type="dxa"/>
            </w:tcMar>
            <w:hideMark/>
          </w:tcPr>
          <w:p w14:paraId="76833A7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368064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32329,4</w:t>
            </w:r>
          </w:p>
        </w:tc>
      </w:tr>
      <w:tr w:rsidR="00BE6FF6" w:rsidRPr="00F60FC5" w14:paraId="17D6AF8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6387B5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1FE12AD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1C35AA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1C907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84464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05 R543В</w:t>
            </w:r>
          </w:p>
        </w:tc>
        <w:tc>
          <w:tcPr>
            <w:tcW w:w="567" w:type="dxa"/>
            <w:shd w:val="clear" w:color="auto" w:fill="auto"/>
            <w:tcMar>
              <w:left w:w="28" w:type="dxa"/>
              <w:right w:w="28" w:type="dxa"/>
            </w:tcMar>
            <w:hideMark/>
          </w:tcPr>
          <w:p w14:paraId="62C6E84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03CAD84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32329,4</w:t>
            </w:r>
          </w:p>
        </w:tc>
      </w:tr>
      <w:tr w:rsidR="00BE6FF6" w:rsidRPr="00F60FC5" w14:paraId="17F3D50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2194C5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Содействие достижению целевых показателей региональных программ развития агропромышленного комплекса (субсидии на государственную поддержку кредитования малых форм хозяйствования на селе)</w:t>
            </w:r>
          </w:p>
        </w:tc>
        <w:tc>
          <w:tcPr>
            <w:tcW w:w="567" w:type="dxa"/>
            <w:shd w:val="clear" w:color="auto" w:fill="auto"/>
            <w:tcMar>
              <w:left w:w="28" w:type="dxa"/>
              <w:right w:w="28" w:type="dxa"/>
            </w:tcMar>
            <w:hideMark/>
          </w:tcPr>
          <w:p w14:paraId="3F92DE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007E25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26AC0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457EB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05 R543Г</w:t>
            </w:r>
          </w:p>
        </w:tc>
        <w:tc>
          <w:tcPr>
            <w:tcW w:w="567" w:type="dxa"/>
            <w:shd w:val="clear" w:color="auto" w:fill="auto"/>
            <w:tcMar>
              <w:left w:w="28" w:type="dxa"/>
              <w:right w:w="28" w:type="dxa"/>
            </w:tcMar>
            <w:hideMark/>
          </w:tcPr>
          <w:p w14:paraId="4BE5105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DB1C58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12200,0</w:t>
            </w:r>
          </w:p>
        </w:tc>
      </w:tr>
      <w:tr w:rsidR="00BE6FF6" w:rsidRPr="00F60FC5" w14:paraId="70B6ACF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03FAF6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2639D2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134F188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C6DE3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EC4CA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05 R543Г</w:t>
            </w:r>
          </w:p>
        </w:tc>
        <w:tc>
          <w:tcPr>
            <w:tcW w:w="567" w:type="dxa"/>
            <w:shd w:val="clear" w:color="auto" w:fill="auto"/>
            <w:tcMar>
              <w:left w:w="28" w:type="dxa"/>
              <w:right w:w="28" w:type="dxa"/>
            </w:tcMar>
            <w:hideMark/>
          </w:tcPr>
          <w:p w14:paraId="5E9B677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0ADD8EA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12200,0</w:t>
            </w:r>
          </w:p>
        </w:tc>
      </w:tr>
      <w:tr w:rsidR="00BE6FF6" w:rsidRPr="00F60FC5" w14:paraId="60E0535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B16ECE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Содействие достижению целевых показателей региональных программ развития агропромышленного комплекса (предоставление грантов в форме субсидий сельскохозяйственным потребительским кооперативам для развития материально-технической базы)</w:t>
            </w:r>
          </w:p>
        </w:tc>
        <w:tc>
          <w:tcPr>
            <w:tcW w:w="567" w:type="dxa"/>
            <w:shd w:val="clear" w:color="auto" w:fill="auto"/>
            <w:tcMar>
              <w:left w:w="28" w:type="dxa"/>
              <w:right w:w="28" w:type="dxa"/>
            </w:tcMar>
            <w:hideMark/>
          </w:tcPr>
          <w:p w14:paraId="298A49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3933BF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14363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15F74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05 R543Д</w:t>
            </w:r>
          </w:p>
        </w:tc>
        <w:tc>
          <w:tcPr>
            <w:tcW w:w="567" w:type="dxa"/>
            <w:shd w:val="clear" w:color="auto" w:fill="auto"/>
            <w:tcMar>
              <w:left w:w="28" w:type="dxa"/>
              <w:right w:w="28" w:type="dxa"/>
            </w:tcMar>
            <w:hideMark/>
          </w:tcPr>
          <w:p w14:paraId="2606C29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C645A1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45058,6</w:t>
            </w:r>
          </w:p>
        </w:tc>
      </w:tr>
      <w:tr w:rsidR="00BE6FF6" w:rsidRPr="00F60FC5" w14:paraId="6859C27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8EABCC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0058D5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6AFB5E2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85822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82D045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05 R543Д</w:t>
            </w:r>
          </w:p>
        </w:tc>
        <w:tc>
          <w:tcPr>
            <w:tcW w:w="567" w:type="dxa"/>
            <w:shd w:val="clear" w:color="auto" w:fill="auto"/>
            <w:tcMar>
              <w:left w:w="28" w:type="dxa"/>
              <w:right w:w="28" w:type="dxa"/>
            </w:tcMar>
            <w:hideMark/>
          </w:tcPr>
          <w:p w14:paraId="720D450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021E882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45058,6</w:t>
            </w:r>
          </w:p>
        </w:tc>
      </w:tr>
      <w:tr w:rsidR="00BE6FF6" w:rsidRPr="00F60FC5" w14:paraId="4F62CB3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687277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Техническая и технологическая модернизация, инновационное развитие агропромышленного комплекса</w:t>
            </w:r>
            <w:r w:rsidR="00AB25BC">
              <w:rPr>
                <w:rFonts w:ascii="PT Astra Serif" w:hAnsi="PT Astra Serif"/>
                <w:bCs/>
                <w:sz w:val="28"/>
                <w:szCs w:val="28"/>
              </w:rPr>
              <w:t>»</w:t>
            </w:r>
          </w:p>
        </w:tc>
        <w:tc>
          <w:tcPr>
            <w:tcW w:w="567" w:type="dxa"/>
            <w:shd w:val="clear" w:color="auto" w:fill="auto"/>
            <w:tcMar>
              <w:left w:w="28" w:type="dxa"/>
              <w:right w:w="28" w:type="dxa"/>
            </w:tcMar>
            <w:hideMark/>
          </w:tcPr>
          <w:p w14:paraId="1A01692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432BD9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434B5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52E6C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93 1 06 00000</w:t>
            </w:r>
          </w:p>
        </w:tc>
        <w:tc>
          <w:tcPr>
            <w:tcW w:w="567" w:type="dxa"/>
            <w:shd w:val="clear" w:color="auto" w:fill="auto"/>
            <w:tcMar>
              <w:left w:w="28" w:type="dxa"/>
              <w:right w:w="28" w:type="dxa"/>
            </w:tcMar>
            <w:hideMark/>
          </w:tcPr>
          <w:p w14:paraId="1100C45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57833A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6915,35405</w:t>
            </w:r>
          </w:p>
        </w:tc>
      </w:tr>
      <w:tr w:rsidR="00BE6FF6" w:rsidRPr="00F60FC5" w14:paraId="4E15297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C1BABC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технической и технологической модернизации, инновационному развитию</w:t>
            </w:r>
          </w:p>
        </w:tc>
        <w:tc>
          <w:tcPr>
            <w:tcW w:w="567" w:type="dxa"/>
            <w:shd w:val="clear" w:color="auto" w:fill="auto"/>
            <w:tcMar>
              <w:left w:w="28" w:type="dxa"/>
              <w:right w:w="28" w:type="dxa"/>
            </w:tcMar>
            <w:hideMark/>
          </w:tcPr>
          <w:p w14:paraId="6C9958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51E1CF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ECFDE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785FCB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93 1 06 46030</w:t>
            </w:r>
          </w:p>
        </w:tc>
        <w:tc>
          <w:tcPr>
            <w:tcW w:w="567" w:type="dxa"/>
            <w:shd w:val="clear" w:color="auto" w:fill="auto"/>
            <w:tcMar>
              <w:left w:w="28" w:type="dxa"/>
              <w:right w:w="28" w:type="dxa"/>
            </w:tcMar>
            <w:hideMark/>
          </w:tcPr>
          <w:p w14:paraId="1A3C3B6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3C029E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6915,35405</w:t>
            </w:r>
          </w:p>
        </w:tc>
      </w:tr>
      <w:tr w:rsidR="00BE6FF6" w:rsidRPr="00F60FC5" w14:paraId="5CF9D08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CE46ED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027CA87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035885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6007B2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B8268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93 1 06 46030</w:t>
            </w:r>
          </w:p>
        </w:tc>
        <w:tc>
          <w:tcPr>
            <w:tcW w:w="567" w:type="dxa"/>
            <w:shd w:val="clear" w:color="auto" w:fill="auto"/>
            <w:tcMar>
              <w:left w:w="28" w:type="dxa"/>
              <w:right w:w="28" w:type="dxa"/>
            </w:tcMar>
            <w:hideMark/>
          </w:tcPr>
          <w:p w14:paraId="24DC798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92F0C5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4999,995</w:t>
            </w:r>
          </w:p>
        </w:tc>
      </w:tr>
      <w:tr w:rsidR="00BE6FF6" w:rsidRPr="00F60FC5" w14:paraId="17EBB65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6C0CFB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5DED53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74B111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7F793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FCFCE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93 1 06 46030</w:t>
            </w:r>
          </w:p>
        </w:tc>
        <w:tc>
          <w:tcPr>
            <w:tcW w:w="567" w:type="dxa"/>
            <w:shd w:val="clear" w:color="auto" w:fill="auto"/>
            <w:tcMar>
              <w:left w:w="28" w:type="dxa"/>
              <w:right w:w="28" w:type="dxa"/>
            </w:tcMar>
            <w:hideMark/>
          </w:tcPr>
          <w:p w14:paraId="622A559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0D23226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1915,35905</w:t>
            </w:r>
          </w:p>
        </w:tc>
      </w:tr>
      <w:tr w:rsidR="00BE6FF6" w:rsidRPr="00F60FC5" w14:paraId="4F77077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8BFEBA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Создание системы поддержки фермеров и развитие сельской кооперации на территории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Создание системы поддержки фермеров и развитие сельской кооперации</w:t>
            </w:r>
            <w:r w:rsidR="00AB25BC">
              <w:rPr>
                <w:rFonts w:ascii="PT Astra Serif" w:hAnsi="PT Astra Serif"/>
                <w:bCs/>
                <w:sz w:val="28"/>
                <w:szCs w:val="28"/>
              </w:rPr>
              <w:t>»</w:t>
            </w:r>
          </w:p>
        </w:tc>
        <w:tc>
          <w:tcPr>
            <w:tcW w:w="567" w:type="dxa"/>
            <w:shd w:val="clear" w:color="auto" w:fill="auto"/>
            <w:tcMar>
              <w:left w:w="28" w:type="dxa"/>
              <w:right w:w="28" w:type="dxa"/>
            </w:tcMar>
            <w:hideMark/>
          </w:tcPr>
          <w:p w14:paraId="05C0EFD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55BCDF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9DAACA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51F363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I7 00000</w:t>
            </w:r>
          </w:p>
        </w:tc>
        <w:tc>
          <w:tcPr>
            <w:tcW w:w="567" w:type="dxa"/>
            <w:shd w:val="clear" w:color="auto" w:fill="auto"/>
            <w:tcMar>
              <w:left w:w="28" w:type="dxa"/>
              <w:right w:w="28" w:type="dxa"/>
            </w:tcMar>
            <w:hideMark/>
          </w:tcPr>
          <w:p w14:paraId="7971011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F432F3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81066,701</w:t>
            </w:r>
          </w:p>
        </w:tc>
      </w:tr>
      <w:tr w:rsidR="00BE6FF6" w:rsidRPr="00F60FC5" w14:paraId="2ED5066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465C91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Создание системы поддержки фермеров и развитие сельской кооперации</w:t>
            </w:r>
          </w:p>
        </w:tc>
        <w:tc>
          <w:tcPr>
            <w:tcW w:w="567" w:type="dxa"/>
            <w:shd w:val="clear" w:color="auto" w:fill="auto"/>
            <w:tcMar>
              <w:left w:w="28" w:type="dxa"/>
              <w:right w:w="28" w:type="dxa"/>
            </w:tcMar>
            <w:hideMark/>
          </w:tcPr>
          <w:p w14:paraId="6FDFD9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799DAB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0D7FC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8F52C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I7 54800</w:t>
            </w:r>
          </w:p>
        </w:tc>
        <w:tc>
          <w:tcPr>
            <w:tcW w:w="567" w:type="dxa"/>
            <w:shd w:val="clear" w:color="auto" w:fill="auto"/>
            <w:tcMar>
              <w:left w:w="28" w:type="dxa"/>
              <w:right w:w="28" w:type="dxa"/>
            </w:tcMar>
            <w:hideMark/>
          </w:tcPr>
          <w:p w14:paraId="20C81A8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7AE252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81066,701</w:t>
            </w:r>
          </w:p>
        </w:tc>
      </w:tr>
      <w:tr w:rsidR="00BE6FF6" w:rsidRPr="00F60FC5" w14:paraId="1E08D51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D63ECE5" w14:textId="77777777" w:rsidR="00BE6FF6" w:rsidRPr="00F60FC5" w:rsidRDefault="00BE6FF6" w:rsidP="00CB0827">
            <w:pPr>
              <w:jc w:val="both"/>
              <w:rPr>
                <w:rFonts w:ascii="PT Astra Serif" w:hAnsi="PT Astra Serif"/>
                <w:bCs/>
                <w:sz w:val="28"/>
                <w:szCs w:val="28"/>
              </w:rPr>
            </w:pPr>
            <w:r w:rsidRPr="00F60FC5">
              <w:rPr>
                <w:rFonts w:ascii="PT Astra Serif" w:hAnsi="PT Astra Serif"/>
                <w:bCs/>
                <w:sz w:val="28"/>
                <w:szCs w:val="28"/>
              </w:rPr>
              <w:t>Создание системы поддержки фермеров и развитие сельской кооперации (</w:t>
            </w:r>
            <w:r w:rsidR="00CB0827">
              <w:rPr>
                <w:rFonts w:ascii="PT Astra Serif" w:hAnsi="PT Astra Serif"/>
                <w:bCs/>
                <w:sz w:val="28"/>
                <w:szCs w:val="28"/>
              </w:rPr>
              <w:t>п</w:t>
            </w:r>
            <w:r w:rsidRPr="00F60FC5">
              <w:rPr>
                <w:rFonts w:ascii="PT Astra Serif" w:hAnsi="PT Astra Serif"/>
                <w:bCs/>
                <w:sz w:val="28"/>
                <w:szCs w:val="28"/>
              </w:rPr>
              <w:t xml:space="preserve">редоставление крестьянским (фермерским) хозяйствам грантов в форме субсидий в целях финансового обеспечения части их затрат на реализацию проекта </w:t>
            </w:r>
            <w:r w:rsidR="00AB25BC">
              <w:rPr>
                <w:rFonts w:ascii="PT Astra Serif" w:hAnsi="PT Astra Serif"/>
                <w:bCs/>
                <w:sz w:val="28"/>
                <w:szCs w:val="28"/>
              </w:rPr>
              <w:t>«</w:t>
            </w:r>
            <w:r w:rsidRPr="00F60FC5">
              <w:rPr>
                <w:rFonts w:ascii="PT Astra Serif" w:hAnsi="PT Astra Serif"/>
                <w:bCs/>
                <w:sz w:val="28"/>
                <w:szCs w:val="28"/>
              </w:rPr>
              <w:t>Агростартап</w:t>
            </w:r>
            <w:r w:rsidR="00AB25BC">
              <w:rPr>
                <w:rFonts w:ascii="PT Astra Serif" w:hAnsi="PT Astra Serif"/>
                <w:bCs/>
                <w:sz w:val="28"/>
                <w:szCs w:val="28"/>
              </w:rPr>
              <w:t>»</w:t>
            </w:r>
            <w:r w:rsidRPr="00F60FC5">
              <w:rPr>
                <w:rFonts w:ascii="PT Astra Serif" w:hAnsi="PT Astra Serif"/>
                <w:bCs/>
                <w:sz w:val="28"/>
                <w:szCs w:val="28"/>
              </w:rPr>
              <w:t>)</w:t>
            </w:r>
          </w:p>
        </w:tc>
        <w:tc>
          <w:tcPr>
            <w:tcW w:w="567" w:type="dxa"/>
            <w:shd w:val="clear" w:color="auto" w:fill="auto"/>
            <w:tcMar>
              <w:left w:w="28" w:type="dxa"/>
              <w:right w:w="28" w:type="dxa"/>
            </w:tcMar>
            <w:hideMark/>
          </w:tcPr>
          <w:p w14:paraId="3D83E5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080C52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BB3FE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32D0A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I7 54801</w:t>
            </w:r>
          </w:p>
        </w:tc>
        <w:tc>
          <w:tcPr>
            <w:tcW w:w="567" w:type="dxa"/>
            <w:shd w:val="clear" w:color="auto" w:fill="auto"/>
            <w:tcMar>
              <w:left w:w="28" w:type="dxa"/>
              <w:right w:w="28" w:type="dxa"/>
            </w:tcMar>
            <w:hideMark/>
          </w:tcPr>
          <w:p w14:paraId="1208283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DFBC03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75284,38143</w:t>
            </w:r>
          </w:p>
        </w:tc>
      </w:tr>
      <w:tr w:rsidR="00BE6FF6" w:rsidRPr="00F60FC5" w14:paraId="794F1BA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3E3C38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63D0C2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5ABAB6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7FA0A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E5E86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I7 54801</w:t>
            </w:r>
          </w:p>
        </w:tc>
        <w:tc>
          <w:tcPr>
            <w:tcW w:w="567" w:type="dxa"/>
            <w:shd w:val="clear" w:color="auto" w:fill="auto"/>
            <w:tcMar>
              <w:left w:w="28" w:type="dxa"/>
              <w:right w:w="28" w:type="dxa"/>
            </w:tcMar>
            <w:hideMark/>
          </w:tcPr>
          <w:p w14:paraId="6B59E66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72E9402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75284,38143</w:t>
            </w:r>
          </w:p>
        </w:tc>
      </w:tr>
      <w:tr w:rsidR="00BE6FF6" w:rsidRPr="00F60FC5" w14:paraId="348346A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AE54091" w14:textId="77777777" w:rsidR="00BE6FF6" w:rsidRPr="00F60FC5" w:rsidRDefault="00BE6FF6" w:rsidP="00CB0827">
            <w:pPr>
              <w:jc w:val="both"/>
              <w:rPr>
                <w:rFonts w:ascii="PT Astra Serif" w:hAnsi="PT Astra Serif"/>
                <w:bCs/>
                <w:sz w:val="28"/>
                <w:szCs w:val="28"/>
              </w:rPr>
            </w:pPr>
            <w:r w:rsidRPr="00F60FC5">
              <w:rPr>
                <w:rFonts w:ascii="PT Astra Serif" w:hAnsi="PT Astra Serif"/>
                <w:bCs/>
                <w:sz w:val="28"/>
                <w:szCs w:val="28"/>
              </w:rPr>
              <w:t>Создание системы поддержки фермеров и развитие сельской кооперации (</w:t>
            </w:r>
            <w:r w:rsidR="00CB0827">
              <w:rPr>
                <w:rFonts w:ascii="PT Astra Serif" w:hAnsi="PT Astra Serif"/>
                <w:bCs/>
                <w:sz w:val="28"/>
                <w:szCs w:val="28"/>
              </w:rPr>
              <w:t>п</w:t>
            </w:r>
            <w:r w:rsidRPr="00F60FC5">
              <w:rPr>
                <w:rFonts w:ascii="PT Astra Serif" w:hAnsi="PT Astra Serif"/>
                <w:bCs/>
                <w:sz w:val="28"/>
                <w:szCs w:val="28"/>
              </w:rPr>
              <w:t>редоставление сельскохозяйственным потребительским кооперативам субсидий в целях возмещения части их затрат, связанных с их развитием)</w:t>
            </w:r>
          </w:p>
        </w:tc>
        <w:tc>
          <w:tcPr>
            <w:tcW w:w="567" w:type="dxa"/>
            <w:shd w:val="clear" w:color="auto" w:fill="auto"/>
            <w:tcMar>
              <w:left w:w="28" w:type="dxa"/>
              <w:right w:w="28" w:type="dxa"/>
            </w:tcMar>
            <w:hideMark/>
          </w:tcPr>
          <w:p w14:paraId="77EAE5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097700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5500B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AD73A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I7 54802</w:t>
            </w:r>
          </w:p>
        </w:tc>
        <w:tc>
          <w:tcPr>
            <w:tcW w:w="567" w:type="dxa"/>
            <w:shd w:val="clear" w:color="auto" w:fill="auto"/>
            <w:tcMar>
              <w:left w:w="28" w:type="dxa"/>
              <w:right w:w="28" w:type="dxa"/>
            </w:tcMar>
            <w:hideMark/>
          </w:tcPr>
          <w:p w14:paraId="0DDF74B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08C617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5782,31957</w:t>
            </w:r>
          </w:p>
        </w:tc>
      </w:tr>
      <w:tr w:rsidR="00BE6FF6" w:rsidRPr="00F60FC5" w14:paraId="63384A0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B395DC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52CEE2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65D128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401B8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115A83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1 I7 54802</w:t>
            </w:r>
          </w:p>
        </w:tc>
        <w:tc>
          <w:tcPr>
            <w:tcW w:w="567" w:type="dxa"/>
            <w:shd w:val="clear" w:color="auto" w:fill="auto"/>
            <w:tcMar>
              <w:left w:w="28" w:type="dxa"/>
              <w:right w:w="28" w:type="dxa"/>
            </w:tcMar>
            <w:hideMark/>
          </w:tcPr>
          <w:p w14:paraId="66E460F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6268A2B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5782,31957</w:t>
            </w:r>
          </w:p>
        </w:tc>
      </w:tr>
      <w:tr w:rsidR="00BE6FF6" w:rsidRPr="00F60FC5" w14:paraId="5319C25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17C19A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Комплексное развитие сельских территорий</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10F0D6D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026FA2C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FC528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19A2B05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93 2 00 00000</w:t>
            </w:r>
          </w:p>
        </w:tc>
        <w:tc>
          <w:tcPr>
            <w:tcW w:w="567" w:type="dxa"/>
            <w:shd w:val="clear" w:color="auto" w:fill="auto"/>
            <w:tcMar>
              <w:left w:w="28" w:type="dxa"/>
              <w:right w:w="28" w:type="dxa"/>
            </w:tcMar>
            <w:hideMark/>
          </w:tcPr>
          <w:p w14:paraId="11548B2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36A610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15264,52891</w:t>
            </w:r>
          </w:p>
        </w:tc>
      </w:tr>
      <w:tr w:rsidR="00BE6FF6" w:rsidRPr="00F60FC5" w14:paraId="2838948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E41760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Повышение уровня комфортного проживания в сельской местности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505985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1569C1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531E1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59E67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93 2 01 00000</w:t>
            </w:r>
          </w:p>
        </w:tc>
        <w:tc>
          <w:tcPr>
            <w:tcW w:w="567" w:type="dxa"/>
            <w:shd w:val="clear" w:color="auto" w:fill="auto"/>
            <w:tcMar>
              <w:left w:w="28" w:type="dxa"/>
              <w:right w:w="28" w:type="dxa"/>
            </w:tcMar>
            <w:hideMark/>
          </w:tcPr>
          <w:p w14:paraId="1900E8D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2F1FB0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6500,0</w:t>
            </w:r>
          </w:p>
        </w:tc>
      </w:tr>
      <w:tr w:rsidR="00BE6FF6" w:rsidRPr="00F60FC5" w14:paraId="583C35F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DA726C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Предоставление субсидий автономной некоммерческой организации </w:t>
            </w:r>
            <w:r w:rsidR="00AB25BC">
              <w:rPr>
                <w:rFonts w:ascii="PT Astra Serif" w:hAnsi="PT Astra Serif"/>
                <w:bCs/>
                <w:sz w:val="28"/>
                <w:szCs w:val="28"/>
              </w:rPr>
              <w:t>«</w:t>
            </w:r>
            <w:r w:rsidRPr="00F60FC5">
              <w:rPr>
                <w:rFonts w:ascii="PT Astra Serif" w:hAnsi="PT Astra Serif"/>
                <w:bCs/>
                <w:sz w:val="28"/>
                <w:szCs w:val="28"/>
              </w:rPr>
              <w:t>Региональный центр поддержки и сопровождения предпринимательства</w:t>
            </w:r>
            <w:r w:rsidR="00AB25BC">
              <w:rPr>
                <w:rFonts w:ascii="PT Astra Serif" w:hAnsi="PT Astra Serif"/>
                <w:bCs/>
                <w:sz w:val="28"/>
                <w:szCs w:val="28"/>
              </w:rPr>
              <w:t>»</w:t>
            </w:r>
            <w:r w:rsidRPr="00F60FC5">
              <w:rPr>
                <w:rFonts w:ascii="PT Astra Serif" w:hAnsi="PT Astra Serif"/>
                <w:bCs/>
                <w:sz w:val="28"/>
                <w:szCs w:val="28"/>
              </w:rPr>
              <w:t xml:space="preserve"> в целях финансового обеспечения затрат, связанных с обеспечением деятельности центра развития торговли Ульяновской области, направленной на поддержку хозяйствующих субъектов, осуществляющих торговую деятельность в Ульяновской области</w:t>
            </w:r>
          </w:p>
        </w:tc>
        <w:tc>
          <w:tcPr>
            <w:tcW w:w="567" w:type="dxa"/>
            <w:shd w:val="clear" w:color="auto" w:fill="auto"/>
            <w:tcMar>
              <w:left w:w="28" w:type="dxa"/>
              <w:right w:w="28" w:type="dxa"/>
            </w:tcMar>
            <w:hideMark/>
          </w:tcPr>
          <w:p w14:paraId="3088A1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049FDE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42BDA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1793C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93 2 01 46190</w:t>
            </w:r>
          </w:p>
        </w:tc>
        <w:tc>
          <w:tcPr>
            <w:tcW w:w="567" w:type="dxa"/>
            <w:shd w:val="clear" w:color="auto" w:fill="auto"/>
            <w:tcMar>
              <w:left w:w="28" w:type="dxa"/>
              <w:right w:w="28" w:type="dxa"/>
            </w:tcMar>
            <w:hideMark/>
          </w:tcPr>
          <w:p w14:paraId="432484E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B0C76F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6500,0</w:t>
            </w:r>
          </w:p>
        </w:tc>
      </w:tr>
      <w:tr w:rsidR="00BE6FF6" w:rsidRPr="00F60FC5" w14:paraId="5F43297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8EF684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338119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7ABA5B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A652B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654D4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93 2 01 46190</w:t>
            </w:r>
          </w:p>
        </w:tc>
        <w:tc>
          <w:tcPr>
            <w:tcW w:w="567" w:type="dxa"/>
            <w:shd w:val="clear" w:color="auto" w:fill="auto"/>
            <w:tcMar>
              <w:left w:w="28" w:type="dxa"/>
              <w:right w:w="28" w:type="dxa"/>
            </w:tcMar>
            <w:hideMark/>
          </w:tcPr>
          <w:p w14:paraId="2F7BA61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35A03CA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6500,0</w:t>
            </w:r>
          </w:p>
        </w:tc>
      </w:tr>
      <w:tr w:rsidR="00BE6FF6" w:rsidRPr="00F60FC5" w14:paraId="3C4CCD2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E9A4B1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Социально значимые мероприятия в сфере развития сельских территорий</w:t>
            </w:r>
            <w:r w:rsidR="00AB25BC">
              <w:rPr>
                <w:rFonts w:ascii="PT Astra Serif" w:hAnsi="PT Astra Serif"/>
                <w:bCs/>
                <w:sz w:val="28"/>
                <w:szCs w:val="28"/>
              </w:rPr>
              <w:t>»</w:t>
            </w:r>
          </w:p>
        </w:tc>
        <w:tc>
          <w:tcPr>
            <w:tcW w:w="567" w:type="dxa"/>
            <w:shd w:val="clear" w:color="auto" w:fill="auto"/>
            <w:tcMar>
              <w:left w:w="28" w:type="dxa"/>
              <w:right w:w="28" w:type="dxa"/>
            </w:tcMar>
            <w:hideMark/>
          </w:tcPr>
          <w:p w14:paraId="703F862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500B37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95D0A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169E5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93 2 02 00000</w:t>
            </w:r>
          </w:p>
        </w:tc>
        <w:tc>
          <w:tcPr>
            <w:tcW w:w="567" w:type="dxa"/>
            <w:shd w:val="clear" w:color="auto" w:fill="auto"/>
            <w:tcMar>
              <w:left w:w="28" w:type="dxa"/>
              <w:right w:w="28" w:type="dxa"/>
            </w:tcMar>
            <w:hideMark/>
          </w:tcPr>
          <w:p w14:paraId="36A41CB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0ED57C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8764,52891</w:t>
            </w:r>
          </w:p>
        </w:tc>
      </w:tr>
      <w:tr w:rsidR="00BE6FF6" w:rsidRPr="00F60FC5" w14:paraId="5542BCB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967079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Поощрение и популяризация достижений в сфере развития сельских территорий</w:t>
            </w:r>
          </w:p>
        </w:tc>
        <w:tc>
          <w:tcPr>
            <w:tcW w:w="567" w:type="dxa"/>
            <w:shd w:val="clear" w:color="auto" w:fill="auto"/>
            <w:tcMar>
              <w:left w:w="28" w:type="dxa"/>
              <w:right w:w="28" w:type="dxa"/>
            </w:tcMar>
            <w:hideMark/>
          </w:tcPr>
          <w:p w14:paraId="309A1A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22FA25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17072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1EE4B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93 2 02 46040</w:t>
            </w:r>
          </w:p>
        </w:tc>
        <w:tc>
          <w:tcPr>
            <w:tcW w:w="567" w:type="dxa"/>
            <w:shd w:val="clear" w:color="auto" w:fill="auto"/>
            <w:tcMar>
              <w:left w:w="28" w:type="dxa"/>
              <w:right w:w="28" w:type="dxa"/>
            </w:tcMar>
            <w:hideMark/>
          </w:tcPr>
          <w:p w14:paraId="2DDE9F4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090922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720,0</w:t>
            </w:r>
          </w:p>
        </w:tc>
      </w:tr>
      <w:tr w:rsidR="00BE6FF6" w:rsidRPr="00F60FC5" w14:paraId="069B997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C4F030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7E3362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146814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7F917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A19C0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93 2 02 46040</w:t>
            </w:r>
          </w:p>
        </w:tc>
        <w:tc>
          <w:tcPr>
            <w:tcW w:w="567" w:type="dxa"/>
            <w:shd w:val="clear" w:color="auto" w:fill="auto"/>
            <w:tcMar>
              <w:left w:w="28" w:type="dxa"/>
              <w:right w:w="28" w:type="dxa"/>
            </w:tcMar>
            <w:hideMark/>
          </w:tcPr>
          <w:p w14:paraId="38F1C0A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2D78993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720,0</w:t>
            </w:r>
          </w:p>
        </w:tc>
      </w:tr>
      <w:tr w:rsidR="00BE6FF6" w:rsidRPr="00F60FC5" w14:paraId="242249F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A5A6D8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Поддержка местных инициатив граждан, проживающих в сельских и городских поселениях Ульяновской области</w:t>
            </w:r>
          </w:p>
        </w:tc>
        <w:tc>
          <w:tcPr>
            <w:tcW w:w="567" w:type="dxa"/>
            <w:shd w:val="clear" w:color="auto" w:fill="auto"/>
            <w:tcMar>
              <w:left w:w="28" w:type="dxa"/>
              <w:right w:w="28" w:type="dxa"/>
            </w:tcMar>
            <w:hideMark/>
          </w:tcPr>
          <w:p w14:paraId="1A298A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46B20C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784AB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7B185F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93 2 02 75677</w:t>
            </w:r>
          </w:p>
        </w:tc>
        <w:tc>
          <w:tcPr>
            <w:tcW w:w="567" w:type="dxa"/>
            <w:shd w:val="clear" w:color="auto" w:fill="auto"/>
            <w:tcMar>
              <w:left w:w="28" w:type="dxa"/>
              <w:right w:w="28" w:type="dxa"/>
            </w:tcMar>
            <w:hideMark/>
          </w:tcPr>
          <w:p w14:paraId="706CF08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E5453D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6777,922</w:t>
            </w:r>
          </w:p>
        </w:tc>
      </w:tr>
      <w:tr w:rsidR="00BE6FF6" w:rsidRPr="00F60FC5" w14:paraId="1377ABC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27D165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23CE36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390C0B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E16CE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C0BC4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93 2 02 75677</w:t>
            </w:r>
          </w:p>
        </w:tc>
        <w:tc>
          <w:tcPr>
            <w:tcW w:w="567" w:type="dxa"/>
            <w:shd w:val="clear" w:color="auto" w:fill="auto"/>
            <w:tcMar>
              <w:left w:w="28" w:type="dxa"/>
              <w:right w:w="28" w:type="dxa"/>
            </w:tcMar>
            <w:hideMark/>
          </w:tcPr>
          <w:p w14:paraId="1A6F6AB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3F5DFB1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6777,922</w:t>
            </w:r>
          </w:p>
        </w:tc>
      </w:tr>
      <w:tr w:rsidR="00BE6FF6" w:rsidRPr="00F60FC5" w14:paraId="71CBE4D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105D12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устойчивому развитию сельских территорий</w:t>
            </w:r>
          </w:p>
        </w:tc>
        <w:tc>
          <w:tcPr>
            <w:tcW w:w="567" w:type="dxa"/>
            <w:shd w:val="clear" w:color="auto" w:fill="auto"/>
            <w:tcMar>
              <w:left w:w="28" w:type="dxa"/>
              <w:right w:w="28" w:type="dxa"/>
            </w:tcMar>
            <w:hideMark/>
          </w:tcPr>
          <w:p w14:paraId="07349EA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08B83B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EE193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ED9F4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02 R5670</w:t>
            </w:r>
          </w:p>
        </w:tc>
        <w:tc>
          <w:tcPr>
            <w:tcW w:w="567" w:type="dxa"/>
            <w:shd w:val="clear" w:color="auto" w:fill="auto"/>
            <w:tcMar>
              <w:left w:w="28" w:type="dxa"/>
              <w:right w:w="28" w:type="dxa"/>
            </w:tcMar>
            <w:hideMark/>
          </w:tcPr>
          <w:p w14:paraId="1A8F846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ED739A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1266,60691</w:t>
            </w:r>
          </w:p>
        </w:tc>
      </w:tr>
      <w:tr w:rsidR="00BE6FF6" w:rsidRPr="00F60FC5" w14:paraId="1D57AB0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61784F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устойчивому развитию сельских территорий (поддержка местных инициатив граждан, проживающих в сельской местности)</w:t>
            </w:r>
          </w:p>
        </w:tc>
        <w:tc>
          <w:tcPr>
            <w:tcW w:w="567" w:type="dxa"/>
            <w:shd w:val="clear" w:color="auto" w:fill="auto"/>
            <w:tcMar>
              <w:left w:w="28" w:type="dxa"/>
              <w:right w:w="28" w:type="dxa"/>
            </w:tcMar>
            <w:hideMark/>
          </w:tcPr>
          <w:p w14:paraId="3F53F43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12CD5D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B9201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B4FEC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02 R5677</w:t>
            </w:r>
          </w:p>
        </w:tc>
        <w:tc>
          <w:tcPr>
            <w:tcW w:w="567" w:type="dxa"/>
            <w:shd w:val="clear" w:color="auto" w:fill="auto"/>
            <w:tcMar>
              <w:left w:w="28" w:type="dxa"/>
              <w:right w:w="28" w:type="dxa"/>
            </w:tcMar>
            <w:hideMark/>
          </w:tcPr>
          <w:p w14:paraId="242FFD0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00AE74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1266,60691</w:t>
            </w:r>
          </w:p>
        </w:tc>
      </w:tr>
      <w:tr w:rsidR="00BE6FF6" w:rsidRPr="00F60FC5" w14:paraId="756DE37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48ADF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4A45C93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72446A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5B349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A265A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02 R5677</w:t>
            </w:r>
          </w:p>
        </w:tc>
        <w:tc>
          <w:tcPr>
            <w:tcW w:w="567" w:type="dxa"/>
            <w:shd w:val="clear" w:color="auto" w:fill="auto"/>
            <w:tcMar>
              <w:left w:w="28" w:type="dxa"/>
              <w:right w:w="28" w:type="dxa"/>
            </w:tcMar>
            <w:hideMark/>
          </w:tcPr>
          <w:p w14:paraId="7C5DC8C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34ECA47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1266,60691</w:t>
            </w:r>
          </w:p>
        </w:tc>
      </w:tr>
      <w:tr w:rsidR="00BE6FF6" w:rsidRPr="00F60FC5" w14:paraId="5AA88D4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3BC003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Развитие мелиорации земель сельскохозяйственного назначения</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2E61B3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753697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A70A7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5ED068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93 3 00 00000</w:t>
            </w:r>
          </w:p>
        </w:tc>
        <w:tc>
          <w:tcPr>
            <w:tcW w:w="567" w:type="dxa"/>
            <w:shd w:val="clear" w:color="auto" w:fill="auto"/>
            <w:tcMar>
              <w:left w:w="28" w:type="dxa"/>
              <w:right w:w="28" w:type="dxa"/>
            </w:tcMar>
            <w:hideMark/>
          </w:tcPr>
          <w:p w14:paraId="7C46FE8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A9F41B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30407,634</w:t>
            </w:r>
          </w:p>
        </w:tc>
      </w:tr>
      <w:tr w:rsidR="00BE6FF6" w:rsidRPr="00F60FC5" w14:paraId="2A4C7B0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F41A6E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Восстановление мелиоративных систем и предотвращение выбытия из сельскохозяйственного оборота земель сельскохозяйственного назначения</w:t>
            </w:r>
            <w:r w:rsidR="00AB25BC">
              <w:rPr>
                <w:rFonts w:ascii="PT Astra Serif" w:hAnsi="PT Astra Serif"/>
                <w:bCs/>
                <w:sz w:val="28"/>
                <w:szCs w:val="28"/>
              </w:rPr>
              <w:t>»</w:t>
            </w:r>
          </w:p>
        </w:tc>
        <w:tc>
          <w:tcPr>
            <w:tcW w:w="567" w:type="dxa"/>
            <w:shd w:val="clear" w:color="auto" w:fill="auto"/>
            <w:tcMar>
              <w:left w:w="28" w:type="dxa"/>
              <w:right w:w="28" w:type="dxa"/>
            </w:tcMar>
            <w:hideMark/>
          </w:tcPr>
          <w:p w14:paraId="64ADB7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777013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1A617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BCE97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93 3 01 00000</w:t>
            </w:r>
          </w:p>
        </w:tc>
        <w:tc>
          <w:tcPr>
            <w:tcW w:w="567" w:type="dxa"/>
            <w:shd w:val="clear" w:color="auto" w:fill="auto"/>
            <w:tcMar>
              <w:left w:w="28" w:type="dxa"/>
              <w:right w:w="28" w:type="dxa"/>
            </w:tcMar>
            <w:hideMark/>
          </w:tcPr>
          <w:p w14:paraId="3F9309C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6EC177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30407,634</w:t>
            </w:r>
          </w:p>
        </w:tc>
      </w:tr>
      <w:tr w:rsidR="00BE6FF6" w:rsidRPr="00F60FC5" w14:paraId="1122851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318BD1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на возмещение части затрат сельскохозяйственных товаропроизводителей на проведение культуртехнических мероприятий на землях, вовлекаемых в сельскохозяйственный оборот</w:t>
            </w:r>
          </w:p>
        </w:tc>
        <w:tc>
          <w:tcPr>
            <w:tcW w:w="567" w:type="dxa"/>
            <w:shd w:val="clear" w:color="auto" w:fill="auto"/>
            <w:tcMar>
              <w:left w:w="28" w:type="dxa"/>
              <w:right w:w="28" w:type="dxa"/>
            </w:tcMar>
            <w:hideMark/>
          </w:tcPr>
          <w:p w14:paraId="771B1D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66506A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620C2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1C173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93 3 01 46120</w:t>
            </w:r>
          </w:p>
        </w:tc>
        <w:tc>
          <w:tcPr>
            <w:tcW w:w="567" w:type="dxa"/>
            <w:shd w:val="clear" w:color="auto" w:fill="auto"/>
            <w:tcMar>
              <w:left w:w="28" w:type="dxa"/>
              <w:right w:w="28" w:type="dxa"/>
            </w:tcMar>
            <w:hideMark/>
          </w:tcPr>
          <w:p w14:paraId="156B270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AC560E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10000,0</w:t>
            </w:r>
          </w:p>
        </w:tc>
      </w:tr>
      <w:tr w:rsidR="00BE6FF6" w:rsidRPr="00F60FC5" w14:paraId="33BCB8D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4576AC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58A989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7B1288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10330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26228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93 3 01 46120</w:t>
            </w:r>
          </w:p>
        </w:tc>
        <w:tc>
          <w:tcPr>
            <w:tcW w:w="567" w:type="dxa"/>
            <w:shd w:val="clear" w:color="auto" w:fill="auto"/>
            <w:tcMar>
              <w:left w:w="28" w:type="dxa"/>
              <w:right w:w="28" w:type="dxa"/>
            </w:tcMar>
            <w:hideMark/>
          </w:tcPr>
          <w:p w14:paraId="4ABBD80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235CA1E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10000,0</w:t>
            </w:r>
          </w:p>
        </w:tc>
      </w:tr>
      <w:tr w:rsidR="00BE6FF6" w:rsidRPr="00F60FC5" w14:paraId="377F5EB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A0C15B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сельскохозяйственным товаропроизводителям субсидии в целях возмещения части их затрат, связанных с проведением агрохимического обследования земель сельскохозяйственного назначения</w:t>
            </w:r>
          </w:p>
        </w:tc>
        <w:tc>
          <w:tcPr>
            <w:tcW w:w="567" w:type="dxa"/>
            <w:shd w:val="clear" w:color="auto" w:fill="auto"/>
            <w:tcMar>
              <w:left w:w="28" w:type="dxa"/>
              <w:right w:w="28" w:type="dxa"/>
            </w:tcMar>
            <w:hideMark/>
          </w:tcPr>
          <w:p w14:paraId="6CA96F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3B1676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7BAD3D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55CDA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93 3 01 46170</w:t>
            </w:r>
          </w:p>
        </w:tc>
        <w:tc>
          <w:tcPr>
            <w:tcW w:w="567" w:type="dxa"/>
            <w:shd w:val="clear" w:color="auto" w:fill="auto"/>
            <w:tcMar>
              <w:left w:w="28" w:type="dxa"/>
              <w:right w:w="28" w:type="dxa"/>
            </w:tcMar>
            <w:hideMark/>
          </w:tcPr>
          <w:p w14:paraId="563C4D4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26E2B4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821,434</w:t>
            </w:r>
          </w:p>
        </w:tc>
      </w:tr>
      <w:tr w:rsidR="00BE6FF6" w:rsidRPr="00F60FC5" w14:paraId="17862FF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C61927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363C75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4879AD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F05E06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1F7EF2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93 3 01 46170</w:t>
            </w:r>
          </w:p>
        </w:tc>
        <w:tc>
          <w:tcPr>
            <w:tcW w:w="567" w:type="dxa"/>
            <w:shd w:val="clear" w:color="auto" w:fill="auto"/>
            <w:tcMar>
              <w:left w:w="28" w:type="dxa"/>
              <w:right w:w="28" w:type="dxa"/>
            </w:tcMar>
            <w:hideMark/>
          </w:tcPr>
          <w:p w14:paraId="64287C4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00354AE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821,434</w:t>
            </w:r>
          </w:p>
        </w:tc>
      </w:tr>
      <w:tr w:rsidR="00BE6FF6" w:rsidRPr="00F60FC5" w14:paraId="64001A8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1EBFB1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в области мелиорации земель сельскохозяйственного назначения</w:t>
            </w:r>
          </w:p>
        </w:tc>
        <w:tc>
          <w:tcPr>
            <w:tcW w:w="567" w:type="dxa"/>
            <w:shd w:val="clear" w:color="auto" w:fill="auto"/>
            <w:tcMar>
              <w:left w:w="28" w:type="dxa"/>
              <w:right w:w="28" w:type="dxa"/>
            </w:tcMar>
            <w:hideMark/>
          </w:tcPr>
          <w:p w14:paraId="250C851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6C59B5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8A0303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467B25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3 01 R5680</w:t>
            </w:r>
          </w:p>
        </w:tc>
        <w:tc>
          <w:tcPr>
            <w:tcW w:w="567" w:type="dxa"/>
            <w:shd w:val="clear" w:color="auto" w:fill="auto"/>
            <w:tcMar>
              <w:left w:w="28" w:type="dxa"/>
              <w:right w:w="28" w:type="dxa"/>
            </w:tcMar>
            <w:hideMark/>
          </w:tcPr>
          <w:p w14:paraId="593151B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419272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19586,2</w:t>
            </w:r>
          </w:p>
        </w:tc>
      </w:tr>
      <w:tr w:rsidR="00BE6FF6" w:rsidRPr="00F60FC5" w14:paraId="394AED1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3065D3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в области мелиорации земель сельскохозяйственного назначения (субсидии на культуртехнические мероприятия на выбывших сельскохозяйственных угодьях, вовлекаемых в сельскохозяйственный оборот)</w:t>
            </w:r>
          </w:p>
        </w:tc>
        <w:tc>
          <w:tcPr>
            <w:tcW w:w="567" w:type="dxa"/>
            <w:shd w:val="clear" w:color="auto" w:fill="auto"/>
            <w:tcMar>
              <w:left w:w="28" w:type="dxa"/>
              <w:right w:w="28" w:type="dxa"/>
            </w:tcMar>
            <w:hideMark/>
          </w:tcPr>
          <w:p w14:paraId="563325A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033953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93BFD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1D666D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3 01 R5683</w:t>
            </w:r>
          </w:p>
        </w:tc>
        <w:tc>
          <w:tcPr>
            <w:tcW w:w="567" w:type="dxa"/>
            <w:shd w:val="clear" w:color="auto" w:fill="auto"/>
            <w:tcMar>
              <w:left w:w="28" w:type="dxa"/>
              <w:right w:w="28" w:type="dxa"/>
            </w:tcMar>
            <w:hideMark/>
          </w:tcPr>
          <w:p w14:paraId="7D9033A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01AA57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19586,2</w:t>
            </w:r>
          </w:p>
        </w:tc>
      </w:tr>
      <w:tr w:rsidR="00BE6FF6" w:rsidRPr="00F60FC5" w14:paraId="165567E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A769F4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03C8BC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46F87C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5C912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DE0097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3 01 R5683</w:t>
            </w:r>
          </w:p>
        </w:tc>
        <w:tc>
          <w:tcPr>
            <w:tcW w:w="567" w:type="dxa"/>
            <w:shd w:val="clear" w:color="auto" w:fill="auto"/>
            <w:tcMar>
              <w:left w:w="28" w:type="dxa"/>
              <w:right w:w="28" w:type="dxa"/>
            </w:tcMar>
            <w:hideMark/>
          </w:tcPr>
          <w:p w14:paraId="26D8E8C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6A6741D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19586,2</w:t>
            </w:r>
          </w:p>
        </w:tc>
      </w:tr>
      <w:tr w:rsidR="00BE6FF6" w:rsidRPr="00F60FC5" w14:paraId="2DA9024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580462F" w14:textId="77777777" w:rsidR="00BE6FF6" w:rsidRPr="00F60FC5" w:rsidRDefault="00BE6FF6" w:rsidP="00CB0827">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Финансовое обеспечение реализации государственной программы, государственным заказчиком</w:t>
            </w:r>
            <w:r w:rsidR="00CB0827">
              <w:rPr>
                <w:rFonts w:ascii="PT Astra Serif" w:hAnsi="PT Astra Serif"/>
                <w:bCs/>
                <w:sz w:val="28"/>
                <w:szCs w:val="28"/>
              </w:rPr>
              <w:t xml:space="preserve"> – </w:t>
            </w:r>
            <w:r w:rsidR="00CB0827">
              <w:rPr>
                <w:rFonts w:ascii="PT Astra Serif" w:hAnsi="PT Astra Serif"/>
                <w:bCs/>
                <w:sz w:val="28"/>
                <w:szCs w:val="28"/>
              </w:rPr>
              <w:br/>
            </w:r>
            <w:r w:rsidRPr="00F60FC5">
              <w:rPr>
                <w:rFonts w:ascii="PT Astra Serif" w:hAnsi="PT Astra Serif"/>
                <w:bCs/>
                <w:sz w:val="28"/>
                <w:szCs w:val="28"/>
              </w:rPr>
              <w:t>координатором которой является Министерство агропромышленного комплекса и развития сельских территорий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w:t>
            </w:r>
            <w:r w:rsidRPr="00F60FC5">
              <w:rPr>
                <w:rFonts w:ascii="PT Astra Serif" w:hAnsi="PT Astra Serif"/>
                <w:bCs/>
                <w:sz w:val="28"/>
                <w:szCs w:val="28"/>
              </w:rPr>
              <w:br/>
            </w:r>
            <w:r w:rsidRPr="00F60FC5">
              <w:rPr>
                <w:rFonts w:ascii="PT Astra Serif" w:hAnsi="PT Astra Serif"/>
                <w:bCs/>
                <w:sz w:val="28"/>
                <w:szCs w:val="28"/>
              </w:rPr>
              <w:br w:type="page"/>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 xml:space="preserve">Развитие сельского хозяйства и регулирование рынков сельскохозяйственной продукции, сырья и продовольствия </w:t>
            </w:r>
            <w:r w:rsidRPr="00F60FC5">
              <w:rPr>
                <w:rFonts w:ascii="PT Astra Serif" w:hAnsi="PT Astra Serif"/>
                <w:bCs/>
                <w:sz w:val="28"/>
                <w:szCs w:val="28"/>
              </w:rPr>
              <w:br w:type="page"/>
              <w:t>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051172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0963B6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14DF6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6F4DF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93 4 00 00000</w:t>
            </w:r>
          </w:p>
        </w:tc>
        <w:tc>
          <w:tcPr>
            <w:tcW w:w="567" w:type="dxa"/>
            <w:shd w:val="clear" w:color="auto" w:fill="auto"/>
            <w:tcMar>
              <w:left w:w="28" w:type="dxa"/>
              <w:right w:w="28" w:type="dxa"/>
            </w:tcMar>
            <w:hideMark/>
          </w:tcPr>
          <w:p w14:paraId="6B382B7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4E7DA2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78674,38181</w:t>
            </w:r>
          </w:p>
        </w:tc>
      </w:tr>
      <w:tr w:rsidR="00BE6FF6" w:rsidRPr="00F60FC5" w14:paraId="1E62F84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C93E2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Содержание аппарата Министерства и подведомственных Министерству учреждений</w:t>
            </w:r>
            <w:r w:rsidR="00AB25BC">
              <w:rPr>
                <w:rFonts w:ascii="PT Astra Serif" w:hAnsi="PT Astra Serif"/>
                <w:bCs/>
                <w:sz w:val="28"/>
                <w:szCs w:val="28"/>
              </w:rPr>
              <w:t>»</w:t>
            </w:r>
          </w:p>
        </w:tc>
        <w:tc>
          <w:tcPr>
            <w:tcW w:w="567" w:type="dxa"/>
            <w:shd w:val="clear" w:color="auto" w:fill="auto"/>
            <w:tcMar>
              <w:left w:w="28" w:type="dxa"/>
              <w:right w:w="28" w:type="dxa"/>
            </w:tcMar>
            <w:hideMark/>
          </w:tcPr>
          <w:p w14:paraId="0E6228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66AFD18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20723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6E619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93 4 01 00000</w:t>
            </w:r>
          </w:p>
        </w:tc>
        <w:tc>
          <w:tcPr>
            <w:tcW w:w="567" w:type="dxa"/>
            <w:shd w:val="clear" w:color="auto" w:fill="auto"/>
            <w:tcMar>
              <w:left w:w="28" w:type="dxa"/>
              <w:right w:w="28" w:type="dxa"/>
            </w:tcMar>
            <w:hideMark/>
          </w:tcPr>
          <w:p w14:paraId="245C2AD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EE47B8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78674,38181</w:t>
            </w:r>
          </w:p>
        </w:tc>
      </w:tr>
      <w:tr w:rsidR="00BE6FF6" w:rsidRPr="00F60FC5" w14:paraId="33D3D67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5DC864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Субсидии областному государственному бюджетному учреждению </w:t>
            </w:r>
            <w:r w:rsidR="00AB25BC">
              <w:rPr>
                <w:rFonts w:ascii="PT Astra Serif" w:hAnsi="PT Astra Serif"/>
                <w:bCs/>
                <w:sz w:val="28"/>
                <w:szCs w:val="28"/>
              </w:rPr>
              <w:t>«</w:t>
            </w:r>
            <w:r w:rsidRPr="00F60FC5">
              <w:rPr>
                <w:rFonts w:ascii="PT Astra Serif" w:hAnsi="PT Astra Serif"/>
                <w:bCs/>
                <w:sz w:val="28"/>
                <w:szCs w:val="28"/>
              </w:rPr>
              <w:t>Агентство по развитию сельских территорий</w:t>
            </w:r>
            <w:r w:rsidRPr="00F60FC5">
              <w:rPr>
                <w:rFonts w:ascii="PT Astra Serif" w:hAnsi="PT Astra Serif"/>
                <w:bCs/>
                <w:sz w:val="28"/>
                <w:szCs w:val="28"/>
              </w:rPr>
              <w:br/>
              <w:t>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08191A2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460C3B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E6203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11BDB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93 4 01 48040</w:t>
            </w:r>
          </w:p>
        </w:tc>
        <w:tc>
          <w:tcPr>
            <w:tcW w:w="567" w:type="dxa"/>
            <w:shd w:val="clear" w:color="auto" w:fill="auto"/>
            <w:tcMar>
              <w:left w:w="28" w:type="dxa"/>
              <w:right w:w="28" w:type="dxa"/>
            </w:tcMar>
            <w:hideMark/>
          </w:tcPr>
          <w:p w14:paraId="54B3EB7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55D355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30754,99857</w:t>
            </w:r>
          </w:p>
        </w:tc>
      </w:tr>
      <w:tr w:rsidR="00BE6FF6" w:rsidRPr="00F60FC5" w14:paraId="6D156C9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0D6A1B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2506BC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0E6EDE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E6426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32B58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93 4 01 48040</w:t>
            </w:r>
          </w:p>
        </w:tc>
        <w:tc>
          <w:tcPr>
            <w:tcW w:w="567" w:type="dxa"/>
            <w:shd w:val="clear" w:color="auto" w:fill="auto"/>
            <w:tcMar>
              <w:left w:w="28" w:type="dxa"/>
              <w:right w:w="28" w:type="dxa"/>
            </w:tcMar>
            <w:hideMark/>
          </w:tcPr>
          <w:p w14:paraId="60FFD69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51D82BC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30754,99857</w:t>
            </w:r>
          </w:p>
        </w:tc>
      </w:tr>
      <w:tr w:rsidR="00BE6FF6" w:rsidRPr="00F60FC5" w14:paraId="5D78C5A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9F3556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Обеспечение деятельности государственных органов </w:t>
            </w:r>
            <w:r w:rsidR="00894B09">
              <w:rPr>
                <w:rFonts w:ascii="PT Astra Serif" w:hAnsi="PT Astra Serif"/>
                <w:bCs/>
                <w:sz w:val="28"/>
                <w:szCs w:val="28"/>
              </w:rPr>
              <w:br/>
            </w:r>
            <w:r w:rsidRPr="00F60FC5">
              <w:rPr>
                <w:rFonts w:ascii="PT Astra Serif" w:hAnsi="PT Astra Serif"/>
                <w:bCs/>
                <w:sz w:val="28"/>
                <w:szCs w:val="28"/>
              </w:rPr>
              <w:t>Ульяновской области</w:t>
            </w:r>
          </w:p>
        </w:tc>
        <w:tc>
          <w:tcPr>
            <w:tcW w:w="567" w:type="dxa"/>
            <w:shd w:val="clear" w:color="auto" w:fill="auto"/>
            <w:tcMar>
              <w:left w:w="28" w:type="dxa"/>
              <w:right w:w="28" w:type="dxa"/>
            </w:tcMar>
            <w:hideMark/>
          </w:tcPr>
          <w:p w14:paraId="372184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1BDC62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0B89F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5D667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93 4 01 80010</w:t>
            </w:r>
          </w:p>
        </w:tc>
        <w:tc>
          <w:tcPr>
            <w:tcW w:w="567" w:type="dxa"/>
            <w:shd w:val="clear" w:color="auto" w:fill="auto"/>
            <w:tcMar>
              <w:left w:w="28" w:type="dxa"/>
              <w:right w:w="28" w:type="dxa"/>
            </w:tcMar>
            <w:hideMark/>
          </w:tcPr>
          <w:p w14:paraId="3D446AC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4C039D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46692,49088</w:t>
            </w:r>
          </w:p>
        </w:tc>
      </w:tr>
      <w:tr w:rsidR="00BE6FF6" w:rsidRPr="00F60FC5" w14:paraId="3E6D04C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D426C0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78365D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58A40F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8F49F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B9A11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93 4 01 80010</w:t>
            </w:r>
          </w:p>
        </w:tc>
        <w:tc>
          <w:tcPr>
            <w:tcW w:w="567" w:type="dxa"/>
            <w:shd w:val="clear" w:color="auto" w:fill="auto"/>
            <w:tcMar>
              <w:left w:w="28" w:type="dxa"/>
              <w:right w:w="28" w:type="dxa"/>
            </w:tcMar>
            <w:hideMark/>
          </w:tcPr>
          <w:p w14:paraId="70ADCCC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5695731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37994,69949</w:t>
            </w:r>
          </w:p>
        </w:tc>
      </w:tr>
      <w:tr w:rsidR="00BE6FF6" w:rsidRPr="00F60FC5" w14:paraId="7FDF182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75E4FA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78231E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764784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0BB71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2028E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93 4 01 80010</w:t>
            </w:r>
          </w:p>
        </w:tc>
        <w:tc>
          <w:tcPr>
            <w:tcW w:w="567" w:type="dxa"/>
            <w:shd w:val="clear" w:color="auto" w:fill="auto"/>
            <w:tcMar>
              <w:left w:w="28" w:type="dxa"/>
              <w:right w:w="28" w:type="dxa"/>
            </w:tcMar>
            <w:hideMark/>
          </w:tcPr>
          <w:p w14:paraId="5712047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69410EB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8663,50274</w:t>
            </w:r>
          </w:p>
        </w:tc>
      </w:tr>
      <w:tr w:rsidR="00BE6FF6" w:rsidRPr="00F60FC5" w14:paraId="0E1D2B4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CAEE33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4C508F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4993656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6A62F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07D2B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93 4 01 80010</w:t>
            </w:r>
          </w:p>
        </w:tc>
        <w:tc>
          <w:tcPr>
            <w:tcW w:w="567" w:type="dxa"/>
            <w:shd w:val="clear" w:color="auto" w:fill="auto"/>
            <w:tcMar>
              <w:left w:w="28" w:type="dxa"/>
              <w:right w:w="28" w:type="dxa"/>
            </w:tcMar>
            <w:hideMark/>
          </w:tcPr>
          <w:p w14:paraId="7CFD46D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1B93BF4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18,89916</w:t>
            </w:r>
          </w:p>
        </w:tc>
      </w:tr>
      <w:tr w:rsidR="00BE6FF6" w:rsidRPr="00F60FC5" w14:paraId="6C836B8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013317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4B5E86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046104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8E5F7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96769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93 4 01 80010</w:t>
            </w:r>
          </w:p>
        </w:tc>
        <w:tc>
          <w:tcPr>
            <w:tcW w:w="567" w:type="dxa"/>
            <w:shd w:val="clear" w:color="auto" w:fill="auto"/>
            <w:tcMar>
              <w:left w:w="28" w:type="dxa"/>
              <w:right w:w="28" w:type="dxa"/>
            </w:tcMar>
            <w:hideMark/>
          </w:tcPr>
          <w:p w14:paraId="1F43224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6D86EEC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15,38949</w:t>
            </w:r>
          </w:p>
        </w:tc>
      </w:tr>
      <w:tr w:rsidR="00BE6FF6" w:rsidRPr="00F60FC5" w14:paraId="56E60AC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8C2455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Создание и развитие информационных систем, обеспечивающих предоставление государственных услуг</w:t>
            </w:r>
          </w:p>
        </w:tc>
        <w:tc>
          <w:tcPr>
            <w:tcW w:w="567" w:type="dxa"/>
            <w:shd w:val="clear" w:color="auto" w:fill="auto"/>
            <w:tcMar>
              <w:left w:w="28" w:type="dxa"/>
              <w:right w:w="28" w:type="dxa"/>
            </w:tcMar>
            <w:hideMark/>
          </w:tcPr>
          <w:p w14:paraId="1FEBB0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2FD9C6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0AA0A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654CE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93 4 01 80310</w:t>
            </w:r>
          </w:p>
        </w:tc>
        <w:tc>
          <w:tcPr>
            <w:tcW w:w="567" w:type="dxa"/>
            <w:shd w:val="clear" w:color="auto" w:fill="auto"/>
            <w:tcMar>
              <w:left w:w="28" w:type="dxa"/>
              <w:right w:w="28" w:type="dxa"/>
            </w:tcMar>
            <w:hideMark/>
          </w:tcPr>
          <w:p w14:paraId="1E7DAF3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6B773E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1226,89236</w:t>
            </w:r>
          </w:p>
        </w:tc>
      </w:tr>
      <w:tr w:rsidR="00BE6FF6" w:rsidRPr="00F60FC5" w14:paraId="1D66F4B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23783E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36CBFD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4AB898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6C5BF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B3D25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93 4 01 80310</w:t>
            </w:r>
          </w:p>
        </w:tc>
        <w:tc>
          <w:tcPr>
            <w:tcW w:w="567" w:type="dxa"/>
            <w:shd w:val="clear" w:color="auto" w:fill="auto"/>
            <w:tcMar>
              <w:left w:w="28" w:type="dxa"/>
              <w:right w:w="28" w:type="dxa"/>
            </w:tcMar>
            <w:hideMark/>
          </w:tcPr>
          <w:p w14:paraId="43D5DDF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7EB268A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1226,89236</w:t>
            </w:r>
          </w:p>
        </w:tc>
      </w:tr>
      <w:tr w:rsidR="00BE6FF6" w:rsidRPr="00F60FC5" w14:paraId="486D46A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1C7D78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Социальная политика</w:t>
            </w:r>
          </w:p>
        </w:tc>
        <w:tc>
          <w:tcPr>
            <w:tcW w:w="567" w:type="dxa"/>
            <w:shd w:val="clear" w:color="auto" w:fill="auto"/>
            <w:tcMar>
              <w:left w:w="28" w:type="dxa"/>
              <w:right w:w="28" w:type="dxa"/>
            </w:tcMar>
            <w:hideMark/>
          </w:tcPr>
          <w:p w14:paraId="3AA4C4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5E00A3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597DC129"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48681BE2"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5D028CB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5DCF34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38511,59</w:t>
            </w:r>
          </w:p>
        </w:tc>
      </w:tr>
      <w:tr w:rsidR="00BE6FF6" w:rsidRPr="00F60FC5" w14:paraId="7C16E96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33D45E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населения</w:t>
            </w:r>
          </w:p>
        </w:tc>
        <w:tc>
          <w:tcPr>
            <w:tcW w:w="567" w:type="dxa"/>
            <w:shd w:val="clear" w:color="auto" w:fill="auto"/>
            <w:tcMar>
              <w:left w:w="28" w:type="dxa"/>
              <w:right w:w="28" w:type="dxa"/>
            </w:tcMar>
            <w:hideMark/>
          </w:tcPr>
          <w:p w14:paraId="00B037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035BFD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B28D1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800ACC0"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7CF026A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408AE6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38511,59</w:t>
            </w:r>
          </w:p>
        </w:tc>
      </w:tr>
      <w:tr w:rsidR="00BE6FF6" w:rsidRPr="00F60FC5" w14:paraId="2889B19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604DB4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535DEC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554772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0F103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91B28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93 0 0000000</w:t>
            </w:r>
          </w:p>
        </w:tc>
        <w:tc>
          <w:tcPr>
            <w:tcW w:w="567" w:type="dxa"/>
            <w:shd w:val="clear" w:color="auto" w:fill="auto"/>
            <w:tcMar>
              <w:left w:w="28" w:type="dxa"/>
              <w:right w:w="28" w:type="dxa"/>
            </w:tcMar>
            <w:hideMark/>
          </w:tcPr>
          <w:p w14:paraId="11F28F8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1788B6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38511,59</w:t>
            </w:r>
          </w:p>
        </w:tc>
      </w:tr>
      <w:tr w:rsidR="00BE6FF6" w:rsidRPr="00F60FC5" w14:paraId="4BFDAC5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56E8AE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Комплексное развитие сельских территорий</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2014-2021 годы</w:t>
            </w:r>
          </w:p>
        </w:tc>
        <w:tc>
          <w:tcPr>
            <w:tcW w:w="567" w:type="dxa"/>
            <w:shd w:val="clear" w:color="auto" w:fill="auto"/>
            <w:tcMar>
              <w:left w:w="28" w:type="dxa"/>
              <w:right w:w="28" w:type="dxa"/>
            </w:tcMar>
            <w:hideMark/>
          </w:tcPr>
          <w:p w14:paraId="3CD492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41FA4C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A4E1D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1D3ACC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93 2 0000000</w:t>
            </w:r>
          </w:p>
        </w:tc>
        <w:tc>
          <w:tcPr>
            <w:tcW w:w="567" w:type="dxa"/>
            <w:shd w:val="clear" w:color="auto" w:fill="auto"/>
            <w:tcMar>
              <w:left w:w="28" w:type="dxa"/>
              <w:right w:w="28" w:type="dxa"/>
            </w:tcMar>
            <w:hideMark/>
          </w:tcPr>
          <w:p w14:paraId="109797A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2A26B5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38511,59</w:t>
            </w:r>
          </w:p>
        </w:tc>
      </w:tr>
      <w:tr w:rsidR="00BE6FF6" w:rsidRPr="00F60FC5" w14:paraId="009DB2F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DCA8D5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Повышение уровня комфортного проживания в сельской местности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3E9CC1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1EA630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8AD69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FBFA2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93 2 01 00000</w:t>
            </w:r>
          </w:p>
        </w:tc>
        <w:tc>
          <w:tcPr>
            <w:tcW w:w="567" w:type="dxa"/>
            <w:shd w:val="clear" w:color="auto" w:fill="auto"/>
            <w:tcMar>
              <w:left w:w="28" w:type="dxa"/>
              <w:right w:w="28" w:type="dxa"/>
            </w:tcMar>
            <w:hideMark/>
          </w:tcPr>
          <w:p w14:paraId="55C8079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5D828A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25512,8</w:t>
            </w:r>
          </w:p>
        </w:tc>
      </w:tr>
      <w:tr w:rsidR="00BE6FF6" w:rsidRPr="00F60FC5" w14:paraId="1C47581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CE69AA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устойчивому развитию сельских территорий</w:t>
            </w:r>
          </w:p>
        </w:tc>
        <w:tc>
          <w:tcPr>
            <w:tcW w:w="567" w:type="dxa"/>
            <w:shd w:val="clear" w:color="auto" w:fill="auto"/>
            <w:tcMar>
              <w:left w:w="28" w:type="dxa"/>
              <w:right w:w="28" w:type="dxa"/>
            </w:tcMar>
            <w:hideMark/>
          </w:tcPr>
          <w:p w14:paraId="75C796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04EAE9B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43141C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596DF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01 R5670</w:t>
            </w:r>
          </w:p>
        </w:tc>
        <w:tc>
          <w:tcPr>
            <w:tcW w:w="567" w:type="dxa"/>
            <w:shd w:val="clear" w:color="auto" w:fill="auto"/>
            <w:tcMar>
              <w:left w:w="28" w:type="dxa"/>
              <w:right w:w="28" w:type="dxa"/>
            </w:tcMar>
            <w:hideMark/>
          </w:tcPr>
          <w:p w14:paraId="3805380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B4334A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25512,8</w:t>
            </w:r>
          </w:p>
        </w:tc>
      </w:tr>
      <w:tr w:rsidR="00BE6FF6" w:rsidRPr="00F60FC5" w14:paraId="2FE2AA8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80B1C0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устойчивому развитию сельских территорий (субсидии на софинансирование мероприятий по улучшению жилищных условий граждан, проживающих в сельской местности, в том числе молодых семей и молодых специалистов)</w:t>
            </w:r>
          </w:p>
        </w:tc>
        <w:tc>
          <w:tcPr>
            <w:tcW w:w="567" w:type="dxa"/>
            <w:shd w:val="clear" w:color="auto" w:fill="auto"/>
            <w:tcMar>
              <w:left w:w="28" w:type="dxa"/>
              <w:right w:w="28" w:type="dxa"/>
            </w:tcMar>
            <w:hideMark/>
          </w:tcPr>
          <w:p w14:paraId="5D3F49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5FE64C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12073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500FF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01 R5671</w:t>
            </w:r>
          </w:p>
        </w:tc>
        <w:tc>
          <w:tcPr>
            <w:tcW w:w="567" w:type="dxa"/>
            <w:shd w:val="clear" w:color="auto" w:fill="auto"/>
            <w:tcMar>
              <w:left w:w="28" w:type="dxa"/>
              <w:right w:w="28" w:type="dxa"/>
            </w:tcMar>
            <w:hideMark/>
          </w:tcPr>
          <w:p w14:paraId="425759D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C1EAD1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25512,8</w:t>
            </w:r>
          </w:p>
        </w:tc>
      </w:tr>
      <w:tr w:rsidR="00BE6FF6" w:rsidRPr="00F60FC5" w14:paraId="659FE5D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5B5348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33AD8C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23E529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297B9B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60846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01 R5671</w:t>
            </w:r>
          </w:p>
        </w:tc>
        <w:tc>
          <w:tcPr>
            <w:tcW w:w="567" w:type="dxa"/>
            <w:shd w:val="clear" w:color="auto" w:fill="auto"/>
            <w:tcMar>
              <w:left w:w="28" w:type="dxa"/>
              <w:right w:w="28" w:type="dxa"/>
            </w:tcMar>
            <w:hideMark/>
          </w:tcPr>
          <w:p w14:paraId="06838D4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7FCFE56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25512,8</w:t>
            </w:r>
          </w:p>
        </w:tc>
      </w:tr>
      <w:tr w:rsidR="00BE6FF6" w:rsidRPr="00F60FC5" w14:paraId="3B9BBE0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240A7F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Социально значимые мероприятия в сфере развития сельских территорий</w:t>
            </w:r>
            <w:r w:rsidR="00AB25BC">
              <w:rPr>
                <w:rFonts w:ascii="PT Astra Serif" w:hAnsi="PT Astra Serif"/>
                <w:bCs/>
                <w:sz w:val="28"/>
                <w:szCs w:val="28"/>
              </w:rPr>
              <w:t>»</w:t>
            </w:r>
          </w:p>
        </w:tc>
        <w:tc>
          <w:tcPr>
            <w:tcW w:w="567" w:type="dxa"/>
            <w:shd w:val="clear" w:color="auto" w:fill="auto"/>
            <w:tcMar>
              <w:left w:w="28" w:type="dxa"/>
              <w:right w:w="28" w:type="dxa"/>
            </w:tcMar>
            <w:hideMark/>
          </w:tcPr>
          <w:p w14:paraId="45799B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653D60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7EBEB7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57F8D2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93 2 02 00000</w:t>
            </w:r>
          </w:p>
        </w:tc>
        <w:tc>
          <w:tcPr>
            <w:tcW w:w="567" w:type="dxa"/>
            <w:shd w:val="clear" w:color="auto" w:fill="auto"/>
            <w:tcMar>
              <w:left w:w="28" w:type="dxa"/>
              <w:right w:w="28" w:type="dxa"/>
            </w:tcMar>
            <w:hideMark/>
          </w:tcPr>
          <w:p w14:paraId="39582C9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6B3D26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12998,79</w:t>
            </w:r>
          </w:p>
        </w:tc>
      </w:tr>
      <w:tr w:rsidR="00BE6FF6" w:rsidRPr="00F60FC5" w14:paraId="36489F7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0D672C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Поощрение и популяризация достижений в сфере развития сельских территорий</w:t>
            </w:r>
          </w:p>
        </w:tc>
        <w:tc>
          <w:tcPr>
            <w:tcW w:w="567" w:type="dxa"/>
            <w:shd w:val="clear" w:color="auto" w:fill="auto"/>
            <w:tcMar>
              <w:left w:w="28" w:type="dxa"/>
              <w:right w:w="28" w:type="dxa"/>
            </w:tcMar>
            <w:hideMark/>
          </w:tcPr>
          <w:p w14:paraId="1DFF15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5DDF8F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6497754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17AFC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93 2 02 46040</w:t>
            </w:r>
          </w:p>
        </w:tc>
        <w:tc>
          <w:tcPr>
            <w:tcW w:w="567" w:type="dxa"/>
            <w:shd w:val="clear" w:color="auto" w:fill="auto"/>
            <w:tcMar>
              <w:left w:w="28" w:type="dxa"/>
              <w:right w:w="28" w:type="dxa"/>
            </w:tcMar>
            <w:hideMark/>
          </w:tcPr>
          <w:p w14:paraId="063CA1E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F1B52E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12998,79</w:t>
            </w:r>
          </w:p>
        </w:tc>
      </w:tr>
      <w:tr w:rsidR="00BE6FF6" w:rsidRPr="00F60FC5" w14:paraId="7160C48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B1B7F5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08F1DD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287</w:t>
            </w:r>
          </w:p>
        </w:tc>
        <w:tc>
          <w:tcPr>
            <w:tcW w:w="426" w:type="dxa"/>
            <w:shd w:val="clear" w:color="auto" w:fill="auto"/>
            <w:tcMar>
              <w:left w:w="28" w:type="dxa"/>
              <w:right w:w="28" w:type="dxa"/>
            </w:tcMar>
            <w:hideMark/>
          </w:tcPr>
          <w:p w14:paraId="41C802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10</w:t>
            </w:r>
          </w:p>
        </w:tc>
        <w:tc>
          <w:tcPr>
            <w:tcW w:w="425" w:type="dxa"/>
            <w:shd w:val="clear" w:color="auto" w:fill="auto"/>
            <w:tcMar>
              <w:left w:w="28" w:type="dxa"/>
              <w:right w:w="28" w:type="dxa"/>
            </w:tcMar>
            <w:hideMark/>
          </w:tcPr>
          <w:p w14:paraId="31037E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E2041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93 2 02 46040</w:t>
            </w:r>
          </w:p>
        </w:tc>
        <w:tc>
          <w:tcPr>
            <w:tcW w:w="567" w:type="dxa"/>
            <w:shd w:val="clear" w:color="auto" w:fill="auto"/>
            <w:tcMar>
              <w:left w:w="28" w:type="dxa"/>
              <w:right w:w="28" w:type="dxa"/>
            </w:tcMar>
            <w:hideMark/>
          </w:tcPr>
          <w:p w14:paraId="6680156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5AC2771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12998,79</w:t>
            </w:r>
          </w:p>
        </w:tc>
      </w:tr>
      <w:tr w:rsidR="00BE6FF6" w:rsidRPr="00F60FC5" w14:paraId="677544D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85FD725" w14:textId="77777777" w:rsidR="00BE6FF6" w:rsidRPr="00F60FC5" w:rsidRDefault="00BE6FF6" w:rsidP="00BE6FF6">
            <w:pPr>
              <w:jc w:val="both"/>
              <w:rPr>
                <w:rFonts w:ascii="PT Astra Serif" w:hAnsi="PT Astra Serif"/>
                <w:b/>
                <w:bCs/>
                <w:sz w:val="28"/>
                <w:szCs w:val="28"/>
              </w:rPr>
            </w:pPr>
            <w:r w:rsidRPr="00F60FC5">
              <w:rPr>
                <w:rFonts w:ascii="PT Astra Serif" w:hAnsi="PT Astra Serif"/>
                <w:b/>
                <w:bCs/>
                <w:sz w:val="28"/>
                <w:szCs w:val="28"/>
              </w:rPr>
              <w:t>Министерство природы и цикличной экономики Ульяновской области</w:t>
            </w:r>
          </w:p>
        </w:tc>
        <w:tc>
          <w:tcPr>
            <w:tcW w:w="567" w:type="dxa"/>
            <w:shd w:val="clear" w:color="auto" w:fill="auto"/>
            <w:tcMar>
              <w:left w:w="28" w:type="dxa"/>
              <w:right w:w="28" w:type="dxa"/>
            </w:tcMar>
            <w:hideMark/>
          </w:tcPr>
          <w:p w14:paraId="7FCD5C29" w14:textId="77777777" w:rsidR="00BE6FF6" w:rsidRPr="00F60FC5" w:rsidRDefault="00BE6FF6" w:rsidP="00BE6FF6">
            <w:pPr>
              <w:jc w:val="center"/>
              <w:rPr>
                <w:rFonts w:ascii="PT Astra Serif" w:hAnsi="PT Astra Serif"/>
                <w:b/>
                <w:bCs/>
                <w:sz w:val="28"/>
                <w:szCs w:val="28"/>
              </w:rPr>
            </w:pPr>
            <w:r w:rsidRPr="00F60FC5">
              <w:rPr>
                <w:rFonts w:ascii="PT Astra Serif" w:hAnsi="PT Astra Serif"/>
                <w:b/>
                <w:bCs/>
                <w:sz w:val="28"/>
                <w:szCs w:val="28"/>
              </w:rPr>
              <w:t>288</w:t>
            </w:r>
          </w:p>
        </w:tc>
        <w:tc>
          <w:tcPr>
            <w:tcW w:w="426" w:type="dxa"/>
            <w:shd w:val="clear" w:color="auto" w:fill="auto"/>
            <w:tcMar>
              <w:left w:w="28" w:type="dxa"/>
              <w:right w:w="28" w:type="dxa"/>
            </w:tcMar>
            <w:hideMark/>
          </w:tcPr>
          <w:p w14:paraId="04559A2B" w14:textId="77777777" w:rsidR="00BE6FF6" w:rsidRPr="00F60FC5" w:rsidRDefault="00BE6FF6" w:rsidP="00BE6FF6">
            <w:pPr>
              <w:jc w:val="center"/>
              <w:rPr>
                <w:rFonts w:ascii="PT Astra Serif" w:hAnsi="PT Astra Serif"/>
                <w:b/>
                <w:bCs/>
                <w:sz w:val="28"/>
                <w:szCs w:val="28"/>
              </w:rPr>
            </w:pPr>
          </w:p>
        </w:tc>
        <w:tc>
          <w:tcPr>
            <w:tcW w:w="425" w:type="dxa"/>
            <w:shd w:val="clear" w:color="auto" w:fill="auto"/>
            <w:tcMar>
              <w:left w:w="28" w:type="dxa"/>
              <w:right w:w="28" w:type="dxa"/>
            </w:tcMar>
            <w:hideMark/>
          </w:tcPr>
          <w:p w14:paraId="63080E1B" w14:textId="77777777" w:rsidR="00BE6FF6" w:rsidRPr="00F60FC5" w:rsidRDefault="00BE6FF6" w:rsidP="00BE6FF6">
            <w:pPr>
              <w:jc w:val="center"/>
              <w:rPr>
                <w:rFonts w:ascii="PT Astra Serif" w:hAnsi="PT Astra Serif"/>
                <w:b/>
                <w:bCs/>
                <w:sz w:val="28"/>
                <w:szCs w:val="28"/>
              </w:rPr>
            </w:pPr>
          </w:p>
        </w:tc>
        <w:tc>
          <w:tcPr>
            <w:tcW w:w="1787" w:type="dxa"/>
            <w:shd w:val="clear" w:color="auto" w:fill="auto"/>
            <w:tcMar>
              <w:left w:w="28" w:type="dxa"/>
              <w:right w:w="28" w:type="dxa"/>
            </w:tcMar>
            <w:hideMark/>
          </w:tcPr>
          <w:p w14:paraId="4711FB46" w14:textId="77777777" w:rsidR="00BE6FF6" w:rsidRPr="00F60FC5" w:rsidRDefault="00BE6FF6" w:rsidP="00BE6FF6">
            <w:pPr>
              <w:jc w:val="center"/>
              <w:rPr>
                <w:rFonts w:ascii="PT Astra Serif" w:hAnsi="PT Astra Serif"/>
                <w:b/>
                <w:bCs/>
                <w:sz w:val="28"/>
                <w:szCs w:val="28"/>
              </w:rPr>
            </w:pPr>
          </w:p>
        </w:tc>
        <w:tc>
          <w:tcPr>
            <w:tcW w:w="567" w:type="dxa"/>
            <w:shd w:val="clear" w:color="auto" w:fill="auto"/>
            <w:tcMar>
              <w:left w:w="28" w:type="dxa"/>
              <w:right w:w="28" w:type="dxa"/>
            </w:tcMar>
            <w:hideMark/>
          </w:tcPr>
          <w:p w14:paraId="17E181A0" w14:textId="77777777" w:rsidR="00BE6FF6" w:rsidRPr="00F60FC5" w:rsidRDefault="00BE6FF6" w:rsidP="00BE6FF6">
            <w:pPr>
              <w:ind w:left="-108"/>
              <w:jc w:val="center"/>
              <w:rPr>
                <w:rFonts w:ascii="PT Astra Serif" w:hAnsi="PT Astra Serif"/>
                <w:b/>
                <w:bCs/>
                <w:sz w:val="28"/>
                <w:szCs w:val="28"/>
              </w:rPr>
            </w:pPr>
          </w:p>
        </w:tc>
        <w:tc>
          <w:tcPr>
            <w:tcW w:w="1842" w:type="dxa"/>
            <w:shd w:val="clear" w:color="auto" w:fill="auto"/>
            <w:hideMark/>
          </w:tcPr>
          <w:p w14:paraId="41369EC2" w14:textId="77777777" w:rsidR="00BE6FF6" w:rsidRPr="00F60FC5" w:rsidRDefault="00BE6FF6" w:rsidP="00BE6FF6">
            <w:pPr>
              <w:ind w:left="-108" w:right="-108"/>
              <w:jc w:val="center"/>
              <w:rPr>
                <w:rFonts w:ascii="PT Astra Serif" w:hAnsi="PT Astra Serif"/>
                <w:b/>
                <w:bCs/>
                <w:sz w:val="28"/>
                <w:szCs w:val="28"/>
              </w:rPr>
            </w:pPr>
            <w:r w:rsidRPr="00F60FC5">
              <w:rPr>
                <w:rFonts w:ascii="PT Astra Serif" w:hAnsi="PT Astra Serif"/>
                <w:b/>
                <w:bCs/>
                <w:sz w:val="28"/>
                <w:szCs w:val="28"/>
              </w:rPr>
              <w:t>340826,52921</w:t>
            </w:r>
          </w:p>
        </w:tc>
      </w:tr>
      <w:tr w:rsidR="00BE6FF6" w:rsidRPr="00F60FC5" w14:paraId="481F4DC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8DE566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Общегосударственные вопросы</w:t>
            </w:r>
          </w:p>
        </w:tc>
        <w:tc>
          <w:tcPr>
            <w:tcW w:w="567" w:type="dxa"/>
            <w:shd w:val="clear" w:color="auto" w:fill="auto"/>
            <w:tcMar>
              <w:left w:w="28" w:type="dxa"/>
              <w:right w:w="28" w:type="dxa"/>
            </w:tcMar>
            <w:hideMark/>
          </w:tcPr>
          <w:p w14:paraId="24A487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56E1BA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CC3AB69"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69939AD5"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5EA7C65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57156E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1756,96565</w:t>
            </w:r>
          </w:p>
        </w:tc>
      </w:tr>
      <w:tr w:rsidR="00BE6FF6" w:rsidRPr="00F60FC5" w14:paraId="6A8216F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3F6D8A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общегосударственные вопросы</w:t>
            </w:r>
          </w:p>
        </w:tc>
        <w:tc>
          <w:tcPr>
            <w:tcW w:w="567" w:type="dxa"/>
            <w:shd w:val="clear" w:color="auto" w:fill="auto"/>
            <w:tcMar>
              <w:left w:w="28" w:type="dxa"/>
              <w:right w:w="28" w:type="dxa"/>
            </w:tcMar>
            <w:hideMark/>
          </w:tcPr>
          <w:p w14:paraId="5FE25B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09EE7F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D8BEB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BE1595C"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2F2DE20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E443A6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1756,96565</w:t>
            </w:r>
          </w:p>
        </w:tc>
      </w:tr>
      <w:tr w:rsidR="00BE6FF6" w:rsidRPr="00F60FC5" w14:paraId="2B5B747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BB760B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650515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0F225F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4C2C8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FA299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0BF0D49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1191C3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1756,96565</w:t>
            </w:r>
          </w:p>
        </w:tc>
      </w:tr>
      <w:tr w:rsidR="00BE6FF6" w:rsidRPr="00F60FC5" w14:paraId="4B01623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E90E6C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и бюджетам муниципальных районов и городских округов за достижение наилучших значений показателей социально-экономического развития</w:t>
            </w:r>
          </w:p>
        </w:tc>
        <w:tc>
          <w:tcPr>
            <w:tcW w:w="567" w:type="dxa"/>
            <w:shd w:val="clear" w:color="auto" w:fill="auto"/>
            <w:tcMar>
              <w:left w:w="28" w:type="dxa"/>
              <w:right w:w="28" w:type="dxa"/>
            </w:tcMar>
            <w:hideMark/>
          </w:tcPr>
          <w:p w14:paraId="47F34F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5C35BDC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4BF14E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190A0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2459FCC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B432C2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1756,96565</w:t>
            </w:r>
          </w:p>
        </w:tc>
      </w:tr>
      <w:tr w:rsidR="00BE6FF6" w:rsidRPr="00F60FC5" w14:paraId="3DD2706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F21C73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1DE442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58C7BC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1966B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2A851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0E3BD5E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28897EC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1756,96565</w:t>
            </w:r>
          </w:p>
        </w:tc>
      </w:tr>
      <w:tr w:rsidR="00BE6FF6" w:rsidRPr="00F60FC5" w14:paraId="08C806A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D2EED2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Национальная экономика</w:t>
            </w:r>
          </w:p>
        </w:tc>
        <w:tc>
          <w:tcPr>
            <w:tcW w:w="567" w:type="dxa"/>
            <w:shd w:val="clear" w:color="auto" w:fill="auto"/>
            <w:tcMar>
              <w:left w:w="28" w:type="dxa"/>
              <w:right w:w="28" w:type="dxa"/>
            </w:tcMar>
            <w:hideMark/>
          </w:tcPr>
          <w:p w14:paraId="1C4CEF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4E8CBE6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871DC33"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13195564"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4DED8E0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D6EA54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299920,03234</w:t>
            </w:r>
          </w:p>
        </w:tc>
      </w:tr>
      <w:tr w:rsidR="00BE6FF6" w:rsidRPr="00F60FC5" w14:paraId="7637E1E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CB4681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Водное хозяйство</w:t>
            </w:r>
          </w:p>
        </w:tc>
        <w:tc>
          <w:tcPr>
            <w:tcW w:w="567" w:type="dxa"/>
            <w:shd w:val="clear" w:color="auto" w:fill="auto"/>
            <w:tcMar>
              <w:left w:w="28" w:type="dxa"/>
              <w:right w:w="28" w:type="dxa"/>
            </w:tcMar>
            <w:hideMark/>
          </w:tcPr>
          <w:p w14:paraId="300B483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3BDEA0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6B986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766575EE"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2D6A0FD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8EF7A6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13250,79158</w:t>
            </w:r>
          </w:p>
        </w:tc>
      </w:tr>
      <w:tr w:rsidR="00BE6FF6" w:rsidRPr="00F60FC5" w14:paraId="633C547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8E2AAB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0ABB3C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4C1322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5315C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21B3EE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0EC17AB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F8D853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9282,52056</w:t>
            </w:r>
          </w:p>
        </w:tc>
      </w:tr>
      <w:tr w:rsidR="00BE6FF6" w:rsidRPr="00F60FC5" w14:paraId="4BC7B77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C80352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Осуществление отдельных полномочий в области водных отношений</w:t>
            </w:r>
          </w:p>
        </w:tc>
        <w:tc>
          <w:tcPr>
            <w:tcW w:w="567" w:type="dxa"/>
            <w:shd w:val="clear" w:color="auto" w:fill="auto"/>
            <w:tcMar>
              <w:left w:w="28" w:type="dxa"/>
              <w:right w:w="28" w:type="dxa"/>
            </w:tcMar>
            <w:hideMark/>
          </w:tcPr>
          <w:p w14:paraId="7D83617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344020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B2D8B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3D5820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11 0 00 51280</w:t>
            </w:r>
          </w:p>
        </w:tc>
        <w:tc>
          <w:tcPr>
            <w:tcW w:w="567" w:type="dxa"/>
            <w:shd w:val="clear" w:color="auto" w:fill="auto"/>
            <w:tcMar>
              <w:left w:w="28" w:type="dxa"/>
              <w:right w:w="28" w:type="dxa"/>
            </w:tcMar>
            <w:hideMark/>
          </w:tcPr>
          <w:p w14:paraId="78F1BAB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C95D98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9282,52056</w:t>
            </w:r>
          </w:p>
        </w:tc>
      </w:tr>
      <w:tr w:rsidR="00BE6FF6" w:rsidRPr="00F60FC5" w14:paraId="7621D31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D6F1F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C0DED2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5D5073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263FA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009E71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11 0 00 51280</w:t>
            </w:r>
          </w:p>
        </w:tc>
        <w:tc>
          <w:tcPr>
            <w:tcW w:w="567" w:type="dxa"/>
            <w:shd w:val="clear" w:color="auto" w:fill="auto"/>
            <w:tcMar>
              <w:left w:w="28" w:type="dxa"/>
              <w:right w:w="28" w:type="dxa"/>
            </w:tcMar>
            <w:hideMark/>
          </w:tcPr>
          <w:p w14:paraId="59836A2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218B3FF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9282,52056</w:t>
            </w:r>
          </w:p>
        </w:tc>
      </w:tr>
      <w:tr w:rsidR="00BE6FF6" w:rsidRPr="00F60FC5" w14:paraId="5138887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AAB72C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Охрана окружающей среды и восстановление природных ресурсов в Ульяновской области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6E5EB4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4242506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51379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573952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88 0 00 00000</w:t>
            </w:r>
          </w:p>
        </w:tc>
        <w:tc>
          <w:tcPr>
            <w:tcW w:w="567" w:type="dxa"/>
            <w:shd w:val="clear" w:color="auto" w:fill="auto"/>
            <w:tcMar>
              <w:left w:w="28" w:type="dxa"/>
              <w:right w:w="28" w:type="dxa"/>
            </w:tcMar>
            <w:hideMark/>
          </w:tcPr>
          <w:p w14:paraId="4D15B40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4A8224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3968,27102</w:t>
            </w:r>
          </w:p>
        </w:tc>
      </w:tr>
      <w:tr w:rsidR="00BE6FF6" w:rsidRPr="00F60FC5" w14:paraId="4A94130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0D8025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Развитие водохозяйственного комплекса</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Охрана окружающей среды и восстановление природных ресурсов в Ульяновской области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79DDA3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46C460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6AF02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32F905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88 2 00 00000</w:t>
            </w:r>
          </w:p>
        </w:tc>
        <w:tc>
          <w:tcPr>
            <w:tcW w:w="567" w:type="dxa"/>
            <w:shd w:val="clear" w:color="auto" w:fill="auto"/>
            <w:tcMar>
              <w:left w:w="28" w:type="dxa"/>
              <w:right w:w="28" w:type="dxa"/>
            </w:tcMar>
            <w:hideMark/>
          </w:tcPr>
          <w:p w14:paraId="164BD6C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67A3D7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3968,27102</w:t>
            </w:r>
          </w:p>
        </w:tc>
      </w:tr>
      <w:tr w:rsidR="00BE6FF6" w:rsidRPr="00F60FC5" w14:paraId="3F878BB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DAA106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Восстановление и экологическая реабилитация водных объектов (природоохранные мероприятия)</w:t>
            </w:r>
            <w:r w:rsidR="00AB25BC">
              <w:rPr>
                <w:rFonts w:ascii="PT Astra Serif" w:hAnsi="PT Astra Serif"/>
                <w:bCs/>
                <w:sz w:val="28"/>
                <w:szCs w:val="28"/>
              </w:rPr>
              <w:t>»</w:t>
            </w:r>
          </w:p>
        </w:tc>
        <w:tc>
          <w:tcPr>
            <w:tcW w:w="567" w:type="dxa"/>
            <w:shd w:val="clear" w:color="auto" w:fill="auto"/>
            <w:tcMar>
              <w:left w:w="28" w:type="dxa"/>
              <w:right w:w="28" w:type="dxa"/>
            </w:tcMar>
            <w:hideMark/>
          </w:tcPr>
          <w:p w14:paraId="704480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0EFFF8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CEFAF3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622190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88 2 03 00000</w:t>
            </w:r>
          </w:p>
        </w:tc>
        <w:tc>
          <w:tcPr>
            <w:tcW w:w="567" w:type="dxa"/>
            <w:shd w:val="clear" w:color="auto" w:fill="auto"/>
            <w:tcMar>
              <w:left w:w="28" w:type="dxa"/>
              <w:right w:w="28" w:type="dxa"/>
            </w:tcMar>
            <w:hideMark/>
          </w:tcPr>
          <w:p w14:paraId="3CC3589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D2A017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1984,09602</w:t>
            </w:r>
          </w:p>
        </w:tc>
      </w:tr>
      <w:tr w:rsidR="00BE6FF6" w:rsidRPr="00F60FC5" w14:paraId="5EC4233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E0903D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на софинансирование благоустройства родников в Ульяновской области, используемых населением в качестве источников питьевого водоснабжения</w:t>
            </w:r>
          </w:p>
        </w:tc>
        <w:tc>
          <w:tcPr>
            <w:tcW w:w="567" w:type="dxa"/>
            <w:shd w:val="clear" w:color="auto" w:fill="auto"/>
            <w:tcMar>
              <w:left w:w="28" w:type="dxa"/>
              <w:right w:w="28" w:type="dxa"/>
            </w:tcMar>
            <w:hideMark/>
          </w:tcPr>
          <w:p w14:paraId="4AE526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540A617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D49F4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0928B23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88 2 03 70050</w:t>
            </w:r>
          </w:p>
        </w:tc>
        <w:tc>
          <w:tcPr>
            <w:tcW w:w="567" w:type="dxa"/>
            <w:shd w:val="clear" w:color="auto" w:fill="auto"/>
            <w:tcMar>
              <w:left w:w="28" w:type="dxa"/>
              <w:right w:w="28" w:type="dxa"/>
            </w:tcMar>
            <w:hideMark/>
          </w:tcPr>
          <w:p w14:paraId="794ADD3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814BDD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1984,09602</w:t>
            </w:r>
          </w:p>
        </w:tc>
      </w:tr>
      <w:tr w:rsidR="00BE6FF6" w:rsidRPr="00F60FC5" w14:paraId="756F5D6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588F39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11F4C6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76770C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02A5D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04618C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88 2 03 70050</w:t>
            </w:r>
          </w:p>
        </w:tc>
        <w:tc>
          <w:tcPr>
            <w:tcW w:w="567" w:type="dxa"/>
            <w:shd w:val="clear" w:color="auto" w:fill="auto"/>
            <w:tcMar>
              <w:left w:w="28" w:type="dxa"/>
              <w:right w:w="28" w:type="dxa"/>
            </w:tcMar>
            <w:hideMark/>
          </w:tcPr>
          <w:p w14:paraId="2D66A0C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5531E01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1984,09602</w:t>
            </w:r>
          </w:p>
        </w:tc>
      </w:tr>
      <w:tr w:rsidR="00BE6FF6" w:rsidRPr="00F60FC5" w14:paraId="320965A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C5EF9F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Сохранение уникальных водных объектов на территории</w:t>
            </w:r>
            <w:r w:rsidRPr="00F60FC5">
              <w:rPr>
                <w:rFonts w:ascii="PT Astra Serif" w:hAnsi="PT Astra Serif"/>
                <w:bCs/>
                <w:sz w:val="28"/>
                <w:szCs w:val="28"/>
              </w:rPr>
              <w:br/>
              <w:t>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Сохранение уникальных водных объектов</w:t>
            </w:r>
            <w:r w:rsidR="00AB25BC">
              <w:rPr>
                <w:rFonts w:ascii="PT Astra Serif" w:hAnsi="PT Astra Serif"/>
                <w:bCs/>
                <w:sz w:val="28"/>
                <w:szCs w:val="28"/>
              </w:rPr>
              <w:t>»</w:t>
            </w:r>
          </w:p>
        </w:tc>
        <w:tc>
          <w:tcPr>
            <w:tcW w:w="567" w:type="dxa"/>
            <w:shd w:val="clear" w:color="auto" w:fill="auto"/>
            <w:tcMar>
              <w:left w:w="28" w:type="dxa"/>
              <w:right w:w="28" w:type="dxa"/>
            </w:tcMar>
            <w:hideMark/>
          </w:tcPr>
          <w:p w14:paraId="72A8E9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551777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0630F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734C40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2 G8 00000</w:t>
            </w:r>
          </w:p>
        </w:tc>
        <w:tc>
          <w:tcPr>
            <w:tcW w:w="567" w:type="dxa"/>
            <w:shd w:val="clear" w:color="auto" w:fill="auto"/>
            <w:tcMar>
              <w:left w:w="28" w:type="dxa"/>
              <w:right w:w="28" w:type="dxa"/>
            </w:tcMar>
            <w:hideMark/>
          </w:tcPr>
          <w:p w14:paraId="4F65519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CF7306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1984,175</w:t>
            </w:r>
          </w:p>
        </w:tc>
      </w:tr>
      <w:tr w:rsidR="00BE6FF6" w:rsidRPr="00F60FC5" w14:paraId="22C673B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D8E211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Улучшение экологического состояния гидрографической сети</w:t>
            </w:r>
          </w:p>
        </w:tc>
        <w:tc>
          <w:tcPr>
            <w:tcW w:w="567" w:type="dxa"/>
            <w:shd w:val="clear" w:color="auto" w:fill="auto"/>
            <w:tcMar>
              <w:left w:w="28" w:type="dxa"/>
              <w:right w:w="28" w:type="dxa"/>
            </w:tcMar>
            <w:hideMark/>
          </w:tcPr>
          <w:p w14:paraId="409782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0F674C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8ECE7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037F4E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2 G8 50900</w:t>
            </w:r>
          </w:p>
        </w:tc>
        <w:tc>
          <w:tcPr>
            <w:tcW w:w="567" w:type="dxa"/>
            <w:shd w:val="clear" w:color="auto" w:fill="auto"/>
            <w:tcMar>
              <w:left w:w="28" w:type="dxa"/>
              <w:right w:w="28" w:type="dxa"/>
            </w:tcMar>
            <w:hideMark/>
          </w:tcPr>
          <w:p w14:paraId="45FFE31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4B805E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1984,175</w:t>
            </w:r>
          </w:p>
        </w:tc>
      </w:tr>
      <w:tr w:rsidR="00BE6FF6" w:rsidRPr="00F60FC5" w14:paraId="2C89333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52DBD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FC7F0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245086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054FD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177BC1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2 G8 50900</w:t>
            </w:r>
          </w:p>
        </w:tc>
        <w:tc>
          <w:tcPr>
            <w:tcW w:w="567" w:type="dxa"/>
            <w:shd w:val="clear" w:color="auto" w:fill="auto"/>
            <w:tcMar>
              <w:left w:w="28" w:type="dxa"/>
              <w:right w:w="28" w:type="dxa"/>
            </w:tcMar>
            <w:hideMark/>
          </w:tcPr>
          <w:p w14:paraId="01BECC1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0FA79EF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1486,9735</w:t>
            </w:r>
          </w:p>
        </w:tc>
      </w:tr>
      <w:tr w:rsidR="00BE6FF6" w:rsidRPr="00F60FC5" w14:paraId="5A7DDF8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67E56D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57D54C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2CDAC8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05752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1111FC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2 G8 50900</w:t>
            </w:r>
          </w:p>
        </w:tc>
        <w:tc>
          <w:tcPr>
            <w:tcW w:w="567" w:type="dxa"/>
            <w:shd w:val="clear" w:color="auto" w:fill="auto"/>
            <w:tcMar>
              <w:left w:w="28" w:type="dxa"/>
              <w:right w:w="28" w:type="dxa"/>
            </w:tcMar>
            <w:hideMark/>
          </w:tcPr>
          <w:p w14:paraId="7A120C5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216FD65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497,2015</w:t>
            </w:r>
          </w:p>
        </w:tc>
      </w:tr>
      <w:tr w:rsidR="00BE6FF6" w:rsidRPr="00F60FC5" w14:paraId="5365605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9F532C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Лесное хозяйство</w:t>
            </w:r>
          </w:p>
        </w:tc>
        <w:tc>
          <w:tcPr>
            <w:tcW w:w="567" w:type="dxa"/>
            <w:shd w:val="clear" w:color="auto" w:fill="auto"/>
            <w:tcMar>
              <w:left w:w="28" w:type="dxa"/>
              <w:right w:w="28" w:type="dxa"/>
            </w:tcMar>
            <w:hideMark/>
          </w:tcPr>
          <w:p w14:paraId="3EA9FC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1A42A6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9E9BB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66D6C1AC"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57D0DCA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2AD74C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286669,24076</w:t>
            </w:r>
          </w:p>
        </w:tc>
      </w:tr>
      <w:tr w:rsidR="00BE6FF6" w:rsidRPr="00F60FC5" w14:paraId="6596DF0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32DBAF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3C6B03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7079E60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F7AB2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7118DA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61821B2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757FD2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w:t>
            </w:r>
          </w:p>
        </w:tc>
      </w:tr>
      <w:tr w:rsidR="00BE6FF6" w:rsidRPr="00F60FC5" w14:paraId="1F07954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7F651E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связанные с устранением выявленных нарушений</w:t>
            </w:r>
          </w:p>
        </w:tc>
        <w:tc>
          <w:tcPr>
            <w:tcW w:w="567" w:type="dxa"/>
            <w:shd w:val="clear" w:color="auto" w:fill="auto"/>
            <w:tcMar>
              <w:left w:w="28" w:type="dxa"/>
              <w:right w:w="28" w:type="dxa"/>
            </w:tcMar>
            <w:hideMark/>
          </w:tcPr>
          <w:p w14:paraId="6FAFEB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4AF4C5E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B58E0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0BAD11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11 0 00 80220</w:t>
            </w:r>
          </w:p>
        </w:tc>
        <w:tc>
          <w:tcPr>
            <w:tcW w:w="567" w:type="dxa"/>
            <w:shd w:val="clear" w:color="auto" w:fill="auto"/>
            <w:tcMar>
              <w:left w:w="28" w:type="dxa"/>
              <w:right w:w="28" w:type="dxa"/>
            </w:tcMar>
            <w:hideMark/>
          </w:tcPr>
          <w:p w14:paraId="0983F1C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5E00AB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w:t>
            </w:r>
          </w:p>
        </w:tc>
      </w:tr>
      <w:tr w:rsidR="00BE6FF6" w:rsidRPr="00F60FC5" w14:paraId="20C6663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0F772C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FFA30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2C1FB4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75DDE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4725E8B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11 0 00 80220</w:t>
            </w:r>
          </w:p>
        </w:tc>
        <w:tc>
          <w:tcPr>
            <w:tcW w:w="567" w:type="dxa"/>
            <w:shd w:val="clear" w:color="auto" w:fill="auto"/>
            <w:tcMar>
              <w:left w:w="28" w:type="dxa"/>
              <w:right w:w="28" w:type="dxa"/>
            </w:tcMar>
            <w:hideMark/>
          </w:tcPr>
          <w:p w14:paraId="145E2B4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7BAFC28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w:t>
            </w:r>
          </w:p>
        </w:tc>
      </w:tr>
      <w:tr w:rsidR="00BE6FF6" w:rsidRPr="00F60FC5" w14:paraId="08650AA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64B6BF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Охрана окружающей среды и восстановление природных ресурсов в Ульяновской области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467AFB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771678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408D1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515D1D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88 0 00 00000</w:t>
            </w:r>
          </w:p>
        </w:tc>
        <w:tc>
          <w:tcPr>
            <w:tcW w:w="567" w:type="dxa"/>
            <w:shd w:val="clear" w:color="auto" w:fill="auto"/>
            <w:tcMar>
              <w:left w:w="28" w:type="dxa"/>
              <w:right w:w="28" w:type="dxa"/>
            </w:tcMar>
            <w:hideMark/>
          </w:tcPr>
          <w:p w14:paraId="7C53689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6E05D3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286664,24076</w:t>
            </w:r>
          </w:p>
        </w:tc>
      </w:tr>
      <w:tr w:rsidR="00BE6FF6" w:rsidRPr="00F60FC5" w14:paraId="04AC3BB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755A1C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Развитие лесного хозяйства</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Охрана окружающей среды и восстановление природных ресурсов в Ульяновской области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1B2CEA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253680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6F9C8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277C253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88 3 00 00000</w:t>
            </w:r>
          </w:p>
        </w:tc>
        <w:tc>
          <w:tcPr>
            <w:tcW w:w="567" w:type="dxa"/>
            <w:shd w:val="clear" w:color="auto" w:fill="auto"/>
            <w:tcMar>
              <w:left w:w="28" w:type="dxa"/>
              <w:right w:w="28" w:type="dxa"/>
            </w:tcMar>
            <w:hideMark/>
          </w:tcPr>
          <w:p w14:paraId="60AC72F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2C257B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66324,75164</w:t>
            </w:r>
          </w:p>
        </w:tc>
      </w:tr>
      <w:tr w:rsidR="00BE6FF6" w:rsidRPr="00F60FC5" w14:paraId="6D68190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E7A7C7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Охрана и защита лесов</w:t>
            </w:r>
            <w:r w:rsidR="00AB25BC">
              <w:rPr>
                <w:rFonts w:ascii="PT Astra Serif" w:hAnsi="PT Astra Serif"/>
                <w:bCs/>
                <w:sz w:val="28"/>
                <w:szCs w:val="28"/>
              </w:rPr>
              <w:t>»</w:t>
            </w:r>
          </w:p>
        </w:tc>
        <w:tc>
          <w:tcPr>
            <w:tcW w:w="567" w:type="dxa"/>
            <w:shd w:val="clear" w:color="auto" w:fill="auto"/>
            <w:tcMar>
              <w:left w:w="28" w:type="dxa"/>
              <w:right w:w="28" w:type="dxa"/>
            </w:tcMar>
            <w:hideMark/>
          </w:tcPr>
          <w:p w14:paraId="1C06D86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4DA886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545D7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736EF7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88 3 01 00000</w:t>
            </w:r>
          </w:p>
        </w:tc>
        <w:tc>
          <w:tcPr>
            <w:tcW w:w="567" w:type="dxa"/>
            <w:shd w:val="clear" w:color="auto" w:fill="auto"/>
            <w:tcMar>
              <w:left w:w="28" w:type="dxa"/>
              <w:right w:w="28" w:type="dxa"/>
            </w:tcMar>
            <w:hideMark/>
          </w:tcPr>
          <w:p w14:paraId="0309E38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D6A987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1999,34673</w:t>
            </w:r>
          </w:p>
        </w:tc>
      </w:tr>
      <w:tr w:rsidR="00BE6FF6" w:rsidRPr="00F60FC5" w14:paraId="6873614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D95CFF4" w14:textId="77777777" w:rsidR="00BE6FF6" w:rsidRPr="00F60FC5" w:rsidRDefault="00BE6FF6" w:rsidP="00CB0827">
            <w:pPr>
              <w:jc w:val="both"/>
              <w:rPr>
                <w:rFonts w:ascii="PT Astra Serif" w:hAnsi="PT Astra Serif"/>
                <w:bCs/>
                <w:sz w:val="28"/>
                <w:szCs w:val="28"/>
              </w:rPr>
            </w:pPr>
            <w:r w:rsidRPr="00F60FC5">
              <w:rPr>
                <w:rFonts w:ascii="PT Astra Serif" w:hAnsi="PT Astra Serif"/>
                <w:bCs/>
                <w:sz w:val="28"/>
                <w:szCs w:val="28"/>
              </w:rPr>
              <w:t>Предоставление субсидии из областного бюджета Ульяновской области хозяйствующим субъектам, осуществляющим деятельност</w:t>
            </w:r>
            <w:r w:rsidR="00CB0827">
              <w:rPr>
                <w:rFonts w:ascii="PT Astra Serif" w:hAnsi="PT Astra Serif"/>
                <w:bCs/>
                <w:sz w:val="28"/>
                <w:szCs w:val="28"/>
              </w:rPr>
              <w:t>ь</w:t>
            </w:r>
            <w:r w:rsidRPr="00F60FC5">
              <w:rPr>
                <w:rFonts w:ascii="PT Astra Serif" w:hAnsi="PT Astra Serif"/>
                <w:bCs/>
                <w:sz w:val="28"/>
                <w:szCs w:val="28"/>
              </w:rPr>
              <w:t xml:space="preserve"> в сфере лесного хозяйства, в целях возмещения части их затрат, связанных с лесовосстановлением на лесных участках, повреждённых ветровалом и буреломом</w:t>
            </w:r>
          </w:p>
        </w:tc>
        <w:tc>
          <w:tcPr>
            <w:tcW w:w="567" w:type="dxa"/>
            <w:shd w:val="clear" w:color="auto" w:fill="auto"/>
            <w:tcMar>
              <w:left w:w="28" w:type="dxa"/>
              <w:right w:w="28" w:type="dxa"/>
            </w:tcMar>
            <w:hideMark/>
          </w:tcPr>
          <w:p w14:paraId="0757A1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47D6C2A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4F583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29CCB1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88 3 01 48100</w:t>
            </w:r>
          </w:p>
        </w:tc>
        <w:tc>
          <w:tcPr>
            <w:tcW w:w="567" w:type="dxa"/>
            <w:shd w:val="clear" w:color="auto" w:fill="auto"/>
            <w:tcMar>
              <w:left w:w="28" w:type="dxa"/>
              <w:right w:w="28" w:type="dxa"/>
            </w:tcMar>
            <w:hideMark/>
          </w:tcPr>
          <w:p w14:paraId="2CC41C4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A7EAB0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1999,34673</w:t>
            </w:r>
          </w:p>
        </w:tc>
      </w:tr>
      <w:tr w:rsidR="00BE6FF6" w:rsidRPr="00F60FC5" w14:paraId="0F41F48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D682D9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10A9242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43DC34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1D107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7B2562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88 3 01 48100</w:t>
            </w:r>
          </w:p>
        </w:tc>
        <w:tc>
          <w:tcPr>
            <w:tcW w:w="567" w:type="dxa"/>
            <w:shd w:val="clear" w:color="auto" w:fill="auto"/>
            <w:tcMar>
              <w:left w:w="28" w:type="dxa"/>
              <w:right w:w="28" w:type="dxa"/>
            </w:tcMar>
            <w:hideMark/>
          </w:tcPr>
          <w:p w14:paraId="64539F8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771C2EF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1999,34673</w:t>
            </w:r>
          </w:p>
        </w:tc>
      </w:tr>
      <w:tr w:rsidR="00BE6FF6" w:rsidRPr="00F60FC5" w14:paraId="3595944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04D8C4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использования лесов</w:t>
            </w:r>
            <w:r w:rsidR="00AB25BC">
              <w:rPr>
                <w:rFonts w:ascii="PT Astra Serif" w:hAnsi="PT Astra Serif"/>
                <w:bCs/>
                <w:sz w:val="28"/>
                <w:szCs w:val="28"/>
              </w:rPr>
              <w:t>»</w:t>
            </w:r>
          </w:p>
        </w:tc>
        <w:tc>
          <w:tcPr>
            <w:tcW w:w="567" w:type="dxa"/>
            <w:shd w:val="clear" w:color="auto" w:fill="auto"/>
            <w:tcMar>
              <w:left w:w="28" w:type="dxa"/>
              <w:right w:w="28" w:type="dxa"/>
            </w:tcMar>
            <w:hideMark/>
          </w:tcPr>
          <w:p w14:paraId="6A0B0E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453D0F2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27A3A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3619C4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88 3 02 00000</w:t>
            </w:r>
          </w:p>
        </w:tc>
        <w:tc>
          <w:tcPr>
            <w:tcW w:w="567" w:type="dxa"/>
            <w:shd w:val="clear" w:color="auto" w:fill="auto"/>
            <w:tcMar>
              <w:left w:w="28" w:type="dxa"/>
              <w:right w:w="28" w:type="dxa"/>
            </w:tcMar>
            <w:hideMark/>
          </w:tcPr>
          <w:p w14:paraId="15972A0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332F95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10312,87051</w:t>
            </w:r>
          </w:p>
        </w:tc>
      </w:tr>
      <w:tr w:rsidR="00BE6FF6" w:rsidRPr="00F60FC5" w14:paraId="7A2429F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665DDF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4D01A1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529E8C7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78066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03D9293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88 3 02 00000</w:t>
            </w:r>
          </w:p>
        </w:tc>
        <w:tc>
          <w:tcPr>
            <w:tcW w:w="567" w:type="dxa"/>
            <w:shd w:val="clear" w:color="auto" w:fill="auto"/>
            <w:tcMar>
              <w:left w:w="28" w:type="dxa"/>
              <w:right w:w="28" w:type="dxa"/>
            </w:tcMar>
            <w:hideMark/>
          </w:tcPr>
          <w:p w14:paraId="3D0E166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607EC3A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8500,89551</w:t>
            </w:r>
          </w:p>
        </w:tc>
      </w:tr>
      <w:tr w:rsidR="00BE6FF6" w:rsidRPr="00F60FC5" w14:paraId="79C5D51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86ADC3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168E408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6A4F71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4D4A7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6D31EE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88 3 02 00000</w:t>
            </w:r>
          </w:p>
        </w:tc>
        <w:tc>
          <w:tcPr>
            <w:tcW w:w="567" w:type="dxa"/>
            <w:shd w:val="clear" w:color="auto" w:fill="auto"/>
            <w:tcMar>
              <w:left w:w="28" w:type="dxa"/>
              <w:right w:w="28" w:type="dxa"/>
            </w:tcMar>
            <w:hideMark/>
          </w:tcPr>
          <w:p w14:paraId="2F8F878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304FA04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1811,975</w:t>
            </w:r>
          </w:p>
        </w:tc>
      </w:tr>
      <w:tr w:rsidR="00BE6FF6" w:rsidRPr="00F60FC5" w14:paraId="6A98DD2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58D67EB" w14:textId="77777777" w:rsidR="00BE6FF6" w:rsidRPr="00F60FC5" w:rsidRDefault="00BE6FF6" w:rsidP="00CB0827">
            <w:pPr>
              <w:spacing w:line="250" w:lineRule="auto"/>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Сохранение лесов на территории</w:t>
            </w:r>
            <w:r w:rsidR="00CB0827">
              <w:rPr>
                <w:rFonts w:ascii="PT Astra Serif" w:hAnsi="PT Astra Serif"/>
                <w:bCs/>
                <w:sz w:val="28"/>
                <w:szCs w:val="28"/>
              </w:rPr>
              <w:t xml:space="preserve"> </w:t>
            </w:r>
            <w:r w:rsidRPr="00F60FC5">
              <w:rPr>
                <w:rFonts w:ascii="PT Astra Serif" w:hAnsi="PT Astra Serif"/>
                <w:bCs/>
                <w:sz w:val="28"/>
                <w:szCs w:val="28"/>
              </w:rPr>
              <w:t>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Сохранение лесов</w:t>
            </w:r>
            <w:r w:rsidR="00AB25BC">
              <w:rPr>
                <w:rFonts w:ascii="PT Astra Serif" w:hAnsi="PT Astra Serif"/>
                <w:bCs/>
                <w:sz w:val="28"/>
                <w:szCs w:val="28"/>
              </w:rPr>
              <w:t>»</w:t>
            </w:r>
          </w:p>
        </w:tc>
        <w:tc>
          <w:tcPr>
            <w:tcW w:w="567" w:type="dxa"/>
            <w:shd w:val="clear" w:color="auto" w:fill="auto"/>
            <w:tcMar>
              <w:left w:w="28" w:type="dxa"/>
              <w:right w:w="28" w:type="dxa"/>
            </w:tcMar>
            <w:hideMark/>
          </w:tcPr>
          <w:p w14:paraId="0CD866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64E61A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A94D0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6A199E41" w14:textId="77777777" w:rsidR="00BE6FF6" w:rsidRPr="007F583F" w:rsidRDefault="00BE6FF6" w:rsidP="00BE6FF6">
            <w:pPr>
              <w:jc w:val="center"/>
              <w:rPr>
                <w:rFonts w:ascii="PT Astra Serif" w:hAnsi="PT Astra Serif"/>
                <w:bCs/>
                <w:spacing w:val="-1"/>
                <w:sz w:val="28"/>
                <w:szCs w:val="28"/>
              </w:rPr>
            </w:pPr>
            <w:r w:rsidRPr="007F583F">
              <w:rPr>
                <w:rFonts w:ascii="PT Astra Serif" w:hAnsi="PT Astra Serif"/>
                <w:bCs/>
                <w:spacing w:val="-1"/>
                <w:sz w:val="28"/>
                <w:szCs w:val="28"/>
              </w:rPr>
              <w:t>88 3 GА 00000</w:t>
            </w:r>
          </w:p>
        </w:tc>
        <w:tc>
          <w:tcPr>
            <w:tcW w:w="567" w:type="dxa"/>
            <w:shd w:val="clear" w:color="auto" w:fill="auto"/>
            <w:tcMar>
              <w:left w:w="28" w:type="dxa"/>
              <w:right w:w="28" w:type="dxa"/>
            </w:tcMar>
            <w:hideMark/>
          </w:tcPr>
          <w:p w14:paraId="73D9268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CA755F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54012,5344</w:t>
            </w:r>
          </w:p>
        </w:tc>
      </w:tr>
      <w:tr w:rsidR="00BE6FF6" w:rsidRPr="00F60FC5" w14:paraId="1612C55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56A3DCD" w14:textId="77777777" w:rsidR="00BE6FF6" w:rsidRPr="00F60FC5" w:rsidRDefault="00BE6FF6" w:rsidP="00CB0827">
            <w:pPr>
              <w:spacing w:line="250" w:lineRule="auto"/>
              <w:jc w:val="both"/>
              <w:rPr>
                <w:rFonts w:ascii="PT Astra Serif" w:hAnsi="PT Astra Serif"/>
                <w:bCs/>
                <w:sz w:val="28"/>
                <w:szCs w:val="28"/>
              </w:rPr>
            </w:pPr>
            <w:r w:rsidRPr="00F60FC5">
              <w:rPr>
                <w:rFonts w:ascii="PT Astra Serif" w:hAnsi="PT Astra Serif"/>
                <w:bCs/>
                <w:sz w:val="28"/>
                <w:szCs w:val="28"/>
              </w:rPr>
              <w:t>Увеличение площади лесовосстановления</w:t>
            </w:r>
          </w:p>
        </w:tc>
        <w:tc>
          <w:tcPr>
            <w:tcW w:w="567" w:type="dxa"/>
            <w:shd w:val="clear" w:color="auto" w:fill="auto"/>
            <w:tcMar>
              <w:left w:w="28" w:type="dxa"/>
              <w:right w:w="28" w:type="dxa"/>
            </w:tcMar>
            <w:hideMark/>
          </w:tcPr>
          <w:p w14:paraId="57D1A043" w14:textId="77777777" w:rsidR="00BE6FF6" w:rsidRPr="00F60FC5" w:rsidRDefault="00BE6FF6" w:rsidP="00CB0827">
            <w:pPr>
              <w:spacing w:line="250" w:lineRule="auto"/>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1FFE0C6C" w14:textId="77777777" w:rsidR="00BE6FF6" w:rsidRPr="00F60FC5" w:rsidRDefault="00BE6FF6" w:rsidP="00CB0827">
            <w:pPr>
              <w:spacing w:line="250" w:lineRule="auto"/>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02F5C28" w14:textId="77777777" w:rsidR="00BE6FF6" w:rsidRPr="00F60FC5" w:rsidRDefault="00BE6FF6" w:rsidP="00CB0827">
            <w:pPr>
              <w:spacing w:line="250" w:lineRule="auto"/>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63EF4AF6" w14:textId="77777777" w:rsidR="00BE6FF6" w:rsidRPr="007F583F" w:rsidRDefault="00BE6FF6" w:rsidP="00CB0827">
            <w:pPr>
              <w:spacing w:line="250" w:lineRule="auto"/>
              <w:jc w:val="center"/>
              <w:rPr>
                <w:rFonts w:ascii="PT Astra Serif" w:hAnsi="PT Astra Serif"/>
                <w:bCs/>
                <w:spacing w:val="-1"/>
                <w:sz w:val="28"/>
                <w:szCs w:val="28"/>
              </w:rPr>
            </w:pPr>
            <w:r w:rsidRPr="007F583F">
              <w:rPr>
                <w:rFonts w:ascii="PT Astra Serif" w:hAnsi="PT Astra Serif"/>
                <w:bCs/>
                <w:spacing w:val="-1"/>
                <w:sz w:val="28"/>
                <w:szCs w:val="28"/>
              </w:rPr>
              <w:t>88 3 GА 54290</w:t>
            </w:r>
          </w:p>
        </w:tc>
        <w:tc>
          <w:tcPr>
            <w:tcW w:w="567" w:type="dxa"/>
            <w:shd w:val="clear" w:color="auto" w:fill="auto"/>
            <w:tcMar>
              <w:left w:w="28" w:type="dxa"/>
              <w:right w:w="28" w:type="dxa"/>
            </w:tcMar>
            <w:hideMark/>
          </w:tcPr>
          <w:p w14:paraId="6E1BB6E0" w14:textId="77777777" w:rsidR="00BE6FF6" w:rsidRPr="00F60FC5" w:rsidRDefault="00BE6FF6" w:rsidP="00CB0827">
            <w:pPr>
              <w:spacing w:line="250" w:lineRule="auto"/>
              <w:ind w:left="-108"/>
              <w:jc w:val="center"/>
              <w:rPr>
                <w:rFonts w:ascii="PT Astra Serif" w:hAnsi="PT Astra Serif"/>
                <w:bCs/>
                <w:sz w:val="28"/>
                <w:szCs w:val="28"/>
              </w:rPr>
            </w:pPr>
          </w:p>
        </w:tc>
        <w:tc>
          <w:tcPr>
            <w:tcW w:w="1842" w:type="dxa"/>
            <w:shd w:val="clear" w:color="auto" w:fill="auto"/>
            <w:hideMark/>
          </w:tcPr>
          <w:p w14:paraId="3843A4B7" w14:textId="77777777" w:rsidR="00BE6FF6" w:rsidRPr="00F60FC5" w:rsidRDefault="00BE6FF6" w:rsidP="00CB0827">
            <w:pPr>
              <w:spacing w:line="250" w:lineRule="auto"/>
              <w:ind w:left="-108" w:right="-108"/>
              <w:jc w:val="center"/>
              <w:rPr>
                <w:rFonts w:ascii="PT Astra Serif" w:hAnsi="PT Astra Serif"/>
                <w:bCs/>
                <w:sz w:val="28"/>
                <w:szCs w:val="28"/>
              </w:rPr>
            </w:pPr>
            <w:r w:rsidRPr="00F60FC5">
              <w:rPr>
                <w:rFonts w:ascii="PT Astra Serif" w:hAnsi="PT Astra Serif"/>
                <w:bCs/>
                <w:sz w:val="28"/>
                <w:szCs w:val="28"/>
              </w:rPr>
              <w:t>7539,6</w:t>
            </w:r>
          </w:p>
        </w:tc>
      </w:tr>
      <w:tr w:rsidR="00BE6FF6" w:rsidRPr="00F60FC5" w14:paraId="6701EA9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92971AC" w14:textId="77777777" w:rsidR="00BE6FF6" w:rsidRPr="00CB0827" w:rsidRDefault="00BE6FF6" w:rsidP="00CB0827">
            <w:pPr>
              <w:spacing w:line="250" w:lineRule="auto"/>
              <w:jc w:val="both"/>
              <w:rPr>
                <w:rFonts w:ascii="PT Astra Serif" w:hAnsi="PT Astra Serif"/>
                <w:bCs/>
                <w:spacing w:val="-4"/>
                <w:sz w:val="28"/>
                <w:szCs w:val="28"/>
              </w:rPr>
            </w:pPr>
            <w:r w:rsidRPr="00CB0827">
              <w:rPr>
                <w:rFonts w:ascii="PT Astra Serif" w:hAnsi="PT Astra Serif"/>
                <w:bCs/>
                <w:spacing w:val="-4"/>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75FAAFDE" w14:textId="77777777" w:rsidR="00BE6FF6" w:rsidRPr="00F60FC5" w:rsidRDefault="00BE6FF6" w:rsidP="00CB0827">
            <w:pPr>
              <w:spacing w:line="250" w:lineRule="auto"/>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2D39D66E" w14:textId="77777777" w:rsidR="00BE6FF6" w:rsidRPr="00F60FC5" w:rsidRDefault="00BE6FF6" w:rsidP="00CB0827">
            <w:pPr>
              <w:spacing w:line="250" w:lineRule="auto"/>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EE3FA54" w14:textId="77777777" w:rsidR="00BE6FF6" w:rsidRPr="00F60FC5" w:rsidRDefault="00BE6FF6" w:rsidP="00CB0827">
            <w:pPr>
              <w:spacing w:line="250" w:lineRule="auto"/>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2B071D1E" w14:textId="77777777" w:rsidR="00BE6FF6" w:rsidRPr="007F583F" w:rsidRDefault="00BE6FF6" w:rsidP="00CB0827">
            <w:pPr>
              <w:spacing w:line="250" w:lineRule="auto"/>
              <w:jc w:val="center"/>
              <w:rPr>
                <w:rFonts w:ascii="PT Astra Serif" w:hAnsi="PT Astra Serif"/>
                <w:bCs/>
                <w:spacing w:val="-1"/>
                <w:sz w:val="28"/>
                <w:szCs w:val="28"/>
              </w:rPr>
            </w:pPr>
            <w:r w:rsidRPr="007F583F">
              <w:rPr>
                <w:rFonts w:ascii="PT Astra Serif" w:hAnsi="PT Astra Serif"/>
                <w:bCs/>
                <w:spacing w:val="-1"/>
                <w:sz w:val="28"/>
                <w:szCs w:val="28"/>
              </w:rPr>
              <w:t>88 3 GА 54290</w:t>
            </w:r>
          </w:p>
        </w:tc>
        <w:tc>
          <w:tcPr>
            <w:tcW w:w="567" w:type="dxa"/>
            <w:shd w:val="clear" w:color="auto" w:fill="auto"/>
            <w:tcMar>
              <w:left w:w="28" w:type="dxa"/>
              <w:right w:w="28" w:type="dxa"/>
            </w:tcMar>
            <w:hideMark/>
          </w:tcPr>
          <w:p w14:paraId="4AF4CF01" w14:textId="77777777" w:rsidR="00BE6FF6" w:rsidRPr="00F60FC5" w:rsidRDefault="00BE6FF6" w:rsidP="00CB0827">
            <w:pPr>
              <w:spacing w:line="250" w:lineRule="auto"/>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2CB641AA" w14:textId="77777777" w:rsidR="00BE6FF6" w:rsidRPr="00F60FC5" w:rsidRDefault="00BE6FF6" w:rsidP="00CB0827">
            <w:pPr>
              <w:spacing w:line="250" w:lineRule="auto"/>
              <w:ind w:left="-108" w:right="-108"/>
              <w:jc w:val="center"/>
              <w:rPr>
                <w:rFonts w:ascii="PT Astra Serif" w:hAnsi="PT Astra Serif"/>
                <w:bCs/>
                <w:sz w:val="28"/>
                <w:szCs w:val="28"/>
              </w:rPr>
            </w:pPr>
            <w:r w:rsidRPr="00F60FC5">
              <w:rPr>
                <w:rFonts w:ascii="PT Astra Serif" w:hAnsi="PT Astra Serif"/>
                <w:bCs/>
                <w:sz w:val="28"/>
                <w:szCs w:val="28"/>
              </w:rPr>
              <w:t>7539,6</w:t>
            </w:r>
          </w:p>
        </w:tc>
      </w:tr>
      <w:tr w:rsidR="00BE6FF6" w:rsidRPr="00F60FC5" w14:paraId="686D5CD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F91F999" w14:textId="77777777" w:rsidR="00BE6FF6" w:rsidRPr="00F60FC5" w:rsidRDefault="00BE6FF6" w:rsidP="00CB0827">
            <w:pPr>
              <w:spacing w:line="250" w:lineRule="auto"/>
              <w:jc w:val="both"/>
              <w:rPr>
                <w:rFonts w:ascii="PT Astra Serif" w:hAnsi="PT Astra Serif"/>
                <w:bCs/>
                <w:sz w:val="28"/>
                <w:szCs w:val="28"/>
              </w:rPr>
            </w:pPr>
            <w:r w:rsidRPr="00F60FC5">
              <w:rPr>
                <w:rFonts w:ascii="PT Astra Serif" w:hAnsi="PT Astra Serif"/>
                <w:bCs/>
                <w:sz w:val="28"/>
                <w:szCs w:val="28"/>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567" w:type="dxa"/>
            <w:shd w:val="clear" w:color="auto" w:fill="auto"/>
            <w:tcMar>
              <w:left w:w="28" w:type="dxa"/>
              <w:right w:w="28" w:type="dxa"/>
            </w:tcMar>
            <w:hideMark/>
          </w:tcPr>
          <w:p w14:paraId="2E2152C0" w14:textId="77777777" w:rsidR="00BE6FF6" w:rsidRPr="00F60FC5" w:rsidRDefault="00BE6FF6" w:rsidP="00CB0827">
            <w:pPr>
              <w:spacing w:line="250" w:lineRule="auto"/>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4F70665E" w14:textId="77777777" w:rsidR="00BE6FF6" w:rsidRPr="00F60FC5" w:rsidRDefault="00BE6FF6" w:rsidP="00CB0827">
            <w:pPr>
              <w:spacing w:line="250" w:lineRule="auto"/>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613FD17" w14:textId="77777777" w:rsidR="00BE6FF6" w:rsidRPr="00F60FC5" w:rsidRDefault="00BE6FF6" w:rsidP="00CB0827">
            <w:pPr>
              <w:spacing w:line="250" w:lineRule="auto"/>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67E12622" w14:textId="77777777" w:rsidR="00BE6FF6" w:rsidRPr="007F583F" w:rsidRDefault="00BE6FF6" w:rsidP="00CB0827">
            <w:pPr>
              <w:spacing w:line="250" w:lineRule="auto"/>
              <w:jc w:val="center"/>
              <w:rPr>
                <w:rFonts w:ascii="PT Astra Serif" w:hAnsi="PT Astra Serif"/>
                <w:bCs/>
                <w:spacing w:val="-1"/>
                <w:sz w:val="28"/>
                <w:szCs w:val="28"/>
              </w:rPr>
            </w:pPr>
            <w:r w:rsidRPr="007F583F">
              <w:rPr>
                <w:rFonts w:ascii="PT Astra Serif" w:hAnsi="PT Astra Serif"/>
                <w:bCs/>
                <w:spacing w:val="-1"/>
                <w:sz w:val="28"/>
                <w:szCs w:val="28"/>
              </w:rPr>
              <w:t>88 3 GА 54300</w:t>
            </w:r>
          </w:p>
        </w:tc>
        <w:tc>
          <w:tcPr>
            <w:tcW w:w="567" w:type="dxa"/>
            <w:shd w:val="clear" w:color="auto" w:fill="auto"/>
            <w:tcMar>
              <w:left w:w="28" w:type="dxa"/>
              <w:right w:w="28" w:type="dxa"/>
            </w:tcMar>
            <w:hideMark/>
          </w:tcPr>
          <w:p w14:paraId="4380CAD5" w14:textId="77777777" w:rsidR="00BE6FF6" w:rsidRPr="00F60FC5" w:rsidRDefault="00BE6FF6" w:rsidP="00CB0827">
            <w:pPr>
              <w:spacing w:line="250" w:lineRule="auto"/>
              <w:ind w:left="-108"/>
              <w:jc w:val="center"/>
              <w:rPr>
                <w:rFonts w:ascii="PT Astra Serif" w:hAnsi="PT Astra Serif"/>
                <w:bCs/>
                <w:sz w:val="28"/>
                <w:szCs w:val="28"/>
              </w:rPr>
            </w:pPr>
          </w:p>
        </w:tc>
        <w:tc>
          <w:tcPr>
            <w:tcW w:w="1842" w:type="dxa"/>
            <w:shd w:val="clear" w:color="auto" w:fill="auto"/>
            <w:hideMark/>
          </w:tcPr>
          <w:p w14:paraId="3EF2171C" w14:textId="77777777" w:rsidR="00BE6FF6" w:rsidRPr="00F60FC5" w:rsidRDefault="00BE6FF6" w:rsidP="00CB0827">
            <w:pPr>
              <w:spacing w:line="250" w:lineRule="auto"/>
              <w:ind w:left="-108" w:right="-108"/>
              <w:jc w:val="center"/>
              <w:rPr>
                <w:rFonts w:ascii="PT Astra Serif" w:hAnsi="PT Astra Serif"/>
                <w:bCs/>
                <w:sz w:val="28"/>
                <w:szCs w:val="28"/>
              </w:rPr>
            </w:pPr>
            <w:r w:rsidRPr="00F60FC5">
              <w:rPr>
                <w:rFonts w:ascii="PT Astra Serif" w:hAnsi="PT Astra Serif"/>
                <w:bCs/>
                <w:sz w:val="28"/>
                <w:szCs w:val="28"/>
              </w:rPr>
              <w:t>1053,34708</w:t>
            </w:r>
          </w:p>
        </w:tc>
      </w:tr>
      <w:tr w:rsidR="00BE6FF6" w:rsidRPr="00F60FC5" w14:paraId="257400C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68EC15A" w14:textId="77777777" w:rsidR="00BE6FF6" w:rsidRPr="00CB0827" w:rsidRDefault="00BE6FF6" w:rsidP="00CB0827">
            <w:pPr>
              <w:spacing w:line="250" w:lineRule="auto"/>
              <w:jc w:val="both"/>
              <w:rPr>
                <w:rFonts w:ascii="PT Astra Serif" w:hAnsi="PT Astra Serif"/>
                <w:bCs/>
                <w:spacing w:val="-4"/>
                <w:sz w:val="28"/>
                <w:szCs w:val="28"/>
              </w:rPr>
            </w:pPr>
            <w:r w:rsidRPr="00CB0827">
              <w:rPr>
                <w:rFonts w:ascii="PT Astra Serif" w:hAnsi="PT Astra Serif"/>
                <w:bCs/>
                <w:spacing w:val="-4"/>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6D9C6419" w14:textId="77777777" w:rsidR="00BE6FF6" w:rsidRPr="00F60FC5" w:rsidRDefault="00BE6FF6" w:rsidP="00CB0827">
            <w:pPr>
              <w:spacing w:line="250" w:lineRule="auto"/>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23B8FB16" w14:textId="77777777" w:rsidR="00BE6FF6" w:rsidRPr="00F60FC5" w:rsidRDefault="00BE6FF6" w:rsidP="00CB0827">
            <w:pPr>
              <w:spacing w:line="250" w:lineRule="auto"/>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A8532F8" w14:textId="77777777" w:rsidR="00BE6FF6" w:rsidRPr="00F60FC5" w:rsidRDefault="00BE6FF6" w:rsidP="00CB0827">
            <w:pPr>
              <w:spacing w:line="250" w:lineRule="auto"/>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3300FB82" w14:textId="77777777" w:rsidR="00BE6FF6" w:rsidRPr="007F583F" w:rsidRDefault="00BE6FF6" w:rsidP="00CB0827">
            <w:pPr>
              <w:spacing w:line="250" w:lineRule="auto"/>
              <w:jc w:val="center"/>
              <w:rPr>
                <w:rFonts w:ascii="PT Astra Serif" w:hAnsi="PT Astra Serif"/>
                <w:bCs/>
                <w:spacing w:val="-1"/>
                <w:sz w:val="28"/>
                <w:szCs w:val="28"/>
              </w:rPr>
            </w:pPr>
            <w:r w:rsidRPr="007F583F">
              <w:rPr>
                <w:rFonts w:ascii="PT Astra Serif" w:hAnsi="PT Astra Serif"/>
                <w:bCs/>
                <w:spacing w:val="-1"/>
                <w:sz w:val="28"/>
                <w:szCs w:val="28"/>
              </w:rPr>
              <w:t>88 3 GА 54300</w:t>
            </w:r>
          </w:p>
        </w:tc>
        <w:tc>
          <w:tcPr>
            <w:tcW w:w="567" w:type="dxa"/>
            <w:shd w:val="clear" w:color="auto" w:fill="auto"/>
            <w:tcMar>
              <w:left w:w="28" w:type="dxa"/>
              <w:right w:w="28" w:type="dxa"/>
            </w:tcMar>
            <w:hideMark/>
          </w:tcPr>
          <w:p w14:paraId="47BD7288" w14:textId="77777777" w:rsidR="00BE6FF6" w:rsidRPr="00F60FC5" w:rsidRDefault="00BE6FF6" w:rsidP="00CB0827">
            <w:pPr>
              <w:spacing w:line="250" w:lineRule="auto"/>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49DFB01C" w14:textId="77777777" w:rsidR="00BE6FF6" w:rsidRPr="00F60FC5" w:rsidRDefault="00BE6FF6" w:rsidP="00CB0827">
            <w:pPr>
              <w:spacing w:line="250" w:lineRule="auto"/>
              <w:ind w:left="-108" w:right="-108"/>
              <w:jc w:val="center"/>
              <w:rPr>
                <w:rFonts w:ascii="PT Astra Serif" w:hAnsi="PT Astra Serif"/>
                <w:bCs/>
                <w:sz w:val="28"/>
                <w:szCs w:val="28"/>
              </w:rPr>
            </w:pPr>
            <w:r w:rsidRPr="00F60FC5">
              <w:rPr>
                <w:rFonts w:ascii="PT Astra Serif" w:hAnsi="PT Astra Serif"/>
                <w:bCs/>
                <w:sz w:val="28"/>
                <w:szCs w:val="28"/>
              </w:rPr>
              <w:t>1053,34708</w:t>
            </w:r>
          </w:p>
        </w:tc>
      </w:tr>
      <w:tr w:rsidR="00BE6FF6" w:rsidRPr="00F60FC5" w14:paraId="3249804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E4FC87B" w14:textId="77777777" w:rsidR="00BE6FF6" w:rsidRPr="00F60FC5" w:rsidRDefault="00BE6FF6" w:rsidP="00CB0827">
            <w:pPr>
              <w:spacing w:line="250" w:lineRule="auto"/>
              <w:jc w:val="both"/>
              <w:rPr>
                <w:rFonts w:ascii="PT Astra Serif" w:hAnsi="PT Astra Serif"/>
                <w:bCs/>
                <w:sz w:val="28"/>
                <w:szCs w:val="28"/>
              </w:rPr>
            </w:pPr>
            <w:r w:rsidRPr="00F60FC5">
              <w:rPr>
                <w:rFonts w:ascii="PT Astra Serif" w:hAnsi="PT Astra Serif"/>
                <w:bCs/>
                <w:sz w:val="28"/>
                <w:szCs w:val="28"/>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567" w:type="dxa"/>
            <w:shd w:val="clear" w:color="auto" w:fill="auto"/>
            <w:tcMar>
              <w:left w:w="28" w:type="dxa"/>
              <w:right w:w="28" w:type="dxa"/>
            </w:tcMar>
            <w:hideMark/>
          </w:tcPr>
          <w:p w14:paraId="05CB1B3C" w14:textId="77777777" w:rsidR="00BE6FF6" w:rsidRPr="00F60FC5" w:rsidRDefault="00BE6FF6" w:rsidP="00CB0827">
            <w:pPr>
              <w:spacing w:line="250" w:lineRule="auto"/>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5BE08CB6" w14:textId="77777777" w:rsidR="00BE6FF6" w:rsidRPr="00F60FC5" w:rsidRDefault="00BE6FF6" w:rsidP="00CB0827">
            <w:pPr>
              <w:spacing w:line="250" w:lineRule="auto"/>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5082F9A2" w14:textId="77777777" w:rsidR="00BE6FF6" w:rsidRPr="00F60FC5" w:rsidRDefault="00BE6FF6" w:rsidP="00CB0827">
            <w:pPr>
              <w:spacing w:line="250" w:lineRule="auto"/>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4BAF9BAF" w14:textId="77777777" w:rsidR="00BE6FF6" w:rsidRPr="007F583F" w:rsidRDefault="00BE6FF6" w:rsidP="00CB0827">
            <w:pPr>
              <w:spacing w:line="250" w:lineRule="auto"/>
              <w:jc w:val="center"/>
              <w:rPr>
                <w:rFonts w:ascii="PT Astra Serif" w:hAnsi="PT Astra Serif"/>
                <w:bCs/>
                <w:spacing w:val="-1"/>
                <w:sz w:val="28"/>
                <w:szCs w:val="28"/>
              </w:rPr>
            </w:pPr>
            <w:r w:rsidRPr="007F583F">
              <w:rPr>
                <w:rFonts w:ascii="PT Astra Serif" w:hAnsi="PT Astra Serif"/>
                <w:bCs/>
                <w:spacing w:val="-1"/>
                <w:sz w:val="28"/>
                <w:szCs w:val="28"/>
              </w:rPr>
              <w:t>88 3 GА 54320</w:t>
            </w:r>
          </w:p>
        </w:tc>
        <w:tc>
          <w:tcPr>
            <w:tcW w:w="567" w:type="dxa"/>
            <w:shd w:val="clear" w:color="auto" w:fill="auto"/>
            <w:tcMar>
              <w:left w:w="28" w:type="dxa"/>
              <w:right w:w="28" w:type="dxa"/>
            </w:tcMar>
            <w:hideMark/>
          </w:tcPr>
          <w:p w14:paraId="2AF46EA1" w14:textId="77777777" w:rsidR="00BE6FF6" w:rsidRPr="00F60FC5" w:rsidRDefault="00BE6FF6" w:rsidP="00CB0827">
            <w:pPr>
              <w:spacing w:line="250" w:lineRule="auto"/>
              <w:ind w:left="-108"/>
              <w:jc w:val="center"/>
              <w:rPr>
                <w:rFonts w:ascii="PT Astra Serif" w:hAnsi="PT Astra Serif"/>
                <w:bCs/>
                <w:sz w:val="28"/>
                <w:szCs w:val="28"/>
              </w:rPr>
            </w:pPr>
          </w:p>
        </w:tc>
        <w:tc>
          <w:tcPr>
            <w:tcW w:w="1842" w:type="dxa"/>
            <w:shd w:val="clear" w:color="auto" w:fill="auto"/>
            <w:hideMark/>
          </w:tcPr>
          <w:p w14:paraId="7E44D919" w14:textId="77777777" w:rsidR="00BE6FF6" w:rsidRPr="00F60FC5" w:rsidRDefault="00BE6FF6" w:rsidP="00CB0827">
            <w:pPr>
              <w:spacing w:line="250" w:lineRule="auto"/>
              <w:ind w:left="-108" w:right="-108"/>
              <w:jc w:val="center"/>
              <w:rPr>
                <w:rFonts w:ascii="PT Astra Serif" w:hAnsi="PT Astra Serif"/>
                <w:bCs/>
                <w:sz w:val="28"/>
                <w:szCs w:val="28"/>
              </w:rPr>
            </w:pPr>
            <w:r w:rsidRPr="00F60FC5">
              <w:rPr>
                <w:rFonts w:ascii="PT Astra Serif" w:hAnsi="PT Astra Serif"/>
                <w:bCs/>
                <w:sz w:val="28"/>
                <w:szCs w:val="28"/>
              </w:rPr>
              <w:t>45419,58732</w:t>
            </w:r>
          </w:p>
        </w:tc>
      </w:tr>
      <w:tr w:rsidR="00BE6FF6" w:rsidRPr="00F60FC5" w14:paraId="07013B9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8CB08B9" w14:textId="77777777" w:rsidR="00BE6FF6" w:rsidRPr="00F60FC5" w:rsidRDefault="00BE6FF6" w:rsidP="00CB0827">
            <w:pPr>
              <w:spacing w:line="250" w:lineRule="auto"/>
              <w:jc w:val="both"/>
              <w:rPr>
                <w:rFonts w:ascii="PT Astra Serif" w:hAnsi="PT Astra Serif"/>
                <w:bCs/>
                <w:sz w:val="28"/>
                <w:szCs w:val="28"/>
              </w:rPr>
            </w:pPr>
            <w:r w:rsidRPr="00CB0827">
              <w:rPr>
                <w:rFonts w:ascii="PT Astra Serif" w:hAnsi="PT Astra Serif"/>
                <w:bCs/>
                <w:spacing w:val="-4"/>
                <w:sz w:val="28"/>
                <w:szCs w:val="28"/>
              </w:rPr>
              <w:t>Предоставление субсидий бюджетным, автономным учреждениям и иным некоммерческим</w:t>
            </w:r>
            <w:r w:rsidRPr="00F60FC5">
              <w:rPr>
                <w:rFonts w:ascii="PT Astra Serif" w:hAnsi="PT Astra Serif"/>
                <w:bCs/>
                <w:sz w:val="28"/>
                <w:szCs w:val="28"/>
              </w:rPr>
              <w:t xml:space="preserve"> организациям</w:t>
            </w:r>
          </w:p>
        </w:tc>
        <w:tc>
          <w:tcPr>
            <w:tcW w:w="567" w:type="dxa"/>
            <w:shd w:val="clear" w:color="auto" w:fill="auto"/>
            <w:tcMar>
              <w:left w:w="28" w:type="dxa"/>
              <w:right w:w="28" w:type="dxa"/>
            </w:tcMar>
            <w:hideMark/>
          </w:tcPr>
          <w:p w14:paraId="301A6E62" w14:textId="77777777" w:rsidR="00BE6FF6" w:rsidRPr="00F60FC5" w:rsidRDefault="00BE6FF6" w:rsidP="00CB0827">
            <w:pPr>
              <w:spacing w:line="250" w:lineRule="auto"/>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010982E4" w14:textId="77777777" w:rsidR="00BE6FF6" w:rsidRPr="00F60FC5" w:rsidRDefault="00BE6FF6" w:rsidP="00CB0827">
            <w:pPr>
              <w:spacing w:line="250" w:lineRule="auto"/>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4EF1DC6" w14:textId="77777777" w:rsidR="00BE6FF6" w:rsidRPr="00F60FC5" w:rsidRDefault="00BE6FF6" w:rsidP="00CB0827">
            <w:pPr>
              <w:spacing w:line="250" w:lineRule="auto"/>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44561091" w14:textId="77777777" w:rsidR="00BE6FF6" w:rsidRPr="007F583F" w:rsidRDefault="00BE6FF6" w:rsidP="00CB0827">
            <w:pPr>
              <w:spacing w:line="250" w:lineRule="auto"/>
              <w:jc w:val="center"/>
              <w:rPr>
                <w:rFonts w:ascii="PT Astra Serif" w:hAnsi="PT Astra Serif"/>
                <w:bCs/>
                <w:spacing w:val="-1"/>
                <w:sz w:val="28"/>
                <w:szCs w:val="28"/>
              </w:rPr>
            </w:pPr>
            <w:r w:rsidRPr="007F583F">
              <w:rPr>
                <w:rFonts w:ascii="PT Astra Serif" w:hAnsi="PT Astra Serif"/>
                <w:bCs/>
                <w:spacing w:val="-1"/>
                <w:sz w:val="28"/>
                <w:szCs w:val="28"/>
              </w:rPr>
              <w:t>88 3 GА 54320</w:t>
            </w:r>
          </w:p>
        </w:tc>
        <w:tc>
          <w:tcPr>
            <w:tcW w:w="567" w:type="dxa"/>
            <w:shd w:val="clear" w:color="auto" w:fill="auto"/>
            <w:tcMar>
              <w:left w:w="28" w:type="dxa"/>
              <w:right w:w="28" w:type="dxa"/>
            </w:tcMar>
            <w:hideMark/>
          </w:tcPr>
          <w:p w14:paraId="34C67599" w14:textId="77777777" w:rsidR="00BE6FF6" w:rsidRPr="00F60FC5" w:rsidRDefault="00BE6FF6" w:rsidP="00CB0827">
            <w:pPr>
              <w:spacing w:line="250" w:lineRule="auto"/>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3C9A5024" w14:textId="77777777" w:rsidR="00BE6FF6" w:rsidRPr="00F60FC5" w:rsidRDefault="00BE6FF6" w:rsidP="00CB0827">
            <w:pPr>
              <w:spacing w:line="250" w:lineRule="auto"/>
              <w:ind w:left="-108" w:right="-108"/>
              <w:jc w:val="center"/>
              <w:rPr>
                <w:rFonts w:ascii="PT Astra Serif" w:hAnsi="PT Astra Serif"/>
                <w:bCs/>
                <w:sz w:val="28"/>
                <w:szCs w:val="28"/>
              </w:rPr>
            </w:pPr>
            <w:r w:rsidRPr="00F60FC5">
              <w:rPr>
                <w:rFonts w:ascii="PT Astra Serif" w:hAnsi="PT Astra Serif"/>
                <w:bCs/>
                <w:sz w:val="28"/>
                <w:szCs w:val="28"/>
              </w:rPr>
              <w:t>45419,58732</w:t>
            </w:r>
          </w:p>
        </w:tc>
      </w:tr>
      <w:tr w:rsidR="00BE6FF6" w:rsidRPr="00F60FC5" w14:paraId="4787166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557C06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Финансовое обеспечение реализации государственной программы, государственным заказчиком – координатором которой является Министерство природы и цикличной экономики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Охрана окружающей среды и восстановление природных ресурсов в Ульяновской области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227D4A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3BA389E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BED3C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27312A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88 4 00 00000</w:t>
            </w:r>
          </w:p>
        </w:tc>
        <w:tc>
          <w:tcPr>
            <w:tcW w:w="567" w:type="dxa"/>
            <w:shd w:val="clear" w:color="auto" w:fill="auto"/>
            <w:tcMar>
              <w:left w:w="28" w:type="dxa"/>
              <w:right w:w="28" w:type="dxa"/>
            </w:tcMar>
            <w:hideMark/>
          </w:tcPr>
          <w:p w14:paraId="2440055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719E58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220339,48912</w:t>
            </w:r>
          </w:p>
        </w:tc>
      </w:tr>
      <w:tr w:rsidR="00BE6FF6" w:rsidRPr="00F60FC5" w14:paraId="63E1A77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47252C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Содержание аппарата Министерства природы и цикличной экономики Ульяновской области и подведомственных Министерству природы и цикличной экономики Ульяновской области учреждений</w:t>
            </w:r>
            <w:r w:rsidR="00AB25BC">
              <w:rPr>
                <w:rFonts w:ascii="PT Astra Serif" w:hAnsi="PT Astra Serif"/>
                <w:bCs/>
                <w:sz w:val="28"/>
                <w:szCs w:val="28"/>
              </w:rPr>
              <w:t>»</w:t>
            </w:r>
          </w:p>
        </w:tc>
        <w:tc>
          <w:tcPr>
            <w:tcW w:w="567" w:type="dxa"/>
            <w:shd w:val="clear" w:color="auto" w:fill="auto"/>
            <w:tcMar>
              <w:left w:w="28" w:type="dxa"/>
              <w:right w:w="28" w:type="dxa"/>
            </w:tcMar>
            <w:hideMark/>
          </w:tcPr>
          <w:p w14:paraId="50DE06A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70B188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5CCEA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0143EC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88 4 01 00000</w:t>
            </w:r>
          </w:p>
        </w:tc>
        <w:tc>
          <w:tcPr>
            <w:tcW w:w="567" w:type="dxa"/>
            <w:shd w:val="clear" w:color="auto" w:fill="auto"/>
            <w:tcMar>
              <w:left w:w="28" w:type="dxa"/>
              <w:right w:w="28" w:type="dxa"/>
            </w:tcMar>
            <w:hideMark/>
          </w:tcPr>
          <w:p w14:paraId="25D9794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30DCF9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220339,48912</w:t>
            </w:r>
          </w:p>
        </w:tc>
      </w:tr>
      <w:tr w:rsidR="00BE6FF6" w:rsidRPr="00F60FC5" w14:paraId="6C4A549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2E1522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Субсидии областному государственному бюджетному учреждению </w:t>
            </w:r>
            <w:r w:rsidR="00AB25BC">
              <w:rPr>
                <w:rFonts w:ascii="PT Astra Serif" w:hAnsi="PT Astra Serif"/>
                <w:bCs/>
                <w:sz w:val="28"/>
                <w:szCs w:val="28"/>
              </w:rPr>
              <w:t>«</w:t>
            </w:r>
            <w:r w:rsidRPr="00F60FC5">
              <w:rPr>
                <w:rFonts w:ascii="PT Astra Serif" w:hAnsi="PT Astra Serif"/>
                <w:bCs/>
                <w:sz w:val="28"/>
                <w:szCs w:val="28"/>
              </w:rPr>
              <w:t>Пожарная безопасность</w:t>
            </w:r>
            <w:r w:rsidR="00AB25BC">
              <w:rPr>
                <w:rFonts w:ascii="PT Astra Serif" w:hAnsi="PT Astra Serif"/>
                <w:bCs/>
                <w:sz w:val="28"/>
                <w:szCs w:val="28"/>
              </w:rPr>
              <w:t>»</w:t>
            </w:r>
          </w:p>
        </w:tc>
        <w:tc>
          <w:tcPr>
            <w:tcW w:w="567" w:type="dxa"/>
            <w:shd w:val="clear" w:color="auto" w:fill="auto"/>
            <w:tcMar>
              <w:left w:w="28" w:type="dxa"/>
              <w:right w:w="28" w:type="dxa"/>
            </w:tcMar>
            <w:hideMark/>
          </w:tcPr>
          <w:p w14:paraId="7918CDC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479BF7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562B0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7622B0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88 4 01 48050</w:t>
            </w:r>
          </w:p>
        </w:tc>
        <w:tc>
          <w:tcPr>
            <w:tcW w:w="567" w:type="dxa"/>
            <w:shd w:val="clear" w:color="auto" w:fill="auto"/>
            <w:tcMar>
              <w:left w:w="28" w:type="dxa"/>
              <w:right w:w="28" w:type="dxa"/>
            </w:tcMar>
            <w:hideMark/>
          </w:tcPr>
          <w:p w14:paraId="2BC9C74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6EFE5A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21348,0</w:t>
            </w:r>
          </w:p>
        </w:tc>
      </w:tr>
      <w:tr w:rsidR="00BE6FF6" w:rsidRPr="00F60FC5" w14:paraId="61F9392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A9B264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2D1939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3BCF3C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84AC54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077DF4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88 4 01 48050</w:t>
            </w:r>
          </w:p>
        </w:tc>
        <w:tc>
          <w:tcPr>
            <w:tcW w:w="567" w:type="dxa"/>
            <w:shd w:val="clear" w:color="auto" w:fill="auto"/>
            <w:tcMar>
              <w:left w:w="28" w:type="dxa"/>
              <w:right w:w="28" w:type="dxa"/>
            </w:tcMar>
            <w:hideMark/>
          </w:tcPr>
          <w:p w14:paraId="0617D59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5B68E3D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21348,0</w:t>
            </w:r>
          </w:p>
        </w:tc>
      </w:tr>
      <w:tr w:rsidR="00BE6FF6" w:rsidRPr="00F60FC5" w14:paraId="2730160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112275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деятельности областных государственных казённых учреждений в сфере лесного хозяйства</w:t>
            </w:r>
          </w:p>
        </w:tc>
        <w:tc>
          <w:tcPr>
            <w:tcW w:w="567" w:type="dxa"/>
            <w:shd w:val="clear" w:color="auto" w:fill="auto"/>
            <w:tcMar>
              <w:left w:w="28" w:type="dxa"/>
              <w:right w:w="28" w:type="dxa"/>
            </w:tcMar>
            <w:hideMark/>
          </w:tcPr>
          <w:p w14:paraId="207B37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320650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374682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27011D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88 4 01 48060</w:t>
            </w:r>
          </w:p>
        </w:tc>
        <w:tc>
          <w:tcPr>
            <w:tcW w:w="567" w:type="dxa"/>
            <w:shd w:val="clear" w:color="auto" w:fill="auto"/>
            <w:tcMar>
              <w:left w:w="28" w:type="dxa"/>
              <w:right w:w="28" w:type="dxa"/>
            </w:tcMar>
            <w:hideMark/>
          </w:tcPr>
          <w:p w14:paraId="70DCA36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B74B42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23897,3082</w:t>
            </w:r>
          </w:p>
        </w:tc>
      </w:tr>
      <w:tr w:rsidR="00BE6FF6" w:rsidRPr="00F60FC5" w14:paraId="52F28E9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AC91C6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10534E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66F539B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8B3F4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5AAC36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88 4 01 48060</w:t>
            </w:r>
          </w:p>
        </w:tc>
        <w:tc>
          <w:tcPr>
            <w:tcW w:w="567" w:type="dxa"/>
            <w:shd w:val="clear" w:color="auto" w:fill="auto"/>
            <w:tcMar>
              <w:left w:w="28" w:type="dxa"/>
              <w:right w:w="28" w:type="dxa"/>
            </w:tcMar>
            <w:hideMark/>
          </w:tcPr>
          <w:p w14:paraId="1BBD1EA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414D70F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2065,15584</w:t>
            </w:r>
          </w:p>
        </w:tc>
      </w:tr>
      <w:tr w:rsidR="00BE6FF6" w:rsidRPr="00F60FC5" w14:paraId="23894B5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E5503C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5E7FE4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6B70ED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651BC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68ADDA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88 4 01 48060</w:t>
            </w:r>
          </w:p>
        </w:tc>
        <w:tc>
          <w:tcPr>
            <w:tcW w:w="567" w:type="dxa"/>
            <w:shd w:val="clear" w:color="auto" w:fill="auto"/>
            <w:tcMar>
              <w:left w:w="28" w:type="dxa"/>
              <w:right w:w="28" w:type="dxa"/>
            </w:tcMar>
            <w:hideMark/>
          </w:tcPr>
          <w:p w14:paraId="70A62DE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23B2F1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19926,9189</w:t>
            </w:r>
          </w:p>
        </w:tc>
      </w:tr>
      <w:tr w:rsidR="00BE6FF6" w:rsidRPr="00F60FC5" w14:paraId="65E07D4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51AEF0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555033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00DC9CF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A7F87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798C80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88 4 01 48060</w:t>
            </w:r>
          </w:p>
        </w:tc>
        <w:tc>
          <w:tcPr>
            <w:tcW w:w="567" w:type="dxa"/>
            <w:shd w:val="clear" w:color="auto" w:fill="auto"/>
            <w:tcMar>
              <w:left w:w="28" w:type="dxa"/>
              <w:right w:w="28" w:type="dxa"/>
            </w:tcMar>
            <w:hideMark/>
          </w:tcPr>
          <w:p w14:paraId="1E3546E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7CEE87E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1905,23346</w:t>
            </w:r>
          </w:p>
        </w:tc>
      </w:tr>
      <w:tr w:rsidR="00BE6FF6" w:rsidRPr="00F60FC5" w14:paraId="1D14C02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03347B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Осуществление отдельных полномочий в области лесных отношений</w:t>
            </w:r>
          </w:p>
        </w:tc>
        <w:tc>
          <w:tcPr>
            <w:tcW w:w="567" w:type="dxa"/>
            <w:shd w:val="clear" w:color="auto" w:fill="auto"/>
            <w:tcMar>
              <w:left w:w="28" w:type="dxa"/>
              <w:right w:w="28" w:type="dxa"/>
            </w:tcMar>
            <w:hideMark/>
          </w:tcPr>
          <w:p w14:paraId="7A53FE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03674E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D3C13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74BFC8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88 4 01 51290</w:t>
            </w:r>
          </w:p>
        </w:tc>
        <w:tc>
          <w:tcPr>
            <w:tcW w:w="567" w:type="dxa"/>
            <w:shd w:val="clear" w:color="auto" w:fill="auto"/>
            <w:tcMar>
              <w:left w:w="28" w:type="dxa"/>
              <w:right w:w="28" w:type="dxa"/>
            </w:tcMar>
            <w:hideMark/>
          </w:tcPr>
          <w:p w14:paraId="7C88320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FF3F54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175094,18092</w:t>
            </w:r>
          </w:p>
        </w:tc>
      </w:tr>
      <w:tr w:rsidR="00BE6FF6" w:rsidRPr="00F60FC5" w14:paraId="1548463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01CE74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Осуществление отдельных полномочий в области лесных отношений (обеспечение деятельности Министерства природы и цикличной экономики Ульяновской области)</w:t>
            </w:r>
          </w:p>
        </w:tc>
        <w:tc>
          <w:tcPr>
            <w:tcW w:w="567" w:type="dxa"/>
            <w:shd w:val="clear" w:color="auto" w:fill="auto"/>
            <w:tcMar>
              <w:left w:w="28" w:type="dxa"/>
              <w:right w:w="28" w:type="dxa"/>
            </w:tcMar>
            <w:hideMark/>
          </w:tcPr>
          <w:p w14:paraId="2FE11E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6A48E1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08F952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5FF0CCC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88 4 01 51291</w:t>
            </w:r>
          </w:p>
        </w:tc>
        <w:tc>
          <w:tcPr>
            <w:tcW w:w="567" w:type="dxa"/>
            <w:shd w:val="clear" w:color="auto" w:fill="auto"/>
            <w:tcMar>
              <w:left w:w="28" w:type="dxa"/>
              <w:right w:w="28" w:type="dxa"/>
            </w:tcMar>
            <w:hideMark/>
          </w:tcPr>
          <w:p w14:paraId="33EDFD7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C207C2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46820,88092</w:t>
            </w:r>
          </w:p>
        </w:tc>
      </w:tr>
      <w:tr w:rsidR="00BE6FF6" w:rsidRPr="00F60FC5" w14:paraId="3972DF1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0BAF94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6FFA33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6C9D12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0D2B15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0DE938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88 4 01 51291</w:t>
            </w:r>
          </w:p>
        </w:tc>
        <w:tc>
          <w:tcPr>
            <w:tcW w:w="567" w:type="dxa"/>
            <w:shd w:val="clear" w:color="auto" w:fill="auto"/>
            <w:tcMar>
              <w:left w:w="28" w:type="dxa"/>
              <w:right w:w="28" w:type="dxa"/>
            </w:tcMar>
            <w:hideMark/>
          </w:tcPr>
          <w:p w14:paraId="472C82E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11A6721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37597,86777</w:t>
            </w:r>
          </w:p>
        </w:tc>
      </w:tr>
      <w:tr w:rsidR="00BE6FF6" w:rsidRPr="00F60FC5" w14:paraId="5D17646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6E4C12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0D1F8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622564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4F8AD72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1C6C00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88 4 01 51291</w:t>
            </w:r>
          </w:p>
        </w:tc>
        <w:tc>
          <w:tcPr>
            <w:tcW w:w="567" w:type="dxa"/>
            <w:shd w:val="clear" w:color="auto" w:fill="auto"/>
            <w:tcMar>
              <w:left w:w="28" w:type="dxa"/>
              <w:right w:w="28" w:type="dxa"/>
            </w:tcMar>
            <w:hideMark/>
          </w:tcPr>
          <w:p w14:paraId="766B77A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13DB3F4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9219,68036</w:t>
            </w:r>
          </w:p>
        </w:tc>
      </w:tr>
      <w:tr w:rsidR="00BE6FF6" w:rsidRPr="00F60FC5" w14:paraId="38FFCAF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572B20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7C25B4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4D8E58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8F5718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2B1234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88 4 01 51291</w:t>
            </w:r>
          </w:p>
        </w:tc>
        <w:tc>
          <w:tcPr>
            <w:tcW w:w="567" w:type="dxa"/>
            <w:shd w:val="clear" w:color="auto" w:fill="auto"/>
            <w:tcMar>
              <w:left w:w="28" w:type="dxa"/>
              <w:right w:w="28" w:type="dxa"/>
            </w:tcMar>
            <w:hideMark/>
          </w:tcPr>
          <w:p w14:paraId="7463739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26557F4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3,33279</w:t>
            </w:r>
          </w:p>
        </w:tc>
      </w:tr>
      <w:tr w:rsidR="00BE6FF6" w:rsidRPr="00F60FC5" w14:paraId="5A5A62E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819295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Осуществление отдельных полномочий в области лесных отношений (обеспечение деятельности областных государственных казённых учреждений в сфере лесного хозяйства, находящихся в ведении Министерства природы и цикличной экономики Ульяновской области)</w:t>
            </w:r>
          </w:p>
        </w:tc>
        <w:tc>
          <w:tcPr>
            <w:tcW w:w="567" w:type="dxa"/>
            <w:shd w:val="clear" w:color="auto" w:fill="auto"/>
            <w:tcMar>
              <w:left w:w="28" w:type="dxa"/>
              <w:right w:w="28" w:type="dxa"/>
            </w:tcMar>
            <w:hideMark/>
          </w:tcPr>
          <w:p w14:paraId="085495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30076C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7D948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55C241D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88 4 01 51292</w:t>
            </w:r>
          </w:p>
        </w:tc>
        <w:tc>
          <w:tcPr>
            <w:tcW w:w="567" w:type="dxa"/>
            <w:shd w:val="clear" w:color="auto" w:fill="auto"/>
            <w:tcMar>
              <w:left w:w="28" w:type="dxa"/>
              <w:right w:w="28" w:type="dxa"/>
            </w:tcMar>
            <w:hideMark/>
          </w:tcPr>
          <w:p w14:paraId="18639F8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0ECE00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113745,79488</w:t>
            </w:r>
          </w:p>
        </w:tc>
      </w:tr>
      <w:tr w:rsidR="00BE6FF6" w:rsidRPr="00F60FC5" w14:paraId="2D3175D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890F7E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4C835D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66B103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FF00E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27669D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88 4 01 51292</w:t>
            </w:r>
          </w:p>
        </w:tc>
        <w:tc>
          <w:tcPr>
            <w:tcW w:w="567" w:type="dxa"/>
            <w:shd w:val="clear" w:color="auto" w:fill="auto"/>
            <w:tcMar>
              <w:left w:w="28" w:type="dxa"/>
              <w:right w:w="28" w:type="dxa"/>
            </w:tcMar>
            <w:hideMark/>
          </w:tcPr>
          <w:p w14:paraId="26BFB2E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233E6EE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106024,39611</w:t>
            </w:r>
          </w:p>
        </w:tc>
      </w:tr>
      <w:tr w:rsidR="00BE6FF6" w:rsidRPr="00F60FC5" w14:paraId="5F2A05B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D82EF2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031EA0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48FBC6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7DF2D3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67B95A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88 4 01 51292</w:t>
            </w:r>
          </w:p>
        </w:tc>
        <w:tc>
          <w:tcPr>
            <w:tcW w:w="567" w:type="dxa"/>
            <w:shd w:val="clear" w:color="auto" w:fill="auto"/>
            <w:tcMar>
              <w:left w:w="28" w:type="dxa"/>
              <w:right w:w="28" w:type="dxa"/>
            </w:tcMar>
            <w:hideMark/>
          </w:tcPr>
          <w:p w14:paraId="4CD1E93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2BEDDC5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7607,08435</w:t>
            </w:r>
          </w:p>
        </w:tc>
      </w:tr>
      <w:tr w:rsidR="00BE6FF6" w:rsidRPr="00F60FC5" w14:paraId="22C0F35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A2AF63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0D3515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488EF6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FA5CB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067A29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88 4 01 51292</w:t>
            </w:r>
          </w:p>
        </w:tc>
        <w:tc>
          <w:tcPr>
            <w:tcW w:w="567" w:type="dxa"/>
            <w:shd w:val="clear" w:color="auto" w:fill="auto"/>
            <w:tcMar>
              <w:left w:w="28" w:type="dxa"/>
              <w:right w:w="28" w:type="dxa"/>
            </w:tcMar>
            <w:hideMark/>
          </w:tcPr>
          <w:p w14:paraId="17934A9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08A0FAC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6,171</w:t>
            </w:r>
          </w:p>
        </w:tc>
      </w:tr>
      <w:tr w:rsidR="00BE6FF6" w:rsidRPr="00F60FC5" w14:paraId="20782A2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F451F8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79D7A2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60710A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6BB5E7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3C6EAB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88 4 01 51292</w:t>
            </w:r>
          </w:p>
        </w:tc>
        <w:tc>
          <w:tcPr>
            <w:tcW w:w="567" w:type="dxa"/>
            <w:shd w:val="clear" w:color="auto" w:fill="auto"/>
            <w:tcMar>
              <w:left w:w="28" w:type="dxa"/>
              <w:right w:w="28" w:type="dxa"/>
            </w:tcMar>
            <w:hideMark/>
          </w:tcPr>
          <w:p w14:paraId="7CBFDBA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675AC65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108,14342</w:t>
            </w:r>
          </w:p>
        </w:tc>
      </w:tr>
      <w:tr w:rsidR="00BE6FF6" w:rsidRPr="00F60FC5" w14:paraId="3E667DC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CF63AF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Осуществление отдельных полномочий в области лесных отношений (предоставление подведомственным бюджетным учреждениям субсидий на финансовое обеспечение выполнения государственного задания и на иные цели, источником которых являются субвенции из федерального бюджета)</w:t>
            </w:r>
          </w:p>
        </w:tc>
        <w:tc>
          <w:tcPr>
            <w:tcW w:w="567" w:type="dxa"/>
            <w:shd w:val="clear" w:color="auto" w:fill="auto"/>
            <w:tcMar>
              <w:left w:w="28" w:type="dxa"/>
              <w:right w:w="28" w:type="dxa"/>
            </w:tcMar>
            <w:hideMark/>
          </w:tcPr>
          <w:p w14:paraId="4D40E7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4E0E52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168F3F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108A04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88 4 01 51293</w:t>
            </w:r>
          </w:p>
        </w:tc>
        <w:tc>
          <w:tcPr>
            <w:tcW w:w="567" w:type="dxa"/>
            <w:shd w:val="clear" w:color="auto" w:fill="auto"/>
            <w:tcMar>
              <w:left w:w="28" w:type="dxa"/>
              <w:right w:w="28" w:type="dxa"/>
            </w:tcMar>
            <w:hideMark/>
          </w:tcPr>
          <w:p w14:paraId="19E5D34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0E64EB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14527,50512</w:t>
            </w:r>
          </w:p>
        </w:tc>
      </w:tr>
      <w:tr w:rsidR="00BE6FF6" w:rsidRPr="00F60FC5" w14:paraId="7B52496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CF2FC3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10C30FD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264486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04</w:t>
            </w:r>
          </w:p>
        </w:tc>
        <w:tc>
          <w:tcPr>
            <w:tcW w:w="425" w:type="dxa"/>
            <w:shd w:val="clear" w:color="auto" w:fill="auto"/>
            <w:tcMar>
              <w:left w:w="28" w:type="dxa"/>
              <w:right w:w="28" w:type="dxa"/>
            </w:tcMar>
            <w:hideMark/>
          </w:tcPr>
          <w:p w14:paraId="2DEA8C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1A2EAC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88 4 01 51293</w:t>
            </w:r>
          </w:p>
        </w:tc>
        <w:tc>
          <w:tcPr>
            <w:tcW w:w="567" w:type="dxa"/>
            <w:shd w:val="clear" w:color="auto" w:fill="auto"/>
            <w:tcMar>
              <w:left w:w="28" w:type="dxa"/>
              <w:right w:w="28" w:type="dxa"/>
            </w:tcMar>
            <w:hideMark/>
          </w:tcPr>
          <w:p w14:paraId="0BAEFD7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533D8CE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14527,50512</w:t>
            </w:r>
          </w:p>
        </w:tc>
      </w:tr>
      <w:tr w:rsidR="00BE6FF6" w:rsidRPr="00F60FC5" w14:paraId="1199BE4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ED636E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Охрана окружающей среды</w:t>
            </w:r>
          </w:p>
        </w:tc>
        <w:tc>
          <w:tcPr>
            <w:tcW w:w="567" w:type="dxa"/>
            <w:shd w:val="clear" w:color="auto" w:fill="auto"/>
            <w:tcMar>
              <w:left w:w="28" w:type="dxa"/>
              <w:right w:w="28" w:type="dxa"/>
            </w:tcMar>
            <w:hideMark/>
          </w:tcPr>
          <w:p w14:paraId="1B0510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2C688D6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42066331"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0A182B6A"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5C46487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F56D79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39149,53122</w:t>
            </w:r>
          </w:p>
        </w:tc>
      </w:tr>
      <w:tr w:rsidR="00BE6FF6" w:rsidRPr="00F60FC5" w14:paraId="43809FC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226993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Сбор, удаление отходов и очистка сточных вод</w:t>
            </w:r>
          </w:p>
        </w:tc>
        <w:tc>
          <w:tcPr>
            <w:tcW w:w="567" w:type="dxa"/>
            <w:shd w:val="clear" w:color="auto" w:fill="auto"/>
            <w:tcMar>
              <w:left w:w="28" w:type="dxa"/>
              <w:right w:w="28" w:type="dxa"/>
            </w:tcMar>
            <w:hideMark/>
          </w:tcPr>
          <w:p w14:paraId="2DD1B05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606805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11BA1D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2BF7EA16"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60DC1A5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6EB7F5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3163,48555</w:t>
            </w:r>
          </w:p>
        </w:tc>
      </w:tr>
      <w:tr w:rsidR="00BE6FF6" w:rsidRPr="00F60FC5" w14:paraId="3BCCBF6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87F065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Охрана окружающей среды и восстановление природных ресурсов в Ульяновской области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7C22F8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64929F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680E30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03684D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88 0 00 00000</w:t>
            </w:r>
          </w:p>
        </w:tc>
        <w:tc>
          <w:tcPr>
            <w:tcW w:w="567" w:type="dxa"/>
            <w:shd w:val="clear" w:color="auto" w:fill="auto"/>
            <w:tcMar>
              <w:left w:w="28" w:type="dxa"/>
              <w:right w:w="28" w:type="dxa"/>
            </w:tcMar>
            <w:hideMark/>
          </w:tcPr>
          <w:p w14:paraId="5383A29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C008A7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3163,48555</w:t>
            </w:r>
          </w:p>
        </w:tc>
      </w:tr>
      <w:tr w:rsidR="00BE6FF6" w:rsidRPr="00F60FC5" w14:paraId="0CEF456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8D70FC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Обращение с отходами производства и потребления</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Охрана окружающей среды и восстановление природных ресурсов в Ульяновской области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2D863F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1245DA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1CEF01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1819E4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88 5 00 00000</w:t>
            </w:r>
          </w:p>
        </w:tc>
        <w:tc>
          <w:tcPr>
            <w:tcW w:w="567" w:type="dxa"/>
            <w:shd w:val="clear" w:color="auto" w:fill="auto"/>
            <w:tcMar>
              <w:left w:w="28" w:type="dxa"/>
              <w:right w:w="28" w:type="dxa"/>
            </w:tcMar>
            <w:hideMark/>
          </w:tcPr>
          <w:p w14:paraId="3451317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9E3383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3163,48555</w:t>
            </w:r>
          </w:p>
        </w:tc>
      </w:tr>
      <w:tr w:rsidR="00BE6FF6" w:rsidRPr="00F60FC5" w14:paraId="3040F2B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245801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Оборудование контейнерных площадок</w:t>
            </w:r>
            <w:r w:rsidR="00AB25BC">
              <w:rPr>
                <w:rFonts w:ascii="PT Astra Serif" w:hAnsi="PT Astra Serif"/>
                <w:bCs/>
                <w:sz w:val="28"/>
                <w:szCs w:val="28"/>
              </w:rPr>
              <w:t>»</w:t>
            </w:r>
          </w:p>
        </w:tc>
        <w:tc>
          <w:tcPr>
            <w:tcW w:w="567" w:type="dxa"/>
            <w:shd w:val="clear" w:color="auto" w:fill="auto"/>
            <w:tcMar>
              <w:left w:w="28" w:type="dxa"/>
              <w:right w:w="28" w:type="dxa"/>
            </w:tcMar>
            <w:hideMark/>
          </w:tcPr>
          <w:p w14:paraId="4F4EE03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1FFDA3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606640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4DC2BA1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88 5 02 00000</w:t>
            </w:r>
          </w:p>
        </w:tc>
        <w:tc>
          <w:tcPr>
            <w:tcW w:w="567" w:type="dxa"/>
            <w:shd w:val="clear" w:color="auto" w:fill="auto"/>
            <w:tcMar>
              <w:left w:w="28" w:type="dxa"/>
              <w:right w:w="28" w:type="dxa"/>
            </w:tcMar>
            <w:hideMark/>
          </w:tcPr>
          <w:p w14:paraId="4268EC8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E47B6E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3163,48555</w:t>
            </w:r>
          </w:p>
        </w:tc>
      </w:tr>
      <w:tr w:rsidR="00BE6FF6" w:rsidRPr="00F60FC5" w14:paraId="55520F4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6AD44A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Оборудование контейнерных площадок в населённых пунктах Ульяновской области</w:t>
            </w:r>
          </w:p>
        </w:tc>
        <w:tc>
          <w:tcPr>
            <w:tcW w:w="567" w:type="dxa"/>
            <w:shd w:val="clear" w:color="auto" w:fill="auto"/>
            <w:tcMar>
              <w:left w:w="28" w:type="dxa"/>
              <w:right w:w="28" w:type="dxa"/>
            </w:tcMar>
            <w:hideMark/>
          </w:tcPr>
          <w:p w14:paraId="002FAE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404684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6C43A9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7AB776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88 5 02 78150</w:t>
            </w:r>
          </w:p>
        </w:tc>
        <w:tc>
          <w:tcPr>
            <w:tcW w:w="567" w:type="dxa"/>
            <w:shd w:val="clear" w:color="auto" w:fill="auto"/>
            <w:tcMar>
              <w:left w:w="28" w:type="dxa"/>
              <w:right w:w="28" w:type="dxa"/>
            </w:tcMar>
            <w:hideMark/>
          </w:tcPr>
          <w:p w14:paraId="6B58AF1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442E4D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3163,48555</w:t>
            </w:r>
          </w:p>
        </w:tc>
      </w:tr>
      <w:tr w:rsidR="00BE6FF6" w:rsidRPr="00F60FC5" w14:paraId="6994CC1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821FF3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5B4815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776EB94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6DC5CA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1787" w:type="dxa"/>
            <w:shd w:val="clear" w:color="auto" w:fill="auto"/>
            <w:tcMar>
              <w:left w:w="28" w:type="dxa"/>
              <w:right w:w="28" w:type="dxa"/>
            </w:tcMar>
            <w:hideMark/>
          </w:tcPr>
          <w:p w14:paraId="5807D2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88 5 02 78150</w:t>
            </w:r>
          </w:p>
        </w:tc>
        <w:tc>
          <w:tcPr>
            <w:tcW w:w="567" w:type="dxa"/>
            <w:shd w:val="clear" w:color="auto" w:fill="auto"/>
            <w:tcMar>
              <w:left w:w="28" w:type="dxa"/>
              <w:right w:w="28" w:type="dxa"/>
            </w:tcMar>
            <w:hideMark/>
          </w:tcPr>
          <w:p w14:paraId="3F22521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22B3DF9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3163,48555</w:t>
            </w:r>
          </w:p>
        </w:tc>
      </w:tr>
      <w:tr w:rsidR="00BE6FF6" w:rsidRPr="00F60FC5" w14:paraId="3939434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C6759D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Охрана объектов растительного и животного мира и среды их обитания</w:t>
            </w:r>
          </w:p>
        </w:tc>
        <w:tc>
          <w:tcPr>
            <w:tcW w:w="567" w:type="dxa"/>
            <w:shd w:val="clear" w:color="auto" w:fill="auto"/>
            <w:tcMar>
              <w:left w:w="28" w:type="dxa"/>
              <w:right w:w="28" w:type="dxa"/>
            </w:tcMar>
            <w:hideMark/>
          </w:tcPr>
          <w:p w14:paraId="73EE56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19833F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5B28B2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35A6245"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7D78D45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F7727A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19282,8528</w:t>
            </w:r>
          </w:p>
        </w:tc>
      </w:tr>
      <w:tr w:rsidR="00BE6FF6" w:rsidRPr="00F60FC5" w14:paraId="755E3E6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4D5EBA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7DBF4E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2F371C0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7039EC5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92D86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62973B0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EBF8BA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134,49998</w:t>
            </w:r>
          </w:p>
        </w:tc>
      </w:tr>
      <w:tr w:rsidR="00BE6FF6" w:rsidRPr="00F60FC5" w14:paraId="1332C5E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B8D6F2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w:t>
            </w:r>
            <w:r w:rsidR="00AB25BC">
              <w:rPr>
                <w:rFonts w:ascii="PT Astra Serif" w:hAnsi="PT Astra Serif"/>
                <w:bCs/>
                <w:sz w:val="28"/>
                <w:szCs w:val="28"/>
              </w:rPr>
              <w:t>«</w:t>
            </w:r>
            <w:r w:rsidRPr="00F60FC5">
              <w:rPr>
                <w:rFonts w:ascii="PT Astra Serif" w:hAnsi="PT Astra Serif"/>
                <w:bCs/>
                <w:sz w:val="28"/>
                <w:szCs w:val="28"/>
              </w:rPr>
              <w:t>О животном мире</w:t>
            </w:r>
            <w:r w:rsidR="00AB25BC">
              <w:rPr>
                <w:rFonts w:ascii="PT Astra Serif" w:hAnsi="PT Astra Serif"/>
                <w:bCs/>
                <w:sz w:val="28"/>
                <w:szCs w:val="28"/>
              </w:rPr>
              <w:t>»</w:t>
            </w:r>
            <w:r w:rsidRPr="00F60FC5">
              <w:rPr>
                <w:rFonts w:ascii="PT Astra Serif" w:hAnsi="PT Astra Serif"/>
                <w:bCs/>
                <w:sz w:val="28"/>
                <w:szCs w:val="28"/>
              </w:rPr>
              <w:t xml:space="preserve"> полномочий Российской Федерации в области организации, регулирования и охраны водных биологических ресурсов</w:t>
            </w:r>
          </w:p>
        </w:tc>
        <w:tc>
          <w:tcPr>
            <w:tcW w:w="567" w:type="dxa"/>
            <w:shd w:val="clear" w:color="auto" w:fill="auto"/>
            <w:tcMar>
              <w:left w:w="28" w:type="dxa"/>
              <w:right w:w="28" w:type="dxa"/>
            </w:tcMar>
            <w:hideMark/>
          </w:tcPr>
          <w:p w14:paraId="3BEE14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379E94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59A9D2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2FCAF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11 0 00 59100</w:t>
            </w:r>
          </w:p>
        </w:tc>
        <w:tc>
          <w:tcPr>
            <w:tcW w:w="567" w:type="dxa"/>
            <w:shd w:val="clear" w:color="auto" w:fill="auto"/>
            <w:tcMar>
              <w:left w:w="28" w:type="dxa"/>
              <w:right w:w="28" w:type="dxa"/>
            </w:tcMar>
            <w:hideMark/>
          </w:tcPr>
          <w:p w14:paraId="12DADED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1A2F23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65,29998</w:t>
            </w:r>
          </w:p>
        </w:tc>
      </w:tr>
      <w:tr w:rsidR="00BE6FF6" w:rsidRPr="00F60FC5" w14:paraId="4A0F5F6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DDE0E8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ADEFC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077A1C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729F92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EB97E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11 0 00 59100</w:t>
            </w:r>
          </w:p>
        </w:tc>
        <w:tc>
          <w:tcPr>
            <w:tcW w:w="567" w:type="dxa"/>
            <w:shd w:val="clear" w:color="auto" w:fill="auto"/>
            <w:tcMar>
              <w:left w:w="28" w:type="dxa"/>
              <w:right w:w="28" w:type="dxa"/>
            </w:tcMar>
            <w:hideMark/>
          </w:tcPr>
          <w:p w14:paraId="5D3706F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2313CF9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65,29998</w:t>
            </w:r>
          </w:p>
        </w:tc>
      </w:tr>
      <w:tr w:rsidR="00BE6FF6" w:rsidRPr="00F60FC5" w14:paraId="40C1FE0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ACB7E7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w:t>
            </w:r>
            <w:r w:rsidR="00AB25BC">
              <w:rPr>
                <w:rFonts w:ascii="PT Astra Serif" w:hAnsi="PT Astra Serif"/>
                <w:bCs/>
                <w:sz w:val="28"/>
                <w:szCs w:val="28"/>
              </w:rPr>
              <w:t>«</w:t>
            </w:r>
            <w:r w:rsidRPr="00F60FC5">
              <w:rPr>
                <w:rFonts w:ascii="PT Astra Serif" w:hAnsi="PT Astra Serif"/>
                <w:bCs/>
                <w:sz w:val="28"/>
                <w:szCs w:val="28"/>
              </w:rPr>
              <w:t>О животном мире</w:t>
            </w:r>
            <w:r w:rsidR="00AB25BC">
              <w:rPr>
                <w:rFonts w:ascii="PT Astra Serif" w:hAnsi="PT Astra Serif"/>
                <w:bCs/>
                <w:sz w:val="28"/>
                <w:szCs w:val="28"/>
              </w:rPr>
              <w:t>»</w:t>
            </w:r>
            <w:r w:rsidRPr="00F60FC5">
              <w:rPr>
                <w:rFonts w:ascii="PT Astra Serif" w:hAnsi="PT Astra Serif"/>
                <w:bCs/>
                <w:sz w:val="28"/>
                <w:szCs w:val="28"/>
              </w:rPr>
              <w:t xml:space="preserve">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67" w:type="dxa"/>
            <w:shd w:val="clear" w:color="auto" w:fill="auto"/>
            <w:tcMar>
              <w:left w:w="28" w:type="dxa"/>
              <w:right w:w="28" w:type="dxa"/>
            </w:tcMar>
            <w:hideMark/>
          </w:tcPr>
          <w:p w14:paraId="7BC017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13614C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16B496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8FE3D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11 0 00 59200</w:t>
            </w:r>
          </w:p>
        </w:tc>
        <w:tc>
          <w:tcPr>
            <w:tcW w:w="567" w:type="dxa"/>
            <w:shd w:val="clear" w:color="auto" w:fill="auto"/>
            <w:tcMar>
              <w:left w:w="28" w:type="dxa"/>
              <w:right w:w="28" w:type="dxa"/>
            </w:tcMar>
            <w:hideMark/>
          </w:tcPr>
          <w:p w14:paraId="3C87A71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B22CA9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69,2</w:t>
            </w:r>
          </w:p>
        </w:tc>
      </w:tr>
      <w:tr w:rsidR="00BE6FF6" w:rsidRPr="00F60FC5" w14:paraId="533B0B7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D3A6AB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751BEB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4B2980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1234AD5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9E989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11 0 00 59200</w:t>
            </w:r>
          </w:p>
        </w:tc>
        <w:tc>
          <w:tcPr>
            <w:tcW w:w="567" w:type="dxa"/>
            <w:shd w:val="clear" w:color="auto" w:fill="auto"/>
            <w:tcMar>
              <w:left w:w="28" w:type="dxa"/>
              <w:right w:w="28" w:type="dxa"/>
            </w:tcMar>
            <w:hideMark/>
          </w:tcPr>
          <w:p w14:paraId="5F5124A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6F8D61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69,2</w:t>
            </w:r>
          </w:p>
        </w:tc>
      </w:tr>
      <w:tr w:rsidR="00BE6FF6" w:rsidRPr="00F60FC5" w14:paraId="25A9E39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B34F5B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Охрана окружающей среды и восстановление природных ресурсов в Ульяновской области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59C3E4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4B2856E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6599B8A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54D9A0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88 0 00 00000</w:t>
            </w:r>
          </w:p>
        </w:tc>
        <w:tc>
          <w:tcPr>
            <w:tcW w:w="567" w:type="dxa"/>
            <w:shd w:val="clear" w:color="auto" w:fill="auto"/>
            <w:tcMar>
              <w:left w:w="28" w:type="dxa"/>
              <w:right w:w="28" w:type="dxa"/>
            </w:tcMar>
            <w:hideMark/>
          </w:tcPr>
          <w:p w14:paraId="1D1A398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21E0B7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19148,35282</w:t>
            </w:r>
          </w:p>
        </w:tc>
      </w:tr>
      <w:tr w:rsidR="00BE6FF6" w:rsidRPr="00F60FC5" w14:paraId="2BBB53E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18DD7A7" w14:textId="77777777" w:rsidR="00BE6FF6" w:rsidRPr="00F60FC5" w:rsidRDefault="00BE6FF6" w:rsidP="00894B09">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Экологический фонд</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w:t>
            </w:r>
            <w:r w:rsidR="00894B09">
              <w:rPr>
                <w:rFonts w:ascii="PT Astra Serif" w:hAnsi="PT Astra Serif"/>
                <w:bCs/>
                <w:sz w:val="28"/>
                <w:szCs w:val="28"/>
              </w:rPr>
              <w:t xml:space="preserve"> </w:t>
            </w:r>
            <w:r w:rsidRPr="00F60FC5">
              <w:rPr>
                <w:rFonts w:ascii="PT Astra Serif" w:hAnsi="PT Astra Serif"/>
                <w:bCs/>
                <w:sz w:val="28"/>
                <w:szCs w:val="28"/>
              </w:rPr>
              <w:t xml:space="preserve">Ульяновской области </w:t>
            </w:r>
            <w:r w:rsidR="00AB25BC">
              <w:rPr>
                <w:rFonts w:ascii="PT Astra Serif" w:hAnsi="PT Astra Serif"/>
                <w:bCs/>
                <w:sz w:val="28"/>
                <w:szCs w:val="28"/>
              </w:rPr>
              <w:t>«</w:t>
            </w:r>
            <w:r w:rsidRPr="00F60FC5">
              <w:rPr>
                <w:rFonts w:ascii="PT Astra Serif" w:hAnsi="PT Astra Serif"/>
                <w:bCs/>
                <w:sz w:val="28"/>
                <w:szCs w:val="28"/>
              </w:rPr>
              <w:t>Охрана окружающей среды и восстановление природных ресурсов в Ульяновской области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3996DE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6BE02E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12548D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0D1F2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88 1 00 00000</w:t>
            </w:r>
          </w:p>
        </w:tc>
        <w:tc>
          <w:tcPr>
            <w:tcW w:w="567" w:type="dxa"/>
            <w:shd w:val="clear" w:color="auto" w:fill="auto"/>
            <w:tcMar>
              <w:left w:w="28" w:type="dxa"/>
              <w:right w:w="28" w:type="dxa"/>
            </w:tcMar>
            <w:hideMark/>
          </w:tcPr>
          <w:p w14:paraId="215D8FA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D5D9F7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6165,24672</w:t>
            </w:r>
          </w:p>
        </w:tc>
      </w:tr>
      <w:tr w:rsidR="00BE6FF6" w:rsidRPr="00F60FC5" w14:paraId="19D1C89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C8D825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Охрана объектов животного мира, ликвидация последствий негативного воздействия на окружающую среду в результате экономической деятельности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6BCDB51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4DA844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4B4EA3C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2ED543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88 1 01 00000</w:t>
            </w:r>
          </w:p>
        </w:tc>
        <w:tc>
          <w:tcPr>
            <w:tcW w:w="567" w:type="dxa"/>
            <w:shd w:val="clear" w:color="auto" w:fill="auto"/>
            <w:tcMar>
              <w:left w:w="28" w:type="dxa"/>
              <w:right w:w="28" w:type="dxa"/>
            </w:tcMar>
            <w:hideMark/>
          </w:tcPr>
          <w:p w14:paraId="05C5B7A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D232F1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6165,24672</w:t>
            </w:r>
          </w:p>
        </w:tc>
      </w:tr>
      <w:tr w:rsidR="00BE6FF6" w:rsidRPr="00F60FC5" w14:paraId="08A88D3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00916C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Осуществление государственного экологического мониторинга</w:t>
            </w:r>
          </w:p>
        </w:tc>
        <w:tc>
          <w:tcPr>
            <w:tcW w:w="567" w:type="dxa"/>
            <w:shd w:val="clear" w:color="auto" w:fill="auto"/>
            <w:tcMar>
              <w:left w:w="28" w:type="dxa"/>
              <w:right w:w="28" w:type="dxa"/>
            </w:tcMar>
            <w:hideMark/>
          </w:tcPr>
          <w:p w14:paraId="17BBCC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1AB070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7DC628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6197C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88 1 01 46210</w:t>
            </w:r>
          </w:p>
        </w:tc>
        <w:tc>
          <w:tcPr>
            <w:tcW w:w="567" w:type="dxa"/>
            <w:shd w:val="clear" w:color="auto" w:fill="auto"/>
            <w:tcMar>
              <w:left w:w="28" w:type="dxa"/>
              <w:right w:w="28" w:type="dxa"/>
            </w:tcMar>
            <w:hideMark/>
          </w:tcPr>
          <w:p w14:paraId="0AC43DA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57EB31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6006,72312</w:t>
            </w:r>
          </w:p>
        </w:tc>
      </w:tr>
      <w:tr w:rsidR="00BE6FF6" w:rsidRPr="00F60FC5" w14:paraId="4A60B12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53F0C8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ECFF6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2B1D33D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1A5BAB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9D433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88 1 01 46210</w:t>
            </w:r>
          </w:p>
        </w:tc>
        <w:tc>
          <w:tcPr>
            <w:tcW w:w="567" w:type="dxa"/>
            <w:shd w:val="clear" w:color="auto" w:fill="auto"/>
            <w:tcMar>
              <w:left w:w="28" w:type="dxa"/>
              <w:right w:w="28" w:type="dxa"/>
            </w:tcMar>
            <w:hideMark/>
          </w:tcPr>
          <w:p w14:paraId="6CC7B00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3B9CFA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6006,72312</w:t>
            </w:r>
          </w:p>
        </w:tc>
      </w:tr>
      <w:tr w:rsidR="00BE6FF6" w:rsidRPr="00F60FC5" w14:paraId="4F05B9B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A7923C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Формирование экологической культуры населения Ульяновской области</w:t>
            </w:r>
          </w:p>
        </w:tc>
        <w:tc>
          <w:tcPr>
            <w:tcW w:w="567" w:type="dxa"/>
            <w:shd w:val="clear" w:color="auto" w:fill="auto"/>
            <w:tcMar>
              <w:left w:w="28" w:type="dxa"/>
              <w:right w:w="28" w:type="dxa"/>
            </w:tcMar>
            <w:hideMark/>
          </w:tcPr>
          <w:p w14:paraId="145F21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20A457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5BCA7A1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1B9C9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88 1 01 46230</w:t>
            </w:r>
          </w:p>
        </w:tc>
        <w:tc>
          <w:tcPr>
            <w:tcW w:w="567" w:type="dxa"/>
            <w:shd w:val="clear" w:color="auto" w:fill="auto"/>
            <w:tcMar>
              <w:left w:w="28" w:type="dxa"/>
              <w:right w:w="28" w:type="dxa"/>
            </w:tcMar>
            <w:hideMark/>
          </w:tcPr>
          <w:p w14:paraId="4F70251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C4CF2A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158,5236</w:t>
            </w:r>
          </w:p>
        </w:tc>
      </w:tr>
      <w:tr w:rsidR="00BE6FF6" w:rsidRPr="00F60FC5" w14:paraId="3402914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9B2CBD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4B43DF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05DF92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6D0C7E2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3515C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88 1 01 46230</w:t>
            </w:r>
          </w:p>
        </w:tc>
        <w:tc>
          <w:tcPr>
            <w:tcW w:w="567" w:type="dxa"/>
            <w:shd w:val="clear" w:color="auto" w:fill="auto"/>
            <w:tcMar>
              <w:left w:w="28" w:type="dxa"/>
              <w:right w:w="28" w:type="dxa"/>
            </w:tcMar>
            <w:hideMark/>
          </w:tcPr>
          <w:p w14:paraId="334F4C7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0436590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158,5236</w:t>
            </w:r>
          </w:p>
        </w:tc>
      </w:tr>
      <w:tr w:rsidR="00BE6FF6" w:rsidRPr="00F60FC5" w14:paraId="187E615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18B1C1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Финансовое обеспечение реализации государственной программы, государственным заказчиком – координатором которой является Министерство природы и цикличной экономики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Охрана окружающей среды и восстановление природных ресурсов в Ульяновской области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30C08D8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6601FC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754F54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F6C698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88 4 00 00000</w:t>
            </w:r>
          </w:p>
        </w:tc>
        <w:tc>
          <w:tcPr>
            <w:tcW w:w="567" w:type="dxa"/>
            <w:shd w:val="clear" w:color="auto" w:fill="auto"/>
            <w:tcMar>
              <w:left w:w="28" w:type="dxa"/>
              <w:right w:w="28" w:type="dxa"/>
            </w:tcMar>
            <w:hideMark/>
          </w:tcPr>
          <w:p w14:paraId="7D18A5D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59E646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12983,1061</w:t>
            </w:r>
          </w:p>
        </w:tc>
      </w:tr>
      <w:tr w:rsidR="00BE6FF6" w:rsidRPr="00F60FC5" w14:paraId="32021C8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368261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Содержание аппарата Министерства природы и цикличной экономики Ульяновской области и подведомственных Министерству природы и цикличной экономики Ульяновской области учреждений</w:t>
            </w:r>
            <w:r w:rsidR="00AB25BC">
              <w:rPr>
                <w:rFonts w:ascii="PT Astra Serif" w:hAnsi="PT Astra Serif"/>
                <w:bCs/>
                <w:sz w:val="28"/>
                <w:szCs w:val="28"/>
              </w:rPr>
              <w:t>»</w:t>
            </w:r>
          </w:p>
        </w:tc>
        <w:tc>
          <w:tcPr>
            <w:tcW w:w="567" w:type="dxa"/>
            <w:shd w:val="clear" w:color="auto" w:fill="auto"/>
            <w:tcMar>
              <w:left w:w="28" w:type="dxa"/>
              <w:right w:w="28" w:type="dxa"/>
            </w:tcMar>
            <w:hideMark/>
          </w:tcPr>
          <w:p w14:paraId="0D8AD7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226D3BA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539738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B5AED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88 4 01 00000</w:t>
            </w:r>
          </w:p>
        </w:tc>
        <w:tc>
          <w:tcPr>
            <w:tcW w:w="567" w:type="dxa"/>
            <w:shd w:val="clear" w:color="auto" w:fill="auto"/>
            <w:tcMar>
              <w:left w:w="28" w:type="dxa"/>
              <w:right w:w="28" w:type="dxa"/>
            </w:tcMar>
            <w:hideMark/>
          </w:tcPr>
          <w:p w14:paraId="1A67882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0DE0F6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12983,1061</w:t>
            </w:r>
          </w:p>
        </w:tc>
      </w:tr>
      <w:tr w:rsidR="00BE6FF6" w:rsidRPr="00F60FC5" w14:paraId="1339542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60DBB7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Обеспечение деятельности государственных органов </w:t>
            </w:r>
            <w:r w:rsidR="00894B09">
              <w:rPr>
                <w:rFonts w:ascii="PT Astra Serif" w:hAnsi="PT Astra Serif"/>
                <w:bCs/>
                <w:sz w:val="28"/>
                <w:szCs w:val="28"/>
              </w:rPr>
              <w:br/>
            </w:r>
            <w:r w:rsidRPr="00F60FC5">
              <w:rPr>
                <w:rFonts w:ascii="PT Astra Serif" w:hAnsi="PT Astra Serif"/>
                <w:bCs/>
                <w:sz w:val="28"/>
                <w:szCs w:val="28"/>
              </w:rPr>
              <w:t>Ульяновской области</w:t>
            </w:r>
          </w:p>
        </w:tc>
        <w:tc>
          <w:tcPr>
            <w:tcW w:w="567" w:type="dxa"/>
            <w:shd w:val="clear" w:color="auto" w:fill="auto"/>
            <w:tcMar>
              <w:left w:w="28" w:type="dxa"/>
              <w:right w:w="28" w:type="dxa"/>
            </w:tcMar>
            <w:hideMark/>
          </w:tcPr>
          <w:p w14:paraId="27DD9C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7BBE0D7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45169B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F618C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88 4 01 80010</w:t>
            </w:r>
          </w:p>
        </w:tc>
        <w:tc>
          <w:tcPr>
            <w:tcW w:w="567" w:type="dxa"/>
            <w:shd w:val="clear" w:color="auto" w:fill="auto"/>
            <w:tcMar>
              <w:left w:w="28" w:type="dxa"/>
              <w:right w:w="28" w:type="dxa"/>
            </w:tcMar>
            <w:hideMark/>
          </w:tcPr>
          <w:p w14:paraId="2C66912B"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5DBFB0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12983,1061</w:t>
            </w:r>
          </w:p>
        </w:tc>
      </w:tr>
      <w:tr w:rsidR="00BE6FF6" w:rsidRPr="00F60FC5" w14:paraId="5316487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95DCFC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3EF9EC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14FE3B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7840851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E3DB1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88 4 01 80010</w:t>
            </w:r>
          </w:p>
        </w:tc>
        <w:tc>
          <w:tcPr>
            <w:tcW w:w="567" w:type="dxa"/>
            <w:shd w:val="clear" w:color="auto" w:fill="auto"/>
            <w:tcMar>
              <w:left w:w="28" w:type="dxa"/>
              <w:right w:w="28" w:type="dxa"/>
            </w:tcMar>
            <w:hideMark/>
          </w:tcPr>
          <w:p w14:paraId="7FBCF08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0E64FBA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10351,46775</w:t>
            </w:r>
          </w:p>
        </w:tc>
      </w:tr>
      <w:tr w:rsidR="00BE6FF6" w:rsidRPr="00F60FC5" w14:paraId="03030E2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8E8176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AD616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2223FE9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59EAD1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07EA0D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88 4 01 80010</w:t>
            </w:r>
          </w:p>
        </w:tc>
        <w:tc>
          <w:tcPr>
            <w:tcW w:w="567" w:type="dxa"/>
            <w:shd w:val="clear" w:color="auto" w:fill="auto"/>
            <w:tcMar>
              <w:left w:w="28" w:type="dxa"/>
              <w:right w:w="28" w:type="dxa"/>
            </w:tcMar>
            <w:hideMark/>
          </w:tcPr>
          <w:p w14:paraId="34ED91B4"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18FB7D4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2271,48599</w:t>
            </w:r>
          </w:p>
        </w:tc>
      </w:tr>
      <w:tr w:rsidR="00BE6FF6" w:rsidRPr="00F60FC5" w14:paraId="62FE0F3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742A87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43459C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609F03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4F5546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58134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88 4 01 80010</w:t>
            </w:r>
          </w:p>
        </w:tc>
        <w:tc>
          <w:tcPr>
            <w:tcW w:w="567" w:type="dxa"/>
            <w:shd w:val="clear" w:color="auto" w:fill="auto"/>
            <w:tcMar>
              <w:left w:w="28" w:type="dxa"/>
              <w:right w:w="28" w:type="dxa"/>
            </w:tcMar>
            <w:hideMark/>
          </w:tcPr>
          <w:p w14:paraId="18C4BD7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4EA675B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360,15236</w:t>
            </w:r>
          </w:p>
        </w:tc>
      </w:tr>
      <w:tr w:rsidR="00BE6FF6" w:rsidRPr="00F60FC5" w14:paraId="0E5BC9C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79AC43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вопросы в области охраны окружающей среды</w:t>
            </w:r>
          </w:p>
        </w:tc>
        <w:tc>
          <w:tcPr>
            <w:tcW w:w="567" w:type="dxa"/>
            <w:shd w:val="clear" w:color="auto" w:fill="auto"/>
            <w:tcMar>
              <w:left w:w="28" w:type="dxa"/>
              <w:right w:w="28" w:type="dxa"/>
            </w:tcMar>
            <w:hideMark/>
          </w:tcPr>
          <w:p w14:paraId="176648E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4A076E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1A13FD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BDE8ECC"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7418E3C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9E62D1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16703,19287</w:t>
            </w:r>
          </w:p>
        </w:tc>
      </w:tr>
      <w:tr w:rsidR="00BE6FF6" w:rsidRPr="00F60FC5" w14:paraId="5A0E72C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259BB9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777DEB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34B29D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436112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7E00E9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0401531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1DD18D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9223,19287</w:t>
            </w:r>
          </w:p>
        </w:tc>
      </w:tr>
      <w:tr w:rsidR="00BE6FF6" w:rsidRPr="00F60FC5" w14:paraId="783B24F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75710F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w:t>
            </w:r>
            <w:r w:rsidR="00B96312">
              <w:rPr>
                <w:rFonts w:ascii="PT Astra Serif" w:hAnsi="PT Astra Serif"/>
                <w:bCs/>
                <w:sz w:val="28"/>
                <w:szCs w:val="28"/>
              </w:rPr>
              <w:br/>
            </w:r>
            <w:r w:rsidRPr="00F60FC5">
              <w:rPr>
                <w:rFonts w:ascii="PT Astra Serif" w:hAnsi="PT Astra Serif"/>
                <w:bCs/>
                <w:sz w:val="28"/>
                <w:szCs w:val="28"/>
              </w:rPr>
              <w:t xml:space="preserve">№ 209-ФЗ </w:t>
            </w:r>
            <w:r w:rsidR="00AB25BC">
              <w:rPr>
                <w:rFonts w:ascii="PT Astra Serif" w:hAnsi="PT Astra Serif"/>
                <w:bCs/>
                <w:sz w:val="28"/>
                <w:szCs w:val="28"/>
              </w:rPr>
              <w:t>«</w:t>
            </w:r>
            <w:r w:rsidRPr="00F60FC5">
              <w:rPr>
                <w:rFonts w:ascii="PT Astra Serif" w:hAnsi="PT Astra Serif"/>
                <w:bCs/>
                <w:sz w:val="28"/>
                <w:szCs w:val="28"/>
              </w:rPr>
              <w:t>Об охоте и о сохранении охотничьих ресурсов и о внесении изменений в отдельные законодательные акты Российской Федерации</w:t>
            </w:r>
            <w:r w:rsidR="00AB25BC">
              <w:rPr>
                <w:rFonts w:ascii="PT Astra Serif" w:hAnsi="PT Astra Serif"/>
                <w:bCs/>
                <w:sz w:val="28"/>
                <w:szCs w:val="28"/>
              </w:rPr>
              <w:t>»</w:t>
            </w:r>
            <w:r w:rsidRPr="00F60FC5">
              <w:rPr>
                <w:rFonts w:ascii="PT Astra Serif" w:hAnsi="PT Astra Serif"/>
                <w:bCs/>
                <w:sz w:val="28"/>
                <w:szCs w:val="28"/>
              </w:rPr>
              <w:t xml:space="preserve"> полномочий Российской Федерации в области охраны и использования охотничьих ресурсов</w:t>
            </w:r>
          </w:p>
        </w:tc>
        <w:tc>
          <w:tcPr>
            <w:tcW w:w="567" w:type="dxa"/>
            <w:shd w:val="clear" w:color="auto" w:fill="auto"/>
            <w:tcMar>
              <w:left w:w="28" w:type="dxa"/>
              <w:right w:w="28" w:type="dxa"/>
            </w:tcMar>
            <w:hideMark/>
          </w:tcPr>
          <w:p w14:paraId="6233B7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7501E1A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643AE0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41D181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11 0 00 59700</w:t>
            </w:r>
          </w:p>
        </w:tc>
        <w:tc>
          <w:tcPr>
            <w:tcW w:w="567" w:type="dxa"/>
            <w:shd w:val="clear" w:color="auto" w:fill="auto"/>
            <w:tcMar>
              <w:left w:w="28" w:type="dxa"/>
              <w:right w:w="28" w:type="dxa"/>
            </w:tcMar>
            <w:hideMark/>
          </w:tcPr>
          <w:p w14:paraId="1D6CCD6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210593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9223,19287</w:t>
            </w:r>
          </w:p>
        </w:tc>
      </w:tr>
      <w:tr w:rsidR="00BE6FF6" w:rsidRPr="00F60FC5" w14:paraId="29514C8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005E1F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4CBB5A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4A92D91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7EA043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653D98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11 0 00 59700</w:t>
            </w:r>
          </w:p>
        </w:tc>
        <w:tc>
          <w:tcPr>
            <w:tcW w:w="567" w:type="dxa"/>
            <w:shd w:val="clear" w:color="auto" w:fill="auto"/>
            <w:tcMar>
              <w:left w:w="28" w:type="dxa"/>
              <w:right w:w="28" w:type="dxa"/>
            </w:tcMar>
            <w:hideMark/>
          </w:tcPr>
          <w:p w14:paraId="070A4C0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3112624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6794,17089</w:t>
            </w:r>
          </w:p>
        </w:tc>
      </w:tr>
      <w:tr w:rsidR="00BE6FF6" w:rsidRPr="00F60FC5" w14:paraId="5B7F0E9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EF1D83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0F00BB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2A3470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38DCBA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06EA51E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11 0 00 59700</w:t>
            </w:r>
          </w:p>
        </w:tc>
        <w:tc>
          <w:tcPr>
            <w:tcW w:w="567" w:type="dxa"/>
            <w:shd w:val="clear" w:color="auto" w:fill="auto"/>
            <w:tcMar>
              <w:left w:w="28" w:type="dxa"/>
              <w:right w:w="28" w:type="dxa"/>
            </w:tcMar>
            <w:hideMark/>
          </w:tcPr>
          <w:p w14:paraId="6655E41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081CFF6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2428,16027</w:t>
            </w:r>
          </w:p>
        </w:tc>
      </w:tr>
      <w:tr w:rsidR="00BE6FF6" w:rsidRPr="00F60FC5" w14:paraId="6692A78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45EF66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3A2038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0128E5C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19030D9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52CD9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11 0 00 59700</w:t>
            </w:r>
          </w:p>
        </w:tc>
        <w:tc>
          <w:tcPr>
            <w:tcW w:w="567" w:type="dxa"/>
            <w:shd w:val="clear" w:color="auto" w:fill="auto"/>
            <w:tcMar>
              <w:left w:w="28" w:type="dxa"/>
              <w:right w:w="28" w:type="dxa"/>
            </w:tcMar>
            <w:hideMark/>
          </w:tcPr>
          <w:p w14:paraId="44978CE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050687C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0,86171</w:t>
            </w:r>
          </w:p>
        </w:tc>
      </w:tr>
      <w:tr w:rsidR="00BE6FF6" w:rsidRPr="00F60FC5" w14:paraId="60D5A7A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33159D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Охрана окружающей среды и восстановление природных ресурсов в Ульяновской области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375002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138CB0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1751D6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39AC0F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88 0 00 00000</w:t>
            </w:r>
          </w:p>
        </w:tc>
        <w:tc>
          <w:tcPr>
            <w:tcW w:w="567" w:type="dxa"/>
            <w:shd w:val="clear" w:color="auto" w:fill="auto"/>
            <w:tcMar>
              <w:left w:w="28" w:type="dxa"/>
              <w:right w:w="28" w:type="dxa"/>
            </w:tcMar>
            <w:hideMark/>
          </w:tcPr>
          <w:p w14:paraId="18E09AA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B9A12F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7480,0</w:t>
            </w:r>
          </w:p>
        </w:tc>
      </w:tr>
      <w:tr w:rsidR="00BE6FF6" w:rsidRPr="00F60FC5" w14:paraId="599C16A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F8E891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Подпрограмма </w:t>
            </w:r>
            <w:r w:rsidR="00AB25BC">
              <w:rPr>
                <w:rFonts w:ascii="PT Astra Serif" w:hAnsi="PT Astra Serif"/>
                <w:bCs/>
                <w:sz w:val="28"/>
                <w:szCs w:val="28"/>
              </w:rPr>
              <w:t>«</w:t>
            </w:r>
            <w:r w:rsidRPr="00F60FC5">
              <w:rPr>
                <w:rFonts w:ascii="PT Astra Serif" w:hAnsi="PT Astra Serif"/>
                <w:bCs/>
                <w:sz w:val="28"/>
                <w:szCs w:val="28"/>
              </w:rPr>
              <w:t>Обращение с отходами производства и потребления</w:t>
            </w:r>
            <w:r w:rsidR="00AB25BC">
              <w:rPr>
                <w:rFonts w:ascii="PT Astra Serif" w:hAnsi="PT Astra Serif"/>
                <w:bCs/>
                <w:sz w:val="28"/>
                <w:szCs w:val="28"/>
              </w:rPr>
              <w:t>»</w:t>
            </w:r>
            <w:r w:rsidRPr="00F60FC5">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F60FC5">
              <w:rPr>
                <w:rFonts w:ascii="PT Astra Serif" w:hAnsi="PT Astra Serif"/>
                <w:bCs/>
                <w:sz w:val="28"/>
                <w:szCs w:val="28"/>
              </w:rPr>
              <w:t>Охрана окружающей среды и восстановление природных ресурсов в Ульяновской области на 2014-2021 годы</w:t>
            </w:r>
            <w:r w:rsidR="00AB25BC">
              <w:rPr>
                <w:rFonts w:ascii="PT Astra Serif" w:hAnsi="PT Astra Serif"/>
                <w:bCs/>
                <w:sz w:val="28"/>
                <w:szCs w:val="28"/>
              </w:rPr>
              <w:t>»</w:t>
            </w:r>
          </w:p>
        </w:tc>
        <w:tc>
          <w:tcPr>
            <w:tcW w:w="567" w:type="dxa"/>
            <w:shd w:val="clear" w:color="auto" w:fill="auto"/>
            <w:tcMar>
              <w:left w:w="28" w:type="dxa"/>
              <w:right w:w="28" w:type="dxa"/>
            </w:tcMar>
            <w:hideMark/>
          </w:tcPr>
          <w:p w14:paraId="1A2D164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4EBBCE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15DE73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11F03E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88 5 00 00000</w:t>
            </w:r>
          </w:p>
        </w:tc>
        <w:tc>
          <w:tcPr>
            <w:tcW w:w="567" w:type="dxa"/>
            <w:shd w:val="clear" w:color="auto" w:fill="auto"/>
            <w:tcMar>
              <w:left w:w="28" w:type="dxa"/>
              <w:right w:w="28" w:type="dxa"/>
            </w:tcMar>
            <w:hideMark/>
          </w:tcPr>
          <w:p w14:paraId="4892A02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C17015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7480,0</w:t>
            </w:r>
          </w:p>
        </w:tc>
      </w:tr>
      <w:tr w:rsidR="00BE6FF6" w:rsidRPr="00F60FC5" w14:paraId="122ADC3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41E555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F60FC5">
              <w:rPr>
                <w:rFonts w:ascii="PT Astra Serif" w:hAnsi="PT Astra Serif"/>
                <w:bCs/>
                <w:sz w:val="28"/>
                <w:szCs w:val="28"/>
              </w:rPr>
              <w:t>Комплексная система обращения с твёрдыми коммунальными отходами</w:t>
            </w:r>
            <w:r w:rsidR="00AB25BC">
              <w:rPr>
                <w:rFonts w:ascii="PT Astra Serif" w:hAnsi="PT Astra Serif"/>
                <w:bCs/>
                <w:sz w:val="28"/>
                <w:szCs w:val="28"/>
              </w:rPr>
              <w:t>»</w:t>
            </w:r>
            <w:r w:rsidRPr="00F60FC5">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F60FC5">
              <w:rPr>
                <w:rFonts w:ascii="PT Astra Serif" w:hAnsi="PT Astra Serif"/>
                <w:bCs/>
                <w:sz w:val="28"/>
                <w:szCs w:val="28"/>
              </w:rPr>
              <w:t>Комплексная система обращения с твёрдыми коммунальными отходами</w:t>
            </w:r>
            <w:r w:rsidR="00AB25BC">
              <w:rPr>
                <w:rFonts w:ascii="PT Astra Serif" w:hAnsi="PT Astra Serif"/>
                <w:bCs/>
                <w:sz w:val="28"/>
                <w:szCs w:val="28"/>
              </w:rPr>
              <w:t>»</w:t>
            </w:r>
          </w:p>
        </w:tc>
        <w:tc>
          <w:tcPr>
            <w:tcW w:w="567" w:type="dxa"/>
            <w:shd w:val="clear" w:color="auto" w:fill="auto"/>
            <w:tcMar>
              <w:left w:w="28" w:type="dxa"/>
              <w:right w:w="28" w:type="dxa"/>
            </w:tcMar>
            <w:hideMark/>
          </w:tcPr>
          <w:p w14:paraId="2ABCE5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2BC8418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3C8705B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2F38C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5 G2 00000</w:t>
            </w:r>
          </w:p>
        </w:tc>
        <w:tc>
          <w:tcPr>
            <w:tcW w:w="567" w:type="dxa"/>
            <w:shd w:val="clear" w:color="auto" w:fill="auto"/>
            <w:tcMar>
              <w:left w:w="28" w:type="dxa"/>
              <w:right w:w="28" w:type="dxa"/>
            </w:tcMar>
            <w:hideMark/>
          </w:tcPr>
          <w:p w14:paraId="7450ECF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F9FD7E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7480,0</w:t>
            </w:r>
          </w:p>
        </w:tc>
      </w:tr>
      <w:tr w:rsidR="00BE6FF6" w:rsidRPr="00F60FC5" w14:paraId="0DB6724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14DEF6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по созданию электронной модели территориальной схемы обращения с твёрдыми коммунальными отходами</w:t>
            </w:r>
          </w:p>
        </w:tc>
        <w:tc>
          <w:tcPr>
            <w:tcW w:w="567" w:type="dxa"/>
            <w:shd w:val="clear" w:color="auto" w:fill="auto"/>
            <w:tcMar>
              <w:left w:w="28" w:type="dxa"/>
              <w:right w:w="28" w:type="dxa"/>
            </w:tcMar>
            <w:hideMark/>
          </w:tcPr>
          <w:p w14:paraId="75E65E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21B2B0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5F1AA2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1BE06AE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5 G2 46180</w:t>
            </w:r>
          </w:p>
        </w:tc>
        <w:tc>
          <w:tcPr>
            <w:tcW w:w="567" w:type="dxa"/>
            <w:shd w:val="clear" w:color="auto" w:fill="auto"/>
            <w:tcMar>
              <w:left w:w="28" w:type="dxa"/>
              <w:right w:w="28" w:type="dxa"/>
            </w:tcMar>
            <w:hideMark/>
          </w:tcPr>
          <w:p w14:paraId="0B72949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5BA0DF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7480,0</w:t>
            </w:r>
          </w:p>
        </w:tc>
      </w:tr>
      <w:tr w:rsidR="00BE6FF6" w:rsidRPr="00F60FC5" w14:paraId="1756804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B4BEF4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1B285C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288</w:t>
            </w:r>
          </w:p>
        </w:tc>
        <w:tc>
          <w:tcPr>
            <w:tcW w:w="426" w:type="dxa"/>
            <w:shd w:val="clear" w:color="auto" w:fill="auto"/>
            <w:tcMar>
              <w:left w:w="28" w:type="dxa"/>
              <w:right w:w="28" w:type="dxa"/>
            </w:tcMar>
            <w:hideMark/>
          </w:tcPr>
          <w:p w14:paraId="766E9A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425" w:type="dxa"/>
            <w:shd w:val="clear" w:color="auto" w:fill="auto"/>
            <w:tcMar>
              <w:left w:w="28" w:type="dxa"/>
              <w:right w:w="28" w:type="dxa"/>
            </w:tcMar>
            <w:hideMark/>
          </w:tcPr>
          <w:p w14:paraId="0C22CB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05</w:t>
            </w:r>
          </w:p>
        </w:tc>
        <w:tc>
          <w:tcPr>
            <w:tcW w:w="1787" w:type="dxa"/>
            <w:shd w:val="clear" w:color="auto" w:fill="auto"/>
            <w:tcMar>
              <w:left w:w="28" w:type="dxa"/>
              <w:right w:w="28" w:type="dxa"/>
            </w:tcMar>
            <w:hideMark/>
          </w:tcPr>
          <w:p w14:paraId="2DDE13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88 5 G2 46180</w:t>
            </w:r>
          </w:p>
        </w:tc>
        <w:tc>
          <w:tcPr>
            <w:tcW w:w="567" w:type="dxa"/>
            <w:shd w:val="clear" w:color="auto" w:fill="auto"/>
            <w:tcMar>
              <w:left w:w="28" w:type="dxa"/>
              <w:right w:w="28" w:type="dxa"/>
            </w:tcMar>
            <w:hideMark/>
          </w:tcPr>
          <w:p w14:paraId="3B9FF19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0205107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7480,0</w:t>
            </w:r>
          </w:p>
        </w:tc>
      </w:tr>
      <w:tr w:rsidR="00BE6FF6" w:rsidRPr="00F60FC5" w14:paraId="315CF0C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C84CB3C" w14:textId="77777777" w:rsidR="00BE6FF6" w:rsidRPr="00F60FC5" w:rsidRDefault="00BE6FF6" w:rsidP="00BE6FF6">
            <w:pPr>
              <w:jc w:val="both"/>
              <w:rPr>
                <w:rFonts w:ascii="PT Astra Serif" w:hAnsi="PT Astra Serif"/>
                <w:b/>
                <w:bCs/>
                <w:sz w:val="28"/>
                <w:szCs w:val="28"/>
              </w:rPr>
            </w:pPr>
            <w:r w:rsidRPr="00F60FC5">
              <w:rPr>
                <w:rFonts w:ascii="PT Astra Serif" w:hAnsi="PT Astra Serif"/>
                <w:b/>
                <w:bCs/>
                <w:sz w:val="28"/>
                <w:szCs w:val="28"/>
              </w:rPr>
              <w:t>Министерство финансов Ульяновской области</w:t>
            </w:r>
          </w:p>
        </w:tc>
        <w:tc>
          <w:tcPr>
            <w:tcW w:w="567" w:type="dxa"/>
            <w:shd w:val="clear" w:color="auto" w:fill="auto"/>
            <w:tcMar>
              <w:left w:w="28" w:type="dxa"/>
              <w:right w:w="28" w:type="dxa"/>
            </w:tcMar>
            <w:hideMark/>
          </w:tcPr>
          <w:p w14:paraId="3D75B5A8" w14:textId="77777777" w:rsidR="00BE6FF6" w:rsidRPr="00F60FC5" w:rsidRDefault="00BE6FF6" w:rsidP="00BE6FF6">
            <w:pPr>
              <w:jc w:val="center"/>
              <w:rPr>
                <w:rFonts w:ascii="PT Astra Serif" w:hAnsi="PT Astra Serif"/>
                <w:b/>
                <w:bCs/>
                <w:sz w:val="28"/>
                <w:szCs w:val="28"/>
              </w:rPr>
            </w:pPr>
            <w:r w:rsidRPr="00F60FC5">
              <w:rPr>
                <w:rFonts w:ascii="PT Astra Serif" w:hAnsi="PT Astra Serif"/>
                <w:b/>
                <w:bCs/>
                <w:sz w:val="28"/>
                <w:szCs w:val="28"/>
              </w:rPr>
              <w:t>292</w:t>
            </w:r>
          </w:p>
        </w:tc>
        <w:tc>
          <w:tcPr>
            <w:tcW w:w="426" w:type="dxa"/>
            <w:shd w:val="clear" w:color="auto" w:fill="auto"/>
            <w:tcMar>
              <w:left w:w="28" w:type="dxa"/>
              <w:right w:w="28" w:type="dxa"/>
            </w:tcMar>
            <w:hideMark/>
          </w:tcPr>
          <w:p w14:paraId="67C6C76B" w14:textId="77777777" w:rsidR="00BE6FF6" w:rsidRPr="00F60FC5" w:rsidRDefault="00BE6FF6" w:rsidP="00BE6FF6">
            <w:pPr>
              <w:jc w:val="center"/>
              <w:rPr>
                <w:rFonts w:ascii="PT Astra Serif" w:hAnsi="PT Astra Serif"/>
                <w:b/>
                <w:bCs/>
                <w:sz w:val="28"/>
                <w:szCs w:val="28"/>
              </w:rPr>
            </w:pPr>
          </w:p>
        </w:tc>
        <w:tc>
          <w:tcPr>
            <w:tcW w:w="425" w:type="dxa"/>
            <w:shd w:val="clear" w:color="auto" w:fill="auto"/>
            <w:tcMar>
              <w:left w:w="28" w:type="dxa"/>
              <w:right w:w="28" w:type="dxa"/>
            </w:tcMar>
            <w:hideMark/>
          </w:tcPr>
          <w:p w14:paraId="4FDD4875" w14:textId="77777777" w:rsidR="00BE6FF6" w:rsidRPr="00F60FC5" w:rsidRDefault="00BE6FF6" w:rsidP="00BE6FF6">
            <w:pPr>
              <w:jc w:val="center"/>
              <w:rPr>
                <w:rFonts w:ascii="PT Astra Serif" w:hAnsi="PT Astra Serif"/>
                <w:b/>
                <w:bCs/>
                <w:sz w:val="28"/>
                <w:szCs w:val="28"/>
              </w:rPr>
            </w:pPr>
          </w:p>
        </w:tc>
        <w:tc>
          <w:tcPr>
            <w:tcW w:w="1787" w:type="dxa"/>
            <w:shd w:val="clear" w:color="auto" w:fill="auto"/>
            <w:tcMar>
              <w:left w:w="28" w:type="dxa"/>
              <w:right w:w="28" w:type="dxa"/>
            </w:tcMar>
            <w:hideMark/>
          </w:tcPr>
          <w:p w14:paraId="7731A29E" w14:textId="77777777" w:rsidR="00BE6FF6" w:rsidRPr="00F60FC5" w:rsidRDefault="00BE6FF6" w:rsidP="00BE6FF6">
            <w:pPr>
              <w:jc w:val="center"/>
              <w:rPr>
                <w:rFonts w:ascii="PT Astra Serif" w:hAnsi="PT Astra Serif"/>
                <w:b/>
                <w:bCs/>
                <w:sz w:val="28"/>
                <w:szCs w:val="28"/>
              </w:rPr>
            </w:pPr>
          </w:p>
        </w:tc>
        <w:tc>
          <w:tcPr>
            <w:tcW w:w="567" w:type="dxa"/>
            <w:shd w:val="clear" w:color="auto" w:fill="auto"/>
            <w:tcMar>
              <w:left w:w="28" w:type="dxa"/>
              <w:right w:w="28" w:type="dxa"/>
            </w:tcMar>
            <w:hideMark/>
          </w:tcPr>
          <w:p w14:paraId="463879BD" w14:textId="77777777" w:rsidR="00BE6FF6" w:rsidRPr="00F60FC5" w:rsidRDefault="00BE6FF6" w:rsidP="00BE6FF6">
            <w:pPr>
              <w:ind w:left="-108"/>
              <w:jc w:val="center"/>
              <w:rPr>
                <w:rFonts w:ascii="PT Astra Serif" w:hAnsi="PT Astra Serif"/>
                <w:b/>
                <w:bCs/>
                <w:sz w:val="28"/>
                <w:szCs w:val="28"/>
              </w:rPr>
            </w:pPr>
          </w:p>
        </w:tc>
        <w:tc>
          <w:tcPr>
            <w:tcW w:w="1842" w:type="dxa"/>
            <w:shd w:val="clear" w:color="auto" w:fill="auto"/>
            <w:hideMark/>
          </w:tcPr>
          <w:p w14:paraId="7FA328B0" w14:textId="77777777" w:rsidR="00BE6FF6" w:rsidRPr="00F60FC5" w:rsidRDefault="00BE6FF6" w:rsidP="00BE6FF6">
            <w:pPr>
              <w:ind w:left="-108" w:right="-108"/>
              <w:jc w:val="center"/>
              <w:rPr>
                <w:rFonts w:ascii="PT Astra Serif" w:hAnsi="PT Astra Serif"/>
                <w:b/>
                <w:bCs/>
                <w:sz w:val="28"/>
                <w:szCs w:val="28"/>
              </w:rPr>
            </w:pPr>
            <w:r w:rsidRPr="00F60FC5">
              <w:rPr>
                <w:rFonts w:ascii="PT Astra Serif" w:hAnsi="PT Astra Serif"/>
                <w:b/>
                <w:bCs/>
                <w:sz w:val="28"/>
                <w:szCs w:val="28"/>
              </w:rPr>
              <w:t>5138686,65016</w:t>
            </w:r>
          </w:p>
        </w:tc>
      </w:tr>
      <w:tr w:rsidR="00BE6FF6" w:rsidRPr="00F60FC5" w14:paraId="75B5B7A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58D100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Общегосударственные вопросы</w:t>
            </w:r>
          </w:p>
        </w:tc>
        <w:tc>
          <w:tcPr>
            <w:tcW w:w="567" w:type="dxa"/>
            <w:shd w:val="clear" w:color="auto" w:fill="auto"/>
            <w:tcMar>
              <w:left w:w="28" w:type="dxa"/>
              <w:right w:w="28" w:type="dxa"/>
            </w:tcMar>
            <w:hideMark/>
          </w:tcPr>
          <w:p w14:paraId="1FACB6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3FDABF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5EDAFEE"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4A830B50"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2055CB5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66682D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225044,77102</w:t>
            </w:r>
          </w:p>
        </w:tc>
      </w:tr>
      <w:tr w:rsidR="00BE6FF6" w:rsidRPr="00F60FC5" w14:paraId="1169BFF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753B48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tcMar>
              <w:left w:w="28" w:type="dxa"/>
              <w:right w:w="28" w:type="dxa"/>
            </w:tcMar>
            <w:hideMark/>
          </w:tcPr>
          <w:p w14:paraId="414142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7F9AA5E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ADC2F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1C27147A"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2249588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2D5DC1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211662,26574</w:t>
            </w:r>
          </w:p>
        </w:tc>
      </w:tr>
      <w:tr w:rsidR="00BE6FF6" w:rsidRPr="00F60FC5" w14:paraId="7C9D827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0F63D9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21A4F7E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50C67DE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9D806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1F781D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5E027FE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0F1F05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218,05428</w:t>
            </w:r>
          </w:p>
        </w:tc>
      </w:tr>
      <w:tr w:rsidR="00BE6FF6" w:rsidRPr="00F60FC5" w14:paraId="1366FCA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1A2A85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проектной деятельности</w:t>
            </w:r>
          </w:p>
        </w:tc>
        <w:tc>
          <w:tcPr>
            <w:tcW w:w="567" w:type="dxa"/>
            <w:shd w:val="clear" w:color="auto" w:fill="auto"/>
            <w:tcMar>
              <w:left w:w="28" w:type="dxa"/>
              <w:right w:w="28" w:type="dxa"/>
            </w:tcMar>
            <w:hideMark/>
          </w:tcPr>
          <w:p w14:paraId="1820990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359B54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2FF93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41D045C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6E11FAD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2D2287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218,05428</w:t>
            </w:r>
          </w:p>
        </w:tc>
      </w:tr>
      <w:tr w:rsidR="00BE6FF6" w:rsidRPr="00F60FC5" w14:paraId="190D6F1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0F6641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376A71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098900D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7F32E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7749B7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6212E0B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0944376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218,05428</w:t>
            </w:r>
          </w:p>
        </w:tc>
      </w:tr>
      <w:tr w:rsidR="00BE6FF6" w:rsidRPr="00F60FC5" w14:paraId="359A0B8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36B799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Управление государственными финансами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2015-2021 годы</w:t>
            </w:r>
          </w:p>
        </w:tc>
        <w:tc>
          <w:tcPr>
            <w:tcW w:w="567" w:type="dxa"/>
            <w:shd w:val="clear" w:color="auto" w:fill="auto"/>
            <w:tcMar>
              <w:left w:w="28" w:type="dxa"/>
              <w:right w:w="28" w:type="dxa"/>
            </w:tcMar>
            <w:hideMark/>
          </w:tcPr>
          <w:p w14:paraId="3D2413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2C16D0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23721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181811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95 0 00 00000</w:t>
            </w:r>
          </w:p>
        </w:tc>
        <w:tc>
          <w:tcPr>
            <w:tcW w:w="567" w:type="dxa"/>
            <w:shd w:val="clear" w:color="auto" w:fill="auto"/>
            <w:tcMar>
              <w:left w:w="28" w:type="dxa"/>
              <w:right w:w="28" w:type="dxa"/>
            </w:tcMar>
            <w:hideMark/>
          </w:tcPr>
          <w:p w14:paraId="6E5BDB4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4F77D9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211444,21146</w:t>
            </w:r>
          </w:p>
        </w:tc>
      </w:tr>
      <w:tr w:rsidR="00BE6FF6" w:rsidRPr="00F60FC5" w14:paraId="1C46F6B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1BA308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Обеспечение деятельности Министерства финансов Ульяновской области по реализации государственной программы</w:t>
            </w:r>
            <w:r w:rsidR="00AB25BC">
              <w:rPr>
                <w:rFonts w:ascii="PT Astra Serif" w:hAnsi="PT Astra Serif"/>
                <w:bCs/>
                <w:sz w:val="28"/>
                <w:szCs w:val="28"/>
              </w:rPr>
              <w:t>»</w:t>
            </w:r>
          </w:p>
        </w:tc>
        <w:tc>
          <w:tcPr>
            <w:tcW w:w="567" w:type="dxa"/>
            <w:shd w:val="clear" w:color="auto" w:fill="auto"/>
            <w:tcMar>
              <w:left w:w="28" w:type="dxa"/>
              <w:right w:w="28" w:type="dxa"/>
            </w:tcMar>
            <w:hideMark/>
          </w:tcPr>
          <w:p w14:paraId="0EE4CB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7A5E6A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31641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57CFEC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95 0 04 00000</w:t>
            </w:r>
          </w:p>
        </w:tc>
        <w:tc>
          <w:tcPr>
            <w:tcW w:w="567" w:type="dxa"/>
            <w:shd w:val="clear" w:color="auto" w:fill="auto"/>
            <w:tcMar>
              <w:left w:w="28" w:type="dxa"/>
              <w:right w:w="28" w:type="dxa"/>
            </w:tcMar>
            <w:hideMark/>
          </w:tcPr>
          <w:p w14:paraId="5EC0870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B07FB7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211444,21146</w:t>
            </w:r>
          </w:p>
        </w:tc>
      </w:tr>
      <w:tr w:rsidR="00BE6FF6" w:rsidRPr="00F60FC5" w14:paraId="33A0F13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973DFA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Финансовое обеспечение деятельности областного государственного казённого учреждения </w:t>
            </w:r>
            <w:r w:rsidR="00AB25BC">
              <w:rPr>
                <w:rFonts w:ascii="PT Astra Serif" w:hAnsi="PT Astra Serif"/>
                <w:bCs/>
                <w:sz w:val="28"/>
                <w:szCs w:val="28"/>
              </w:rPr>
              <w:t>«</w:t>
            </w:r>
            <w:r w:rsidRPr="00F60FC5">
              <w:rPr>
                <w:rFonts w:ascii="PT Astra Serif" w:hAnsi="PT Astra Serif"/>
                <w:bCs/>
                <w:sz w:val="28"/>
                <w:szCs w:val="28"/>
              </w:rPr>
              <w:t>Областное казначейство</w:t>
            </w:r>
            <w:r w:rsidR="00AB25BC">
              <w:rPr>
                <w:rFonts w:ascii="PT Astra Serif" w:hAnsi="PT Astra Serif"/>
                <w:bCs/>
                <w:sz w:val="28"/>
                <w:szCs w:val="28"/>
              </w:rPr>
              <w:t>»</w:t>
            </w:r>
          </w:p>
        </w:tc>
        <w:tc>
          <w:tcPr>
            <w:tcW w:w="567" w:type="dxa"/>
            <w:shd w:val="clear" w:color="auto" w:fill="auto"/>
            <w:tcMar>
              <w:left w:w="28" w:type="dxa"/>
              <w:right w:w="28" w:type="dxa"/>
            </w:tcMar>
            <w:hideMark/>
          </w:tcPr>
          <w:p w14:paraId="1D5849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5EF6B4A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97DA1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23B4BF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95 0 04 10340</w:t>
            </w:r>
          </w:p>
        </w:tc>
        <w:tc>
          <w:tcPr>
            <w:tcW w:w="567" w:type="dxa"/>
            <w:shd w:val="clear" w:color="auto" w:fill="auto"/>
            <w:tcMar>
              <w:left w:w="28" w:type="dxa"/>
              <w:right w:w="28" w:type="dxa"/>
            </w:tcMar>
            <w:hideMark/>
          </w:tcPr>
          <w:p w14:paraId="68324AD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C6D2E9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77902,302</w:t>
            </w:r>
          </w:p>
        </w:tc>
      </w:tr>
      <w:tr w:rsidR="00BE6FF6" w:rsidRPr="00F60FC5" w14:paraId="4806459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0533BE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542CD9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5796E35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29C1C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49FD640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95 0 04 10340</w:t>
            </w:r>
          </w:p>
        </w:tc>
        <w:tc>
          <w:tcPr>
            <w:tcW w:w="567" w:type="dxa"/>
            <w:shd w:val="clear" w:color="auto" w:fill="auto"/>
            <w:tcMar>
              <w:left w:w="28" w:type="dxa"/>
              <w:right w:w="28" w:type="dxa"/>
            </w:tcMar>
            <w:hideMark/>
          </w:tcPr>
          <w:p w14:paraId="18F3A6C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5652F82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43272,3663</w:t>
            </w:r>
          </w:p>
        </w:tc>
      </w:tr>
      <w:tr w:rsidR="00BE6FF6" w:rsidRPr="00F60FC5" w14:paraId="4ADE324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3A944E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7FC5BD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600927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A377B6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1D85810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95 0 04 10340</w:t>
            </w:r>
          </w:p>
        </w:tc>
        <w:tc>
          <w:tcPr>
            <w:tcW w:w="567" w:type="dxa"/>
            <w:shd w:val="clear" w:color="auto" w:fill="auto"/>
            <w:tcMar>
              <w:left w:w="28" w:type="dxa"/>
              <w:right w:w="28" w:type="dxa"/>
            </w:tcMar>
            <w:hideMark/>
          </w:tcPr>
          <w:p w14:paraId="25B47B6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17EF1AA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34596,99446</w:t>
            </w:r>
          </w:p>
        </w:tc>
      </w:tr>
      <w:tr w:rsidR="00BE6FF6" w:rsidRPr="00F60FC5" w14:paraId="1AA53AF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93C0E8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200571F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0BF1B0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21E38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6C5D6D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95 0 04 10340</w:t>
            </w:r>
          </w:p>
        </w:tc>
        <w:tc>
          <w:tcPr>
            <w:tcW w:w="567" w:type="dxa"/>
            <w:shd w:val="clear" w:color="auto" w:fill="auto"/>
            <w:tcMar>
              <w:left w:w="28" w:type="dxa"/>
              <w:right w:w="28" w:type="dxa"/>
            </w:tcMar>
            <w:hideMark/>
          </w:tcPr>
          <w:p w14:paraId="5741F48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184E9B3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32,94124</w:t>
            </w:r>
          </w:p>
        </w:tc>
      </w:tr>
      <w:tr w:rsidR="00BE6FF6" w:rsidRPr="00F60FC5" w14:paraId="3F8A7EC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FD4C39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Обеспечение деятельности государственных органов </w:t>
            </w:r>
            <w:r w:rsidR="00894B09">
              <w:rPr>
                <w:rFonts w:ascii="PT Astra Serif" w:hAnsi="PT Astra Serif"/>
                <w:bCs/>
                <w:sz w:val="28"/>
                <w:szCs w:val="28"/>
              </w:rPr>
              <w:br/>
            </w:r>
            <w:r w:rsidRPr="00F60FC5">
              <w:rPr>
                <w:rFonts w:ascii="PT Astra Serif" w:hAnsi="PT Astra Serif"/>
                <w:bCs/>
                <w:sz w:val="28"/>
                <w:szCs w:val="28"/>
              </w:rPr>
              <w:t>Ульяновской области</w:t>
            </w:r>
          </w:p>
        </w:tc>
        <w:tc>
          <w:tcPr>
            <w:tcW w:w="567" w:type="dxa"/>
            <w:shd w:val="clear" w:color="auto" w:fill="auto"/>
            <w:tcMar>
              <w:left w:w="28" w:type="dxa"/>
              <w:right w:w="28" w:type="dxa"/>
            </w:tcMar>
            <w:hideMark/>
          </w:tcPr>
          <w:p w14:paraId="306157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216F07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B6F97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430B792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95 0 04 80010</w:t>
            </w:r>
          </w:p>
        </w:tc>
        <w:tc>
          <w:tcPr>
            <w:tcW w:w="567" w:type="dxa"/>
            <w:shd w:val="clear" w:color="auto" w:fill="auto"/>
            <w:tcMar>
              <w:left w:w="28" w:type="dxa"/>
              <w:right w:w="28" w:type="dxa"/>
            </w:tcMar>
            <w:hideMark/>
          </w:tcPr>
          <w:p w14:paraId="2A33986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86A429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133541,90946</w:t>
            </w:r>
          </w:p>
        </w:tc>
      </w:tr>
      <w:tr w:rsidR="00BE6FF6" w:rsidRPr="00F60FC5" w14:paraId="6E6CE47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F2DF71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w:t>
            </w:r>
            <w:r w:rsidRPr="00F60FC5">
              <w:rPr>
                <w:rFonts w:ascii="PT Astra Serif" w:hAnsi="PT Astra Serif"/>
                <w:bCs/>
                <w:sz w:val="28"/>
                <w:szCs w:val="28"/>
              </w:rPr>
              <w:br/>
              <w:t>государственными внебюджетными фондами</w:t>
            </w:r>
          </w:p>
        </w:tc>
        <w:tc>
          <w:tcPr>
            <w:tcW w:w="567" w:type="dxa"/>
            <w:shd w:val="clear" w:color="auto" w:fill="auto"/>
            <w:tcMar>
              <w:left w:w="28" w:type="dxa"/>
              <w:right w:w="28" w:type="dxa"/>
            </w:tcMar>
            <w:hideMark/>
          </w:tcPr>
          <w:p w14:paraId="616D686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3D4A13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DCB99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66C5C6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95 0 04 80010</w:t>
            </w:r>
          </w:p>
        </w:tc>
        <w:tc>
          <w:tcPr>
            <w:tcW w:w="567" w:type="dxa"/>
            <w:shd w:val="clear" w:color="auto" w:fill="auto"/>
            <w:tcMar>
              <w:left w:w="28" w:type="dxa"/>
              <w:right w:w="28" w:type="dxa"/>
            </w:tcMar>
            <w:hideMark/>
          </w:tcPr>
          <w:p w14:paraId="4C5F721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04A94FF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74517,14637</w:t>
            </w:r>
          </w:p>
        </w:tc>
      </w:tr>
      <w:tr w:rsidR="00BE6FF6" w:rsidRPr="00F60FC5" w14:paraId="28870AF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2854BC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EB8BAB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7FE05C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D4C0F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49F000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95 0 04 80010</w:t>
            </w:r>
          </w:p>
        </w:tc>
        <w:tc>
          <w:tcPr>
            <w:tcW w:w="567" w:type="dxa"/>
            <w:shd w:val="clear" w:color="auto" w:fill="auto"/>
            <w:tcMar>
              <w:left w:w="28" w:type="dxa"/>
              <w:right w:w="28" w:type="dxa"/>
            </w:tcMar>
            <w:hideMark/>
          </w:tcPr>
          <w:p w14:paraId="174A5AF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1A902FD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58772,4674</w:t>
            </w:r>
          </w:p>
        </w:tc>
      </w:tr>
      <w:tr w:rsidR="00BE6FF6" w:rsidRPr="00F60FC5" w14:paraId="4C0E466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FBD703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Социальное обеспечение и иные выплаты населению</w:t>
            </w:r>
          </w:p>
        </w:tc>
        <w:tc>
          <w:tcPr>
            <w:tcW w:w="567" w:type="dxa"/>
            <w:shd w:val="clear" w:color="auto" w:fill="auto"/>
            <w:tcMar>
              <w:left w:w="28" w:type="dxa"/>
              <w:right w:w="28" w:type="dxa"/>
            </w:tcMar>
            <w:hideMark/>
          </w:tcPr>
          <w:p w14:paraId="0187B6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4E6A19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75A14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35DA73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95 0 04 80010</w:t>
            </w:r>
          </w:p>
        </w:tc>
        <w:tc>
          <w:tcPr>
            <w:tcW w:w="567" w:type="dxa"/>
            <w:shd w:val="clear" w:color="auto" w:fill="auto"/>
            <w:tcMar>
              <w:left w:w="28" w:type="dxa"/>
              <w:right w:w="28" w:type="dxa"/>
            </w:tcMar>
            <w:hideMark/>
          </w:tcPr>
          <w:p w14:paraId="18908AD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300</w:t>
            </w:r>
          </w:p>
        </w:tc>
        <w:tc>
          <w:tcPr>
            <w:tcW w:w="1842" w:type="dxa"/>
            <w:shd w:val="clear" w:color="auto" w:fill="auto"/>
            <w:hideMark/>
          </w:tcPr>
          <w:p w14:paraId="7C2C56E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110,0</w:t>
            </w:r>
          </w:p>
        </w:tc>
      </w:tr>
      <w:tr w:rsidR="00BE6FF6" w:rsidRPr="00F60FC5" w14:paraId="7F8CA5D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AB02566" w14:textId="77777777" w:rsidR="00BE6FF6" w:rsidRPr="00F60FC5" w:rsidRDefault="00BE6FF6" w:rsidP="00B96312">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3297B28A" w14:textId="77777777" w:rsidR="00BE6FF6" w:rsidRPr="00F60FC5" w:rsidRDefault="00BE6FF6" w:rsidP="00B96312">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00A934F9" w14:textId="77777777" w:rsidR="00BE6FF6" w:rsidRPr="00F60FC5" w:rsidRDefault="00BE6FF6" w:rsidP="00B96312">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661E9F4" w14:textId="77777777" w:rsidR="00BE6FF6" w:rsidRPr="00F60FC5" w:rsidRDefault="00BE6FF6" w:rsidP="00B96312">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25592A02" w14:textId="77777777" w:rsidR="00BE6FF6" w:rsidRPr="00F60FC5" w:rsidRDefault="00BE6FF6" w:rsidP="00B96312">
            <w:pPr>
              <w:jc w:val="center"/>
              <w:rPr>
                <w:rFonts w:ascii="PT Astra Serif" w:hAnsi="PT Astra Serif"/>
                <w:bCs/>
                <w:sz w:val="28"/>
                <w:szCs w:val="28"/>
              </w:rPr>
            </w:pPr>
            <w:r w:rsidRPr="00F60FC5">
              <w:rPr>
                <w:rFonts w:ascii="PT Astra Serif" w:hAnsi="PT Astra Serif"/>
                <w:bCs/>
                <w:sz w:val="28"/>
                <w:szCs w:val="28"/>
              </w:rPr>
              <w:t>95 0 04 80010</w:t>
            </w:r>
          </w:p>
        </w:tc>
        <w:tc>
          <w:tcPr>
            <w:tcW w:w="567" w:type="dxa"/>
            <w:shd w:val="clear" w:color="auto" w:fill="auto"/>
            <w:tcMar>
              <w:left w:w="28" w:type="dxa"/>
              <w:right w:w="28" w:type="dxa"/>
            </w:tcMar>
            <w:hideMark/>
          </w:tcPr>
          <w:p w14:paraId="68AD5130" w14:textId="77777777" w:rsidR="00BE6FF6" w:rsidRPr="00F60FC5" w:rsidRDefault="00BE6FF6" w:rsidP="00B96312">
            <w:pPr>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5C107CB2" w14:textId="77777777" w:rsidR="00BE6FF6" w:rsidRPr="00F60FC5" w:rsidRDefault="00BE6FF6" w:rsidP="00B96312">
            <w:pPr>
              <w:jc w:val="center"/>
              <w:rPr>
                <w:rFonts w:ascii="PT Astra Serif" w:hAnsi="PT Astra Serif"/>
                <w:bCs/>
                <w:sz w:val="28"/>
                <w:szCs w:val="28"/>
              </w:rPr>
            </w:pPr>
            <w:r w:rsidRPr="00F60FC5">
              <w:rPr>
                <w:rFonts w:ascii="PT Astra Serif" w:hAnsi="PT Astra Serif"/>
                <w:bCs/>
                <w:sz w:val="28"/>
                <w:szCs w:val="28"/>
              </w:rPr>
              <w:t>142,29569</w:t>
            </w:r>
          </w:p>
        </w:tc>
      </w:tr>
      <w:tr w:rsidR="00BE6FF6" w:rsidRPr="00F60FC5" w14:paraId="304E1B01" w14:textId="77777777" w:rsidTr="00811725">
        <w:tblPrEx>
          <w:tblLook w:val="04A0" w:firstRow="1" w:lastRow="0" w:firstColumn="1" w:lastColumn="0" w:noHBand="0" w:noVBand="1"/>
        </w:tblPrEx>
        <w:trPr>
          <w:trHeight w:val="70"/>
        </w:trPr>
        <w:tc>
          <w:tcPr>
            <w:tcW w:w="4025" w:type="dxa"/>
            <w:shd w:val="clear" w:color="auto" w:fill="auto"/>
            <w:vAlign w:val="center"/>
            <w:hideMark/>
          </w:tcPr>
          <w:p w14:paraId="51C2CF2B" w14:textId="77777777" w:rsidR="00BE6FF6" w:rsidRPr="00F60FC5" w:rsidRDefault="00BE6FF6" w:rsidP="00B96312">
            <w:pPr>
              <w:rPr>
                <w:rFonts w:ascii="PT Astra Serif" w:hAnsi="PT Astra Serif"/>
                <w:bCs/>
                <w:sz w:val="28"/>
                <w:szCs w:val="28"/>
              </w:rPr>
            </w:pPr>
            <w:r w:rsidRPr="00F60FC5">
              <w:rPr>
                <w:rFonts w:ascii="PT Astra Serif" w:hAnsi="PT Astra Serif"/>
                <w:bCs/>
                <w:sz w:val="28"/>
                <w:szCs w:val="28"/>
              </w:rPr>
              <w:t>Резервный фонд Правительства Ульяновской области</w:t>
            </w:r>
          </w:p>
        </w:tc>
        <w:tc>
          <w:tcPr>
            <w:tcW w:w="567" w:type="dxa"/>
            <w:shd w:val="clear" w:color="auto" w:fill="auto"/>
            <w:tcMar>
              <w:left w:w="28" w:type="dxa"/>
              <w:right w:w="28" w:type="dxa"/>
            </w:tcMar>
            <w:hideMark/>
          </w:tcPr>
          <w:p w14:paraId="399288F3" w14:textId="77777777" w:rsidR="00B96312" w:rsidRPr="00811725" w:rsidRDefault="00B96312" w:rsidP="00811725">
            <w:pPr>
              <w:jc w:val="center"/>
              <w:rPr>
                <w:rFonts w:ascii="PT Astra Serif" w:hAnsi="PT Astra Serif"/>
                <w:bCs/>
                <w:sz w:val="16"/>
                <w:szCs w:val="16"/>
              </w:rPr>
            </w:pPr>
          </w:p>
          <w:p w14:paraId="459CB46F" w14:textId="77777777" w:rsidR="00BE6FF6" w:rsidRPr="00F60FC5" w:rsidRDefault="00BE6FF6" w:rsidP="00811725">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27C2DE38" w14:textId="77777777" w:rsidR="00B96312" w:rsidRPr="00811725" w:rsidRDefault="00B96312" w:rsidP="00811725">
            <w:pPr>
              <w:jc w:val="center"/>
              <w:rPr>
                <w:rFonts w:ascii="PT Astra Serif" w:hAnsi="PT Astra Serif"/>
                <w:bCs/>
                <w:sz w:val="16"/>
                <w:szCs w:val="16"/>
              </w:rPr>
            </w:pPr>
          </w:p>
          <w:p w14:paraId="79D3C04A" w14:textId="77777777" w:rsidR="00BE6FF6" w:rsidRPr="00F60FC5" w:rsidRDefault="00BE6FF6" w:rsidP="00811725">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B84CEB1" w14:textId="77777777" w:rsidR="00B96312" w:rsidRPr="00811725" w:rsidRDefault="00B96312" w:rsidP="00811725">
            <w:pPr>
              <w:jc w:val="center"/>
              <w:rPr>
                <w:rFonts w:ascii="PT Astra Serif" w:hAnsi="PT Astra Serif"/>
                <w:bCs/>
                <w:sz w:val="16"/>
                <w:szCs w:val="16"/>
              </w:rPr>
            </w:pPr>
          </w:p>
          <w:p w14:paraId="40FA4739" w14:textId="77777777" w:rsidR="00BE6FF6" w:rsidRPr="00F60FC5" w:rsidRDefault="00BE6FF6" w:rsidP="00811725">
            <w:pPr>
              <w:jc w:val="center"/>
              <w:rPr>
                <w:rFonts w:ascii="PT Astra Serif" w:hAnsi="PT Astra Serif"/>
                <w:bCs/>
                <w:sz w:val="28"/>
                <w:szCs w:val="28"/>
              </w:rPr>
            </w:pPr>
            <w:r w:rsidRPr="00F60FC5">
              <w:rPr>
                <w:rFonts w:ascii="PT Astra Serif" w:hAnsi="PT Astra Serif"/>
                <w:bCs/>
                <w:sz w:val="28"/>
                <w:szCs w:val="28"/>
              </w:rPr>
              <w:t>11</w:t>
            </w:r>
          </w:p>
        </w:tc>
        <w:tc>
          <w:tcPr>
            <w:tcW w:w="1787" w:type="dxa"/>
            <w:shd w:val="clear" w:color="auto" w:fill="auto"/>
            <w:tcMar>
              <w:left w:w="28" w:type="dxa"/>
              <w:right w:w="28" w:type="dxa"/>
            </w:tcMar>
            <w:hideMark/>
          </w:tcPr>
          <w:p w14:paraId="5C8B3743" w14:textId="77777777" w:rsidR="00B96312" w:rsidRPr="00811725" w:rsidRDefault="00B96312" w:rsidP="00811725">
            <w:pPr>
              <w:jc w:val="center"/>
              <w:rPr>
                <w:rFonts w:ascii="PT Astra Serif" w:hAnsi="PT Astra Serif"/>
                <w:bCs/>
                <w:sz w:val="16"/>
                <w:szCs w:val="16"/>
              </w:rPr>
            </w:pPr>
          </w:p>
          <w:p w14:paraId="63D3F235" w14:textId="77777777" w:rsidR="00BE6FF6" w:rsidRPr="00F60FC5" w:rsidRDefault="00BE6FF6" w:rsidP="00811725">
            <w:pPr>
              <w:jc w:val="center"/>
              <w:rPr>
                <w:rFonts w:ascii="PT Astra Serif" w:hAnsi="PT Astra Serif"/>
                <w:bCs/>
                <w:sz w:val="28"/>
                <w:szCs w:val="28"/>
              </w:rPr>
            </w:pPr>
            <w:r w:rsidRPr="00F60FC5">
              <w:rPr>
                <w:rFonts w:ascii="PT Astra Serif" w:hAnsi="PT Astra Serif"/>
                <w:bCs/>
                <w:sz w:val="28"/>
                <w:szCs w:val="28"/>
              </w:rPr>
              <w:t>11 0 00 80190</w:t>
            </w:r>
          </w:p>
        </w:tc>
        <w:tc>
          <w:tcPr>
            <w:tcW w:w="567" w:type="dxa"/>
            <w:shd w:val="clear" w:color="auto" w:fill="auto"/>
            <w:tcMar>
              <w:left w:w="28" w:type="dxa"/>
              <w:right w:w="28" w:type="dxa"/>
            </w:tcMar>
            <w:vAlign w:val="bottom"/>
            <w:hideMark/>
          </w:tcPr>
          <w:p w14:paraId="54FFD888" w14:textId="77777777" w:rsidR="00BE6FF6" w:rsidRPr="00F60FC5" w:rsidRDefault="00BE6FF6" w:rsidP="00B96312">
            <w:pPr>
              <w:jc w:val="center"/>
              <w:rPr>
                <w:rFonts w:ascii="PT Astra Serif" w:hAnsi="PT Astra Serif"/>
                <w:bCs/>
                <w:sz w:val="28"/>
                <w:szCs w:val="28"/>
              </w:rPr>
            </w:pPr>
          </w:p>
        </w:tc>
        <w:tc>
          <w:tcPr>
            <w:tcW w:w="1842" w:type="dxa"/>
            <w:shd w:val="clear" w:color="auto" w:fill="auto"/>
            <w:hideMark/>
          </w:tcPr>
          <w:p w14:paraId="7622CE37" w14:textId="77777777" w:rsidR="00BE6FF6" w:rsidRPr="00F60FC5" w:rsidRDefault="00BE6FF6" w:rsidP="00B96312">
            <w:pPr>
              <w:jc w:val="center"/>
              <w:rPr>
                <w:rFonts w:ascii="PT Astra Serif" w:hAnsi="PT Astra Serif"/>
                <w:bCs/>
                <w:sz w:val="28"/>
                <w:szCs w:val="28"/>
              </w:rPr>
            </w:pPr>
            <w:r w:rsidRPr="00F60FC5">
              <w:rPr>
                <w:rFonts w:ascii="PT Astra Serif" w:hAnsi="PT Astra Serif"/>
                <w:bCs/>
                <w:sz w:val="28"/>
                <w:szCs w:val="28"/>
              </w:rPr>
              <w:t>Исполнение отражено</w:t>
            </w:r>
            <w:r w:rsidRPr="00F60FC5">
              <w:rPr>
                <w:rFonts w:ascii="PT Astra Serif" w:hAnsi="PT Astra Serif"/>
                <w:bCs/>
                <w:sz w:val="28"/>
                <w:szCs w:val="28"/>
              </w:rPr>
              <w:br/>
              <w:t>в отраслях</w:t>
            </w:r>
          </w:p>
        </w:tc>
      </w:tr>
      <w:tr w:rsidR="00BE6FF6" w:rsidRPr="00F60FC5" w14:paraId="24A9276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F6EB52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общегосударственные вопросы</w:t>
            </w:r>
          </w:p>
        </w:tc>
        <w:tc>
          <w:tcPr>
            <w:tcW w:w="567" w:type="dxa"/>
            <w:shd w:val="clear" w:color="auto" w:fill="auto"/>
            <w:tcMar>
              <w:left w:w="28" w:type="dxa"/>
              <w:right w:w="28" w:type="dxa"/>
            </w:tcMar>
            <w:hideMark/>
          </w:tcPr>
          <w:p w14:paraId="15277C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26E2AE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156E1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D049FBD"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157104B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BCE4E9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13382,50528</w:t>
            </w:r>
          </w:p>
        </w:tc>
      </w:tr>
      <w:tr w:rsidR="00BE6FF6" w:rsidRPr="00F60FC5" w14:paraId="650F6B1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85A927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15B26B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78D7A5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3E2D7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0707C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66576CB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2F250B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13382,50528</w:t>
            </w:r>
          </w:p>
        </w:tc>
      </w:tr>
      <w:tr w:rsidR="00BE6FF6" w:rsidRPr="00F60FC5" w14:paraId="3A8BE3F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B8B95A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и бюджетам муниципальных районов и городских округов за достижение наилучших значений показателей социально-экономического развития</w:t>
            </w:r>
          </w:p>
        </w:tc>
        <w:tc>
          <w:tcPr>
            <w:tcW w:w="567" w:type="dxa"/>
            <w:shd w:val="clear" w:color="auto" w:fill="auto"/>
            <w:tcMar>
              <w:left w:w="28" w:type="dxa"/>
              <w:right w:w="28" w:type="dxa"/>
            </w:tcMar>
            <w:hideMark/>
          </w:tcPr>
          <w:p w14:paraId="54F870F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5A12C3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CDDCE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4557C0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5E83010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2CBABD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2554,12378</w:t>
            </w:r>
          </w:p>
        </w:tc>
      </w:tr>
      <w:tr w:rsidR="00BE6FF6" w:rsidRPr="00F60FC5" w14:paraId="1EF5DA4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3B66A6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281CD72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757780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479A25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954942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4CC3914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05A8273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2554,12378</w:t>
            </w:r>
          </w:p>
        </w:tc>
      </w:tr>
      <w:tr w:rsidR="00BE6FF6" w:rsidRPr="00F60FC5" w14:paraId="1382FC3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8C29E9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связанные с исполнением решений, принятых судебными органами</w:t>
            </w:r>
          </w:p>
        </w:tc>
        <w:tc>
          <w:tcPr>
            <w:tcW w:w="567" w:type="dxa"/>
            <w:shd w:val="clear" w:color="auto" w:fill="auto"/>
            <w:tcMar>
              <w:left w:w="28" w:type="dxa"/>
              <w:right w:w="28" w:type="dxa"/>
            </w:tcMar>
            <w:hideMark/>
          </w:tcPr>
          <w:p w14:paraId="3D4B02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01B6C3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B7696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F873B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11 0 00 80210</w:t>
            </w:r>
          </w:p>
        </w:tc>
        <w:tc>
          <w:tcPr>
            <w:tcW w:w="567" w:type="dxa"/>
            <w:shd w:val="clear" w:color="auto" w:fill="auto"/>
            <w:tcMar>
              <w:left w:w="28" w:type="dxa"/>
              <w:right w:w="28" w:type="dxa"/>
            </w:tcMar>
            <w:hideMark/>
          </w:tcPr>
          <w:p w14:paraId="31FC3DE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4E0149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10828,3815</w:t>
            </w:r>
          </w:p>
        </w:tc>
      </w:tr>
      <w:tr w:rsidR="00BE6FF6" w:rsidRPr="00F60FC5" w14:paraId="7FFF9A3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3127A2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16E548D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75293B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9DE4D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7061C9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11 0 00 80210</w:t>
            </w:r>
          </w:p>
        </w:tc>
        <w:tc>
          <w:tcPr>
            <w:tcW w:w="567" w:type="dxa"/>
            <w:shd w:val="clear" w:color="auto" w:fill="auto"/>
            <w:tcMar>
              <w:left w:w="28" w:type="dxa"/>
              <w:right w:w="28" w:type="dxa"/>
            </w:tcMar>
            <w:hideMark/>
          </w:tcPr>
          <w:p w14:paraId="728E866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60C8520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10828,3815</w:t>
            </w:r>
          </w:p>
        </w:tc>
      </w:tr>
      <w:tr w:rsidR="00BE6FF6" w:rsidRPr="00F60FC5" w14:paraId="257D2E3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BCB978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Национальная оборона</w:t>
            </w:r>
          </w:p>
        </w:tc>
        <w:tc>
          <w:tcPr>
            <w:tcW w:w="567" w:type="dxa"/>
            <w:shd w:val="clear" w:color="auto" w:fill="auto"/>
            <w:tcMar>
              <w:left w:w="28" w:type="dxa"/>
              <w:right w:w="28" w:type="dxa"/>
            </w:tcMar>
            <w:hideMark/>
          </w:tcPr>
          <w:p w14:paraId="1C81F4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408741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425" w:type="dxa"/>
            <w:shd w:val="clear" w:color="auto" w:fill="auto"/>
            <w:tcMar>
              <w:left w:w="28" w:type="dxa"/>
              <w:right w:w="28" w:type="dxa"/>
            </w:tcMar>
            <w:hideMark/>
          </w:tcPr>
          <w:p w14:paraId="1FDE8B44"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37917BD5"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634862D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B04780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19970,6</w:t>
            </w:r>
          </w:p>
        </w:tc>
      </w:tr>
      <w:tr w:rsidR="00BE6FF6" w:rsidRPr="00F60FC5" w14:paraId="2973214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E6291B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Мобилизационная и вневойсковая подготовка</w:t>
            </w:r>
          </w:p>
        </w:tc>
        <w:tc>
          <w:tcPr>
            <w:tcW w:w="567" w:type="dxa"/>
            <w:shd w:val="clear" w:color="auto" w:fill="auto"/>
            <w:tcMar>
              <w:left w:w="28" w:type="dxa"/>
              <w:right w:w="28" w:type="dxa"/>
            </w:tcMar>
            <w:hideMark/>
          </w:tcPr>
          <w:p w14:paraId="367D6AA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047274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425" w:type="dxa"/>
            <w:shd w:val="clear" w:color="auto" w:fill="auto"/>
            <w:tcMar>
              <w:left w:w="28" w:type="dxa"/>
              <w:right w:w="28" w:type="dxa"/>
            </w:tcMar>
            <w:hideMark/>
          </w:tcPr>
          <w:p w14:paraId="35EA0E1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F2B1F35"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64591D7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9CBC5E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19970,6</w:t>
            </w:r>
          </w:p>
        </w:tc>
      </w:tr>
      <w:tr w:rsidR="00BE6FF6" w:rsidRPr="00F60FC5" w14:paraId="77E9210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0D17BA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3F80EEF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505B350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425" w:type="dxa"/>
            <w:shd w:val="clear" w:color="auto" w:fill="auto"/>
            <w:tcMar>
              <w:left w:w="28" w:type="dxa"/>
              <w:right w:w="28" w:type="dxa"/>
            </w:tcMar>
            <w:hideMark/>
          </w:tcPr>
          <w:p w14:paraId="560EC8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102536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7EACE61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A0333D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19970,6</w:t>
            </w:r>
          </w:p>
        </w:tc>
      </w:tr>
      <w:tr w:rsidR="00BE6FF6" w:rsidRPr="00F60FC5" w14:paraId="5BA8C5C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5A462B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Осуществление полномочий Российской Федерации в области первичного воинского учёта на территориях, где отсутствуют военные комиссариаты</w:t>
            </w:r>
          </w:p>
        </w:tc>
        <w:tc>
          <w:tcPr>
            <w:tcW w:w="567" w:type="dxa"/>
            <w:shd w:val="clear" w:color="auto" w:fill="auto"/>
            <w:tcMar>
              <w:left w:w="28" w:type="dxa"/>
              <w:right w:w="28" w:type="dxa"/>
            </w:tcMar>
            <w:hideMark/>
          </w:tcPr>
          <w:p w14:paraId="4E6C76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3209F84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425" w:type="dxa"/>
            <w:shd w:val="clear" w:color="auto" w:fill="auto"/>
            <w:tcMar>
              <w:left w:w="28" w:type="dxa"/>
              <w:right w:w="28" w:type="dxa"/>
            </w:tcMar>
            <w:hideMark/>
          </w:tcPr>
          <w:p w14:paraId="438724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28283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11 0 00 51180</w:t>
            </w:r>
          </w:p>
        </w:tc>
        <w:tc>
          <w:tcPr>
            <w:tcW w:w="567" w:type="dxa"/>
            <w:shd w:val="clear" w:color="auto" w:fill="auto"/>
            <w:tcMar>
              <w:left w:w="28" w:type="dxa"/>
              <w:right w:w="28" w:type="dxa"/>
            </w:tcMar>
            <w:hideMark/>
          </w:tcPr>
          <w:p w14:paraId="53FD5F1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A36996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19970,6</w:t>
            </w:r>
          </w:p>
        </w:tc>
      </w:tr>
      <w:tr w:rsidR="00BE6FF6" w:rsidRPr="00F60FC5" w14:paraId="52CB3A2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4B88C0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66E0EA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5D9E358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02</w:t>
            </w:r>
          </w:p>
        </w:tc>
        <w:tc>
          <w:tcPr>
            <w:tcW w:w="425" w:type="dxa"/>
            <w:shd w:val="clear" w:color="auto" w:fill="auto"/>
            <w:tcMar>
              <w:left w:w="28" w:type="dxa"/>
              <w:right w:w="28" w:type="dxa"/>
            </w:tcMar>
            <w:hideMark/>
          </w:tcPr>
          <w:p w14:paraId="1977C2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2732EE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11 0 00 51180</w:t>
            </w:r>
          </w:p>
        </w:tc>
        <w:tc>
          <w:tcPr>
            <w:tcW w:w="567" w:type="dxa"/>
            <w:shd w:val="clear" w:color="auto" w:fill="auto"/>
            <w:tcMar>
              <w:left w:w="28" w:type="dxa"/>
              <w:right w:w="28" w:type="dxa"/>
            </w:tcMar>
            <w:hideMark/>
          </w:tcPr>
          <w:p w14:paraId="37DB0A2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6921DA9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19970,6</w:t>
            </w:r>
          </w:p>
        </w:tc>
      </w:tr>
      <w:tr w:rsidR="00BE6FF6" w:rsidRPr="00F60FC5" w14:paraId="6EE20F7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981E01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Обслуживание государственного и муниципального долга</w:t>
            </w:r>
          </w:p>
        </w:tc>
        <w:tc>
          <w:tcPr>
            <w:tcW w:w="567" w:type="dxa"/>
            <w:shd w:val="clear" w:color="auto" w:fill="auto"/>
            <w:tcMar>
              <w:left w:w="28" w:type="dxa"/>
              <w:right w:w="28" w:type="dxa"/>
            </w:tcMar>
            <w:hideMark/>
          </w:tcPr>
          <w:p w14:paraId="667E1BC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0EFDA5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425" w:type="dxa"/>
            <w:shd w:val="clear" w:color="auto" w:fill="auto"/>
            <w:tcMar>
              <w:left w:w="28" w:type="dxa"/>
              <w:right w:w="28" w:type="dxa"/>
            </w:tcMar>
            <w:hideMark/>
          </w:tcPr>
          <w:p w14:paraId="33B196D3"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3EF3F1D9"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2F91D97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950769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1114602,65036</w:t>
            </w:r>
          </w:p>
        </w:tc>
      </w:tr>
      <w:tr w:rsidR="00BE6FF6" w:rsidRPr="00F60FC5" w14:paraId="405528D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17914A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Обслуживание государственного внутреннего и муниципального долга</w:t>
            </w:r>
          </w:p>
        </w:tc>
        <w:tc>
          <w:tcPr>
            <w:tcW w:w="567" w:type="dxa"/>
            <w:shd w:val="clear" w:color="auto" w:fill="auto"/>
            <w:tcMar>
              <w:left w:w="28" w:type="dxa"/>
              <w:right w:w="28" w:type="dxa"/>
            </w:tcMar>
            <w:hideMark/>
          </w:tcPr>
          <w:p w14:paraId="4D1B7B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325ED0E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425" w:type="dxa"/>
            <w:shd w:val="clear" w:color="auto" w:fill="auto"/>
            <w:tcMar>
              <w:left w:w="28" w:type="dxa"/>
              <w:right w:w="28" w:type="dxa"/>
            </w:tcMar>
            <w:hideMark/>
          </w:tcPr>
          <w:p w14:paraId="7A81B04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C542C4B"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2434225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F176A4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1114602,65036</w:t>
            </w:r>
          </w:p>
        </w:tc>
      </w:tr>
      <w:tr w:rsidR="00BE6FF6" w:rsidRPr="00F60FC5" w14:paraId="3B279B0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E0CB47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Управление государственными финансами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2015-2021 годы</w:t>
            </w:r>
          </w:p>
        </w:tc>
        <w:tc>
          <w:tcPr>
            <w:tcW w:w="567" w:type="dxa"/>
            <w:shd w:val="clear" w:color="auto" w:fill="auto"/>
            <w:tcMar>
              <w:left w:w="28" w:type="dxa"/>
              <w:right w:w="28" w:type="dxa"/>
            </w:tcMar>
            <w:hideMark/>
          </w:tcPr>
          <w:p w14:paraId="68743C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4E4D832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425" w:type="dxa"/>
            <w:shd w:val="clear" w:color="auto" w:fill="auto"/>
            <w:tcMar>
              <w:left w:w="28" w:type="dxa"/>
              <w:right w:w="28" w:type="dxa"/>
            </w:tcMar>
            <w:hideMark/>
          </w:tcPr>
          <w:p w14:paraId="0EAE35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4C382B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95 0 00 00000</w:t>
            </w:r>
          </w:p>
        </w:tc>
        <w:tc>
          <w:tcPr>
            <w:tcW w:w="567" w:type="dxa"/>
            <w:shd w:val="clear" w:color="auto" w:fill="auto"/>
            <w:tcMar>
              <w:left w:w="28" w:type="dxa"/>
              <w:right w:w="28" w:type="dxa"/>
            </w:tcMar>
            <w:hideMark/>
          </w:tcPr>
          <w:p w14:paraId="21F8B6E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D8E678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1114602,65036</w:t>
            </w:r>
          </w:p>
        </w:tc>
      </w:tr>
      <w:tr w:rsidR="00BE6FF6" w:rsidRPr="00F60FC5" w14:paraId="140E178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9738A0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Своевременное исполнение обязательств по обслуживанию </w:t>
            </w:r>
            <w:r w:rsidR="00297C3F">
              <w:rPr>
                <w:rFonts w:ascii="PT Astra Serif" w:hAnsi="PT Astra Serif"/>
                <w:bCs/>
                <w:sz w:val="28"/>
                <w:szCs w:val="28"/>
              </w:rPr>
              <w:br/>
            </w:r>
            <w:r w:rsidRPr="00F60FC5">
              <w:rPr>
                <w:rFonts w:ascii="PT Astra Serif" w:hAnsi="PT Astra Serif"/>
                <w:bCs/>
                <w:sz w:val="28"/>
                <w:szCs w:val="28"/>
              </w:rPr>
              <w:t>государственного долга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6083F02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40A0394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425" w:type="dxa"/>
            <w:shd w:val="clear" w:color="auto" w:fill="auto"/>
            <w:tcMar>
              <w:left w:w="28" w:type="dxa"/>
              <w:right w:w="28" w:type="dxa"/>
            </w:tcMar>
            <w:hideMark/>
          </w:tcPr>
          <w:p w14:paraId="5DC1DBA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113F8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95 0 01 00000</w:t>
            </w:r>
          </w:p>
        </w:tc>
        <w:tc>
          <w:tcPr>
            <w:tcW w:w="567" w:type="dxa"/>
            <w:shd w:val="clear" w:color="auto" w:fill="auto"/>
            <w:tcMar>
              <w:left w:w="28" w:type="dxa"/>
              <w:right w:w="28" w:type="dxa"/>
            </w:tcMar>
            <w:hideMark/>
          </w:tcPr>
          <w:p w14:paraId="2637AD0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0F50D5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1114602,65036</w:t>
            </w:r>
          </w:p>
        </w:tc>
      </w:tr>
      <w:tr w:rsidR="00BE6FF6" w:rsidRPr="00F60FC5" w14:paraId="02B997D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BAA5E9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Управление государственным долгом Ульяновской области</w:t>
            </w:r>
          </w:p>
        </w:tc>
        <w:tc>
          <w:tcPr>
            <w:tcW w:w="567" w:type="dxa"/>
            <w:shd w:val="clear" w:color="auto" w:fill="auto"/>
            <w:tcMar>
              <w:left w:w="28" w:type="dxa"/>
              <w:right w:w="28" w:type="dxa"/>
            </w:tcMar>
            <w:hideMark/>
          </w:tcPr>
          <w:p w14:paraId="51FC26B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516716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425" w:type="dxa"/>
            <w:shd w:val="clear" w:color="auto" w:fill="auto"/>
            <w:tcMar>
              <w:left w:w="28" w:type="dxa"/>
              <w:right w:w="28" w:type="dxa"/>
            </w:tcMar>
            <w:hideMark/>
          </w:tcPr>
          <w:p w14:paraId="7AE921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5CA4E9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95 0 01 65010</w:t>
            </w:r>
          </w:p>
        </w:tc>
        <w:tc>
          <w:tcPr>
            <w:tcW w:w="567" w:type="dxa"/>
            <w:shd w:val="clear" w:color="auto" w:fill="auto"/>
            <w:tcMar>
              <w:left w:w="28" w:type="dxa"/>
              <w:right w:w="28" w:type="dxa"/>
            </w:tcMar>
            <w:hideMark/>
          </w:tcPr>
          <w:p w14:paraId="3DAB2D3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AF2E14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1114602,65036</w:t>
            </w:r>
          </w:p>
        </w:tc>
      </w:tr>
      <w:tr w:rsidR="00BE6FF6" w:rsidRPr="00F60FC5" w14:paraId="5CEFC33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50309B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Обслуживание государственного (муниципального) долга</w:t>
            </w:r>
          </w:p>
        </w:tc>
        <w:tc>
          <w:tcPr>
            <w:tcW w:w="567" w:type="dxa"/>
            <w:shd w:val="clear" w:color="auto" w:fill="auto"/>
            <w:tcMar>
              <w:left w:w="28" w:type="dxa"/>
              <w:right w:w="28" w:type="dxa"/>
            </w:tcMar>
            <w:hideMark/>
          </w:tcPr>
          <w:p w14:paraId="00989FE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7A3C2D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425" w:type="dxa"/>
            <w:shd w:val="clear" w:color="auto" w:fill="auto"/>
            <w:tcMar>
              <w:left w:w="28" w:type="dxa"/>
              <w:right w:w="28" w:type="dxa"/>
            </w:tcMar>
            <w:hideMark/>
          </w:tcPr>
          <w:p w14:paraId="71B9B27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C01340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95 0 01 65010</w:t>
            </w:r>
          </w:p>
        </w:tc>
        <w:tc>
          <w:tcPr>
            <w:tcW w:w="567" w:type="dxa"/>
            <w:shd w:val="clear" w:color="auto" w:fill="auto"/>
            <w:tcMar>
              <w:left w:w="28" w:type="dxa"/>
              <w:right w:w="28" w:type="dxa"/>
            </w:tcMar>
            <w:hideMark/>
          </w:tcPr>
          <w:p w14:paraId="55351F6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700</w:t>
            </w:r>
          </w:p>
        </w:tc>
        <w:tc>
          <w:tcPr>
            <w:tcW w:w="1842" w:type="dxa"/>
            <w:shd w:val="clear" w:color="auto" w:fill="auto"/>
            <w:hideMark/>
          </w:tcPr>
          <w:p w14:paraId="72024A7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1114602,65036</w:t>
            </w:r>
          </w:p>
        </w:tc>
      </w:tr>
      <w:tr w:rsidR="00BE6FF6" w:rsidRPr="00F60FC5" w14:paraId="629014A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5203AB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 общего характера бюджетам бюджетной системы Российской Федерации</w:t>
            </w:r>
          </w:p>
        </w:tc>
        <w:tc>
          <w:tcPr>
            <w:tcW w:w="567" w:type="dxa"/>
            <w:shd w:val="clear" w:color="auto" w:fill="auto"/>
            <w:tcMar>
              <w:left w:w="28" w:type="dxa"/>
              <w:right w:w="28" w:type="dxa"/>
            </w:tcMar>
            <w:hideMark/>
          </w:tcPr>
          <w:p w14:paraId="707876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5874B8C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10E08E12"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11B706BC"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358A04A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AE0866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3779068,62878</w:t>
            </w:r>
          </w:p>
        </w:tc>
      </w:tr>
      <w:tr w:rsidR="00BE6FF6" w:rsidRPr="00F60FC5" w14:paraId="69B9C88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C75F7B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Дотации на выравнивание бюджетной обеспеченности субъектов Российской Федерации и муниципальных образований</w:t>
            </w:r>
          </w:p>
        </w:tc>
        <w:tc>
          <w:tcPr>
            <w:tcW w:w="567" w:type="dxa"/>
            <w:shd w:val="clear" w:color="auto" w:fill="auto"/>
            <w:tcMar>
              <w:left w:w="28" w:type="dxa"/>
              <w:right w:w="28" w:type="dxa"/>
            </w:tcMar>
            <w:hideMark/>
          </w:tcPr>
          <w:p w14:paraId="64AD945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72203A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5979AD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2C0B001B"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3D0FDA7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43D964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2313696,2</w:t>
            </w:r>
          </w:p>
        </w:tc>
      </w:tr>
      <w:tr w:rsidR="00BE6FF6" w:rsidRPr="00F60FC5" w14:paraId="348CEC1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74DB9A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Управление государственными финансами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2015-2021 годы</w:t>
            </w:r>
          </w:p>
        </w:tc>
        <w:tc>
          <w:tcPr>
            <w:tcW w:w="567" w:type="dxa"/>
            <w:shd w:val="clear" w:color="auto" w:fill="auto"/>
            <w:tcMar>
              <w:left w:w="28" w:type="dxa"/>
              <w:right w:w="28" w:type="dxa"/>
            </w:tcMar>
            <w:hideMark/>
          </w:tcPr>
          <w:p w14:paraId="1BD73B3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2B0886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01217E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CFC98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95 0 00 00000</w:t>
            </w:r>
          </w:p>
        </w:tc>
        <w:tc>
          <w:tcPr>
            <w:tcW w:w="567" w:type="dxa"/>
            <w:shd w:val="clear" w:color="auto" w:fill="auto"/>
            <w:tcMar>
              <w:left w:w="28" w:type="dxa"/>
              <w:right w:w="28" w:type="dxa"/>
            </w:tcMar>
            <w:hideMark/>
          </w:tcPr>
          <w:p w14:paraId="017281F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0F00F6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2313696,2</w:t>
            </w:r>
          </w:p>
        </w:tc>
      </w:tr>
      <w:tr w:rsidR="00BE6FF6" w:rsidRPr="00F60FC5" w14:paraId="7E686B9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D4A20B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Выравнивание бюджетной обеспеченности муниципальных районов (городских округов)</w:t>
            </w:r>
            <w:r w:rsidRPr="00F60FC5">
              <w:rPr>
                <w:rFonts w:ascii="PT Astra Serif" w:hAnsi="PT Astra Serif"/>
                <w:bCs/>
                <w:sz w:val="28"/>
                <w:szCs w:val="28"/>
              </w:rPr>
              <w:br/>
              <w:t>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3FD69D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27645D5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505D0F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D1612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95 0 02 00000</w:t>
            </w:r>
          </w:p>
        </w:tc>
        <w:tc>
          <w:tcPr>
            <w:tcW w:w="567" w:type="dxa"/>
            <w:shd w:val="clear" w:color="auto" w:fill="auto"/>
            <w:tcMar>
              <w:left w:w="28" w:type="dxa"/>
              <w:right w:w="28" w:type="dxa"/>
            </w:tcMar>
            <w:hideMark/>
          </w:tcPr>
          <w:p w14:paraId="72DC101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F626FD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2313696,2</w:t>
            </w:r>
          </w:p>
        </w:tc>
      </w:tr>
      <w:tr w:rsidR="00BE6FF6" w:rsidRPr="00F60FC5" w14:paraId="501A7E8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6F4181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Дотации на выравнивание бюджетной обеспеченности городских округов Ульяновской области из областного фонда финансовой поддержки поселений</w:t>
            </w:r>
          </w:p>
        </w:tc>
        <w:tc>
          <w:tcPr>
            <w:tcW w:w="567" w:type="dxa"/>
            <w:shd w:val="clear" w:color="auto" w:fill="auto"/>
            <w:tcMar>
              <w:left w:w="28" w:type="dxa"/>
              <w:right w:w="28" w:type="dxa"/>
            </w:tcMar>
            <w:hideMark/>
          </w:tcPr>
          <w:p w14:paraId="5D4BC4B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3EC5EB4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49E004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32137F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95 0 02 72010</w:t>
            </w:r>
          </w:p>
        </w:tc>
        <w:tc>
          <w:tcPr>
            <w:tcW w:w="567" w:type="dxa"/>
            <w:shd w:val="clear" w:color="auto" w:fill="auto"/>
            <w:tcMar>
              <w:left w:w="28" w:type="dxa"/>
              <w:right w:w="28" w:type="dxa"/>
            </w:tcMar>
            <w:hideMark/>
          </w:tcPr>
          <w:p w14:paraId="31219C1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16F263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256144,9</w:t>
            </w:r>
          </w:p>
        </w:tc>
      </w:tr>
      <w:tr w:rsidR="00BE6FF6" w:rsidRPr="00F60FC5" w14:paraId="3ADC926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374B37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4F15E5C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161DAF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0BEF475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75916B1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95 0 02 72010</w:t>
            </w:r>
          </w:p>
        </w:tc>
        <w:tc>
          <w:tcPr>
            <w:tcW w:w="567" w:type="dxa"/>
            <w:shd w:val="clear" w:color="auto" w:fill="auto"/>
            <w:tcMar>
              <w:left w:w="28" w:type="dxa"/>
              <w:right w:w="28" w:type="dxa"/>
            </w:tcMar>
            <w:hideMark/>
          </w:tcPr>
          <w:p w14:paraId="66C7177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7EDB371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256144,9</w:t>
            </w:r>
          </w:p>
        </w:tc>
      </w:tr>
      <w:tr w:rsidR="00BE6FF6" w:rsidRPr="00F60FC5" w14:paraId="566C789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AE8F30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Дотации на выравнивание бюджетной обеспеченности муниципальных районов и городских округов Ульяновской области из областного фонда финансовой поддержки муниципальных районов (городских округов)</w:t>
            </w:r>
          </w:p>
        </w:tc>
        <w:tc>
          <w:tcPr>
            <w:tcW w:w="567" w:type="dxa"/>
            <w:shd w:val="clear" w:color="auto" w:fill="auto"/>
            <w:tcMar>
              <w:left w:w="28" w:type="dxa"/>
              <w:right w:w="28" w:type="dxa"/>
            </w:tcMar>
            <w:hideMark/>
          </w:tcPr>
          <w:p w14:paraId="15C102B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28918A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726B27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3D89FC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95 0 02 72020</w:t>
            </w:r>
          </w:p>
        </w:tc>
        <w:tc>
          <w:tcPr>
            <w:tcW w:w="567" w:type="dxa"/>
            <w:shd w:val="clear" w:color="auto" w:fill="auto"/>
            <w:tcMar>
              <w:left w:w="28" w:type="dxa"/>
              <w:right w:w="28" w:type="dxa"/>
            </w:tcMar>
            <w:hideMark/>
          </w:tcPr>
          <w:p w14:paraId="7876ED4F"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57AE33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2057551,3</w:t>
            </w:r>
          </w:p>
        </w:tc>
      </w:tr>
      <w:tr w:rsidR="00BE6FF6" w:rsidRPr="00F60FC5" w14:paraId="09636FB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A5B4C7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3B9144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4F028E5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301B35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1787" w:type="dxa"/>
            <w:shd w:val="clear" w:color="auto" w:fill="auto"/>
            <w:tcMar>
              <w:left w:w="28" w:type="dxa"/>
              <w:right w:w="28" w:type="dxa"/>
            </w:tcMar>
            <w:hideMark/>
          </w:tcPr>
          <w:p w14:paraId="1EDCD1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95 0 02 72020</w:t>
            </w:r>
          </w:p>
        </w:tc>
        <w:tc>
          <w:tcPr>
            <w:tcW w:w="567" w:type="dxa"/>
            <w:shd w:val="clear" w:color="auto" w:fill="auto"/>
            <w:tcMar>
              <w:left w:w="28" w:type="dxa"/>
              <w:right w:w="28" w:type="dxa"/>
            </w:tcMar>
            <w:hideMark/>
          </w:tcPr>
          <w:p w14:paraId="185E7CA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7BE132B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2057551,3</w:t>
            </w:r>
          </w:p>
        </w:tc>
      </w:tr>
      <w:tr w:rsidR="00BE6FF6" w:rsidRPr="00F60FC5" w14:paraId="2D4A976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6C1CC9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Прочие межбюджетные трансферты общего характера</w:t>
            </w:r>
          </w:p>
        </w:tc>
        <w:tc>
          <w:tcPr>
            <w:tcW w:w="567" w:type="dxa"/>
            <w:shd w:val="clear" w:color="auto" w:fill="auto"/>
            <w:tcMar>
              <w:left w:w="28" w:type="dxa"/>
              <w:right w:w="28" w:type="dxa"/>
            </w:tcMar>
            <w:hideMark/>
          </w:tcPr>
          <w:p w14:paraId="13D1D80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745865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7E3994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211E90A"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0425E20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C5BEAC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1465372,42878</w:t>
            </w:r>
          </w:p>
        </w:tc>
      </w:tr>
      <w:tr w:rsidR="00BE6FF6" w:rsidRPr="00F60FC5" w14:paraId="3154B9A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19FCB3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0A4329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4D9C531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012C84A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3E9D8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5D2B49A8"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0B5965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219851,11378</w:t>
            </w:r>
          </w:p>
        </w:tc>
      </w:tr>
      <w:tr w:rsidR="00BE6FF6" w:rsidRPr="00F60FC5" w14:paraId="191967C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A6425A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и бюджетам муниципальных районов и городских округов за достижение наилучших значений показателей социально-экономического развития</w:t>
            </w:r>
          </w:p>
        </w:tc>
        <w:tc>
          <w:tcPr>
            <w:tcW w:w="567" w:type="dxa"/>
            <w:shd w:val="clear" w:color="auto" w:fill="auto"/>
            <w:tcMar>
              <w:left w:w="28" w:type="dxa"/>
              <w:right w:w="28" w:type="dxa"/>
            </w:tcMar>
            <w:hideMark/>
          </w:tcPr>
          <w:p w14:paraId="0F0518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517DBC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5FC217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40FB80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5A13928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BE9F2E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23000,0</w:t>
            </w:r>
          </w:p>
        </w:tc>
      </w:tr>
      <w:tr w:rsidR="00BE6FF6" w:rsidRPr="00F60FC5" w14:paraId="21198841"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EAF3CE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23C003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186049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40F4E5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0E09B53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2579B0B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487DE72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23000,0</w:t>
            </w:r>
          </w:p>
        </w:tc>
      </w:tr>
      <w:tr w:rsidR="00BE6FF6" w:rsidRPr="00F60FC5" w14:paraId="59662D1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B8CEB3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Дотации муниципальным образованиям Ульяновской области в целях содействия достижению и (или) поощрения достижения наилучших значений показателей для оценки эффективности деятельности органов местного самоуправления городских округов и муниципальных районов Ульяновской области</w:t>
            </w:r>
          </w:p>
        </w:tc>
        <w:tc>
          <w:tcPr>
            <w:tcW w:w="567" w:type="dxa"/>
            <w:shd w:val="clear" w:color="auto" w:fill="auto"/>
            <w:tcMar>
              <w:left w:w="28" w:type="dxa"/>
              <w:right w:w="28" w:type="dxa"/>
            </w:tcMar>
            <w:hideMark/>
          </w:tcPr>
          <w:p w14:paraId="1828B9B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6D6A14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19A0421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41562E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11 0 00 73110</w:t>
            </w:r>
          </w:p>
        </w:tc>
        <w:tc>
          <w:tcPr>
            <w:tcW w:w="567" w:type="dxa"/>
            <w:shd w:val="clear" w:color="auto" w:fill="auto"/>
            <w:tcMar>
              <w:left w:w="28" w:type="dxa"/>
              <w:right w:w="28" w:type="dxa"/>
            </w:tcMar>
            <w:hideMark/>
          </w:tcPr>
          <w:p w14:paraId="3380D26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01464A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8000,0</w:t>
            </w:r>
          </w:p>
        </w:tc>
      </w:tr>
      <w:tr w:rsidR="00BE6FF6" w:rsidRPr="00F60FC5" w14:paraId="76E49C3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FDC9DB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0D9ACDC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06D4CE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2CF231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25A29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11 0 00 73110</w:t>
            </w:r>
          </w:p>
        </w:tc>
        <w:tc>
          <w:tcPr>
            <w:tcW w:w="567" w:type="dxa"/>
            <w:shd w:val="clear" w:color="auto" w:fill="auto"/>
            <w:tcMar>
              <w:left w:w="28" w:type="dxa"/>
              <w:right w:w="28" w:type="dxa"/>
            </w:tcMar>
            <w:hideMark/>
          </w:tcPr>
          <w:p w14:paraId="37FB79A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4576BAA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8000,0</w:t>
            </w:r>
          </w:p>
        </w:tc>
      </w:tr>
      <w:tr w:rsidR="00BE6FF6" w:rsidRPr="00F60FC5" w14:paraId="09673E4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B49151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Дотации бюджетам муниципальных районов и городских округов Ульяновской области, достигших наилучших результатов по увеличению налогового потенциала</w:t>
            </w:r>
          </w:p>
        </w:tc>
        <w:tc>
          <w:tcPr>
            <w:tcW w:w="567" w:type="dxa"/>
            <w:shd w:val="clear" w:color="auto" w:fill="auto"/>
            <w:tcMar>
              <w:left w:w="28" w:type="dxa"/>
              <w:right w:w="28" w:type="dxa"/>
            </w:tcMar>
            <w:hideMark/>
          </w:tcPr>
          <w:p w14:paraId="7DBACE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02959D9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40CBEFE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ABEDA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11 0 00 73120</w:t>
            </w:r>
          </w:p>
        </w:tc>
        <w:tc>
          <w:tcPr>
            <w:tcW w:w="567" w:type="dxa"/>
            <w:shd w:val="clear" w:color="auto" w:fill="auto"/>
            <w:tcMar>
              <w:left w:w="28" w:type="dxa"/>
              <w:right w:w="28" w:type="dxa"/>
            </w:tcMar>
            <w:hideMark/>
          </w:tcPr>
          <w:p w14:paraId="36D4BEC1"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AA6BB2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8000,0</w:t>
            </w:r>
          </w:p>
        </w:tc>
      </w:tr>
      <w:tr w:rsidR="00BE6FF6" w:rsidRPr="00F60FC5" w14:paraId="68D1E05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8CD2BF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521BA9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0A538A4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41EB6AD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F6F107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11 0 00 73120</w:t>
            </w:r>
          </w:p>
        </w:tc>
        <w:tc>
          <w:tcPr>
            <w:tcW w:w="567" w:type="dxa"/>
            <w:shd w:val="clear" w:color="auto" w:fill="auto"/>
            <w:tcMar>
              <w:left w:w="28" w:type="dxa"/>
              <w:right w:w="28" w:type="dxa"/>
            </w:tcMar>
            <w:hideMark/>
          </w:tcPr>
          <w:p w14:paraId="62D7E5A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0F91D62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8000,0</w:t>
            </w:r>
          </w:p>
        </w:tc>
      </w:tr>
      <w:tr w:rsidR="00BE6FF6" w:rsidRPr="00F60FC5" w14:paraId="5531E28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697AC8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Дотации бюджетам муниципальных районов и городских округов Ульяновской области, обеспечивших увеличение объёма налоговых доходов областного бюджета Ульяновской области от уплаты налога, взимаемого в связи с применением упрощённой системы налогообложения</w:t>
            </w:r>
          </w:p>
        </w:tc>
        <w:tc>
          <w:tcPr>
            <w:tcW w:w="567" w:type="dxa"/>
            <w:shd w:val="clear" w:color="auto" w:fill="auto"/>
            <w:tcMar>
              <w:left w:w="28" w:type="dxa"/>
              <w:right w:w="28" w:type="dxa"/>
            </w:tcMar>
            <w:hideMark/>
          </w:tcPr>
          <w:p w14:paraId="13C302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3B459B9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786EA47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7A7E39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11 0 00 73140</w:t>
            </w:r>
          </w:p>
        </w:tc>
        <w:tc>
          <w:tcPr>
            <w:tcW w:w="567" w:type="dxa"/>
            <w:shd w:val="clear" w:color="auto" w:fill="auto"/>
            <w:tcMar>
              <w:left w:w="28" w:type="dxa"/>
              <w:right w:w="28" w:type="dxa"/>
            </w:tcMar>
            <w:hideMark/>
          </w:tcPr>
          <w:p w14:paraId="0ED3C00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C7B672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157317,7</w:t>
            </w:r>
          </w:p>
        </w:tc>
      </w:tr>
      <w:tr w:rsidR="00BE6FF6" w:rsidRPr="00F60FC5" w14:paraId="7E84187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5CBD29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275A051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43829D2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04D47BF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66A3E0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11 0 00 73140</w:t>
            </w:r>
          </w:p>
        </w:tc>
        <w:tc>
          <w:tcPr>
            <w:tcW w:w="567" w:type="dxa"/>
            <w:shd w:val="clear" w:color="auto" w:fill="auto"/>
            <w:tcMar>
              <w:left w:w="28" w:type="dxa"/>
              <w:right w:w="28" w:type="dxa"/>
            </w:tcMar>
            <w:hideMark/>
          </w:tcPr>
          <w:p w14:paraId="37E3F7E7"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3FAA2CC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157317,7</w:t>
            </w:r>
          </w:p>
        </w:tc>
      </w:tr>
      <w:tr w:rsidR="00BE6FF6" w:rsidRPr="00F60FC5" w14:paraId="0DE377B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CAC89F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Резервный фонд Правительства Ульяновской области</w:t>
            </w:r>
          </w:p>
        </w:tc>
        <w:tc>
          <w:tcPr>
            <w:tcW w:w="567" w:type="dxa"/>
            <w:shd w:val="clear" w:color="auto" w:fill="auto"/>
            <w:tcMar>
              <w:left w:w="28" w:type="dxa"/>
              <w:right w:w="28" w:type="dxa"/>
            </w:tcMar>
            <w:hideMark/>
          </w:tcPr>
          <w:p w14:paraId="7234B9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6BB35F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5B60EB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049E1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11 0 00 80190</w:t>
            </w:r>
          </w:p>
        </w:tc>
        <w:tc>
          <w:tcPr>
            <w:tcW w:w="567" w:type="dxa"/>
            <w:shd w:val="clear" w:color="auto" w:fill="auto"/>
            <w:tcMar>
              <w:left w:w="28" w:type="dxa"/>
              <w:right w:w="28" w:type="dxa"/>
            </w:tcMar>
            <w:hideMark/>
          </w:tcPr>
          <w:p w14:paraId="1D4DE2B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FFF3D6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23533,41378</w:t>
            </w:r>
          </w:p>
        </w:tc>
      </w:tr>
      <w:tr w:rsidR="00BE6FF6" w:rsidRPr="00F60FC5" w14:paraId="7A5DD39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A74F63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24162EB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020AE5B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771A8E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0DA484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11 0 00 80190</w:t>
            </w:r>
          </w:p>
        </w:tc>
        <w:tc>
          <w:tcPr>
            <w:tcW w:w="567" w:type="dxa"/>
            <w:shd w:val="clear" w:color="auto" w:fill="auto"/>
            <w:tcMar>
              <w:left w:w="28" w:type="dxa"/>
              <w:right w:w="28" w:type="dxa"/>
            </w:tcMar>
            <w:hideMark/>
          </w:tcPr>
          <w:p w14:paraId="6113B2F8"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4BC5B28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23533,41378</w:t>
            </w:r>
          </w:p>
        </w:tc>
      </w:tr>
      <w:tr w:rsidR="00BE6FF6" w:rsidRPr="00F60FC5" w14:paraId="7A5EA69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C8BCBD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F60FC5">
              <w:rPr>
                <w:rFonts w:ascii="PT Astra Serif" w:hAnsi="PT Astra Serif"/>
                <w:bCs/>
                <w:sz w:val="28"/>
                <w:szCs w:val="28"/>
              </w:rPr>
              <w:t>Управление государственными финансами Ульяновской области</w:t>
            </w:r>
            <w:r w:rsidR="00AB25BC">
              <w:rPr>
                <w:rFonts w:ascii="PT Astra Serif" w:hAnsi="PT Astra Serif"/>
                <w:bCs/>
                <w:sz w:val="28"/>
                <w:szCs w:val="28"/>
              </w:rPr>
              <w:t>»</w:t>
            </w:r>
            <w:r w:rsidRPr="00F60FC5">
              <w:rPr>
                <w:rFonts w:ascii="PT Astra Serif" w:hAnsi="PT Astra Serif"/>
                <w:bCs/>
                <w:sz w:val="28"/>
                <w:szCs w:val="28"/>
              </w:rPr>
              <w:t xml:space="preserve"> на 2015-2021 годы</w:t>
            </w:r>
          </w:p>
        </w:tc>
        <w:tc>
          <w:tcPr>
            <w:tcW w:w="567" w:type="dxa"/>
            <w:shd w:val="clear" w:color="auto" w:fill="auto"/>
            <w:tcMar>
              <w:left w:w="28" w:type="dxa"/>
              <w:right w:w="28" w:type="dxa"/>
            </w:tcMar>
            <w:hideMark/>
          </w:tcPr>
          <w:p w14:paraId="1A1875C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376B892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337924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96F084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95 0 00 00000</w:t>
            </w:r>
          </w:p>
        </w:tc>
        <w:tc>
          <w:tcPr>
            <w:tcW w:w="567" w:type="dxa"/>
            <w:shd w:val="clear" w:color="auto" w:fill="auto"/>
            <w:tcMar>
              <w:left w:w="28" w:type="dxa"/>
              <w:right w:w="28" w:type="dxa"/>
            </w:tcMar>
            <w:hideMark/>
          </w:tcPr>
          <w:p w14:paraId="439E664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2EC5EE9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1245521,315</w:t>
            </w:r>
          </w:p>
        </w:tc>
      </w:tr>
      <w:tr w:rsidR="00BE6FF6" w:rsidRPr="00F60FC5" w14:paraId="16EC2E5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C29CE3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Выравнивание бюджетной обеспеченности муниципальных районов (городских округов)</w:t>
            </w:r>
            <w:r w:rsidRPr="00F60FC5">
              <w:rPr>
                <w:rFonts w:ascii="PT Astra Serif" w:hAnsi="PT Astra Serif"/>
                <w:bCs/>
                <w:sz w:val="28"/>
                <w:szCs w:val="28"/>
              </w:rPr>
              <w:br/>
              <w:t>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0AD9DCD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62FA066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2CD4CF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B3B578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95 0 02 00000</w:t>
            </w:r>
          </w:p>
        </w:tc>
        <w:tc>
          <w:tcPr>
            <w:tcW w:w="567" w:type="dxa"/>
            <w:shd w:val="clear" w:color="auto" w:fill="auto"/>
            <w:tcMar>
              <w:left w:w="28" w:type="dxa"/>
              <w:right w:w="28" w:type="dxa"/>
            </w:tcMar>
            <w:hideMark/>
          </w:tcPr>
          <w:p w14:paraId="2E99A83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7D8100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151900,0</w:t>
            </w:r>
          </w:p>
        </w:tc>
      </w:tr>
      <w:tr w:rsidR="00BE6FF6" w:rsidRPr="00F60FC5" w14:paraId="77EFF7D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DBAB03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Субвенции на финансовое обеспечение расходных обязательств, связанных с расчётом и предоставлением дотаций на выравнивание бюджетной обеспеченности бюджетам городских, сельских поселений</w:t>
            </w:r>
          </w:p>
        </w:tc>
        <w:tc>
          <w:tcPr>
            <w:tcW w:w="567" w:type="dxa"/>
            <w:shd w:val="clear" w:color="auto" w:fill="auto"/>
            <w:tcMar>
              <w:left w:w="28" w:type="dxa"/>
              <w:right w:w="28" w:type="dxa"/>
            </w:tcMar>
            <w:hideMark/>
          </w:tcPr>
          <w:p w14:paraId="7E0754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7A4BF04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4E4E48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C37E6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95 0 02 71310</w:t>
            </w:r>
          </w:p>
        </w:tc>
        <w:tc>
          <w:tcPr>
            <w:tcW w:w="567" w:type="dxa"/>
            <w:shd w:val="clear" w:color="auto" w:fill="auto"/>
            <w:tcMar>
              <w:left w:w="28" w:type="dxa"/>
              <w:right w:w="28" w:type="dxa"/>
            </w:tcMar>
            <w:hideMark/>
          </w:tcPr>
          <w:p w14:paraId="7799194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76B3C2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151900,0</w:t>
            </w:r>
          </w:p>
        </w:tc>
      </w:tr>
      <w:tr w:rsidR="00BE6FF6" w:rsidRPr="00F60FC5" w14:paraId="38B846F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C03D21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49A088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2EA7AB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7164EA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77E0AB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95 0 02 71310</w:t>
            </w:r>
          </w:p>
        </w:tc>
        <w:tc>
          <w:tcPr>
            <w:tcW w:w="567" w:type="dxa"/>
            <w:shd w:val="clear" w:color="auto" w:fill="auto"/>
            <w:tcMar>
              <w:left w:w="28" w:type="dxa"/>
              <w:right w:w="28" w:type="dxa"/>
            </w:tcMar>
            <w:hideMark/>
          </w:tcPr>
          <w:p w14:paraId="496E719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2D08768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151900,0</w:t>
            </w:r>
          </w:p>
        </w:tc>
      </w:tr>
      <w:tr w:rsidR="00BE6FF6" w:rsidRPr="00F60FC5" w14:paraId="64625DB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086C8A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Реализация мер по обеспечению сбалансированности бюджетов муниципальных районов (городских округов)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1DCD33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64430D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7B6A733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DD305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95 0 03 00000</w:t>
            </w:r>
          </w:p>
        </w:tc>
        <w:tc>
          <w:tcPr>
            <w:tcW w:w="567" w:type="dxa"/>
            <w:shd w:val="clear" w:color="auto" w:fill="auto"/>
            <w:tcMar>
              <w:left w:w="28" w:type="dxa"/>
              <w:right w:w="28" w:type="dxa"/>
            </w:tcMar>
            <w:hideMark/>
          </w:tcPr>
          <w:p w14:paraId="637D8D9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2AEBBA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980605,5</w:t>
            </w:r>
          </w:p>
        </w:tc>
      </w:tr>
      <w:tr w:rsidR="00BE6FF6" w:rsidRPr="00F60FC5" w14:paraId="1998915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CB24A7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из областного бюджета Ульяновской области бюджетам муниципальных районов (городских округов) Ульяновской области в целях софинансирования расходных обязательств, связанных с выплатой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уплатой страховых взносов в государственные внебюджетные фонды, оплатой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567" w:type="dxa"/>
            <w:shd w:val="clear" w:color="auto" w:fill="auto"/>
            <w:tcMar>
              <w:left w:w="28" w:type="dxa"/>
              <w:right w:w="28" w:type="dxa"/>
            </w:tcMar>
            <w:hideMark/>
          </w:tcPr>
          <w:p w14:paraId="4EDE88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4A2479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7468C82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72D494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95 0 03 70440</w:t>
            </w:r>
          </w:p>
        </w:tc>
        <w:tc>
          <w:tcPr>
            <w:tcW w:w="567" w:type="dxa"/>
            <w:shd w:val="clear" w:color="auto" w:fill="auto"/>
            <w:tcMar>
              <w:left w:w="28" w:type="dxa"/>
              <w:right w:w="28" w:type="dxa"/>
            </w:tcMar>
            <w:hideMark/>
          </w:tcPr>
          <w:p w14:paraId="605C911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A37613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300000,0</w:t>
            </w:r>
          </w:p>
        </w:tc>
      </w:tr>
      <w:tr w:rsidR="00BE6FF6" w:rsidRPr="00F60FC5" w14:paraId="074A55F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D0C3F6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29E803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44C892A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5DB0226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925D48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95 0 03 70440</w:t>
            </w:r>
          </w:p>
        </w:tc>
        <w:tc>
          <w:tcPr>
            <w:tcW w:w="567" w:type="dxa"/>
            <w:shd w:val="clear" w:color="auto" w:fill="auto"/>
            <w:tcMar>
              <w:left w:w="28" w:type="dxa"/>
              <w:right w:w="28" w:type="dxa"/>
            </w:tcMar>
            <w:hideMark/>
          </w:tcPr>
          <w:p w14:paraId="4B569DC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54EF9C4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300000,0</w:t>
            </w:r>
          </w:p>
        </w:tc>
      </w:tr>
      <w:tr w:rsidR="00BE6FF6" w:rsidRPr="00F60FC5" w14:paraId="2D9EC88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9D08AD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Дотации бюджетам муниципальных районов и городских округов Ульяновской области на поддержку мер по обеспечению сбалансированности местных бюджетов</w:t>
            </w:r>
          </w:p>
        </w:tc>
        <w:tc>
          <w:tcPr>
            <w:tcW w:w="567" w:type="dxa"/>
            <w:shd w:val="clear" w:color="auto" w:fill="auto"/>
            <w:tcMar>
              <w:left w:w="28" w:type="dxa"/>
              <w:right w:w="28" w:type="dxa"/>
            </w:tcMar>
            <w:hideMark/>
          </w:tcPr>
          <w:p w14:paraId="606C51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36908EF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62C8D88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E28254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95 0 03 73060</w:t>
            </w:r>
          </w:p>
        </w:tc>
        <w:tc>
          <w:tcPr>
            <w:tcW w:w="567" w:type="dxa"/>
            <w:shd w:val="clear" w:color="auto" w:fill="auto"/>
            <w:tcMar>
              <w:left w:w="28" w:type="dxa"/>
              <w:right w:w="28" w:type="dxa"/>
            </w:tcMar>
            <w:hideMark/>
          </w:tcPr>
          <w:p w14:paraId="752B44B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7F859E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680605,5</w:t>
            </w:r>
          </w:p>
        </w:tc>
      </w:tr>
      <w:tr w:rsidR="00BE6FF6" w:rsidRPr="00F60FC5" w14:paraId="33C6532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F7F4D9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11D15B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27BC74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03D53EE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26DB224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95 0 03 73060</w:t>
            </w:r>
          </w:p>
        </w:tc>
        <w:tc>
          <w:tcPr>
            <w:tcW w:w="567" w:type="dxa"/>
            <w:shd w:val="clear" w:color="auto" w:fill="auto"/>
            <w:tcMar>
              <w:left w:w="28" w:type="dxa"/>
              <w:right w:w="28" w:type="dxa"/>
            </w:tcMar>
            <w:hideMark/>
          </w:tcPr>
          <w:p w14:paraId="3FBDAE2B"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6ACF74F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680605,5</w:t>
            </w:r>
          </w:p>
        </w:tc>
      </w:tr>
      <w:tr w:rsidR="00BE6FF6" w:rsidRPr="00F60FC5" w14:paraId="5F8DE4D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A703CD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F60FC5">
              <w:rPr>
                <w:rFonts w:ascii="PT Astra Serif" w:hAnsi="PT Astra Serif"/>
                <w:bCs/>
                <w:sz w:val="28"/>
                <w:szCs w:val="28"/>
              </w:rPr>
              <w:t xml:space="preserve">Региональный приоритетный проект </w:t>
            </w:r>
            <w:r w:rsidR="00AB25BC">
              <w:rPr>
                <w:rFonts w:ascii="PT Astra Serif" w:hAnsi="PT Astra Serif"/>
                <w:bCs/>
                <w:sz w:val="28"/>
                <w:szCs w:val="28"/>
              </w:rPr>
              <w:t>«</w:t>
            </w:r>
            <w:r w:rsidRPr="00F60FC5">
              <w:rPr>
                <w:rFonts w:ascii="PT Astra Serif" w:hAnsi="PT Astra Serif"/>
                <w:bCs/>
                <w:sz w:val="28"/>
                <w:szCs w:val="28"/>
              </w:rPr>
              <w:t>Поддержка местных инициатив на территории Ульяновской области</w:t>
            </w:r>
            <w:r w:rsidR="00AB25BC">
              <w:rPr>
                <w:rFonts w:ascii="PT Astra Serif" w:hAnsi="PT Astra Serif"/>
                <w:bCs/>
                <w:sz w:val="28"/>
                <w:szCs w:val="28"/>
              </w:rPr>
              <w:t>»</w:t>
            </w:r>
          </w:p>
        </w:tc>
        <w:tc>
          <w:tcPr>
            <w:tcW w:w="567" w:type="dxa"/>
            <w:shd w:val="clear" w:color="auto" w:fill="auto"/>
            <w:tcMar>
              <w:left w:w="28" w:type="dxa"/>
              <w:right w:w="28" w:type="dxa"/>
            </w:tcMar>
            <w:hideMark/>
          </w:tcPr>
          <w:p w14:paraId="1EDB80E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65ED65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5F5422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39AC0A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95 0 05 00000</w:t>
            </w:r>
          </w:p>
        </w:tc>
        <w:tc>
          <w:tcPr>
            <w:tcW w:w="567" w:type="dxa"/>
            <w:shd w:val="clear" w:color="auto" w:fill="auto"/>
            <w:tcMar>
              <w:left w:w="28" w:type="dxa"/>
              <w:right w:w="28" w:type="dxa"/>
            </w:tcMar>
            <w:hideMark/>
          </w:tcPr>
          <w:p w14:paraId="1815AAD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247978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113015,815</w:t>
            </w:r>
          </w:p>
        </w:tc>
      </w:tr>
      <w:tr w:rsidR="00BE6FF6" w:rsidRPr="00F60FC5" w14:paraId="5489920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1903C0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Субсидии бюджетам поселений Ульяновской области, бюджетам муниципальных районов Ульяновской области в целях софинансирования реализации проектов развития муниципальных образований Ульяновской области, подготовленных на основе местных инициатив граждан, субсидии бюджетам поселений и городских округов Ульяновской области, в границах территорий которых зарегистрированы садоводческие некоммерческие товарищества и огороднические некоммерческие товарищества, в целях софинансирования реализации проектов развития поселений и городских округов Ульяновской области, подготовленных на основе местных инициатив граждан, которые заключаются в строительстве, реконструкции, капитальном ремонте, ремонте или содержании автомобильных дорог общего пользования местного значения поселений (городских округов), ведущих к садоводческим некоммерческим товариществам и огородническим некоммерческим товариществам</w:t>
            </w:r>
          </w:p>
        </w:tc>
        <w:tc>
          <w:tcPr>
            <w:tcW w:w="567" w:type="dxa"/>
            <w:shd w:val="clear" w:color="auto" w:fill="auto"/>
            <w:tcMar>
              <w:left w:w="28" w:type="dxa"/>
              <w:right w:w="28" w:type="dxa"/>
            </w:tcMar>
            <w:hideMark/>
          </w:tcPr>
          <w:p w14:paraId="755AEB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3C18A1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18063D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42733E4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95 0 05 70420</w:t>
            </w:r>
          </w:p>
        </w:tc>
        <w:tc>
          <w:tcPr>
            <w:tcW w:w="567" w:type="dxa"/>
            <w:shd w:val="clear" w:color="auto" w:fill="auto"/>
            <w:tcMar>
              <w:left w:w="28" w:type="dxa"/>
              <w:right w:w="28" w:type="dxa"/>
            </w:tcMar>
            <w:hideMark/>
          </w:tcPr>
          <w:p w14:paraId="5A283820"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3FE0EC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113015,815</w:t>
            </w:r>
          </w:p>
        </w:tc>
      </w:tr>
      <w:tr w:rsidR="00BE6FF6" w:rsidRPr="00F60FC5" w14:paraId="48E6FBB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CB3F70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Межбюджетные трансферты</w:t>
            </w:r>
          </w:p>
        </w:tc>
        <w:tc>
          <w:tcPr>
            <w:tcW w:w="567" w:type="dxa"/>
            <w:shd w:val="clear" w:color="auto" w:fill="auto"/>
            <w:tcMar>
              <w:left w:w="28" w:type="dxa"/>
              <w:right w:w="28" w:type="dxa"/>
            </w:tcMar>
            <w:hideMark/>
          </w:tcPr>
          <w:p w14:paraId="5F1985C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292</w:t>
            </w:r>
          </w:p>
        </w:tc>
        <w:tc>
          <w:tcPr>
            <w:tcW w:w="426" w:type="dxa"/>
            <w:shd w:val="clear" w:color="auto" w:fill="auto"/>
            <w:tcMar>
              <w:left w:w="28" w:type="dxa"/>
              <w:right w:w="28" w:type="dxa"/>
            </w:tcMar>
            <w:hideMark/>
          </w:tcPr>
          <w:p w14:paraId="712D74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14</w:t>
            </w:r>
          </w:p>
        </w:tc>
        <w:tc>
          <w:tcPr>
            <w:tcW w:w="425" w:type="dxa"/>
            <w:shd w:val="clear" w:color="auto" w:fill="auto"/>
            <w:tcMar>
              <w:left w:w="28" w:type="dxa"/>
              <w:right w:w="28" w:type="dxa"/>
            </w:tcMar>
            <w:hideMark/>
          </w:tcPr>
          <w:p w14:paraId="77CB5F8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03</w:t>
            </w:r>
          </w:p>
        </w:tc>
        <w:tc>
          <w:tcPr>
            <w:tcW w:w="1787" w:type="dxa"/>
            <w:shd w:val="clear" w:color="auto" w:fill="auto"/>
            <w:tcMar>
              <w:left w:w="28" w:type="dxa"/>
              <w:right w:w="28" w:type="dxa"/>
            </w:tcMar>
            <w:hideMark/>
          </w:tcPr>
          <w:p w14:paraId="501DDC9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95 0 05 70420</w:t>
            </w:r>
          </w:p>
        </w:tc>
        <w:tc>
          <w:tcPr>
            <w:tcW w:w="567" w:type="dxa"/>
            <w:shd w:val="clear" w:color="auto" w:fill="auto"/>
            <w:tcMar>
              <w:left w:w="28" w:type="dxa"/>
              <w:right w:w="28" w:type="dxa"/>
            </w:tcMar>
            <w:hideMark/>
          </w:tcPr>
          <w:p w14:paraId="24A59A5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500</w:t>
            </w:r>
          </w:p>
        </w:tc>
        <w:tc>
          <w:tcPr>
            <w:tcW w:w="1842" w:type="dxa"/>
            <w:shd w:val="clear" w:color="auto" w:fill="auto"/>
            <w:hideMark/>
          </w:tcPr>
          <w:p w14:paraId="001F395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113015,815</w:t>
            </w:r>
          </w:p>
        </w:tc>
      </w:tr>
      <w:tr w:rsidR="00BE6FF6" w:rsidRPr="00F60FC5" w14:paraId="365E10B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052ADA3" w14:textId="77777777" w:rsidR="00BE6FF6" w:rsidRPr="00F60FC5" w:rsidRDefault="00BE6FF6" w:rsidP="00BE6FF6">
            <w:pPr>
              <w:jc w:val="both"/>
              <w:rPr>
                <w:rFonts w:ascii="PT Astra Serif" w:hAnsi="PT Astra Serif"/>
                <w:b/>
                <w:bCs/>
                <w:sz w:val="28"/>
                <w:szCs w:val="28"/>
              </w:rPr>
            </w:pPr>
            <w:r w:rsidRPr="00F60FC5">
              <w:rPr>
                <w:rFonts w:ascii="PT Astra Serif" w:hAnsi="PT Astra Serif"/>
                <w:b/>
                <w:bCs/>
                <w:sz w:val="28"/>
                <w:szCs w:val="28"/>
              </w:rPr>
              <w:t>Министерство развития международных и межрегиональных связей Ульяновской области</w:t>
            </w:r>
          </w:p>
        </w:tc>
        <w:tc>
          <w:tcPr>
            <w:tcW w:w="567" w:type="dxa"/>
            <w:shd w:val="clear" w:color="auto" w:fill="auto"/>
            <w:tcMar>
              <w:left w:w="28" w:type="dxa"/>
              <w:right w:w="28" w:type="dxa"/>
            </w:tcMar>
            <w:hideMark/>
          </w:tcPr>
          <w:p w14:paraId="5EDC2380" w14:textId="77777777" w:rsidR="00BE6FF6" w:rsidRPr="00F60FC5" w:rsidRDefault="00BE6FF6" w:rsidP="00BE6FF6">
            <w:pPr>
              <w:jc w:val="center"/>
              <w:rPr>
                <w:rFonts w:ascii="PT Astra Serif" w:hAnsi="PT Astra Serif"/>
                <w:b/>
                <w:bCs/>
                <w:sz w:val="28"/>
                <w:szCs w:val="28"/>
              </w:rPr>
            </w:pPr>
            <w:r w:rsidRPr="00F60FC5">
              <w:rPr>
                <w:rFonts w:ascii="PT Astra Serif" w:hAnsi="PT Astra Serif"/>
                <w:b/>
                <w:bCs/>
                <w:sz w:val="28"/>
                <w:szCs w:val="28"/>
              </w:rPr>
              <w:t>294</w:t>
            </w:r>
          </w:p>
        </w:tc>
        <w:tc>
          <w:tcPr>
            <w:tcW w:w="426" w:type="dxa"/>
            <w:shd w:val="clear" w:color="auto" w:fill="auto"/>
            <w:tcMar>
              <w:left w:w="28" w:type="dxa"/>
              <w:right w:w="28" w:type="dxa"/>
            </w:tcMar>
            <w:hideMark/>
          </w:tcPr>
          <w:p w14:paraId="3E4AC4CF" w14:textId="77777777" w:rsidR="00BE6FF6" w:rsidRPr="00F60FC5" w:rsidRDefault="00BE6FF6" w:rsidP="00BE6FF6">
            <w:pPr>
              <w:jc w:val="center"/>
              <w:rPr>
                <w:rFonts w:ascii="PT Astra Serif" w:hAnsi="PT Astra Serif"/>
                <w:b/>
                <w:bCs/>
                <w:sz w:val="28"/>
                <w:szCs w:val="28"/>
              </w:rPr>
            </w:pPr>
          </w:p>
        </w:tc>
        <w:tc>
          <w:tcPr>
            <w:tcW w:w="425" w:type="dxa"/>
            <w:shd w:val="clear" w:color="auto" w:fill="auto"/>
            <w:tcMar>
              <w:left w:w="28" w:type="dxa"/>
              <w:right w:w="28" w:type="dxa"/>
            </w:tcMar>
            <w:hideMark/>
          </w:tcPr>
          <w:p w14:paraId="556D14D6" w14:textId="77777777" w:rsidR="00BE6FF6" w:rsidRPr="00F60FC5" w:rsidRDefault="00BE6FF6" w:rsidP="00BE6FF6">
            <w:pPr>
              <w:jc w:val="center"/>
              <w:rPr>
                <w:rFonts w:ascii="PT Astra Serif" w:hAnsi="PT Astra Serif"/>
                <w:b/>
                <w:bCs/>
                <w:sz w:val="28"/>
                <w:szCs w:val="28"/>
              </w:rPr>
            </w:pPr>
          </w:p>
        </w:tc>
        <w:tc>
          <w:tcPr>
            <w:tcW w:w="1787" w:type="dxa"/>
            <w:shd w:val="clear" w:color="auto" w:fill="auto"/>
            <w:tcMar>
              <w:left w:w="28" w:type="dxa"/>
              <w:right w:w="28" w:type="dxa"/>
            </w:tcMar>
            <w:hideMark/>
          </w:tcPr>
          <w:p w14:paraId="54C53533" w14:textId="77777777" w:rsidR="00BE6FF6" w:rsidRPr="00F60FC5" w:rsidRDefault="00BE6FF6" w:rsidP="00BE6FF6">
            <w:pPr>
              <w:jc w:val="center"/>
              <w:rPr>
                <w:rFonts w:ascii="PT Astra Serif" w:hAnsi="PT Astra Serif"/>
                <w:b/>
                <w:bCs/>
                <w:sz w:val="28"/>
                <w:szCs w:val="28"/>
              </w:rPr>
            </w:pPr>
          </w:p>
        </w:tc>
        <w:tc>
          <w:tcPr>
            <w:tcW w:w="567" w:type="dxa"/>
            <w:shd w:val="clear" w:color="auto" w:fill="auto"/>
            <w:tcMar>
              <w:left w:w="28" w:type="dxa"/>
              <w:right w:w="28" w:type="dxa"/>
            </w:tcMar>
            <w:hideMark/>
          </w:tcPr>
          <w:p w14:paraId="2C96CF1A" w14:textId="77777777" w:rsidR="00BE6FF6" w:rsidRPr="00F60FC5" w:rsidRDefault="00BE6FF6" w:rsidP="00BE6FF6">
            <w:pPr>
              <w:ind w:left="-108"/>
              <w:jc w:val="center"/>
              <w:rPr>
                <w:rFonts w:ascii="PT Astra Serif" w:hAnsi="PT Astra Serif"/>
                <w:b/>
                <w:bCs/>
                <w:sz w:val="28"/>
                <w:szCs w:val="28"/>
              </w:rPr>
            </w:pPr>
          </w:p>
        </w:tc>
        <w:tc>
          <w:tcPr>
            <w:tcW w:w="1842" w:type="dxa"/>
            <w:shd w:val="clear" w:color="auto" w:fill="auto"/>
            <w:hideMark/>
          </w:tcPr>
          <w:p w14:paraId="3093EFAA" w14:textId="77777777" w:rsidR="00BE6FF6" w:rsidRPr="00F60FC5" w:rsidRDefault="00BE6FF6" w:rsidP="00BE6FF6">
            <w:pPr>
              <w:ind w:left="-108" w:right="-108"/>
              <w:jc w:val="center"/>
              <w:rPr>
                <w:rFonts w:ascii="PT Astra Serif" w:hAnsi="PT Astra Serif"/>
                <w:b/>
                <w:bCs/>
                <w:sz w:val="28"/>
                <w:szCs w:val="28"/>
              </w:rPr>
            </w:pPr>
            <w:r w:rsidRPr="00F60FC5">
              <w:rPr>
                <w:rFonts w:ascii="PT Astra Serif" w:hAnsi="PT Astra Serif"/>
                <w:b/>
                <w:bCs/>
                <w:sz w:val="28"/>
                <w:szCs w:val="28"/>
              </w:rPr>
              <w:t>17132,02042</w:t>
            </w:r>
          </w:p>
        </w:tc>
      </w:tr>
      <w:tr w:rsidR="00BE6FF6" w:rsidRPr="00F60FC5" w14:paraId="380D05A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1B4330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Общегосударственные вопросы</w:t>
            </w:r>
          </w:p>
        </w:tc>
        <w:tc>
          <w:tcPr>
            <w:tcW w:w="567" w:type="dxa"/>
            <w:shd w:val="clear" w:color="auto" w:fill="auto"/>
            <w:tcMar>
              <w:left w:w="28" w:type="dxa"/>
              <w:right w:w="28" w:type="dxa"/>
            </w:tcMar>
            <w:hideMark/>
          </w:tcPr>
          <w:p w14:paraId="091607E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294</w:t>
            </w:r>
          </w:p>
        </w:tc>
        <w:tc>
          <w:tcPr>
            <w:tcW w:w="426" w:type="dxa"/>
            <w:shd w:val="clear" w:color="auto" w:fill="auto"/>
            <w:tcMar>
              <w:left w:w="28" w:type="dxa"/>
              <w:right w:w="28" w:type="dxa"/>
            </w:tcMar>
            <w:hideMark/>
          </w:tcPr>
          <w:p w14:paraId="2D3B09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CE3B8DC"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5737BBF8"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1032F01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D31516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17132,02042</w:t>
            </w:r>
          </w:p>
        </w:tc>
      </w:tr>
      <w:tr w:rsidR="00BE6FF6" w:rsidRPr="00F60FC5" w14:paraId="236AA11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69FCA9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Международные отношения и международное сотрудничество</w:t>
            </w:r>
          </w:p>
        </w:tc>
        <w:tc>
          <w:tcPr>
            <w:tcW w:w="567" w:type="dxa"/>
            <w:shd w:val="clear" w:color="auto" w:fill="auto"/>
            <w:tcMar>
              <w:left w:w="28" w:type="dxa"/>
              <w:right w:w="28" w:type="dxa"/>
            </w:tcMar>
            <w:hideMark/>
          </w:tcPr>
          <w:p w14:paraId="1B2AD4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294</w:t>
            </w:r>
          </w:p>
        </w:tc>
        <w:tc>
          <w:tcPr>
            <w:tcW w:w="426" w:type="dxa"/>
            <w:shd w:val="clear" w:color="auto" w:fill="auto"/>
            <w:tcMar>
              <w:left w:w="28" w:type="dxa"/>
              <w:right w:w="28" w:type="dxa"/>
            </w:tcMar>
            <w:hideMark/>
          </w:tcPr>
          <w:p w14:paraId="553271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B456B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014230F0"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635C186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F21814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16316,98165</w:t>
            </w:r>
          </w:p>
        </w:tc>
      </w:tr>
      <w:tr w:rsidR="00BE6FF6" w:rsidRPr="00F60FC5" w14:paraId="5D30413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CB2F70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08BC85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294</w:t>
            </w:r>
          </w:p>
        </w:tc>
        <w:tc>
          <w:tcPr>
            <w:tcW w:w="426" w:type="dxa"/>
            <w:shd w:val="clear" w:color="auto" w:fill="auto"/>
            <w:tcMar>
              <w:left w:w="28" w:type="dxa"/>
              <w:right w:w="28" w:type="dxa"/>
            </w:tcMar>
            <w:hideMark/>
          </w:tcPr>
          <w:p w14:paraId="4361943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17FF5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75008C5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3114E30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956ACC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16316,98165</w:t>
            </w:r>
          </w:p>
        </w:tc>
      </w:tr>
      <w:tr w:rsidR="00BE6FF6" w:rsidRPr="00F60FC5" w14:paraId="642B25A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F41ACE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Реализация мероприятий по проектной деятельности</w:t>
            </w:r>
          </w:p>
        </w:tc>
        <w:tc>
          <w:tcPr>
            <w:tcW w:w="567" w:type="dxa"/>
            <w:shd w:val="clear" w:color="auto" w:fill="auto"/>
            <w:tcMar>
              <w:left w:w="28" w:type="dxa"/>
              <w:right w:w="28" w:type="dxa"/>
            </w:tcMar>
            <w:hideMark/>
          </w:tcPr>
          <w:p w14:paraId="3593B57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294</w:t>
            </w:r>
          </w:p>
        </w:tc>
        <w:tc>
          <w:tcPr>
            <w:tcW w:w="426" w:type="dxa"/>
            <w:shd w:val="clear" w:color="auto" w:fill="auto"/>
            <w:tcMar>
              <w:left w:w="28" w:type="dxa"/>
              <w:right w:w="28" w:type="dxa"/>
            </w:tcMar>
            <w:hideMark/>
          </w:tcPr>
          <w:p w14:paraId="7EA4BCD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0ED69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7EF76A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74C4D6AC"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E6C84B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13,671</w:t>
            </w:r>
          </w:p>
        </w:tc>
      </w:tr>
      <w:tr w:rsidR="00BE6FF6" w:rsidRPr="00F60FC5" w14:paraId="17D0846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6518AE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614BBC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294</w:t>
            </w:r>
          </w:p>
        </w:tc>
        <w:tc>
          <w:tcPr>
            <w:tcW w:w="426" w:type="dxa"/>
            <w:shd w:val="clear" w:color="auto" w:fill="auto"/>
            <w:tcMar>
              <w:left w:w="28" w:type="dxa"/>
              <w:right w:w="28" w:type="dxa"/>
            </w:tcMar>
            <w:hideMark/>
          </w:tcPr>
          <w:p w14:paraId="319BC29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F84E35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6811405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11 0 00 10380</w:t>
            </w:r>
          </w:p>
        </w:tc>
        <w:tc>
          <w:tcPr>
            <w:tcW w:w="567" w:type="dxa"/>
            <w:shd w:val="clear" w:color="auto" w:fill="auto"/>
            <w:tcMar>
              <w:left w:w="28" w:type="dxa"/>
              <w:right w:w="28" w:type="dxa"/>
            </w:tcMar>
            <w:hideMark/>
          </w:tcPr>
          <w:p w14:paraId="78DE1FFF"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7C7E640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13,671</w:t>
            </w:r>
          </w:p>
        </w:tc>
      </w:tr>
      <w:tr w:rsidR="00BE6FF6" w:rsidRPr="00F60FC5" w14:paraId="14EAB93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5749393"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области развития международных и межрегиональных связей Ульяновской области</w:t>
            </w:r>
          </w:p>
        </w:tc>
        <w:tc>
          <w:tcPr>
            <w:tcW w:w="567" w:type="dxa"/>
            <w:shd w:val="clear" w:color="auto" w:fill="auto"/>
            <w:tcMar>
              <w:left w:w="28" w:type="dxa"/>
              <w:right w:w="28" w:type="dxa"/>
            </w:tcMar>
            <w:hideMark/>
          </w:tcPr>
          <w:p w14:paraId="544E49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294</w:t>
            </w:r>
          </w:p>
        </w:tc>
        <w:tc>
          <w:tcPr>
            <w:tcW w:w="426" w:type="dxa"/>
            <w:shd w:val="clear" w:color="auto" w:fill="auto"/>
            <w:tcMar>
              <w:left w:w="28" w:type="dxa"/>
              <w:right w:w="28" w:type="dxa"/>
            </w:tcMar>
            <w:hideMark/>
          </w:tcPr>
          <w:p w14:paraId="5A6CE1B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E1CE77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55E908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11 0 00 10390</w:t>
            </w:r>
          </w:p>
        </w:tc>
        <w:tc>
          <w:tcPr>
            <w:tcW w:w="567" w:type="dxa"/>
            <w:shd w:val="clear" w:color="auto" w:fill="auto"/>
            <w:tcMar>
              <w:left w:w="28" w:type="dxa"/>
              <w:right w:w="28" w:type="dxa"/>
            </w:tcMar>
            <w:hideMark/>
          </w:tcPr>
          <w:p w14:paraId="67FE375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E9D55A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4600,0</w:t>
            </w:r>
          </w:p>
        </w:tc>
      </w:tr>
      <w:tr w:rsidR="00BE6FF6" w:rsidRPr="00F60FC5" w14:paraId="6488DD7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BD1120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567" w:type="dxa"/>
            <w:shd w:val="clear" w:color="auto" w:fill="auto"/>
            <w:tcMar>
              <w:left w:w="28" w:type="dxa"/>
              <w:right w:w="28" w:type="dxa"/>
            </w:tcMar>
            <w:hideMark/>
          </w:tcPr>
          <w:p w14:paraId="6EAD919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294</w:t>
            </w:r>
          </w:p>
        </w:tc>
        <w:tc>
          <w:tcPr>
            <w:tcW w:w="426" w:type="dxa"/>
            <w:shd w:val="clear" w:color="auto" w:fill="auto"/>
            <w:tcMar>
              <w:left w:w="28" w:type="dxa"/>
              <w:right w:w="28" w:type="dxa"/>
            </w:tcMar>
            <w:hideMark/>
          </w:tcPr>
          <w:p w14:paraId="13B697F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EF1617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6D34A73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11 0 00 10390</w:t>
            </w:r>
          </w:p>
        </w:tc>
        <w:tc>
          <w:tcPr>
            <w:tcW w:w="567" w:type="dxa"/>
            <w:shd w:val="clear" w:color="auto" w:fill="auto"/>
            <w:tcMar>
              <w:left w:w="28" w:type="dxa"/>
              <w:right w:w="28" w:type="dxa"/>
            </w:tcMar>
            <w:hideMark/>
          </w:tcPr>
          <w:p w14:paraId="17FF971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600</w:t>
            </w:r>
          </w:p>
        </w:tc>
        <w:tc>
          <w:tcPr>
            <w:tcW w:w="1842" w:type="dxa"/>
            <w:shd w:val="clear" w:color="auto" w:fill="auto"/>
            <w:hideMark/>
          </w:tcPr>
          <w:p w14:paraId="43530F9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4600,0</w:t>
            </w:r>
          </w:p>
        </w:tc>
      </w:tr>
      <w:tr w:rsidR="00BE6FF6" w:rsidRPr="00F60FC5" w14:paraId="40F21DA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1A58D2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Обеспечение деятельности государственных органов </w:t>
            </w:r>
            <w:r w:rsidR="00894B09">
              <w:rPr>
                <w:rFonts w:ascii="PT Astra Serif" w:hAnsi="PT Astra Serif"/>
                <w:bCs/>
                <w:sz w:val="28"/>
                <w:szCs w:val="28"/>
              </w:rPr>
              <w:br/>
            </w:r>
            <w:r w:rsidRPr="00F60FC5">
              <w:rPr>
                <w:rFonts w:ascii="PT Astra Serif" w:hAnsi="PT Astra Serif"/>
                <w:bCs/>
                <w:sz w:val="28"/>
                <w:szCs w:val="28"/>
              </w:rPr>
              <w:t>Ульяновской области</w:t>
            </w:r>
          </w:p>
        </w:tc>
        <w:tc>
          <w:tcPr>
            <w:tcW w:w="567" w:type="dxa"/>
            <w:shd w:val="clear" w:color="auto" w:fill="auto"/>
            <w:tcMar>
              <w:left w:w="28" w:type="dxa"/>
              <w:right w:w="28" w:type="dxa"/>
            </w:tcMar>
            <w:hideMark/>
          </w:tcPr>
          <w:p w14:paraId="7725DAD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294</w:t>
            </w:r>
          </w:p>
        </w:tc>
        <w:tc>
          <w:tcPr>
            <w:tcW w:w="426" w:type="dxa"/>
            <w:shd w:val="clear" w:color="auto" w:fill="auto"/>
            <w:tcMar>
              <w:left w:w="28" w:type="dxa"/>
              <w:right w:w="28" w:type="dxa"/>
            </w:tcMar>
            <w:hideMark/>
          </w:tcPr>
          <w:p w14:paraId="0249BF6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241978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095F1B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11 0 00 80010</w:t>
            </w:r>
          </w:p>
        </w:tc>
        <w:tc>
          <w:tcPr>
            <w:tcW w:w="567" w:type="dxa"/>
            <w:shd w:val="clear" w:color="auto" w:fill="auto"/>
            <w:tcMar>
              <w:left w:w="28" w:type="dxa"/>
              <w:right w:w="28" w:type="dxa"/>
            </w:tcMar>
            <w:hideMark/>
          </w:tcPr>
          <w:p w14:paraId="20B16E6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1E45DDF"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11703,31065</w:t>
            </w:r>
          </w:p>
        </w:tc>
      </w:tr>
      <w:tr w:rsidR="00BE6FF6" w:rsidRPr="00F60FC5" w14:paraId="4D50D1D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368BA9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03CAA5F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294</w:t>
            </w:r>
          </w:p>
        </w:tc>
        <w:tc>
          <w:tcPr>
            <w:tcW w:w="426" w:type="dxa"/>
            <w:shd w:val="clear" w:color="auto" w:fill="auto"/>
            <w:tcMar>
              <w:left w:w="28" w:type="dxa"/>
              <w:right w:w="28" w:type="dxa"/>
            </w:tcMar>
            <w:hideMark/>
          </w:tcPr>
          <w:p w14:paraId="104DEB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855D68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3014051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11 0 00 80010</w:t>
            </w:r>
          </w:p>
        </w:tc>
        <w:tc>
          <w:tcPr>
            <w:tcW w:w="567" w:type="dxa"/>
            <w:shd w:val="clear" w:color="auto" w:fill="auto"/>
            <w:tcMar>
              <w:left w:w="28" w:type="dxa"/>
              <w:right w:w="28" w:type="dxa"/>
            </w:tcMar>
            <w:hideMark/>
          </w:tcPr>
          <w:p w14:paraId="0B13E321"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14FD1D1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10161,16498</w:t>
            </w:r>
          </w:p>
        </w:tc>
      </w:tr>
      <w:tr w:rsidR="00BE6FF6" w:rsidRPr="00F60FC5" w14:paraId="551DB07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090106F"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21D343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294</w:t>
            </w:r>
          </w:p>
        </w:tc>
        <w:tc>
          <w:tcPr>
            <w:tcW w:w="426" w:type="dxa"/>
            <w:shd w:val="clear" w:color="auto" w:fill="auto"/>
            <w:tcMar>
              <w:left w:w="28" w:type="dxa"/>
              <w:right w:w="28" w:type="dxa"/>
            </w:tcMar>
            <w:hideMark/>
          </w:tcPr>
          <w:p w14:paraId="40D327C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FAACA6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08</w:t>
            </w:r>
          </w:p>
        </w:tc>
        <w:tc>
          <w:tcPr>
            <w:tcW w:w="1787" w:type="dxa"/>
            <w:shd w:val="clear" w:color="auto" w:fill="auto"/>
            <w:tcMar>
              <w:left w:w="28" w:type="dxa"/>
              <w:right w:w="28" w:type="dxa"/>
            </w:tcMar>
            <w:hideMark/>
          </w:tcPr>
          <w:p w14:paraId="562481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11 0 00 80010</w:t>
            </w:r>
          </w:p>
        </w:tc>
        <w:tc>
          <w:tcPr>
            <w:tcW w:w="567" w:type="dxa"/>
            <w:shd w:val="clear" w:color="auto" w:fill="auto"/>
            <w:tcMar>
              <w:left w:w="28" w:type="dxa"/>
              <w:right w:w="28" w:type="dxa"/>
            </w:tcMar>
            <w:hideMark/>
          </w:tcPr>
          <w:p w14:paraId="5179A3A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4287218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1542,14567</w:t>
            </w:r>
          </w:p>
        </w:tc>
      </w:tr>
      <w:tr w:rsidR="00BE6FF6" w:rsidRPr="00F60FC5" w14:paraId="698A6F2D"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F0804E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общегосударственные вопросы</w:t>
            </w:r>
          </w:p>
        </w:tc>
        <w:tc>
          <w:tcPr>
            <w:tcW w:w="567" w:type="dxa"/>
            <w:shd w:val="clear" w:color="auto" w:fill="auto"/>
            <w:tcMar>
              <w:left w:w="28" w:type="dxa"/>
              <w:right w:w="28" w:type="dxa"/>
            </w:tcMar>
            <w:hideMark/>
          </w:tcPr>
          <w:p w14:paraId="21B0B77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294</w:t>
            </w:r>
          </w:p>
        </w:tc>
        <w:tc>
          <w:tcPr>
            <w:tcW w:w="426" w:type="dxa"/>
            <w:shd w:val="clear" w:color="auto" w:fill="auto"/>
            <w:tcMar>
              <w:left w:w="28" w:type="dxa"/>
              <w:right w:w="28" w:type="dxa"/>
            </w:tcMar>
            <w:hideMark/>
          </w:tcPr>
          <w:p w14:paraId="137ADD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B900A6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FEB22C1"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4AA0EEC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AF5FA2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815,03877</w:t>
            </w:r>
          </w:p>
        </w:tc>
      </w:tr>
      <w:tr w:rsidR="00BE6FF6" w:rsidRPr="00F60FC5" w14:paraId="2A58D133"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ED7F65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3E12AE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294</w:t>
            </w:r>
          </w:p>
        </w:tc>
        <w:tc>
          <w:tcPr>
            <w:tcW w:w="426" w:type="dxa"/>
            <w:shd w:val="clear" w:color="auto" w:fill="auto"/>
            <w:tcMar>
              <w:left w:w="28" w:type="dxa"/>
              <w:right w:w="28" w:type="dxa"/>
            </w:tcMar>
            <w:hideMark/>
          </w:tcPr>
          <w:p w14:paraId="6DCA47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41FE1A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61F64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0D6EF173"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431821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815,03877</w:t>
            </w:r>
          </w:p>
        </w:tc>
      </w:tr>
      <w:tr w:rsidR="00BE6FF6" w:rsidRPr="00F60FC5" w14:paraId="3991E57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C5E5C6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и бюджетам муниципальных районов и городских округов за достижение наилучших значений показателей социально-экономического развития</w:t>
            </w:r>
          </w:p>
        </w:tc>
        <w:tc>
          <w:tcPr>
            <w:tcW w:w="567" w:type="dxa"/>
            <w:shd w:val="clear" w:color="auto" w:fill="auto"/>
            <w:tcMar>
              <w:left w:w="28" w:type="dxa"/>
              <w:right w:w="28" w:type="dxa"/>
            </w:tcMar>
            <w:hideMark/>
          </w:tcPr>
          <w:p w14:paraId="3B0AE0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294</w:t>
            </w:r>
          </w:p>
        </w:tc>
        <w:tc>
          <w:tcPr>
            <w:tcW w:w="426" w:type="dxa"/>
            <w:shd w:val="clear" w:color="auto" w:fill="auto"/>
            <w:tcMar>
              <w:left w:w="28" w:type="dxa"/>
              <w:right w:w="28" w:type="dxa"/>
            </w:tcMar>
            <w:hideMark/>
          </w:tcPr>
          <w:p w14:paraId="2B5A858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AC21BE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13B486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0F9E1DB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FE7C58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815,03877</w:t>
            </w:r>
          </w:p>
        </w:tc>
      </w:tr>
      <w:tr w:rsidR="00BE6FF6" w:rsidRPr="00F60FC5" w14:paraId="021DA77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D1E12F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75CAD27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294</w:t>
            </w:r>
          </w:p>
        </w:tc>
        <w:tc>
          <w:tcPr>
            <w:tcW w:w="426" w:type="dxa"/>
            <w:shd w:val="clear" w:color="auto" w:fill="auto"/>
            <w:tcMar>
              <w:left w:w="28" w:type="dxa"/>
              <w:right w:w="28" w:type="dxa"/>
            </w:tcMar>
            <w:hideMark/>
          </w:tcPr>
          <w:p w14:paraId="00FA052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2A4EA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5BC742A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065593D9"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1C158F0D"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815,03877</w:t>
            </w:r>
          </w:p>
        </w:tc>
      </w:tr>
      <w:tr w:rsidR="00BE6FF6" w:rsidRPr="00F60FC5" w14:paraId="19DBC6B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6AD32A1" w14:textId="77777777" w:rsidR="00BE6FF6" w:rsidRPr="00F60FC5" w:rsidRDefault="00BE6FF6" w:rsidP="00BE6FF6">
            <w:pPr>
              <w:jc w:val="both"/>
              <w:rPr>
                <w:rFonts w:ascii="PT Astra Serif" w:hAnsi="PT Astra Serif"/>
                <w:b/>
                <w:bCs/>
                <w:sz w:val="28"/>
                <w:szCs w:val="28"/>
              </w:rPr>
            </w:pPr>
            <w:r w:rsidRPr="00F60FC5">
              <w:rPr>
                <w:rFonts w:ascii="PT Astra Serif" w:hAnsi="PT Astra Serif"/>
                <w:b/>
                <w:bCs/>
                <w:sz w:val="28"/>
                <w:szCs w:val="28"/>
              </w:rPr>
              <w:t>Избирательная комиссия Ульяновской области</w:t>
            </w:r>
          </w:p>
        </w:tc>
        <w:tc>
          <w:tcPr>
            <w:tcW w:w="567" w:type="dxa"/>
            <w:shd w:val="clear" w:color="auto" w:fill="auto"/>
            <w:tcMar>
              <w:left w:w="28" w:type="dxa"/>
              <w:right w:w="28" w:type="dxa"/>
            </w:tcMar>
            <w:hideMark/>
          </w:tcPr>
          <w:p w14:paraId="7D7C1424" w14:textId="77777777" w:rsidR="00BE6FF6" w:rsidRPr="00F60FC5" w:rsidRDefault="00BE6FF6" w:rsidP="00BE6FF6">
            <w:pPr>
              <w:jc w:val="center"/>
              <w:rPr>
                <w:rFonts w:ascii="PT Astra Serif" w:hAnsi="PT Astra Serif"/>
                <w:b/>
                <w:bCs/>
                <w:sz w:val="28"/>
                <w:szCs w:val="28"/>
              </w:rPr>
            </w:pPr>
            <w:r w:rsidRPr="00F60FC5">
              <w:rPr>
                <w:rFonts w:ascii="PT Astra Serif" w:hAnsi="PT Astra Serif"/>
                <w:b/>
                <w:bCs/>
                <w:sz w:val="28"/>
                <w:szCs w:val="28"/>
              </w:rPr>
              <w:t>311</w:t>
            </w:r>
          </w:p>
        </w:tc>
        <w:tc>
          <w:tcPr>
            <w:tcW w:w="426" w:type="dxa"/>
            <w:shd w:val="clear" w:color="auto" w:fill="auto"/>
            <w:tcMar>
              <w:left w:w="28" w:type="dxa"/>
              <w:right w:w="28" w:type="dxa"/>
            </w:tcMar>
            <w:hideMark/>
          </w:tcPr>
          <w:p w14:paraId="1C1DAF21" w14:textId="77777777" w:rsidR="00BE6FF6" w:rsidRPr="00F60FC5" w:rsidRDefault="00BE6FF6" w:rsidP="00BE6FF6">
            <w:pPr>
              <w:jc w:val="center"/>
              <w:rPr>
                <w:rFonts w:ascii="PT Astra Serif" w:hAnsi="PT Astra Serif"/>
                <w:b/>
                <w:bCs/>
                <w:sz w:val="28"/>
                <w:szCs w:val="28"/>
              </w:rPr>
            </w:pPr>
          </w:p>
        </w:tc>
        <w:tc>
          <w:tcPr>
            <w:tcW w:w="425" w:type="dxa"/>
            <w:shd w:val="clear" w:color="auto" w:fill="auto"/>
            <w:tcMar>
              <w:left w:w="28" w:type="dxa"/>
              <w:right w:w="28" w:type="dxa"/>
            </w:tcMar>
            <w:hideMark/>
          </w:tcPr>
          <w:p w14:paraId="39D436D1" w14:textId="77777777" w:rsidR="00BE6FF6" w:rsidRPr="00F60FC5" w:rsidRDefault="00BE6FF6" w:rsidP="00BE6FF6">
            <w:pPr>
              <w:jc w:val="center"/>
              <w:rPr>
                <w:rFonts w:ascii="PT Astra Serif" w:hAnsi="PT Astra Serif"/>
                <w:b/>
                <w:bCs/>
                <w:sz w:val="28"/>
                <w:szCs w:val="28"/>
              </w:rPr>
            </w:pPr>
          </w:p>
        </w:tc>
        <w:tc>
          <w:tcPr>
            <w:tcW w:w="1787" w:type="dxa"/>
            <w:shd w:val="clear" w:color="auto" w:fill="auto"/>
            <w:tcMar>
              <w:left w:w="28" w:type="dxa"/>
              <w:right w:w="28" w:type="dxa"/>
            </w:tcMar>
            <w:hideMark/>
          </w:tcPr>
          <w:p w14:paraId="1D47C1C0" w14:textId="77777777" w:rsidR="00BE6FF6" w:rsidRPr="00F60FC5" w:rsidRDefault="00BE6FF6" w:rsidP="00BE6FF6">
            <w:pPr>
              <w:jc w:val="center"/>
              <w:rPr>
                <w:rFonts w:ascii="PT Astra Serif" w:hAnsi="PT Astra Serif"/>
                <w:b/>
                <w:bCs/>
                <w:sz w:val="28"/>
                <w:szCs w:val="28"/>
              </w:rPr>
            </w:pPr>
          </w:p>
        </w:tc>
        <w:tc>
          <w:tcPr>
            <w:tcW w:w="567" w:type="dxa"/>
            <w:shd w:val="clear" w:color="auto" w:fill="auto"/>
            <w:tcMar>
              <w:left w:w="28" w:type="dxa"/>
              <w:right w:w="28" w:type="dxa"/>
            </w:tcMar>
            <w:hideMark/>
          </w:tcPr>
          <w:p w14:paraId="64E0A3B6" w14:textId="77777777" w:rsidR="00BE6FF6" w:rsidRPr="00F60FC5" w:rsidRDefault="00BE6FF6" w:rsidP="00BE6FF6">
            <w:pPr>
              <w:ind w:left="-108"/>
              <w:jc w:val="center"/>
              <w:rPr>
                <w:rFonts w:ascii="PT Astra Serif" w:hAnsi="PT Astra Serif"/>
                <w:b/>
                <w:bCs/>
                <w:sz w:val="28"/>
                <w:szCs w:val="28"/>
              </w:rPr>
            </w:pPr>
          </w:p>
        </w:tc>
        <w:tc>
          <w:tcPr>
            <w:tcW w:w="1842" w:type="dxa"/>
            <w:shd w:val="clear" w:color="auto" w:fill="auto"/>
            <w:hideMark/>
          </w:tcPr>
          <w:p w14:paraId="18F56977" w14:textId="77777777" w:rsidR="00BE6FF6" w:rsidRPr="00F60FC5" w:rsidRDefault="00BE6FF6" w:rsidP="00BE6FF6">
            <w:pPr>
              <w:ind w:left="-108" w:right="-108"/>
              <w:jc w:val="center"/>
              <w:rPr>
                <w:rFonts w:ascii="PT Astra Serif" w:hAnsi="PT Astra Serif"/>
                <w:b/>
                <w:bCs/>
                <w:sz w:val="28"/>
                <w:szCs w:val="28"/>
              </w:rPr>
            </w:pPr>
            <w:r w:rsidRPr="00F60FC5">
              <w:rPr>
                <w:rFonts w:ascii="PT Astra Serif" w:hAnsi="PT Astra Serif"/>
                <w:b/>
                <w:bCs/>
                <w:sz w:val="28"/>
                <w:szCs w:val="28"/>
              </w:rPr>
              <w:t>73730,54281</w:t>
            </w:r>
          </w:p>
        </w:tc>
      </w:tr>
      <w:tr w:rsidR="00BE6FF6" w:rsidRPr="00F60FC5" w14:paraId="2730DBF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F63DF3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Общегосударственные вопросы</w:t>
            </w:r>
          </w:p>
        </w:tc>
        <w:tc>
          <w:tcPr>
            <w:tcW w:w="567" w:type="dxa"/>
            <w:shd w:val="clear" w:color="auto" w:fill="auto"/>
            <w:tcMar>
              <w:left w:w="28" w:type="dxa"/>
              <w:right w:w="28" w:type="dxa"/>
            </w:tcMar>
            <w:hideMark/>
          </w:tcPr>
          <w:p w14:paraId="5577B87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311</w:t>
            </w:r>
          </w:p>
        </w:tc>
        <w:tc>
          <w:tcPr>
            <w:tcW w:w="426" w:type="dxa"/>
            <w:shd w:val="clear" w:color="auto" w:fill="auto"/>
            <w:tcMar>
              <w:left w:w="28" w:type="dxa"/>
              <w:right w:w="28" w:type="dxa"/>
            </w:tcMar>
            <w:hideMark/>
          </w:tcPr>
          <w:p w14:paraId="6CECABD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E89EFB6"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1CBDFC66"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3F88A26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7CA4E75"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73730,54281</w:t>
            </w:r>
          </w:p>
        </w:tc>
      </w:tr>
      <w:tr w:rsidR="00BE6FF6" w:rsidRPr="00F60FC5" w14:paraId="4261FF4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8723C5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проведения выборов и референдумов</w:t>
            </w:r>
          </w:p>
        </w:tc>
        <w:tc>
          <w:tcPr>
            <w:tcW w:w="567" w:type="dxa"/>
            <w:shd w:val="clear" w:color="auto" w:fill="auto"/>
            <w:tcMar>
              <w:left w:w="28" w:type="dxa"/>
              <w:right w:w="28" w:type="dxa"/>
            </w:tcMar>
            <w:hideMark/>
          </w:tcPr>
          <w:p w14:paraId="71827BC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311</w:t>
            </w:r>
          </w:p>
        </w:tc>
        <w:tc>
          <w:tcPr>
            <w:tcW w:w="426" w:type="dxa"/>
            <w:shd w:val="clear" w:color="auto" w:fill="auto"/>
            <w:tcMar>
              <w:left w:w="28" w:type="dxa"/>
              <w:right w:w="28" w:type="dxa"/>
            </w:tcMar>
            <w:hideMark/>
          </w:tcPr>
          <w:p w14:paraId="35D339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34E734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73A9F1A3"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59A801E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D5E369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73730,54281</w:t>
            </w:r>
          </w:p>
        </w:tc>
      </w:tr>
      <w:tr w:rsidR="00BE6FF6" w:rsidRPr="00F60FC5" w14:paraId="190A63A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48A086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7E711C3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311</w:t>
            </w:r>
          </w:p>
        </w:tc>
        <w:tc>
          <w:tcPr>
            <w:tcW w:w="426" w:type="dxa"/>
            <w:shd w:val="clear" w:color="auto" w:fill="auto"/>
            <w:tcMar>
              <w:left w:w="28" w:type="dxa"/>
              <w:right w:w="28" w:type="dxa"/>
            </w:tcMar>
            <w:hideMark/>
          </w:tcPr>
          <w:p w14:paraId="5453C6F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D05B8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4F8398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068916C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543BE69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73730,54281</w:t>
            </w:r>
          </w:p>
        </w:tc>
      </w:tr>
      <w:tr w:rsidR="00BE6FF6" w:rsidRPr="00F60FC5" w14:paraId="411C2AE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E9E095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Члены Избирательной комиссии Ульяновской области</w:t>
            </w:r>
          </w:p>
        </w:tc>
        <w:tc>
          <w:tcPr>
            <w:tcW w:w="567" w:type="dxa"/>
            <w:shd w:val="clear" w:color="auto" w:fill="auto"/>
            <w:tcMar>
              <w:left w:w="28" w:type="dxa"/>
              <w:right w:w="28" w:type="dxa"/>
            </w:tcMar>
            <w:hideMark/>
          </w:tcPr>
          <w:p w14:paraId="4FD8F1E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311</w:t>
            </w:r>
          </w:p>
        </w:tc>
        <w:tc>
          <w:tcPr>
            <w:tcW w:w="426" w:type="dxa"/>
            <w:shd w:val="clear" w:color="auto" w:fill="auto"/>
            <w:tcMar>
              <w:left w:w="28" w:type="dxa"/>
              <w:right w:w="28" w:type="dxa"/>
            </w:tcMar>
            <w:hideMark/>
          </w:tcPr>
          <w:p w14:paraId="50C4CD3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90257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59F602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11 0 00 10050</w:t>
            </w:r>
          </w:p>
        </w:tc>
        <w:tc>
          <w:tcPr>
            <w:tcW w:w="567" w:type="dxa"/>
            <w:shd w:val="clear" w:color="auto" w:fill="auto"/>
            <w:tcMar>
              <w:left w:w="28" w:type="dxa"/>
              <w:right w:w="28" w:type="dxa"/>
            </w:tcMar>
            <w:hideMark/>
          </w:tcPr>
          <w:p w14:paraId="4DBFBD2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4FC7DAA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10239,95534</w:t>
            </w:r>
          </w:p>
        </w:tc>
      </w:tr>
      <w:tr w:rsidR="00BE6FF6" w:rsidRPr="00F60FC5" w14:paraId="12D8B46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0A7ECB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7531E74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311</w:t>
            </w:r>
          </w:p>
        </w:tc>
        <w:tc>
          <w:tcPr>
            <w:tcW w:w="426" w:type="dxa"/>
            <w:shd w:val="clear" w:color="auto" w:fill="auto"/>
            <w:tcMar>
              <w:left w:w="28" w:type="dxa"/>
              <w:right w:w="28" w:type="dxa"/>
            </w:tcMar>
            <w:hideMark/>
          </w:tcPr>
          <w:p w14:paraId="16834A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5C6DB1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78CF0C9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11 0 00 10050</w:t>
            </w:r>
          </w:p>
        </w:tc>
        <w:tc>
          <w:tcPr>
            <w:tcW w:w="567" w:type="dxa"/>
            <w:shd w:val="clear" w:color="auto" w:fill="auto"/>
            <w:tcMar>
              <w:left w:w="28" w:type="dxa"/>
              <w:right w:w="28" w:type="dxa"/>
            </w:tcMar>
            <w:hideMark/>
          </w:tcPr>
          <w:p w14:paraId="3A23E36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0DD72CA7"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10239,95534</w:t>
            </w:r>
          </w:p>
        </w:tc>
      </w:tr>
      <w:tr w:rsidR="00BE6FF6" w:rsidRPr="00F60FC5" w14:paraId="2DCF4E3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E8E5E17"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Государственная автоматизированная информационная система </w:t>
            </w:r>
            <w:r w:rsidR="00AB25BC">
              <w:rPr>
                <w:rFonts w:ascii="PT Astra Serif" w:hAnsi="PT Astra Serif"/>
                <w:bCs/>
                <w:sz w:val="28"/>
                <w:szCs w:val="28"/>
              </w:rPr>
              <w:t>«</w:t>
            </w:r>
            <w:r w:rsidRPr="00F60FC5">
              <w:rPr>
                <w:rFonts w:ascii="PT Astra Serif" w:hAnsi="PT Astra Serif"/>
                <w:bCs/>
                <w:sz w:val="28"/>
                <w:szCs w:val="28"/>
              </w:rPr>
              <w:t>Выборы</w:t>
            </w:r>
            <w:r w:rsidR="00AB25BC">
              <w:rPr>
                <w:rFonts w:ascii="PT Astra Serif" w:hAnsi="PT Astra Serif"/>
                <w:bCs/>
                <w:sz w:val="28"/>
                <w:szCs w:val="28"/>
              </w:rPr>
              <w:t>»</w:t>
            </w:r>
          </w:p>
        </w:tc>
        <w:tc>
          <w:tcPr>
            <w:tcW w:w="567" w:type="dxa"/>
            <w:shd w:val="clear" w:color="auto" w:fill="auto"/>
            <w:tcMar>
              <w:left w:w="28" w:type="dxa"/>
              <w:right w:w="28" w:type="dxa"/>
            </w:tcMar>
            <w:hideMark/>
          </w:tcPr>
          <w:p w14:paraId="56BC5D7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311</w:t>
            </w:r>
          </w:p>
        </w:tc>
        <w:tc>
          <w:tcPr>
            <w:tcW w:w="426" w:type="dxa"/>
            <w:shd w:val="clear" w:color="auto" w:fill="auto"/>
            <w:tcMar>
              <w:left w:w="28" w:type="dxa"/>
              <w:right w:w="28" w:type="dxa"/>
            </w:tcMar>
            <w:hideMark/>
          </w:tcPr>
          <w:p w14:paraId="13597D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B368C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26B5BE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11 0 00 10130</w:t>
            </w:r>
          </w:p>
        </w:tc>
        <w:tc>
          <w:tcPr>
            <w:tcW w:w="567" w:type="dxa"/>
            <w:shd w:val="clear" w:color="auto" w:fill="auto"/>
            <w:tcMar>
              <w:left w:w="28" w:type="dxa"/>
              <w:right w:w="28" w:type="dxa"/>
            </w:tcMar>
            <w:hideMark/>
          </w:tcPr>
          <w:p w14:paraId="25569E6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706E016"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671,1864</w:t>
            </w:r>
          </w:p>
        </w:tc>
      </w:tr>
      <w:tr w:rsidR="00BE6FF6" w:rsidRPr="00F60FC5" w14:paraId="0B44996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4F92E0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666F7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311</w:t>
            </w:r>
          </w:p>
        </w:tc>
        <w:tc>
          <w:tcPr>
            <w:tcW w:w="426" w:type="dxa"/>
            <w:shd w:val="clear" w:color="auto" w:fill="auto"/>
            <w:tcMar>
              <w:left w:w="28" w:type="dxa"/>
              <w:right w:w="28" w:type="dxa"/>
            </w:tcMar>
            <w:hideMark/>
          </w:tcPr>
          <w:p w14:paraId="1727CA4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C8908C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60235A9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11 0 00 10130</w:t>
            </w:r>
          </w:p>
        </w:tc>
        <w:tc>
          <w:tcPr>
            <w:tcW w:w="567" w:type="dxa"/>
            <w:shd w:val="clear" w:color="auto" w:fill="auto"/>
            <w:tcMar>
              <w:left w:w="28" w:type="dxa"/>
              <w:right w:w="28" w:type="dxa"/>
            </w:tcMar>
            <w:hideMark/>
          </w:tcPr>
          <w:p w14:paraId="4758377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1E53ADF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671,1864</w:t>
            </w:r>
          </w:p>
        </w:tc>
      </w:tr>
      <w:tr w:rsidR="00BE6FF6" w:rsidRPr="00F60FC5" w14:paraId="488F53B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1BD7CE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Обеспечение деятельности государственных органов </w:t>
            </w:r>
            <w:r w:rsidR="00894B09">
              <w:rPr>
                <w:rFonts w:ascii="PT Astra Serif" w:hAnsi="PT Astra Serif"/>
                <w:bCs/>
                <w:sz w:val="28"/>
                <w:szCs w:val="28"/>
              </w:rPr>
              <w:br/>
            </w:r>
            <w:r w:rsidRPr="00F60FC5">
              <w:rPr>
                <w:rFonts w:ascii="PT Astra Serif" w:hAnsi="PT Astra Serif"/>
                <w:bCs/>
                <w:sz w:val="28"/>
                <w:szCs w:val="28"/>
              </w:rPr>
              <w:t>Ульяновской области</w:t>
            </w:r>
          </w:p>
        </w:tc>
        <w:tc>
          <w:tcPr>
            <w:tcW w:w="567" w:type="dxa"/>
            <w:shd w:val="clear" w:color="auto" w:fill="auto"/>
            <w:tcMar>
              <w:left w:w="28" w:type="dxa"/>
              <w:right w:w="28" w:type="dxa"/>
            </w:tcMar>
            <w:hideMark/>
          </w:tcPr>
          <w:p w14:paraId="3D6E63A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311</w:t>
            </w:r>
          </w:p>
        </w:tc>
        <w:tc>
          <w:tcPr>
            <w:tcW w:w="426" w:type="dxa"/>
            <w:shd w:val="clear" w:color="auto" w:fill="auto"/>
            <w:tcMar>
              <w:left w:w="28" w:type="dxa"/>
              <w:right w:w="28" w:type="dxa"/>
            </w:tcMar>
            <w:hideMark/>
          </w:tcPr>
          <w:p w14:paraId="4EF178B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0B12B7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47DE7C4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11 0 00 80010</w:t>
            </w:r>
          </w:p>
        </w:tc>
        <w:tc>
          <w:tcPr>
            <w:tcW w:w="567" w:type="dxa"/>
            <w:shd w:val="clear" w:color="auto" w:fill="auto"/>
            <w:tcMar>
              <w:left w:w="28" w:type="dxa"/>
              <w:right w:w="28" w:type="dxa"/>
            </w:tcMar>
            <w:hideMark/>
          </w:tcPr>
          <w:p w14:paraId="3D51B0A4"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1F2540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27106,42027</w:t>
            </w:r>
          </w:p>
        </w:tc>
      </w:tr>
      <w:tr w:rsidR="00BE6FF6" w:rsidRPr="00F60FC5" w14:paraId="075BD1B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D8B308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1FD2945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311</w:t>
            </w:r>
          </w:p>
        </w:tc>
        <w:tc>
          <w:tcPr>
            <w:tcW w:w="426" w:type="dxa"/>
            <w:shd w:val="clear" w:color="auto" w:fill="auto"/>
            <w:tcMar>
              <w:left w:w="28" w:type="dxa"/>
              <w:right w:w="28" w:type="dxa"/>
            </w:tcMar>
            <w:hideMark/>
          </w:tcPr>
          <w:p w14:paraId="6C91EF3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3593563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705E72A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11 0 00 80010</w:t>
            </w:r>
          </w:p>
        </w:tc>
        <w:tc>
          <w:tcPr>
            <w:tcW w:w="567" w:type="dxa"/>
            <w:shd w:val="clear" w:color="auto" w:fill="auto"/>
            <w:tcMar>
              <w:left w:w="28" w:type="dxa"/>
              <w:right w:w="28" w:type="dxa"/>
            </w:tcMar>
            <w:hideMark/>
          </w:tcPr>
          <w:p w14:paraId="7260B31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02C2D46B"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26935,90267</w:t>
            </w:r>
          </w:p>
        </w:tc>
      </w:tr>
      <w:tr w:rsidR="00BE6FF6" w:rsidRPr="00F60FC5" w14:paraId="028493E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889CA00"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091755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311</w:t>
            </w:r>
          </w:p>
        </w:tc>
        <w:tc>
          <w:tcPr>
            <w:tcW w:w="426" w:type="dxa"/>
            <w:shd w:val="clear" w:color="auto" w:fill="auto"/>
            <w:tcMar>
              <w:left w:w="28" w:type="dxa"/>
              <w:right w:w="28" w:type="dxa"/>
            </w:tcMar>
            <w:hideMark/>
          </w:tcPr>
          <w:p w14:paraId="5F3350A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EAA6F36"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7B79423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11 0 00 80010</w:t>
            </w:r>
          </w:p>
        </w:tc>
        <w:tc>
          <w:tcPr>
            <w:tcW w:w="567" w:type="dxa"/>
            <w:shd w:val="clear" w:color="auto" w:fill="auto"/>
            <w:tcMar>
              <w:left w:w="28" w:type="dxa"/>
              <w:right w:w="28" w:type="dxa"/>
            </w:tcMar>
            <w:hideMark/>
          </w:tcPr>
          <w:p w14:paraId="75EDD20D"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3FA04504"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169,7176</w:t>
            </w:r>
          </w:p>
        </w:tc>
      </w:tr>
      <w:tr w:rsidR="00BE6FF6" w:rsidRPr="00F60FC5" w14:paraId="043131D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329E80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69B6D40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311</w:t>
            </w:r>
          </w:p>
        </w:tc>
        <w:tc>
          <w:tcPr>
            <w:tcW w:w="426" w:type="dxa"/>
            <w:shd w:val="clear" w:color="auto" w:fill="auto"/>
            <w:tcMar>
              <w:left w:w="28" w:type="dxa"/>
              <w:right w:w="28" w:type="dxa"/>
            </w:tcMar>
            <w:hideMark/>
          </w:tcPr>
          <w:p w14:paraId="25F0AA3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CBFF1F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0AB2DB6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11 0 00 80010</w:t>
            </w:r>
          </w:p>
        </w:tc>
        <w:tc>
          <w:tcPr>
            <w:tcW w:w="567" w:type="dxa"/>
            <w:shd w:val="clear" w:color="auto" w:fill="auto"/>
            <w:tcMar>
              <w:left w:w="28" w:type="dxa"/>
              <w:right w:w="28" w:type="dxa"/>
            </w:tcMar>
            <w:hideMark/>
          </w:tcPr>
          <w:p w14:paraId="0A9831F3"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0BC0F2D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0,8</w:t>
            </w:r>
          </w:p>
        </w:tc>
      </w:tr>
      <w:tr w:rsidR="00BE6FF6" w:rsidRPr="00F60FC5" w14:paraId="3E1170A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E510799"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обеспечение функций территориальных органов</w:t>
            </w:r>
          </w:p>
        </w:tc>
        <w:tc>
          <w:tcPr>
            <w:tcW w:w="567" w:type="dxa"/>
            <w:shd w:val="clear" w:color="auto" w:fill="auto"/>
            <w:tcMar>
              <w:left w:w="28" w:type="dxa"/>
              <w:right w:w="28" w:type="dxa"/>
            </w:tcMar>
            <w:hideMark/>
          </w:tcPr>
          <w:p w14:paraId="359D6F4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311</w:t>
            </w:r>
          </w:p>
        </w:tc>
        <w:tc>
          <w:tcPr>
            <w:tcW w:w="426" w:type="dxa"/>
            <w:shd w:val="clear" w:color="auto" w:fill="auto"/>
            <w:tcMar>
              <w:left w:w="28" w:type="dxa"/>
              <w:right w:w="28" w:type="dxa"/>
            </w:tcMar>
            <w:hideMark/>
          </w:tcPr>
          <w:p w14:paraId="73C2791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6AD3F9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3F6CD5E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11 0 00 80120</w:t>
            </w:r>
          </w:p>
        </w:tc>
        <w:tc>
          <w:tcPr>
            <w:tcW w:w="567" w:type="dxa"/>
            <w:shd w:val="clear" w:color="auto" w:fill="auto"/>
            <w:tcMar>
              <w:left w:w="28" w:type="dxa"/>
              <w:right w:w="28" w:type="dxa"/>
            </w:tcMar>
            <w:hideMark/>
          </w:tcPr>
          <w:p w14:paraId="4D57B1AD"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84805C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35712,9808</w:t>
            </w:r>
          </w:p>
        </w:tc>
      </w:tr>
      <w:tr w:rsidR="00BE6FF6" w:rsidRPr="00F60FC5" w14:paraId="33DDE13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E1C0266"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5394D8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311</w:t>
            </w:r>
          </w:p>
        </w:tc>
        <w:tc>
          <w:tcPr>
            <w:tcW w:w="426" w:type="dxa"/>
            <w:shd w:val="clear" w:color="auto" w:fill="auto"/>
            <w:tcMar>
              <w:left w:w="28" w:type="dxa"/>
              <w:right w:w="28" w:type="dxa"/>
            </w:tcMar>
            <w:hideMark/>
          </w:tcPr>
          <w:p w14:paraId="103BB6C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DDED25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483857B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11 0 00 80120</w:t>
            </w:r>
          </w:p>
        </w:tc>
        <w:tc>
          <w:tcPr>
            <w:tcW w:w="567" w:type="dxa"/>
            <w:shd w:val="clear" w:color="auto" w:fill="auto"/>
            <w:tcMar>
              <w:left w:w="28" w:type="dxa"/>
              <w:right w:w="28" w:type="dxa"/>
            </w:tcMar>
            <w:hideMark/>
          </w:tcPr>
          <w:p w14:paraId="3489772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18ACAFB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35686,3008</w:t>
            </w:r>
          </w:p>
        </w:tc>
      </w:tr>
      <w:tr w:rsidR="00BE6FF6" w:rsidRPr="00F60FC5" w14:paraId="23D04BA9"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214C2E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518526C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311</w:t>
            </w:r>
          </w:p>
        </w:tc>
        <w:tc>
          <w:tcPr>
            <w:tcW w:w="426" w:type="dxa"/>
            <w:shd w:val="clear" w:color="auto" w:fill="auto"/>
            <w:tcMar>
              <w:left w:w="28" w:type="dxa"/>
              <w:right w:w="28" w:type="dxa"/>
            </w:tcMar>
            <w:hideMark/>
          </w:tcPr>
          <w:p w14:paraId="7C2D6F7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61B0E6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07</w:t>
            </w:r>
          </w:p>
        </w:tc>
        <w:tc>
          <w:tcPr>
            <w:tcW w:w="1787" w:type="dxa"/>
            <w:shd w:val="clear" w:color="auto" w:fill="auto"/>
            <w:tcMar>
              <w:left w:w="28" w:type="dxa"/>
              <w:right w:w="28" w:type="dxa"/>
            </w:tcMar>
            <w:hideMark/>
          </w:tcPr>
          <w:p w14:paraId="0703CF1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11 0 00 80120</w:t>
            </w:r>
          </w:p>
        </w:tc>
        <w:tc>
          <w:tcPr>
            <w:tcW w:w="567" w:type="dxa"/>
            <w:shd w:val="clear" w:color="auto" w:fill="auto"/>
            <w:tcMar>
              <w:left w:w="28" w:type="dxa"/>
              <w:right w:w="28" w:type="dxa"/>
            </w:tcMar>
            <w:hideMark/>
          </w:tcPr>
          <w:p w14:paraId="382CB18C"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25A41BE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26,68</w:t>
            </w:r>
          </w:p>
        </w:tc>
      </w:tr>
      <w:tr w:rsidR="00BE6FF6" w:rsidRPr="00F60FC5" w14:paraId="5B5B3F35"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8F34FD7" w14:textId="77777777" w:rsidR="00BE6FF6" w:rsidRPr="00F60FC5" w:rsidRDefault="00BE6FF6" w:rsidP="00BE6FF6">
            <w:pPr>
              <w:jc w:val="both"/>
              <w:rPr>
                <w:rFonts w:ascii="PT Astra Serif" w:hAnsi="PT Astra Serif"/>
                <w:b/>
                <w:bCs/>
                <w:sz w:val="28"/>
                <w:szCs w:val="28"/>
              </w:rPr>
            </w:pPr>
            <w:r w:rsidRPr="00F60FC5">
              <w:rPr>
                <w:rFonts w:ascii="PT Astra Serif" w:hAnsi="PT Astra Serif"/>
                <w:b/>
                <w:bCs/>
                <w:sz w:val="28"/>
                <w:szCs w:val="28"/>
              </w:rPr>
              <w:t>Агентство регионального государственного строительного надзора и государственной экспертизы Ульяновской области</w:t>
            </w:r>
          </w:p>
        </w:tc>
        <w:tc>
          <w:tcPr>
            <w:tcW w:w="567" w:type="dxa"/>
            <w:shd w:val="clear" w:color="auto" w:fill="auto"/>
            <w:tcMar>
              <w:left w:w="28" w:type="dxa"/>
              <w:right w:w="28" w:type="dxa"/>
            </w:tcMar>
            <w:hideMark/>
          </w:tcPr>
          <w:p w14:paraId="794A9C7B" w14:textId="77777777" w:rsidR="00BE6FF6" w:rsidRPr="00F60FC5" w:rsidRDefault="00BE6FF6" w:rsidP="00BE6FF6">
            <w:pPr>
              <w:jc w:val="center"/>
              <w:rPr>
                <w:rFonts w:ascii="PT Astra Serif" w:hAnsi="PT Astra Serif"/>
                <w:b/>
                <w:bCs/>
                <w:sz w:val="28"/>
                <w:szCs w:val="28"/>
              </w:rPr>
            </w:pPr>
            <w:r w:rsidRPr="00F60FC5">
              <w:rPr>
                <w:rFonts w:ascii="PT Astra Serif" w:hAnsi="PT Astra Serif"/>
                <w:b/>
                <w:bCs/>
                <w:sz w:val="28"/>
                <w:szCs w:val="28"/>
              </w:rPr>
              <w:t>382</w:t>
            </w:r>
          </w:p>
        </w:tc>
        <w:tc>
          <w:tcPr>
            <w:tcW w:w="426" w:type="dxa"/>
            <w:shd w:val="clear" w:color="auto" w:fill="auto"/>
            <w:tcMar>
              <w:left w:w="28" w:type="dxa"/>
              <w:right w:w="28" w:type="dxa"/>
            </w:tcMar>
            <w:hideMark/>
          </w:tcPr>
          <w:p w14:paraId="3E620F6C" w14:textId="77777777" w:rsidR="00BE6FF6" w:rsidRPr="00F60FC5" w:rsidRDefault="00BE6FF6" w:rsidP="00BE6FF6">
            <w:pPr>
              <w:jc w:val="center"/>
              <w:rPr>
                <w:rFonts w:ascii="PT Astra Serif" w:hAnsi="PT Astra Serif"/>
                <w:b/>
                <w:bCs/>
                <w:sz w:val="28"/>
                <w:szCs w:val="28"/>
              </w:rPr>
            </w:pPr>
          </w:p>
        </w:tc>
        <w:tc>
          <w:tcPr>
            <w:tcW w:w="425" w:type="dxa"/>
            <w:shd w:val="clear" w:color="auto" w:fill="auto"/>
            <w:tcMar>
              <w:left w:w="28" w:type="dxa"/>
              <w:right w:w="28" w:type="dxa"/>
            </w:tcMar>
            <w:hideMark/>
          </w:tcPr>
          <w:p w14:paraId="52F67C13" w14:textId="77777777" w:rsidR="00BE6FF6" w:rsidRPr="00F60FC5" w:rsidRDefault="00BE6FF6" w:rsidP="00BE6FF6">
            <w:pPr>
              <w:jc w:val="center"/>
              <w:rPr>
                <w:rFonts w:ascii="PT Astra Serif" w:hAnsi="PT Astra Serif"/>
                <w:b/>
                <w:bCs/>
                <w:sz w:val="28"/>
                <w:szCs w:val="28"/>
              </w:rPr>
            </w:pPr>
          </w:p>
        </w:tc>
        <w:tc>
          <w:tcPr>
            <w:tcW w:w="1787" w:type="dxa"/>
            <w:shd w:val="clear" w:color="auto" w:fill="auto"/>
            <w:tcMar>
              <w:left w:w="28" w:type="dxa"/>
              <w:right w:w="28" w:type="dxa"/>
            </w:tcMar>
            <w:hideMark/>
          </w:tcPr>
          <w:p w14:paraId="5502B693" w14:textId="77777777" w:rsidR="00BE6FF6" w:rsidRPr="00F60FC5" w:rsidRDefault="00BE6FF6" w:rsidP="00BE6FF6">
            <w:pPr>
              <w:jc w:val="center"/>
              <w:rPr>
                <w:rFonts w:ascii="PT Astra Serif" w:hAnsi="PT Astra Serif"/>
                <w:b/>
                <w:bCs/>
                <w:sz w:val="28"/>
                <w:szCs w:val="28"/>
              </w:rPr>
            </w:pPr>
          </w:p>
        </w:tc>
        <w:tc>
          <w:tcPr>
            <w:tcW w:w="567" w:type="dxa"/>
            <w:shd w:val="clear" w:color="auto" w:fill="auto"/>
            <w:tcMar>
              <w:left w:w="28" w:type="dxa"/>
              <w:right w:w="28" w:type="dxa"/>
            </w:tcMar>
            <w:hideMark/>
          </w:tcPr>
          <w:p w14:paraId="6422FECA" w14:textId="77777777" w:rsidR="00BE6FF6" w:rsidRPr="00F60FC5" w:rsidRDefault="00BE6FF6" w:rsidP="00BE6FF6">
            <w:pPr>
              <w:ind w:left="-108"/>
              <w:jc w:val="center"/>
              <w:rPr>
                <w:rFonts w:ascii="PT Astra Serif" w:hAnsi="PT Astra Serif"/>
                <w:b/>
                <w:bCs/>
                <w:sz w:val="28"/>
                <w:szCs w:val="28"/>
              </w:rPr>
            </w:pPr>
          </w:p>
        </w:tc>
        <w:tc>
          <w:tcPr>
            <w:tcW w:w="1842" w:type="dxa"/>
            <w:shd w:val="clear" w:color="auto" w:fill="auto"/>
            <w:hideMark/>
          </w:tcPr>
          <w:p w14:paraId="2D957FF9" w14:textId="77777777" w:rsidR="00BE6FF6" w:rsidRPr="00F60FC5" w:rsidRDefault="00BE6FF6" w:rsidP="00BE6FF6">
            <w:pPr>
              <w:ind w:left="-108" w:right="-108"/>
              <w:jc w:val="center"/>
              <w:rPr>
                <w:rFonts w:ascii="PT Astra Serif" w:hAnsi="PT Astra Serif"/>
                <w:b/>
                <w:bCs/>
                <w:sz w:val="28"/>
                <w:szCs w:val="28"/>
              </w:rPr>
            </w:pPr>
            <w:r w:rsidRPr="00F60FC5">
              <w:rPr>
                <w:rFonts w:ascii="PT Astra Serif" w:hAnsi="PT Astra Serif"/>
                <w:b/>
                <w:bCs/>
                <w:sz w:val="28"/>
                <w:szCs w:val="28"/>
              </w:rPr>
              <w:t>17494,42148</w:t>
            </w:r>
          </w:p>
        </w:tc>
      </w:tr>
      <w:tr w:rsidR="00BE6FF6" w:rsidRPr="00F60FC5" w14:paraId="1AE1BF3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694C69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Общегосударственные вопросы</w:t>
            </w:r>
          </w:p>
        </w:tc>
        <w:tc>
          <w:tcPr>
            <w:tcW w:w="567" w:type="dxa"/>
            <w:shd w:val="clear" w:color="auto" w:fill="auto"/>
            <w:tcMar>
              <w:left w:w="28" w:type="dxa"/>
              <w:right w:w="28" w:type="dxa"/>
            </w:tcMar>
            <w:hideMark/>
          </w:tcPr>
          <w:p w14:paraId="2493961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382</w:t>
            </w:r>
          </w:p>
        </w:tc>
        <w:tc>
          <w:tcPr>
            <w:tcW w:w="426" w:type="dxa"/>
            <w:shd w:val="clear" w:color="auto" w:fill="auto"/>
            <w:tcMar>
              <w:left w:w="28" w:type="dxa"/>
              <w:right w:w="28" w:type="dxa"/>
            </w:tcMar>
            <w:hideMark/>
          </w:tcPr>
          <w:p w14:paraId="4CF237F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359D461"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283531F4"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1BCA37A2"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7C4FB1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17494,42148</w:t>
            </w:r>
          </w:p>
        </w:tc>
      </w:tr>
      <w:tr w:rsidR="00BE6FF6" w:rsidRPr="00F60FC5" w14:paraId="3E395314"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172096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Другие общегосударственные вопросы</w:t>
            </w:r>
          </w:p>
        </w:tc>
        <w:tc>
          <w:tcPr>
            <w:tcW w:w="567" w:type="dxa"/>
            <w:shd w:val="clear" w:color="auto" w:fill="auto"/>
            <w:tcMar>
              <w:left w:w="28" w:type="dxa"/>
              <w:right w:w="28" w:type="dxa"/>
            </w:tcMar>
            <w:hideMark/>
          </w:tcPr>
          <w:p w14:paraId="6EDFC5D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382</w:t>
            </w:r>
          </w:p>
        </w:tc>
        <w:tc>
          <w:tcPr>
            <w:tcW w:w="426" w:type="dxa"/>
            <w:shd w:val="clear" w:color="auto" w:fill="auto"/>
            <w:tcMar>
              <w:left w:w="28" w:type="dxa"/>
              <w:right w:w="28" w:type="dxa"/>
            </w:tcMar>
            <w:hideMark/>
          </w:tcPr>
          <w:p w14:paraId="19B62BB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CB6E39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F450958"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66843C86"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A12CC6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17494,42148</w:t>
            </w:r>
          </w:p>
        </w:tc>
      </w:tr>
      <w:tr w:rsidR="00BE6FF6" w:rsidRPr="00F60FC5" w14:paraId="3855929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8350C3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662388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382</w:t>
            </w:r>
          </w:p>
        </w:tc>
        <w:tc>
          <w:tcPr>
            <w:tcW w:w="426" w:type="dxa"/>
            <w:shd w:val="clear" w:color="auto" w:fill="auto"/>
            <w:tcMar>
              <w:left w:w="28" w:type="dxa"/>
              <w:right w:w="28" w:type="dxa"/>
            </w:tcMar>
            <w:hideMark/>
          </w:tcPr>
          <w:p w14:paraId="7C39935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7D714F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214C8B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1096F897"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ACB67B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17494,42148</w:t>
            </w:r>
          </w:p>
        </w:tc>
      </w:tr>
      <w:tr w:rsidR="00BE6FF6" w:rsidRPr="00F60FC5" w14:paraId="6791041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5E4B76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и бюджетам муниципальных районов и городских округов за достижение наилучших значений показателей социально-экономического развития</w:t>
            </w:r>
          </w:p>
        </w:tc>
        <w:tc>
          <w:tcPr>
            <w:tcW w:w="567" w:type="dxa"/>
            <w:shd w:val="clear" w:color="auto" w:fill="auto"/>
            <w:tcMar>
              <w:left w:w="28" w:type="dxa"/>
              <w:right w:w="28" w:type="dxa"/>
            </w:tcMar>
            <w:hideMark/>
          </w:tcPr>
          <w:p w14:paraId="725C54B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382</w:t>
            </w:r>
          </w:p>
        </w:tc>
        <w:tc>
          <w:tcPr>
            <w:tcW w:w="426" w:type="dxa"/>
            <w:shd w:val="clear" w:color="auto" w:fill="auto"/>
            <w:tcMar>
              <w:left w:w="28" w:type="dxa"/>
              <w:right w:w="28" w:type="dxa"/>
            </w:tcMar>
            <w:hideMark/>
          </w:tcPr>
          <w:p w14:paraId="5B29CA3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D3F779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36DB02D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0B08D40A"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6CBB469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428,69435</w:t>
            </w:r>
          </w:p>
        </w:tc>
      </w:tr>
      <w:tr w:rsidR="00BE6FF6" w:rsidRPr="00F60FC5" w14:paraId="273EE0A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1561D4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1FAEE8F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382</w:t>
            </w:r>
          </w:p>
        </w:tc>
        <w:tc>
          <w:tcPr>
            <w:tcW w:w="426" w:type="dxa"/>
            <w:shd w:val="clear" w:color="auto" w:fill="auto"/>
            <w:tcMar>
              <w:left w:w="28" w:type="dxa"/>
              <w:right w:w="28" w:type="dxa"/>
            </w:tcMar>
            <w:hideMark/>
          </w:tcPr>
          <w:p w14:paraId="142D1FD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22AF3C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4D6615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11 0 00 55500</w:t>
            </w:r>
          </w:p>
        </w:tc>
        <w:tc>
          <w:tcPr>
            <w:tcW w:w="567" w:type="dxa"/>
            <w:shd w:val="clear" w:color="auto" w:fill="auto"/>
            <w:tcMar>
              <w:left w:w="28" w:type="dxa"/>
              <w:right w:w="28" w:type="dxa"/>
            </w:tcMar>
            <w:hideMark/>
          </w:tcPr>
          <w:p w14:paraId="0F606CB2"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01369D58"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428,69435</w:t>
            </w:r>
          </w:p>
        </w:tc>
      </w:tr>
      <w:tr w:rsidR="00BE6FF6" w:rsidRPr="00F60FC5" w14:paraId="5515E5E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3E5764"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Обеспечение деятельности государственных органов </w:t>
            </w:r>
            <w:r w:rsidR="00894B09">
              <w:rPr>
                <w:rFonts w:ascii="PT Astra Serif" w:hAnsi="PT Astra Serif"/>
                <w:bCs/>
                <w:sz w:val="28"/>
                <w:szCs w:val="28"/>
              </w:rPr>
              <w:br/>
            </w:r>
            <w:r w:rsidRPr="00F60FC5">
              <w:rPr>
                <w:rFonts w:ascii="PT Astra Serif" w:hAnsi="PT Astra Serif"/>
                <w:bCs/>
                <w:sz w:val="28"/>
                <w:szCs w:val="28"/>
              </w:rPr>
              <w:t>Ульяновской области</w:t>
            </w:r>
          </w:p>
        </w:tc>
        <w:tc>
          <w:tcPr>
            <w:tcW w:w="567" w:type="dxa"/>
            <w:shd w:val="clear" w:color="auto" w:fill="auto"/>
            <w:tcMar>
              <w:left w:w="28" w:type="dxa"/>
              <w:right w:w="28" w:type="dxa"/>
            </w:tcMar>
            <w:hideMark/>
          </w:tcPr>
          <w:p w14:paraId="1CAB770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382</w:t>
            </w:r>
          </w:p>
        </w:tc>
        <w:tc>
          <w:tcPr>
            <w:tcW w:w="426" w:type="dxa"/>
            <w:shd w:val="clear" w:color="auto" w:fill="auto"/>
            <w:tcMar>
              <w:left w:w="28" w:type="dxa"/>
              <w:right w:w="28" w:type="dxa"/>
            </w:tcMar>
            <w:hideMark/>
          </w:tcPr>
          <w:p w14:paraId="7902F62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1A99F0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6347A1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11 0 00 80010</w:t>
            </w:r>
          </w:p>
        </w:tc>
        <w:tc>
          <w:tcPr>
            <w:tcW w:w="567" w:type="dxa"/>
            <w:shd w:val="clear" w:color="auto" w:fill="auto"/>
            <w:tcMar>
              <w:left w:w="28" w:type="dxa"/>
              <w:right w:w="28" w:type="dxa"/>
            </w:tcMar>
            <w:hideMark/>
          </w:tcPr>
          <w:p w14:paraId="4E077A3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FE8126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17065,72713</w:t>
            </w:r>
          </w:p>
        </w:tc>
      </w:tr>
      <w:tr w:rsidR="00BE6FF6" w:rsidRPr="00F60FC5" w14:paraId="0288653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420F65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3F97C01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382</w:t>
            </w:r>
          </w:p>
        </w:tc>
        <w:tc>
          <w:tcPr>
            <w:tcW w:w="426" w:type="dxa"/>
            <w:shd w:val="clear" w:color="auto" w:fill="auto"/>
            <w:tcMar>
              <w:left w:w="28" w:type="dxa"/>
              <w:right w:w="28" w:type="dxa"/>
            </w:tcMar>
            <w:hideMark/>
          </w:tcPr>
          <w:p w14:paraId="3BB0698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9CD249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E02098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11 0 00 80010</w:t>
            </w:r>
          </w:p>
        </w:tc>
        <w:tc>
          <w:tcPr>
            <w:tcW w:w="567" w:type="dxa"/>
            <w:shd w:val="clear" w:color="auto" w:fill="auto"/>
            <w:tcMar>
              <w:left w:w="28" w:type="dxa"/>
              <w:right w:w="28" w:type="dxa"/>
            </w:tcMar>
            <w:hideMark/>
          </w:tcPr>
          <w:p w14:paraId="3F33608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310AB32C"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14874,39648</w:t>
            </w:r>
          </w:p>
        </w:tc>
      </w:tr>
      <w:tr w:rsidR="00BE6FF6" w:rsidRPr="00F60FC5" w14:paraId="245BADBE"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459EEA35"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7C8BD230"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382</w:t>
            </w:r>
          </w:p>
        </w:tc>
        <w:tc>
          <w:tcPr>
            <w:tcW w:w="426" w:type="dxa"/>
            <w:shd w:val="clear" w:color="auto" w:fill="auto"/>
            <w:tcMar>
              <w:left w:w="28" w:type="dxa"/>
              <w:right w:w="28" w:type="dxa"/>
            </w:tcMar>
            <w:hideMark/>
          </w:tcPr>
          <w:p w14:paraId="1B0B719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111E5A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46A42729"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11 0 00 80010</w:t>
            </w:r>
          </w:p>
        </w:tc>
        <w:tc>
          <w:tcPr>
            <w:tcW w:w="567" w:type="dxa"/>
            <w:shd w:val="clear" w:color="auto" w:fill="auto"/>
            <w:tcMar>
              <w:left w:w="28" w:type="dxa"/>
              <w:right w:w="28" w:type="dxa"/>
            </w:tcMar>
            <w:hideMark/>
          </w:tcPr>
          <w:p w14:paraId="227F3486"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050ED05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2092,00596</w:t>
            </w:r>
          </w:p>
        </w:tc>
      </w:tr>
      <w:tr w:rsidR="00BE6FF6" w:rsidRPr="00F60FC5" w14:paraId="76C22D2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C250978"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Иные бюджетные ассигнования</w:t>
            </w:r>
          </w:p>
        </w:tc>
        <w:tc>
          <w:tcPr>
            <w:tcW w:w="567" w:type="dxa"/>
            <w:shd w:val="clear" w:color="auto" w:fill="auto"/>
            <w:tcMar>
              <w:left w:w="28" w:type="dxa"/>
              <w:right w:w="28" w:type="dxa"/>
            </w:tcMar>
            <w:hideMark/>
          </w:tcPr>
          <w:p w14:paraId="63E92A5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382</w:t>
            </w:r>
          </w:p>
        </w:tc>
        <w:tc>
          <w:tcPr>
            <w:tcW w:w="426" w:type="dxa"/>
            <w:shd w:val="clear" w:color="auto" w:fill="auto"/>
            <w:tcMar>
              <w:left w:w="28" w:type="dxa"/>
              <w:right w:w="28" w:type="dxa"/>
            </w:tcMar>
            <w:hideMark/>
          </w:tcPr>
          <w:p w14:paraId="03094AA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681D1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13</w:t>
            </w:r>
          </w:p>
        </w:tc>
        <w:tc>
          <w:tcPr>
            <w:tcW w:w="1787" w:type="dxa"/>
            <w:shd w:val="clear" w:color="auto" w:fill="auto"/>
            <w:tcMar>
              <w:left w:w="28" w:type="dxa"/>
              <w:right w:w="28" w:type="dxa"/>
            </w:tcMar>
            <w:hideMark/>
          </w:tcPr>
          <w:p w14:paraId="0D574CA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11 0 00 80010</w:t>
            </w:r>
          </w:p>
        </w:tc>
        <w:tc>
          <w:tcPr>
            <w:tcW w:w="567" w:type="dxa"/>
            <w:shd w:val="clear" w:color="auto" w:fill="auto"/>
            <w:tcMar>
              <w:left w:w="28" w:type="dxa"/>
              <w:right w:w="28" w:type="dxa"/>
            </w:tcMar>
            <w:hideMark/>
          </w:tcPr>
          <w:p w14:paraId="69244DC0"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800</w:t>
            </w:r>
          </w:p>
        </w:tc>
        <w:tc>
          <w:tcPr>
            <w:tcW w:w="1842" w:type="dxa"/>
            <w:shd w:val="clear" w:color="auto" w:fill="auto"/>
            <w:hideMark/>
          </w:tcPr>
          <w:p w14:paraId="30C7A999"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99,32469</w:t>
            </w:r>
          </w:p>
        </w:tc>
      </w:tr>
      <w:tr w:rsidR="00BE6FF6" w:rsidRPr="00F60FC5" w14:paraId="7A127D0F"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24BBB9E" w14:textId="77777777" w:rsidR="00BE6FF6" w:rsidRPr="00F60FC5" w:rsidRDefault="00BE6FF6" w:rsidP="00BE6FF6">
            <w:pPr>
              <w:jc w:val="both"/>
              <w:rPr>
                <w:rFonts w:ascii="PT Astra Serif" w:hAnsi="PT Astra Serif"/>
                <w:b/>
                <w:bCs/>
                <w:sz w:val="28"/>
                <w:szCs w:val="28"/>
              </w:rPr>
            </w:pPr>
            <w:r w:rsidRPr="00F60FC5">
              <w:rPr>
                <w:rFonts w:ascii="PT Astra Serif" w:hAnsi="PT Astra Serif"/>
                <w:b/>
                <w:bCs/>
                <w:sz w:val="28"/>
                <w:szCs w:val="28"/>
              </w:rPr>
              <w:t>Счётная палата Ульяновской области</w:t>
            </w:r>
          </w:p>
        </w:tc>
        <w:tc>
          <w:tcPr>
            <w:tcW w:w="567" w:type="dxa"/>
            <w:shd w:val="clear" w:color="auto" w:fill="auto"/>
            <w:tcMar>
              <w:left w:w="28" w:type="dxa"/>
              <w:right w:w="28" w:type="dxa"/>
            </w:tcMar>
            <w:hideMark/>
          </w:tcPr>
          <w:p w14:paraId="7E694C93" w14:textId="77777777" w:rsidR="00BE6FF6" w:rsidRPr="00F60FC5" w:rsidRDefault="00BE6FF6" w:rsidP="00BE6FF6">
            <w:pPr>
              <w:jc w:val="center"/>
              <w:rPr>
                <w:rFonts w:ascii="PT Astra Serif" w:hAnsi="PT Astra Serif"/>
                <w:b/>
                <w:bCs/>
                <w:sz w:val="28"/>
                <w:szCs w:val="28"/>
              </w:rPr>
            </w:pPr>
            <w:r w:rsidRPr="00F60FC5">
              <w:rPr>
                <w:rFonts w:ascii="PT Astra Serif" w:hAnsi="PT Astra Serif"/>
                <w:b/>
                <w:bCs/>
                <w:sz w:val="28"/>
                <w:szCs w:val="28"/>
              </w:rPr>
              <w:t>440</w:t>
            </w:r>
          </w:p>
        </w:tc>
        <w:tc>
          <w:tcPr>
            <w:tcW w:w="426" w:type="dxa"/>
            <w:shd w:val="clear" w:color="auto" w:fill="auto"/>
            <w:tcMar>
              <w:left w:w="28" w:type="dxa"/>
              <w:right w:w="28" w:type="dxa"/>
            </w:tcMar>
            <w:hideMark/>
          </w:tcPr>
          <w:p w14:paraId="28AB9BBD" w14:textId="77777777" w:rsidR="00BE6FF6" w:rsidRPr="00F60FC5" w:rsidRDefault="00BE6FF6" w:rsidP="00BE6FF6">
            <w:pPr>
              <w:jc w:val="center"/>
              <w:rPr>
                <w:rFonts w:ascii="PT Astra Serif" w:hAnsi="PT Astra Serif"/>
                <w:b/>
                <w:bCs/>
                <w:sz w:val="28"/>
                <w:szCs w:val="28"/>
              </w:rPr>
            </w:pPr>
          </w:p>
        </w:tc>
        <w:tc>
          <w:tcPr>
            <w:tcW w:w="425" w:type="dxa"/>
            <w:shd w:val="clear" w:color="auto" w:fill="auto"/>
            <w:tcMar>
              <w:left w:w="28" w:type="dxa"/>
              <w:right w:w="28" w:type="dxa"/>
            </w:tcMar>
            <w:hideMark/>
          </w:tcPr>
          <w:p w14:paraId="5A8270B5" w14:textId="77777777" w:rsidR="00BE6FF6" w:rsidRPr="00F60FC5" w:rsidRDefault="00BE6FF6" w:rsidP="00BE6FF6">
            <w:pPr>
              <w:jc w:val="center"/>
              <w:rPr>
                <w:rFonts w:ascii="PT Astra Serif" w:hAnsi="PT Astra Serif"/>
                <w:b/>
                <w:bCs/>
                <w:sz w:val="28"/>
                <w:szCs w:val="28"/>
              </w:rPr>
            </w:pPr>
          </w:p>
        </w:tc>
        <w:tc>
          <w:tcPr>
            <w:tcW w:w="1787" w:type="dxa"/>
            <w:shd w:val="clear" w:color="auto" w:fill="auto"/>
            <w:tcMar>
              <w:left w:w="28" w:type="dxa"/>
              <w:right w:w="28" w:type="dxa"/>
            </w:tcMar>
            <w:hideMark/>
          </w:tcPr>
          <w:p w14:paraId="592AC1CB" w14:textId="77777777" w:rsidR="00BE6FF6" w:rsidRPr="00F60FC5" w:rsidRDefault="00BE6FF6" w:rsidP="00BE6FF6">
            <w:pPr>
              <w:jc w:val="center"/>
              <w:rPr>
                <w:rFonts w:ascii="PT Astra Serif" w:hAnsi="PT Astra Serif"/>
                <w:b/>
                <w:bCs/>
                <w:sz w:val="28"/>
                <w:szCs w:val="28"/>
              </w:rPr>
            </w:pPr>
          </w:p>
        </w:tc>
        <w:tc>
          <w:tcPr>
            <w:tcW w:w="567" w:type="dxa"/>
            <w:shd w:val="clear" w:color="auto" w:fill="auto"/>
            <w:tcMar>
              <w:left w:w="28" w:type="dxa"/>
              <w:right w:w="28" w:type="dxa"/>
            </w:tcMar>
            <w:hideMark/>
          </w:tcPr>
          <w:p w14:paraId="5859741E" w14:textId="77777777" w:rsidR="00BE6FF6" w:rsidRPr="00F60FC5" w:rsidRDefault="00BE6FF6" w:rsidP="00BE6FF6">
            <w:pPr>
              <w:ind w:left="-108"/>
              <w:jc w:val="center"/>
              <w:rPr>
                <w:rFonts w:ascii="PT Astra Serif" w:hAnsi="PT Astra Serif"/>
                <w:b/>
                <w:bCs/>
                <w:sz w:val="28"/>
                <w:szCs w:val="28"/>
              </w:rPr>
            </w:pPr>
          </w:p>
        </w:tc>
        <w:tc>
          <w:tcPr>
            <w:tcW w:w="1842" w:type="dxa"/>
            <w:shd w:val="clear" w:color="auto" w:fill="auto"/>
            <w:hideMark/>
          </w:tcPr>
          <w:p w14:paraId="7AC887E6" w14:textId="77777777" w:rsidR="00BE6FF6" w:rsidRPr="00F60FC5" w:rsidRDefault="00BE6FF6" w:rsidP="00BE6FF6">
            <w:pPr>
              <w:ind w:left="-108" w:right="-108"/>
              <w:jc w:val="center"/>
              <w:rPr>
                <w:rFonts w:ascii="PT Astra Serif" w:hAnsi="PT Astra Serif"/>
                <w:b/>
                <w:bCs/>
                <w:sz w:val="28"/>
                <w:szCs w:val="28"/>
              </w:rPr>
            </w:pPr>
            <w:r w:rsidRPr="00F60FC5">
              <w:rPr>
                <w:rFonts w:ascii="PT Astra Serif" w:hAnsi="PT Astra Serif"/>
                <w:b/>
                <w:bCs/>
                <w:sz w:val="28"/>
                <w:szCs w:val="28"/>
              </w:rPr>
              <w:t>29272,51545</w:t>
            </w:r>
          </w:p>
        </w:tc>
      </w:tr>
      <w:tr w:rsidR="00BE6FF6" w:rsidRPr="00F60FC5" w14:paraId="1215FEA0"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254A80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Общегосударственные вопросы</w:t>
            </w:r>
          </w:p>
        </w:tc>
        <w:tc>
          <w:tcPr>
            <w:tcW w:w="567" w:type="dxa"/>
            <w:shd w:val="clear" w:color="auto" w:fill="auto"/>
            <w:tcMar>
              <w:left w:w="28" w:type="dxa"/>
              <w:right w:w="28" w:type="dxa"/>
            </w:tcMar>
            <w:hideMark/>
          </w:tcPr>
          <w:p w14:paraId="74BFE17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440</w:t>
            </w:r>
          </w:p>
        </w:tc>
        <w:tc>
          <w:tcPr>
            <w:tcW w:w="426" w:type="dxa"/>
            <w:shd w:val="clear" w:color="auto" w:fill="auto"/>
            <w:tcMar>
              <w:left w:w="28" w:type="dxa"/>
              <w:right w:w="28" w:type="dxa"/>
            </w:tcMar>
            <w:hideMark/>
          </w:tcPr>
          <w:p w14:paraId="0038D3BF"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F1FE748" w14:textId="77777777" w:rsidR="00BE6FF6" w:rsidRPr="00F60FC5" w:rsidRDefault="00BE6FF6" w:rsidP="00BE6FF6">
            <w:pPr>
              <w:jc w:val="center"/>
              <w:rPr>
                <w:rFonts w:ascii="PT Astra Serif" w:hAnsi="PT Astra Serif"/>
                <w:bCs/>
                <w:sz w:val="28"/>
                <w:szCs w:val="28"/>
              </w:rPr>
            </w:pPr>
          </w:p>
        </w:tc>
        <w:tc>
          <w:tcPr>
            <w:tcW w:w="1787" w:type="dxa"/>
            <w:shd w:val="clear" w:color="auto" w:fill="auto"/>
            <w:tcMar>
              <w:left w:w="28" w:type="dxa"/>
              <w:right w:w="28" w:type="dxa"/>
            </w:tcMar>
            <w:hideMark/>
          </w:tcPr>
          <w:p w14:paraId="25F88508"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4A145DE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0A62F9CE"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29272,51545</w:t>
            </w:r>
          </w:p>
        </w:tc>
      </w:tr>
      <w:tr w:rsidR="00BE6FF6" w:rsidRPr="00F60FC5" w14:paraId="5D2F0018"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70D5E8BC"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tcMar>
              <w:left w:w="28" w:type="dxa"/>
              <w:right w:w="28" w:type="dxa"/>
            </w:tcMar>
            <w:hideMark/>
          </w:tcPr>
          <w:p w14:paraId="594E5F5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440</w:t>
            </w:r>
          </w:p>
        </w:tc>
        <w:tc>
          <w:tcPr>
            <w:tcW w:w="426" w:type="dxa"/>
            <w:shd w:val="clear" w:color="auto" w:fill="auto"/>
            <w:tcMar>
              <w:left w:w="28" w:type="dxa"/>
              <w:right w:w="28" w:type="dxa"/>
            </w:tcMar>
            <w:hideMark/>
          </w:tcPr>
          <w:p w14:paraId="2EAD88B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5262C01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316F92D0" w14:textId="77777777" w:rsidR="00BE6FF6" w:rsidRPr="00F60FC5" w:rsidRDefault="00BE6FF6" w:rsidP="00BE6FF6">
            <w:pPr>
              <w:jc w:val="center"/>
              <w:rPr>
                <w:rFonts w:ascii="PT Astra Serif" w:hAnsi="PT Astra Serif"/>
                <w:bCs/>
                <w:sz w:val="28"/>
                <w:szCs w:val="28"/>
              </w:rPr>
            </w:pPr>
          </w:p>
        </w:tc>
        <w:tc>
          <w:tcPr>
            <w:tcW w:w="567" w:type="dxa"/>
            <w:shd w:val="clear" w:color="auto" w:fill="auto"/>
            <w:tcMar>
              <w:left w:w="28" w:type="dxa"/>
              <w:right w:w="28" w:type="dxa"/>
            </w:tcMar>
            <w:hideMark/>
          </w:tcPr>
          <w:p w14:paraId="205FFD59"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1D86F34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29272,51545</w:t>
            </w:r>
          </w:p>
        </w:tc>
      </w:tr>
      <w:tr w:rsidR="00BE6FF6" w:rsidRPr="00F60FC5" w14:paraId="42461C6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6F237FBE"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Мероприятия в рамках непрограммных направлений деятельности</w:t>
            </w:r>
          </w:p>
        </w:tc>
        <w:tc>
          <w:tcPr>
            <w:tcW w:w="567" w:type="dxa"/>
            <w:shd w:val="clear" w:color="auto" w:fill="auto"/>
            <w:tcMar>
              <w:left w:w="28" w:type="dxa"/>
              <w:right w:w="28" w:type="dxa"/>
            </w:tcMar>
            <w:hideMark/>
          </w:tcPr>
          <w:p w14:paraId="3FE892D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440</w:t>
            </w:r>
          </w:p>
        </w:tc>
        <w:tc>
          <w:tcPr>
            <w:tcW w:w="426" w:type="dxa"/>
            <w:shd w:val="clear" w:color="auto" w:fill="auto"/>
            <w:tcMar>
              <w:left w:w="28" w:type="dxa"/>
              <w:right w:w="28" w:type="dxa"/>
            </w:tcMar>
            <w:hideMark/>
          </w:tcPr>
          <w:p w14:paraId="5856DF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17B813D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0BDD432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11 0 00 00000</w:t>
            </w:r>
          </w:p>
        </w:tc>
        <w:tc>
          <w:tcPr>
            <w:tcW w:w="567" w:type="dxa"/>
            <w:shd w:val="clear" w:color="auto" w:fill="auto"/>
            <w:tcMar>
              <w:left w:w="28" w:type="dxa"/>
              <w:right w:w="28" w:type="dxa"/>
            </w:tcMar>
            <w:hideMark/>
          </w:tcPr>
          <w:p w14:paraId="4266A75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772E322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29272,51545</w:t>
            </w:r>
          </w:p>
        </w:tc>
      </w:tr>
      <w:tr w:rsidR="00BE6FF6" w:rsidRPr="00F60FC5" w14:paraId="5F2AE27B"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16BCF53D"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Председатель Счётной палаты Ульяновской области и его заместитель</w:t>
            </w:r>
          </w:p>
        </w:tc>
        <w:tc>
          <w:tcPr>
            <w:tcW w:w="567" w:type="dxa"/>
            <w:shd w:val="clear" w:color="auto" w:fill="auto"/>
            <w:tcMar>
              <w:left w:w="28" w:type="dxa"/>
              <w:right w:w="28" w:type="dxa"/>
            </w:tcMar>
            <w:hideMark/>
          </w:tcPr>
          <w:p w14:paraId="6A18D9C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440</w:t>
            </w:r>
          </w:p>
        </w:tc>
        <w:tc>
          <w:tcPr>
            <w:tcW w:w="426" w:type="dxa"/>
            <w:shd w:val="clear" w:color="auto" w:fill="auto"/>
            <w:tcMar>
              <w:left w:w="28" w:type="dxa"/>
              <w:right w:w="28" w:type="dxa"/>
            </w:tcMar>
            <w:hideMark/>
          </w:tcPr>
          <w:p w14:paraId="5666D4F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4204303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35BA81D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11 0 00 10070</w:t>
            </w:r>
          </w:p>
        </w:tc>
        <w:tc>
          <w:tcPr>
            <w:tcW w:w="567" w:type="dxa"/>
            <w:shd w:val="clear" w:color="auto" w:fill="auto"/>
            <w:tcMar>
              <w:left w:w="28" w:type="dxa"/>
              <w:right w:w="28" w:type="dxa"/>
            </w:tcMar>
            <w:hideMark/>
          </w:tcPr>
          <w:p w14:paraId="4F135F4E"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53C2381"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5039,65083</w:t>
            </w:r>
          </w:p>
        </w:tc>
      </w:tr>
      <w:tr w:rsidR="00BE6FF6" w:rsidRPr="00F60FC5" w14:paraId="09CE8166"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B3F61A1"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199101E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440</w:t>
            </w:r>
          </w:p>
        </w:tc>
        <w:tc>
          <w:tcPr>
            <w:tcW w:w="426" w:type="dxa"/>
            <w:shd w:val="clear" w:color="auto" w:fill="auto"/>
            <w:tcMar>
              <w:left w:w="28" w:type="dxa"/>
              <w:right w:w="28" w:type="dxa"/>
            </w:tcMar>
            <w:hideMark/>
          </w:tcPr>
          <w:p w14:paraId="6B02DF65"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684115C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23ED8FAC"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11 0 00 10070</w:t>
            </w:r>
          </w:p>
        </w:tc>
        <w:tc>
          <w:tcPr>
            <w:tcW w:w="567" w:type="dxa"/>
            <w:shd w:val="clear" w:color="auto" w:fill="auto"/>
            <w:tcMar>
              <w:left w:w="28" w:type="dxa"/>
              <w:right w:w="28" w:type="dxa"/>
            </w:tcMar>
            <w:hideMark/>
          </w:tcPr>
          <w:p w14:paraId="6BAD702E"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77B5857A"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5039,65083</w:t>
            </w:r>
          </w:p>
        </w:tc>
      </w:tr>
      <w:tr w:rsidR="00BE6FF6" w:rsidRPr="00F60FC5" w14:paraId="18984D7C"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5246E512"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 xml:space="preserve">Обеспечение деятельности государственных органов </w:t>
            </w:r>
            <w:r w:rsidR="00894B09">
              <w:rPr>
                <w:rFonts w:ascii="PT Astra Serif" w:hAnsi="PT Astra Serif"/>
                <w:bCs/>
                <w:sz w:val="28"/>
                <w:szCs w:val="28"/>
              </w:rPr>
              <w:br/>
            </w:r>
            <w:r w:rsidRPr="00F60FC5">
              <w:rPr>
                <w:rFonts w:ascii="PT Astra Serif" w:hAnsi="PT Astra Serif"/>
                <w:bCs/>
                <w:sz w:val="28"/>
                <w:szCs w:val="28"/>
              </w:rPr>
              <w:t>Ульяновской области</w:t>
            </w:r>
          </w:p>
        </w:tc>
        <w:tc>
          <w:tcPr>
            <w:tcW w:w="567" w:type="dxa"/>
            <w:shd w:val="clear" w:color="auto" w:fill="auto"/>
            <w:tcMar>
              <w:left w:w="28" w:type="dxa"/>
              <w:right w:w="28" w:type="dxa"/>
            </w:tcMar>
            <w:hideMark/>
          </w:tcPr>
          <w:p w14:paraId="04CEB42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440</w:t>
            </w:r>
          </w:p>
        </w:tc>
        <w:tc>
          <w:tcPr>
            <w:tcW w:w="426" w:type="dxa"/>
            <w:shd w:val="clear" w:color="auto" w:fill="auto"/>
            <w:tcMar>
              <w:left w:w="28" w:type="dxa"/>
              <w:right w:w="28" w:type="dxa"/>
            </w:tcMar>
            <w:hideMark/>
          </w:tcPr>
          <w:p w14:paraId="08E273D2"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7281FA7B"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7F732D8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11 0 00 80010</w:t>
            </w:r>
          </w:p>
        </w:tc>
        <w:tc>
          <w:tcPr>
            <w:tcW w:w="567" w:type="dxa"/>
            <w:shd w:val="clear" w:color="auto" w:fill="auto"/>
            <w:tcMar>
              <w:left w:w="28" w:type="dxa"/>
              <w:right w:w="28" w:type="dxa"/>
            </w:tcMar>
            <w:hideMark/>
          </w:tcPr>
          <w:p w14:paraId="00A77795" w14:textId="77777777" w:rsidR="00BE6FF6" w:rsidRPr="00F60FC5" w:rsidRDefault="00BE6FF6" w:rsidP="00BE6FF6">
            <w:pPr>
              <w:ind w:left="-108"/>
              <w:jc w:val="center"/>
              <w:rPr>
                <w:rFonts w:ascii="PT Astra Serif" w:hAnsi="PT Astra Serif"/>
                <w:bCs/>
                <w:sz w:val="28"/>
                <w:szCs w:val="28"/>
              </w:rPr>
            </w:pPr>
          </w:p>
        </w:tc>
        <w:tc>
          <w:tcPr>
            <w:tcW w:w="1842" w:type="dxa"/>
            <w:shd w:val="clear" w:color="auto" w:fill="auto"/>
            <w:hideMark/>
          </w:tcPr>
          <w:p w14:paraId="33A33E43"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24232,86462</w:t>
            </w:r>
          </w:p>
        </w:tc>
      </w:tr>
      <w:tr w:rsidR="00BE6FF6" w:rsidRPr="00F60FC5" w14:paraId="4DB52A2A"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25E1556B"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shd w:val="clear" w:color="auto" w:fill="auto"/>
            <w:tcMar>
              <w:left w:w="28" w:type="dxa"/>
              <w:right w:w="28" w:type="dxa"/>
            </w:tcMar>
            <w:hideMark/>
          </w:tcPr>
          <w:p w14:paraId="5096B104"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440</w:t>
            </w:r>
          </w:p>
        </w:tc>
        <w:tc>
          <w:tcPr>
            <w:tcW w:w="426" w:type="dxa"/>
            <w:shd w:val="clear" w:color="auto" w:fill="auto"/>
            <w:tcMar>
              <w:left w:w="28" w:type="dxa"/>
              <w:right w:w="28" w:type="dxa"/>
            </w:tcMar>
            <w:hideMark/>
          </w:tcPr>
          <w:p w14:paraId="4011BF0E"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03DB6118"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12288381"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11 0 00 80010</w:t>
            </w:r>
          </w:p>
        </w:tc>
        <w:tc>
          <w:tcPr>
            <w:tcW w:w="567" w:type="dxa"/>
            <w:shd w:val="clear" w:color="auto" w:fill="auto"/>
            <w:tcMar>
              <w:left w:w="28" w:type="dxa"/>
              <w:right w:w="28" w:type="dxa"/>
            </w:tcMar>
            <w:hideMark/>
          </w:tcPr>
          <w:p w14:paraId="37499EAA"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100</w:t>
            </w:r>
          </w:p>
        </w:tc>
        <w:tc>
          <w:tcPr>
            <w:tcW w:w="1842" w:type="dxa"/>
            <w:shd w:val="clear" w:color="auto" w:fill="auto"/>
            <w:hideMark/>
          </w:tcPr>
          <w:p w14:paraId="1E58BF72"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22872,97013</w:t>
            </w:r>
          </w:p>
        </w:tc>
      </w:tr>
      <w:tr w:rsidR="00BE6FF6" w:rsidRPr="00F60FC5" w14:paraId="57EF1977"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3A1F7E7A" w14:textId="77777777" w:rsidR="00BE6FF6" w:rsidRPr="00F60FC5" w:rsidRDefault="00BE6FF6" w:rsidP="00BE6FF6">
            <w:pPr>
              <w:jc w:val="both"/>
              <w:rPr>
                <w:rFonts w:ascii="PT Astra Serif" w:hAnsi="PT Astra Serif"/>
                <w:bCs/>
                <w:sz w:val="28"/>
                <w:szCs w:val="28"/>
              </w:rPr>
            </w:pPr>
            <w:r w:rsidRPr="00F60FC5">
              <w:rPr>
                <w:rFonts w:ascii="PT Astra Serif" w:hAnsi="PT Astra Serif"/>
                <w:bCs/>
                <w:sz w:val="28"/>
                <w:szCs w:val="28"/>
              </w:rPr>
              <w:t>Закупка товаров, работ и услуг для обеспечения государственных (муниципальных) нужд</w:t>
            </w:r>
          </w:p>
        </w:tc>
        <w:tc>
          <w:tcPr>
            <w:tcW w:w="567" w:type="dxa"/>
            <w:shd w:val="clear" w:color="auto" w:fill="auto"/>
            <w:tcMar>
              <w:left w:w="28" w:type="dxa"/>
              <w:right w:w="28" w:type="dxa"/>
            </w:tcMar>
            <w:hideMark/>
          </w:tcPr>
          <w:p w14:paraId="6543D367"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440</w:t>
            </w:r>
          </w:p>
        </w:tc>
        <w:tc>
          <w:tcPr>
            <w:tcW w:w="426" w:type="dxa"/>
            <w:shd w:val="clear" w:color="auto" w:fill="auto"/>
            <w:tcMar>
              <w:left w:w="28" w:type="dxa"/>
              <w:right w:w="28" w:type="dxa"/>
            </w:tcMar>
            <w:hideMark/>
          </w:tcPr>
          <w:p w14:paraId="76120263"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01</w:t>
            </w:r>
          </w:p>
        </w:tc>
        <w:tc>
          <w:tcPr>
            <w:tcW w:w="425" w:type="dxa"/>
            <w:shd w:val="clear" w:color="auto" w:fill="auto"/>
            <w:tcMar>
              <w:left w:w="28" w:type="dxa"/>
              <w:right w:w="28" w:type="dxa"/>
            </w:tcMar>
            <w:hideMark/>
          </w:tcPr>
          <w:p w14:paraId="2BF2865A"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06</w:t>
            </w:r>
          </w:p>
        </w:tc>
        <w:tc>
          <w:tcPr>
            <w:tcW w:w="1787" w:type="dxa"/>
            <w:shd w:val="clear" w:color="auto" w:fill="auto"/>
            <w:tcMar>
              <w:left w:w="28" w:type="dxa"/>
              <w:right w:w="28" w:type="dxa"/>
            </w:tcMar>
            <w:hideMark/>
          </w:tcPr>
          <w:p w14:paraId="1219043D" w14:textId="77777777" w:rsidR="00BE6FF6" w:rsidRPr="00F60FC5" w:rsidRDefault="00BE6FF6" w:rsidP="00BE6FF6">
            <w:pPr>
              <w:jc w:val="center"/>
              <w:rPr>
                <w:rFonts w:ascii="PT Astra Serif" w:hAnsi="PT Astra Serif"/>
                <w:bCs/>
                <w:sz w:val="28"/>
                <w:szCs w:val="28"/>
              </w:rPr>
            </w:pPr>
            <w:r w:rsidRPr="00F60FC5">
              <w:rPr>
                <w:rFonts w:ascii="PT Astra Serif" w:hAnsi="PT Astra Serif"/>
                <w:bCs/>
                <w:sz w:val="28"/>
                <w:szCs w:val="28"/>
              </w:rPr>
              <w:t>11 0 00 80010</w:t>
            </w:r>
          </w:p>
        </w:tc>
        <w:tc>
          <w:tcPr>
            <w:tcW w:w="567" w:type="dxa"/>
            <w:shd w:val="clear" w:color="auto" w:fill="auto"/>
            <w:tcMar>
              <w:left w:w="28" w:type="dxa"/>
              <w:right w:w="28" w:type="dxa"/>
            </w:tcMar>
            <w:hideMark/>
          </w:tcPr>
          <w:p w14:paraId="64C44DF5" w14:textId="77777777" w:rsidR="00BE6FF6" w:rsidRPr="00F60FC5" w:rsidRDefault="00BE6FF6" w:rsidP="00BE6FF6">
            <w:pPr>
              <w:ind w:left="-108"/>
              <w:jc w:val="center"/>
              <w:rPr>
                <w:rFonts w:ascii="PT Astra Serif" w:hAnsi="PT Astra Serif"/>
                <w:bCs/>
                <w:sz w:val="28"/>
                <w:szCs w:val="28"/>
              </w:rPr>
            </w:pPr>
            <w:r w:rsidRPr="00F60FC5">
              <w:rPr>
                <w:rFonts w:ascii="PT Astra Serif" w:hAnsi="PT Astra Serif"/>
                <w:bCs/>
                <w:sz w:val="28"/>
                <w:szCs w:val="28"/>
              </w:rPr>
              <w:t>200</w:t>
            </w:r>
          </w:p>
        </w:tc>
        <w:tc>
          <w:tcPr>
            <w:tcW w:w="1842" w:type="dxa"/>
            <w:shd w:val="clear" w:color="auto" w:fill="auto"/>
            <w:hideMark/>
          </w:tcPr>
          <w:p w14:paraId="59EF99E0" w14:textId="77777777" w:rsidR="00BE6FF6" w:rsidRPr="00F60FC5" w:rsidRDefault="00BE6FF6" w:rsidP="00BE6FF6">
            <w:pPr>
              <w:ind w:left="-108" w:right="-108"/>
              <w:jc w:val="center"/>
              <w:rPr>
                <w:rFonts w:ascii="PT Astra Serif" w:hAnsi="PT Astra Serif"/>
                <w:bCs/>
                <w:sz w:val="28"/>
                <w:szCs w:val="28"/>
              </w:rPr>
            </w:pPr>
            <w:r w:rsidRPr="00F60FC5">
              <w:rPr>
                <w:rFonts w:ascii="PT Astra Serif" w:hAnsi="PT Astra Serif"/>
                <w:bCs/>
                <w:sz w:val="28"/>
                <w:szCs w:val="28"/>
              </w:rPr>
              <w:t>1359,89449</w:t>
            </w:r>
          </w:p>
        </w:tc>
      </w:tr>
      <w:tr w:rsidR="00BE6FF6" w:rsidRPr="00F60FC5" w14:paraId="31F1D0E2" w14:textId="77777777" w:rsidTr="00BE6FF6">
        <w:tblPrEx>
          <w:tblLook w:val="04A0" w:firstRow="1" w:lastRow="0" w:firstColumn="1" w:lastColumn="0" w:noHBand="0" w:noVBand="1"/>
        </w:tblPrEx>
        <w:trPr>
          <w:trHeight w:val="20"/>
        </w:trPr>
        <w:tc>
          <w:tcPr>
            <w:tcW w:w="4025" w:type="dxa"/>
            <w:shd w:val="clear" w:color="auto" w:fill="auto"/>
            <w:vAlign w:val="center"/>
            <w:hideMark/>
          </w:tcPr>
          <w:p w14:paraId="0AB0C413" w14:textId="77777777" w:rsidR="00BE6FF6" w:rsidRPr="00F60FC5" w:rsidRDefault="00BE6FF6" w:rsidP="00BE6FF6">
            <w:pPr>
              <w:jc w:val="both"/>
              <w:rPr>
                <w:rFonts w:ascii="PT Astra Serif" w:hAnsi="PT Astra Serif"/>
                <w:b/>
                <w:bCs/>
                <w:sz w:val="28"/>
                <w:szCs w:val="28"/>
              </w:rPr>
            </w:pPr>
            <w:r w:rsidRPr="00F60FC5">
              <w:rPr>
                <w:rFonts w:ascii="PT Astra Serif" w:hAnsi="PT Astra Serif"/>
                <w:b/>
                <w:bCs/>
                <w:sz w:val="28"/>
                <w:szCs w:val="28"/>
              </w:rPr>
              <w:t>ИТОГО</w:t>
            </w:r>
          </w:p>
        </w:tc>
        <w:tc>
          <w:tcPr>
            <w:tcW w:w="567" w:type="dxa"/>
            <w:shd w:val="clear" w:color="auto" w:fill="auto"/>
            <w:tcMar>
              <w:left w:w="28" w:type="dxa"/>
              <w:right w:w="28" w:type="dxa"/>
            </w:tcMar>
            <w:hideMark/>
          </w:tcPr>
          <w:p w14:paraId="3A5EB836" w14:textId="77777777" w:rsidR="00BE6FF6" w:rsidRPr="00F60FC5" w:rsidRDefault="00BE6FF6" w:rsidP="00BE6FF6">
            <w:pPr>
              <w:jc w:val="center"/>
              <w:rPr>
                <w:rFonts w:ascii="PT Astra Serif" w:hAnsi="PT Astra Serif"/>
                <w:b/>
                <w:bCs/>
                <w:sz w:val="28"/>
                <w:szCs w:val="28"/>
              </w:rPr>
            </w:pPr>
          </w:p>
        </w:tc>
        <w:tc>
          <w:tcPr>
            <w:tcW w:w="426" w:type="dxa"/>
            <w:shd w:val="clear" w:color="auto" w:fill="auto"/>
            <w:tcMar>
              <w:left w:w="28" w:type="dxa"/>
              <w:right w:w="28" w:type="dxa"/>
            </w:tcMar>
            <w:hideMark/>
          </w:tcPr>
          <w:p w14:paraId="5ECDC901" w14:textId="77777777" w:rsidR="00BE6FF6" w:rsidRPr="00F60FC5" w:rsidRDefault="00BE6FF6" w:rsidP="00BE6FF6">
            <w:pPr>
              <w:jc w:val="center"/>
              <w:rPr>
                <w:rFonts w:ascii="PT Astra Serif" w:hAnsi="PT Astra Serif"/>
                <w:b/>
                <w:bCs/>
                <w:sz w:val="28"/>
                <w:szCs w:val="28"/>
              </w:rPr>
            </w:pPr>
          </w:p>
        </w:tc>
        <w:tc>
          <w:tcPr>
            <w:tcW w:w="425" w:type="dxa"/>
            <w:shd w:val="clear" w:color="auto" w:fill="auto"/>
            <w:tcMar>
              <w:left w:w="28" w:type="dxa"/>
              <w:right w:w="28" w:type="dxa"/>
            </w:tcMar>
            <w:hideMark/>
          </w:tcPr>
          <w:p w14:paraId="17A51FF4" w14:textId="77777777" w:rsidR="00BE6FF6" w:rsidRPr="00F60FC5" w:rsidRDefault="00BE6FF6" w:rsidP="00BE6FF6">
            <w:pPr>
              <w:jc w:val="center"/>
              <w:rPr>
                <w:rFonts w:ascii="PT Astra Serif" w:hAnsi="PT Astra Serif"/>
                <w:b/>
                <w:bCs/>
                <w:sz w:val="28"/>
                <w:szCs w:val="28"/>
              </w:rPr>
            </w:pPr>
          </w:p>
        </w:tc>
        <w:tc>
          <w:tcPr>
            <w:tcW w:w="1787" w:type="dxa"/>
            <w:shd w:val="clear" w:color="auto" w:fill="auto"/>
            <w:tcMar>
              <w:left w:w="28" w:type="dxa"/>
              <w:right w:w="28" w:type="dxa"/>
            </w:tcMar>
            <w:hideMark/>
          </w:tcPr>
          <w:p w14:paraId="34C79F65" w14:textId="77777777" w:rsidR="00BE6FF6" w:rsidRPr="00F60FC5" w:rsidRDefault="00BE6FF6" w:rsidP="00BE6FF6">
            <w:pPr>
              <w:jc w:val="center"/>
              <w:rPr>
                <w:rFonts w:ascii="PT Astra Serif" w:hAnsi="PT Astra Serif"/>
                <w:b/>
                <w:bCs/>
                <w:sz w:val="28"/>
                <w:szCs w:val="28"/>
              </w:rPr>
            </w:pPr>
          </w:p>
        </w:tc>
        <w:tc>
          <w:tcPr>
            <w:tcW w:w="567" w:type="dxa"/>
            <w:shd w:val="clear" w:color="auto" w:fill="auto"/>
            <w:tcMar>
              <w:left w:w="28" w:type="dxa"/>
              <w:right w:w="28" w:type="dxa"/>
            </w:tcMar>
            <w:hideMark/>
          </w:tcPr>
          <w:p w14:paraId="693AB1AB" w14:textId="77777777" w:rsidR="00BE6FF6" w:rsidRPr="00F60FC5" w:rsidRDefault="00BE6FF6" w:rsidP="00BE6FF6">
            <w:pPr>
              <w:ind w:left="-108"/>
              <w:jc w:val="center"/>
              <w:rPr>
                <w:rFonts w:ascii="PT Astra Serif" w:hAnsi="PT Astra Serif"/>
                <w:b/>
                <w:bCs/>
                <w:sz w:val="28"/>
                <w:szCs w:val="28"/>
              </w:rPr>
            </w:pPr>
          </w:p>
        </w:tc>
        <w:tc>
          <w:tcPr>
            <w:tcW w:w="1842" w:type="dxa"/>
            <w:shd w:val="clear" w:color="auto" w:fill="auto"/>
            <w:hideMark/>
          </w:tcPr>
          <w:p w14:paraId="0BBECE02" w14:textId="77777777" w:rsidR="00BE6FF6" w:rsidRPr="00F60FC5" w:rsidRDefault="00BE6FF6" w:rsidP="00BE6FF6">
            <w:pPr>
              <w:ind w:left="-108" w:right="-108"/>
              <w:jc w:val="center"/>
              <w:rPr>
                <w:rFonts w:ascii="PT Astra Serif" w:hAnsi="PT Astra Serif"/>
                <w:b/>
                <w:bCs/>
                <w:spacing w:val="-5"/>
                <w:sz w:val="28"/>
                <w:szCs w:val="28"/>
              </w:rPr>
            </w:pPr>
            <w:r w:rsidRPr="00F60FC5">
              <w:rPr>
                <w:rFonts w:ascii="PT Astra Serif" w:hAnsi="PT Astra Serif"/>
                <w:b/>
                <w:bCs/>
                <w:spacing w:val="-5"/>
                <w:sz w:val="28"/>
                <w:szCs w:val="28"/>
              </w:rPr>
              <w:t>63177076,57736</w:t>
            </w:r>
          </w:p>
        </w:tc>
      </w:tr>
    </w:tbl>
    <w:p w14:paraId="24E743BF" w14:textId="77777777" w:rsidR="00F1728C" w:rsidRPr="00F60FC5" w:rsidRDefault="00F1728C" w:rsidP="007127A7">
      <w:pPr>
        <w:jc w:val="both"/>
        <w:rPr>
          <w:rFonts w:ascii="PT Astra Serif" w:hAnsi="PT Astra Serif"/>
          <w:sz w:val="28"/>
          <w:szCs w:val="28"/>
          <w:lang w:val="en-US" w:eastAsia="en-US"/>
        </w:rPr>
      </w:pPr>
    </w:p>
    <w:p w14:paraId="571EC177" w14:textId="77777777" w:rsidR="003F153C" w:rsidRPr="00F60FC5" w:rsidRDefault="005A5785" w:rsidP="00F41DA4">
      <w:pPr>
        <w:spacing w:after="200" w:line="276" w:lineRule="auto"/>
        <w:jc w:val="center"/>
        <w:rPr>
          <w:rFonts w:ascii="PT Astra Serif" w:hAnsi="PT Astra Serif"/>
          <w:sz w:val="28"/>
          <w:szCs w:val="28"/>
          <w:lang w:eastAsia="en-US"/>
        </w:rPr>
      </w:pPr>
      <w:r w:rsidRPr="00F60FC5">
        <w:rPr>
          <w:rFonts w:ascii="PT Astra Serif" w:hAnsi="PT Astra Serif"/>
          <w:sz w:val="28"/>
          <w:szCs w:val="28"/>
          <w:lang w:eastAsia="en-US"/>
        </w:rPr>
        <w:t>_______________</w:t>
      </w:r>
    </w:p>
    <w:p w14:paraId="51F0CC38" w14:textId="77777777" w:rsidR="003F153C" w:rsidRPr="00F60FC5" w:rsidRDefault="003F153C" w:rsidP="00F41DA4">
      <w:pPr>
        <w:spacing w:after="200" w:line="276" w:lineRule="auto"/>
        <w:jc w:val="center"/>
        <w:rPr>
          <w:rFonts w:ascii="PT Astra Serif" w:hAnsi="PT Astra Serif"/>
          <w:sz w:val="28"/>
          <w:szCs w:val="28"/>
          <w:lang w:eastAsia="en-US"/>
        </w:rPr>
        <w:sectPr w:rsidR="003F153C" w:rsidRPr="00F60FC5" w:rsidSect="00927179">
          <w:headerReference w:type="default" r:id="rId14"/>
          <w:pgSz w:w="11906" w:h="16838" w:code="9"/>
          <w:pgMar w:top="1134" w:right="567" w:bottom="1134" w:left="1701" w:header="709" w:footer="709" w:gutter="0"/>
          <w:pgNumType w:start="1"/>
          <w:cols w:space="708"/>
          <w:titlePg/>
          <w:docGrid w:linePitch="360"/>
        </w:sectPr>
      </w:pPr>
    </w:p>
    <w:tbl>
      <w:tblPr>
        <w:tblW w:w="9639" w:type="dxa"/>
        <w:tblInd w:w="108" w:type="dxa"/>
        <w:tblLook w:val="00A0" w:firstRow="1" w:lastRow="0" w:firstColumn="1" w:lastColumn="0" w:noHBand="0" w:noVBand="0"/>
      </w:tblPr>
      <w:tblGrid>
        <w:gridCol w:w="4536"/>
        <w:gridCol w:w="425"/>
        <w:gridCol w:w="425"/>
        <w:gridCol w:w="69"/>
        <w:gridCol w:w="4184"/>
      </w:tblGrid>
      <w:tr w:rsidR="003F153C" w:rsidRPr="00F60FC5" w14:paraId="73A61756" w14:textId="77777777" w:rsidTr="003F153C">
        <w:trPr>
          <w:trHeight w:val="1560"/>
        </w:trPr>
        <w:tc>
          <w:tcPr>
            <w:tcW w:w="5455" w:type="dxa"/>
            <w:gridSpan w:val="4"/>
            <w:tcBorders>
              <w:top w:val="nil"/>
              <w:left w:val="nil"/>
              <w:bottom w:val="nil"/>
              <w:right w:val="single" w:sz="4" w:space="0" w:color="FFFFFF"/>
            </w:tcBorders>
          </w:tcPr>
          <w:p w14:paraId="1DD75FF4" w14:textId="77777777" w:rsidR="003F153C" w:rsidRPr="00F60FC5" w:rsidRDefault="003F153C" w:rsidP="002B4F2F">
            <w:pPr>
              <w:jc w:val="center"/>
              <w:rPr>
                <w:rFonts w:ascii="PT Astra Serif" w:hAnsi="PT Astra Serif"/>
                <w:b/>
                <w:bCs/>
                <w:sz w:val="28"/>
                <w:szCs w:val="28"/>
              </w:rPr>
            </w:pPr>
          </w:p>
        </w:tc>
        <w:tc>
          <w:tcPr>
            <w:tcW w:w="4184" w:type="dxa"/>
            <w:tcBorders>
              <w:top w:val="nil"/>
              <w:left w:val="single" w:sz="4" w:space="0" w:color="FFFFFF"/>
              <w:bottom w:val="nil"/>
              <w:right w:val="nil"/>
            </w:tcBorders>
          </w:tcPr>
          <w:p w14:paraId="6A88E4C9" w14:textId="77777777" w:rsidR="003F153C" w:rsidRPr="00F60FC5" w:rsidRDefault="003F153C" w:rsidP="002B4F2F">
            <w:pPr>
              <w:jc w:val="center"/>
              <w:rPr>
                <w:rFonts w:ascii="PT Astra Serif" w:hAnsi="PT Astra Serif"/>
                <w:bCs/>
                <w:sz w:val="28"/>
                <w:szCs w:val="28"/>
              </w:rPr>
            </w:pPr>
            <w:r w:rsidRPr="00F60FC5">
              <w:rPr>
                <w:rFonts w:ascii="PT Astra Serif" w:hAnsi="PT Astra Serif"/>
                <w:bCs/>
                <w:sz w:val="28"/>
                <w:szCs w:val="28"/>
              </w:rPr>
              <w:t>ПРИЛОЖЕНИЕ 3</w:t>
            </w:r>
          </w:p>
          <w:p w14:paraId="20BDE85C" w14:textId="77777777" w:rsidR="003F153C" w:rsidRPr="00F60FC5" w:rsidRDefault="003F153C" w:rsidP="002B4F2F">
            <w:pPr>
              <w:jc w:val="center"/>
              <w:rPr>
                <w:rFonts w:ascii="PT Astra Serif" w:hAnsi="PT Astra Serif"/>
                <w:bCs/>
                <w:sz w:val="28"/>
                <w:szCs w:val="28"/>
              </w:rPr>
            </w:pPr>
          </w:p>
          <w:p w14:paraId="3087D622" w14:textId="77777777" w:rsidR="003F153C" w:rsidRPr="00F60FC5" w:rsidRDefault="003F153C" w:rsidP="002B4F2F">
            <w:pPr>
              <w:jc w:val="center"/>
              <w:rPr>
                <w:rFonts w:ascii="PT Astra Serif" w:hAnsi="PT Astra Serif"/>
                <w:bCs/>
                <w:sz w:val="28"/>
                <w:szCs w:val="28"/>
              </w:rPr>
            </w:pPr>
            <w:r w:rsidRPr="00F60FC5">
              <w:rPr>
                <w:rFonts w:ascii="PT Astra Serif" w:hAnsi="PT Astra Serif"/>
                <w:bCs/>
                <w:sz w:val="28"/>
                <w:szCs w:val="28"/>
              </w:rPr>
              <w:t xml:space="preserve">к Закону Ульяновской области </w:t>
            </w:r>
          </w:p>
          <w:p w14:paraId="662E9F7B" w14:textId="77777777" w:rsidR="003F153C" w:rsidRPr="00F60FC5" w:rsidRDefault="00AB25BC" w:rsidP="002B4F2F">
            <w:pPr>
              <w:jc w:val="center"/>
              <w:rPr>
                <w:rFonts w:ascii="PT Astra Serif" w:hAnsi="PT Astra Serif"/>
                <w:bCs/>
                <w:sz w:val="28"/>
                <w:szCs w:val="28"/>
              </w:rPr>
            </w:pPr>
            <w:r>
              <w:rPr>
                <w:rFonts w:ascii="PT Astra Serif" w:hAnsi="PT Astra Serif"/>
                <w:bCs/>
                <w:sz w:val="28"/>
                <w:szCs w:val="28"/>
              </w:rPr>
              <w:t>«</w:t>
            </w:r>
            <w:r w:rsidR="003F153C" w:rsidRPr="00F60FC5">
              <w:rPr>
                <w:rFonts w:ascii="PT Astra Serif" w:hAnsi="PT Astra Serif"/>
                <w:bCs/>
                <w:sz w:val="28"/>
                <w:szCs w:val="28"/>
              </w:rPr>
              <w:t xml:space="preserve">Об исполнении областного </w:t>
            </w:r>
          </w:p>
          <w:p w14:paraId="25A91650" w14:textId="77777777" w:rsidR="003F153C" w:rsidRPr="00F60FC5" w:rsidRDefault="003F153C" w:rsidP="002B4F2F">
            <w:pPr>
              <w:jc w:val="center"/>
              <w:rPr>
                <w:rFonts w:ascii="PT Astra Serif" w:hAnsi="PT Astra Serif"/>
                <w:bCs/>
                <w:sz w:val="28"/>
                <w:szCs w:val="28"/>
              </w:rPr>
            </w:pPr>
            <w:r w:rsidRPr="00F60FC5">
              <w:rPr>
                <w:rFonts w:ascii="PT Astra Serif" w:hAnsi="PT Astra Serif"/>
                <w:bCs/>
                <w:sz w:val="28"/>
                <w:szCs w:val="28"/>
              </w:rPr>
              <w:t xml:space="preserve">бюджета Ульяновской области </w:t>
            </w:r>
          </w:p>
          <w:p w14:paraId="62C9D2BA" w14:textId="77777777" w:rsidR="003F153C" w:rsidRPr="00F60FC5" w:rsidRDefault="00371176" w:rsidP="002B4F2F">
            <w:pPr>
              <w:jc w:val="center"/>
              <w:rPr>
                <w:rFonts w:ascii="PT Astra Serif" w:hAnsi="PT Astra Serif"/>
                <w:b/>
                <w:bCs/>
                <w:sz w:val="28"/>
                <w:szCs w:val="28"/>
              </w:rPr>
            </w:pPr>
            <w:r w:rsidRPr="00F60FC5">
              <w:rPr>
                <w:rFonts w:ascii="PT Astra Serif" w:hAnsi="PT Astra Serif"/>
                <w:bCs/>
                <w:sz w:val="28"/>
                <w:szCs w:val="28"/>
              </w:rPr>
              <w:t>за 2019</w:t>
            </w:r>
            <w:r w:rsidR="003F153C" w:rsidRPr="00F60FC5">
              <w:rPr>
                <w:rFonts w:ascii="PT Astra Serif" w:hAnsi="PT Astra Serif"/>
                <w:bCs/>
                <w:sz w:val="28"/>
                <w:szCs w:val="28"/>
              </w:rPr>
              <w:t xml:space="preserve"> год</w:t>
            </w:r>
            <w:r w:rsidR="00AB25BC">
              <w:rPr>
                <w:rFonts w:ascii="PT Astra Serif" w:hAnsi="PT Astra Serif"/>
                <w:bCs/>
                <w:sz w:val="28"/>
                <w:szCs w:val="28"/>
              </w:rPr>
              <w:t>»</w:t>
            </w:r>
          </w:p>
        </w:tc>
      </w:tr>
      <w:tr w:rsidR="005A5785" w:rsidRPr="00F60FC5" w14:paraId="03ABF376" w14:textId="77777777" w:rsidTr="003F153C">
        <w:trPr>
          <w:trHeight w:val="1185"/>
        </w:trPr>
        <w:tc>
          <w:tcPr>
            <w:tcW w:w="9639" w:type="dxa"/>
            <w:gridSpan w:val="5"/>
            <w:tcBorders>
              <w:top w:val="nil"/>
              <w:left w:val="nil"/>
              <w:bottom w:val="nil"/>
              <w:right w:val="nil"/>
            </w:tcBorders>
            <w:vAlign w:val="bottom"/>
          </w:tcPr>
          <w:p w14:paraId="45DA426A" w14:textId="77777777" w:rsidR="005A5785" w:rsidRPr="00F60FC5" w:rsidRDefault="005A5785" w:rsidP="00527933">
            <w:pPr>
              <w:jc w:val="center"/>
              <w:rPr>
                <w:rFonts w:ascii="PT Astra Serif" w:hAnsi="PT Astra Serif"/>
                <w:b/>
                <w:bCs/>
                <w:sz w:val="28"/>
                <w:szCs w:val="28"/>
              </w:rPr>
            </w:pPr>
          </w:p>
          <w:p w14:paraId="6132C63B" w14:textId="77777777" w:rsidR="005A5785" w:rsidRPr="00F60FC5" w:rsidRDefault="005A5785" w:rsidP="00527933">
            <w:pPr>
              <w:jc w:val="center"/>
              <w:rPr>
                <w:rFonts w:ascii="PT Astra Serif" w:hAnsi="PT Astra Serif"/>
                <w:b/>
                <w:bCs/>
                <w:sz w:val="28"/>
                <w:szCs w:val="28"/>
              </w:rPr>
            </w:pPr>
          </w:p>
          <w:p w14:paraId="73EBAA95" w14:textId="77777777" w:rsidR="005A5785" w:rsidRPr="00F60FC5" w:rsidRDefault="005A5785" w:rsidP="00527933">
            <w:pPr>
              <w:jc w:val="center"/>
              <w:rPr>
                <w:rFonts w:ascii="PT Astra Serif" w:hAnsi="PT Astra Serif"/>
                <w:b/>
                <w:bCs/>
                <w:sz w:val="28"/>
                <w:szCs w:val="28"/>
              </w:rPr>
            </w:pPr>
          </w:p>
          <w:p w14:paraId="32FC1E93" w14:textId="77777777" w:rsidR="00FF6460" w:rsidRPr="00F60FC5" w:rsidRDefault="00FF6460" w:rsidP="00527933">
            <w:pPr>
              <w:jc w:val="center"/>
              <w:rPr>
                <w:rFonts w:ascii="PT Astra Serif" w:hAnsi="PT Astra Serif"/>
                <w:b/>
                <w:bCs/>
                <w:sz w:val="28"/>
                <w:szCs w:val="28"/>
              </w:rPr>
            </w:pPr>
          </w:p>
          <w:p w14:paraId="0D2DBE67" w14:textId="77777777" w:rsidR="005A5785" w:rsidRPr="00F60FC5" w:rsidRDefault="005A5785" w:rsidP="00527933">
            <w:pPr>
              <w:jc w:val="center"/>
              <w:rPr>
                <w:rFonts w:ascii="PT Astra Serif" w:hAnsi="PT Astra Serif"/>
                <w:b/>
                <w:bCs/>
                <w:sz w:val="28"/>
                <w:szCs w:val="28"/>
              </w:rPr>
            </w:pPr>
            <w:r w:rsidRPr="00F60FC5">
              <w:rPr>
                <w:rFonts w:ascii="PT Astra Serif" w:hAnsi="PT Astra Serif"/>
                <w:b/>
                <w:bCs/>
                <w:sz w:val="28"/>
                <w:szCs w:val="28"/>
              </w:rPr>
              <w:t>Расходы областного бюджета Ульяновской области за 201</w:t>
            </w:r>
            <w:r w:rsidR="00371176" w:rsidRPr="00F60FC5">
              <w:rPr>
                <w:rFonts w:ascii="PT Astra Serif" w:hAnsi="PT Astra Serif"/>
                <w:b/>
                <w:bCs/>
                <w:sz w:val="28"/>
                <w:szCs w:val="28"/>
              </w:rPr>
              <w:t>9</w:t>
            </w:r>
            <w:r w:rsidRPr="00F60FC5">
              <w:rPr>
                <w:rFonts w:ascii="PT Astra Serif" w:hAnsi="PT Astra Serif"/>
                <w:b/>
                <w:bCs/>
                <w:sz w:val="28"/>
                <w:szCs w:val="28"/>
              </w:rPr>
              <w:t xml:space="preserve"> год </w:t>
            </w:r>
          </w:p>
          <w:p w14:paraId="2EEE3675" w14:textId="77777777" w:rsidR="005A5785" w:rsidRPr="00F60FC5" w:rsidRDefault="005A5785" w:rsidP="00527933">
            <w:pPr>
              <w:jc w:val="center"/>
              <w:rPr>
                <w:rFonts w:ascii="PT Astra Serif" w:hAnsi="PT Astra Serif"/>
                <w:b/>
                <w:bCs/>
                <w:sz w:val="28"/>
                <w:szCs w:val="28"/>
              </w:rPr>
            </w:pPr>
            <w:r w:rsidRPr="00F60FC5">
              <w:rPr>
                <w:rFonts w:ascii="PT Astra Serif" w:hAnsi="PT Astra Serif"/>
                <w:b/>
                <w:bCs/>
                <w:sz w:val="28"/>
                <w:szCs w:val="28"/>
              </w:rPr>
              <w:t xml:space="preserve">по разделам, подразделам классификации расходов бюджетов </w:t>
            </w:r>
          </w:p>
        </w:tc>
      </w:tr>
      <w:tr w:rsidR="005A5785" w:rsidRPr="00F60FC5" w14:paraId="713A5C74" w14:textId="77777777" w:rsidTr="003F153C">
        <w:trPr>
          <w:trHeight w:val="162"/>
        </w:trPr>
        <w:tc>
          <w:tcPr>
            <w:tcW w:w="4536" w:type="dxa"/>
            <w:tcBorders>
              <w:top w:val="nil"/>
              <w:left w:val="nil"/>
              <w:right w:val="nil"/>
            </w:tcBorders>
            <w:noWrap/>
            <w:vAlign w:val="bottom"/>
          </w:tcPr>
          <w:p w14:paraId="76A797E2" w14:textId="77777777" w:rsidR="005A5785" w:rsidRPr="00F60FC5" w:rsidRDefault="005A5785" w:rsidP="00527933">
            <w:pPr>
              <w:jc w:val="center"/>
              <w:rPr>
                <w:rFonts w:ascii="PT Astra Serif" w:hAnsi="PT Astra Serif"/>
                <w:bCs/>
                <w:sz w:val="28"/>
                <w:szCs w:val="28"/>
              </w:rPr>
            </w:pPr>
          </w:p>
        </w:tc>
        <w:tc>
          <w:tcPr>
            <w:tcW w:w="425" w:type="dxa"/>
            <w:tcBorders>
              <w:top w:val="nil"/>
              <w:left w:val="nil"/>
              <w:bottom w:val="nil"/>
              <w:right w:val="nil"/>
            </w:tcBorders>
            <w:noWrap/>
            <w:vAlign w:val="bottom"/>
          </w:tcPr>
          <w:p w14:paraId="167AA4C7" w14:textId="77777777" w:rsidR="005A5785" w:rsidRPr="00F60FC5" w:rsidRDefault="005A5785" w:rsidP="00527933">
            <w:pPr>
              <w:jc w:val="center"/>
              <w:rPr>
                <w:rFonts w:ascii="PT Astra Serif" w:hAnsi="PT Astra Serif"/>
                <w:sz w:val="28"/>
                <w:szCs w:val="28"/>
              </w:rPr>
            </w:pPr>
          </w:p>
        </w:tc>
        <w:tc>
          <w:tcPr>
            <w:tcW w:w="425" w:type="dxa"/>
            <w:tcBorders>
              <w:top w:val="nil"/>
              <w:left w:val="nil"/>
              <w:bottom w:val="nil"/>
              <w:right w:val="nil"/>
            </w:tcBorders>
            <w:noWrap/>
            <w:vAlign w:val="bottom"/>
          </w:tcPr>
          <w:p w14:paraId="7A101A84" w14:textId="77777777" w:rsidR="005A5785" w:rsidRPr="00F60FC5" w:rsidRDefault="005A5785" w:rsidP="00527933">
            <w:pPr>
              <w:jc w:val="center"/>
              <w:rPr>
                <w:rFonts w:ascii="PT Astra Serif" w:hAnsi="PT Astra Serif"/>
                <w:sz w:val="28"/>
                <w:szCs w:val="28"/>
              </w:rPr>
            </w:pPr>
          </w:p>
        </w:tc>
        <w:tc>
          <w:tcPr>
            <w:tcW w:w="4253" w:type="dxa"/>
            <w:gridSpan w:val="2"/>
            <w:tcBorders>
              <w:top w:val="nil"/>
              <w:left w:val="nil"/>
              <w:right w:val="nil"/>
            </w:tcBorders>
            <w:noWrap/>
            <w:vAlign w:val="bottom"/>
          </w:tcPr>
          <w:p w14:paraId="56D62AF2" w14:textId="77777777" w:rsidR="005A5785" w:rsidRPr="00F60FC5" w:rsidRDefault="005A5785" w:rsidP="00527933">
            <w:pPr>
              <w:rPr>
                <w:rFonts w:ascii="PT Astra Serif" w:hAnsi="PT Astra Serif"/>
                <w:bCs/>
                <w:sz w:val="28"/>
                <w:szCs w:val="28"/>
              </w:rPr>
            </w:pPr>
          </w:p>
        </w:tc>
      </w:tr>
      <w:tr w:rsidR="005A5785" w:rsidRPr="00F60FC5" w14:paraId="39EB7734" w14:textId="77777777" w:rsidTr="003F153C">
        <w:trPr>
          <w:trHeight w:val="375"/>
        </w:trPr>
        <w:tc>
          <w:tcPr>
            <w:tcW w:w="4536" w:type="dxa"/>
            <w:tcBorders>
              <w:top w:val="nil"/>
              <w:left w:val="nil"/>
              <w:bottom w:val="nil"/>
              <w:right w:val="nil"/>
            </w:tcBorders>
            <w:noWrap/>
            <w:vAlign w:val="center"/>
          </w:tcPr>
          <w:p w14:paraId="66F9C679" w14:textId="77777777" w:rsidR="005A5785" w:rsidRPr="00F60FC5" w:rsidRDefault="005A5785" w:rsidP="00527933">
            <w:pPr>
              <w:rPr>
                <w:rFonts w:ascii="PT Astra Serif" w:hAnsi="PT Astra Serif"/>
                <w:sz w:val="28"/>
                <w:szCs w:val="28"/>
              </w:rPr>
            </w:pPr>
          </w:p>
        </w:tc>
        <w:tc>
          <w:tcPr>
            <w:tcW w:w="425" w:type="dxa"/>
            <w:tcBorders>
              <w:top w:val="nil"/>
              <w:left w:val="nil"/>
              <w:bottom w:val="nil"/>
              <w:right w:val="nil"/>
            </w:tcBorders>
            <w:noWrap/>
            <w:vAlign w:val="center"/>
          </w:tcPr>
          <w:p w14:paraId="1740055F" w14:textId="77777777" w:rsidR="005A5785" w:rsidRPr="00F60FC5" w:rsidRDefault="005A5785" w:rsidP="00527933">
            <w:pPr>
              <w:jc w:val="center"/>
              <w:rPr>
                <w:rFonts w:ascii="PT Astra Serif" w:hAnsi="PT Astra Serif"/>
                <w:sz w:val="28"/>
                <w:szCs w:val="28"/>
              </w:rPr>
            </w:pPr>
          </w:p>
        </w:tc>
        <w:tc>
          <w:tcPr>
            <w:tcW w:w="425" w:type="dxa"/>
            <w:tcBorders>
              <w:top w:val="nil"/>
              <w:left w:val="nil"/>
              <w:bottom w:val="nil"/>
              <w:right w:val="nil"/>
            </w:tcBorders>
            <w:noWrap/>
            <w:vAlign w:val="center"/>
          </w:tcPr>
          <w:p w14:paraId="0E1AD931" w14:textId="77777777" w:rsidR="005A5785" w:rsidRPr="00F60FC5" w:rsidRDefault="005A5785" w:rsidP="00527933">
            <w:pPr>
              <w:rPr>
                <w:rFonts w:ascii="PT Astra Serif" w:hAnsi="PT Astra Serif"/>
                <w:sz w:val="28"/>
                <w:szCs w:val="28"/>
              </w:rPr>
            </w:pPr>
          </w:p>
        </w:tc>
        <w:tc>
          <w:tcPr>
            <w:tcW w:w="4253" w:type="dxa"/>
            <w:gridSpan w:val="2"/>
            <w:tcBorders>
              <w:top w:val="nil"/>
              <w:left w:val="nil"/>
              <w:right w:val="nil"/>
            </w:tcBorders>
            <w:noWrap/>
            <w:vAlign w:val="bottom"/>
          </w:tcPr>
          <w:p w14:paraId="370AF1D0" w14:textId="77777777" w:rsidR="005A5785" w:rsidRPr="00F60FC5" w:rsidRDefault="005A5785" w:rsidP="00527933">
            <w:pPr>
              <w:jc w:val="right"/>
              <w:rPr>
                <w:rFonts w:ascii="PT Astra Serif" w:hAnsi="PT Astra Serif"/>
                <w:sz w:val="28"/>
                <w:szCs w:val="28"/>
              </w:rPr>
            </w:pPr>
            <w:r w:rsidRPr="00F60FC5">
              <w:rPr>
                <w:rFonts w:ascii="PT Astra Serif" w:hAnsi="PT Astra Serif"/>
                <w:sz w:val="28"/>
                <w:szCs w:val="28"/>
              </w:rPr>
              <w:t>тыс. руб.</w:t>
            </w:r>
          </w:p>
        </w:tc>
      </w:tr>
    </w:tbl>
    <w:p w14:paraId="1948DA0A" w14:textId="77777777" w:rsidR="003F153C" w:rsidRPr="00F60FC5" w:rsidRDefault="003F153C">
      <w:pPr>
        <w:rPr>
          <w:rFonts w:ascii="PT Astra Serif" w:hAnsi="PT Astra Serif"/>
          <w:sz w:val="2"/>
          <w:szCs w:val="2"/>
        </w:rPr>
      </w:pPr>
    </w:p>
    <w:tbl>
      <w:tblPr>
        <w:tblW w:w="9615" w:type="dxa"/>
        <w:tblInd w:w="108" w:type="dxa"/>
        <w:tblLook w:val="00A0" w:firstRow="1" w:lastRow="0" w:firstColumn="1" w:lastColumn="0" w:noHBand="0" w:noVBand="0"/>
      </w:tblPr>
      <w:tblGrid>
        <w:gridCol w:w="4530"/>
        <w:gridCol w:w="425"/>
        <w:gridCol w:w="461"/>
        <w:gridCol w:w="1693"/>
        <w:gridCol w:w="567"/>
        <w:gridCol w:w="1939"/>
      </w:tblGrid>
      <w:tr w:rsidR="005A5785" w:rsidRPr="00F60FC5" w14:paraId="60173059" w14:textId="77777777" w:rsidTr="003F153C">
        <w:trPr>
          <w:trHeight w:val="322"/>
        </w:trPr>
        <w:tc>
          <w:tcPr>
            <w:tcW w:w="4552" w:type="dxa"/>
            <w:vMerge w:val="restart"/>
            <w:tcBorders>
              <w:top w:val="single" w:sz="4" w:space="0" w:color="auto"/>
              <w:left w:val="single" w:sz="4" w:space="0" w:color="auto"/>
              <w:right w:val="single" w:sz="4" w:space="0" w:color="auto"/>
            </w:tcBorders>
            <w:vAlign w:val="center"/>
          </w:tcPr>
          <w:p w14:paraId="1AE16470" w14:textId="77777777" w:rsidR="005A5785" w:rsidRPr="00F60FC5" w:rsidRDefault="005A5785" w:rsidP="00527933">
            <w:pPr>
              <w:jc w:val="center"/>
              <w:rPr>
                <w:rFonts w:ascii="PT Astra Serif" w:hAnsi="PT Astra Serif"/>
                <w:color w:val="000000"/>
                <w:sz w:val="28"/>
                <w:szCs w:val="28"/>
              </w:rPr>
            </w:pPr>
            <w:r w:rsidRPr="00F60FC5">
              <w:rPr>
                <w:rFonts w:ascii="PT Astra Serif" w:hAnsi="PT Astra Serif"/>
                <w:color w:val="000000"/>
                <w:sz w:val="28"/>
                <w:szCs w:val="28"/>
              </w:rPr>
              <w:t>Наименование</w:t>
            </w:r>
          </w:p>
        </w:tc>
        <w:tc>
          <w:tcPr>
            <w:tcW w:w="425" w:type="dxa"/>
            <w:vMerge w:val="restart"/>
            <w:tcBorders>
              <w:top w:val="single" w:sz="4" w:space="0" w:color="auto"/>
              <w:left w:val="single" w:sz="4" w:space="0" w:color="auto"/>
              <w:right w:val="single" w:sz="4" w:space="0" w:color="auto"/>
            </w:tcBorders>
            <w:vAlign w:val="center"/>
          </w:tcPr>
          <w:p w14:paraId="53D6D602" w14:textId="77777777" w:rsidR="005A5785" w:rsidRPr="00F60FC5" w:rsidRDefault="005A5785" w:rsidP="00D07CBC">
            <w:pPr>
              <w:ind w:left="-113" w:right="-113"/>
              <w:jc w:val="center"/>
              <w:rPr>
                <w:rFonts w:ascii="PT Astra Serif" w:hAnsi="PT Astra Serif"/>
                <w:color w:val="000000"/>
                <w:sz w:val="28"/>
                <w:szCs w:val="28"/>
              </w:rPr>
            </w:pPr>
            <w:r w:rsidRPr="00F60FC5">
              <w:rPr>
                <w:rFonts w:ascii="PT Astra Serif" w:hAnsi="PT Astra Serif"/>
                <w:color w:val="000000"/>
                <w:sz w:val="28"/>
                <w:szCs w:val="28"/>
              </w:rPr>
              <w:t>Рз</w:t>
            </w:r>
          </w:p>
        </w:tc>
        <w:tc>
          <w:tcPr>
            <w:tcW w:w="425" w:type="dxa"/>
            <w:vMerge w:val="restart"/>
            <w:tcBorders>
              <w:top w:val="single" w:sz="4" w:space="0" w:color="auto"/>
              <w:left w:val="single" w:sz="4" w:space="0" w:color="auto"/>
              <w:right w:val="single" w:sz="4" w:space="0" w:color="auto"/>
            </w:tcBorders>
            <w:vAlign w:val="center"/>
          </w:tcPr>
          <w:p w14:paraId="73DCE2D7" w14:textId="77777777" w:rsidR="005A5785" w:rsidRPr="00F60FC5" w:rsidRDefault="005A5785" w:rsidP="00D07CBC">
            <w:pPr>
              <w:ind w:left="-113" w:right="-113"/>
              <w:jc w:val="center"/>
              <w:rPr>
                <w:rFonts w:ascii="PT Astra Serif" w:hAnsi="PT Astra Serif"/>
                <w:color w:val="000000"/>
                <w:sz w:val="28"/>
                <w:szCs w:val="28"/>
              </w:rPr>
            </w:pPr>
            <w:r w:rsidRPr="00F60FC5">
              <w:rPr>
                <w:rFonts w:ascii="PT Astra Serif" w:hAnsi="PT Astra Serif"/>
                <w:color w:val="000000"/>
                <w:sz w:val="28"/>
                <w:szCs w:val="28"/>
              </w:rPr>
              <w:t>ПР</w:t>
            </w:r>
          </w:p>
        </w:tc>
        <w:tc>
          <w:tcPr>
            <w:tcW w:w="1701" w:type="dxa"/>
            <w:vMerge w:val="restart"/>
            <w:tcBorders>
              <w:top w:val="single" w:sz="4" w:space="0" w:color="auto"/>
              <w:left w:val="single" w:sz="4" w:space="0" w:color="auto"/>
              <w:right w:val="single" w:sz="4" w:space="0" w:color="auto"/>
            </w:tcBorders>
            <w:tcMar>
              <w:left w:w="74" w:type="dxa"/>
              <w:right w:w="74" w:type="dxa"/>
            </w:tcMar>
            <w:vAlign w:val="center"/>
          </w:tcPr>
          <w:p w14:paraId="7BF74352" w14:textId="77777777" w:rsidR="005A5785" w:rsidRPr="00F60FC5" w:rsidRDefault="005A5785" w:rsidP="00D07CBC">
            <w:pPr>
              <w:ind w:left="-57" w:right="-57"/>
              <w:jc w:val="center"/>
              <w:rPr>
                <w:rFonts w:ascii="PT Astra Serif" w:hAnsi="PT Astra Serif"/>
                <w:color w:val="000000"/>
                <w:sz w:val="28"/>
                <w:szCs w:val="28"/>
              </w:rPr>
            </w:pPr>
            <w:r w:rsidRPr="00F60FC5">
              <w:rPr>
                <w:rFonts w:ascii="PT Astra Serif" w:hAnsi="PT Astra Serif"/>
                <w:color w:val="000000"/>
                <w:sz w:val="28"/>
                <w:szCs w:val="28"/>
              </w:rPr>
              <w:t>ЦС</w:t>
            </w:r>
          </w:p>
        </w:tc>
        <w:tc>
          <w:tcPr>
            <w:tcW w:w="567" w:type="dxa"/>
            <w:vMerge w:val="restart"/>
            <w:tcBorders>
              <w:top w:val="single" w:sz="4" w:space="0" w:color="auto"/>
              <w:left w:val="single" w:sz="4" w:space="0" w:color="auto"/>
              <w:right w:val="single" w:sz="4" w:space="0" w:color="auto"/>
            </w:tcBorders>
            <w:vAlign w:val="center"/>
          </w:tcPr>
          <w:p w14:paraId="57DE8C4F" w14:textId="77777777" w:rsidR="005A5785" w:rsidRPr="00F60FC5" w:rsidRDefault="005A5785" w:rsidP="00D07CBC">
            <w:pPr>
              <w:ind w:left="-57" w:right="-57"/>
              <w:jc w:val="center"/>
              <w:rPr>
                <w:rFonts w:ascii="PT Astra Serif" w:hAnsi="PT Astra Serif"/>
                <w:color w:val="000000"/>
                <w:sz w:val="28"/>
                <w:szCs w:val="28"/>
              </w:rPr>
            </w:pPr>
            <w:r w:rsidRPr="00F60FC5">
              <w:rPr>
                <w:rFonts w:ascii="PT Astra Serif" w:hAnsi="PT Astra Serif"/>
                <w:color w:val="000000"/>
                <w:sz w:val="28"/>
                <w:szCs w:val="28"/>
              </w:rPr>
              <w:t>ВР</w:t>
            </w:r>
          </w:p>
        </w:tc>
        <w:tc>
          <w:tcPr>
            <w:tcW w:w="1945" w:type="dxa"/>
            <w:vMerge w:val="restart"/>
            <w:tcBorders>
              <w:top w:val="single" w:sz="4" w:space="0" w:color="auto"/>
              <w:left w:val="single" w:sz="4" w:space="0" w:color="auto"/>
              <w:right w:val="single" w:sz="4" w:space="0" w:color="auto"/>
            </w:tcBorders>
            <w:tcMar>
              <w:left w:w="57" w:type="dxa"/>
              <w:right w:w="57" w:type="dxa"/>
            </w:tcMar>
            <w:vAlign w:val="center"/>
          </w:tcPr>
          <w:p w14:paraId="0FB9A5B8" w14:textId="77777777" w:rsidR="005A5785" w:rsidRPr="00F60FC5" w:rsidRDefault="00F04E44" w:rsidP="00527933">
            <w:pPr>
              <w:jc w:val="center"/>
              <w:rPr>
                <w:rFonts w:ascii="PT Astra Serif" w:hAnsi="PT Astra Serif"/>
                <w:color w:val="000000"/>
                <w:sz w:val="28"/>
                <w:szCs w:val="28"/>
              </w:rPr>
            </w:pPr>
            <w:r w:rsidRPr="00F60FC5">
              <w:rPr>
                <w:rFonts w:ascii="PT Astra Serif" w:hAnsi="PT Astra Serif"/>
                <w:color w:val="000000"/>
                <w:sz w:val="28"/>
                <w:szCs w:val="28"/>
              </w:rPr>
              <w:t>Сумма</w:t>
            </w:r>
          </w:p>
        </w:tc>
      </w:tr>
      <w:tr w:rsidR="005A5785" w:rsidRPr="00F60FC5" w14:paraId="6C383348" w14:textId="77777777" w:rsidTr="003F153C">
        <w:trPr>
          <w:trHeight w:val="322"/>
        </w:trPr>
        <w:tc>
          <w:tcPr>
            <w:tcW w:w="4552" w:type="dxa"/>
            <w:vMerge/>
            <w:tcBorders>
              <w:top w:val="single" w:sz="4" w:space="0" w:color="auto"/>
              <w:left w:val="single" w:sz="4" w:space="0" w:color="auto"/>
              <w:right w:val="single" w:sz="4" w:space="0" w:color="auto"/>
            </w:tcBorders>
            <w:vAlign w:val="center"/>
          </w:tcPr>
          <w:p w14:paraId="74A6C27C" w14:textId="77777777" w:rsidR="005A5785" w:rsidRPr="00F60FC5" w:rsidRDefault="005A5785" w:rsidP="00527933">
            <w:pPr>
              <w:rPr>
                <w:rFonts w:ascii="PT Astra Serif" w:hAnsi="PT Astra Serif"/>
                <w:color w:val="000000"/>
                <w:sz w:val="28"/>
                <w:szCs w:val="28"/>
              </w:rPr>
            </w:pPr>
          </w:p>
        </w:tc>
        <w:tc>
          <w:tcPr>
            <w:tcW w:w="425" w:type="dxa"/>
            <w:vMerge/>
            <w:tcBorders>
              <w:top w:val="single" w:sz="4" w:space="0" w:color="auto"/>
              <w:left w:val="single" w:sz="4" w:space="0" w:color="auto"/>
              <w:right w:val="single" w:sz="4" w:space="0" w:color="auto"/>
            </w:tcBorders>
            <w:vAlign w:val="center"/>
          </w:tcPr>
          <w:p w14:paraId="3C800E6D" w14:textId="77777777" w:rsidR="005A5785" w:rsidRPr="00F60FC5" w:rsidRDefault="005A5785" w:rsidP="00527933">
            <w:pPr>
              <w:rPr>
                <w:rFonts w:ascii="PT Astra Serif" w:hAnsi="PT Astra Serif"/>
                <w:color w:val="000000"/>
                <w:sz w:val="28"/>
                <w:szCs w:val="28"/>
              </w:rPr>
            </w:pPr>
          </w:p>
        </w:tc>
        <w:tc>
          <w:tcPr>
            <w:tcW w:w="425" w:type="dxa"/>
            <w:vMerge/>
            <w:tcBorders>
              <w:top w:val="single" w:sz="4" w:space="0" w:color="auto"/>
              <w:left w:val="single" w:sz="4" w:space="0" w:color="auto"/>
              <w:right w:val="single" w:sz="4" w:space="0" w:color="auto"/>
            </w:tcBorders>
            <w:vAlign w:val="center"/>
          </w:tcPr>
          <w:p w14:paraId="17B63D59" w14:textId="77777777" w:rsidR="005A5785" w:rsidRPr="00F60FC5" w:rsidRDefault="005A5785" w:rsidP="00527933">
            <w:pPr>
              <w:rPr>
                <w:rFonts w:ascii="PT Astra Serif" w:hAnsi="PT Astra Serif"/>
                <w:color w:val="000000"/>
                <w:sz w:val="28"/>
                <w:szCs w:val="28"/>
              </w:rPr>
            </w:pPr>
          </w:p>
        </w:tc>
        <w:tc>
          <w:tcPr>
            <w:tcW w:w="1701" w:type="dxa"/>
            <w:vMerge/>
            <w:tcBorders>
              <w:top w:val="single" w:sz="4" w:space="0" w:color="auto"/>
              <w:left w:val="single" w:sz="4" w:space="0" w:color="auto"/>
              <w:right w:val="single" w:sz="4" w:space="0" w:color="auto"/>
            </w:tcBorders>
            <w:tcMar>
              <w:left w:w="74" w:type="dxa"/>
              <w:right w:w="74" w:type="dxa"/>
            </w:tcMar>
            <w:vAlign w:val="center"/>
          </w:tcPr>
          <w:p w14:paraId="455C3954" w14:textId="77777777" w:rsidR="005A5785" w:rsidRPr="00F60FC5" w:rsidRDefault="005A5785" w:rsidP="00527933">
            <w:pPr>
              <w:rPr>
                <w:rFonts w:ascii="PT Astra Serif" w:hAnsi="PT Astra Serif"/>
                <w:color w:val="000000"/>
                <w:sz w:val="28"/>
                <w:szCs w:val="28"/>
              </w:rPr>
            </w:pPr>
          </w:p>
        </w:tc>
        <w:tc>
          <w:tcPr>
            <w:tcW w:w="567" w:type="dxa"/>
            <w:vMerge/>
            <w:tcBorders>
              <w:top w:val="single" w:sz="4" w:space="0" w:color="auto"/>
              <w:left w:val="single" w:sz="4" w:space="0" w:color="auto"/>
              <w:right w:val="single" w:sz="4" w:space="0" w:color="auto"/>
            </w:tcBorders>
            <w:vAlign w:val="center"/>
          </w:tcPr>
          <w:p w14:paraId="7E10159E" w14:textId="77777777" w:rsidR="005A5785" w:rsidRPr="00F60FC5" w:rsidRDefault="005A5785" w:rsidP="00527933">
            <w:pPr>
              <w:rPr>
                <w:rFonts w:ascii="PT Astra Serif" w:hAnsi="PT Astra Serif"/>
                <w:color w:val="000000"/>
                <w:sz w:val="28"/>
                <w:szCs w:val="28"/>
              </w:rPr>
            </w:pPr>
          </w:p>
        </w:tc>
        <w:tc>
          <w:tcPr>
            <w:tcW w:w="1945" w:type="dxa"/>
            <w:vMerge/>
            <w:tcBorders>
              <w:top w:val="single" w:sz="4" w:space="0" w:color="auto"/>
              <w:left w:val="single" w:sz="4" w:space="0" w:color="auto"/>
              <w:right w:val="single" w:sz="4" w:space="0" w:color="auto"/>
            </w:tcBorders>
            <w:tcMar>
              <w:left w:w="57" w:type="dxa"/>
              <w:right w:w="57" w:type="dxa"/>
            </w:tcMar>
            <w:vAlign w:val="center"/>
          </w:tcPr>
          <w:p w14:paraId="4A1A40E3" w14:textId="77777777" w:rsidR="005A5785" w:rsidRPr="00F60FC5" w:rsidRDefault="005A5785" w:rsidP="00527933">
            <w:pPr>
              <w:rPr>
                <w:rFonts w:ascii="PT Astra Serif" w:hAnsi="PT Astra Serif"/>
                <w:color w:val="000000"/>
                <w:sz w:val="28"/>
                <w:szCs w:val="28"/>
              </w:rPr>
            </w:pPr>
          </w:p>
        </w:tc>
      </w:tr>
    </w:tbl>
    <w:p w14:paraId="431443CC" w14:textId="77777777" w:rsidR="005A5785" w:rsidRPr="00F60FC5" w:rsidRDefault="005A5785" w:rsidP="00527933">
      <w:pPr>
        <w:rPr>
          <w:rFonts w:ascii="PT Astra Serif" w:hAnsi="PT Astra Serif"/>
          <w:sz w:val="2"/>
          <w:szCs w:val="2"/>
          <w:lang w:eastAsia="en-US"/>
        </w:rPr>
      </w:pPr>
    </w:p>
    <w:tbl>
      <w:tblPr>
        <w:tblW w:w="9617" w:type="dxa"/>
        <w:tblInd w:w="108" w:type="dxa"/>
        <w:tblLook w:val="00A0" w:firstRow="1" w:lastRow="0" w:firstColumn="1" w:lastColumn="0" w:noHBand="0" w:noVBand="0"/>
      </w:tblPr>
      <w:tblGrid>
        <w:gridCol w:w="4552"/>
        <w:gridCol w:w="425"/>
        <w:gridCol w:w="425"/>
        <w:gridCol w:w="1702"/>
        <w:gridCol w:w="567"/>
        <w:gridCol w:w="1946"/>
      </w:tblGrid>
      <w:tr w:rsidR="005A5785" w:rsidRPr="00F60FC5" w14:paraId="5798FDB3" w14:textId="77777777" w:rsidTr="006E7C35">
        <w:trPr>
          <w:tblHeader/>
        </w:trPr>
        <w:tc>
          <w:tcPr>
            <w:tcW w:w="4552" w:type="dxa"/>
            <w:tcBorders>
              <w:top w:val="single" w:sz="4" w:space="0" w:color="auto"/>
              <w:left w:val="single" w:sz="4" w:space="0" w:color="auto"/>
              <w:bottom w:val="single" w:sz="4" w:space="0" w:color="auto"/>
              <w:right w:val="single" w:sz="4" w:space="0" w:color="auto"/>
            </w:tcBorders>
            <w:noWrap/>
            <w:vAlign w:val="center"/>
          </w:tcPr>
          <w:p w14:paraId="7B79BFA6" w14:textId="77777777" w:rsidR="005A5785" w:rsidRPr="00F60FC5" w:rsidRDefault="005A5785" w:rsidP="00527933">
            <w:pPr>
              <w:jc w:val="center"/>
              <w:rPr>
                <w:rFonts w:ascii="PT Astra Serif" w:hAnsi="PT Astra Serif"/>
                <w:color w:val="000000"/>
                <w:sz w:val="28"/>
                <w:szCs w:val="28"/>
              </w:rPr>
            </w:pPr>
            <w:r w:rsidRPr="00F60FC5">
              <w:rPr>
                <w:rFonts w:ascii="PT Astra Serif" w:hAnsi="PT Astra Serif"/>
                <w:color w:val="000000"/>
                <w:sz w:val="28"/>
                <w:szCs w:val="28"/>
              </w:rPr>
              <w:t>1</w:t>
            </w:r>
          </w:p>
        </w:tc>
        <w:tc>
          <w:tcPr>
            <w:tcW w:w="425" w:type="dxa"/>
            <w:tcBorders>
              <w:top w:val="single" w:sz="4" w:space="0" w:color="auto"/>
              <w:left w:val="single" w:sz="4" w:space="0" w:color="auto"/>
              <w:bottom w:val="single" w:sz="4" w:space="0" w:color="auto"/>
              <w:right w:val="single" w:sz="4" w:space="0" w:color="auto"/>
            </w:tcBorders>
            <w:noWrap/>
            <w:vAlign w:val="center"/>
          </w:tcPr>
          <w:p w14:paraId="08BA3BA5" w14:textId="77777777" w:rsidR="005A5785" w:rsidRPr="00F60FC5" w:rsidRDefault="005A5785" w:rsidP="006E7C35">
            <w:pPr>
              <w:ind w:left="-57" w:right="-57"/>
              <w:jc w:val="center"/>
              <w:rPr>
                <w:rFonts w:ascii="PT Astra Serif" w:hAnsi="PT Astra Serif"/>
                <w:color w:val="000000"/>
                <w:sz w:val="28"/>
                <w:szCs w:val="28"/>
              </w:rPr>
            </w:pPr>
            <w:r w:rsidRPr="00F60FC5">
              <w:rPr>
                <w:rFonts w:ascii="PT Astra Serif" w:hAnsi="PT Astra Serif"/>
                <w:color w:val="000000"/>
                <w:sz w:val="28"/>
                <w:szCs w:val="28"/>
              </w:rPr>
              <w:t>2</w:t>
            </w:r>
          </w:p>
        </w:tc>
        <w:tc>
          <w:tcPr>
            <w:tcW w:w="425" w:type="dxa"/>
            <w:tcBorders>
              <w:top w:val="single" w:sz="4" w:space="0" w:color="auto"/>
              <w:left w:val="single" w:sz="4" w:space="0" w:color="auto"/>
              <w:bottom w:val="single" w:sz="4" w:space="0" w:color="auto"/>
              <w:right w:val="single" w:sz="4" w:space="0" w:color="auto"/>
            </w:tcBorders>
            <w:noWrap/>
            <w:vAlign w:val="center"/>
          </w:tcPr>
          <w:p w14:paraId="6B8ED1A0" w14:textId="77777777" w:rsidR="005A5785" w:rsidRPr="00F60FC5" w:rsidRDefault="005A5785" w:rsidP="006E7C35">
            <w:pPr>
              <w:ind w:left="-57" w:right="-57"/>
              <w:jc w:val="center"/>
              <w:rPr>
                <w:rFonts w:ascii="PT Astra Serif" w:hAnsi="PT Astra Serif"/>
                <w:color w:val="000000"/>
                <w:sz w:val="28"/>
                <w:szCs w:val="28"/>
              </w:rPr>
            </w:pPr>
            <w:r w:rsidRPr="00F60FC5">
              <w:rPr>
                <w:rFonts w:ascii="PT Astra Serif" w:hAnsi="PT Astra Serif"/>
                <w:color w:val="000000"/>
                <w:sz w:val="28"/>
                <w:szCs w:val="28"/>
              </w:rPr>
              <w:t>3</w:t>
            </w:r>
          </w:p>
        </w:tc>
        <w:tc>
          <w:tcPr>
            <w:tcW w:w="1702"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14:paraId="610CD92A" w14:textId="77777777" w:rsidR="005A5785" w:rsidRPr="00F60FC5" w:rsidRDefault="005A5785" w:rsidP="006E7C35">
            <w:pPr>
              <w:ind w:left="-57" w:right="-57"/>
              <w:jc w:val="center"/>
              <w:rPr>
                <w:rFonts w:ascii="PT Astra Serif" w:hAnsi="PT Astra Serif"/>
                <w:color w:val="000000"/>
                <w:spacing w:val="-2"/>
                <w:sz w:val="28"/>
                <w:szCs w:val="28"/>
              </w:rPr>
            </w:pPr>
            <w:r w:rsidRPr="00F60FC5">
              <w:rPr>
                <w:rFonts w:ascii="PT Astra Serif" w:hAnsi="PT Astra Serif"/>
                <w:color w:val="000000"/>
                <w:spacing w:val="-2"/>
                <w:sz w:val="28"/>
                <w:szCs w:val="28"/>
              </w:rPr>
              <w:t>4</w:t>
            </w:r>
          </w:p>
        </w:tc>
        <w:tc>
          <w:tcPr>
            <w:tcW w:w="567" w:type="dxa"/>
            <w:tcBorders>
              <w:top w:val="single" w:sz="4" w:space="0" w:color="auto"/>
              <w:left w:val="single" w:sz="4" w:space="0" w:color="auto"/>
              <w:bottom w:val="single" w:sz="4" w:space="0" w:color="auto"/>
              <w:right w:val="single" w:sz="4" w:space="0" w:color="auto"/>
            </w:tcBorders>
            <w:noWrap/>
            <w:vAlign w:val="center"/>
          </w:tcPr>
          <w:p w14:paraId="44F40BC8" w14:textId="77777777" w:rsidR="005A5785" w:rsidRPr="00F60FC5" w:rsidRDefault="005A5785" w:rsidP="006E7C35">
            <w:pPr>
              <w:ind w:left="-57" w:right="-57"/>
              <w:jc w:val="center"/>
              <w:rPr>
                <w:rFonts w:ascii="PT Astra Serif" w:hAnsi="PT Astra Serif"/>
                <w:color w:val="000000"/>
                <w:sz w:val="28"/>
                <w:szCs w:val="28"/>
              </w:rPr>
            </w:pPr>
            <w:r w:rsidRPr="00F60FC5">
              <w:rPr>
                <w:rFonts w:ascii="PT Astra Serif" w:hAnsi="PT Astra Serif"/>
                <w:color w:val="000000"/>
                <w:sz w:val="28"/>
                <w:szCs w:val="28"/>
              </w:rPr>
              <w:t>5</w:t>
            </w:r>
          </w:p>
        </w:tc>
        <w:tc>
          <w:tcPr>
            <w:tcW w:w="194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14:paraId="6174C43B" w14:textId="77777777" w:rsidR="005A5785" w:rsidRPr="00F60FC5" w:rsidRDefault="005A5785" w:rsidP="006E7C35">
            <w:pPr>
              <w:ind w:left="-57" w:right="-57"/>
              <w:jc w:val="center"/>
              <w:rPr>
                <w:rFonts w:ascii="PT Astra Serif" w:hAnsi="PT Astra Serif"/>
                <w:color w:val="000000"/>
                <w:sz w:val="28"/>
                <w:szCs w:val="28"/>
              </w:rPr>
            </w:pPr>
            <w:r w:rsidRPr="00F60FC5">
              <w:rPr>
                <w:rFonts w:ascii="PT Astra Serif" w:hAnsi="PT Astra Serif"/>
                <w:color w:val="000000"/>
                <w:sz w:val="28"/>
                <w:szCs w:val="28"/>
              </w:rPr>
              <w:t>6</w:t>
            </w:r>
          </w:p>
        </w:tc>
      </w:tr>
      <w:tr w:rsidR="00643059" w:rsidRPr="006D45BB" w14:paraId="157B14D8" w14:textId="77777777" w:rsidTr="006E7C35">
        <w:tblPrEx>
          <w:tblLook w:val="04A0" w:firstRow="1" w:lastRow="0" w:firstColumn="1" w:lastColumn="0" w:noHBand="0" w:noVBand="1"/>
        </w:tblPrEx>
        <w:tc>
          <w:tcPr>
            <w:tcW w:w="4552" w:type="dxa"/>
            <w:shd w:val="clear" w:color="auto" w:fill="auto"/>
            <w:vAlign w:val="center"/>
            <w:hideMark/>
          </w:tcPr>
          <w:p w14:paraId="234995F2" w14:textId="77777777" w:rsidR="00643059" w:rsidRPr="00643059" w:rsidRDefault="00643059" w:rsidP="000E3F95">
            <w:pPr>
              <w:jc w:val="both"/>
              <w:rPr>
                <w:rFonts w:ascii="PT Astra Serif" w:hAnsi="PT Astra Serif"/>
                <w:b/>
                <w:bCs/>
                <w:sz w:val="28"/>
                <w:szCs w:val="28"/>
              </w:rPr>
            </w:pPr>
            <w:r w:rsidRPr="00643059">
              <w:rPr>
                <w:rFonts w:ascii="PT Astra Serif" w:hAnsi="PT Astra Serif"/>
                <w:b/>
                <w:bCs/>
                <w:sz w:val="28"/>
                <w:szCs w:val="28"/>
              </w:rPr>
              <w:t>Общегосударственные вопросы</w:t>
            </w:r>
          </w:p>
        </w:tc>
        <w:tc>
          <w:tcPr>
            <w:tcW w:w="425" w:type="dxa"/>
            <w:shd w:val="clear" w:color="auto" w:fill="auto"/>
            <w:tcMar>
              <w:left w:w="28" w:type="dxa"/>
              <w:right w:w="28" w:type="dxa"/>
            </w:tcMar>
            <w:hideMark/>
          </w:tcPr>
          <w:p w14:paraId="590A1731" w14:textId="77777777" w:rsidR="00643059" w:rsidRPr="00643059" w:rsidRDefault="00643059" w:rsidP="006E7C35">
            <w:pPr>
              <w:jc w:val="center"/>
              <w:rPr>
                <w:rFonts w:ascii="PT Astra Serif" w:hAnsi="PT Astra Serif"/>
                <w:b/>
                <w:bCs/>
                <w:sz w:val="28"/>
                <w:szCs w:val="28"/>
              </w:rPr>
            </w:pPr>
            <w:r w:rsidRPr="00643059">
              <w:rPr>
                <w:rFonts w:ascii="PT Astra Serif" w:hAnsi="PT Astra Serif"/>
                <w:b/>
                <w:bCs/>
                <w:sz w:val="28"/>
                <w:szCs w:val="28"/>
              </w:rPr>
              <w:t>01</w:t>
            </w:r>
          </w:p>
        </w:tc>
        <w:tc>
          <w:tcPr>
            <w:tcW w:w="425" w:type="dxa"/>
            <w:shd w:val="clear" w:color="auto" w:fill="auto"/>
            <w:tcMar>
              <w:left w:w="28" w:type="dxa"/>
              <w:right w:w="28" w:type="dxa"/>
            </w:tcMar>
            <w:hideMark/>
          </w:tcPr>
          <w:p w14:paraId="73288811" w14:textId="77777777" w:rsidR="00643059" w:rsidRPr="00643059" w:rsidRDefault="00643059" w:rsidP="006E7C35">
            <w:pPr>
              <w:jc w:val="center"/>
              <w:rPr>
                <w:rFonts w:ascii="PT Astra Serif" w:hAnsi="PT Astra Serif"/>
                <w:b/>
                <w:bCs/>
                <w:sz w:val="28"/>
                <w:szCs w:val="28"/>
              </w:rPr>
            </w:pPr>
          </w:p>
        </w:tc>
        <w:tc>
          <w:tcPr>
            <w:tcW w:w="1702" w:type="dxa"/>
            <w:shd w:val="clear" w:color="auto" w:fill="auto"/>
            <w:tcMar>
              <w:left w:w="57" w:type="dxa"/>
              <w:right w:w="57" w:type="dxa"/>
            </w:tcMar>
            <w:hideMark/>
          </w:tcPr>
          <w:p w14:paraId="74F8E923" w14:textId="77777777" w:rsidR="00643059" w:rsidRPr="00643059" w:rsidRDefault="00643059" w:rsidP="006E7C35">
            <w:pPr>
              <w:jc w:val="center"/>
              <w:rPr>
                <w:rFonts w:ascii="PT Astra Serif" w:hAnsi="PT Astra Serif"/>
                <w:b/>
                <w:bCs/>
                <w:spacing w:val="-2"/>
                <w:sz w:val="28"/>
                <w:szCs w:val="28"/>
              </w:rPr>
            </w:pPr>
          </w:p>
        </w:tc>
        <w:tc>
          <w:tcPr>
            <w:tcW w:w="567" w:type="dxa"/>
            <w:shd w:val="clear" w:color="auto" w:fill="auto"/>
            <w:tcMar>
              <w:left w:w="28" w:type="dxa"/>
              <w:right w:w="28" w:type="dxa"/>
            </w:tcMar>
            <w:hideMark/>
          </w:tcPr>
          <w:p w14:paraId="0C14D263" w14:textId="77777777" w:rsidR="00643059" w:rsidRPr="00643059" w:rsidRDefault="00643059" w:rsidP="006E7C35">
            <w:pPr>
              <w:jc w:val="center"/>
              <w:rPr>
                <w:rFonts w:ascii="PT Astra Serif" w:hAnsi="PT Astra Serif"/>
                <w:b/>
                <w:bCs/>
                <w:sz w:val="28"/>
                <w:szCs w:val="28"/>
              </w:rPr>
            </w:pPr>
          </w:p>
        </w:tc>
        <w:tc>
          <w:tcPr>
            <w:tcW w:w="1946" w:type="dxa"/>
            <w:shd w:val="clear" w:color="auto" w:fill="auto"/>
            <w:noWrap/>
            <w:tcMar>
              <w:left w:w="28" w:type="dxa"/>
              <w:right w:w="28" w:type="dxa"/>
            </w:tcMar>
            <w:hideMark/>
          </w:tcPr>
          <w:p w14:paraId="15D7DE62" w14:textId="77777777" w:rsidR="00643059" w:rsidRPr="00643059" w:rsidRDefault="00643059" w:rsidP="006E7C35">
            <w:pPr>
              <w:jc w:val="center"/>
              <w:rPr>
                <w:rFonts w:ascii="PT Astra Serif" w:hAnsi="PT Astra Serif"/>
                <w:b/>
                <w:bCs/>
                <w:sz w:val="28"/>
                <w:szCs w:val="28"/>
              </w:rPr>
            </w:pPr>
            <w:r w:rsidRPr="00643059">
              <w:rPr>
                <w:rFonts w:ascii="PT Astra Serif" w:hAnsi="PT Astra Serif"/>
                <w:b/>
                <w:bCs/>
                <w:sz w:val="28"/>
                <w:szCs w:val="28"/>
              </w:rPr>
              <w:t>2959856,27517</w:t>
            </w:r>
          </w:p>
        </w:tc>
      </w:tr>
      <w:tr w:rsidR="00643059" w:rsidRPr="006D45BB" w14:paraId="5B7224F9" w14:textId="77777777" w:rsidTr="006E7C35">
        <w:tblPrEx>
          <w:tblLook w:val="04A0" w:firstRow="1" w:lastRow="0" w:firstColumn="1" w:lastColumn="0" w:noHBand="0" w:noVBand="1"/>
        </w:tblPrEx>
        <w:tc>
          <w:tcPr>
            <w:tcW w:w="4552" w:type="dxa"/>
            <w:shd w:val="clear" w:color="auto" w:fill="auto"/>
            <w:vAlign w:val="center"/>
            <w:hideMark/>
          </w:tcPr>
          <w:p w14:paraId="2DDB61A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tcMar>
              <w:left w:w="28" w:type="dxa"/>
              <w:right w:w="28" w:type="dxa"/>
            </w:tcMar>
            <w:hideMark/>
          </w:tcPr>
          <w:p w14:paraId="543D62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1F538D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4791D8F5"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413D14D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F55037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4476,96597</w:t>
            </w:r>
          </w:p>
        </w:tc>
      </w:tr>
      <w:tr w:rsidR="00643059" w:rsidRPr="006D45BB" w14:paraId="4AD3B249" w14:textId="77777777" w:rsidTr="006E7C35">
        <w:tblPrEx>
          <w:tblLook w:val="04A0" w:firstRow="1" w:lastRow="0" w:firstColumn="1" w:lastColumn="0" w:noHBand="0" w:noVBand="1"/>
        </w:tblPrEx>
        <w:tc>
          <w:tcPr>
            <w:tcW w:w="4552" w:type="dxa"/>
            <w:shd w:val="clear" w:color="auto" w:fill="auto"/>
            <w:vAlign w:val="center"/>
            <w:hideMark/>
          </w:tcPr>
          <w:p w14:paraId="4501484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5D3E0A1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01596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47287E0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7778A2D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A0B33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4476,96597</w:t>
            </w:r>
          </w:p>
        </w:tc>
      </w:tr>
      <w:tr w:rsidR="00643059" w:rsidRPr="006D45BB" w14:paraId="13936514" w14:textId="77777777" w:rsidTr="006E7C35">
        <w:tblPrEx>
          <w:tblLook w:val="04A0" w:firstRow="1" w:lastRow="0" w:firstColumn="1" w:lastColumn="0" w:noHBand="0" w:noVBand="1"/>
        </w:tblPrEx>
        <w:tc>
          <w:tcPr>
            <w:tcW w:w="4552" w:type="dxa"/>
            <w:shd w:val="clear" w:color="auto" w:fill="auto"/>
            <w:vAlign w:val="center"/>
            <w:hideMark/>
          </w:tcPr>
          <w:p w14:paraId="366B744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Губернатор Ульяновской области</w:t>
            </w:r>
          </w:p>
        </w:tc>
        <w:tc>
          <w:tcPr>
            <w:tcW w:w="425" w:type="dxa"/>
            <w:shd w:val="clear" w:color="auto" w:fill="auto"/>
            <w:tcMar>
              <w:left w:w="28" w:type="dxa"/>
              <w:right w:w="28" w:type="dxa"/>
            </w:tcMar>
            <w:hideMark/>
          </w:tcPr>
          <w:p w14:paraId="5358DF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3786B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DB6113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11 0 00 10010</w:t>
            </w:r>
          </w:p>
        </w:tc>
        <w:tc>
          <w:tcPr>
            <w:tcW w:w="567" w:type="dxa"/>
            <w:shd w:val="clear" w:color="auto" w:fill="auto"/>
            <w:tcMar>
              <w:left w:w="28" w:type="dxa"/>
              <w:right w:w="28" w:type="dxa"/>
            </w:tcMar>
            <w:hideMark/>
          </w:tcPr>
          <w:p w14:paraId="1CBE7A7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26BFB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4476,96597</w:t>
            </w:r>
          </w:p>
        </w:tc>
      </w:tr>
      <w:tr w:rsidR="00643059" w:rsidRPr="006D45BB" w14:paraId="46D93F22" w14:textId="77777777" w:rsidTr="006E7C35">
        <w:tblPrEx>
          <w:tblLook w:val="04A0" w:firstRow="1" w:lastRow="0" w:firstColumn="1" w:lastColumn="0" w:noHBand="0" w:noVBand="1"/>
        </w:tblPrEx>
        <w:tc>
          <w:tcPr>
            <w:tcW w:w="4552" w:type="dxa"/>
            <w:shd w:val="clear" w:color="auto" w:fill="auto"/>
            <w:vAlign w:val="center"/>
            <w:hideMark/>
          </w:tcPr>
          <w:p w14:paraId="1899700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516BAC7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AC4F92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6195FF9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11 0 00 10010</w:t>
            </w:r>
          </w:p>
        </w:tc>
        <w:tc>
          <w:tcPr>
            <w:tcW w:w="567" w:type="dxa"/>
            <w:shd w:val="clear" w:color="auto" w:fill="auto"/>
            <w:tcMar>
              <w:left w:w="28" w:type="dxa"/>
              <w:right w:w="28" w:type="dxa"/>
            </w:tcMar>
            <w:hideMark/>
          </w:tcPr>
          <w:p w14:paraId="527A275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3343B08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4476,96597</w:t>
            </w:r>
          </w:p>
        </w:tc>
      </w:tr>
      <w:tr w:rsidR="00643059" w:rsidRPr="006D45BB" w14:paraId="2CF94971" w14:textId="77777777" w:rsidTr="006E7C35">
        <w:tblPrEx>
          <w:tblLook w:val="04A0" w:firstRow="1" w:lastRow="0" w:firstColumn="1" w:lastColumn="0" w:noHBand="0" w:noVBand="1"/>
        </w:tblPrEx>
        <w:tc>
          <w:tcPr>
            <w:tcW w:w="4552" w:type="dxa"/>
            <w:shd w:val="clear" w:color="auto" w:fill="auto"/>
            <w:vAlign w:val="center"/>
            <w:hideMark/>
          </w:tcPr>
          <w:p w14:paraId="1757C56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tcMar>
              <w:left w:w="28" w:type="dxa"/>
              <w:right w:w="28" w:type="dxa"/>
            </w:tcMar>
            <w:hideMark/>
          </w:tcPr>
          <w:p w14:paraId="1D3C05C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2B5D66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4EF92C6"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65DE8FD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6412A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157693,67185</w:t>
            </w:r>
          </w:p>
        </w:tc>
      </w:tr>
      <w:tr w:rsidR="00643059" w:rsidRPr="006D45BB" w14:paraId="133A4C58" w14:textId="77777777" w:rsidTr="006E7C35">
        <w:tblPrEx>
          <w:tblLook w:val="04A0" w:firstRow="1" w:lastRow="0" w:firstColumn="1" w:lastColumn="0" w:noHBand="0" w:noVBand="1"/>
        </w:tblPrEx>
        <w:tc>
          <w:tcPr>
            <w:tcW w:w="4552" w:type="dxa"/>
            <w:shd w:val="clear" w:color="auto" w:fill="auto"/>
            <w:vAlign w:val="center"/>
            <w:hideMark/>
          </w:tcPr>
          <w:p w14:paraId="728342A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30A0C8E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347FD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BCCE2A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1E1F707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72B4D1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157693,67185</w:t>
            </w:r>
          </w:p>
        </w:tc>
      </w:tr>
      <w:tr w:rsidR="00643059" w:rsidRPr="006D45BB" w14:paraId="74099272" w14:textId="77777777" w:rsidTr="006E7C35">
        <w:tblPrEx>
          <w:tblLook w:val="04A0" w:firstRow="1" w:lastRow="0" w:firstColumn="1" w:lastColumn="0" w:noHBand="0" w:noVBand="1"/>
        </w:tblPrEx>
        <w:tc>
          <w:tcPr>
            <w:tcW w:w="4552" w:type="dxa"/>
            <w:shd w:val="clear" w:color="auto" w:fill="auto"/>
            <w:vAlign w:val="center"/>
            <w:hideMark/>
          </w:tcPr>
          <w:p w14:paraId="3E8F9AA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Председатель Законодательного Собрания Ульяновской области</w:t>
            </w:r>
          </w:p>
        </w:tc>
        <w:tc>
          <w:tcPr>
            <w:tcW w:w="425" w:type="dxa"/>
            <w:shd w:val="clear" w:color="auto" w:fill="auto"/>
            <w:tcMar>
              <w:left w:w="28" w:type="dxa"/>
              <w:right w:w="28" w:type="dxa"/>
            </w:tcMar>
            <w:hideMark/>
          </w:tcPr>
          <w:p w14:paraId="262C7B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37CED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AB7826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11 0 00 10030</w:t>
            </w:r>
          </w:p>
        </w:tc>
        <w:tc>
          <w:tcPr>
            <w:tcW w:w="567" w:type="dxa"/>
            <w:shd w:val="clear" w:color="auto" w:fill="auto"/>
            <w:tcMar>
              <w:left w:w="28" w:type="dxa"/>
              <w:right w:w="28" w:type="dxa"/>
            </w:tcMar>
            <w:hideMark/>
          </w:tcPr>
          <w:p w14:paraId="2D139BB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44988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4583,2331</w:t>
            </w:r>
          </w:p>
        </w:tc>
      </w:tr>
      <w:tr w:rsidR="00643059" w:rsidRPr="006D45BB" w14:paraId="46F782DA" w14:textId="77777777" w:rsidTr="006E7C35">
        <w:tblPrEx>
          <w:tblLook w:val="04A0" w:firstRow="1" w:lastRow="0" w:firstColumn="1" w:lastColumn="0" w:noHBand="0" w:noVBand="1"/>
        </w:tblPrEx>
        <w:tc>
          <w:tcPr>
            <w:tcW w:w="4552" w:type="dxa"/>
            <w:shd w:val="clear" w:color="auto" w:fill="auto"/>
            <w:vAlign w:val="center"/>
            <w:hideMark/>
          </w:tcPr>
          <w:p w14:paraId="2E4402D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022DF3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7EF0F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93D65B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11 0 00 10030</w:t>
            </w:r>
          </w:p>
        </w:tc>
        <w:tc>
          <w:tcPr>
            <w:tcW w:w="567" w:type="dxa"/>
            <w:shd w:val="clear" w:color="auto" w:fill="auto"/>
            <w:tcMar>
              <w:left w:w="28" w:type="dxa"/>
              <w:right w:w="28" w:type="dxa"/>
            </w:tcMar>
            <w:hideMark/>
          </w:tcPr>
          <w:p w14:paraId="73740A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45B835D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4583,2331</w:t>
            </w:r>
          </w:p>
        </w:tc>
      </w:tr>
      <w:tr w:rsidR="00643059" w:rsidRPr="006D45BB" w14:paraId="2B19695E" w14:textId="77777777" w:rsidTr="006E7C35">
        <w:tblPrEx>
          <w:tblLook w:val="04A0" w:firstRow="1" w:lastRow="0" w:firstColumn="1" w:lastColumn="0" w:noHBand="0" w:noVBand="1"/>
        </w:tblPrEx>
        <w:tc>
          <w:tcPr>
            <w:tcW w:w="4552" w:type="dxa"/>
            <w:shd w:val="clear" w:color="auto" w:fill="auto"/>
            <w:vAlign w:val="center"/>
            <w:hideMark/>
          </w:tcPr>
          <w:p w14:paraId="2063D30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Депутаты Законодательного Собрания Ульяновской области</w:t>
            </w:r>
          </w:p>
        </w:tc>
        <w:tc>
          <w:tcPr>
            <w:tcW w:w="425" w:type="dxa"/>
            <w:shd w:val="clear" w:color="auto" w:fill="auto"/>
            <w:tcMar>
              <w:left w:w="28" w:type="dxa"/>
              <w:right w:w="28" w:type="dxa"/>
            </w:tcMar>
            <w:hideMark/>
          </w:tcPr>
          <w:p w14:paraId="30A40B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056A0C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661A4E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11 0 00 10040</w:t>
            </w:r>
          </w:p>
        </w:tc>
        <w:tc>
          <w:tcPr>
            <w:tcW w:w="567" w:type="dxa"/>
            <w:shd w:val="clear" w:color="auto" w:fill="auto"/>
            <w:tcMar>
              <w:left w:w="28" w:type="dxa"/>
              <w:right w:w="28" w:type="dxa"/>
            </w:tcMar>
            <w:hideMark/>
          </w:tcPr>
          <w:p w14:paraId="5B00839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DC4345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28505,19018</w:t>
            </w:r>
          </w:p>
        </w:tc>
      </w:tr>
      <w:tr w:rsidR="00643059" w:rsidRPr="006D45BB" w14:paraId="22D76E96" w14:textId="77777777" w:rsidTr="006E7C35">
        <w:tblPrEx>
          <w:tblLook w:val="04A0" w:firstRow="1" w:lastRow="0" w:firstColumn="1" w:lastColumn="0" w:noHBand="0" w:noVBand="1"/>
        </w:tblPrEx>
        <w:tc>
          <w:tcPr>
            <w:tcW w:w="4552" w:type="dxa"/>
            <w:shd w:val="clear" w:color="auto" w:fill="auto"/>
            <w:vAlign w:val="center"/>
            <w:hideMark/>
          </w:tcPr>
          <w:p w14:paraId="08EBFA9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5FFA2D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BA1370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2C8052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11 0 00 10040</w:t>
            </w:r>
          </w:p>
        </w:tc>
        <w:tc>
          <w:tcPr>
            <w:tcW w:w="567" w:type="dxa"/>
            <w:shd w:val="clear" w:color="auto" w:fill="auto"/>
            <w:tcMar>
              <w:left w:w="28" w:type="dxa"/>
              <w:right w:w="28" w:type="dxa"/>
            </w:tcMar>
            <w:hideMark/>
          </w:tcPr>
          <w:p w14:paraId="1E7B1A5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73AF30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28505,19018</w:t>
            </w:r>
          </w:p>
        </w:tc>
      </w:tr>
      <w:tr w:rsidR="00643059" w:rsidRPr="006D45BB" w14:paraId="0FBDAD24" w14:textId="77777777" w:rsidTr="006E7C35">
        <w:tblPrEx>
          <w:tblLook w:val="04A0" w:firstRow="1" w:lastRow="0" w:firstColumn="1" w:lastColumn="0" w:noHBand="0" w:noVBand="1"/>
        </w:tblPrEx>
        <w:tc>
          <w:tcPr>
            <w:tcW w:w="4552" w:type="dxa"/>
            <w:shd w:val="clear" w:color="auto" w:fill="auto"/>
            <w:vAlign w:val="center"/>
            <w:hideMark/>
          </w:tcPr>
          <w:p w14:paraId="3DBA344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органов Ульяновской области</w:t>
            </w:r>
          </w:p>
        </w:tc>
        <w:tc>
          <w:tcPr>
            <w:tcW w:w="425" w:type="dxa"/>
            <w:shd w:val="clear" w:color="auto" w:fill="auto"/>
            <w:tcMar>
              <w:left w:w="28" w:type="dxa"/>
              <w:right w:w="28" w:type="dxa"/>
            </w:tcMar>
            <w:hideMark/>
          </w:tcPr>
          <w:p w14:paraId="2B7556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F870EC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B4DFBA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11 0 00 80010</w:t>
            </w:r>
          </w:p>
        </w:tc>
        <w:tc>
          <w:tcPr>
            <w:tcW w:w="567" w:type="dxa"/>
            <w:shd w:val="clear" w:color="auto" w:fill="auto"/>
            <w:tcMar>
              <w:left w:w="28" w:type="dxa"/>
              <w:right w:w="28" w:type="dxa"/>
            </w:tcMar>
            <w:hideMark/>
          </w:tcPr>
          <w:p w14:paraId="49BBDA9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6BE5B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124605,24857</w:t>
            </w:r>
          </w:p>
        </w:tc>
      </w:tr>
      <w:tr w:rsidR="00643059" w:rsidRPr="006D45BB" w14:paraId="38B40708" w14:textId="77777777" w:rsidTr="006E7C35">
        <w:tblPrEx>
          <w:tblLook w:val="04A0" w:firstRow="1" w:lastRow="0" w:firstColumn="1" w:lastColumn="0" w:noHBand="0" w:noVBand="1"/>
        </w:tblPrEx>
        <w:tc>
          <w:tcPr>
            <w:tcW w:w="4552" w:type="dxa"/>
            <w:shd w:val="clear" w:color="auto" w:fill="auto"/>
            <w:vAlign w:val="center"/>
            <w:hideMark/>
          </w:tcPr>
          <w:p w14:paraId="7AA7E9F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16C853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E31447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31D1EC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11 0 00 80010</w:t>
            </w:r>
          </w:p>
        </w:tc>
        <w:tc>
          <w:tcPr>
            <w:tcW w:w="567" w:type="dxa"/>
            <w:shd w:val="clear" w:color="auto" w:fill="auto"/>
            <w:tcMar>
              <w:left w:w="28" w:type="dxa"/>
              <w:right w:w="28" w:type="dxa"/>
            </w:tcMar>
            <w:hideMark/>
          </w:tcPr>
          <w:p w14:paraId="6F3217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6FB2C81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91315,9399</w:t>
            </w:r>
          </w:p>
        </w:tc>
      </w:tr>
      <w:tr w:rsidR="00643059" w:rsidRPr="006D45BB" w14:paraId="59E9BC57" w14:textId="77777777" w:rsidTr="006E7C35">
        <w:tblPrEx>
          <w:tblLook w:val="04A0" w:firstRow="1" w:lastRow="0" w:firstColumn="1" w:lastColumn="0" w:noHBand="0" w:noVBand="1"/>
        </w:tblPrEx>
        <w:tc>
          <w:tcPr>
            <w:tcW w:w="4552" w:type="dxa"/>
            <w:shd w:val="clear" w:color="auto" w:fill="auto"/>
            <w:vAlign w:val="center"/>
            <w:hideMark/>
          </w:tcPr>
          <w:p w14:paraId="6D7E998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CD548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D5CA25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5CDAEF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11 0 00 80010</w:t>
            </w:r>
          </w:p>
        </w:tc>
        <w:tc>
          <w:tcPr>
            <w:tcW w:w="567" w:type="dxa"/>
            <w:shd w:val="clear" w:color="auto" w:fill="auto"/>
            <w:tcMar>
              <w:left w:w="28" w:type="dxa"/>
              <w:right w:w="28" w:type="dxa"/>
            </w:tcMar>
            <w:hideMark/>
          </w:tcPr>
          <w:p w14:paraId="2EBD0F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25FF9AF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33288,1727</w:t>
            </w:r>
          </w:p>
        </w:tc>
      </w:tr>
      <w:tr w:rsidR="00643059" w:rsidRPr="006D45BB" w14:paraId="4D397EA1" w14:textId="77777777" w:rsidTr="006E7C35">
        <w:tblPrEx>
          <w:tblLook w:val="04A0" w:firstRow="1" w:lastRow="0" w:firstColumn="1" w:lastColumn="0" w:noHBand="0" w:noVBand="1"/>
        </w:tblPrEx>
        <w:tc>
          <w:tcPr>
            <w:tcW w:w="4552" w:type="dxa"/>
            <w:shd w:val="clear" w:color="auto" w:fill="auto"/>
            <w:vAlign w:val="center"/>
            <w:hideMark/>
          </w:tcPr>
          <w:p w14:paraId="76EB4D0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3BF767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D375A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F8ED8C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11 0 00 80010</w:t>
            </w:r>
          </w:p>
        </w:tc>
        <w:tc>
          <w:tcPr>
            <w:tcW w:w="567" w:type="dxa"/>
            <w:shd w:val="clear" w:color="auto" w:fill="auto"/>
            <w:tcMar>
              <w:left w:w="28" w:type="dxa"/>
              <w:right w:w="28" w:type="dxa"/>
            </w:tcMar>
            <w:hideMark/>
          </w:tcPr>
          <w:p w14:paraId="561FA1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168025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1,13597</w:t>
            </w:r>
          </w:p>
        </w:tc>
      </w:tr>
      <w:tr w:rsidR="00643059" w:rsidRPr="006D45BB" w14:paraId="3DA989F6" w14:textId="77777777" w:rsidTr="006E7C35">
        <w:tblPrEx>
          <w:tblLook w:val="04A0" w:firstRow="1" w:lastRow="0" w:firstColumn="1" w:lastColumn="0" w:noHBand="0" w:noVBand="1"/>
        </w:tblPrEx>
        <w:tc>
          <w:tcPr>
            <w:tcW w:w="4552" w:type="dxa"/>
            <w:shd w:val="clear" w:color="auto" w:fill="auto"/>
            <w:vAlign w:val="center"/>
            <w:hideMark/>
          </w:tcPr>
          <w:p w14:paraId="31BBBD2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tcMar>
              <w:left w:w="28" w:type="dxa"/>
              <w:right w:w="28" w:type="dxa"/>
            </w:tcMar>
            <w:hideMark/>
          </w:tcPr>
          <w:p w14:paraId="0A556D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A5B336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67D074B9"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431AC9C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5BBB8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283177,41729</w:t>
            </w:r>
          </w:p>
        </w:tc>
      </w:tr>
      <w:tr w:rsidR="00643059" w:rsidRPr="006D45BB" w14:paraId="2117448B" w14:textId="77777777" w:rsidTr="006E7C35">
        <w:tblPrEx>
          <w:tblLook w:val="04A0" w:firstRow="1" w:lastRow="0" w:firstColumn="1" w:lastColumn="0" w:noHBand="0" w:noVBand="1"/>
        </w:tblPrEx>
        <w:tc>
          <w:tcPr>
            <w:tcW w:w="4552" w:type="dxa"/>
            <w:shd w:val="clear" w:color="auto" w:fill="auto"/>
            <w:vAlign w:val="center"/>
            <w:hideMark/>
          </w:tcPr>
          <w:p w14:paraId="2C1E819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295EC5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3CFFB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4CF49F3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5F8D9B8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694AF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283177,41729</w:t>
            </w:r>
          </w:p>
        </w:tc>
      </w:tr>
      <w:tr w:rsidR="00643059" w:rsidRPr="006D45BB" w14:paraId="02A233FA" w14:textId="77777777" w:rsidTr="006E7C35">
        <w:tblPrEx>
          <w:tblLook w:val="04A0" w:firstRow="1" w:lastRow="0" w:firstColumn="1" w:lastColumn="0" w:noHBand="0" w:noVBand="1"/>
        </w:tblPrEx>
        <w:tc>
          <w:tcPr>
            <w:tcW w:w="4552" w:type="dxa"/>
            <w:shd w:val="clear" w:color="auto" w:fill="auto"/>
            <w:vAlign w:val="center"/>
            <w:hideMark/>
          </w:tcPr>
          <w:p w14:paraId="14AD5B3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Руководитель высшего исполнительного органа государственной власти Ульяновской области и его заместители</w:t>
            </w:r>
          </w:p>
        </w:tc>
        <w:tc>
          <w:tcPr>
            <w:tcW w:w="425" w:type="dxa"/>
            <w:shd w:val="clear" w:color="auto" w:fill="auto"/>
            <w:tcMar>
              <w:left w:w="28" w:type="dxa"/>
              <w:right w:w="28" w:type="dxa"/>
            </w:tcMar>
            <w:hideMark/>
          </w:tcPr>
          <w:p w14:paraId="59913B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398F4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0DF3940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11 0 00 10020</w:t>
            </w:r>
          </w:p>
        </w:tc>
        <w:tc>
          <w:tcPr>
            <w:tcW w:w="567" w:type="dxa"/>
            <w:shd w:val="clear" w:color="auto" w:fill="auto"/>
            <w:tcMar>
              <w:left w:w="28" w:type="dxa"/>
              <w:right w:w="28" w:type="dxa"/>
            </w:tcMar>
            <w:hideMark/>
          </w:tcPr>
          <w:p w14:paraId="548244D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498528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25100,07428</w:t>
            </w:r>
          </w:p>
        </w:tc>
      </w:tr>
      <w:tr w:rsidR="00643059" w:rsidRPr="006D45BB" w14:paraId="1B4AB4B5" w14:textId="77777777" w:rsidTr="006E7C35">
        <w:tblPrEx>
          <w:tblLook w:val="04A0" w:firstRow="1" w:lastRow="0" w:firstColumn="1" w:lastColumn="0" w:noHBand="0" w:noVBand="1"/>
        </w:tblPrEx>
        <w:tc>
          <w:tcPr>
            <w:tcW w:w="4552" w:type="dxa"/>
            <w:shd w:val="clear" w:color="auto" w:fill="auto"/>
            <w:vAlign w:val="center"/>
            <w:hideMark/>
          </w:tcPr>
          <w:p w14:paraId="23B09CC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497AE5B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ACB9E8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408CB2D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11 0 00 10020</w:t>
            </w:r>
          </w:p>
        </w:tc>
        <w:tc>
          <w:tcPr>
            <w:tcW w:w="567" w:type="dxa"/>
            <w:shd w:val="clear" w:color="auto" w:fill="auto"/>
            <w:tcMar>
              <w:left w:w="28" w:type="dxa"/>
              <w:right w:w="28" w:type="dxa"/>
            </w:tcMar>
            <w:hideMark/>
          </w:tcPr>
          <w:p w14:paraId="70B51B1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6EDC7A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25100,07428</w:t>
            </w:r>
          </w:p>
        </w:tc>
      </w:tr>
      <w:tr w:rsidR="00643059" w:rsidRPr="006D45BB" w14:paraId="13195637" w14:textId="77777777" w:rsidTr="006E7C35">
        <w:tblPrEx>
          <w:tblLook w:val="04A0" w:firstRow="1" w:lastRow="0" w:firstColumn="1" w:lastColumn="0" w:noHBand="0" w:noVBand="1"/>
        </w:tblPrEx>
        <w:tc>
          <w:tcPr>
            <w:tcW w:w="4552" w:type="dxa"/>
            <w:shd w:val="clear" w:color="auto" w:fill="auto"/>
            <w:vAlign w:val="center"/>
            <w:hideMark/>
          </w:tcPr>
          <w:p w14:paraId="1C0333E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органов Ульяновской области</w:t>
            </w:r>
          </w:p>
        </w:tc>
        <w:tc>
          <w:tcPr>
            <w:tcW w:w="425" w:type="dxa"/>
            <w:shd w:val="clear" w:color="auto" w:fill="auto"/>
            <w:tcMar>
              <w:left w:w="28" w:type="dxa"/>
              <w:right w:w="28" w:type="dxa"/>
            </w:tcMar>
            <w:hideMark/>
          </w:tcPr>
          <w:p w14:paraId="41EC29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C0C460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1DE69ED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11 0 00 80010</w:t>
            </w:r>
          </w:p>
        </w:tc>
        <w:tc>
          <w:tcPr>
            <w:tcW w:w="567" w:type="dxa"/>
            <w:shd w:val="clear" w:color="auto" w:fill="auto"/>
            <w:tcMar>
              <w:left w:w="28" w:type="dxa"/>
              <w:right w:w="28" w:type="dxa"/>
            </w:tcMar>
            <w:hideMark/>
          </w:tcPr>
          <w:p w14:paraId="33681EA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C6BEAB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258077,34301</w:t>
            </w:r>
          </w:p>
        </w:tc>
      </w:tr>
      <w:tr w:rsidR="00643059" w:rsidRPr="006D45BB" w14:paraId="5D671F8E" w14:textId="77777777" w:rsidTr="006E7C35">
        <w:tblPrEx>
          <w:tblLook w:val="04A0" w:firstRow="1" w:lastRow="0" w:firstColumn="1" w:lastColumn="0" w:noHBand="0" w:noVBand="1"/>
        </w:tblPrEx>
        <w:tc>
          <w:tcPr>
            <w:tcW w:w="4552" w:type="dxa"/>
            <w:shd w:val="clear" w:color="auto" w:fill="auto"/>
            <w:vAlign w:val="center"/>
            <w:hideMark/>
          </w:tcPr>
          <w:p w14:paraId="4E0D31A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6B35C96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97D2F9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2296A6E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11 0 00 80010</w:t>
            </w:r>
          </w:p>
        </w:tc>
        <w:tc>
          <w:tcPr>
            <w:tcW w:w="567" w:type="dxa"/>
            <w:shd w:val="clear" w:color="auto" w:fill="auto"/>
            <w:tcMar>
              <w:left w:w="28" w:type="dxa"/>
              <w:right w:w="28" w:type="dxa"/>
            </w:tcMar>
            <w:hideMark/>
          </w:tcPr>
          <w:p w14:paraId="088E45A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551338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256706,30019</w:t>
            </w:r>
          </w:p>
        </w:tc>
      </w:tr>
      <w:tr w:rsidR="00643059" w:rsidRPr="006D45BB" w14:paraId="263583EE" w14:textId="77777777" w:rsidTr="006E7C35">
        <w:tblPrEx>
          <w:tblLook w:val="04A0" w:firstRow="1" w:lastRow="0" w:firstColumn="1" w:lastColumn="0" w:noHBand="0" w:noVBand="1"/>
        </w:tblPrEx>
        <w:tc>
          <w:tcPr>
            <w:tcW w:w="4552" w:type="dxa"/>
            <w:shd w:val="clear" w:color="auto" w:fill="auto"/>
            <w:vAlign w:val="center"/>
            <w:hideMark/>
          </w:tcPr>
          <w:p w14:paraId="5832728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25FE2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392A2E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3B803FD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11 0 00 80010</w:t>
            </w:r>
          </w:p>
        </w:tc>
        <w:tc>
          <w:tcPr>
            <w:tcW w:w="567" w:type="dxa"/>
            <w:shd w:val="clear" w:color="auto" w:fill="auto"/>
            <w:tcMar>
              <w:left w:w="28" w:type="dxa"/>
              <w:right w:w="28" w:type="dxa"/>
            </w:tcMar>
            <w:hideMark/>
          </w:tcPr>
          <w:p w14:paraId="421E500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1FF21C5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1370,45853</w:t>
            </w:r>
          </w:p>
        </w:tc>
      </w:tr>
      <w:tr w:rsidR="00643059" w:rsidRPr="006D45BB" w14:paraId="3C0D0883" w14:textId="77777777" w:rsidTr="006E7C35">
        <w:tblPrEx>
          <w:tblLook w:val="04A0" w:firstRow="1" w:lastRow="0" w:firstColumn="1" w:lastColumn="0" w:noHBand="0" w:noVBand="1"/>
        </w:tblPrEx>
        <w:tc>
          <w:tcPr>
            <w:tcW w:w="4552" w:type="dxa"/>
            <w:shd w:val="clear" w:color="auto" w:fill="auto"/>
            <w:vAlign w:val="center"/>
            <w:hideMark/>
          </w:tcPr>
          <w:p w14:paraId="6E130AE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6B95A6F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7333F5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34122FA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11 0 00 80010</w:t>
            </w:r>
          </w:p>
        </w:tc>
        <w:tc>
          <w:tcPr>
            <w:tcW w:w="567" w:type="dxa"/>
            <w:shd w:val="clear" w:color="auto" w:fill="auto"/>
            <w:tcMar>
              <w:left w:w="28" w:type="dxa"/>
              <w:right w:w="28" w:type="dxa"/>
            </w:tcMar>
            <w:hideMark/>
          </w:tcPr>
          <w:p w14:paraId="38BA9F8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6A8644D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0,58429</w:t>
            </w:r>
          </w:p>
        </w:tc>
      </w:tr>
      <w:tr w:rsidR="00643059" w:rsidRPr="006D45BB" w14:paraId="66980A37" w14:textId="77777777" w:rsidTr="006E7C35">
        <w:tblPrEx>
          <w:tblLook w:val="04A0" w:firstRow="1" w:lastRow="0" w:firstColumn="1" w:lastColumn="0" w:noHBand="0" w:noVBand="1"/>
        </w:tblPrEx>
        <w:tc>
          <w:tcPr>
            <w:tcW w:w="4552" w:type="dxa"/>
            <w:shd w:val="clear" w:color="auto" w:fill="auto"/>
            <w:vAlign w:val="center"/>
            <w:hideMark/>
          </w:tcPr>
          <w:p w14:paraId="5B0C59D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Судебная система</w:t>
            </w:r>
          </w:p>
        </w:tc>
        <w:tc>
          <w:tcPr>
            <w:tcW w:w="425" w:type="dxa"/>
            <w:shd w:val="clear" w:color="auto" w:fill="auto"/>
            <w:tcMar>
              <w:left w:w="28" w:type="dxa"/>
              <w:right w:w="28" w:type="dxa"/>
            </w:tcMar>
            <w:hideMark/>
          </w:tcPr>
          <w:p w14:paraId="03DF553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9D3E23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09B02CB"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15C70E4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07B55D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83942,50721</w:t>
            </w:r>
          </w:p>
        </w:tc>
      </w:tr>
      <w:tr w:rsidR="00643059" w:rsidRPr="006D45BB" w14:paraId="04E59579" w14:textId="77777777" w:rsidTr="006E7C35">
        <w:tblPrEx>
          <w:tblLook w:val="04A0" w:firstRow="1" w:lastRow="0" w:firstColumn="1" w:lastColumn="0" w:noHBand="0" w:noVBand="1"/>
        </w:tblPrEx>
        <w:tc>
          <w:tcPr>
            <w:tcW w:w="4552" w:type="dxa"/>
            <w:shd w:val="clear" w:color="auto" w:fill="auto"/>
            <w:vAlign w:val="center"/>
            <w:hideMark/>
          </w:tcPr>
          <w:p w14:paraId="71CCD14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5985367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687F49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8BFDC0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43693D8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76A525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83942,50721</w:t>
            </w:r>
          </w:p>
        </w:tc>
      </w:tr>
      <w:tr w:rsidR="00643059" w:rsidRPr="006D45BB" w14:paraId="4F5645BC" w14:textId="77777777" w:rsidTr="006E7C35">
        <w:tblPrEx>
          <w:tblLook w:val="04A0" w:firstRow="1" w:lastRow="0" w:firstColumn="1" w:lastColumn="0" w:noHBand="0" w:noVBand="1"/>
        </w:tblPrEx>
        <w:tc>
          <w:tcPr>
            <w:tcW w:w="4552" w:type="dxa"/>
            <w:shd w:val="clear" w:color="auto" w:fill="auto"/>
            <w:vAlign w:val="center"/>
            <w:hideMark/>
          </w:tcPr>
          <w:p w14:paraId="76A3E97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auto" w:fill="auto"/>
            <w:tcMar>
              <w:left w:w="28" w:type="dxa"/>
              <w:right w:w="28" w:type="dxa"/>
            </w:tcMar>
            <w:hideMark/>
          </w:tcPr>
          <w:p w14:paraId="0940886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BBC6E0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6D5708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11 0 00 51200</w:t>
            </w:r>
          </w:p>
        </w:tc>
        <w:tc>
          <w:tcPr>
            <w:tcW w:w="567" w:type="dxa"/>
            <w:shd w:val="clear" w:color="auto" w:fill="auto"/>
            <w:tcMar>
              <w:left w:w="28" w:type="dxa"/>
              <w:right w:w="28" w:type="dxa"/>
            </w:tcMar>
            <w:hideMark/>
          </w:tcPr>
          <w:p w14:paraId="554C075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0C3B72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544,1122</w:t>
            </w:r>
          </w:p>
        </w:tc>
      </w:tr>
      <w:tr w:rsidR="00643059" w:rsidRPr="006D45BB" w14:paraId="091A6533" w14:textId="77777777" w:rsidTr="006E7C35">
        <w:tblPrEx>
          <w:tblLook w:val="04A0" w:firstRow="1" w:lastRow="0" w:firstColumn="1" w:lastColumn="0" w:noHBand="0" w:noVBand="1"/>
        </w:tblPrEx>
        <w:tc>
          <w:tcPr>
            <w:tcW w:w="4552" w:type="dxa"/>
            <w:shd w:val="clear" w:color="auto" w:fill="auto"/>
            <w:vAlign w:val="center"/>
            <w:hideMark/>
          </w:tcPr>
          <w:p w14:paraId="3BBE0CB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04FADD5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70B0F8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E607B1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11 0 00 51200</w:t>
            </w:r>
          </w:p>
        </w:tc>
        <w:tc>
          <w:tcPr>
            <w:tcW w:w="567" w:type="dxa"/>
            <w:shd w:val="clear" w:color="auto" w:fill="auto"/>
            <w:tcMar>
              <w:left w:w="28" w:type="dxa"/>
              <w:right w:w="28" w:type="dxa"/>
            </w:tcMar>
            <w:hideMark/>
          </w:tcPr>
          <w:p w14:paraId="065F56F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1298C0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544,1122</w:t>
            </w:r>
          </w:p>
        </w:tc>
      </w:tr>
      <w:tr w:rsidR="00643059" w:rsidRPr="006D45BB" w14:paraId="1C5C6EBF" w14:textId="77777777" w:rsidTr="006E7C35">
        <w:tblPrEx>
          <w:tblLook w:val="04A0" w:firstRow="1" w:lastRow="0" w:firstColumn="1" w:lastColumn="0" w:noHBand="0" w:noVBand="1"/>
        </w:tblPrEx>
        <w:tc>
          <w:tcPr>
            <w:tcW w:w="4552" w:type="dxa"/>
            <w:shd w:val="clear" w:color="auto" w:fill="auto"/>
            <w:vAlign w:val="center"/>
            <w:hideMark/>
          </w:tcPr>
          <w:p w14:paraId="54A8FBF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органов Ульяновской области</w:t>
            </w:r>
          </w:p>
        </w:tc>
        <w:tc>
          <w:tcPr>
            <w:tcW w:w="425" w:type="dxa"/>
            <w:shd w:val="clear" w:color="auto" w:fill="auto"/>
            <w:tcMar>
              <w:left w:w="28" w:type="dxa"/>
              <w:right w:w="28" w:type="dxa"/>
            </w:tcMar>
            <w:hideMark/>
          </w:tcPr>
          <w:p w14:paraId="71D7138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31562A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677AD6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11 0 00 80010</w:t>
            </w:r>
          </w:p>
        </w:tc>
        <w:tc>
          <w:tcPr>
            <w:tcW w:w="567" w:type="dxa"/>
            <w:shd w:val="clear" w:color="auto" w:fill="auto"/>
            <w:tcMar>
              <w:left w:w="28" w:type="dxa"/>
              <w:right w:w="28" w:type="dxa"/>
            </w:tcMar>
            <w:hideMark/>
          </w:tcPr>
          <w:p w14:paraId="78448D2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8E8F71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83398,39501</w:t>
            </w:r>
          </w:p>
        </w:tc>
      </w:tr>
      <w:tr w:rsidR="00643059" w:rsidRPr="006D45BB" w14:paraId="60697664" w14:textId="77777777" w:rsidTr="006E7C35">
        <w:tblPrEx>
          <w:tblLook w:val="04A0" w:firstRow="1" w:lastRow="0" w:firstColumn="1" w:lastColumn="0" w:noHBand="0" w:noVBand="1"/>
        </w:tblPrEx>
        <w:tc>
          <w:tcPr>
            <w:tcW w:w="4552" w:type="dxa"/>
            <w:shd w:val="clear" w:color="auto" w:fill="auto"/>
            <w:vAlign w:val="center"/>
            <w:hideMark/>
          </w:tcPr>
          <w:p w14:paraId="2111682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33D6A1E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C0DD1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93244A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11 0 00 80010</w:t>
            </w:r>
          </w:p>
        </w:tc>
        <w:tc>
          <w:tcPr>
            <w:tcW w:w="567" w:type="dxa"/>
            <w:shd w:val="clear" w:color="auto" w:fill="auto"/>
            <w:tcMar>
              <w:left w:w="28" w:type="dxa"/>
              <w:right w:w="28" w:type="dxa"/>
            </w:tcMar>
            <w:hideMark/>
          </w:tcPr>
          <w:p w14:paraId="28815E5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060DF48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74520,95586</w:t>
            </w:r>
          </w:p>
        </w:tc>
      </w:tr>
      <w:tr w:rsidR="00643059" w:rsidRPr="006D45BB" w14:paraId="5D33D0E8" w14:textId="77777777" w:rsidTr="006E7C35">
        <w:tblPrEx>
          <w:tblLook w:val="04A0" w:firstRow="1" w:lastRow="0" w:firstColumn="1" w:lastColumn="0" w:noHBand="0" w:noVBand="1"/>
        </w:tblPrEx>
        <w:tc>
          <w:tcPr>
            <w:tcW w:w="4552" w:type="dxa"/>
            <w:shd w:val="clear" w:color="auto" w:fill="auto"/>
            <w:vAlign w:val="center"/>
            <w:hideMark/>
          </w:tcPr>
          <w:p w14:paraId="48EFB46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EE846E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FF4FF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4F3490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11 0 00 80010</w:t>
            </w:r>
          </w:p>
        </w:tc>
        <w:tc>
          <w:tcPr>
            <w:tcW w:w="567" w:type="dxa"/>
            <w:shd w:val="clear" w:color="auto" w:fill="auto"/>
            <w:tcMar>
              <w:left w:w="28" w:type="dxa"/>
              <w:right w:w="28" w:type="dxa"/>
            </w:tcMar>
            <w:hideMark/>
          </w:tcPr>
          <w:p w14:paraId="544638E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25021D8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8859,42276</w:t>
            </w:r>
          </w:p>
        </w:tc>
      </w:tr>
      <w:tr w:rsidR="00643059" w:rsidRPr="006D45BB" w14:paraId="3C9ABF73" w14:textId="77777777" w:rsidTr="006E7C35">
        <w:tblPrEx>
          <w:tblLook w:val="04A0" w:firstRow="1" w:lastRow="0" w:firstColumn="1" w:lastColumn="0" w:noHBand="0" w:noVBand="1"/>
        </w:tblPrEx>
        <w:tc>
          <w:tcPr>
            <w:tcW w:w="4552" w:type="dxa"/>
            <w:shd w:val="clear" w:color="auto" w:fill="auto"/>
            <w:vAlign w:val="center"/>
            <w:hideMark/>
          </w:tcPr>
          <w:p w14:paraId="27E240B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2DD90CD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ACF3B1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7B1B0C7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11 0 00 80010</w:t>
            </w:r>
          </w:p>
        </w:tc>
        <w:tc>
          <w:tcPr>
            <w:tcW w:w="567" w:type="dxa"/>
            <w:shd w:val="clear" w:color="auto" w:fill="auto"/>
            <w:tcMar>
              <w:left w:w="28" w:type="dxa"/>
              <w:right w:w="28" w:type="dxa"/>
            </w:tcMar>
            <w:hideMark/>
          </w:tcPr>
          <w:p w14:paraId="57BB128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3EC23C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18,01639</w:t>
            </w:r>
          </w:p>
        </w:tc>
      </w:tr>
      <w:tr w:rsidR="00643059" w:rsidRPr="006D45BB" w14:paraId="5AF7A9CE" w14:textId="77777777" w:rsidTr="006E7C35">
        <w:tblPrEx>
          <w:tblLook w:val="04A0" w:firstRow="1" w:lastRow="0" w:firstColumn="1" w:lastColumn="0" w:noHBand="0" w:noVBand="1"/>
        </w:tblPrEx>
        <w:tc>
          <w:tcPr>
            <w:tcW w:w="4552" w:type="dxa"/>
            <w:shd w:val="clear" w:color="auto" w:fill="auto"/>
            <w:vAlign w:val="center"/>
            <w:hideMark/>
          </w:tcPr>
          <w:p w14:paraId="17AF75C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tcMar>
              <w:left w:w="28" w:type="dxa"/>
              <w:right w:w="28" w:type="dxa"/>
            </w:tcMar>
            <w:hideMark/>
          </w:tcPr>
          <w:p w14:paraId="4145DBF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0152F1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37BC1EFB"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46FD61A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198B8D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240934,78119</w:t>
            </w:r>
          </w:p>
        </w:tc>
      </w:tr>
      <w:tr w:rsidR="00643059" w:rsidRPr="006D45BB" w14:paraId="552BD2EA" w14:textId="77777777" w:rsidTr="006E7C35">
        <w:tblPrEx>
          <w:tblLook w:val="04A0" w:firstRow="1" w:lastRow="0" w:firstColumn="1" w:lastColumn="0" w:noHBand="0" w:noVBand="1"/>
        </w:tblPrEx>
        <w:tc>
          <w:tcPr>
            <w:tcW w:w="4552" w:type="dxa"/>
            <w:shd w:val="clear" w:color="auto" w:fill="auto"/>
            <w:vAlign w:val="center"/>
            <w:hideMark/>
          </w:tcPr>
          <w:p w14:paraId="6A3A294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544EDEF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0CB7BF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495FD0A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7BD5792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795B41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29490,56973</w:t>
            </w:r>
          </w:p>
        </w:tc>
      </w:tr>
      <w:tr w:rsidR="00643059" w:rsidRPr="006D45BB" w14:paraId="01D5E996" w14:textId="77777777" w:rsidTr="006E7C35">
        <w:tblPrEx>
          <w:tblLook w:val="04A0" w:firstRow="1" w:lastRow="0" w:firstColumn="1" w:lastColumn="0" w:noHBand="0" w:noVBand="1"/>
        </w:tblPrEx>
        <w:tc>
          <w:tcPr>
            <w:tcW w:w="4552" w:type="dxa"/>
            <w:shd w:val="clear" w:color="auto" w:fill="auto"/>
            <w:vAlign w:val="center"/>
            <w:hideMark/>
          </w:tcPr>
          <w:p w14:paraId="0D474A0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Председатель Счётной палаты </w:t>
            </w:r>
            <w:r w:rsidR="00894B09">
              <w:rPr>
                <w:rFonts w:ascii="PT Astra Serif" w:hAnsi="PT Astra Serif"/>
                <w:bCs/>
                <w:sz w:val="28"/>
                <w:szCs w:val="28"/>
              </w:rPr>
              <w:br/>
            </w:r>
            <w:r w:rsidRPr="00643059">
              <w:rPr>
                <w:rFonts w:ascii="PT Astra Serif" w:hAnsi="PT Astra Serif"/>
                <w:bCs/>
                <w:sz w:val="28"/>
                <w:szCs w:val="28"/>
              </w:rPr>
              <w:t>Ульяновской области и его заместитель</w:t>
            </w:r>
          </w:p>
        </w:tc>
        <w:tc>
          <w:tcPr>
            <w:tcW w:w="425" w:type="dxa"/>
            <w:shd w:val="clear" w:color="auto" w:fill="auto"/>
            <w:tcMar>
              <w:left w:w="28" w:type="dxa"/>
              <w:right w:w="28" w:type="dxa"/>
            </w:tcMar>
            <w:hideMark/>
          </w:tcPr>
          <w:p w14:paraId="02F0B5E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77F4F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1A12753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11 0 00 10070</w:t>
            </w:r>
          </w:p>
        </w:tc>
        <w:tc>
          <w:tcPr>
            <w:tcW w:w="567" w:type="dxa"/>
            <w:shd w:val="clear" w:color="auto" w:fill="auto"/>
            <w:tcMar>
              <w:left w:w="28" w:type="dxa"/>
              <w:right w:w="28" w:type="dxa"/>
            </w:tcMar>
            <w:hideMark/>
          </w:tcPr>
          <w:p w14:paraId="5127EF4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413ACB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5039,65083</w:t>
            </w:r>
          </w:p>
        </w:tc>
      </w:tr>
      <w:tr w:rsidR="00643059" w:rsidRPr="006D45BB" w14:paraId="0757ED20" w14:textId="77777777" w:rsidTr="006E7C35">
        <w:tblPrEx>
          <w:tblLook w:val="04A0" w:firstRow="1" w:lastRow="0" w:firstColumn="1" w:lastColumn="0" w:noHBand="0" w:noVBand="1"/>
        </w:tblPrEx>
        <w:tc>
          <w:tcPr>
            <w:tcW w:w="4552" w:type="dxa"/>
            <w:shd w:val="clear" w:color="auto" w:fill="auto"/>
            <w:vAlign w:val="center"/>
            <w:hideMark/>
          </w:tcPr>
          <w:p w14:paraId="066ED1B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646F67F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0F4587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58F1E34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11 0 00 10070</w:t>
            </w:r>
          </w:p>
        </w:tc>
        <w:tc>
          <w:tcPr>
            <w:tcW w:w="567" w:type="dxa"/>
            <w:shd w:val="clear" w:color="auto" w:fill="auto"/>
            <w:tcMar>
              <w:left w:w="28" w:type="dxa"/>
              <w:right w:w="28" w:type="dxa"/>
            </w:tcMar>
            <w:hideMark/>
          </w:tcPr>
          <w:p w14:paraId="52A921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3D692FB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5039,65083</w:t>
            </w:r>
          </w:p>
        </w:tc>
      </w:tr>
      <w:tr w:rsidR="00643059" w:rsidRPr="006D45BB" w14:paraId="1E546A2C" w14:textId="77777777" w:rsidTr="006E7C35">
        <w:tblPrEx>
          <w:tblLook w:val="04A0" w:firstRow="1" w:lastRow="0" w:firstColumn="1" w:lastColumn="0" w:noHBand="0" w:noVBand="1"/>
        </w:tblPrEx>
        <w:tc>
          <w:tcPr>
            <w:tcW w:w="4552" w:type="dxa"/>
            <w:shd w:val="clear" w:color="auto" w:fill="auto"/>
            <w:vAlign w:val="center"/>
            <w:hideMark/>
          </w:tcPr>
          <w:p w14:paraId="5330AB3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проектной деятельности</w:t>
            </w:r>
          </w:p>
        </w:tc>
        <w:tc>
          <w:tcPr>
            <w:tcW w:w="425" w:type="dxa"/>
            <w:shd w:val="clear" w:color="auto" w:fill="auto"/>
            <w:tcMar>
              <w:left w:w="28" w:type="dxa"/>
              <w:right w:w="28" w:type="dxa"/>
            </w:tcMar>
            <w:hideMark/>
          </w:tcPr>
          <w:p w14:paraId="0D24EE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CD0A56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4B6667D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11 0 00 10380</w:t>
            </w:r>
          </w:p>
        </w:tc>
        <w:tc>
          <w:tcPr>
            <w:tcW w:w="567" w:type="dxa"/>
            <w:shd w:val="clear" w:color="auto" w:fill="auto"/>
            <w:tcMar>
              <w:left w:w="28" w:type="dxa"/>
              <w:right w:w="28" w:type="dxa"/>
            </w:tcMar>
            <w:hideMark/>
          </w:tcPr>
          <w:p w14:paraId="32A9790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A9482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218,05428</w:t>
            </w:r>
          </w:p>
        </w:tc>
      </w:tr>
      <w:tr w:rsidR="00643059" w:rsidRPr="006D45BB" w14:paraId="320139A4" w14:textId="77777777" w:rsidTr="006E7C35">
        <w:tblPrEx>
          <w:tblLook w:val="04A0" w:firstRow="1" w:lastRow="0" w:firstColumn="1" w:lastColumn="0" w:noHBand="0" w:noVBand="1"/>
        </w:tblPrEx>
        <w:tc>
          <w:tcPr>
            <w:tcW w:w="4552" w:type="dxa"/>
            <w:shd w:val="clear" w:color="auto" w:fill="auto"/>
            <w:vAlign w:val="center"/>
            <w:hideMark/>
          </w:tcPr>
          <w:p w14:paraId="2779ECE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0B83433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5B6B69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0D88041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11 0 00 10380</w:t>
            </w:r>
          </w:p>
        </w:tc>
        <w:tc>
          <w:tcPr>
            <w:tcW w:w="567" w:type="dxa"/>
            <w:shd w:val="clear" w:color="auto" w:fill="auto"/>
            <w:tcMar>
              <w:left w:w="28" w:type="dxa"/>
              <w:right w:w="28" w:type="dxa"/>
            </w:tcMar>
            <w:hideMark/>
          </w:tcPr>
          <w:p w14:paraId="3610DD0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3FFB97F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218,05428</w:t>
            </w:r>
          </w:p>
        </w:tc>
      </w:tr>
      <w:tr w:rsidR="00643059" w:rsidRPr="006D45BB" w14:paraId="7BEFF303" w14:textId="77777777" w:rsidTr="006E7C35">
        <w:tblPrEx>
          <w:tblLook w:val="04A0" w:firstRow="1" w:lastRow="0" w:firstColumn="1" w:lastColumn="0" w:noHBand="0" w:noVBand="1"/>
        </w:tblPrEx>
        <w:tc>
          <w:tcPr>
            <w:tcW w:w="4552" w:type="dxa"/>
            <w:shd w:val="clear" w:color="auto" w:fill="auto"/>
            <w:vAlign w:val="center"/>
            <w:hideMark/>
          </w:tcPr>
          <w:p w14:paraId="740D25C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органов Ульяновской области</w:t>
            </w:r>
          </w:p>
        </w:tc>
        <w:tc>
          <w:tcPr>
            <w:tcW w:w="425" w:type="dxa"/>
            <w:shd w:val="clear" w:color="auto" w:fill="auto"/>
            <w:tcMar>
              <w:left w:w="28" w:type="dxa"/>
              <w:right w:w="28" w:type="dxa"/>
            </w:tcMar>
            <w:hideMark/>
          </w:tcPr>
          <w:p w14:paraId="376F8EB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DC32F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53F078A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11 0 00 80010</w:t>
            </w:r>
          </w:p>
        </w:tc>
        <w:tc>
          <w:tcPr>
            <w:tcW w:w="567" w:type="dxa"/>
            <w:shd w:val="clear" w:color="auto" w:fill="auto"/>
            <w:tcMar>
              <w:left w:w="28" w:type="dxa"/>
              <w:right w:w="28" w:type="dxa"/>
            </w:tcMar>
            <w:hideMark/>
          </w:tcPr>
          <w:p w14:paraId="4B52BA8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FCB79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24232,86462</w:t>
            </w:r>
          </w:p>
        </w:tc>
      </w:tr>
      <w:tr w:rsidR="00643059" w:rsidRPr="006D45BB" w14:paraId="6E8CD55A" w14:textId="77777777" w:rsidTr="006E7C35">
        <w:tblPrEx>
          <w:tblLook w:val="04A0" w:firstRow="1" w:lastRow="0" w:firstColumn="1" w:lastColumn="0" w:noHBand="0" w:noVBand="1"/>
        </w:tblPrEx>
        <w:tc>
          <w:tcPr>
            <w:tcW w:w="4552" w:type="dxa"/>
            <w:shd w:val="clear" w:color="auto" w:fill="auto"/>
            <w:vAlign w:val="center"/>
            <w:hideMark/>
          </w:tcPr>
          <w:p w14:paraId="3F4AADA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2EF3D6E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B8908F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332A589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11 0 00 80010</w:t>
            </w:r>
          </w:p>
        </w:tc>
        <w:tc>
          <w:tcPr>
            <w:tcW w:w="567" w:type="dxa"/>
            <w:shd w:val="clear" w:color="auto" w:fill="auto"/>
            <w:tcMar>
              <w:left w:w="28" w:type="dxa"/>
              <w:right w:w="28" w:type="dxa"/>
            </w:tcMar>
            <w:hideMark/>
          </w:tcPr>
          <w:p w14:paraId="7A9505F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421303F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22872,97013</w:t>
            </w:r>
          </w:p>
        </w:tc>
      </w:tr>
      <w:tr w:rsidR="00643059" w:rsidRPr="006D45BB" w14:paraId="77634281" w14:textId="77777777" w:rsidTr="006E7C35">
        <w:tblPrEx>
          <w:tblLook w:val="04A0" w:firstRow="1" w:lastRow="0" w:firstColumn="1" w:lastColumn="0" w:noHBand="0" w:noVBand="1"/>
        </w:tblPrEx>
        <w:tc>
          <w:tcPr>
            <w:tcW w:w="4552" w:type="dxa"/>
            <w:shd w:val="clear" w:color="auto" w:fill="auto"/>
            <w:vAlign w:val="center"/>
            <w:hideMark/>
          </w:tcPr>
          <w:p w14:paraId="2BE1D2B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115E45A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8A2B27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44A666A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11 0 00 80010</w:t>
            </w:r>
          </w:p>
        </w:tc>
        <w:tc>
          <w:tcPr>
            <w:tcW w:w="567" w:type="dxa"/>
            <w:shd w:val="clear" w:color="auto" w:fill="auto"/>
            <w:tcMar>
              <w:left w:w="28" w:type="dxa"/>
              <w:right w:w="28" w:type="dxa"/>
            </w:tcMar>
            <w:hideMark/>
          </w:tcPr>
          <w:p w14:paraId="3EBD47E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7E7C089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1359,89449</w:t>
            </w:r>
          </w:p>
        </w:tc>
      </w:tr>
      <w:tr w:rsidR="00643059" w:rsidRPr="006D45BB" w14:paraId="0A24AED1" w14:textId="77777777" w:rsidTr="006E7C35">
        <w:tblPrEx>
          <w:tblLook w:val="04A0" w:firstRow="1" w:lastRow="0" w:firstColumn="1" w:lastColumn="0" w:noHBand="0" w:noVBand="1"/>
        </w:tblPrEx>
        <w:tc>
          <w:tcPr>
            <w:tcW w:w="4552" w:type="dxa"/>
            <w:shd w:val="clear" w:color="auto" w:fill="auto"/>
            <w:vAlign w:val="center"/>
            <w:hideMark/>
          </w:tcPr>
          <w:p w14:paraId="35FB3631" w14:textId="77777777" w:rsidR="00643059" w:rsidRPr="00643059" w:rsidRDefault="00643059" w:rsidP="00894B09">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Управление го</w:t>
            </w:r>
            <w:r w:rsidR="00F121DD">
              <w:rPr>
                <w:rFonts w:ascii="PT Astra Serif" w:hAnsi="PT Astra Serif"/>
                <w:bCs/>
                <w:sz w:val="28"/>
                <w:szCs w:val="28"/>
              </w:rPr>
              <w:t>-</w:t>
            </w:r>
            <w:r w:rsidRPr="00643059">
              <w:rPr>
                <w:rFonts w:ascii="PT Astra Serif" w:hAnsi="PT Astra Serif"/>
                <w:bCs/>
                <w:sz w:val="28"/>
                <w:szCs w:val="28"/>
              </w:rPr>
              <w:t>сударственными финансами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2015-2021 годы</w:t>
            </w:r>
          </w:p>
        </w:tc>
        <w:tc>
          <w:tcPr>
            <w:tcW w:w="425" w:type="dxa"/>
            <w:shd w:val="clear" w:color="auto" w:fill="auto"/>
            <w:tcMar>
              <w:left w:w="28" w:type="dxa"/>
              <w:right w:w="28" w:type="dxa"/>
            </w:tcMar>
            <w:hideMark/>
          </w:tcPr>
          <w:p w14:paraId="015ABBD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0E5BA6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582C758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95 0 00 00000</w:t>
            </w:r>
          </w:p>
        </w:tc>
        <w:tc>
          <w:tcPr>
            <w:tcW w:w="567" w:type="dxa"/>
            <w:shd w:val="clear" w:color="auto" w:fill="auto"/>
            <w:tcMar>
              <w:left w:w="28" w:type="dxa"/>
              <w:right w:w="28" w:type="dxa"/>
            </w:tcMar>
            <w:hideMark/>
          </w:tcPr>
          <w:p w14:paraId="3CA4BFC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75DF24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211444,21146</w:t>
            </w:r>
          </w:p>
        </w:tc>
      </w:tr>
      <w:tr w:rsidR="00643059" w:rsidRPr="006D45BB" w14:paraId="3A1360A5" w14:textId="77777777" w:rsidTr="006E7C35">
        <w:tblPrEx>
          <w:tblLook w:val="04A0" w:firstRow="1" w:lastRow="0" w:firstColumn="1" w:lastColumn="0" w:noHBand="0" w:noVBand="1"/>
        </w:tblPrEx>
        <w:tc>
          <w:tcPr>
            <w:tcW w:w="4552" w:type="dxa"/>
            <w:shd w:val="clear" w:color="auto" w:fill="auto"/>
            <w:vAlign w:val="center"/>
            <w:hideMark/>
          </w:tcPr>
          <w:p w14:paraId="3C5348A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Министерства финансов Ульяновской области по реализации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621779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991726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1BDE508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95 0 04 00000</w:t>
            </w:r>
          </w:p>
        </w:tc>
        <w:tc>
          <w:tcPr>
            <w:tcW w:w="567" w:type="dxa"/>
            <w:shd w:val="clear" w:color="auto" w:fill="auto"/>
            <w:tcMar>
              <w:left w:w="28" w:type="dxa"/>
              <w:right w:w="28" w:type="dxa"/>
            </w:tcMar>
            <w:hideMark/>
          </w:tcPr>
          <w:p w14:paraId="3AC3271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BBFD9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211444,21146</w:t>
            </w:r>
          </w:p>
        </w:tc>
      </w:tr>
      <w:tr w:rsidR="00643059" w:rsidRPr="006D45BB" w14:paraId="701FB91E" w14:textId="77777777" w:rsidTr="006E7C35">
        <w:tblPrEx>
          <w:tblLook w:val="04A0" w:firstRow="1" w:lastRow="0" w:firstColumn="1" w:lastColumn="0" w:noHBand="0" w:noVBand="1"/>
        </w:tblPrEx>
        <w:tc>
          <w:tcPr>
            <w:tcW w:w="4552" w:type="dxa"/>
            <w:shd w:val="clear" w:color="auto" w:fill="auto"/>
            <w:vAlign w:val="center"/>
            <w:hideMark/>
          </w:tcPr>
          <w:p w14:paraId="146F656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Финансовое обеспечение деятельности областного государственного казённого учреждения </w:t>
            </w:r>
            <w:r w:rsidR="00AB25BC">
              <w:rPr>
                <w:rFonts w:ascii="PT Astra Serif" w:hAnsi="PT Astra Serif"/>
                <w:bCs/>
                <w:sz w:val="28"/>
                <w:szCs w:val="28"/>
              </w:rPr>
              <w:t>«</w:t>
            </w:r>
            <w:r w:rsidRPr="00643059">
              <w:rPr>
                <w:rFonts w:ascii="PT Astra Serif" w:hAnsi="PT Astra Serif"/>
                <w:bCs/>
                <w:sz w:val="28"/>
                <w:szCs w:val="28"/>
              </w:rPr>
              <w:t>Областное казначейство</w:t>
            </w:r>
            <w:r w:rsidR="00AB25BC">
              <w:rPr>
                <w:rFonts w:ascii="PT Astra Serif" w:hAnsi="PT Astra Serif"/>
                <w:bCs/>
                <w:sz w:val="28"/>
                <w:szCs w:val="28"/>
              </w:rPr>
              <w:t>»</w:t>
            </w:r>
          </w:p>
        </w:tc>
        <w:tc>
          <w:tcPr>
            <w:tcW w:w="425" w:type="dxa"/>
            <w:shd w:val="clear" w:color="auto" w:fill="auto"/>
            <w:tcMar>
              <w:left w:w="28" w:type="dxa"/>
              <w:right w:w="28" w:type="dxa"/>
            </w:tcMar>
            <w:hideMark/>
          </w:tcPr>
          <w:p w14:paraId="1091AA2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F39B1E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236A979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95 0 04 10340</w:t>
            </w:r>
          </w:p>
        </w:tc>
        <w:tc>
          <w:tcPr>
            <w:tcW w:w="567" w:type="dxa"/>
            <w:shd w:val="clear" w:color="auto" w:fill="auto"/>
            <w:tcMar>
              <w:left w:w="28" w:type="dxa"/>
              <w:right w:w="28" w:type="dxa"/>
            </w:tcMar>
            <w:hideMark/>
          </w:tcPr>
          <w:p w14:paraId="4B45C62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ECED72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77902,302</w:t>
            </w:r>
          </w:p>
        </w:tc>
      </w:tr>
      <w:tr w:rsidR="00643059" w:rsidRPr="006D45BB" w14:paraId="676F7DB4" w14:textId="77777777" w:rsidTr="006E7C35">
        <w:tblPrEx>
          <w:tblLook w:val="04A0" w:firstRow="1" w:lastRow="0" w:firstColumn="1" w:lastColumn="0" w:noHBand="0" w:noVBand="1"/>
        </w:tblPrEx>
        <w:tc>
          <w:tcPr>
            <w:tcW w:w="4552" w:type="dxa"/>
            <w:shd w:val="clear" w:color="auto" w:fill="auto"/>
            <w:vAlign w:val="center"/>
            <w:hideMark/>
          </w:tcPr>
          <w:p w14:paraId="0C0DB39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04AEFC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80742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597DDEB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95 0 04 10340</w:t>
            </w:r>
          </w:p>
        </w:tc>
        <w:tc>
          <w:tcPr>
            <w:tcW w:w="567" w:type="dxa"/>
            <w:shd w:val="clear" w:color="auto" w:fill="auto"/>
            <w:tcMar>
              <w:left w:w="28" w:type="dxa"/>
              <w:right w:w="28" w:type="dxa"/>
            </w:tcMar>
            <w:hideMark/>
          </w:tcPr>
          <w:p w14:paraId="4CD4EA5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1F2EF4B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43272,3663</w:t>
            </w:r>
          </w:p>
        </w:tc>
      </w:tr>
      <w:tr w:rsidR="00643059" w:rsidRPr="006D45BB" w14:paraId="18CA5FE1" w14:textId="77777777" w:rsidTr="006E7C35">
        <w:tblPrEx>
          <w:tblLook w:val="04A0" w:firstRow="1" w:lastRow="0" w:firstColumn="1" w:lastColumn="0" w:noHBand="0" w:noVBand="1"/>
        </w:tblPrEx>
        <w:tc>
          <w:tcPr>
            <w:tcW w:w="4552" w:type="dxa"/>
            <w:shd w:val="clear" w:color="auto" w:fill="auto"/>
            <w:vAlign w:val="center"/>
            <w:hideMark/>
          </w:tcPr>
          <w:p w14:paraId="3B363F1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B1EB03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35A1E0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433F687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95 0 04 10340</w:t>
            </w:r>
          </w:p>
        </w:tc>
        <w:tc>
          <w:tcPr>
            <w:tcW w:w="567" w:type="dxa"/>
            <w:shd w:val="clear" w:color="auto" w:fill="auto"/>
            <w:tcMar>
              <w:left w:w="28" w:type="dxa"/>
              <w:right w:w="28" w:type="dxa"/>
            </w:tcMar>
            <w:hideMark/>
          </w:tcPr>
          <w:p w14:paraId="72972F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2D14FA1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34596,99446</w:t>
            </w:r>
          </w:p>
        </w:tc>
      </w:tr>
      <w:tr w:rsidR="00643059" w:rsidRPr="006D45BB" w14:paraId="6C635CD3" w14:textId="77777777" w:rsidTr="006E7C35">
        <w:tblPrEx>
          <w:tblLook w:val="04A0" w:firstRow="1" w:lastRow="0" w:firstColumn="1" w:lastColumn="0" w:noHBand="0" w:noVBand="1"/>
        </w:tblPrEx>
        <w:tc>
          <w:tcPr>
            <w:tcW w:w="4552" w:type="dxa"/>
            <w:shd w:val="clear" w:color="auto" w:fill="auto"/>
            <w:vAlign w:val="center"/>
            <w:hideMark/>
          </w:tcPr>
          <w:p w14:paraId="26CCFE5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214589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3C61F8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62B5364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95 0 04 10340</w:t>
            </w:r>
          </w:p>
        </w:tc>
        <w:tc>
          <w:tcPr>
            <w:tcW w:w="567" w:type="dxa"/>
            <w:shd w:val="clear" w:color="auto" w:fill="auto"/>
            <w:tcMar>
              <w:left w:w="28" w:type="dxa"/>
              <w:right w:w="28" w:type="dxa"/>
            </w:tcMar>
            <w:hideMark/>
          </w:tcPr>
          <w:p w14:paraId="5CEFCAE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764912C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32,94124</w:t>
            </w:r>
          </w:p>
        </w:tc>
      </w:tr>
      <w:tr w:rsidR="00643059" w:rsidRPr="006D45BB" w14:paraId="07ED09AC" w14:textId="77777777" w:rsidTr="006E7C35">
        <w:tblPrEx>
          <w:tblLook w:val="04A0" w:firstRow="1" w:lastRow="0" w:firstColumn="1" w:lastColumn="0" w:noHBand="0" w:noVBand="1"/>
        </w:tblPrEx>
        <w:tc>
          <w:tcPr>
            <w:tcW w:w="4552" w:type="dxa"/>
            <w:shd w:val="clear" w:color="auto" w:fill="auto"/>
            <w:vAlign w:val="center"/>
            <w:hideMark/>
          </w:tcPr>
          <w:p w14:paraId="3AECEB6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органов Ульяновской области</w:t>
            </w:r>
          </w:p>
        </w:tc>
        <w:tc>
          <w:tcPr>
            <w:tcW w:w="425" w:type="dxa"/>
            <w:shd w:val="clear" w:color="auto" w:fill="auto"/>
            <w:tcMar>
              <w:left w:w="28" w:type="dxa"/>
              <w:right w:w="28" w:type="dxa"/>
            </w:tcMar>
            <w:hideMark/>
          </w:tcPr>
          <w:p w14:paraId="2E0EFBA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FD7E7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68DD5E9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95 0 04 80010</w:t>
            </w:r>
          </w:p>
        </w:tc>
        <w:tc>
          <w:tcPr>
            <w:tcW w:w="567" w:type="dxa"/>
            <w:shd w:val="clear" w:color="auto" w:fill="auto"/>
            <w:tcMar>
              <w:left w:w="28" w:type="dxa"/>
              <w:right w:w="28" w:type="dxa"/>
            </w:tcMar>
            <w:hideMark/>
          </w:tcPr>
          <w:p w14:paraId="0F8341B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97CE8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133541,90946</w:t>
            </w:r>
          </w:p>
        </w:tc>
      </w:tr>
      <w:tr w:rsidR="00643059" w:rsidRPr="006D45BB" w14:paraId="6391F53F" w14:textId="77777777" w:rsidTr="006E7C35">
        <w:tblPrEx>
          <w:tblLook w:val="04A0" w:firstRow="1" w:lastRow="0" w:firstColumn="1" w:lastColumn="0" w:noHBand="0" w:noVBand="1"/>
        </w:tblPrEx>
        <w:tc>
          <w:tcPr>
            <w:tcW w:w="4552" w:type="dxa"/>
            <w:shd w:val="clear" w:color="auto" w:fill="auto"/>
            <w:vAlign w:val="center"/>
            <w:hideMark/>
          </w:tcPr>
          <w:p w14:paraId="2B98B2D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1C1109F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4B917B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5BD0658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95 0 04 80010</w:t>
            </w:r>
          </w:p>
        </w:tc>
        <w:tc>
          <w:tcPr>
            <w:tcW w:w="567" w:type="dxa"/>
            <w:shd w:val="clear" w:color="auto" w:fill="auto"/>
            <w:tcMar>
              <w:left w:w="28" w:type="dxa"/>
              <w:right w:w="28" w:type="dxa"/>
            </w:tcMar>
            <w:hideMark/>
          </w:tcPr>
          <w:p w14:paraId="64D4E5C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567F0FE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74517,14637</w:t>
            </w:r>
          </w:p>
        </w:tc>
      </w:tr>
      <w:tr w:rsidR="00643059" w:rsidRPr="006D45BB" w14:paraId="15DA0621" w14:textId="77777777" w:rsidTr="006E7C35">
        <w:tblPrEx>
          <w:tblLook w:val="04A0" w:firstRow="1" w:lastRow="0" w:firstColumn="1" w:lastColumn="0" w:noHBand="0" w:noVBand="1"/>
        </w:tblPrEx>
        <w:tc>
          <w:tcPr>
            <w:tcW w:w="4552" w:type="dxa"/>
            <w:shd w:val="clear" w:color="auto" w:fill="auto"/>
            <w:vAlign w:val="center"/>
            <w:hideMark/>
          </w:tcPr>
          <w:p w14:paraId="717A540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7CF701E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B103DD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2921ACB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95 0 04 80010</w:t>
            </w:r>
          </w:p>
        </w:tc>
        <w:tc>
          <w:tcPr>
            <w:tcW w:w="567" w:type="dxa"/>
            <w:shd w:val="clear" w:color="auto" w:fill="auto"/>
            <w:tcMar>
              <w:left w:w="28" w:type="dxa"/>
              <w:right w:w="28" w:type="dxa"/>
            </w:tcMar>
            <w:hideMark/>
          </w:tcPr>
          <w:p w14:paraId="0BEAA34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38664E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58772,4674</w:t>
            </w:r>
          </w:p>
        </w:tc>
      </w:tr>
      <w:tr w:rsidR="00643059" w:rsidRPr="006D45BB" w14:paraId="12EEC934" w14:textId="77777777" w:rsidTr="006E7C35">
        <w:tblPrEx>
          <w:tblLook w:val="04A0" w:firstRow="1" w:lastRow="0" w:firstColumn="1" w:lastColumn="0" w:noHBand="0" w:noVBand="1"/>
        </w:tblPrEx>
        <w:tc>
          <w:tcPr>
            <w:tcW w:w="4552" w:type="dxa"/>
            <w:shd w:val="clear" w:color="auto" w:fill="auto"/>
            <w:vAlign w:val="center"/>
            <w:hideMark/>
          </w:tcPr>
          <w:p w14:paraId="6829DE6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2945FB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CBBD45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4CCE128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95 0 04 80010</w:t>
            </w:r>
          </w:p>
        </w:tc>
        <w:tc>
          <w:tcPr>
            <w:tcW w:w="567" w:type="dxa"/>
            <w:shd w:val="clear" w:color="auto" w:fill="auto"/>
            <w:tcMar>
              <w:left w:w="28" w:type="dxa"/>
              <w:right w:w="28" w:type="dxa"/>
            </w:tcMar>
            <w:hideMark/>
          </w:tcPr>
          <w:p w14:paraId="18A9A7E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3F9A064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110,0</w:t>
            </w:r>
          </w:p>
        </w:tc>
      </w:tr>
      <w:tr w:rsidR="00643059" w:rsidRPr="006D45BB" w14:paraId="1425C973" w14:textId="77777777" w:rsidTr="006E7C35">
        <w:tblPrEx>
          <w:tblLook w:val="04A0" w:firstRow="1" w:lastRow="0" w:firstColumn="1" w:lastColumn="0" w:noHBand="0" w:noVBand="1"/>
        </w:tblPrEx>
        <w:tc>
          <w:tcPr>
            <w:tcW w:w="4552" w:type="dxa"/>
            <w:shd w:val="clear" w:color="auto" w:fill="auto"/>
            <w:vAlign w:val="center"/>
            <w:hideMark/>
          </w:tcPr>
          <w:p w14:paraId="6DA97E5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1A60E77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29D611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3AA21EB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95 0 04 80010</w:t>
            </w:r>
          </w:p>
        </w:tc>
        <w:tc>
          <w:tcPr>
            <w:tcW w:w="567" w:type="dxa"/>
            <w:shd w:val="clear" w:color="auto" w:fill="auto"/>
            <w:tcMar>
              <w:left w:w="28" w:type="dxa"/>
              <w:right w:w="28" w:type="dxa"/>
            </w:tcMar>
            <w:hideMark/>
          </w:tcPr>
          <w:p w14:paraId="78816C9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1830688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142,29569</w:t>
            </w:r>
          </w:p>
        </w:tc>
      </w:tr>
      <w:tr w:rsidR="00643059" w:rsidRPr="006D45BB" w14:paraId="4D32F8B1" w14:textId="77777777" w:rsidTr="006E7C35">
        <w:tblPrEx>
          <w:tblLook w:val="04A0" w:firstRow="1" w:lastRow="0" w:firstColumn="1" w:lastColumn="0" w:noHBand="0" w:noVBand="1"/>
        </w:tblPrEx>
        <w:tc>
          <w:tcPr>
            <w:tcW w:w="4552" w:type="dxa"/>
            <w:shd w:val="clear" w:color="auto" w:fill="auto"/>
            <w:vAlign w:val="center"/>
            <w:hideMark/>
          </w:tcPr>
          <w:p w14:paraId="08ADF72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проведения выборов и референдумов</w:t>
            </w:r>
          </w:p>
        </w:tc>
        <w:tc>
          <w:tcPr>
            <w:tcW w:w="425" w:type="dxa"/>
            <w:shd w:val="clear" w:color="auto" w:fill="auto"/>
            <w:tcMar>
              <w:left w:w="28" w:type="dxa"/>
              <w:right w:w="28" w:type="dxa"/>
            </w:tcMar>
            <w:hideMark/>
          </w:tcPr>
          <w:p w14:paraId="14F04E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1F672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469900C7"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76BFAE2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28902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73730,54281</w:t>
            </w:r>
          </w:p>
        </w:tc>
      </w:tr>
      <w:tr w:rsidR="00643059" w:rsidRPr="006D45BB" w14:paraId="1C1DCF1D" w14:textId="77777777" w:rsidTr="006E7C35">
        <w:tblPrEx>
          <w:tblLook w:val="04A0" w:firstRow="1" w:lastRow="0" w:firstColumn="1" w:lastColumn="0" w:noHBand="0" w:noVBand="1"/>
        </w:tblPrEx>
        <w:tc>
          <w:tcPr>
            <w:tcW w:w="4552" w:type="dxa"/>
            <w:shd w:val="clear" w:color="auto" w:fill="auto"/>
            <w:vAlign w:val="center"/>
            <w:hideMark/>
          </w:tcPr>
          <w:p w14:paraId="377B7D9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178EA55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668A7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07E1931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73D54A0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885B28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73730,54281</w:t>
            </w:r>
          </w:p>
        </w:tc>
      </w:tr>
      <w:tr w:rsidR="00643059" w:rsidRPr="006D45BB" w14:paraId="23A4883C" w14:textId="77777777" w:rsidTr="006E7C35">
        <w:tblPrEx>
          <w:tblLook w:val="04A0" w:firstRow="1" w:lastRow="0" w:firstColumn="1" w:lastColumn="0" w:noHBand="0" w:noVBand="1"/>
        </w:tblPrEx>
        <w:tc>
          <w:tcPr>
            <w:tcW w:w="4552" w:type="dxa"/>
            <w:shd w:val="clear" w:color="auto" w:fill="auto"/>
            <w:vAlign w:val="center"/>
            <w:hideMark/>
          </w:tcPr>
          <w:p w14:paraId="3E9F539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Члены Избирательной комиссии Ульяновской области</w:t>
            </w:r>
          </w:p>
        </w:tc>
        <w:tc>
          <w:tcPr>
            <w:tcW w:w="425" w:type="dxa"/>
            <w:shd w:val="clear" w:color="auto" w:fill="auto"/>
            <w:tcMar>
              <w:left w:w="28" w:type="dxa"/>
              <w:right w:w="28" w:type="dxa"/>
            </w:tcMar>
            <w:hideMark/>
          </w:tcPr>
          <w:p w14:paraId="0157A4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A42FD2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16F6F66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11 0 00 10050</w:t>
            </w:r>
          </w:p>
        </w:tc>
        <w:tc>
          <w:tcPr>
            <w:tcW w:w="567" w:type="dxa"/>
            <w:shd w:val="clear" w:color="auto" w:fill="auto"/>
            <w:tcMar>
              <w:left w:w="28" w:type="dxa"/>
              <w:right w:w="28" w:type="dxa"/>
            </w:tcMar>
            <w:hideMark/>
          </w:tcPr>
          <w:p w14:paraId="1B585B2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7AC9A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10239,95534</w:t>
            </w:r>
          </w:p>
        </w:tc>
      </w:tr>
      <w:tr w:rsidR="00643059" w:rsidRPr="006D45BB" w14:paraId="686B76CF" w14:textId="77777777" w:rsidTr="006E7C35">
        <w:tblPrEx>
          <w:tblLook w:val="04A0" w:firstRow="1" w:lastRow="0" w:firstColumn="1" w:lastColumn="0" w:noHBand="0" w:noVBand="1"/>
        </w:tblPrEx>
        <w:tc>
          <w:tcPr>
            <w:tcW w:w="4552" w:type="dxa"/>
            <w:shd w:val="clear" w:color="auto" w:fill="auto"/>
            <w:vAlign w:val="center"/>
            <w:hideMark/>
          </w:tcPr>
          <w:p w14:paraId="7A0B1EA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17A2EAD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018A6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2CA7406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11 0 00 10050</w:t>
            </w:r>
          </w:p>
        </w:tc>
        <w:tc>
          <w:tcPr>
            <w:tcW w:w="567" w:type="dxa"/>
            <w:shd w:val="clear" w:color="auto" w:fill="auto"/>
            <w:tcMar>
              <w:left w:w="28" w:type="dxa"/>
              <w:right w:w="28" w:type="dxa"/>
            </w:tcMar>
            <w:hideMark/>
          </w:tcPr>
          <w:p w14:paraId="275E76A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6DFB9AB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10239,95534</w:t>
            </w:r>
          </w:p>
        </w:tc>
      </w:tr>
      <w:tr w:rsidR="00643059" w:rsidRPr="006D45BB" w14:paraId="50434B28" w14:textId="77777777" w:rsidTr="006E7C35">
        <w:tblPrEx>
          <w:tblLook w:val="04A0" w:firstRow="1" w:lastRow="0" w:firstColumn="1" w:lastColumn="0" w:noHBand="0" w:noVBand="1"/>
        </w:tblPrEx>
        <w:tc>
          <w:tcPr>
            <w:tcW w:w="4552" w:type="dxa"/>
            <w:shd w:val="clear" w:color="auto" w:fill="auto"/>
            <w:vAlign w:val="center"/>
            <w:hideMark/>
          </w:tcPr>
          <w:p w14:paraId="7DB9C7A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автоматизированная информационная система </w:t>
            </w:r>
            <w:r w:rsidR="00AB25BC">
              <w:rPr>
                <w:rFonts w:ascii="PT Astra Serif" w:hAnsi="PT Astra Serif"/>
                <w:bCs/>
                <w:sz w:val="28"/>
                <w:szCs w:val="28"/>
              </w:rPr>
              <w:t>«</w:t>
            </w:r>
            <w:r w:rsidRPr="00643059">
              <w:rPr>
                <w:rFonts w:ascii="PT Astra Serif" w:hAnsi="PT Astra Serif"/>
                <w:bCs/>
                <w:sz w:val="28"/>
                <w:szCs w:val="28"/>
              </w:rPr>
              <w:t>Выборы</w:t>
            </w:r>
            <w:r w:rsidR="00AB25BC">
              <w:rPr>
                <w:rFonts w:ascii="PT Astra Serif" w:hAnsi="PT Astra Serif"/>
                <w:bCs/>
                <w:sz w:val="28"/>
                <w:szCs w:val="28"/>
              </w:rPr>
              <w:t>»</w:t>
            </w:r>
          </w:p>
        </w:tc>
        <w:tc>
          <w:tcPr>
            <w:tcW w:w="425" w:type="dxa"/>
            <w:shd w:val="clear" w:color="auto" w:fill="auto"/>
            <w:tcMar>
              <w:left w:w="28" w:type="dxa"/>
              <w:right w:w="28" w:type="dxa"/>
            </w:tcMar>
            <w:hideMark/>
          </w:tcPr>
          <w:p w14:paraId="5B2E27F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4BF18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0210399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11 0 00 10130</w:t>
            </w:r>
          </w:p>
        </w:tc>
        <w:tc>
          <w:tcPr>
            <w:tcW w:w="567" w:type="dxa"/>
            <w:shd w:val="clear" w:color="auto" w:fill="auto"/>
            <w:tcMar>
              <w:left w:w="28" w:type="dxa"/>
              <w:right w:w="28" w:type="dxa"/>
            </w:tcMar>
            <w:hideMark/>
          </w:tcPr>
          <w:p w14:paraId="437E204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8A86BF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671,1864</w:t>
            </w:r>
          </w:p>
        </w:tc>
      </w:tr>
      <w:tr w:rsidR="00643059" w:rsidRPr="006D45BB" w14:paraId="2C21240D" w14:textId="77777777" w:rsidTr="006E7C35">
        <w:tblPrEx>
          <w:tblLook w:val="04A0" w:firstRow="1" w:lastRow="0" w:firstColumn="1" w:lastColumn="0" w:noHBand="0" w:noVBand="1"/>
        </w:tblPrEx>
        <w:tc>
          <w:tcPr>
            <w:tcW w:w="4552" w:type="dxa"/>
            <w:shd w:val="clear" w:color="auto" w:fill="auto"/>
            <w:vAlign w:val="center"/>
            <w:hideMark/>
          </w:tcPr>
          <w:p w14:paraId="40A7289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7CD8B7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36B2C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518FF71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11 0 00 10130</w:t>
            </w:r>
          </w:p>
        </w:tc>
        <w:tc>
          <w:tcPr>
            <w:tcW w:w="567" w:type="dxa"/>
            <w:shd w:val="clear" w:color="auto" w:fill="auto"/>
            <w:tcMar>
              <w:left w:w="28" w:type="dxa"/>
              <w:right w:w="28" w:type="dxa"/>
            </w:tcMar>
            <w:hideMark/>
          </w:tcPr>
          <w:p w14:paraId="1B071B2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7AA8786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671,1864</w:t>
            </w:r>
          </w:p>
        </w:tc>
      </w:tr>
      <w:tr w:rsidR="00643059" w:rsidRPr="006D45BB" w14:paraId="20EFCA2B" w14:textId="77777777" w:rsidTr="006E7C35">
        <w:tblPrEx>
          <w:tblLook w:val="04A0" w:firstRow="1" w:lastRow="0" w:firstColumn="1" w:lastColumn="0" w:noHBand="0" w:noVBand="1"/>
        </w:tblPrEx>
        <w:tc>
          <w:tcPr>
            <w:tcW w:w="4552" w:type="dxa"/>
            <w:shd w:val="clear" w:color="auto" w:fill="auto"/>
            <w:vAlign w:val="center"/>
            <w:hideMark/>
          </w:tcPr>
          <w:p w14:paraId="0E70C59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органов Ульяновской области</w:t>
            </w:r>
          </w:p>
        </w:tc>
        <w:tc>
          <w:tcPr>
            <w:tcW w:w="425" w:type="dxa"/>
            <w:shd w:val="clear" w:color="auto" w:fill="auto"/>
            <w:tcMar>
              <w:left w:w="28" w:type="dxa"/>
              <w:right w:w="28" w:type="dxa"/>
            </w:tcMar>
            <w:hideMark/>
          </w:tcPr>
          <w:p w14:paraId="1758F48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AAA45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0131556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11 0 00 80010</w:t>
            </w:r>
          </w:p>
        </w:tc>
        <w:tc>
          <w:tcPr>
            <w:tcW w:w="567" w:type="dxa"/>
            <w:shd w:val="clear" w:color="auto" w:fill="auto"/>
            <w:tcMar>
              <w:left w:w="28" w:type="dxa"/>
              <w:right w:w="28" w:type="dxa"/>
            </w:tcMar>
            <w:hideMark/>
          </w:tcPr>
          <w:p w14:paraId="5CA6B76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2D784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27106,42027</w:t>
            </w:r>
          </w:p>
        </w:tc>
      </w:tr>
      <w:tr w:rsidR="00643059" w:rsidRPr="006D45BB" w14:paraId="4B89F5FA" w14:textId="77777777" w:rsidTr="006E7C35">
        <w:tblPrEx>
          <w:tblLook w:val="04A0" w:firstRow="1" w:lastRow="0" w:firstColumn="1" w:lastColumn="0" w:noHBand="0" w:noVBand="1"/>
        </w:tblPrEx>
        <w:tc>
          <w:tcPr>
            <w:tcW w:w="4552" w:type="dxa"/>
            <w:shd w:val="clear" w:color="auto" w:fill="auto"/>
            <w:vAlign w:val="center"/>
            <w:hideMark/>
          </w:tcPr>
          <w:p w14:paraId="2A2BA91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6803B8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1B857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47F49F9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11 0 00 80010</w:t>
            </w:r>
          </w:p>
        </w:tc>
        <w:tc>
          <w:tcPr>
            <w:tcW w:w="567" w:type="dxa"/>
            <w:shd w:val="clear" w:color="auto" w:fill="auto"/>
            <w:tcMar>
              <w:left w:w="28" w:type="dxa"/>
              <w:right w:w="28" w:type="dxa"/>
            </w:tcMar>
            <w:hideMark/>
          </w:tcPr>
          <w:p w14:paraId="0E9AC8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631C30D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26935,90267</w:t>
            </w:r>
          </w:p>
        </w:tc>
      </w:tr>
      <w:tr w:rsidR="00643059" w:rsidRPr="006D45BB" w14:paraId="4F04B7FA" w14:textId="77777777" w:rsidTr="006E7C35">
        <w:tblPrEx>
          <w:tblLook w:val="04A0" w:firstRow="1" w:lastRow="0" w:firstColumn="1" w:lastColumn="0" w:noHBand="0" w:noVBand="1"/>
        </w:tblPrEx>
        <w:tc>
          <w:tcPr>
            <w:tcW w:w="4552" w:type="dxa"/>
            <w:shd w:val="clear" w:color="auto" w:fill="auto"/>
            <w:vAlign w:val="center"/>
            <w:hideMark/>
          </w:tcPr>
          <w:p w14:paraId="06AE642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B45921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7039A8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104D3DF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11 0 00 80010</w:t>
            </w:r>
          </w:p>
        </w:tc>
        <w:tc>
          <w:tcPr>
            <w:tcW w:w="567" w:type="dxa"/>
            <w:shd w:val="clear" w:color="auto" w:fill="auto"/>
            <w:tcMar>
              <w:left w:w="28" w:type="dxa"/>
              <w:right w:w="28" w:type="dxa"/>
            </w:tcMar>
            <w:hideMark/>
          </w:tcPr>
          <w:p w14:paraId="7E4FC4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53E38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169,7176</w:t>
            </w:r>
          </w:p>
        </w:tc>
      </w:tr>
      <w:tr w:rsidR="00643059" w:rsidRPr="006D45BB" w14:paraId="6C3937F4" w14:textId="77777777" w:rsidTr="006E7C35">
        <w:tblPrEx>
          <w:tblLook w:val="04A0" w:firstRow="1" w:lastRow="0" w:firstColumn="1" w:lastColumn="0" w:noHBand="0" w:noVBand="1"/>
        </w:tblPrEx>
        <w:tc>
          <w:tcPr>
            <w:tcW w:w="4552" w:type="dxa"/>
            <w:shd w:val="clear" w:color="auto" w:fill="auto"/>
            <w:vAlign w:val="center"/>
            <w:hideMark/>
          </w:tcPr>
          <w:p w14:paraId="0312BF2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013BD9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01A25D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362A030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11 0 00 80010</w:t>
            </w:r>
          </w:p>
        </w:tc>
        <w:tc>
          <w:tcPr>
            <w:tcW w:w="567" w:type="dxa"/>
            <w:shd w:val="clear" w:color="auto" w:fill="auto"/>
            <w:tcMar>
              <w:left w:w="28" w:type="dxa"/>
              <w:right w:w="28" w:type="dxa"/>
            </w:tcMar>
            <w:hideMark/>
          </w:tcPr>
          <w:p w14:paraId="04C352F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5452169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r>
      <w:tr w:rsidR="00643059" w:rsidRPr="006D45BB" w14:paraId="0DCAEA43" w14:textId="77777777" w:rsidTr="006E7C35">
        <w:tblPrEx>
          <w:tblLook w:val="04A0" w:firstRow="1" w:lastRow="0" w:firstColumn="1" w:lastColumn="0" w:noHBand="0" w:noVBand="1"/>
        </w:tblPrEx>
        <w:tc>
          <w:tcPr>
            <w:tcW w:w="4552" w:type="dxa"/>
            <w:shd w:val="clear" w:color="auto" w:fill="auto"/>
            <w:vAlign w:val="center"/>
            <w:hideMark/>
          </w:tcPr>
          <w:p w14:paraId="6A24861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обеспечение функций территориальных органов</w:t>
            </w:r>
          </w:p>
        </w:tc>
        <w:tc>
          <w:tcPr>
            <w:tcW w:w="425" w:type="dxa"/>
            <w:shd w:val="clear" w:color="auto" w:fill="auto"/>
            <w:tcMar>
              <w:left w:w="28" w:type="dxa"/>
              <w:right w:w="28" w:type="dxa"/>
            </w:tcMar>
            <w:hideMark/>
          </w:tcPr>
          <w:p w14:paraId="163859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AC4B7A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37C56AF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11 0 00 80120</w:t>
            </w:r>
          </w:p>
        </w:tc>
        <w:tc>
          <w:tcPr>
            <w:tcW w:w="567" w:type="dxa"/>
            <w:shd w:val="clear" w:color="auto" w:fill="auto"/>
            <w:tcMar>
              <w:left w:w="28" w:type="dxa"/>
              <w:right w:w="28" w:type="dxa"/>
            </w:tcMar>
            <w:hideMark/>
          </w:tcPr>
          <w:p w14:paraId="2BA63B0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3339A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35712,9808</w:t>
            </w:r>
          </w:p>
        </w:tc>
      </w:tr>
      <w:tr w:rsidR="00643059" w:rsidRPr="006D45BB" w14:paraId="3F312B71" w14:textId="77777777" w:rsidTr="006E7C35">
        <w:tblPrEx>
          <w:tblLook w:val="04A0" w:firstRow="1" w:lastRow="0" w:firstColumn="1" w:lastColumn="0" w:noHBand="0" w:noVBand="1"/>
        </w:tblPrEx>
        <w:tc>
          <w:tcPr>
            <w:tcW w:w="4552" w:type="dxa"/>
            <w:shd w:val="clear" w:color="auto" w:fill="auto"/>
            <w:vAlign w:val="center"/>
            <w:hideMark/>
          </w:tcPr>
          <w:p w14:paraId="3C89CB5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0D4B32A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8E428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03E481E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11 0 00 80120</w:t>
            </w:r>
          </w:p>
        </w:tc>
        <w:tc>
          <w:tcPr>
            <w:tcW w:w="567" w:type="dxa"/>
            <w:shd w:val="clear" w:color="auto" w:fill="auto"/>
            <w:tcMar>
              <w:left w:w="28" w:type="dxa"/>
              <w:right w:w="28" w:type="dxa"/>
            </w:tcMar>
            <w:hideMark/>
          </w:tcPr>
          <w:p w14:paraId="70588E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1052451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35686,3008</w:t>
            </w:r>
          </w:p>
        </w:tc>
      </w:tr>
      <w:tr w:rsidR="00643059" w:rsidRPr="006D45BB" w14:paraId="2F16BB91" w14:textId="77777777" w:rsidTr="006E7C35">
        <w:tblPrEx>
          <w:tblLook w:val="04A0" w:firstRow="1" w:lastRow="0" w:firstColumn="1" w:lastColumn="0" w:noHBand="0" w:noVBand="1"/>
        </w:tblPrEx>
        <w:tc>
          <w:tcPr>
            <w:tcW w:w="4552" w:type="dxa"/>
            <w:shd w:val="clear" w:color="auto" w:fill="auto"/>
            <w:vAlign w:val="center"/>
            <w:hideMark/>
          </w:tcPr>
          <w:p w14:paraId="5C5C6EB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10FFBB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D3916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5231E58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11 0 00 80120</w:t>
            </w:r>
          </w:p>
        </w:tc>
        <w:tc>
          <w:tcPr>
            <w:tcW w:w="567" w:type="dxa"/>
            <w:shd w:val="clear" w:color="auto" w:fill="auto"/>
            <w:tcMar>
              <w:left w:w="28" w:type="dxa"/>
              <w:right w:w="28" w:type="dxa"/>
            </w:tcMar>
            <w:hideMark/>
          </w:tcPr>
          <w:p w14:paraId="5F3E6A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78855B9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26,68</w:t>
            </w:r>
          </w:p>
        </w:tc>
      </w:tr>
      <w:tr w:rsidR="00643059" w:rsidRPr="006D45BB" w14:paraId="37E9278D" w14:textId="77777777" w:rsidTr="006E7C35">
        <w:tblPrEx>
          <w:tblLook w:val="04A0" w:firstRow="1" w:lastRow="0" w:firstColumn="1" w:lastColumn="0" w:noHBand="0" w:noVBand="1"/>
        </w:tblPrEx>
        <w:tc>
          <w:tcPr>
            <w:tcW w:w="4552" w:type="dxa"/>
            <w:shd w:val="clear" w:color="auto" w:fill="auto"/>
            <w:vAlign w:val="center"/>
            <w:hideMark/>
          </w:tcPr>
          <w:p w14:paraId="1626871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Международные отношения и международное сотрудничество</w:t>
            </w:r>
          </w:p>
        </w:tc>
        <w:tc>
          <w:tcPr>
            <w:tcW w:w="425" w:type="dxa"/>
            <w:shd w:val="clear" w:color="auto" w:fill="auto"/>
            <w:tcMar>
              <w:left w:w="28" w:type="dxa"/>
              <w:right w:w="28" w:type="dxa"/>
            </w:tcMar>
            <w:hideMark/>
          </w:tcPr>
          <w:p w14:paraId="5F1A2A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9DA1E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0FC7F6EA"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05582B2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27D31B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16316,98165</w:t>
            </w:r>
          </w:p>
        </w:tc>
      </w:tr>
      <w:tr w:rsidR="00643059" w:rsidRPr="006D45BB" w14:paraId="528D725F" w14:textId="77777777" w:rsidTr="006E7C35">
        <w:tblPrEx>
          <w:tblLook w:val="04A0" w:firstRow="1" w:lastRow="0" w:firstColumn="1" w:lastColumn="0" w:noHBand="0" w:noVBand="1"/>
        </w:tblPrEx>
        <w:tc>
          <w:tcPr>
            <w:tcW w:w="4552" w:type="dxa"/>
            <w:shd w:val="clear" w:color="auto" w:fill="auto"/>
            <w:vAlign w:val="center"/>
            <w:hideMark/>
          </w:tcPr>
          <w:p w14:paraId="069F1F8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2189F0B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3E542F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4D46384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19E9A0A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2C534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16316,98165</w:t>
            </w:r>
          </w:p>
        </w:tc>
      </w:tr>
      <w:tr w:rsidR="00643059" w:rsidRPr="006D45BB" w14:paraId="7A20F471" w14:textId="77777777" w:rsidTr="006E7C35">
        <w:tblPrEx>
          <w:tblLook w:val="04A0" w:firstRow="1" w:lastRow="0" w:firstColumn="1" w:lastColumn="0" w:noHBand="0" w:noVBand="1"/>
        </w:tblPrEx>
        <w:tc>
          <w:tcPr>
            <w:tcW w:w="4552" w:type="dxa"/>
            <w:shd w:val="clear" w:color="auto" w:fill="auto"/>
            <w:vAlign w:val="center"/>
            <w:hideMark/>
          </w:tcPr>
          <w:p w14:paraId="1769786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проектной деятельности</w:t>
            </w:r>
          </w:p>
        </w:tc>
        <w:tc>
          <w:tcPr>
            <w:tcW w:w="425" w:type="dxa"/>
            <w:shd w:val="clear" w:color="auto" w:fill="auto"/>
            <w:tcMar>
              <w:left w:w="28" w:type="dxa"/>
              <w:right w:w="28" w:type="dxa"/>
            </w:tcMar>
            <w:hideMark/>
          </w:tcPr>
          <w:p w14:paraId="443D1C1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76AED2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5C17D7D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11 0 00 10380</w:t>
            </w:r>
          </w:p>
        </w:tc>
        <w:tc>
          <w:tcPr>
            <w:tcW w:w="567" w:type="dxa"/>
            <w:shd w:val="clear" w:color="auto" w:fill="auto"/>
            <w:tcMar>
              <w:left w:w="28" w:type="dxa"/>
              <w:right w:w="28" w:type="dxa"/>
            </w:tcMar>
            <w:hideMark/>
          </w:tcPr>
          <w:p w14:paraId="19C1213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123EBF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13,671</w:t>
            </w:r>
          </w:p>
        </w:tc>
      </w:tr>
      <w:tr w:rsidR="00643059" w:rsidRPr="006D45BB" w14:paraId="0489D4AF" w14:textId="77777777" w:rsidTr="006E7C35">
        <w:tblPrEx>
          <w:tblLook w:val="04A0" w:firstRow="1" w:lastRow="0" w:firstColumn="1" w:lastColumn="0" w:noHBand="0" w:noVBand="1"/>
        </w:tblPrEx>
        <w:tc>
          <w:tcPr>
            <w:tcW w:w="4552" w:type="dxa"/>
            <w:shd w:val="clear" w:color="auto" w:fill="auto"/>
            <w:vAlign w:val="center"/>
            <w:hideMark/>
          </w:tcPr>
          <w:p w14:paraId="5D4E815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27C4F5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9FF4C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6215036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11 0 00 10380</w:t>
            </w:r>
          </w:p>
        </w:tc>
        <w:tc>
          <w:tcPr>
            <w:tcW w:w="567" w:type="dxa"/>
            <w:shd w:val="clear" w:color="auto" w:fill="auto"/>
            <w:tcMar>
              <w:left w:w="28" w:type="dxa"/>
              <w:right w:w="28" w:type="dxa"/>
            </w:tcMar>
            <w:hideMark/>
          </w:tcPr>
          <w:p w14:paraId="5B309C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72F38D8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13,671</w:t>
            </w:r>
          </w:p>
        </w:tc>
      </w:tr>
      <w:tr w:rsidR="00643059" w:rsidRPr="006D45BB" w14:paraId="2C8DFFEB" w14:textId="77777777" w:rsidTr="006E7C35">
        <w:tblPrEx>
          <w:tblLook w:val="04A0" w:firstRow="1" w:lastRow="0" w:firstColumn="1" w:lastColumn="0" w:noHBand="0" w:noVBand="1"/>
        </w:tblPrEx>
        <w:tc>
          <w:tcPr>
            <w:tcW w:w="4552" w:type="dxa"/>
            <w:shd w:val="clear" w:color="auto" w:fill="auto"/>
            <w:vAlign w:val="center"/>
            <w:hideMark/>
          </w:tcPr>
          <w:p w14:paraId="36B0E04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области развития международных и межрегиональных связей Ульяновской области</w:t>
            </w:r>
          </w:p>
        </w:tc>
        <w:tc>
          <w:tcPr>
            <w:tcW w:w="425" w:type="dxa"/>
            <w:shd w:val="clear" w:color="auto" w:fill="auto"/>
            <w:tcMar>
              <w:left w:w="28" w:type="dxa"/>
              <w:right w:w="28" w:type="dxa"/>
            </w:tcMar>
            <w:hideMark/>
          </w:tcPr>
          <w:p w14:paraId="3A986E5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4CEC1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0AE4EB7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11 0 00 10390</w:t>
            </w:r>
          </w:p>
        </w:tc>
        <w:tc>
          <w:tcPr>
            <w:tcW w:w="567" w:type="dxa"/>
            <w:shd w:val="clear" w:color="auto" w:fill="auto"/>
            <w:tcMar>
              <w:left w:w="28" w:type="dxa"/>
              <w:right w:w="28" w:type="dxa"/>
            </w:tcMar>
            <w:hideMark/>
          </w:tcPr>
          <w:p w14:paraId="0B28E2A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A8C1EF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4600,0</w:t>
            </w:r>
          </w:p>
        </w:tc>
      </w:tr>
      <w:tr w:rsidR="00643059" w:rsidRPr="006D45BB" w14:paraId="095C27BB" w14:textId="77777777" w:rsidTr="006E7C35">
        <w:tblPrEx>
          <w:tblLook w:val="04A0" w:firstRow="1" w:lastRow="0" w:firstColumn="1" w:lastColumn="0" w:noHBand="0" w:noVBand="1"/>
        </w:tblPrEx>
        <w:tc>
          <w:tcPr>
            <w:tcW w:w="4552" w:type="dxa"/>
            <w:shd w:val="clear" w:color="auto" w:fill="auto"/>
            <w:vAlign w:val="center"/>
            <w:hideMark/>
          </w:tcPr>
          <w:p w14:paraId="5E9FA7B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2DF142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B9FD58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5DCF9EC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11 0 00 10390</w:t>
            </w:r>
          </w:p>
        </w:tc>
        <w:tc>
          <w:tcPr>
            <w:tcW w:w="567" w:type="dxa"/>
            <w:shd w:val="clear" w:color="auto" w:fill="auto"/>
            <w:tcMar>
              <w:left w:w="28" w:type="dxa"/>
              <w:right w:w="28" w:type="dxa"/>
            </w:tcMar>
            <w:hideMark/>
          </w:tcPr>
          <w:p w14:paraId="010BAA2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378BCD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4600,0</w:t>
            </w:r>
          </w:p>
        </w:tc>
      </w:tr>
      <w:tr w:rsidR="00643059" w:rsidRPr="006D45BB" w14:paraId="7ABAD784" w14:textId="77777777" w:rsidTr="006E7C35">
        <w:tblPrEx>
          <w:tblLook w:val="04A0" w:firstRow="1" w:lastRow="0" w:firstColumn="1" w:lastColumn="0" w:noHBand="0" w:noVBand="1"/>
        </w:tblPrEx>
        <w:tc>
          <w:tcPr>
            <w:tcW w:w="4552" w:type="dxa"/>
            <w:shd w:val="clear" w:color="auto" w:fill="auto"/>
            <w:vAlign w:val="center"/>
            <w:hideMark/>
          </w:tcPr>
          <w:p w14:paraId="2F6CDD2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органов Ульяновской области</w:t>
            </w:r>
          </w:p>
        </w:tc>
        <w:tc>
          <w:tcPr>
            <w:tcW w:w="425" w:type="dxa"/>
            <w:shd w:val="clear" w:color="auto" w:fill="auto"/>
            <w:tcMar>
              <w:left w:w="28" w:type="dxa"/>
              <w:right w:w="28" w:type="dxa"/>
            </w:tcMar>
            <w:hideMark/>
          </w:tcPr>
          <w:p w14:paraId="7E6C8E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59E48E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446055F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11 0 00 80010</w:t>
            </w:r>
          </w:p>
        </w:tc>
        <w:tc>
          <w:tcPr>
            <w:tcW w:w="567" w:type="dxa"/>
            <w:shd w:val="clear" w:color="auto" w:fill="auto"/>
            <w:tcMar>
              <w:left w:w="28" w:type="dxa"/>
              <w:right w:w="28" w:type="dxa"/>
            </w:tcMar>
            <w:hideMark/>
          </w:tcPr>
          <w:p w14:paraId="3ECF6CA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6872C4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11703,31065</w:t>
            </w:r>
          </w:p>
        </w:tc>
      </w:tr>
      <w:tr w:rsidR="00643059" w:rsidRPr="006D45BB" w14:paraId="6C88807D" w14:textId="77777777" w:rsidTr="006E7C35">
        <w:tblPrEx>
          <w:tblLook w:val="04A0" w:firstRow="1" w:lastRow="0" w:firstColumn="1" w:lastColumn="0" w:noHBand="0" w:noVBand="1"/>
        </w:tblPrEx>
        <w:tc>
          <w:tcPr>
            <w:tcW w:w="4552" w:type="dxa"/>
            <w:shd w:val="clear" w:color="auto" w:fill="auto"/>
            <w:vAlign w:val="center"/>
            <w:hideMark/>
          </w:tcPr>
          <w:p w14:paraId="6CEACB7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068CF0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7E599C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6E49351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11 0 00 80010</w:t>
            </w:r>
          </w:p>
        </w:tc>
        <w:tc>
          <w:tcPr>
            <w:tcW w:w="567" w:type="dxa"/>
            <w:shd w:val="clear" w:color="auto" w:fill="auto"/>
            <w:tcMar>
              <w:left w:w="28" w:type="dxa"/>
              <w:right w:w="28" w:type="dxa"/>
            </w:tcMar>
            <w:hideMark/>
          </w:tcPr>
          <w:p w14:paraId="0985BB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6A8432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10161,16498</w:t>
            </w:r>
          </w:p>
        </w:tc>
      </w:tr>
      <w:tr w:rsidR="00643059" w:rsidRPr="006D45BB" w14:paraId="589C92CF" w14:textId="77777777" w:rsidTr="006E7C35">
        <w:tblPrEx>
          <w:tblLook w:val="04A0" w:firstRow="1" w:lastRow="0" w:firstColumn="1" w:lastColumn="0" w:noHBand="0" w:noVBand="1"/>
        </w:tblPrEx>
        <w:tc>
          <w:tcPr>
            <w:tcW w:w="4552" w:type="dxa"/>
            <w:shd w:val="clear" w:color="auto" w:fill="auto"/>
            <w:vAlign w:val="center"/>
            <w:hideMark/>
          </w:tcPr>
          <w:p w14:paraId="4BB620F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51A75D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326E2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05DCEF6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11 0 00 80010</w:t>
            </w:r>
          </w:p>
        </w:tc>
        <w:tc>
          <w:tcPr>
            <w:tcW w:w="567" w:type="dxa"/>
            <w:shd w:val="clear" w:color="auto" w:fill="auto"/>
            <w:tcMar>
              <w:left w:w="28" w:type="dxa"/>
              <w:right w:w="28" w:type="dxa"/>
            </w:tcMar>
            <w:hideMark/>
          </w:tcPr>
          <w:p w14:paraId="07D7F5B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02FA55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1542,14567</w:t>
            </w:r>
          </w:p>
        </w:tc>
      </w:tr>
      <w:tr w:rsidR="00643059" w:rsidRPr="006D45BB" w14:paraId="348D04DC" w14:textId="77777777" w:rsidTr="00811725">
        <w:tblPrEx>
          <w:tblLook w:val="04A0" w:firstRow="1" w:lastRow="0" w:firstColumn="1" w:lastColumn="0" w:noHBand="0" w:noVBand="1"/>
        </w:tblPrEx>
        <w:tc>
          <w:tcPr>
            <w:tcW w:w="4552" w:type="dxa"/>
            <w:shd w:val="clear" w:color="auto" w:fill="auto"/>
            <w:vAlign w:val="center"/>
            <w:hideMark/>
          </w:tcPr>
          <w:p w14:paraId="09B8FB0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Резервный фонд Правительства Ульяновской области</w:t>
            </w:r>
          </w:p>
        </w:tc>
        <w:tc>
          <w:tcPr>
            <w:tcW w:w="425" w:type="dxa"/>
            <w:shd w:val="clear" w:color="auto" w:fill="auto"/>
            <w:tcMar>
              <w:left w:w="28" w:type="dxa"/>
              <w:right w:w="28" w:type="dxa"/>
            </w:tcMar>
            <w:hideMark/>
          </w:tcPr>
          <w:p w14:paraId="18829243" w14:textId="77777777" w:rsidR="00811725" w:rsidRPr="00811725" w:rsidRDefault="00811725" w:rsidP="00811725">
            <w:pPr>
              <w:jc w:val="center"/>
              <w:rPr>
                <w:rFonts w:ascii="PT Astra Serif" w:hAnsi="PT Astra Serif"/>
                <w:bCs/>
                <w:sz w:val="16"/>
                <w:szCs w:val="28"/>
              </w:rPr>
            </w:pPr>
          </w:p>
          <w:p w14:paraId="6431C497" w14:textId="77777777" w:rsidR="00643059" w:rsidRPr="00643059" w:rsidRDefault="00643059" w:rsidP="0081172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44FD428" w14:textId="77777777" w:rsidR="00811725" w:rsidRPr="00811725" w:rsidRDefault="00811725" w:rsidP="00811725">
            <w:pPr>
              <w:jc w:val="center"/>
              <w:rPr>
                <w:rFonts w:ascii="PT Astra Serif" w:hAnsi="PT Astra Serif"/>
                <w:bCs/>
                <w:sz w:val="16"/>
                <w:szCs w:val="28"/>
              </w:rPr>
            </w:pPr>
          </w:p>
          <w:p w14:paraId="658AF3AC" w14:textId="77777777" w:rsidR="00643059" w:rsidRPr="00643059" w:rsidRDefault="00643059" w:rsidP="00811725">
            <w:pPr>
              <w:jc w:val="center"/>
              <w:rPr>
                <w:rFonts w:ascii="PT Astra Serif" w:hAnsi="PT Astra Serif"/>
                <w:bCs/>
                <w:sz w:val="28"/>
                <w:szCs w:val="28"/>
              </w:rPr>
            </w:pPr>
            <w:r w:rsidRPr="00643059">
              <w:rPr>
                <w:rFonts w:ascii="PT Astra Serif" w:hAnsi="PT Astra Serif"/>
                <w:bCs/>
                <w:sz w:val="28"/>
                <w:szCs w:val="28"/>
              </w:rPr>
              <w:t>11</w:t>
            </w:r>
          </w:p>
        </w:tc>
        <w:tc>
          <w:tcPr>
            <w:tcW w:w="1702" w:type="dxa"/>
            <w:shd w:val="clear" w:color="auto" w:fill="auto"/>
            <w:tcMar>
              <w:left w:w="57" w:type="dxa"/>
              <w:right w:w="57" w:type="dxa"/>
            </w:tcMar>
            <w:hideMark/>
          </w:tcPr>
          <w:p w14:paraId="1EB2F1F7" w14:textId="77777777" w:rsidR="00811725" w:rsidRPr="00811725" w:rsidRDefault="00811725" w:rsidP="00811725">
            <w:pPr>
              <w:jc w:val="center"/>
              <w:rPr>
                <w:rFonts w:ascii="PT Astra Serif" w:hAnsi="PT Astra Serif"/>
                <w:bCs/>
                <w:spacing w:val="-2"/>
                <w:sz w:val="16"/>
                <w:szCs w:val="16"/>
              </w:rPr>
            </w:pPr>
          </w:p>
          <w:p w14:paraId="51F95A76" w14:textId="77777777" w:rsidR="00643059" w:rsidRPr="00643059" w:rsidRDefault="00643059" w:rsidP="00811725">
            <w:pPr>
              <w:jc w:val="center"/>
              <w:rPr>
                <w:rFonts w:ascii="PT Astra Serif" w:hAnsi="PT Astra Serif"/>
                <w:bCs/>
                <w:spacing w:val="-2"/>
                <w:sz w:val="28"/>
                <w:szCs w:val="28"/>
              </w:rPr>
            </w:pPr>
            <w:r w:rsidRPr="00643059">
              <w:rPr>
                <w:rFonts w:ascii="PT Astra Serif" w:hAnsi="PT Astra Serif"/>
                <w:bCs/>
                <w:spacing w:val="-2"/>
                <w:sz w:val="28"/>
                <w:szCs w:val="28"/>
              </w:rPr>
              <w:t>11 0 00 80190</w:t>
            </w:r>
          </w:p>
        </w:tc>
        <w:tc>
          <w:tcPr>
            <w:tcW w:w="567" w:type="dxa"/>
            <w:shd w:val="clear" w:color="auto" w:fill="auto"/>
            <w:tcMar>
              <w:left w:w="28" w:type="dxa"/>
              <w:right w:w="28" w:type="dxa"/>
            </w:tcMar>
            <w:vAlign w:val="bottom"/>
            <w:hideMark/>
          </w:tcPr>
          <w:p w14:paraId="66103084" w14:textId="77777777" w:rsidR="00643059" w:rsidRPr="00643059" w:rsidRDefault="00643059" w:rsidP="00F121DD">
            <w:pPr>
              <w:jc w:val="center"/>
              <w:rPr>
                <w:rFonts w:ascii="PT Astra Serif" w:hAnsi="PT Astra Serif"/>
                <w:bCs/>
                <w:sz w:val="28"/>
                <w:szCs w:val="28"/>
              </w:rPr>
            </w:pPr>
          </w:p>
        </w:tc>
        <w:tc>
          <w:tcPr>
            <w:tcW w:w="1946" w:type="dxa"/>
            <w:shd w:val="clear" w:color="auto" w:fill="auto"/>
            <w:noWrap/>
            <w:tcMar>
              <w:left w:w="28" w:type="dxa"/>
              <w:right w:w="28" w:type="dxa"/>
            </w:tcMar>
            <w:vAlign w:val="bottom"/>
            <w:hideMark/>
          </w:tcPr>
          <w:p w14:paraId="16221504" w14:textId="77777777" w:rsidR="00643059" w:rsidRPr="00643059" w:rsidRDefault="00643059" w:rsidP="00F121DD">
            <w:pPr>
              <w:jc w:val="center"/>
              <w:rPr>
                <w:rFonts w:ascii="PT Astra Serif" w:hAnsi="PT Astra Serif"/>
                <w:bCs/>
                <w:sz w:val="28"/>
                <w:szCs w:val="28"/>
              </w:rPr>
            </w:pPr>
            <w:r w:rsidRPr="00643059">
              <w:rPr>
                <w:rFonts w:ascii="PT Astra Serif" w:hAnsi="PT Astra Serif"/>
                <w:bCs/>
                <w:sz w:val="28"/>
                <w:szCs w:val="28"/>
              </w:rPr>
              <w:t>Исполнение отражено</w:t>
            </w:r>
            <w:r w:rsidRPr="00643059">
              <w:rPr>
                <w:rFonts w:ascii="PT Astra Serif" w:hAnsi="PT Astra Serif"/>
                <w:bCs/>
                <w:sz w:val="28"/>
                <w:szCs w:val="28"/>
              </w:rPr>
              <w:br/>
              <w:t>в отраслях</w:t>
            </w:r>
          </w:p>
        </w:tc>
      </w:tr>
      <w:tr w:rsidR="00643059" w:rsidRPr="006D45BB" w14:paraId="74A8D665" w14:textId="77777777" w:rsidTr="006E7C35">
        <w:tblPrEx>
          <w:tblLook w:val="04A0" w:firstRow="1" w:lastRow="0" w:firstColumn="1" w:lastColumn="0" w:noHBand="0" w:noVBand="1"/>
        </w:tblPrEx>
        <w:tc>
          <w:tcPr>
            <w:tcW w:w="4552" w:type="dxa"/>
            <w:shd w:val="clear" w:color="auto" w:fill="auto"/>
            <w:vAlign w:val="center"/>
            <w:hideMark/>
          </w:tcPr>
          <w:p w14:paraId="21002D9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Другие общегосударственные вопросы</w:t>
            </w:r>
          </w:p>
        </w:tc>
        <w:tc>
          <w:tcPr>
            <w:tcW w:w="425" w:type="dxa"/>
            <w:shd w:val="clear" w:color="auto" w:fill="auto"/>
            <w:tcMar>
              <w:left w:w="28" w:type="dxa"/>
              <w:right w:w="28" w:type="dxa"/>
            </w:tcMar>
            <w:hideMark/>
          </w:tcPr>
          <w:p w14:paraId="1EE0A54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B31AF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2C1EBEEB"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328EFBB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25B53C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2099583,4072</w:t>
            </w:r>
          </w:p>
        </w:tc>
      </w:tr>
      <w:tr w:rsidR="00643059" w:rsidRPr="006D45BB" w14:paraId="102C243D" w14:textId="77777777" w:rsidTr="006E7C35">
        <w:tblPrEx>
          <w:tblLook w:val="04A0" w:firstRow="1" w:lastRow="0" w:firstColumn="1" w:lastColumn="0" w:noHBand="0" w:noVBand="1"/>
        </w:tblPrEx>
        <w:tc>
          <w:tcPr>
            <w:tcW w:w="4552" w:type="dxa"/>
            <w:shd w:val="clear" w:color="auto" w:fill="auto"/>
            <w:vAlign w:val="center"/>
            <w:hideMark/>
          </w:tcPr>
          <w:p w14:paraId="0C35E53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0AA83B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2FD0F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13D1DB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50AA285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ADA34E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414121,60639</w:t>
            </w:r>
          </w:p>
        </w:tc>
      </w:tr>
      <w:tr w:rsidR="00643059" w:rsidRPr="006D45BB" w14:paraId="6911DE3B" w14:textId="77777777" w:rsidTr="006E7C35">
        <w:tblPrEx>
          <w:tblLook w:val="04A0" w:firstRow="1" w:lastRow="0" w:firstColumn="1" w:lastColumn="0" w:noHBand="0" w:noVBand="1"/>
        </w:tblPrEx>
        <w:tc>
          <w:tcPr>
            <w:tcW w:w="4552" w:type="dxa"/>
            <w:shd w:val="clear" w:color="auto" w:fill="auto"/>
            <w:vAlign w:val="center"/>
            <w:hideMark/>
          </w:tcPr>
          <w:p w14:paraId="0876F2F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аппарата Общественной палаты Ульяновской области</w:t>
            </w:r>
          </w:p>
        </w:tc>
        <w:tc>
          <w:tcPr>
            <w:tcW w:w="425" w:type="dxa"/>
            <w:shd w:val="clear" w:color="auto" w:fill="auto"/>
            <w:tcMar>
              <w:left w:w="28" w:type="dxa"/>
              <w:right w:w="28" w:type="dxa"/>
            </w:tcMar>
            <w:hideMark/>
          </w:tcPr>
          <w:p w14:paraId="5654513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BBC70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0726E1A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11 0 00 10090</w:t>
            </w:r>
          </w:p>
        </w:tc>
        <w:tc>
          <w:tcPr>
            <w:tcW w:w="567" w:type="dxa"/>
            <w:shd w:val="clear" w:color="auto" w:fill="auto"/>
            <w:tcMar>
              <w:left w:w="28" w:type="dxa"/>
              <w:right w:w="28" w:type="dxa"/>
            </w:tcMar>
            <w:hideMark/>
          </w:tcPr>
          <w:p w14:paraId="79ABB61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B752B7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19398,43646</w:t>
            </w:r>
          </w:p>
        </w:tc>
      </w:tr>
      <w:tr w:rsidR="00643059" w:rsidRPr="006D45BB" w14:paraId="662FEA81" w14:textId="77777777" w:rsidTr="006E7C35">
        <w:tblPrEx>
          <w:tblLook w:val="04A0" w:firstRow="1" w:lastRow="0" w:firstColumn="1" w:lastColumn="0" w:noHBand="0" w:noVBand="1"/>
        </w:tblPrEx>
        <w:tc>
          <w:tcPr>
            <w:tcW w:w="4552" w:type="dxa"/>
            <w:shd w:val="clear" w:color="auto" w:fill="auto"/>
            <w:vAlign w:val="center"/>
            <w:hideMark/>
          </w:tcPr>
          <w:p w14:paraId="6D87616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7DAFF8A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2E298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29F3CB4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11 0 00 10090</w:t>
            </w:r>
          </w:p>
        </w:tc>
        <w:tc>
          <w:tcPr>
            <w:tcW w:w="567" w:type="dxa"/>
            <w:shd w:val="clear" w:color="auto" w:fill="auto"/>
            <w:tcMar>
              <w:left w:w="28" w:type="dxa"/>
              <w:right w:w="28" w:type="dxa"/>
            </w:tcMar>
            <w:hideMark/>
          </w:tcPr>
          <w:p w14:paraId="08CA95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5ED32B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18496,94458</w:t>
            </w:r>
          </w:p>
        </w:tc>
      </w:tr>
      <w:tr w:rsidR="00643059" w:rsidRPr="006D45BB" w14:paraId="2154593C" w14:textId="77777777" w:rsidTr="006E7C35">
        <w:tblPrEx>
          <w:tblLook w:val="04A0" w:firstRow="1" w:lastRow="0" w:firstColumn="1" w:lastColumn="0" w:noHBand="0" w:noVBand="1"/>
        </w:tblPrEx>
        <w:tc>
          <w:tcPr>
            <w:tcW w:w="4552" w:type="dxa"/>
            <w:shd w:val="clear" w:color="auto" w:fill="auto"/>
            <w:vAlign w:val="center"/>
            <w:hideMark/>
          </w:tcPr>
          <w:p w14:paraId="57443B0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F99E93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E94C3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2C0E0B2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11 0 00 10090</w:t>
            </w:r>
          </w:p>
        </w:tc>
        <w:tc>
          <w:tcPr>
            <w:tcW w:w="567" w:type="dxa"/>
            <w:shd w:val="clear" w:color="auto" w:fill="auto"/>
            <w:tcMar>
              <w:left w:w="28" w:type="dxa"/>
              <w:right w:w="28" w:type="dxa"/>
            </w:tcMar>
            <w:hideMark/>
          </w:tcPr>
          <w:p w14:paraId="31CF768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7F0296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898,49188</w:t>
            </w:r>
          </w:p>
        </w:tc>
      </w:tr>
      <w:tr w:rsidR="00643059" w:rsidRPr="006D45BB" w14:paraId="40340F29" w14:textId="77777777" w:rsidTr="006E7C35">
        <w:tblPrEx>
          <w:tblLook w:val="04A0" w:firstRow="1" w:lastRow="0" w:firstColumn="1" w:lastColumn="0" w:noHBand="0" w:noVBand="1"/>
        </w:tblPrEx>
        <w:tc>
          <w:tcPr>
            <w:tcW w:w="4552" w:type="dxa"/>
            <w:shd w:val="clear" w:color="auto" w:fill="auto"/>
            <w:vAlign w:val="center"/>
            <w:hideMark/>
          </w:tcPr>
          <w:p w14:paraId="3BF0173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04B71FE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04EA32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63D4D8C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11 0 00 10090</w:t>
            </w:r>
          </w:p>
        </w:tc>
        <w:tc>
          <w:tcPr>
            <w:tcW w:w="567" w:type="dxa"/>
            <w:shd w:val="clear" w:color="auto" w:fill="auto"/>
            <w:tcMar>
              <w:left w:w="28" w:type="dxa"/>
              <w:right w:w="28" w:type="dxa"/>
            </w:tcMar>
            <w:hideMark/>
          </w:tcPr>
          <w:p w14:paraId="778DB93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13084B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w:t>
            </w:r>
          </w:p>
        </w:tc>
      </w:tr>
      <w:tr w:rsidR="00643059" w:rsidRPr="006D45BB" w14:paraId="18BCBC45" w14:textId="77777777" w:rsidTr="006E7C35">
        <w:tblPrEx>
          <w:tblLook w:val="04A0" w:firstRow="1" w:lastRow="0" w:firstColumn="1" w:lastColumn="0" w:noHBand="0" w:noVBand="1"/>
        </w:tblPrEx>
        <w:tc>
          <w:tcPr>
            <w:tcW w:w="4552" w:type="dxa"/>
            <w:shd w:val="clear" w:color="auto" w:fill="auto"/>
            <w:vAlign w:val="center"/>
            <w:hideMark/>
          </w:tcPr>
          <w:p w14:paraId="28365EC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Субсидии Ульяновскому региональному отделению Общероссийской общественной организации </w:t>
            </w:r>
            <w:r w:rsidR="00AB25BC">
              <w:rPr>
                <w:rFonts w:ascii="PT Astra Serif" w:hAnsi="PT Astra Serif"/>
                <w:bCs/>
                <w:sz w:val="28"/>
                <w:szCs w:val="28"/>
              </w:rPr>
              <w:t>«</w:t>
            </w:r>
            <w:r w:rsidRPr="00643059">
              <w:rPr>
                <w:rFonts w:ascii="PT Astra Serif" w:hAnsi="PT Astra Serif"/>
                <w:bCs/>
                <w:sz w:val="28"/>
                <w:szCs w:val="28"/>
              </w:rPr>
              <w:t>Ассоциация юристов России</w:t>
            </w:r>
            <w:r w:rsidR="00AB25BC">
              <w:rPr>
                <w:rFonts w:ascii="PT Astra Serif" w:hAnsi="PT Astra Serif"/>
                <w:bCs/>
                <w:sz w:val="28"/>
                <w:szCs w:val="28"/>
              </w:rPr>
              <w:t>»</w:t>
            </w:r>
            <w:r w:rsidRPr="00643059">
              <w:rPr>
                <w:rFonts w:ascii="PT Astra Serif" w:hAnsi="PT Astra Serif"/>
                <w:bCs/>
                <w:sz w:val="28"/>
                <w:szCs w:val="28"/>
              </w:rPr>
              <w:t xml:space="preserve"> на финансовое обеспечение затрат, связанных с деятельностью Ассоциации по содействию развитию правового просвещения и оказанию бесплатной юридической помощи на территории Ульяновской области</w:t>
            </w:r>
          </w:p>
        </w:tc>
        <w:tc>
          <w:tcPr>
            <w:tcW w:w="425" w:type="dxa"/>
            <w:shd w:val="clear" w:color="auto" w:fill="auto"/>
            <w:tcMar>
              <w:left w:w="28" w:type="dxa"/>
              <w:right w:w="28" w:type="dxa"/>
            </w:tcMar>
            <w:hideMark/>
          </w:tcPr>
          <w:p w14:paraId="48DECB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638FF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3A110F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11 0 00 10140</w:t>
            </w:r>
          </w:p>
        </w:tc>
        <w:tc>
          <w:tcPr>
            <w:tcW w:w="567" w:type="dxa"/>
            <w:shd w:val="clear" w:color="auto" w:fill="auto"/>
            <w:tcMar>
              <w:left w:w="28" w:type="dxa"/>
              <w:right w:w="28" w:type="dxa"/>
            </w:tcMar>
            <w:hideMark/>
          </w:tcPr>
          <w:p w14:paraId="0514F4D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00130E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9986,6</w:t>
            </w:r>
          </w:p>
        </w:tc>
      </w:tr>
      <w:tr w:rsidR="00643059" w:rsidRPr="006D45BB" w14:paraId="7B4A28AC" w14:textId="77777777" w:rsidTr="006E7C35">
        <w:tblPrEx>
          <w:tblLook w:val="04A0" w:firstRow="1" w:lastRow="0" w:firstColumn="1" w:lastColumn="0" w:noHBand="0" w:noVBand="1"/>
        </w:tblPrEx>
        <w:tc>
          <w:tcPr>
            <w:tcW w:w="4552" w:type="dxa"/>
            <w:shd w:val="clear" w:color="auto" w:fill="auto"/>
            <w:vAlign w:val="center"/>
            <w:hideMark/>
          </w:tcPr>
          <w:p w14:paraId="1B8F741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6964713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D5817E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479AF43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11 0 00 10140</w:t>
            </w:r>
          </w:p>
        </w:tc>
        <w:tc>
          <w:tcPr>
            <w:tcW w:w="567" w:type="dxa"/>
            <w:shd w:val="clear" w:color="auto" w:fill="auto"/>
            <w:tcMar>
              <w:left w:w="28" w:type="dxa"/>
              <w:right w:w="28" w:type="dxa"/>
            </w:tcMar>
            <w:hideMark/>
          </w:tcPr>
          <w:p w14:paraId="1E975A9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2F7A20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9986,6</w:t>
            </w:r>
          </w:p>
        </w:tc>
      </w:tr>
      <w:tr w:rsidR="00643059" w:rsidRPr="006D45BB" w14:paraId="2B0BF73E" w14:textId="77777777" w:rsidTr="006E7C35">
        <w:tblPrEx>
          <w:tblLook w:val="04A0" w:firstRow="1" w:lastRow="0" w:firstColumn="1" w:lastColumn="0" w:noHBand="0" w:noVBand="1"/>
        </w:tblPrEx>
        <w:tc>
          <w:tcPr>
            <w:tcW w:w="4552" w:type="dxa"/>
            <w:shd w:val="clear" w:color="auto" w:fill="auto"/>
            <w:vAlign w:val="center"/>
            <w:hideMark/>
          </w:tcPr>
          <w:p w14:paraId="67074F8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Субсидии Ассоциации </w:t>
            </w:r>
            <w:r w:rsidR="00AB25BC">
              <w:rPr>
                <w:rFonts w:ascii="PT Astra Serif" w:hAnsi="PT Astra Serif"/>
                <w:bCs/>
                <w:sz w:val="28"/>
                <w:szCs w:val="28"/>
              </w:rPr>
              <w:t>«</w:t>
            </w:r>
            <w:r w:rsidRPr="00643059">
              <w:rPr>
                <w:rFonts w:ascii="PT Astra Serif" w:hAnsi="PT Astra Serif"/>
                <w:bCs/>
                <w:sz w:val="28"/>
                <w:szCs w:val="28"/>
              </w:rPr>
              <w:t>Совет муниципальных образований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финансовое обеспечение затрат по осуществлению социально ориентированных видов деятельности в целях содействия развитию местного самоуправления в Ульяновской области</w:t>
            </w:r>
          </w:p>
        </w:tc>
        <w:tc>
          <w:tcPr>
            <w:tcW w:w="425" w:type="dxa"/>
            <w:shd w:val="clear" w:color="auto" w:fill="auto"/>
            <w:tcMar>
              <w:left w:w="28" w:type="dxa"/>
              <w:right w:w="28" w:type="dxa"/>
            </w:tcMar>
            <w:hideMark/>
          </w:tcPr>
          <w:p w14:paraId="1E82265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205919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2AAF8B0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11 0 00 10150</w:t>
            </w:r>
          </w:p>
        </w:tc>
        <w:tc>
          <w:tcPr>
            <w:tcW w:w="567" w:type="dxa"/>
            <w:shd w:val="clear" w:color="auto" w:fill="auto"/>
            <w:tcMar>
              <w:left w:w="28" w:type="dxa"/>
              <w:right w:w="28" w:type="dxa"/>
            </w:tcMar>
            <w:hideMark/>
          </w:tcPr>
          <w:p w14:paraId="2B763DD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22FB3A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6000,0</w:t>
            </w:r>
          </w:p>
        </w:tc>
      </w:tr>
      <w:tr w:rsidR="00643059" w:rsidRPr="006D45BB" w14:paraId="2F4BE314" w14:textId="77777777" w:rsidTr="006E7C35">
        <w:tblPrEx>
          <w:tblLook w:val="04A0" w:firstRow="1" w:lastRow="0" w:firstColumn="1" w:lastColumn="0" w:noHBand="0" w:noVBand="1"/>
        </w:tblPrEx>
        <w:tc>
          <w:tcPr>
            <w:tcW w:w="4552" w:type="dxa"/>
            <w:shd w:val="clear" w:color="auto" w:fill="auto"/>
            <w:vAlign w:val="center"/>
            <w:hideMark/>
          </w:tcPr>
          <w:p w14:paraId="0518DCD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25DC08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54C859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63AE998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11 0 00 10150</w:t>
            </w:r>
          </w:p>
        </w:tc>
        <w:tc>
          <w:tcPr>
            <w:tcW w:w="567" w:type="dxa"/>
            <w:shd w:val="clear" w:color="auto" w:fill="auto"/>
            <w:tcMar>
              <w:left w:w="28" w:type="dxa"/>
              <w:right w:w="28" w:type="dxa"/>
            </w:tcMar>
            <w:hideMark/>
          </w:tcPr>
          <w:p w14:paraId="3C447A1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2A0C274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6000,0</w:t>
            </w:r>
          </w:p>
        </w:tc>
      </w:tr>
      <w:tr w:rsidR="00643059" w:rsidRPr="006D45BB" w14:paraId="0CAC8CCE" w14:textId="77777777" w:rsidTr="006E7C35">
        <w:tblPrEx>
          <w:tblLook w:val="04A0" w:firstRow="1" w:lastRow="0" w:firstColumn="1" w:lastColumn="0" w:noHBand="0" w:noVBand="1"/>
        </w:tblPrEx>
        <w:tc>
          <w:tcPr>
            <w:tcW w:w="4552" w:type="dxa"/>
            <w:shd w:val="clear" w:color="auto" w:fill="auto"/>
            <w:vAlign w:val="center"/>
            <w:hideMark/>
          </w:tcPr>
          <w:p w14:paraId="0D533BA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Ульяновской региональной организации Всероссийской общественной организации ветеранов (пенсионеров) войны, труда, Вооружённых Сил и правоохранительных органов</w:t>
            </w:r>
          </w:p>
        </w:tc>
        <w:tc>
          <w:tcPr>
            <w:tcW w:w="425" w:type="dxa"/>
            <w:shd w:val="clear" w:color="auto" w:fill="auto"/>
            <w:tcMar>
              <w:left w:w="28" w:type="dxa"/>
              <w:right w:w="28" w:type="dxa"/>
            </w:tcMar>
            <w:hideMark/>
          </w:tcPr>
          <w:p w14:paraId="4D2430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07074E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5425CC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11 0 00 10160</w:t>
            </w:r>
          </w:p>
        </w:tc>
        <w:tc>
          <w:tcPr>
            <w:tcW w:w="567" w:type="dxa"/>
            <w:shd w:val="clear" w:color="auto" w:fill="auto"/>
            <w:tcMar>
              <w:left w:w="28" w:type="dxa"/>
              <w:right w:w="28" w:type="dxa"/>
            </w:tcMar>
            <w:hideMark/>
          </w:tcPr>
          <w:p w14:paraId="0DEDE60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A9DA41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3525,0</w:t>
            </w:r>
          </w:p>
        </w:tc>
      </w:tr>
      <w:tr w:rsidR="00643059" w:rsidRPr="006D45BB" w14:paraId="7750B066" w14:textId="77777777" w:rsidTr="006E7C35">
        <w:tblPrEx>
          <w:tblLook w:val="04A0" w:firstRow="1" w:lastRow="0" w:firstColumn="1" w:lastColumn="0" w:noHBand="0" w:noVBand="1"/>
        </w:tblPrEx>
        <w:tc>
          <w:tcPr>
            <w:tcW w:w="4552" w:type="dxa"/>
            <w:shd w:val="clear" w:color="auto" w:fill="auto"/>
            <w:vAlign w:val="center"/>
            <w:hideMark/>
          </w:tcPr>
          <w:p w14:paraId="52A25FE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3A46DD9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BAECEA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0C3BBC3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11 0 00 10160</w:t>
            </w:r>
          </w:p>
        </w:tc>
        <w:tc>
          <w:tcPr>
            <w:tcW w:w="567" w:type="dxa"/>
            <w:shd w:val="clear" w:color="auto" w:fill="auto"/>
            <w:tcMar>
              <w:left w:w="28" w:type="dxa"/>
              <w:right w:w="28" w:type="dxa"/>
            </w:tcMar>
            <w:hideMark/>
          </w:tcPr>
          <w:p w14:paraId="6AB1072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246CA70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3525,0</w:t>
            </w:r>
          </w:p>
        </w:tc>
      </w:tr>
      <w:tr w:rsidR="00643059" w:rsidRPr="006D45BB" w14:paraId="4D63D5FA" w14:textId="77777777" w:rsidTr="006E7C35">
        <w:tblPrEx>
          <w:tblLook w:val="04A0" w:firstRow="1" w:lastRow="0" w:firstColumn="1" w:lastColumn="0" w:noHBand="0" w:noVBand="1"/>
        </w:tblPrEx>
        <w:tc>
          <w:tcPr>
            <w:tcW w:w="4552" w:type="dxa"/>
            <w:shd w:val="clear" w:color="auto" w:fill="auto"/>
            <w:vAlign w:val="center"/>
            <w:hideMark/>
          </w:tcPr>
          <w:p w14:paraId="6D8C38B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Учреждения по патриотическому воспитанию граждан Российской Федерации</w:t>
            </w:r>
          </w:p>
        </w:tc>
        <w:tc>
          <w:tcPr>
            <w:tcW w:w="425" w:type="dxa"/>
            <w:shd w:val="clear" w:color="auto" w:fill="auto"/>
            <w:tcMar>
              <w:left w:w="28" w:type="dxa"/>
              <w:right w:w="28" w:type="dxa"/>
            </w:tcMar>
            <w:hideMark/>
          </w:tcPr>
          <w:p w14:paraId="37694B8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D8456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8F8985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11 0 00 10170</w:t>
            </w:r>
          </w:p>
        </w:tc>
        <w:tc>
          <w:tcPr>
            <w:tcW w:w="567" w:type="dxa"/>
            <w:shd w:val="clear" w:color="auto" w:fill="auto"/>
            <w:tcMar>
              <w:left w:w="28" w:type="dxa"/>
              <w:right w:w="28" w:type="dxa"/>
            </w:tcMar>
            <w:hideMark/>
          </w:tcPr>
          <w:p w14:paraId="33F921E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795EA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4410,95044</w:t>
            </w:r>
          </w:p>
        </w:tc>
      </w:tr>
      <w:tr w:rsidR="00643059" w:rsidRPr="006D45BB" w14:paraId="235DDC62" w14:textId="77777777" w:rsidTr="006E7C35">
        <w:tblPrEx>
          <w:tblLook w:val="04A0" w:firstRow="1" w:lastRow="0" w:firstColumn="1" w:lastColumn="0" w:noHBand="0" w:noVBand="1"/>
        </w:tblPrEx>
        <w:tc>
          <w:tcPr>
            <w:tcW w:w="4552" w:type="dxa"/>
            <w:shd w:val="clear" w:color="auto" w:fill="auto"/>
            <w:vAlign w:val="center"/>
            <w:hideMark/>
          </w:tcPr>
          <w:p w14:paraId="0A14C65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5A09CE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53EF9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1BF233D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11 0 00 10170</w:t>
            </w:r>
          </w:p>
        </w:tc>
        <w:tc>
          <w:tcPr>
            <w:tcW w:w="567" w:type="dxa"/>
            <w:shd w:val="clear" w:color="auto" w:fill="auto"/>
            <w:tcMar>
              <w:left w:w="28" w:type="dxa"/>
              <w:right w:w="28" w:type="dxa"/>
            </w:tcMar>
            <w:hideMark/>
          </w:tcPr>
          <w:p w14:paraId="35BC8A8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1D1AACA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4121,4738</w:t>
            </w:r>
          </w:p>
        </w:tc>
      </w:tr>
      <w:tr w:rsidR="00643059" w:rsidRPr="006D45BB" w14:paraId="0F84CF91" w14:textId="77777777" w:rsidTr="006E7C35">
        <w:tblPrEx>
          <w:tblLook w:val="04A0" w:firstRow="1" w:lastRow="0" w:firstColumn="1" w:lastColumn="0" w:noHBand="0" w:noVBand="1"/>
        </w:tblPrEx>
        <w:tc>
          <w:tcPr>
            <w:tcW w:w="4552" w:type="dxa"/>
            <w:shd w:val="clear" w:color="auto" w:fill="auto"/>
            <w:vAlign w:val="center"/>
            <w:hideMark/>
          </w:tcPr>
          <w:p w14:paraId="62DC560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39DDD7E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EB0DF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27789D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11 0 00 10170</w:t>
            </w:r>
          </w:p>
        </w:tc>
        <w:tc>
          <w:tcPr>
            <w:tcW w:w="567" w:type="dxa"/>
            <w:shd w:val="clear" w:color="auto" w:fill="auto"/>
            <w:tcMar>
              <w:left w:w="28" w:type="dxa"/>
              <w:right w:w="28" w:type="dxa"/>
            </w:tcMar>
            <w:hideMark/>
          </w:tcPr>
          <w:p w14:paraId="2EF027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E2228D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286,59364</w:t>
            </w:r>
          </w:p>
        </w:tc>
      </w:tr>
      <w:tr w:rsidR="00643059" w:rsidRPr="006D45BB" w14:paraId="7D90D6BC" w14:textId="77777777" w:rsidTr="006E7C35">
        <w:tblPrEx>
          <w:tblLook w:val="04A0" w:firstRow="1" w:lastRow="0" w:firstColumn="1" w:lastColumn="0" w:noHBand="0" w:noVBand="1"/>
        </w:tblPrEx>
        <w:tc>
          <w:tcPr>
            <w:tcW w:w="4552" w:type="dxa"/>
            <w:shd w:val="clear" w:color="auto" w:fill="auto"/>
            <w:vAlign w:val="center"/>
            <w:hideMark/>
          </w:tcPr>
          <w:p w14:paraId="751BA7E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4104DB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25A19A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05970B9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11 0 00 10170</w:t>
            </w:r>
          </w:p>
        </w:tc>
        <w:tc>
          <w:tcPr>
            <w:tcW w:w="567" w:type="dxa"/>
            <w:shd w:val="clear" w:color="auto" w:fill="auto"/>
            <w:tcMar>
              <w:left w:w="28" w:type="dxa"/>
              <w:right w:w="28" w:type="dxa"/>
            </w:tcMar>
            <w:hideMark/>
          </w:tcPr>
          <w:p w14:paraId="0EA547E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75C40F6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2,883</w:t>
            </w:r>
          </w:p>
        </w:tc>
      </w:tr>
      <w:tr w:rsidR="00643059" w:rsidRPr="006D45BB" w14:paraId="5D268FFB" w14:textId="77777777" w:rsidTr="006E7C35">
        <w:tblPrEx>
          <w:tblLook w:val="04A0" w:firstRow="1" w:lastRow="0" w:firstColumn="1" w:lastColumn="0" w:noHBand="0" w:noVBand="1"/>
        </w:tblPrEx>
        <w:tc>
          <w:tcPr>
            <w:tcW w:w="4552" w:type="dxa"/>
            <w:shd w:val="clear" w:color="auto" w:fill="auto"/>
            <w:vAlign w:val="center"/>
            <w:hideMark/>
          </w:tcPr>
          <w:p w14:paraId="388ADA2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Выполнение работ по обследованию технического состояния здания, подготовке проектной документации и выполнение р</w:t>
            </w:r>
            <w:r w:rsidR="00297C3F">
              <w:rPr>
                <w:rFonts w:ascii="PT Astra Serif" w:hAnsi="PT Astra Serif"/>
                <w:bCs/>
                <w:sz w:val="28"/>
                <w:szCs w:val="28"/>
              </w:rPr>
              <w:t>емонтно-рес</w:t>
            </w:r>
            <w:r w:rsidRPr="00643059">
              <w:rPr>
                <w:rFonts w:ascii="PT Astra Serif" w:hAnsi="PT Astra Serif"/>
                <w:bCs/>
                <w:sz w:val="28"/>
                <w:szCs w:val="28"/>
              </w:rPr>
              <w:t xml:space="preserve">таврационных работ здания в целях размещения Областного </w:t>
            </w:r>
            <w:r w:rsidR="00297C3F">
              <w:rPr>
                <w:rFonts w:ascii="PT Astra Serif" w:hAnsi="PT Astra Serif"/>
                <w:bCs/>
                <w:sz w:val="28"/>
                <w:szCs w:val="28"/>
              </w:rPr>
              <w:br/>
            </w:r>
            <w:r w:rsidRPr="00643059">
              <w:rPr>
                <w:rFonts w:ascii="PT Astra Serif" w:hAnsi="PT Astra Serif"/>
                <w:bCs/>
                <w:sz w:val="28"/>
                <w:szCs w:val="28"/>
              </w:rPr>
              <w:t xml:space="preserve">государственного казённого учреждения </w:t>
            </w:r>
            <w:r w:rsidR="00AB25BC">
              <w:rPr>
                <w:rFonts w:ascii="PT Astra Serif" w:hAnsi="PT Astra Serif"/>
                <w:bCs/>
                <w:sz w:val="28"/>
                <w:szCs w:val="28"/>
              </w:rPr>
              <w:t>«</w:t>
            </w:r>
            <w:r w:rsidRPr="00643059">
              <w:rPr>
                <w:rFonts w:ascii="PT Astra Serif" w:hAnsi="PT Astra Serif"/>
                <w:bCs/>
                <w:sz w:val="28"/>
                <w:szCs w:val="28"/>
              </w:rPr>
              <w:t>Представительство Ульяновской области при Правительстве Российской Федерации</w:t>
            </w:r>
            <w:r w:rsidR="00AB25BC">
              <w:rPr>
                <w:rFonts w:ascii="PT Astra Serif" w:hAnsi="PT Astra Serif"/>
                <w:bCs/>
                <w:sz w:val="28"/>
                <w:szCs w:val="28"/>
              </w:rPr>
              <w:t>»</w:t>
            </w:r>
          </w:p>
        </w:tc>
        <w:tc>
          <w:tcPr>
            <w:tcW w:w="425" w:type="dxa"/>
            <w:shd w:val="clear" w:color="auto" w:fill="auto"/>
            <w:tcMar>
              <w:left w:w="28" w:type="dxa"/>
              <w:right w:w="28" w:type="dxa"/>
            </w:tcMar>
            <w:hideMark/>
          </w:tcPr>
          <w:p w14:paraId="41E05E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793DF1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EE1EDC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11 0 00 10190</w:t>
            </w:r>
          </w:p>
        </w:tc>
        <w:tc>
          <w:tcPr>
            <w:tcW w:w="567" w:type="dxa"/>
            <w:shd w:val="clear" w:color="auto" w:fill="auto"/>
            <w:tcMar>
              <w:left w:w="28" w:type="dxa"/>
              <w:right w:w="28" w:type="dxa"/>
            </w:tcMar>
            <w:hideMark/>
          </w:tcPr>
          <w:p w14:paraId="1C6C2AF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CB8EB4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22383,41157</w:t>
            </w:r>
          </w:p>
        </w:tc>
      </w:tr>
      <w:tr w:rsidR="00643059" w:rsidRPr="006D45BB" w14:paraId="4B924082" w14:textId="77777777" w:rsidTr="006E7C35">
        <w:tblPrEx>
          <w:tblLook w:val="04A0" w:firstRow="1" w:lastRow="0" w:firstColumn="1" w:lastColumn="0" w:noHBand="0" w:noVBand="1"/>
        </w:tblPrEx>
        <w:tc>
          <w:tcPr>
            <w:tcW w:w="4552" w:type="dxa"/>
            <w:shd w:val="clear" w:color="auto" w:fill="auto"/>
            <w:vAlign w:val="center"/>
            <w:hideMark/>
          </w:tcPr>
          <w:p w14:paraId="2B6E68D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45B83BE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7DF9B5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6856FA7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11 0 00 10190</w:t>
            </w:r>
          </w:p>
        </w:tc>
        <w:tc>
          <w:tcPr>
            <w:tcW w:w="567" w:type="dxa"/>
            <w:shd w:val="clear" w:color="auto" w:fill="auto"/>
            <w:tcMar>
              <w:left w:w="28" w:type="dxa"/>
              <w:right w:w="28" w:type="dxa"/>
            </w:tcMar>
            <w:hideMark/>
          </w:tcPr>
          <w:p w14:paraId="6BD3D1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820560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22383,41157</w:t>
            </w:r>
          </w:p>
        </w:tc>
      </w:tr>
      <w:tr w:rsidR="00643059" w:rsidRPr="006D45BB" w14:paraId="1243D3EE" w14:textId="77777777" w:rsidTr="006E7C35">
        <w:tblPrEx>
          <w:tblLook w:val="04A0" w:firstRow="1" w:lastRow="0" w:firstColumn="1" w:lastColumn="0" w:noHBand="0" w:noVBand="1"/>
        </w:tblPrEx>
        <w:tc>
          <w:tcPr>
            <w:tcW w:w="4552" w:type="dxa"/>
            <w:shd w:val="clear" w:color="auto" w:fill="auto"/>
            <w:vAlign w:val="center"/>
            <w:hideMark/>
          </w:tcPr>
          <w:p w14:paraId="44C1AAD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3 октября 2012 года </w:t>
            </w:r>
            <w:r w:rsidR="00F121DD">
              <w:rPr>
                <w:rFonts w:ascii="PT Astra Serif" w:hAnsi="PT Astra Serif"/>
                <w:bCs/>
                <w:sz w:val="28"/>
                <w:szCs w:val="28"/>
              </w:rPr>
              <w:br/>
            </w:r>
            <w:r w:rsidRPr="00643059">
              <w:rPr>
                <w:rFonts w:ascii="PT Astra Serif" w:hAnsi="PT Astra Serif"/>
                <w:bCs/>
                <w:sz w:val="28"/>
                <w:szCs w:val="28"/>
              </w:rPr>
              <w:t xml:space="preserve">№ 131-ЗО </w:t>
            </w:r>
            <w:r w:rsidR="00AB25BC">
              <w:rPr>
                <w:rFonts w:ascii="PT Astra Serif" w:hAnsi="PT Astra Serif"/>
                <w:bCs/>
                <w:sz w:val="28"/>
                <w:szCs w:val="28"/>
              </w:rPr>
              <w:t>«</w:t>
            </w:r>
            <w:r w:rsidRPr="00643059">
              <w:rPr>
                <w:rFonts w:ascii="PT Astra Serif" w:hAnsi="PT Astra Serif"/>
                <w:bCs/>
                <w:sz w:val="28"/>
                <w:szCs w:val="28"/>
              </w:rPr>
              <w:t>О бесплатной юридической помощи на территории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54C4F93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399826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32C97F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11 0 00 10200</w:t>
            </w:r>
          </w:p>
        </w:tc>
        <w:tc>
          <w:tcPr>
            <w:tcW w:w="567" w:type="dxa"/>
            <w:shd w:val="clear" w:color="auto" w:fill="auto"/>
            <w:tcMar>
              <w:left w:w="28" w:type="dxa"/>
              <w:right w:w="28" w:type="dxa"/>
            </w:tcMar>
            <w:hideMark/>
          </w:tcPr>
          <w:p w14:paraId="70CDA8F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CD77F8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2312,3</w:t>
            </w:r>
          </w:p>
        </w:tc>
      </w:tr>
      <w:tr w:rsidR="00643059" w:rsidRPr="006D45BB" w14:paraId="545ED36A" w14:textId="77777777" w:rsidTr="006E7C35">
        <w:tblPrEx>
          <w:tblLook w:val="04A0" w:firstRow="1" w:lastRow="0" w:firstColumn="1" w:lastColumn="0" w:noHBand="0" w:noVBand="1"/>
        </w:tblPrEx>
        <w:tc>
          <w:tcPr>
            <w:tcW w:w="4552" w:type="dxa"/>
            <w:shd w:val="clear" w:color="auto" w:fill="auto"/>
            <w:vAlign w:val="center"/>
            <w:hideMark/>
          </w:tcPr>
          <w:p w14:paraId="4F26174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03587D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4C6F48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0F9F95F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11 0 00 10200</w:t>
            </w:r>
          </w:p>
        </w:tc>
        <w:tc>
          <w:tcPr>
            <w:tcW w:w="567" w:type="dxa"/>
            <w:shd w:val="clear" w:color="auto" w:fill="auto"/>
            <w:tcMar>
              <w:left w:w="28" w:type="dxa"/>
              <w:right w:w="28" w:type="dxa"/>
            </w:tcMar>
            <w:hideMark/>
          </w:tcPr>
          <w:p w14:paraId="784904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242FAF2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2312,3</w:t>
            </w:r>
          </w:p>
        </w:tc>
      </w:tr>
      <w:tr w:rsidR="00643059" w:rsidRPr="006D45BB" w14:paraId="7E386D24" w14:textId="77777777" w:rsidTr="006E7C35">
        <w:tblPrEx>
          <w:tblLook w:val="04A0" w:firstRow="1" w:lastRow="0" w:firstColumn="1" w:lastColumn="0" w:noHBand="0" w:noVBand="1"/>
        </w:tblPrEx>
        <w:tc>
          <w:tcPr>
            <w:tcW w:w="4552" w:type="dxa"/>
            <w:shd w:val="clear" w:color="auto" w:fill="auto"/>
            <w:vAlign w:val="center"/>
            <w:hideMark/>
          </w:tcPr>
          <w:p w14:paraId="54E1737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Субсидии автономной некоммерческой организации </w:t>
            </w:r>
            <w:r w:rsidR="00AB25BC">
              <w:rPr>
                <w:rFonts w:ascii="PT Astra Serif" w:hAnsi="PT Astra Serif"/>
                <w:bCs/>
                <w:sz w:val="28"/>
                <w:szCs w:val="28"/>
              </w:rPr>
              <w:t>«</w:t>
            </w:r>
            <w:r w:rsidRPr="00643059">
              <w:rPr>
                <w:rFonts w:ascii="PT Astra Serif" w:hAnsi="PT Astra Serif"/>
                <w:bCs/>
                <w:sz w:val="28"/>
                <w:szCs w:val="28"/>
              </w:rPr>
              <w:t>Центр стратегических исследований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681723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AAE31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67A40FE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11 0 00 10270</w:t>
            </w:r>
          </w:p>
        </w:tc>
        <w:tc>
          <w:tcPr>
            <w:tcW w:w="567" w:type="dxa"/>
            <w:shd w:val="clear" w:color="auto" w:fill="auto"/>
            <w:tcMar>
              <w:left w:w="28" w:type="dxa"/>
              <w:right w:w="28" w:type="dxa"/>
            </w:tcMar>
            <w:hideMark/>
          </w:tcPr>
          <w:p w14:paraId="1C0419B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45A7B4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52159,2</w:t>
            </w:r>
          </w:p>
        </w:tc>
      </w:tr>
      <w:tr w:rsidR="00643059" w:rsidRPr="006D45BB" w14:paraId="0970AE79" w14:textId="77777777" w:rsidTr="006E7C35">
        <w:tblPrEx>
          <w:tblLook w:val="04A0" w:firstRow="1" w:lastRow="0" w:firstColumn="1" w:lastColumn="0" w:noHBand="0" w:noVBand="1"/>
        </w:tblPrEx>
        <w:tc>
          <w:tcPr>
            <w:tcW w:w="4552" w:type="dxa"/>
            <w:shd w:val="clear" w:color="auto" w:fill="auto"/>
            <w:vAlign w:val="center"/>
            <w:hideMark/>
          </w:tcPr>
          <w:p w14:paraId="55C0052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429356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95749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14A0AF8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11 0 00 10270</w:t>
            </w:r>
          </w:p>
        </w:tc>
        <w:tc>
          <w:tcPr>
            <w:tcW w:w="567" w:type="dxa"/>
            <w:shd w:val="clear" w:color="auto" w:fill="auto"/>
            <w:tcMar>
              <w:left w:w="28" w:type="dxa"/>
              <w:right w:w="28" w:type="dxa"/>
            </w:tcMar>
            <w:hideMark/>
          </w:tcPr>
          <w:p w14:paraId="737B95A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6728206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52159,2</w:t>
            </w:r>
          </w:p>
        </w:tc>
      </w:tr>
      <w:tr w:rsidR="00643059" w:rsidRPr="006D45BB" w14:paraId="15494B3F" w14:textId="77777777" w:rsidTr="006E7C35">
        <w:tblPrEx>
          <w:tblLook w:val="04A0" w:firstRow="1" w:lastRow="0" w:firstColumn="1" w:lastColumn="0" w:noHBand="0" w:noVBand="1"/>
        </w:tblPrEx>
        <w:tc>
          <w:tcPr>
            <w:tcW w:w="4552" w:type="dxa"/>
            <w:shd w:val="clear" w:color="auto" w:fill="auto"/>
            <w:vAlign w:val="center"/>
            <w:hideMark/>
          </w:tcPr>
          <w:p w14:paraId="42E2064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на возмещение затрат, связанных с выполнением работ и оказанием услуг в сфере общественного питания</w:t>
            </w:r>
          </w:p>
        </w:tc>
        <w:tc>
          <w:tcPr>
            <w:tcW w:w="425" w:type="dxa"/>
            <w:shd w:val="clear" w:color="auto" w:fill="auto"/>
            <w:tcMar>
              <w:left w:w="28" w:type="dxa"/>
              <w:right w:w="28" w:type="dxa"/>
            </w:tcMar>
            <w:hideMark/>
          </w:tcPr>
          <w:p w14:paraId="74171B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596EF9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A718EC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11 0 00 10280</w:t>
            </w:r>
          </w:p>
        </w:tc>
        <w:tc>
          <w:tcPr>
            <w:tcW w:w="567" w:type="dxa"/>
            <w:shd w:val="clear" w:color="auto" w:fill="auto"/>
            <w:tcMar>
              <w:left w:w="28" w:type="dxa"/>
              <w:right w:w="28" w:type="dxa"/>
            </w:tcMar>
            <w:hideMark/>
          </w:tcPr>
          <w:p w14:paraId="717F40D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9E806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8000,0</w:t>
            </w:r>
          </w:p>
        </w:tc>
      </w:tr>
      <w:tr w:rsidR="00643059" w:rsidRPr="006D45BB" w14:paraId="45ACB3B7" w14:textId="77777777" w:rsidTr="006E7C35">
        <w:tblPrEx>
          <w:tblLook w:val="04A0" w:firstRow="1" w:lastRow="0" w:firstColumn="1" w:lastColumn="0" w:noHBand="0" w:noVBand="1"/>
        </w:tblPrEx>
        <w:tc>
          <w:tcPr>
            <w:tcW w:w="4552" w:type="dxa"/>
            <w:shd w:val="clear" w:color="auto" w:fill="auto"/>
            <w:vAlign w:val="center"/>
            <w:hideMark/>
          </w:tcPr>
          <w:p w14:paraId="37D8767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0645B77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B9CB40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05B2B82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11 0 00 10280</w:t>
            </w:r>
          </w:p>
        </w:tc>
        <w:tc>
          <w:tcPr>
            <w:tcW w:w="567" w:type="dxa"/>
            <w:shd w:val="clear" w:color="auto" w:fill="auto"/>
            <w:tcMar>
              <w:left w:w="28" w:type="dxa"/>
              <w:right w:w="28" w:type="dxa"/>
            </w:tcMar>
            <w:hideMark/>
          </w:tcPr>
          <w:p w14:paraId="344E5FB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3DBAE3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8000,0</w:t>
            </w:r>
          </w:p>
        </w:tc>
      </w:tr>
      <w:tr w:rsidR="00643059" w:rsidRPr="006D45BB" w14:paraId="3371270B" w14:textId="77777777" w:rsidTr="006E7C35">
        <w:tblPrEx>
          <w:tblLook w:val="04A0" w:firstRow="1" w:lastRow="0" w:firstColumn="1" w:lastColumn="0" w:noHBand="0" w:noVBand="1"/>
        </w:tblPrEx>
        <w:tc>
          <w:tcPr>
            <w:tcW w:w="4552" w:type="dxa"/>
            <w:shd w:val="clear" w:color="auto" w:fill="auto"/>
            <w:vAlign w:val="center"/>
            <w:hideMark/>
          </w:tcPr>
          <w:p w14:paraId="0D77466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Субсидии Автономной некоммерческой организации Организации дополнительного профессионального образования </w:t>
            </w:r>
            <w:r w:rsidR="00AB25BC">
              <w:rPr>
                <w:rFonts w:ascii="PT Astra Serif" w:hAnsi="PT Astra Serif"/>
                <w:bCs/>
                <w:sz w:val="28"/>
                <w:szCs w:val="28"/>
              </w:rPr>
              <w:t>«</w:t>
            </w:r>
            <w:r w:rsidRPr="00643059">
              <w:rPr>
                <w:rFonts w:ascii="PT Astra Serif" w:hAnsi="PT Astra Serif"/>
                <w:bCs/>
                <w:sz w:val="28"/>
                <w:szCs w:val="28"/>
              </w:rPr>
              <w:t>Корпоративный университет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финансовое обеспечение затрат, связанных с решением задач в области образования</w:t>
            </w:r>
          </w:p>
        </w:tc>
        <w:tc>
          <w:tcPr>
            <w:tcW w:w="425" w:type="dxa"/>
            <w:shd w:val="clear" w:color="auto" w:fill="auto"/>
            <w:tcMar>
              <w:left w:w="28" w:type="dxa"/>
              <w:right w:w="28" w:type="dxa"/>
            </w:tcMar>
            <w:hideMark/>
          </w:tcPr>
          <w:p w14:paraId="33D5A0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575BE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112FB8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11 0 00 10290</w:t>
            </w:r>
          </w:p>
        </w:tc>
        <w:tc>
          <w:tcPr>
            <w:tcW w:w="567" w:type="dxa"/>
            <w:shd w:val="clear" w:color="auto" w:fill="auto"/>
            <w:tcMar>
              <w:left w:w="28" w:type="dxa"/>
              <w:right w:w="28" w:type="dxa"/>
            </w:tcMar>
            <w:hideMark/>
          </w:tcPr>
          <w:p w14:paraId="404906B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C92B6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25693,5</w:t>
            </w:r>
          </w:p>
        </w:tc>
      </w:tr>
      <w:tr w:rsidR="00643059" w:rsidRPr="006D45BB" w14:paraId="50405E18" w14:textId="77777777" w:rsidTr="006E7C35">
        <w:tblPrEx>
          <w:tblLook w:val="04A0" w:firstRow="1" w:lastRow="0" w:firstColumn="1" w:lastColumn="0" w:noHBand="0" w:noVBand="1"/>
        </w:tblPrEx>
        <w:tc>
          <w:tcPr>
            <w:tcW w:w="4552" w:type="dxa"/>
            <w:shd w:val="clear" w:color="auto" w:fill="auto"/>
            <w:vAlign w:val="center"/>
            <w:hideMark/>
          </w:tcPr>
          <w:p w14:paraId="16F3AE3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D6EFF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65049F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1132DAE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11 0 00 10290</w:t>
            </w:r>
          </w:p>
        </w:tc>
        <w:tc>
          <w:tcPr>
            <w:tcW w:w="567" w:type="dxa"/>
            <w:shd w:val="clear" w:color="auto" w:fill="auto"/>
            <w:tcMar>
              <w:left w:w="28" w:type="dxa"/>
              <w:right w:w="28" w:type="dxa"/>
            </w:tcMar>
            <w:hideMark/>
          </w:tcPr>
          <w:p w14:paraId="6704BD0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3BD407E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25693,5</w:t>
            </w:r>
          </w:p>
        </w:tc>
      </w:tr>
      <w:tr w:rsidR="00643059" w:rsidRPr="006D45BB" w14:paraId="6B3B825D" w14:textId="77777777" w:rsidTr="006E7C35">
        <w:tblPrEx>
          <w:tblLook w:val="04A0" w:firstRow="1" w:lastRow="0" w:firstColumn="1" w:lastColumn="0" w:noHBand="0" w:noVBand="1"/>
        </w:tblPrEx>
        <w:tc>
          <w:tcPr>
            <w:tcW w:w="4552" w:type="dxa"/>
            <w:shd w:val="clear" w:color="auto" w:fill="auto"/>
            <w:vAlign w:val="center"/>
            <w:hideMark/>
          </w:tcPr>
          <w:p w14:paraId="5066A08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мероприятий областной программы </w:t>
            </w:r>
            <w:r w:rsidR="00AB25BC">
              <w:rPr>
                <w:rFonts w:ascii="PT Astra Serif" w:hAnsi="PT Astra Serif"/>
                <w:bCs/>
                <w:sz w:val="28"/>
                <w:szCs w:val="28"/>
              </w:rPr>
              <w:t>«</w:t>
            </w:r>
            <w:r w:rsidRPr="00643059">
              <w:rPr>
                <w:rFonts w:ascii="PT Astra Serif" w:hAnsi="PT Astra Serif"/>
                <w:bCs/>
                <w:sz w:val="28"/>
                <w:szCs w:val="28"/>
              </w:rPr>
              <w:t>Противодействие коррупции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2019-2021 годы</w:t>
            </w:r>
          </w:p>
        </w:tc>
        <w:tc>
          <w:tcPr>
            <w:tcW w:w="425" w:type="dxa"/>
            <w:shd w:val="clear" w:color="auto" w:fill="auto"/>
            <w:tcMar>
              <w:left w:w="28" w:type="dxa"/>
              <w:right w:w="28" w:type="dxa"/>
            </w:tcMar>
            <w:hideMark/>
          </w:tcPr>
          <w:p w14:paraId="0C2829E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BDCC08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ED423E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11 0 00 10370</w:t>
            </w:r>
          </w:p>
        </w:tc>
        <w:tc>
          <w:tcPr>
            <w:tcW w:w="567" w:type="dxa"/>
            <w:shd w:val="clear" w:color="auto" w:fill="auto"/>
            <w:tcMar>
              <w:left w:w="28" w:type="dxa"/>
              <w:right w:w="28" w:type="dxa"/>
            </w:tcMar>
            <w:hideMark/>
          </w:tcPr>
          <w:p w14:paraId="0B7191B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EEFA9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576,834</w:t>
            </w:r>
          </w:p>
        </w:tc>
      </w:tr>
      <w:tr w:rsidR="00643059" w:rsidRPr="006D45BB" w14:paraId="3EDE34F1" w14:textId="77777777" w:rsidTr="006E7C35">
        <w:tblPrEx>
          <w:tblLook w:val="04A0" w:firstRow="1" w:lastRow="0" w:firstColumn="1" w:lastColumn="0" w:noHBand="0" w:noVBand="1"/>
        </w:tblPrEx>
        <w:tc>
          <w:tcPr>
            <w:tcW w:w="4552" w:type="dxa"/>
            <w:shd w:val="clear" w:color="auto" w:fill="auto"/>
            <w:vAlign w:val="center"/>
            <w:hideMark/>
          </w:tcPr>
          <w:p w14:paraId="65050C6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0DB933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4FFEAB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8DBF57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11 0 00 10370</w:t>
            </w:r>
          </w:p>
        </w:tc>
        <w:tc>
          <w:tcPr>
            <w:tcW w:w="567" w:type="dxa"/>
            <w:shd w:val="clear" w:color="auto" w:fill="auto"/>
            <w:tcMar>
              <w:left w:w="28" w:type="dxa"/>
              <w:right w:w="28" w:type="dxa"/>
            </w:tcMar>
            <w:hideMark/>
          </w:tcPr>
          <w:p w14:paraId="696412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F26642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126,834</w:t>
            </w:r>
          </w:p>
        </w:tc>
      </w:tr>
      <w:tr w:rsidR="00643059" w:rsidRPr="006D45BB" w14:paraId="7DCE519E" w14:textId="77777777" w:rsidTr="006E7C35">
        <w:tblPrEx>
          <w:tblLook w:val="04A0" w:firstRow="1" w:lastRow="0" w:firstColumn="1" w:lastColumn="0" w:noHBand="0" w:noVBand="1"/>
        </w:tblPrEx>
        <w:tc>
          <w:tcPr>
            <w:tcW w:w="4552" w:type="dxa"/>
            <w:shd w:val="clear" w:color="auto" w:fill="auto"/>
            <w:vAlign w:val="center"/>
            <w:hideMark/>
          </w:tcPr>
          <w:p w14:paraId="6DA1E18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7656126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F0C8D6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F9A554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11 0 00 10370</w:t>
            </w:r>
          </w:p>
        </w:tc>
        <w:tc>
          <w:tcPr>
            <w:tcW w:w="567" w:type="dxa"/>
            <w:shd w:val="clear" w:color="auto" w:fill="auto"/>
            <w:tcMar>
              <w:left w:w="28" w:type="dxa"/>
              <w:right w:w="28" w:type="dxa"/>
            </w:tcMar>
            <w:hideMark/>
          </w:tcPr>
          <w:p w14:paraId="5EC583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5A5158F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195,0</w:t>
            </w:r>
          </w:p>
        </w:tc>
      </w:tr>
      <w:tr w:rsidR="00643059" w:rsidRPr="006D45BB" w14:paraId="264EA547" w14:textId="77777777" w:rsidTr="006E7C35">
        <w:tblPrEx>
          <w:tblLook w:val="04A0" w:firstRow="1" w:lastRow="0" w:firstColumn="1" w:lastColumn="0" w:noHBand="0" w:noVBand="1"/>
        </w:tblPrEx>
        <w:tc>
          <w:tcPr>
            <w:tcW w:w="4552" w:type="dxa"/>
            <w:shd w:val="clear" w:color="auto" w:fill="auto"/>
            <w:vAlign w:val="center"/>
            <w:hideMark/>
          </w:tcPr>
          <w:p w14:paraId="6F1E177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70769D1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176A25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0F3E31E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11 0 00 10370</w:t>
            </w:r>
          </w:p>
        </w:tc>
        <w:tc>
          <w:tcPr>
            <w:tcW w:w="567" w:type="dxa"/>
            <w:shd w:val="clear" w:color="auto" w:fill="auto"/>
            <w:tcMar>
              <w:left w:w="28" w:type="dxa"/>
              <w:right w:w="28" w:type="dxa"/>
            </w:tcMar>
            <w:hideMark/>
          </w:tcPr>
          <w:p w14:paraId="600E40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1DDC44F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200,0</w:t>
            </w:r>
          </w:p>
        </w:tc>
      </w:tr>
      <w:tr w:rsidR="00643059" w:rsidRPr="006D45BB" w14:paraId="056BB31C" w14:textId="77777777" w:rsidTr="006E7C35">
        <w:tblPrEx>
          <w:tblLook w:val="04A0" w:firstRow="1" w:lastRow="0" w:firstColumn="1" w:lastColumn="0" w:noHBand="0" w:noVBand="1"/>
        </w:tblPrEx>
        <w:tc>
          <w:tcPr>
            <w:tcW w:w="4552" w:type="dxa"/>
            <w:shd w:val="clear" w:color="auto" w:fill="auto"/>
            <w:vAlign w:val="center"/>
            <w:hideMark/>
          </w:tcPr>
          <w:p w14:paraId="32275DB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2B426BC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E2C88C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D8826F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11 0 00 10370</w:t>
            </w:r>
          </w:p>
        </w:tc>
        <w:tc>
          <w:tcPr>
            <w:tcW w:w="567" w:type="dxa"/>
            <w:shd w:val="clear" w:color="auto" w:fill="auto"/>
            <w:tcMar>
              <w:left w:w="28" w:type="dxa"/>
              <w:right w:w="28" w:type="dxa"/>
            </w:tcMar>
            <w:hideMark/>
          </w:tcPr>
          <w:p w14:paraId="6B4AAD8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2AF148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55,0</w:t>
            </w:r>
          </w:p>
        </w:tc>
      </w:tr>
      <w:tr w:rsidR="00643059" w:rsidRPr="006D45BB" w14:paraId="1984AA1F" w14:textId="77777777" w:rsidTr="006E7C35">
        <w:tblPrEx>
          <w:tblLook w:val="04A0" w:firstRow="1" w:lastRow="0" w:firstColumn="1" w:lastColumn="0" w:noHBand="0" w:noVBand="1"/>
        </w:tblPrEx>
        <w:tc>
          <w:tcPr>
            <w:tcW w:w="4552" w:type="dxa"/>
            <w:shd w:val="clear" w:color="auto" w:fill="auto"/>
            <w:vAlign w:val="center"/>
            <w:hideMark/>
          </w:tcPr>
          <w:p w14:paraId="0FC2DFD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проектной деятельности</w:t>
            </w:r>
          </w:p>
        </w:tc>
        <w:tc>
          <w:tcPr>
            <w:tcW w:w="425" w:type="dxa"/>
            <w:shd w:val="clear" w:color="auto" w:fill="auto"/>
            <w:tcMar>
              <w:left w:w="28" w:type="dxa"/>
              <w:right w:w="28" w:type="dxa"/>
            </w:tcMar>
            <w:hideMark/>
          </w:tcPr>
          <w:p w14:paraId="4211E41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3682DE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0EB5F82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11 0 00 10380</w:t>
            </w:r>
          </w:p>
        </w:tc>
        <w:tc>
          <w:tcPr>
            <w:tcW w:w="567" w:type="dxa"/>
            <w:shd w:val="clear" w:color="auto" w:fill="auto"/>
            <w:tcMar>
              <w:left w:w="28" w:type="dxa"/>
              <w:right w:w="28" w:type="dxa"/>
            </w:tcMar>
            <w:hideMark/>
          </w:tcPr>
          <w:p w14:paraId="75FE701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D2041A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185,9766</w:t>
            </w:r>
          </w:p>
        </w:tc>
      </w:tr>
      <w:tr w:rsidR="00643059" w:rsidRPr="006D45BB" w14:paraId="721E9EA2" w14:textId="77777777" w:rsidTr="006E7C35">
        <w:tblPrEx>
          <w:tblLook w:val="04A0" w:firstRow="1" w:lastRow="0" w:firstColumn="1" w:lastColumn="0" w:noHBand="0" w:noVBand="1"/>
        </w:tblPrEx>
        <w:tc>
          <w:tcPr>
            <w:tcW w:w="4552" w:type="dxa"/>
            <w:shd w:val="clear" w:color="auto" w:fill="auto"/>
            <w:vAlign w:val="center"/>
            <w:hideMark/>
          </w:tcPr>
          <w:p w14:paraId="117F2F0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573C934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9EB2C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E1C503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11 0 00 10380</w:t>
            </w:r>
          </w:p>
        </w:tc>
        <w:tc>
          <w:tcPr>
            <w:tcW w:w="567" w:type="dxa"/>
            <w:shd w:val="clear" w:color="auto" w:fill="auto"/>
            <w:tcMar>
              <w:left w:w="28" w:type="dxa"/>
              <w:right w:w="28" w:type="dxa"/>
            </w:tcMar>
            <w:hideMark/>
          </w:tcPr>
          <w:p w14:paraId="7F3F2AF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356155A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185,9766</w:t>
            </w:r>
          </w:p>
        </w:tc>
      </w:tr>
      <w:tr w:rsidR="00643059" w:rsidRPr="006D45BB" w14:paraId="48D45D79" w14:textId="77777777" w:rsidTr="006E7C35">
        <w:tblPrEx>
          <w:tblLook w:val="04A0" w:firstRow="1" w:lastRow="0" w:firstColumn="1" w:lastColumn="0" w:noHBand="0" w:noVBand="1"/>
        </w:tblPrEx>
        <w:tc>
          <w:tcPr>
            <w:tcW w:w="4552" w:type="dxa"/>
            <w:shd w:val="clear" w:color="auto" w:fill="auto"/>
            <w:vAlign w:val="center"/>
            <w:hideMark/>
          </w:tcPr>
          <w:p w14:paraId="1BB89FF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Ассоциации территориальных общественных самоуправлений Ульяновской области</w:t>
            </w:r>
          </w:p>
        </w:tc>
        <w:tc>
          <w:tcPr>
            <w:tcW w:w="425" w:type="dxa"/>
            <w:shd w:val="clear" w:color="auto" w:fill="auto"/>
            <w:tcMar>
              <w:left w:w="28" w:type="dxa"/>
              <w:right w:w="28" w:type="dxa"/>
            </w:tcMar>
            <w:hideMark/>
          </w:tcPr>
          <w:p w14:paraId="14DCBA6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2E75FF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15AB96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11 0 00 10420</w:t>
            </w:r>
          </w:p>
        </w:tc>
        <w:tc>
          <w:tcPr>
            <w:tcW w:w="567" w:type="dxa"/>
            <w:shd w:val="clear" w:color="auto" w:fill="auto"/>
            <w:tcMar>
              <w:left w:w="28" w:type="dxa"/>
              <w:right w:w="28" w:type="dxa"/>
            </w:tcMar>
            <w:hideMark/>
          </w:tcPr>
          <w:p w14:paraId="0086FFA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60996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2500,0</w:t>
            </w:r>
          </w:p>
        </w:tc>
      </w:tr>
      <w:tr w:rsidR="00643059" w:rsidRPr="006D45BB" w14:paraId="0D43774C" w14:textId="77777777" w:rsidTr="006E7C35">
        <w:tblPrEx>
          <w:tblLook w:val="04A0" w:firstRow="1" w:lastRow="0" w:firstColumn="1" w:lastColumn="0" w:noHBand="0" w:noVBand="1"/>
        </w:tblPrEx>
        <w:tc>
          <w:tcPr>
            <w:tcW w:w="4552" w:type="dxa"/>
            <w:shd w:val="clear" w:color="auto" w:fill="auto"/>
            <w:vAlign w:val="center"/>
            <w:hideMark/>
          </w:tcPr>
          <w:p w14:paraId="1612D7AE" w14:textId="77777777" w:rsidR="00643059" w:rsidRPr="00643059" w:rsidRDefault="00643059" w:rsidP="00F121DD">
            <w:pPr>
              <w:spacing w:line="247" w:lineRule="auto"/>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6BE8F730"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35FE97E"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18D66C1" w14:textId="77777777" w:rsidR="00643059" w:rsidRPr="00643059" w:rsidRDefault="00643059" w:rsidP="00F121DD">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11 0 00 10420</w:t>
            </w:r>
          </w:p>
        </w:tc>
        <w:tc>
          <w:tcPr>
            <w:tcW w:w="567" w:type="dxa"/>
            <w:shd w:val="clear" w:color="auto" w:fill="auto"/>
            <w:tcMar>
              <w:left w:w="28" w:type="dxa"/>
              <w:right w:w="28" w:type="dxa"/>
            </w:tcMar>
            <w:hideMark/>
          </w:tcPr>
          <w:p w14:paraId="58ABEE1A"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56DA3C2D"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2500,0</w:t>
            </w:r>
          </w:p>
        </w:tc>
      </w:tr>
      <w:tr w:rsidR="00643059" w:rsidRPr="006D45BB" w14:paraId="48FF74BC" w14:textId="77777777" w:rsidTr="006E7C35">
        <w:tblPrEx>
          <w:tblLook w:val="04A0" w:firstRow="1" w:lastRow="0" w:firstColumn="1" w:lastColumn="0" w:noHBand="0" w:noVBand="1"/>
        </w:tblPrEx>
        <w:tc>
          <w:tcPr>
            <w:tcW w:w="4552" w:type="dxa"/>
            <w:shd w:val="clear" w:color="auto" w:fill="auto"/>
            <w:vAlign w:val="center"/>
            <w:hideMark/>
          </w:tcPr>
          <w:p w14:paraId="70445621" w14:textId="77777777" w:rsidR="00643059" w:rsidRPr="00643059" w:rsidRDefault="00643059" w:rsidP="00F121DD">
            <w:pPr>
              <w:spacing w:line="247" w:lineRule="auto"/>
              <w:jc w:val="both"/>
              <w:rPr>
                <w:rFonts w:ascii="PT Astra Serif" w:hAnsi="PT Astra Serif"/>
                <w:bCs/>
                <w:sz w:val="28"/>
                <w:szCs w:val="28"/>
              </w:rPr>
            </w:pPr>
            <w:r w:rsidRPr="00643059">
              <w:rPr>
                <w:rFonts w:ascii="PT Astra Serif" w:hAnsi="PT Astra Serif"/>
                <w:bCs/>
                <w:sz w:val="28"/>
                <w:szCs w:val="28"/>
              </w:rPr>
              <w:t xml:space="preserve">Субсидии Ульяновскому областному отделению Всероссийской общественной организации </w:t>
            </w:r>
            <w:r w:rsidR="00AB25BC">
              <w:rPr>
                <w:rFonts w:ascii="PT Astra Serif" w:hAnsi="PT Astra Serif"/>
                <w:bCs/>
                <w:sz w:val="28"/>
                <w:szCs w:val="28"/>
              </w:rPr>
              <w:t>«</w:t>
            </w:r>
            <w:r w:rsidRPr="00643059">
              <w:rPr>
                <w:rFonts w:ascii="PT Astra Serif" w:hAnsi="PT Astra Serif"/>
                <w:bCs/>
                <w:sz w:val="28"/>
                <w:szCs w:val="28"/>
              </w:rPr>
              <w:t>Русское географическое общество</w:t>
            </w:r>
            <w:r w:rsidR="00AB25BC">
              <w:rPr>
                <w:rFonts w:ascii="PT Astra Serif" w:hAnsi="PT Astra Serif"/>
                <w:bCs/>
                <w:sz w:val="28"/>
                <w:szCs w:val="28"/>
              </w:rPr>
              <w:t>»</w:t>
            </w:r>
          </w:p>
        </w:tc>
        <w:tc>
          <w:tcPr>
            <w:tcW w:w="425" w:type="dxa"/>
            <w:shd w:val="clear" w:color="auto" w:fill="auto"/>
            <w:tcMar>
              <w:left w:w="28" w:type="dxa"/>
              <w:right w:w="28" w:type="dxa"/>
            </w:tcMar>
            <w:hideMark/>
          </w:tcPr>
          <w:p w14:paraId="08A920AF"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B57943E"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49DEF0FB" w14:textId="77777777" w:rsidR="00643059" w:rsidRPr="00643059" w:rsidRDefault="00643059" w:rsidP="00F121DD">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11 0 00 10440</w:t>
            </w:r>
          </w:p>
        </w:tc>
        <w:tc>
          <w:tcPr>
            <w:tcW w:w="567" w:type="dxa"/>
            <w:shd w:val="clear" w:color="auto" w:fill="auto"/>
            <w:tcMar>
              <w:left w:w="28" w:type="dxa"/>
              <w:right w:w="28" w:type="dxa"/>
            </w:tcMar>
            <w:hideMark/>
          </w:tcPr>
          <w:p w14:paraId="08CF9A97" w14:textId="77777777" w:rsidR="00643059" w:rsidRPr="00643059" w:rsidRDefault="00643059" w:rsidP="00F121DD">
            <w:pPr>
              <w:spacing w:line="247"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1F6A3852"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2000,0</w:t>
            </w:r>
          </w:p>
        </w:tc>
      </w:tr>
      <w:tr w:rsidR="00643059" w:rsidRPr="006D45BB" w14:paraId="4DEF9B81" w14:textId="77777777" w:rsidTr="006E7C35">
        <w:tblPrEx>
          <w:tblLook w:val="04A0" w:firstRow="1" w:lastRow="0" w:firstColumn="1" w:lastColumn="0" w:noHBand="0" w:noVBand="1"/>
        </w:tblPrEx>
        <w:tc>
          <w:tcPr>
            <w:tcW w:w="4552" w:type="dxa"/>
            <w:shd w:val="clear" w:color="auto" w:fill="auto"/>
            <w:vAlign w:val="center"/>
            <w:hideMark/>
          </w:tcPr>
          <w:p w14:paraId="0B2E2D10" w14:textId="77777777" w:rsidR="00643059" w:rsidRPr="00643059" w:rsidRDefault="00643059" w:rsidP="00F121DD">
            <w:pPr>
              <w:spacing w:line="247" w:lineRule="auto"/>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05836D59"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E069B18"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E789E30" w14:textId="77777777" w:rsidR="00643059" w:rsidRPr="00643059" w:rsidRDefault="00643059" w:rsidP="00F121DD">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11 0 00 10440</w:t>
            </w:r>
          </w:p>
        </w:tc>
        <w:tc>
          <w:tcPr>
            <w:tcW w:w="567" w:type="dxa"/>
            <w:shd w:val="clear" w:color="auto" w:fill="auto"/>
            <w:tcMar>
              <w:left w:w="28" w:type="dxa"/>
              <w:right w:w="28" w:type="dxa"/>
            </w:tcMar>
            <w:hideMark/>
          </w:tcPr>
          <w:p w14:paraId="745999A9"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2C68DCE9"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2000,0</w:t>
            </w:r>
          </w:p>
        </w:tc>
      </w:tr>
      <w:tr w:rsidR="00643059" w:rsidRPr="006D45BB" w14:paraId="40D7F0AE" w14:textId="77777777" w:rsidTr="006E7C35">
        <w:tblPrEx>
          <w:tblLook w:val="04A0" w:firstRow="1" w:lastRow="0" w:firstColumn="1" w:lastColumn="0" w:noHBand="0" w:noVBand="1"/>
        </w:tblPrEx>
        <w:tc>
          <w:tcPr>
            <w:tcW w:w="4552" w:type="dxa"/>
            <w:shd w:val="clear" w:color="auto" w:fill="auto"/>
            <w:vAlign w:val="center"/>
            <w:hideMark/>
          </w:tcPr>
          <w:p w14:paraId="7C2D7AED" w14:textId="77777777" w:rsidR="00643059" w:rsidRPr="00643059" w:rsidRDefault="00643059" w:rsidP="00F121DD">
            <w:pPr>
              <w:spacing w:line="247" w:lineRule="auto"/>
              <w:jc w:val="both"/>
              <w:rPr>
                <w:rFonts w:ascii="PT Astra Serif" w:hAnsi="PT Astra Serif"/>
                <w:bCs/>
                <w:sz w:val="28"/>
                <w:szCs w:val="28"/>
              </w:rPr>
            </w:pPr>
            <w:r w:rsidRPr="00643059">
              <w:rPr>
                <w:rFonts w:ascii="PT Astra Serif" w:hAnsi="PT Astra Serif"/>
                <w:bCs/>
                <w:sz w:val="28"/>
                <w:szCs w:val="28"/>
              </w:rPr>
              <w:t xml:space="preserve">Проведение на территории Ульяновской области областного конкурса </w:t>
            </w:r>
            <w:r w:rsidR="00AB25BC">
              <w:rPr>
                <w:rFonts w:ascii="PT Astra Serif" w:hAnsi="PT Astra Serif"/>
                <w:bCs/>
                <w:sz w:val="28"/>
                <w:szCs w:val="28"/>
              </w:rPr>
              <w:t>«</w:t>
            </w:r>
            <w:r w:rsidRPr="00643059">
              <w:rPr>
                <w:rFonts w:ascii="PT Astra Serif" w:hAnsi="PT Astra Serif"/>
                <w:bCs/>
                <w:sz w:val="28"/>
                <w:szCs w:val="28"/>
              </w:rPr>
              <w:t>Лучшие в сфере оказания бесплатной юридической помощи</w:t>
            </w:r>
            <w:r w:rsidR="00AB25BC">
              <w:rPr>
                <w:rFonts w:ascii="PT Astra Serif" w:hAnsi="PT Astra Serif"/>
                <w:bCs/>
                <w:sz w:val="28"/>
                <w:szCs w:val="28"/>
              </w:rPr>
              <w:t>»</w:t>
            </w:r>
          </w:p>
        </w:tc>
        <w:tc>
          <w:tcPr>
            <w:tcW w:w="425" w:type="dxa"/>
            <w:shd w:val="clear" w:color="auto" w:fill="auto"/>
            <w:tcMar>
              <w:left w:w="28" w:type="dxa"/>
              <w:right w:w="28" w:type="dxa"/>
            </w:tcMar>
            <w:hideMark/>
          </w:tcPr>
          <w:p w14:paraId="77D1D8D8"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878D552"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E9C988F" w14:textId="77777777" w:rsidR="00643059" w:rsidRPr="00643059" w:rsidRDefault="00643059" w:rsidP="00F121DD">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11 0 00 10450</w:t>
            </w:r>
          </w:p>
        </w:tc>
        <w:tc>
          <w:tcPr>
            <w:tcW w:w="567" w:type="dxa"/>
            <w:shd w:val="clear" w:color="auto" w:fill="auto"/>
            <w:tcMar>
              <w:left w:w="28" w:type="dxa"/>
              <w:right w:w="28" w:type="dxa"/>
            </w:tcMar>
            <w:hideMark/>
          </w:tcPr>
          <w:p w14:paraId="389583C3" w14:textId="77777777" w:rsidR="00643059" w:rsidRPr="00643059" w:rsidRDefault="00643059" w:rsidP="00F121DD">
            <w:pPr>
              <w:spacing w:line="247"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5AEC9333"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200,0</w:t>
            </w:r>
          </w:p>
        </w:tc>
      </w:tr>
      <w:tr w:rsidR="00643059" w:rsidRPr="006D45BB" w14:paraId="4EAD0AF8" w14:textId="77777777" w:rsidTr="006E7C35">
        <w:tblPrEx>
          <w:tblLook w:val="04A0" w:firstRow="1" w:lastRow="0" w:firstColumn="1" w:lastColumn="0" w:noHBand="0" w:noVBand="1"/>
        </w:tblPrEx>
        <w:tc>
          <w:tcPr>
            <w:tcW w:w="4552" w:type="dxa"/>
            <w:shd w:val="clear" w:color="auto" w:fill="auto"/>
            <w:vAlign w:val="center"/>
            <w:hideMark/>
          </w:tcPr>
          <w:p w14:paraId="3739254B" w14:textId="77777777" w:rsidR="00643059" w:rsidRPr="00643059" w:rsidRDefault="00643059" w:rsidP="00F121DD">
            <w:pPr>
              <w:spacing w:line="247" w:lineRule="auto"/>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26587F2C"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C13750E"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017E6B2A" w14:textId="77777777" w:rsidR="00643059" w:rsidRPr="00643059" w:rsidRDefault="00643059" w:rsidP="00F121DD">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11 0 00 10450</w:t>
            </w:r>
          </w:p>
        </w:tc>
        <w:tc>
          <w:tcPr>
            <w:tcW w:w="567" w:type="dxa"/>
            <w:shd w:val="clear" w:color="auto" w:fill="auto"/>
            <w:tcMar>
              <w:left w:w="28" w:type="dxa"/>
              <w:right w:w="28" w:type="dxa"/>
            </w:tcMar>
            <w:hideMark/>
          </w:tcPr>
          <w:p w14:paraId="69E1CBE6"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165825C1"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200,0</w:t>
            </w:r>
          </w:p>
        </w:tc>
      </w:tr>
      <w:tr w:rsidR="00643059" w:rsidRPr="006D45BB" w14:paraId="33297990" w14:textId="77777777" w:rsidTr="006E7C35">
        <w:tblPrEx>
          <w:tblLook w:val="04A0" w:firstRow="1" w:lastRow="0" w:firstColumn="1" w:lastColumn="0" w:noHBand="0" w:noVBand="1"/>
        </w:tblPrEx>
        <w:tc>
          <w:tcPr>
            <w:tcW w:w="4552" w:type="dxa"/>
            <w:shd w:val="clear" w:color="auto" w:fill="auto"/>
            <w:vAlign w:val="center"/>
            <w:hideMark/>
          </w:tcPr>
          <w:p w14:paraId="5F8AAC3A" w14:textId="77777777" w:rsidR="00643059" w:rsidRPr="00643059" w:rsidRDefault="00643059" w:rsidP="00F121DD">
            <w:pPr>
              <w:spacing w:line="247" w:lineRule="auto"/>
              <w:jc w:val="both"/>
              <w:rPr>
                <w:rFonts w:ascii="PT Astra Serif" w:hAnsi="PT Astra Serif"/>
                <w:bCs/>
                <w:sz w:val="28"/>
                <w:szCs w:val="28"/>
              </w:rPr>
            </w:pPr>
            <w:r w:rsidRPr="00643059">
              <w:rPr>
                <w:rFonts w:ascii="PT Astra Serif" w:hAnsi="PT Astra Serif"/>
                <w:bCs/>
                <w:sz w:val="28"/>
                <w:szCs w:val="28"/>
              </w:rPr>
              <w:t>Субсидии Фонду социального, культурного и экономического развития города Димитровграда</w:t>
            </w:r>
          </w:p>
        </w:tc>
        <w:tc>
          <w:tcPr>
            <w:tcW w:w="425" w:type="dxa"/>
            <w:shd w:val="clear" w:color="auto" w:fill="auto"/>
            <w:tcMar>
              <w:left w:w="28" w:type="dxa"/>
              <w:right w:w="28" w:type="dxa"/>
            </w:tcMar>
            <w:hideMark/>
          </w:tcPr>
          <w:p w14:paraId="65FE08A1"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D9E0757"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128C824E" w14:textId="77777777" w:rsidR="00643059" w:rsidRPr="00643059" w:rsidRDefault="00643059" w:rsidP="00F121DD">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11 0 00 10470</w:t>
            </w:r>
          </w:p>
        </w:tc>
        <w:tc>
          <w:tcPr>
            <w:tcW w:w="567" w:type="dxa"/>
            <w:shd w:val="clear" w:color="auto" w:fill="auto"/>
            <w:tcMar>
              <w:left w:w="28" w:type="dxa"/>
              <w:right w:w="28" w:type="dxa"/>
            </w:tcMar>
            <w:hideMark/>
          </w:tcPr>
          <w:p w14:paraId="336F9AD1" w14:textId="77777777" w:rsidR="00643059" w:rsidRPr="00643059" w:rsidRDefault="00643059" w:rsidP="00F121DD">
            <w:pPr>
              <w:spacing w:line="247"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5B930B68"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2500,0</w:t>
            </w:r>
          </w:p>
        </w:tc>
      </w:tr>
      <w:tr w:rsidR="00643059" w:rsidRPr="006D45BB" w14:paraId="6AE9F039" w14:textId="77777777" w:rsidTr="006E7C35">
        <w:tblPrEx>
          <w:tblLook w:val="04A0" w:firstRow="1" w:lastRow="0" w:firstColumn="1" w:lastColumn="0" w:noHBand="0" w:noVBand="1"/>
        </w:tblPrEx>
        <w:tc>
          <w:tcPr>
            <w:tcW w:w="4552" w:type="dxa"/>
            <w:shd w:val="clear" w:color="auto" w:fill="auto"/>
            <w:vAlign w:val="center"/>
            <w:hideMark/>
          </w:tcPr>
          <w:p w14:paraId="5929488D" w14:textId="77777777" w:rsidR="00643059" w:rsidRPr="00643059" w:rsidRDefault="00643059" w:rsidP="00F121DD">
            <w:pPr>
              <w:spacing w:line="247" w:lineRule="auto"/>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FD12EC1"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6FB5A4F"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63C46B61" w14:textId="77777777" w:rsidR="00643059" w:rsidRPr="00643059" w:rsidRDefault="00643059" w:rsidP="00F121DD">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11 0 00 10470</w:t>
            </w:r>
          </w:p>
        </w:tc>
        <w:tc>
          <w:tcPr>
            <w:tcW w:w="567" w:type="dxa"/>
            <w:shd w:val="clear" w:color="auto" w:fill="auto"/>
            <w:tcMar>
              <w:left w:w="28" w:type="dxa"/>
              <w:right w:w="28" w:type="dxa"/>
            </w:tcMar>
            <w:hideMark/>
          </w:tcPr>
          <w:p w14:paraId="01584A8C"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33309C53"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2500,0</w:t>
            </w:r>
          </w:p>
        </w:tc>
      </w:tr>
      <w:tr w:rsidR="00643059" w:rsidRPr="006D45BB" w14:paraId="13279FFF" w14:textId="77777777" w:rsidTr="006E7C35">
        <w:tblPrEx>
          <w:tblLook w:val="04A0" w:firstRow="1" w:lastRow="0" w:firstColumn="1" w:lastColumn="0" w:noHBand="0" w:noVBand="1"/>
        </w:tblPrEx>
        <w:tc>
          <w:tcPr>
            <w:tcW w:w="4552" w:type="dxa"/>
            <w:shd w:val="clear" w:color="auto" w:fill="auto"/>
            <w:vAlign w:val="center"/>
            <w:hideMark/>
          </w:tcPr>
          <w:p w14:paraId="2BB19868" w14:textId="77777777" w:rsidR="00643059" w:rsidRPr="00643059" w:rsidRDefault="00643059" w:rsidP="00F121DD">
            <w:pPr>
              <w:spacing w:line="247" w:lineRule="auto"/>
              <w:jc w:val="both"/>
              <w:rPr>
                <w:rFonts w:ascii="PT Astra Serif" w:hAnsi="PT Astra Serif"/>
                <w:bCs/>
                <w:sz w:val="28"/>
                <w:szCs w:val="28"/>
              </w:rPr>
            </w:pPr>
            <w:r w:rsidRPr="00643059">
              <w:rPr>
                <w:rFonts w:ascii="PT Astra Serif" w:hAnsi="PT Astra Serif"/>
                <w:bCs/>
                <w:sz w:val="28"/>
                <w:szCs w:val="28"/>
              </w:rPr>
              <w:t>Реализация мероприятий Программы Ульяновской области по обеспечению прав потребителей на 2019-2021 годы</w:t>
            </w:r>
          </w:p>
        </w:tc>
        <w:tc>
          <w:tcPr>
            <w:tcW w:w="425" w:type="dxa"/>
            <w:shd w:val="clear" w:color="auto" w:fill="auto"/>
            <w:tcMar>
              <w:left w:w="28" w:type="dxa"/>
              <w:right w:w="28" w:type="dxa"/>
            </w:tcMar>
            <w:hideMark/>
          </w:tcPr>
          <w:p w14:paraId="573099FB"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E9027F8"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B5A439C" w14:textId="77777777" w:rsidR="00643059" w:rsidRPr="00643059" w:rsidRDefault="00643059" w:rsidP="00F121DD">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11 0 00 10480</w:t>
            </w:r>
          </w:p>
        </w:tc>
        <w:tc>
          <w:tcPr>
            <w:tcW w:w="567" w:type="dxa"/>
            <w:shd w:val="clear" w:color="auto" w:fill="auto"/>
            <w:tcMar>
              <w:left w:w="28" w:type="dxa"/>
              <w:right w:w="28" w:type="dxa"/>
            </w:tcMar>
            <w:hideMark/>
          </w:tcPr>
          <w:p w14:paraId="50E0B4E0" w14:textId="77777777" w:rsidR="00643059" w:rsidRPr="00643059" w:rsidRDefault="00643059" w:rsidP="00F121DD">
            <w:pPr>
              <w:spacing w:line="247"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5787E34B"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770,0368</w:t>
            </w:r>
          </w:p>
        </w:tc>
      </w:tr>
      <w:tr w:rsidR="00643059" w:rsidRPr="006D45BB" w14:paraId="48F66009" w14:textId="77777777" w:rsidTr="006E7C35">
        <w:tblPrEx>
          <w:tblLook w:val="04A0" w:firstRow="1" w:lastRow="0" w:firstColumn="1" w:lastColumn="0" w:noHBand="0" w:noVBand="1"/>
        </w:tblPrEx>
        <w:tc>
          <w:tcPr>
            <w:tcW w:w="4552" w:type="dxa"/>
            <w:shd w:val="clear" w:color="auto" w:fill="auto"/>
            <w:vAlign w:val="center"/>
            <w:hideMark/>
          </w:tcPr>
          <w:p w14:paraId="7231B4C1" w14:textId="77777777" w:rsidR="00643059" w:rsidRPr="00643059" w:rsidRDefault="00643059" w:rsidP="00F121DD">
            <w:pPr>
              <w:spacing w:line="247" w:lineRule="auto"/>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77F03603"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555127D"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BB339ED" w14:textId="77777777" w:rsidR="00643059" w:rsidRPr="00643059" w:rsidRDefault="00643059" w:rsidP="00F121DD">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11 0 00 10480</w:t>
            </w:r>
          </w:p>
        </w:tc>
        <w:tc>
          <w:tcPr>
            <w:tcW w:w="567" w:type="dxa"/>
            <w:shd w:val="clear" w:color="auto" w:fill="auto"/>
            <w:tcMar>
              <w:left w:w="28" w:type="dxa"/>
              <w:right w:w="28" w:type="dxa"/>
            </w:tcMar>
            <w:hideMark/>
          </w:tcPr>
          <w:p w14:paraId="65C1FDE1"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E359733"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10,0368</w:t>
            </w:r>
          </w:p>
        </w:tc>
      </w:tr>
      <w:tr w:rsidR="00643059" w:rsidRPr="006D45BB" w14:paraId="312CA246" w14:textId="77777777" w:rsidTr="006E7C35">
        <w:tblPrEx>
          <w:tblLook w:val="04A0" w:firstRow="1" w:lastRow="0" w:firstColumn="1" w:lastColumn="0" w:noHBand="0" w:noVBand="1"/>
        </w:tblPrEx>
        <w:tc>
          <w:tcPr>
            <w:tcW w:w="4552" w:type="dxa"/>
            <w:shd w:val="clear" w:color="auto" w:fill="auto"/>
            <w:vAlign w:val="center"/>
            <w:hideMark/>
          </w:tcPr>
          <w:p w14:paraId="2ECF1150" w14:textId="77777777" w:rsidR="00643059" w:rsidRPr="00643059" w:rsidRDefault="00643059" w:rsidP="00F121DD">
            <w:pPr>
              <w:spacing w:line="247" w:lineRule="auto"/>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58D7EDF2"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ED04C7B"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4812F648" w14:textId="77777777" w:rsidR="00643059" w:rsidRPr="00643059" w:rsidRDefault="00643059" w:rsidP="00F121DD">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11 0 00 10480</w:t>
            </w:r>
          </w:p>
        </w:tc>
        <w:tc>
          <w:tcPr>
            <w:tcW w:w="567" w:type="dxa"/>
            <w:shd w:val="clear" w:color="auto" w:fill="auto"/>
            <w:tcMar>
              <w:left w:w="28" w:type="dxa"/>
              <w:right w:w="28" w:type="dxa"/>
            </w:tcMar>
            <w:hideMark/>
          </w:tcPr>
          <w:p w14:paraId="1A7EFBB4"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148AF02D"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85,0</w:t>
            </w:r>
          </w:p>
        </w:tc>
      </w:tr>
      <w:tr w:rsidR="00643059" w:rsidRPr="006D45BB" w14:paraId="22DA16B4" w14:textId="77777777" w:rsidTr="006E7C35">
        <w:tblPrEx>
          <w:tblLook w:val="04A0" w:firstRow="1" w:lastRow="0" w:firstColumn="1" w:lastColumn="0" w:noHBand="0" w:noVBand="1"/>
        </w:tblPrEx>
        <w:tc>
          <w:tcPr>
            <w:tcW w:w="4552" w:type="dxa"/>
            <w:shd w:val="clear" w:color="auto" w:fill="auto"/>
            <w:vAlign w:val="center"/>
            <w:hideMark/>
          </w:tcPr>
          <w:p w14:paraId="185A2C8D" w14:textId="77777777" w:rsidR="00643059" w:rsidRPr="00643059" w:rsidRDefault="00643059" w:rsidP="00F121DD">
            <w:pPr>
              <w:spacing w:line="247" w:lineRule="auto"/>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566BDDE2"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32C1DF1"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4E855D2C" w14:textId="77777777" w:rsidR="00643059" w:rsidRPr="00643059" w:rsidRDefault="00643059" w:rsidP="00F121DD">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11 0 00 10480</w:t>
            </w:r>
          </w:p>
        </w:tc>
        <w:tc>
          <w:tcPr>
            <w:tcW w:w="567" w:type="dxa"/>
            <w:shd w:val="clear" w:color="auto" w:fill="auto"/>
            <w:tcMar>
              <w:left w:w="28" w:type="dxa"/>
              <w:right w:w="28" w:type="dxa"/>
            </w:tcMar>
            <w:hideMark/>
          </w:tcPr>
          <w:p w14:paraId="6D544AC8"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55C5DDC8"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675,0</w:t>
            </w:r>
          </w:p>
        </w:tc>
      </w:tr>
      <w:tr w:rsidR="00643059" w:rsidRPr="006D45BB" w14:paraId="56E564BE" w14:textId="77777777" w:rsidTr="006E7C35">
        <w:tblPrEx>
          <w:tblLook w:val="04A0" w:firstRow="1" w:lastRow="0" w:firstColumn="1" w:lastColumn="0" w:noHBand="0" w:noVBand="1"/>
        </w:tblPrEx>
        <w:tc>
          <w:tcPr>
            <w:tcW w:w="4552" w:type="dxa"/>
            <w:shd w:val="clear" w:color="auto" w:fill="auto"/>
            <w:vAlign w:val="center"/>
            <w:hideMark/>
          </w:tcPr>
          <w:p w14:paraId="23A5B116" w14:textId="77777777" w:rsidR="00643059" w:rsidRPr="00643059" w:rsidRDefault="00643059" w:rsidP="00F121DD">
            <w:pPr>
              <w:spacing w:line="247" w:lineRule="auto"/>
              <w:jc w:val="both"/>
              <w:rPr>
                <w:rFonts w:ascii="PT Astra Serif" w:hAnsi="PT Astra Serif"/>
                <w:bCs/>
                <w:sz w:val="28"/>
                <w:szCs w:val="28"/>
              </w:rPr>
            </w:pPr>
            <w:r w:rsidRPr="00643059">
              <w:rPr>
                <w:rFonts w:ascii="PT Astra Serif" w:hAnsi="PT Astra Serif"/>
                <w:bCs/>
                <w:sz w:val="28"/>
                <w:szCs w:val="28"/>
              </w:rPr>
              <w:t xml:space="preserve">Субсидии автономной некоммерческой организации </w:t>
            </w:r>
            <w:r w:rsidR="00AB25BC">
              <w:rPr>
                <w:rFonts w:ascii="PT Astra Serif" w:hAnsi="PT Astra Serif"/>
                <w:bCs/>
                <w:sz w:val="28"/>
                <w:szCs w:val="28"/>
              </w:rPr>
              <w:t>«</w:t>
            </w:r>
            <w:r w:rsidRPr="00643059">
              <w:rPr>
                <w:rFonts w:ascii="PT Astra Serif" w:hAnsi="PT Astra Serif"/>
                <w:bCs/>
                <w:sz w:val="28"/>
                <w:szCs w:val="28"/>
              </w:rPr>
              <w:t>Дирекция соци</w:t>
            </w:r>
            <w:r w:rsidR="00FA1DFA">
              <w:rPr>
                <w:rFonts w:ascii="PT Astra Serif" w:hAnsi="PT Astra Serif"/>
                <w:bCs/>
                <w:sz w:val="28"/>
                <w:szCs w:val="28"/>
              </w:rPr>
              <w:t>ально-значи</w:t>
            </w:r>
            <w:r w:rsidRPr="00643059">
              <w:rPr>
                <w:rFonts w:ascii="PT Astra Serif" w:hAnsi="PT Astra Serif"/>
                <w:bCs/>
                <w:sz w:val="28"/>
                <w:szCs w:val="28"/>
              </w:rPr>
              <w:t>мых и конгрессных мероприятий</w:t>
            </w:r>
            <w:r w:rsidR="00AB25BC">
              <w:rPr>
                <w:rFonts w:ascii="PT Astra Serif" w:hAnsi="PT Astra Serif"/>
                <w:bCs/>
                <w:sz w:val="28"/>
                <w:szCs w:val="28"/>
              </w:rPr>
              <w:t>»</w:t>
            </w:r>
          </w:p>
        </w:tc>
        <w:tc>
          <w:tcPr>
            <w:tcW w:w="425" w:type="dxa"/>
            <w:shd w:val="clear" w:color="auto" w:fill="auto"/>
            <w:tcMar>
              <w:left w:w="28" w:type="dxa"/>
              <w:right w:w="28" w:type="dxa"/>
            </w:tcMar>
            <w:hideMark/>
          </w:tcPr>
          <w:p w14:paraId="26876D97"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483F01B"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449F02C4" w14:textId="77777777" w:rsidR="00643059" w:rsidRPr="00643059" w:rsidRDefault="00643059" w:rsidP="00F121DD">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11 0 00 10490</w:t>
            </w:r>
          </w:p>
        </w:tc>
        <w:tc>
          <w:tcPr>
            <w:tcW w:w="567" w:type="dxa"/>
            <w:shd w:val="clear" w:color="auto" w:fill="auto"/>
            <w:tcMar>
              <w:left w:w="28" w:type="dxa"/>
              <w:right w:w="28" w:type="dxa"/>
            </w:tcMar>
            <w:hideMark/>
          </w:tcPr>
          <w:p w14:paraId="2339F392" w14:textId="77777777" w:rsidR="00643059" w:rsidRPr="00643059" w:rsidRDefault="00643059" w:rsidP="00F121DD">
            <w:pPr>
              <w:spacing w:line="247"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0141DDC4" w14:textId="77777777" w:rsidR="00643059" w:rsidRPr="00643059" w:rsidRDefault="00643059" w:rsidP="00F121DD">
            <w:pPr>
              <w:spacing w:line="247" w:lineRule="auto"/>
              <w:jc w:val="center"/>
              <w:rPr>
                <w:rFonts w:ascii="PT Astra Serif" w:hAnsi="PT Astra Serif"/>
                <w:bCs/>
                <w:sz w:val="28"/>
                <w:szCs w:val="28"/>
              </w:rPr>
            </w:pPr>
            <w:r w:rsidRPr="00643059">
              <w:rPr>
                <w:rFonts w:ascii="PT Astra Serif" w:hAnsi="PT Astra Serif"/>
                <w:bCs/>
                <w:sz w:val="28"/>
                <w:szCs w:val="28"/>
              </w:rPr>
              <w:t>222,6</w:t>
            </w:r>
          </w:p>
        </w:tc>
      </w:tr>
      <w:tr w:rsidR="00643059" w:rsidRPr="006D45BB" w14:paraId="384B4517" w14:textId="77777777" w:rsidTr="006E7C35">
        <w:tblPrEx>
          <w:tblLook w:val="04A0" w:firstRow="1" w:lastRow="0" w:firstColumn="1" w:lastColumn="0" w:noHBand="0" w:noVBand="1"/>
        </w:tblPrEx>
        <w:tc>
          <w:tcPr>
            <w:tcW w:w="4552" w:type="dxa"/>
            <w:shd w:val="clear" w:color="auto" w:fill="auto"/>
            <w:vAlign w:val="center"/>
            <w:hideMark/>
          </w:tcPr>
          <w:p w14:paraId="3956C43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50B316B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17BAAC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00523EA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11 0 00 10490</w:t>
            </w:r>
          </w:p>
        </w:tc>
        <w:tc>
          <w:tcPr>
            <w:tcW w:w="567" w:type="dxa"/>
            <w:shd w:val="clear" w:color="auto" w:fill="auto"/>
            <w:tcMar>
              <w:left w:w="28" w:type="dxa"/>
              <w:right w:w="28" w:type="dxa"/>
            </w:tcMar>
            <w:hideMark/>
          </w:tcPr>
          <w:p w14:paraId="6E3B2BC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6F0BF1E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222,6</w:t>
            </w:r>
          </w:p>
        </w:tc>
      </w:tr>
      <w:tr w:rsidR="00643059" w:rsidRPr="006D45BB" w14:paraId="55174E2D" w14:textId="77777777" w:rsidTr="006E7C35">
        <w:tblPrEx>
          <w:tblLook w:val="04A0" w:firstRow="1" w:lastRow="0" w:firstColumn="1" w:lastColumn="0" w:noHBand="0" w:noVBand="1"/>
        </w:tblPrEx>
        <w:tc>
          <w:tcPr>
            <w:tcW w:w="4552" w:type="dxa"/>
            <w:shd w:val="clear" w:color="auto" w:fill="auto"/>
            <w:vAlign w:val="center"/>
            <w:hideMark/>
          </w:tcPr>
          <w:p w14:paraId="3AA6630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депутатов Государственной Думы и их помощников в избирательных округах</w:t>
            </w:r>
          </w:p>
        </w:tc>
        <w:tc>
          <w:tcPr>
            <w:tcW w:w="425" w:type="dxa"/>
            <w:shd w:val="clear" w:color="auto" w:fill="auto"/>
            <w:tcMar>
              <w:left w:w="28" w:type="dxa"/>
              <w:right w:w="28" w:type="dxa"/>
            </w:tcMar>
            <w:hideMark/>
          </w:tcPr>
          <w:p w14:paraId="1C324EC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103E69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1DB28D6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11 0 00 51410</w:t>
            </w:r>
          </w:p>
        </w:tc>
        <w:tc>
          <w:tcPr>
            <w:tcW w:w="567" w:type="dxa"/>
            <w:shd w:val="clear" w:color="auto" w:fill="auto"/>
            <w:tcMar>
              <w:left w:w="28" w:type="dxa"/>
              <w:right w:w="28" w:type="dxa"/>
            </w:tcMar>
            <w:hideMark/>
          </w:tcPr>
          <w:p w14:paraId="65E7214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EF556F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12645,53505</w:t>
            </w:r>
          </w:p>
        </w:tc>
      </w:tr>
      <w:tr w:rsidR="00643059" w:rsidRPr="006D45BB" w14:paraId="05B5D266" w14:textId="77777777" w:rsidTr="006E7C35">
        <w:tblPrEx>
          <w:tblLook w:val="04A0" w:firstRow="1" w:lastRow="0" w:firstColumn="1" w:lastColumn="0" w:noHBand="0" w:noVBand="1"/>
        </w:tblPrEx>
        <w:tc>
          <w:tcPr>
            <w:tcW w:w="4552" w:type="dxa"/>
            <w:shd w:val="clear" w:color="auto" w:fill="auto"/>
            <w:vAlign w:val="center"/>
            <w:hideMark/>
          </w:tcPr>
          <w:p w14:paraId="7A1EF09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100074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C943D3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DFD28C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11 0 00 51410</w:t>
            </w:r>
          </w:p>
        </w:tc>
        <w:tc>
          <w:tcPr>
            <w:tcW w:w="567" w:type="dxa"/>
            <w:shd w:val="clear" w:color="auto" w:fill="auto"/>
            <w:tcMar>
              <w:left w:w="28" w:type="dxa"/>
              <w:right w:w="28" w:type="dxa"/>
            </w:tcMar>
            <w:hideMark/>
          </w:tcPr>
          <w:p w14:paraId="5411D3A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4AF0749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10441,32824</w:t>
            </w:r>
          </w:p>
        </w:tc>
      </w:tr>
      <w:tr w:rsidR="00643059" w:rsidRPr="006D45BB" w14:paraId="47803162" w14:textId="77777777" w:rsidTr="006E7C35">
        <w:tblPrEx>
          <w:tblLook w:val="04A0" w:firstRow="1" w:lastRow="0" w:firstColumn="1" w:lastColumn="0" w:noHBand="0" w:noVBand="1"/>
        </w:tblPrEx>
        <w:tc>
          <w:tcPr>
            <w:tcW w:w="4552" w:type="dxa"/>
            <w:shd w:val="clear" w:color="auto" w:fill="auto"/>
            <w:vAlign w:val="center"/>
            <w:hideMark/>
          </w:tcPr>
          <w:p w14:paraId="2B554B1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022EF93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F1A90F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1938F8A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11 0 00 51410</w:t>
            </w:r>
          </w:p>
        </w:tc>
        <w:tc>
          <w:tcPr>
            <w:tcW w:w="567" w:type="dxa"/>
            <w:shd w:val="clear" w:color="auto" w:fill="auto"/>
            <w:tcMar>
              <w:left w:w="28" w:type="dxa"/>
              <w:right w:w="28" w:type="dxa"/>
            </w:tcMar>
            <w:hideMark/>
          </w:tcPr>
          <w:p w14:paraId="39A704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75A8A8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2204,20681</w:t>
            </w:r>
          </w:p>
        </w:tc>
      </w:tr>
      <w:tr w:rsidR="00643059" w:rsidRPr="006D45BB" w14:paraId="6EC5FE50" w14:textId="77777777" w:rsidTr="006E7C35">
        <w:tblPrEx>
          <w:tblLook w:val="04A0" w:firstRow="1" w:lastRow="0" w:firstColumn="1" w:lastColumn="0" w:noHBand="0" w:noVBand="1"/>
        </w:tblPrEx>
        <w:tc>
          <w:tcPr>
            <w:tcW w:w="4552" w:type="dxa"/>
            <w:shd w:val="clear" w:color="auto" w:fill="auto"/>
            <w:vAlign w:val="center"/>
            <w:hideMark/>
          </w:tcPr>
          <w:p w14:paraId="1BF3512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членов Совета Федерации и их помощников в субъектах Российской Федерации</w:t>
            </w:r>
          </w:p>
        </w:tc>
        <w:tc>
          <w:tcPr>
            <w:tcW w:w="425" w:type="dxa"/>
            <w:shd w:val="clear" w:color="auto" w:fill="auto"/>
            <w:tcMar>
              <w:left w:w="28" w:type="dxa"/>
              <w:right w:w="28" w:type="dxa"/>
            </w:tcMar>
            <w:hideMark/>
          </w:tcPr>
          <w:p w14:paraId="607BE7E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C7C7A5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1E6EF56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11 0 00 51420</w:t>
            </w:r>
          </w:p>
        </w:tc>
        <w:tc>
          <w:tcPr>
            <w:tcW w:w="567" w:type="dxa"/>
            <w:shd w:val="clear" w:color="auto" w:fill="auto"/>
            <w:tcMar>
              <w:left w:w="28" w:type="dxa"/>
              <w:right w:w="28" w:type="dxa"/>
            </w:tcMar>
            <w:hideMark/>
          </w:tcPr>
          <w:p w14:paraId="21C99CC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E8F694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3992,42651</w:t>
            </w:r>
          </w:p>
        </w:tc>
      </w:tr>
      <w:tr w:rsidR="00643059" w:rsidRPr="006D45BB" w14:paraId="468F30FA" w14:textId="77777777" w:rsidTr="006E7C35">
        <w:tblPrEx>
          <w:tblLook w:val="04A0" w:firstRow="1" w:lastRow="0" w:firstColumn="1" w:lastColumn="0" w:noHBand="0" w:noVBand="1"/>
        </w:tblPrEx>
        <w:tc>
          <w:tcPr>
            <w:tcW w:w="4552" w:type="dxa"/>
            <w:shd w:val="clear" w:color="auto" w:fill="auto"/>
            <w:vAlign w:val="center"/>
            <w:hideMark/>
          </w:tcPr>
          <w:p w14:paraId="3CBA2E2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4D88BD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1EACB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79FBCA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11 0 00 51420</w:t>
            </w:r>
          </w:p>
        </w:tc>
        <w:tc>
          <w:tcPr>
            <w:tcW w:w="567" w:type="dxa"/>
            <w:shd w:val="clear" w:color="auto" w:fill="auto"/>
            <w:tcMar>
              <w:left w:w="28" w:type="dxa"/>
              <w:right w:w="28" w:type="dxa"/>
            </w:tcMar>
            <w:hideMark/>
          </w:tcPr>
          <w:p w14:paraId="4614A7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21654ED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3470,9928</w:t>
            </w:r>
          </w:p>
        </w:tc>
      </w:tr>
      <w:tr w:rsidR="00643059" w:rsidRPr="006D45BB" w14:paraId="7DFBB2F1" w14:textId="77777777" w:rsidTr="006E7C35">
        <w:tblPrEx>
          <w:tblLook w:val="04A0" w:firstRow="1" w:lastRow="0" w:firstColumn="1" w:lastColumn="0" w:noHBand="0" w:noVBand="1"/>
        </w:tblPrEx>
        <w:tc>
          <w:tcPr>
            <w:tcW w:w="4552" w:type="dxa"/>
            <w:shd w:val="clear" w:color="auto" w:fill="auto"/>
            <w:vAlign w:val="center"/>
            <w:hideMark/>
          </w:tcPr>
          <w:p w14:paraId="7E56C59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1E79C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D6CE3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255AB44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11 0 00 51420</w:t>
            </w:r>
          </w:p>
        </w:tc>
        <w:tc>
          <w:tcPr>
            <w:tcW w:w="567" w:type="dxa"/>
            <w:shd w:val="clear" w:color="auto" w:fill="auto"/>
            <w:tcMar>
              <w:left w:w="28" w:type="dxa"/>
              <w:right w:w="28" w:type="dxa"/>
            </w:tcMar>
            <w:hideMark/>
          </w:tcPr>
          <w:p w14:paraId="23C31E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0F63AD4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521,43371</w:t>
            </w:r>
          </w:p>
        </w:tc>
      </w:tr>
      <w:tr w:rsidR="00643059" w:rsidRPr="006D45BB" w14:paraId="4E86FDC5" w14:textId="77777777" w:rsidTr="006E7C35">
        <w:tblPrEx>
          <w:tblLook w:val="04A0" w:firstRow="1" w:lastRow="0" w:firstColumn="1" w:lastColumn="0" w:noHBand="0" w:noVBand="1"/>
        </w:tblPrEx>
        <w:tc>
          <w:tcPr>
            <w:tcW w:w="4552" w:type="dxa"/>
            <w:shd w:val="clear" w:color="auto" w:fill="auto"/>
            <w:vAlign w:val="center"/>
            <w:hideMark/>
          </w:tcPr>
          <w:p w14:paraId="3C0CB73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и бюджетам муниципальных районов и городских округов за достижение наилучших значений показателей социально-экономического развития</w:t>
            </w:r>
          </w:p>
        </w:tc>
        <w:tc>
          <w:tcPr>
            <w:tcW w:w="425" w:type="dxa"/>
            <w:shd w:val="clear" w:color="auto" w:fill="auto"/>
            <w:tcMar>
              <w:left w:w="28" w:type="dxa"/>
              <w:right w:w="28" w:type="dxa"/>
            </w:tcMar>
            <w:hideMark/>
          </w:tcPr>
          <w:p w14:paraId="4EDCC58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69236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23A815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11 0 00 55500</w:t>
            </w:r>
          </w:p>
        </w:tc>
        <w:tc>
          <w:tcPr>
            <w:tcW w:w="567" w:type="dxa"/>
            <w:shd w:val="clear" w:color="auto" w:fill="auto"/>
            <w:tcMar>
              <w:left w:w="28" w:type="dxa"/>
              <w:right w:w="28" w:type="dxa"/>
            </w:tcMar>
            <w:hideMark/>
          </w:tcPr>
          <w:p w14:paraId="0980BE2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B0A8B1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47042,9917</w:t>
            </w:r>
          </w:p>
        </w:tc>
      </w:tr>
      <w:tr w:rsidR="00643059" w:rsidRPr="006D45BB" w14:paraId="6908399A" w14:textId="77777777" w:rsidTr="006E7C35">
        <w:tblPrEx>
          <w:tblLook w:val="04A0" w:firstRow="1" w:lastRow="0" w:firstColumn="1" w:lastColumn="0" w:noHBand="0" w:noVBand="1"/>
        </w:tblPrEx>
        <w:tc>
          <w:tcPr>
            <w:tcW w:w="4552" w:type="dxa"/>
            <w:shd w:val="clear" w:color="auto" w:fill="auto"/>
            <w:vAlign w:val="center"/>
            <w:hideMark/>
          </w:tcPr>
          <w:p w14:paraId="2BC2578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59A5355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1FBBC7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21792E9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11 0 00 55500</w:t>
            </w:r>
          </w:p>
        </w:tc>
        <w:tc>
          <w:tcPr>
            <w:tcW w:w="567" w:type="dxa"/>
            <w:shd w:val="clear" w:color="auto" w:fill="auto"/>
            <w:tcMar>
              <w:left w:w="28" w:type="dxa"/>
              <w:right w:w="28" w:type="dxa"/>
            </w:tcMar>
            <w:hideMark/>
          </w:tcPr>
          <w:p w14:paraId="40FD34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4CC628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47042,9917</w:t>
            </w:r>
          </w:p>
        </w:tc>
      </w:tr>
      <w:tr w:rsidR="00643059" w:rsidRPr="006D45BB" w14:paraId="75F140B2" w14:textId="77777777" w:rsidTr="006E7C35">
        <w:tblPrEx>
          <w:tblLook w:val="04A0" w:firstRow="1" w:lastRow="0" w:firstColumn="1" w:lastColumn="0" w:noHBand="0" w:noVBand="1"/>
        </w:tblPrEx>
        <w:tc>
          <w:tcPr>
            <w:tcW w:w="4552" w:type="dxa"/>
            <w:shd w:val="clear" w:color="auto" w:fill="auto"/>
            <w:vAlign w:val="center"/>
            <w:hideMark/>
          </w:tcPr>
          <w:p w14:paraId="7B96A86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Субсидии автономной некоммерческой организации </w:t>
            </w:r>
            <w:r w:rsidR="00AB25BC">
              <w:rPr>
                <w:rFonts w:ascii="PT Astra Serif" w:hAnsi="PT Astra Serif"/>
                <w:bCs/>
                <w:sz w:val="28"/>
                <w:szCs w:val="28"/>
              </w:rPr>
              <w:t>«</w:t>
            </w:r>
            <w:r w:rsidRPr="00643059">
              <w:rPr>
                <w:rFonts w:ascii="PT Astra Serif" w:hAnsi="PT Astra Serif"/>
                <w:bCs/>
                <w:sz w:val="28"/>
                <w:szCs w:val="28"/>
              </w:rPr>
              <w:t>Дирекция спор</w:t>
            </w:r>
            <w:r w:rsidR="00FA1DFA">
              <w:rPr>
                <w:rFonts w:ascii="PT Astra Serif" w:hAnsi="PT Astra Serif"/>
                <w:bCs/>
                <w:sz w:val="28"/>
                <w:szCs w:val="28"/>
              </w:rPr>
              <w:t>тивно-массо</w:t>
            </w:r>
            <w:r w:rsidRPr="00643059">
              <w:rPr>
                <w:rFonts w:ascii="PT Astra Serif" w:hAnsi="PT Astra Serif"/>
                <w:bCs/>
                <w:sz w:val="28"/>
                <w:szCs w:val="28"/>
              </w:rPr>
              <w:t>вых мероприятий</w:t>
            </w:r>
            <w:r w:rsidR="00AB25BC">
              <w:rPr>
                <w:rFonts w:ascii="PT Astra Serif" w:hAnsi="PT Astra Serif"/>
                <w:bCs/>
                <w:sz w:val="28"/>
                <w:szCs w:val="28"/>
              </w:rPr>
              <w:t>»</w:t>
            </w:r>
            <w:r w:rsidRPr="00643059">
              <w:rPr>
                <w:rFonts w:ascii="PT Astra Serif" w:hAnsi="PT Astra Serif"/>
                <w:bCs/>
                <w:sz w:val="28"/>
                <w:szCs w:val="28"/>
              </w:rPr>
              <w:t xml:space="preserve"> на подготовку и проведение Международного форума историков, философов, публицистов </w:t>
            </w:r>
            <w:r w:rsidR="00AB25BC">
              <w:rPr>
                <w:rFonts w:ascii="PT Astra Serif" w:hAnsi="PT Astra Serif"/>
                <w:bCs/>
                <w:sz w:val="28"/>
                <w:szCs w:val="28"/>
              </w:rPr>
              <w:t>«</w:t>
            </w:r>
            <w:r w:rsidRPr="00643059">
              <w:rPr>
                <w:rFonts w:ascii="PT Astra Serif" w:hAnsi="PT Astra Serif"/>
                <w:bCs/>
                <w:sz w:val="28"/>
                <w:szCs w:val="28"/>
              </w:rPr>
              <w:t>1917-1922: провинция в условиях системных кризисов</w:t>
            </w:r>
            <w:r w:rsidR="00AB25BC">
              <w:rPr>
                <w:rFonts w:ascii="PT Astra Serif" w:hAnsi="PT Astra Serif"/>
                <w:bCs/>
                <w:sz w:val="28"/>
                <w:szCs w:val="28"/>
              </w:rPr>
              <w:t>»</w:t>
            </w:r>
          </w:p>
        </w:tc>
        <w:tc>
          <w:tcPr>
            <w:tcW w:w="425" w:type="dxa"/>
            <w:shd w:val="clear" w:color="auto" w:fill="auto"/>
            <w:tcMar>
              <w:left w:w="28" w:type="dxa"/>
              <w:right w:w="28" w:type="dxa"/>
            </w:tcMar>
            <w:hideMark/>
          </w:tcPr>
          <w:p w14:paraId="5DC760F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4E0C79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E54D09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11 0 00 61140</w:t>
            </w:r>
          </w:p>
        </w:tc>
        <w:tc>
          <w:tcPr>
            <w:tcW w:w="567" w:type="dxa"/>
            <w:shd w:val="clear" w:color="auto" w:fill="auto"/>
            <w:tcMar>
              <w:left w:w="28" w:type="dxa"/>
              <w:right w:w="28" w:type="dxa"/>
            </w:tcMar>
            <w:hideMark/>
          </w:tcPr>
          <w:p w14:paraId="16D3965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E3C2F5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198,86</w:t>
            </w:r>
          </w:p>
        </w:tc>
      </w:tr>
      <w:tr w:rsidR="00643059" w:rsidRPr="006D45BB" w14:paraId="37D63C76" w14:textId="77777777" w:rsidTr="006E7C35">
        <w:tblPrEx>
          <w:tblLook w:val="04A0" w:firstRow="1" w:lastRow="0" w:firstColumn="1" w:lastColumn="0" w:noHBand="0" w:noVBand="1"/>
        </w:tblPrEx>
        <w:tc>
          <w:tcPr>
            <w:tcW w:w="4552" w:type="dxa"/>
            <w:shd w:val="clear" w:color="auto" w:fill="auto"/>
            <w:vAlign w:val="center"/>
            <w:hideMark/>
          </w:tcPr>
          <w:p w14:paraId="434BE4E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519A20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0CE74A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2B5D805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11 0 00 61140</w:t>
            </w:r>
          </w:p>
        </w:tc>
        <w:tc>
          <w:tcPr>
            <w:tcW w:w="567" w:type="dxa"/>
            <w:shd w:val="clear" w:color="auto" w:fill="auto"/>
            <w:tcMar>
              <w:left w:w="28" w:type="dxa"/>
              <w:right w:w="28" w:type="dxa"/>
            </w:tcMar>
            <w:hideMark/>
          </w:tcPr>
          <w:p w14:paraId="3D11250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55C669D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198,86</w:t>
            </w:r>
          </w:p>
        </w:tc>
      </w:tr>
      <w:tr w:rsidR="00643059" w:rsidRPr="006D45BB" w14:paraId="61D93B79" w14:textId="77777777" w:rsidTr="006E7C35">
        <w:tblPrEx>
          <w:tblLook w:val="04A0" w:firstRow="1" w:lastRow="0" w:firstColumn="1" w:lastColumn="0" w:noHBand="0" w:noVBand="1"/>
        </w:tblPrEx>
        <w:tc>
          <w:tcPr>
            <w:tcW w:w="4552" w:type="dxa"/>
            <w:shd w:val="clear" w:color="auto" w:fill="auto"/>
            <w:vAlign w:val="center"/>
            <w:hideMark/>
          </w:tcPr>
          <w:p w14:paraId="30DA43E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в сфере управления объектами государственного имущества Ульяновской области</w:t>
            </w:r>
          </w:p>
        </w:tc>
        <w:tc>
          <w:tcPr>
            <w:tcW w:w="425" w:type="dxa"/>
            <w:shd w:val="clear" w:color="auto" w:fill="auto"/>
            <w:tcMar>
              <w:left w:w="28" w:type="dxa"/>
              <w:right w:w="28" w:type="dxa"/>
            </w:tcMar>
            <w:hideMark/>
          </w:tcPr>
          <w:p w14:paraId="406C926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039087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47071DB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11 0 00 61250</w:t>
            </w:r>
          </w:p>
        </w:tc>
        <w:tc>
          <w:tcPr>
            <w:tcW w:w="567" w:type="dxa"/>
            <w:shd w:val="clear" w:color="auto" w:fill="auto"/>
            <w:tcMar>
              <w:left w:w="28" w:type="dxa"/>
              <w:right w:w="28" w:type="dxa"/>
            </w:tcMar>
            <w:hideMark/>
          </w:tcPr>
          <w:p w14:paraId="770BD6C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C3CC1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77,597</w:t>
            </w:r>
          </w:p>
        </w:tc>
      </w:tr>
      <w:tr w:rsidR="00643059" w:rsidRPr="006D45BB" w14:paraId="11FC792E" w14:textId="77777777" w:rsidTr="006E7C35">
        <w:tblPrEx>
          <w:tblLook w:val="04A0" w:firstRow="1" w:lastRow="0" w:firstColumn="1" w:lastColumn="0" w:noHBand="0" w:noVBand="1"/>
        </w:tblPrEx>
        <w:tc>
          <w:tcPr>
            <w:tcW w:w="4552" w:type="dxa"/>
            <w:shd w:val="clear" w:color="auto" w:fill="auto"/>
            <w:vAlign w:val="center"/>
            <w:hideMark/>
          </w:tcPr>
          <w:p w14:paraId="65CB6C3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480383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9D1DEF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1363A57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11 0 00 61250</w:t>
            </w:r>
          </w:p>
        </w:tc>
        <w:tc>
          <w:tcPr>
            <w:tcW w:w="567" w:type="dxa"/>
            <w:shd w:val="clear" w:color="auto" w:fill="auto"/>
            <w:tcMar>
              <w:left w:w="28" w:type="dxa"/>
              <w:right w:w="28" w:type="dxa"/>
            </w:tcMar>
            <w:hideMark/>
          </w:tcPr>
          <w:p w14:paraId="70CE8F4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F5A9B1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77,597</w:t>
            </w:r>
          </w:p>
        </w:tc>
      </w:tr>
      <w:tr w:rsidR="00643059" w:rsidRPr="006D45BB" w14:paraId="3307154F" w14:textId="77777777" w:rsidTr="006E7C35">
        <w:tblPrEx>
          <w:tblLook w:val="04A0" w:firstRow="1" w:lastRow="0" w:firstColumn="1" w:lastColumn="0" w:noHBand="0" w:noVBand="1"/>
        </w:tblPrEx>
        <w:tc>
          <w:tcPr>
            <w:tcW w:w="4552" w:type="dxa"/>
            <w:shd w:val="clear" w:color="auto" w:fill="auto"/>
            <w:vAlign w:val="center"/>
            <w:hideMark/>
          </w:tcPr>
          <w:p w14:paraId="1DC1998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Субвенции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425" w:type="dxa"/>
            <w:shd w:val="clear" w:color="auto" w:fill="auto"/>
            <w:tcMar>
              <w:left w:w="28" w:type="dxa"/>
              <w:right w:w="28" w:type="dxa"/>
            </w:tcMar>
            <w:hideMark/>
          </w:tcPr>
          <w:p w14:paraId="272C86C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23B178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60022EF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11 0 00 71010</w:t>
            </w:r>
          </w:p>
        </w:tc>
        <w:tc>
          <w:tcPr>
            <w:tcW w:w="567" w:type="dxa"/>
            <w:shd w:val="clear" w:color="auto" w:fill="auto"/>
            <w:tcMar>
              <w:left w:w="28" w:type="dxa"/>
              <w:right w:w="28" w:type="dxa"/>
            </w:tcMar>
            <w:hideMark/>
          </w:tcPr>
          <w:p w14:paraId="4ED1B2D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DC6E9E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26984,80099</w:t>
            </w:r>
          </w:p>
        </w:tc>
      </w:tr>
      <w:tr w:rsidR="00643059" w:rsidRPr="006D45BB" w14:paraId="122F69B2" w14:textId="77777777" w:rsidTr="006E7C35">
        <w:tblPrEx>
          <w:tblLook w:val="04A0" w:firstRow="1" w:lastRow="0" w:firstColumn="1" w:lastColumn="0" w:noHBand="0" w:noVBand="1"/>
        </w:tblPrEx>
        <w:tc>
          <w:tcPr>
            <w:tcW w:w="4552" w:type="dxa"/>
            <w:shd w:val="clear" w:color="auto" w:fill="auto"/>
            <w:vAlign w:val="center"/>
            <w:hideMark/>
          </w:tcPr>
          <w:p w14:paraId="31C956D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141603A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B95D2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2DB7E1B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11 0 00 71010</w:t>
            </w:r>
          </w:p>
        </w:tc>
        <w:tc>
          <w:tcPr>
            <w:tcW w:w="567" w:type="dxa"/>
            <w:shd w:val="clear" w:color="auto" w:fill="auto"/>
            <w:tcMar>
              <w:left w:w="28" w:type="dxa"/>
              <w:right w:w="28" w:type="dxa"/>
            </w:tcMar>
            <w:hideMark/>
          </w:tcPr>
          <w:p w14:paraId="025A219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56C6581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26984,80099</w:t>
            </w:r>
          </w:p>
        </w:tc>
      </w:tr>
      <w:tr w:rsidR="00643059" w:rsidRPr="006D45BB" w14:paraId="52827ECC" w14:textId="77777777" w:rsidTr="006E7C35">
        <w:tblPrEx>
          <w:tblLook w:val="04A0" w:firstRow="1" w:lastRow="0" w:firstColumn="1" w:lastColumn="0" w:noHBand="0" w:noVBand="1"/>
        </w:tblPrEx>
        <w:tc>
          <w:tcPr>
            <w:tcW w:w="4552" w:type="dxa"/>
            <w:shd w:val="clear" w:color="auto" w:fill="auto"/>
            <w:vAlign w:val="center"/>
            <w:hideMark/>
          </w:tcPr>
          <w:p w14:paraId="3FF6804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Субвенции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425" w:type="dxa"/>
            <w:shd w:val="clear" w:color="auto" w:fill="auto"/>
            <w:tcMar>
              <w:left w:w="28" w:type="dxa"/>
              <w:right w:w="28" w:type="dxa"/>
            </w:tcMar>
            <w:hideMark/>
          </w:tcPr>
          <w:p w14:paraId="6EA3B02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8A9C7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444D982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11 0 00 71020</w:t>
            </w:r>
          </w:p>
        </w:tc>
        <w:tc>
          <w:tcPr>
            <w:tcW w:w="567" w:type="dxa"/>
            <w:shd w:val="clear" w:color="auto" w:fill="auto"/>
            <w:tcMar>
              <w:left w:w="28" w:type="dxa"/>
              <w:right w:w="28" w:type="dxa"/>
            </w:tcMar>
            <w:hideMark/>
          </w:tcPr>
          <w:p w14:paraId="6FD1CE1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EDCAA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11,52</w:t>
            </w:r>
          </w:p>
        </w:tc>
      </w:tr>
      <w:tr w:rsidR="00643059" w:rsidRPr="006D45BB" w14:paraId="1A23C67D" w14:textId="77777777" w:rsidTr="006E7C35">
        <w:tblPrEx>
          <w:tblLook w:val="04A0" w:firstRow="1" w:lastRow="0" w:firstColumn="1" w:lastColumn="0" w:noHBand="0" w:noVBand="1"/>
        </w:tblPrEx>
        <w:tc>
          <w:tcPr>
            <w:tcW w:w="4552" w:type="dxa"/>
            <w:shd w:val="clear" w:color="auto" w:fill="auto"/>
            <w:vAlign w:val="center"/>
            <w:hideMark/>
          </w:tcPr>
          <w:p w14:paraId="73472D3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0C9EF1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8941C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51B307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11 0 00 71020</w:t>
            </w:r>
          </w:p>
        </w:tc>
        <w:tc>
          <w:tcPr>
            <w:tcW w:w="567" w:type="dxa"/>
            <w:shd w:val="clear" w:color="auto" w:fill="auto"/>
            <w:tcMar>
              <w:left w:w="28" w:type="dxa"/>
              <w:right w:w="28" w:type="dxa"/>
            </w:tcMar>
            <w:hideMark/>
          </w:tcPr>
          <w:p w14:paraId="2F1E44B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373F80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11,52</w:t>
            </w:r>
          </w:p>
        </w:tc>
      </w:tr>
      <w:tr w:rsidR="00643059" w:rsidRPr="006D45BB" w14:paraId="3C7894EB" w14:textId="77777777" w:rsidTr="006E7C35">
        <w:tblPrEx>
          <w:tblLook w:val="04A0" w:firstRow="1" w:lastRow="0" w:firstColumn="1" w:lastColumn="0" w:noHBand="0" w:noVBand="1"/>
        </w:tblPrEx>
        <w:tc>
          <w:tcPr>
            <w:tcW w:w="4552" w:type="dxa"/>
            <w:shd w:val="clear" w:color="auto" w:fill="auto"/>
            <w:vAlign w:val="center"/>
            <w:hideMark/>
          </w:tcPr>
          <w:p w14:paraId="698261F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Субвенции на финансовое обеспечение расходных обязательств, связанных с проведением на территории Ульяновской области публичных мероприятий</w:t>
            </w:r>
          </w:p>
        </w:tc>
        <w:tc>
          <w:tcPr>
            <w:tcW w:w="425" w:type="dxa"/>
            <w:shd w:val="clear" w:color="auto" w:fill="auto"/>
            <w:tcMar>
              <w:left w:w="28" w:type="dxa"/>
              <w:right w:w="28" w:type="dxa"/>
            </w:tcMar>
            <w:hideMark/>
          </w:tcPr>
          <w:p w14:paraId="49F5B9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2D432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1A8B1D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11 0 00 71030</w:t>
            </w:r>
          </w:p>
        </w:tc>
        <w:tc>
          <w:tcPr>
            <w:tcW w:w="567" w:type="dxa"/>
            <w:shd w:val="clear" w:color="auto" w:fill="auto"/>
            <w:tcMar>
              <w:left w:w="28" w:type="dxa"/>
              <w:right w:w="28" w:type="dxa"/>
            </w:tcMar>
            <w:hideMark/>
          </w:tcPr>
          <w:p w14:paraId="4FBAAE1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7B66CC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46,0</w:t>
            </w:r>
          </w:p>
        </w:tc>
      </w:tr>
      <w:tr w:rsidR="00643059" w:rsidRPr="006D45BB" w14:paraId="7D3D363D" w14:textId="77777777" w:rsidTr="006E7C35">
        <w:tblPrEx>
          <w:tblLook w:val="04A0" w:firstRow="1" w:lastRow="0" w:firstColumn="1" w:lastColumn="0" w:noHBand="0" w:noVBand="1"/>
        </w:tblPrEx>
        <w:tc>
          <w:tcPr>
            <w:tcW w:w="4552" w:type="dxa"/>
            <w:shd w:val="clear" w:color="auto" w:fill="auto"/>
            <w:vAlign w:val="center"/>
            <w:hideMark/>
          </w:tcPr>
          <w:p w14:paraId="78F5C7C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07FEC1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34FC7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6B5613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11 0 00 71030</w:t>
            </w:r>
          </w:p>
        </w:tc>
        <w:tc>
          <w:tcPr>
            <w:tcW w:w="567" w:type="dxa"/>
            <w:shd w:val="clear" w:color="auto" w:fill="auto"/>
            <w:tcMar>
              <w:left w:w="28" w:type="dxa"/>
              <w:right w:w="28" w:type="dxa"/>
            </w:tcMar>
            <w:hideMark/>
          </w:tcPr>
          <w:p w14:paraId="675FEC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660587F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46,0</w:t>
            </w:r>
          </w:p>
        </w:tc>
      </w:tr>
      <w:tr w:rsidR="00643059" w:rsidRPr="006D45BB" w14:paraId="20DA3036" w14:textId="77777777" w:rsidTr="006E7C35">
        <w:tblPrEx>
          <w:tblLook w:val="04A0" w:firstRow="1" w:lastRow="0" w:firstColumn="1" w:lastColumn="0" w:noHBand="0" w:noVBand="1"/>
        </w:tblPrEx>
        <w:tc>
          <w:tcPr>
            <w:tcW w:w="4552" w:type="dxa"/>
            <w:shd w:val="clear" w:color="auto" w:fill="auto"/>
            <w:vAlign w:val="center"/>
            <w:hideMark/>
          </w:tcPr>
          <w:p w14:paraId="3056AE8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органов Ульяновской области</w:t>
            </w:r>
          </w:p>
        </w:tc>
        <w:tc>
          <w:tcPr>
            <w:tcW w:w="425" w:type="dxa"/>
            <w:shd w:val="clear" w:color="auto" w:fill="auto"/>
            <w:tcMar>
              <w:left w:w="28" w:type="dxa"/>
              <w:right w:w="28" w:type="dxa"/>
            </w:tcMar>
            <w:hideMark/>
          </w:tcPr>
          <w:p w14:paraId="08717DE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4F6F39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10EC7D7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11 0 00 80010</w:t>
            </w:r>
          </w:p>
        </w:tc>
        <w:tc>
          <w:tcPr>
            <w:tcW w:w="567" w:type="dxa"/>
            <w:shd w:val="clear" w:color="auto" w:fill="auto"/>
            <w:tcMar>
              <w:left w:w="28" w:type="dxa"/>
              <w:right w:w="28" w:type="dxa"/>
            </w:tcMar>
            <w:hideMark/>
          </w:tcPr>
          <w:p w14:paraId="5B96173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8069D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17065,72713</w:t>
            </w:r>
          </w:p>
        </w:tc>
      </w:tr>
      <w:tr w:rsidR="00643059" w:rsidRPr="006D45BB" w14:paraId="1286FC3D" w14:textId="77777777" w:rsidTr="006E7C35">
        <w:tblPrEx>
          <w:tblLook w:val="04A0" w:firstRow="1" w:lastRow="0" w:firstColumn="1" w:lastColumn="0" w:noHBand="0" w:noVBand="1"/>
        </w:tblPrEx>
        <w:tc>
          <w:tcPr>
            <w:tcW w:w="4552" w:type="dxa"/>
            <w:shd w:val="clear" w:color="auto" w:fill="auto"/>
            <w:vAlign w:val="center"/>
            <w:hideMark/>
          </w:tcPr>
          <w:p w14:paraId="6D7851B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3BE3F25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2D495B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207FC04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11 0 00 80010</w:t>
            </w:r>
          </w:p>
        </w:tc>
        <w:tc>
          <w:tcPr>
            <w:tcW w:w="567" w:type="dxa"/>
            <w:shd w:val="clear" w:color="auto" w:fill="auto"/>
            <w:tcMar>
              <w:left w:w="28" w:type="dxa"/>
              <w:right w:w="28" w:type="dxa"/>
            </w:tcMar>
            <w:hideMark/>
          </w:tcPr>
          <w:p w14:paraId="600146B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2C0337F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14874,39648</w:t>
            </w:r>
          </w:p>
        </w:tc>
      </w:tr>
      <w:tr w:rsidR="00643059" w:rsidRPr="006D45BB" w14:paraId="37FA86DB" w14:textId="77777777" w:rsidTr="006E7C35">
        <w:tblPrEx>
          <w:tblLook w:val="04A0" w:firstRow="1" w:lastRow="0" w:firstColumn="1" w:lastColumn="0" w:noHBand="0" w:noVBand="1"/>
        </w:tblPrEx>
        <w:tc>
          <w:tcPr>
            <w:tcW w:w="4552" w:type="dxa"/>
            <w:shd w:val="clear" w:color="auto" w:fill="auto"/>
            <w:vAlign w:val="center"/>
            <w:hideMark/>
          </w:tcPr>
          <w:p w14:paraId="5F876D2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973457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63CA6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FDE4F8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11 0 00 80010</w:t>
            </w:r>
          </w:p>
        </w:tc>
        <w:tc>
          <w:tcPr>
            <w:tcW w:w="567" w:type="dxa"/>
            <w:shd w:val="clear" w:color="auto" w:fill="auto"/>
            <w:tcMar>
              <w:left w:w="28" w:type="dxa"/>
              <w:right w:w="28" w:type="dxa"/>
            </w:tcMar>
            <w:hideMark/>
          </w:tcPr>
          <w:p w14:paraId="6E9E13A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16418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2092,00596</w:t>
            </w:r>
          </w:p>
        </w:tc>
      </w:tr>
      <w:tr w:rsidR="00643059" w:rsidRPr="006D45BB" w14:paraId="1A254FAB" w14:textId="77777777" w:rsidTr="006E7C35">
        <w:tblPrEx>
          <w:tblLook w:val="04A0" w:firstRow="1" w:lastRow="0" w:firstColumn="1" w:lastColumn="0" w:noHBand="0" w:noVBand="1"/>
        </w:tblPrEx>
        <w:tc>
          <w:tcPr>
            <w:tcW w:w="4552" w:type="dxa"/>
            <w:shd w:val="clear" w:color="auto" w:fill="auto"/>
            <w:vAlign w:val="center"/>
            <w:hideMark/>
          </w:tcPr>
          <w:p w14:paraId="21144FE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2349602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0FA83D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5A0E0D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11 0 00 80010</w:t>
            </w:r>
          </w:p>
        </w:tc>
        <w:tc>
          <w:tcPr>
            <w:tcW w:w="567" w:type="dxa"/>
            <w:shd w:val="clear" w:color="auto" w:fill="auto"/>
            <w:tcMar>
              <w:left w:w="28" w:type="dxa"/>
              <w:right w:w="28" w:type="dxa"/>
            </w:tcMar>
            <w:hideMark/>
          </w:tcPr>
          <w:p w14:paraId="77DE7D1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2D726F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99,32469</w:t>
            </w:r>
          </w:p>
        </w:tc>
      </w:tr>
      <w:tr w:rsidR="00643059" w:rsidRPr="006D45BB" w14:paraId="3047579A" w14:textId="77777777" w:rsidTr="006E7C35">
        <w:tblPrEx>
          <w:tblLook w:val="04A0" w:firstRow="1" w:lastRow="0" w:firstColumn="1" w:lastColumn="0" w:noHBand="0" w:noVBand="1"/>
        </w:tblPrEx>
        <w:tc>
          <w:tcPr>
            <w:tcW w:w="4552" w:type="dxa"/>
            <w:shd w:val="clear" w:color="auto" w:fill="auto"/>
            <w:vAlign w:val="center"/>
            <w:hideMark/>
          </w:tcPr>
          <w:p w14:paraId="246E136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6 октября 2011 года </w:t>
            </w:r>
            <w:r w:rsidR="0054529A">
              <w:rPr>
                <w:rFonts w:ascii="PT Astra Serif" w:hAnsi="PT Astra Serif"/>
                <w:bCs/>
                <w:sz w:val="28"/>
                <w:szCs w:val="28"/>
              </w:rPr>
              <w:br/>
            </w:r>
            <w:r w:rsidRPr="00643059">
              <w:rPr>
                <w:rFonts w:ascii="PT Astra Serif" w:hAnsi="PT Astra Serif"/>
                <w:bCs/>
                <w:sz w:val="28"/>
                <w:szCs w:val="28"/>
              </w:rPr>
              <w:t xml:space="preserve">№ 170-ЗО </w:t>
            </w:r>
            <w:r w:rsidR="00AB25BC">
              <w:rPr>
                <w:rFonts w:ascii="PT Astra Serif" w:hAnsi="PT Astra Serif"/>
                <w:bCs/>
                <w:sz w:val="28"/>
                <w:szCs w:val="28"/>
              </w:rPr>
              <w:t>«</w:t>
            </w:r>
            <w:r w:rsidRPr="00643059">
              <w:rPr>
                <w:rFonts w:ascii="PT Astra Serif" w:hAnsi="PT Astra Serif"/>
                <w:bCs/>
                <w:sz w:val="28"/>
                <w:szCs w:val="28"/>
              </w:rPr>
              <w:t>О мерах государственной поддержки общественных объединений пожарной охраны и добровольных пожарных 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2DEB77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D466B4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18F774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11 0 00 80060</w:t>
            </w:r>
          </w:p>
        </w:tc>
        <w:tc>
          <w:tcPr>
            <w:tcW w:w="567" w:type="dxa"/>
            <w:shd w:val="clear" w:color="auto" w:fill="auto"/>
            <w:tcMar>
              <w:left w:w="28" w:type="dxa"/>
              <w:right w:w="28" w:type="dxa"/>
            </w:tcMar>
            <w:hideMark/>
          </w:tcPr>
          <w:p w14:paraId="07DF1CB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55D1DA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99,12</w:t>
            </w:r>
          </w:p>
        </w:tc>
      </w:tr>
      <w:tr w:rsidR="00643059" w:rsidRPr="006D45BB" w14:paraId="58B88272" w14:textId="77777777" w:rsidTr="006E7C35">
        <w:tblPrEx>
          <w:tblLook w:val="04A0" w:firstRow="1" w:lastRow="0" w:firstColumn="1" w:lastColumn="0" w:noHBand="0" w:noVBand="1"/>
        </w:tblPrEx>
        <w:tc>
          <w:tcPr>
            <w:tcW w:w="4552" w:type="dxa"/>
            <w:shd w:val="clear" w:color="auto" w:fill="auto"/>
            <w:vAlign w:val="center"/>
            <w:hideMark/>
          </w:tcPr>
          <w:p w14:paraId="3BF870C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450C821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BE6FAA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72BAEA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11 0 00 80060</w:t>
            </w:r>
          </w:p>
        </w:tc>
        <w:tc>
          <w:tcPr>
            <w:tcW w:w="567" w:type="dxa"/>
            <w:shd w:val="clear" w:color="auto" w:fill="auto"/>
            <w:tcMar>
              <w:left w:w="28" w:type="dxa"/>
              <w:right w:w="28" w:type="dxa"/>
            </w:tcMar>
            <w:hideMark/>
          </w:tcPr>
          <w:p w14:paraId="21D7A3B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68B091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99,12</w:t>
            </w:r>
          </w:p>
        </w:tc>
      </w:tr>
      <w:tr w:rsidR="00643059" w:rsidRPr="006D45BB" w14:paraId="23FF43B7" w14:textId="77777777" w:rsidTr="006E7C35">
        <w:tblPrEx>
          <w:tblLook w:val="04A0" w:firstRow="1" w:lastRow="0" w:firstColumn="1" w:lastColumn="0" w:noHBand="0" w:noVBand="1"/>
        </w:tblPrEx>
        <w:tc>
          <w:tcPr>
            <w:tcW w:w="4552" w:type="dxa"/>
            <w:shd w:val="clear" w:color="auto" w:fill="auto"/>
            <w:vAlign w:val="center"/>
            <w:hideMark/>
          </w:tcPr>
          <w:p w14:paraId="3971458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Учреждения по обеспечению хозяйственного обслуживания</w:t>
            </w:r>
          </w:p>
        </w:tc>
        <w:tc>
          <w:tcPr>
            <w:tcW w:w="425" w:type="dxa"/>
            <w:shd w:val="clear" w:color="auto" w:fill="auto"/>
            <w:tcMar>
              <w:left w:w="28" w:type="dxa"/>
              <w:right w:w="28" w:type="dxa"/>
            </w:tcMar>
            <w:hideMark/>
          </w:tcPr>
          <w:p w14:paraId="498423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D53DE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4592EE5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11 0 00 80130</w:t>
            </w:r>
          </w:p>
        </w:tc>
        <w:tc>
          <w:tcPr>
            <w:tcW w:w="567" w:type="dxa"/>
            <w:shd w:val="clear" w:color="auto" w:fill="auto"/>
            <w:tcMar>
              <w:left w:w="28" w:type="dxa"/>
              <w:right w:w="28" w:type="dxa"/>
            </w:tcMar>
            <w:hideMark/>
          </w:tcPr>
          <w:p w14:paraId="30CD4DF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F3449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123905,16834</w:t>
            </w:r>
          </w:p>
        </w:tc>
      </w:tr>
      <w:tr w:rsidR="00643059" w:rsidRPr="006D45BB" w14:paraId="48384397" w14:textId="77777777" w:rsidTr="006E7C35">
        <w:tblPrEx>
          <w:tblLook w:val="04A0" w:firstRow="1" w:lastRow="0" w:firstColumn="1" w:lastColumn="0" w:noHBand="0" w:noVBand="1"/>
        </w:tblPrEx>
        <w:tc>
          <w:tcPr>
            <w:tcW w:w="4552" w:type="dxa"/>
            <w:shd w:val="clear" w:color="auto" w:fill="auto"/>
            <w:vAlign w:val="center"/>
            <w:hideMark/>
          </w:tcPr>
          <w:p w14:paraId="12D596F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270CCF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17F738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0180BCF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11 0 00 80130</w:t>
            </w:r>
          </w:p>
        </w:tc>
        <w:tc>
          <w:tcPr>
            <w:tcW w:w="567" w:type="dxa"/>
            <w:shd w:val="clear" w:color="auto" w:fill="auto"/>
            <w:tcMar>
              <w:left w:w="28" w:type="dxa"/>
              <w:right w:w="28" w:type="dxa"/>
            </w:tcMar>
            <w:hideMark/>
          </w:tcPr>
          <w:p w14:paraId="42DE3A4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626E9AD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74105,18916</w:t>
            </w:r>
          </w:p>
        </w:tc>
      </w:tr>
      <w:tr w:rsidR="00643059" w:rsidRPr="006D45BB" w14:paraId="557B689F" w14:textId="77777777" w:rsidTr="006E7C35">
        <w:tblPrEx>
          <w:tblLook w:val="04A0" w:firstRow="1" w:lastRow="0" w:firstColumn="1" w:lastColumn="0" w:noHBand="0" w:noVBand="1"/>
        </w:tblPrEx>
        <w:tc>
          <w:tcPr>
            <w:tcW w:w="4552" w:type="dxa"/>
            <w:shd w:val="clear" w:color="auto" w:fill="auto"/>
            <w:vAlign w:val="center"/>
            <w:hideMark/>
          </w:tcPr>
          <w:p w14:paraId="3185C4E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73DEE17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87BE05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359D18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11 0 00 80130</w:t>
            </w:r>
          </w:p>
        </w:tc>
        <w:tc>
          <w:tcPr>
            <w:tcW w:w="567" w:type="dxa"/>
            <w:shd w:val="clear" w:color="auto" w:fill="auto"/>
            <w:tcMar>
              <w:left w:w="28" w:type="dxa"/>
              <w:right w:w="28" w:type="dxa"/>
            </w:tcMar>
            <w:hideMark/>
          </w:tcPr>
          <w:p w14:paraId="37C902A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577F1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49144,13761</w:t>
            </w:r>
          </w:p>
        </w:tc>
      </w:tr>
      <w:tr w:rsidR="00643059" w:rsidRPr="006D45BB" w14:paraId="10BF6000" w14:textId="77777777" w:rsidTr="006E7C35">
        <w:tblPrEx>
          <w:tblLook w:val="04A0" w:firstRow="1" w:lastRow="0" w:firstColumn="1" w:lastColumn="0" w:noHBand="0" w:noVBand="1"/>
        </w:tblPrEx>
        <w:tc>
          <w:tcPr>
            <w:tcW w:w="4552" w:type="dxa"/>
            <w:shd w:val="clear" w:color="auto" w:fill="auto"/>
            <w:vAlign w:val="center"/>
            <w:hideMark/>
          </w:tcPr>
          <w:p w14:paraId="7A697BE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3BC2DBC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D7553C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91AE86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11 0 00 80130</w:t>
            </w:r>
          </w:p>
        </w:tc>
        <w:tc>
          <w:tcPr>
            <w:tcW w:w="567" w:type="dxa"/>
            <w:shd w:val="clear" w:color="auto" w:fill="auto"/>
            <w:tcMar>
              <w:left w:w="28" w:type="dxa"/>
              <w:right w:w="28" w:type="dxa"/>
            </w:tcMar>
            <w:hideMark/>
          </w:tcPr>
          <w:p w14:paraId="7851C6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742D811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604,5</w:t>
            </w:r>
          </w:p>
        </w:tc>
      </w:tr>
      <w:tr w:rsidR="00643059" w:rsidRPr="006D45BB" w14:paraId="3852A1B2" w14:textId="77777777" w:rsidTr="006E7C35">
        <w:tblPrEx>
          <w:tblLook w:val="04A0" w:firstRow="1" w:lastRow="0" w:firstColumn="1" w:lastColumn="0" w:noHBand="0" w:noVBand="1"/>
        </w:tblPrEx>
        <w:tc>
          <w:tcPr>
            <w:tcW w:w="4552" w:type="dxa"/>
            <w:shd w:val="clear" w:color="auto" w:fill="auto"/>
            <w:vAlign w:val="center"/>
            <w:hideMark/>
          </w:tcPr>
          <w:p w14:paraId="18D29C7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62C9717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5130C8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26D5055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11 0 00 80130</w:t>
            </w:r>
          </w:p>
        </w:tc>
        <w:tc>
          <w:tcPr>
            <w:tcW w:w="567" w:type="dxa"/>
            <w:shd w:val="clear" w:color="auto" w:fill="auto"/>
            <w:tcMar>
              <w:left w:w="28" w:type="dxa"/>
              <w:right w:w="28" w:type="dxa"/>
            </w:tcMar>
            <w:hideMark/>
          </w:tcPr>
          <w:p w14:paraId="5539BF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237771B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51,34157</w:t>
            </w:r>
          </w:p>
        </w:tc>
      </w:tr>
      <w:tr w:rsidR="00643059" w:rsidRPr="006D45BB" w14:paraId="5D73DEB2" w14:textId="77777777" w:rsidTr="006E7C35">
        <w:tblPrEx>
          <w:tblLook w:val="04A0" w:firstRow="1" w:lastRow="0" w:firstColumn="1" w:lastColumn="0" w:noHBand="0" w:noVBand="1"/>
        </w:tblPrEx>
        <w:tc>
          <w:tcPr>
            <w:tcW w:w="4552" w:type="dxa"/>
            <w:shd w:val="clear" w:color="auto" w:fill="auto"/>
            <w:vAlign w:val="center"/>
            <w:hideMark/>
          </w:tcPr>
          <w:p w14:paraId="5511FB2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5 мая 2011 года № 73-ЗО </w:t>
            </w:r>
            <w:r w:rsidR="00AB25BC">
              <w:rPr>
                <w:rFonts w:ascii="PT Astra Serif" w:hAnsi="PT Astra Serif"/>
                <w:bCs/>
                <w:sz w:val="28"/>
                <w:szCs w:val="28"/>
              </w:rPr>
              <w:t>«</w:t>
            </w:r>
            <w:r w:rsidRPr="00643059">
              <w:rPr>
                <w:rFonts w:ascii="PT Astra Serif" w:hAnsi="PT Astra Serif"/>
                <w:bCs/>
                <w:sz w:val="28"/>
                <w:szCs w:val="28"/>
              </w:rPr>
              <w:t>О наградах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2DDE2B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F46A0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13804E9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11 0 00 80160</w:t>
            </w:r>
          </w:p>
        </w:tc>
        <w:tc>
          <w:tcPr>
            <w:tcW w:w="567" w:type="dxa"/>
            <w:shd w:val="clear" w:color="auto" w:fill="auto"/>
            <w:tcMar>
              <w:left w:w="28" w:type="dxa"/>
              <w:right w:w="28" w:type="dxa"/>
            </w:tcMar>
            <w:hideMark/>
          </w:tcPr>
          <w:p w14:paraId="3C54B00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7F2ECD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635,69</w:t>
            </w:r>
          </w:p>
        </w:tc>
      </w:tr>
      <w:tr w:rsidR="00643059" w:rsidRPr="006D45BB" w14:paraId="148EF0CB" w14:textId="77777777" w:rsidTr="006E7C35">
        <w:tblPrEx>
          <w:tblLook w:val="04A0" w:firstRow="1" w:lastRow="0" w:firstColumn="1" w:lastColumn="0" w:noHBand="0" w:noVBand="1"/>
        </w:tblPrEx>
        <w:tc>
          <w:tcPr>
            <w:tcW w:w="4552" w:type="dxa"/>
            <w:shd w:val="clear" w:color="auto" w:fill="auto"/>
            <w:vAlign w:val="center"/>
            <w:hideMark/>
          </w:tcPr>
          <w:p w14:paraId="41334B8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67E52CF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DFBF9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26AE961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11 0 00 80160</w:t>
            </w:r>
          </w:p>
        </w:tc>
        <w:tc>
          <w:tcPr>
            <w:tcW w:w="567" w:type="dxa"/>
            <w:shd w:val="clear" w:color="auto" w:fill="auto"/>
            <w:tcMar>
              <w:left w:w="28" w:type="dxa"/>
              <w:right w:w="28" w:type="dxa"/>
            </w:tcMar>
            <w:hideMark/>
          </w:tcPr>
          <w:p w14:paraId="12BFD5C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647917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635,69</w:t>
            </w:r>
          </w:p>
        </w:tc>
      </w:tr>
      <w:tr w:rsidR="00643059" w:rsidRPr="006D45BB" w14:paraId="5B3D484D" w14:textId="77777777" w:rsidTr="006E7C35">
        <w:tblPrEx>
          <w:tblLook w:val="04A0" w:firstRow="1" w:lastRow="0" w:firstColumn="1" w:lastColumn="0" w:noHBand="0" w:noVBand="1"/>
        </w:tblPrEx>
        <w:tc>
          <w:tcPr>
            <w:tcW w:w="4552" w:type="dxa"/>
            <w:shd w:val="clear" w:color="auto" w:fill="auto"/>
            <w:vAlign w:val="center"/>
            <w:hideMark/>
          </w:tcPr>
          <w:p w14:paraId="4AB8492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Резервный фонд Правительства Ульяновской области</w:t>
            </w:r>
          </w:p>
        </w:tc>
        <w:tc>
          <w:tcPr>
            <w:tcW w:w="425" w:type="dxa"/>
            <w:shd w:val="clear" w:color="auto" w:fill="auto"/>
            <w:tcMar>
              <w:left w:w="28" w:type="dxa"/>
              <w:right w:w="28" w:type="dxa"/>
            </w:tcMar>
            <w:hideMark/>
          </w:tcPr>
          <w:p w14:paraId="1ADB39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747547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680EF4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11 0 00 80190</w:t>
            </w:r>
          </w:p>
        </w:tc>
        <w:tc>
          <w:tcPr>
            <w:tcW w:w="567" w:type="dxa"/>
            <w:shd w:val="clear" w:color="auto" w:fill="auto"/>
            <w:tcMar>
              <w:left w:w="28" w:type="dxa"/>
              <w:right w:w="28" w:type="dxa"/>
            </w:tcMar>
            <w:hideMark/>
          </w:tcPr>
          <w:p w14:paraId="0B68C65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D8DFD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7458,10426</w:t>
            </w:r>
          </w:p>
        </w:tc>
      </w:tr>
      <w:tr w:rsidR="00643059" w:rsidRPr="006D45BB" w14:paraId="403BB2A6" w14:textId="77777777" w:rsidTr="006E7C35">
        <w:tblPrEx>
          <w:tblLook w:val="04A0" w:firstRow="1" w:lastRow="0" w:firstColumn="1" w:lastColumn="0" w:noHBand="0" w:noVBand="1"/>
        </w:tblPrEx>
        <w:tc>
          <w:tcPr>
            <w:tcW w:w="4552" w:type="dxa"/>
            <w:shd w:val="clear" w:color="auto" w:fill="auto"/>
            <w:vAlign w:val="center"/>
            <w:hideMark/>
          </w:tcPr>
          <w:p w14:paraId="590B8D4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B38F9A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3CE290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707BAB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11 0 00 80190</w:t>
            </w:r>
          </w:p>
        </w:tc>
        <w:tc>
          <w:tcPr>
            <w:tcW w:w="567" w:type="dxa"/>
            <w:shd w:val="clear" w:color="auto" w:fill="auto"/>
            <w:tcMar>
              <w:left w:w="28" w:type="dxa"/>
              <w:right w:w="28" w:type="dxa"/>
            </w:tcMar>
            <w:hideMark/>
          </w:tcPr>
          <w:p w14:paraId="5E92F6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7165E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7458,10426</w:t>
            </w:r>
          </w:p>
        </w:tc>
      </w:tr>
      <w:tr w:rsidR="00643059" w:rsidRPr="006D45BB" w14:paraId="6BDCF092" w14:textId="77777777" w:rsidTr="006E7C35">
        <w:tblPrEx>
          <w:tblLook w:val="04A0" w:firstRow="1" w:lastRow="0" w:firstColumn="1" w:lastColumn="0" w:noHBand="0" w:noVBand="1"/>
        </w:tblPrEx>
        <w:tc>
          <w:tcPr>
            <w:tcW w:w="4552" w:type="dxa"/>
            <w:shd w:val="clear" w:color="auto" w:fill="auto"/>
            <w:vAlign w:val="center"/>
            <w:hideMark/>
          </w:tcPr>
          <w:p w14:paraId="4D4157E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связанные с исполнением решений, принятых судебными органами</w:t>
            </w:r>
          </w:p>
        </w:tc>
        <w:tc>
          <w:tcPr>
            <w:tcW w:w="425" w:type="dxa"/>
            <w:shd w:val="clear" w:color="auto" w:fill="auto"/>
            <w:tcMar>
              <w:left w:w="28" w:type="dxa"/>
              <w:right w:w="28" w:type="dxa"/>
            </w:tcMar>
            <w:hideMark/>
          </w:tcPr>
          <w:p w14:paraId="5ED7263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EE112B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1B99074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11 0 00 80210</w:t>
            </w:r>
          </w:p>
        </w:tc>
        <w:tc>
          <w:tcPr>
            <w:tcW w:w="567" w:type="dxa"/>
            <w:shd w:val="clear" w:color="auto" w:fill="auto"/>
            <w:tcMar>
              <w:left w:w="28" w:type="dxa"/>
              <w:right w:w="28" w:type="dxa"/>
            </w:tcMar>
            <w:hideMark/>
          </w:tcPr>
          <w:p w14:paraId="58B8D2D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57D1D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11133,21954</w:t>
            </w:r>
          </w:p>
        </w:tc>
      </w:tr>
      <w:tr w:rsidR="00643059" w:rsidRPr="006D45BB" w14:paraId="77454A04" w14:textId="77777777" w:rsidTr="006E7C35">
        <w:tblPrEx>
          <w:tblLook w:val="04A0" w:firstRow="1" w:lastRow="0" w:firstColumn="1" w:lastColumn="0" w:noHBand="0" w:noVBand="1"/>
        </w:tblPrEx>
        <w:tc>
          <w:tcPr>
            <w:tcW w:w="4552" w:type="dxa"/>
            <w:shd w:val="clear" w:color="auto" w:fill="auto"/>
            <w:vAlign w:val="center"/>
            <w:hideMark/>
          </w:tcPr>
          <w:p w14:paraId="1606052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00017E2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45203E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696C64F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11 0 00 80210</w:t>
            </w:r>
          </w:p>
        </w:tc>
        <w:tc>
          <w:tcPr>
            <w:tcW w:w="567" w:type="dxa"/>
            <w:shd w:val="clear" w:color="auto" w:fill="auto"/>
            <w:tcMar>
              <w:left w:w="28" w:type="dxa"/>
              <w:right w:w="28" w:type="dxa"/>
            </w:tcMar>
            <w:hideMark/>
          </w:tcPr>
          <w:p w14:paraId="7E69902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32CCD64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11133,21954</w:t>
            </w:r>
          </w:p>
        </w:tc>
      </w:tr>
      <w:tr w:rsidR="00643059" w:rsidRPr="006D45BB" w14:paraId="1472510B" w14:textId="77777777" w:rsidTr="006E7C35">
        <w:tblPrEx>
          <w:tblLook w:val="04A0" w:firstRow="1" w:lastRow="0" w:firstColumn="1" w:lastColumn="0" w:noHBand="0" w:noVBand="1"/>
        </w:tblPrEx>
        <w:tc>
          <w:tcPr>
            <w:tcW w:w="4552" w:type="dxa"/>
            <w:shd w:val="clear" w:color="auto" w:fill="auto"/>
            <w:vAlign w:val="center"/>
            <w:hideMark/>
          </w:tcPr>
          <w:p w14:paraId="38356EB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74E464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8E5DC6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254686BC" w14:textId="77777777" w:rsidR="00643059" w:rsidRPr="00643059" w:rsidRDefault="00643059" w:rsidP="002E40C4">
            <w:pPr>
              <w:jc w:val="center"/>
              <w:rPr>
                <w:rFonts w:ascii="PT Astra Serif" w:hAnsi="PT Astra Serif"/>
                <w:bCs/>
                <w:spacing w:val="-2"/>
                <w:sz w:val="28"/>
                <w:szCs w:val="28"/>
              </w:rPr>
            </w:pPr>
            <w:r w:rsidRPr="00643059">
              <w:rPr>
                <w:rFonts w:ascii="PT Astra Serif" w:hAnsi="PT Astra Serif"/>
                <w:bCs/>
                <w:spacing w:val="-2"/>
                <w:sz w:val="28"/>
                <w:szCs w:val="28"/>
              </w:rPr>
              <w:t>79 0 00 00000</w:t>
            </w:r>
          </w:p>
        </w:tc>
        <w:tc>
          <w:tcPr>
            <w:tcW w:w="567" w:type="dxa"/>
            <w:shd w:val="clear" w:color="auto" w:fill="auto"/>
            <w:tcMar>
              <w:left w:w="28" w:type="dxa"/>
              <w:right w:w="28" w:type="dxa"/>
            </w:tcMar>
            <w:hideMark/>
          </w:tcPr>
          <w:p w14:paraId="1DABB03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E94FB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32830,38017</w:t>
            </w:r>
          </w:p>
        </w:tc>
      </w:tr>
      <w:tr w:rsidR="00643059" w:rsidRPr="006D45BB" w14:paraId="73EDC844" w14:textId="77777777" w:rsidTr="006E7C35">
        <w:tblPrEx>
          <w:tblLook w:val="04A0" w:firstRow="1" w:lastRow="0" w:firstColumn="1" w:lastColumn="0" w:noHBand="0" w:noVBand="1"/>
        </w:tblPrEx>
        <w:tc>
          <w:tcPr>
            <w:tcW w:w="4552" w:type="dxa"/>
            <w:shd w:val="clear" w:color="auto" w:fill="auto"/>
            <w:vAlign w:val="center"/>
            <w:hideMark/>
          </w:tcPr>
          <w:p w14:paraId="009BCDB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7430B51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B9FD64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0DEC132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79 7 00 00000</w:t>
            </w:r>
          </w:p>
        </w:tc>
        <w:tc>
          <w:tcPr>
            <w:tcW w:w="567" w:type="dxa"/>
            <w:shd w:val="clear" w:color="auto" w:fill="auto"/>
            <w:tcMar>
              <w:left w:w="28" w:type="dxa"/>
              <w:right w:w="28" w:type="dxa"/>
            </w:tcMar>
            <w:hideMark/>
          </w:tcPr>
          <w:p w14:paraId="34A84D5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7AC9C1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32830,38017</w:t>
            </w:r>
          </w:p>
        </w:tc>
      </w:tr>
      <w:tr w:rsidR="00643059" w:rsidRPr="006D45BB" w14:paraId="0BAF73C4" w14:textId="77777777" w:rsidTr="006E7C35">
        <w:tblPrEx>
          <w:tblLook w:val="04A0" w:firstRow="1" w:lastRow="0" w:firstColumn="1" w:lastColumn="0" w:noHBand="0" w:noVBand="1"/>
        </w:tblPrEx>
        <w:tc>
          <w:tcPr>
            <w:tcW w:w="4552" w:type="dxa"/>
            <w:shd w:val="clear" w:color="auto" w:fill="auto"/>
            <w:vAlign w:val="center"/>
            <w:hideMark/>
          </w:tcPr>
          <w:p w14:paraId="0428E0B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2F4100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BC007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40EDB71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79 7 01 00000</w:t>
            </w:r>
          </w:p>
        </w:tc>
        <w:tc>
          <w:tcPr>
            <w:tcW w:w="567" w:type="dxa"/>
            <w:shd w:val="clear" w:color="auto" w:fill="auto"/>
            <w:tcMar>
              <w:left w:w="28" w:type="dxa"/>
              <w:right w:w="28" w:type="dxa"/>
            </w:tcMar>
            <w:hideMark/>
          </w:tcPr>
          <w:p w14:paraId="7A968AC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C5609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32830,38017</w:t>
            </w:r>
          </w:p>
        </w:tc>
      </w:tr>
      <w:tr w:rsidR="00643059" w:rsidRPr="006D45BB" w14:paraId="202BB911" w14:textId="77777777" w:rsidTr="006E7C35">
        <w:tblPrEx>
          <w:tblLook w:val="04A0" w:firstRow="1" w:lastRow="0" w:firstColumn="1" w:lastColumn="0" w:noHBand="0" w:noVBand="1"/>
        </w:tblPrEx>
        <w:tc>
          <w:tcPr>
            <w:tcW w:w="4552" w:type="dxa"/>
            <w:shd w:val="clear" w:color="auto" w:fill="auto"/>
            <w:vAlign w:val="center"/>
            <w:hideMark/>
          </w:tcPr>
          <w:p w14:paraId="64F8E0D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учреждений, находящихся в ведении Министерства образования и науки Ульяновской области</w:t>
            </w:r>
          </w:p>
        </w:tc>
        <w:tc>
          <w:tcPr>
            <w:tcW w:w="425" w:type="dxa"/>
            <w:shd w:val="clear" w:color="auto" w:fill="auto"/>
            <w:tcMar>
              <w:left w:w="28" w:type="dxa"/>
              <w:right w:w="28" w:type="dxa"/>
            </w:tcMar>
            <w:hideMark/>
          </w:tcPr>
          <w:p w14:paraId="3AD7AD7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F26A1F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08217F7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79 7 01 18200</w:t>
            </w:r>
          </w:p>
        </w:tc>
        <w:tc>
          <w:tcPr>
            <w:tcW w:w="567" w:type="dxa"/>
            <w:shd w:val="clear" w:color="auto" w:fill="auto"/>
            <w:tcMar>
              <w:left w:w="28" w:type="dxa"/>
              <w:right w:w="28" w:type="dxa"/>
            </w:tcMar>
            <w:hideMark/>
          </w:tcPr>
          <w:p w14:paraId="0823CB2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0365A1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32830,38017</w:t>
            </w:r>
          </w:p>
        </w:tc>
      </w:tr>
      <w:tr w:rsidR="00643059" w:rsidRPr="006D45BB" w14:paraId="1F9F1BBB" w14:textId="77777777" w:rsidTr="006E7C35">
        <w:tblPrEx>
          <w:tblLook w:val="04A0" w:firstRow="1" w:lastRow="0" w:firstColumn="1" w:lastColumn="0" w:noHBand="0" w:noVBand="1"/>
        </w:tblPrEx>
        <w:tc>
          <w:tcPr>
            <w:tcW w:w="4552" w:type="dxa"/>
            <w:shd w:val="clear" w:color="auto" w:fill="auto"/>
            <w:vAlign w:val="center"/>
            <w:hideMark/>
          </w:tcPr>
          <w:p w14:paraId="4867934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488AA77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A469C4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1E61DC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79 7 01 18200</w:t>
            </w:r>
          </w:p>
        </w:tc>
        <w:tc>
          <w:tcPr>
            <w:tcW w:w="567" w:type="dxa"/>
            <w:shd w:val="clear" w:color="auto" w:fill="auto"/>
            <w:tcMar>
              <w:left w:w="28" w:type="dxa"/>
              <w:right w:w="28" w:type="dxa"/>
            </w:tcMar>
            <w:hideMark/>
          </w:tcPr>
          <w:p w14:paraId="0411D1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3AB07C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26367,56608</w:t>
            </w:r>
          </w:p>
        </w:tc>
      </w:tr>
      <w:tr w:rsidR="00643059" w:rsidRPr="006D45BB" w14:paraId="33A0EF68" w14:textId="77777777" w:rsidTr="006E7C35">
        <w:tblPrEx>
          <w:tblLook w:val="04A0" w:firstRow="1" w:lastRow="0" w:firstColumn="1" w:lastColumn="0" w:noHBand="0" w:noVBand="1"/>
        </w:tblPrEx>
        <w:tc>
          <w:tcPr>
            <w:tcW w:w="4552" w:type="dxa"/>
            <w:shd w:val="clear" w:color="auto" w:fill="auto"/>
            <w:vAlign w:val="center"/>
            <w:hideMark/>
          </w:tcPr>
          <w:p w14:paraId="35F78DA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75022CC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F7C20A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07FDDBE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79 7 01 18200</w:t>
            </w:r>
          </w:p>
        </w:tc>
        <w:tc>
          <w:tcPr>
            <w:tcW w:w="567" w:type="dxa"/>
            <w:shd w:val="clear" w:color="auto" w:fill="auto"/>
            <w:tcMar>
              <w:left w:w="28" w:type="dxa"/>
              <w:right w:w="28" w:type="dxa"/>
            </w:tcMar>
            <w:hideMark/>
          </w:tcPr>
          <w:p w14:paraId="30EAAF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64FEF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6374,26576</w:t>
            </w:r>
          </w:p>
        </w:tc>
      </w:tr>
      <w:tr w:rsidR="00643059" w:rsidRPr="006D45BB" w14:paraId="745869A0" w14:textId="77777777" w:rsidTr="006E7C35">
        <w:tblPrEx>
          <w:tblLook w:val="04A0" w:firstRow="1" w:lastRow="0" w:firstColumn="1" w:lastColumn="0" w:noHBand="0" w:noVBand="1"/>
        </w:tblPrEx>
        <w:tc>
          <w:tcPr>
            <w:tcW w:w="4552" w:type="dxa"/>
            <w:shd w:val="clear" w:color="auto" w:fill="auto"/>
            <w:vAlign w:val="center"/>
            <w:hideMark/>
          </w:tcPr>
          <w:p w14:paraId="400D353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55BF169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ED2344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012CAC6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79 7 01 18200</w:t>
            </w:r>
          </w:p>
        </w:tc>
        <w:tc>
          <w:tcPr>
            <w:tcW w:w="567" w:type="dxa"/>
            <w:shd w:val="clear" w:color="auto" w:fill="auto"/>
            <w:tcMar>
              <w:left w:w="28" w:type="dxa"/>
              <w:right w:w="28" w:type="dxa"/>
            </w:tcMar>
            <w:hideMark/>
          </w:tcPr>
          <w:p w14:paraId="29DF14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6E209DF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88,54833</w:t>
            </w:r>
          </w:p>
        </w:tc>
      </w:tr>
      <w:tr w:rsidR="00643059" w:rsidRPr="006D45BB" w14:paraId="5F58C275" w14:textId="77777777" w:rsidTr="006E7C35">
        <w:tblPrEx>
          <w:tblLook w:val="04A0" w:firstRow="1" w:lastRow="0" w:firstColumn="1" w:lastColumn="0" w:noHBand="0" w:noVBand="1"/>
        </w:tblPrEx>
        <w:tc>
          <w:tcPr>
            <w:tcW w:w="4552" w:type="dxa"/>
            <w:shd w:val="clear" w:color="auto" w:fill="auto"/>
            <w:vAlign w:val="center"/>
            <w:hideMark/>
          </w:tcPr>
          <w:p w14:paraId="7ED9086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672412D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DF3773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031E3F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80 0 00 00000</w:t>
            </w:r>
          </w:p>
        </w:tc>
        <w:tc>
          <w:tcPr>
            <w:tcW w:w="567" w:type="dxa"/>
            <w:shd w:val="clear" w:color="auto" w:fill="auto"/>
            <w:tcMar>
              <w:left w:w="28" w:type="dxa"/>
              <w:right w:w="28" w:type="dxa"/>
            </w:tcMar>
            <w:hideMark/>
          </w:tcPr>
          <w:p w14:paraId="0502F97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E28D3F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519563,57927</w:t>
            </w:r>
          </w:p>
        </w:tc>
      </w:tr>
      <w:tr w:rsidR="00643059" w:rsidRPr="006D45BB" w14:paraId="5F50FC3C" w14:textId="77777777" w:rsidTr="006E7C35">
        <w:tblPrEx>
          <w:tblLook w:val="04A0" w:firstRow="1" w:lastRow="0" w:firstColumn="1" w:lastColumn="0" w:noHBand="0" w:noVBand="1"/>
        </w:tblPrEx>
        <w:tc>
          <w:tcPr>
            <w:tcW w:w="4552" w:type="dxa"/>
            <w:shd w:val="clear" w:color="auto" w:fill="auto"/>
            <w:vAlign w:val="center"/>
            <w:hideMark/>
          </w:tcPr>
          <w:p w14:paraId="6B28FBE3" w14:textId="77777777" w:rsidR="00643059" w:rsidRPr="00643059" w:rsidRDefault="00643059" w:rsidP="00894B09">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Содействие занятости населения, улучшение условий и охраны труда</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1E5417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B0AAA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03290E8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80 4 00 00000</w:t>
            </w:r>
          </w:p>
        </w:tc>
        <w:tc>
          <w:tcPr>
            <w:tcW w:w="567" w:type="dxa"/>
            <w:shd w:val="clear" w:color="auto" w:fill="auto"/>
            <w:tcMar>
              <w:left w:w="28" w:type="dxa"/>
              <w:right w:w="28" w:type="dxa"/>
            </w:tcMar>
            <w:hideMark/>
          </w:tcPr>
          <w:p w14:paraId="592032C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348EA4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200,0</w:t>
            </w:r>
          </w:p>
        </w:tc>
      </w:tr>
      <w:tr w:rsidR="00643059" w:rsidRPr="006D45BB" w14:paraId="60C1F6D0" w14:textId="77777777" w:rsidTr="006E7C35">
        <w:tblPrEx>
          <w:tblLook w:val="04A0" w:firstRow="1" w:lastRow="0" w:firstColumn="1" w:lastColumn="0" w:noHBand="0" w:noVBand="1"/>
        </w:tblPrEx>
        <w:tc>
          <w:tcPr>
            <w:tcW w:w="4552" w:type="dxa"/>
            <w:shd w:val="clear" w:color="auto" w:fill="auto"/>
            <w:vAlign w:val="center"/>
            <w:hideMark/>
          </w:tcPr>
          <w:p w14:paraId="40E9847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Содействие трудоустройству населения, улучшение условий, охраны труда и здоровья на рабочем месте, развитие социального партнёрства</w:t>
            </w:r>
            <w:r w:rsidR="00AB25BC">
              <w:rPr>
                <w:rFonts w:ascii="PT Astra Serif" w:hAnsi="PT Astra Serif"/>
                <w:bCs/>
                <w:sz w:val="28"/>
                <w:szCs w:val="28"/>
              </w:rPr>
              <w:t>»</w:t>
            </w:r>
          </w:p>
        </w:tc>
        <w:tc>
          <w:tcPr>
            <w:tcW w:w="425" w:type="dxa"/>
            <w:shd w:val="clear" w:color="auto" w:fill="auto"/>
            <w:tcMar>
              <w:left w:w="28" w:type="dxa"/>
              <w:right w:w="28" w:type="dxa"/>
            </w:tcMar>
            <w:hideMark/>
          </w:tcPr>
          <w:p w14:paraId="598B3D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DB94AF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87DBE9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80 4 01 00000</w:t>
            </w:r>
          </w:p>
        </w:tc>
        <w:tc>
          <w:tcPr>
            <w:tcW w:w="567" w:type="dxa"/>
            <w:shd w:val="clear" w:color="auto" w:fill="auto"/>
            <w:tcMar>
              <w:left w:w="28" w:type="dxa"/>
              <w:right w:w="28" w:type="dxa"/>
            </w:tcMar>
            <w:hideMark/>
          </w:tcPr>
          <w:p w14:paraId="6B05B76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5595FE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200,0</w:t>
            </w:r>
          </w:p>
        </w:tc>
      </w:tr>
      <w:tr w:rsidR="00643059" w:rsidRPr="006D45BB" w14:paraId="2422EEA4" w14:textId="77777777" w:rsidTr="006E7C35">
        <w:tblPrEx>
          <w:tblLook w:val="04A0" w:firstRow="1" w:lastRow="0" w:firstColumn="1" w:lastColumn="0" w:noHBand="0" w:noVBand="1"/>
        </w:tblPrEx>
        <w:tc>
          <w:tcPr>
            <w:tcW w:w="4552" w:type="dxa"/>
            <w:shd w:val="clear" w:color="auto" w:fill="auto"/>
            <w:vAlign w:val="center"/>
            <w:hideMark/>
          </w:tcPr>
          <w:p w14:paraId="0C26831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области социального партнёрства</w:t>
            </w:r>
          </w:p>
        </w:tc>
        <w:tc>
          <w:tcPr>
            <w:tcW w:w="425" w:type="dxa"/>
            <w:shd w:val="clear" w:color="auto" w:fill="auto"/>
            <w:tcMar>
              <w:left w:w="28" w:type="dxa"/>
              <w:right w:w="28" w:type="dxa"/>
            </w:tcMar>
            <w:hideMark/>
          </w:tcPr>
          <w:p w14:paraId="3C8021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A8D9B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45932A6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80 4 01 15040</w:t>
            </w:r>
          </w:p>
        </w:tc>
        <w:tc>
          <w:tcPr>
            <w:tcW w:w="567" w:type="dxa"/>
            <w:shd w:val="clear" w:color="auto" w:fill="auto"/>
            <w:tcMar>
              <w:left w:w="28" w:type="dxa"/>
              <w:right w:w="28" w:type="dxa"/>
            </w:tcMar>
            <w:hideMark/>
          </w:tcPr>
          <w:p w14:paraId="39CDC3E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5E02C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200,0</w:t>
            </w:r>
          </w:p>
        </w:tc>
      </w:tr>
      <w:tr w:rsidR="00643059" w:rsidRPr="006D45BB" w14:paraId="7B8AC592" w14:textId="77777777" w:rsidTr="006E7C35">
        <w:tblPrEx>
          <w:tblLook w:val="04A0" w:firstRow="1" w:lastRow="0" w:firstColumn="1" w:lastColumn="0" w:noHBand="0" w:noVBand="1"/>
        </w:tblPrEx>
        <w:tc>
          <w:tcPr>
            <w:tcW w:w="4552" w:type="dxa"/>
            <w:shd w:val="clear" w:color="auto" w:fill="auto"/>
            <w:vAlign w:val="center"/>
            <w:hideMark/>
          </w:tcPr>
          <w:p w14:paraId="6B29D85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3F5CE4A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9BDE33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4C2A66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80 4 01 15040</w:t>
            </w:r>
          </w:p>
        </w:tc>
        <w:tc>
          <w:tcPr>
            <w:tcW w:w="567" w:type="dxa"/>
            <w:shd w:val="clear" w:color="auto" w:fill="auto"/>
            <w:tcMar>
              <w:left w:w="28" w:type="dxa"/>
              <w:right w:w="28" w:type="dxa"/>
            </w:tcMar>
            <w:hideMark/>
          </w:tcPr>
          <w:p w14:paraId="2A77573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3F5A05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200,0</w:t>
            </w:r>
          </w:p>
        </w:tc>
      </w:tr>
      <w:tr w:rsidR="00643059" w:rsidRPr="006D45BB" w14:paraId="65AC3FB7" w14:textId="77777777" w:rsidTr="006E7C35">
        <w:tblPrEx>
          <w:tblLook w:val="04A0" w:firstRow="1" w:lastRow="0" w:firstColumn="1" w:lastColumn="0" w:noHBand="0" w:noVBand="1"/>
        </w:tblPrEx>
        <w:tc>
          <w:tcPr>
            <w:tcW w:w="4552" w:type="dxa"/>
            <w:shd w:val="clear" w:color="auto" w:fill="auto"/>
            <w:vAlign w:val="center"/>
            <w:hideMark/>
          </w:tcPr>
          <w:p w14:paraId="15CA676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10ECB9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485CB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BCF4D3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80 6 00 00000</w:t>
            </w:r>
          </w:p>
        </w:tc>
        <w:tc>
          <w:tcPr>
            <w:tcW w:w="567" w:type="dxa"/>
            <w:shd w:val="clear" w:color="auto" w:fill="auto"/>
            <w:tcMar>
              <w:left w:w="28" w:type="dxa"/>
              <w:right w:w="28" w:type="dxa"/>
            </w:tcMar>
            <w:hideMark/>
          </w:tcPr>
          <w:p w14:paraId="5AD1293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52709B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519363,57927</w:t>
            </w:r>
          </w:p>
        </w:tc>
      </w:tr>
      <w:tr w:rsidR="00643059" w:rsidRPr="006D45BB" w14:paraId="6599A9EC" w14:textId="77777777" w:rsidTr="006E7C35">
        <w:tblPrEx>
          <w:tblLook w:val="04A0" w:firstRow="1" w:lastRow="0" w:firstColumn="1" w:lastColumn="0" w:noHBand="0" w:noVBand="1"/>
        </w:tblPrEx>
        <w:tc>
          <w:tcPr>
            <w:tcW w:w="4552" w:type="dxa"/>
            <w:shd w:val="clear" w:color="auto" w:fill="auto"/>
            <w:vAlign w:val="center"/>
            <w:hideMark/>
          </w:tcPr>
          <w:p w14:paraId="1C153CF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75D01E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C31E79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18F2F6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80 6 01 00000</w:t>
            </w:r>
          </w:p>
        </w:tc>
        <w:tc>
          <w:tcPr>
            <w:tcW w:w="567" w:type="dxa"/>
            <w:shd w:val="clear" w:color="auto" w:fill="auto"/>
            <w:tcMar>
              <w:left w:w="28" w:type="dxa"/>
              <w:right w:w="28" w:type="dxa"/>
            </w:tcMar>
            <w:hideMark/>
          </w:tcPr>
          <w:p w14:paraId="5D1A533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5F651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519363,57927</w:t>
            </w:r>
          </w:p>
        </w:tc>
      </w:tr>
      <w:tr w:rsidR="00643059" w:rsidRPr="006D45BB" w14:paraId="35833B95" w14:textId="77777777" w:rsidTr="006E7C35">
        <w:tblPrEx>
          <w:tblLook w:val="04A0" w:firstRow="1" w:lastRow="0" w:firstColumn="1" w:lastColumn="0" w:noHBand="0" w:noVBand="1"/>
        </w:tblPrEx>
        <w:tc>
          <w:tcPr>
            <w:tcW w:w="4552" w:type="dxa"/>
            <w:shd w:val="clear" w:color="auto" w:fill="auto"/>
            <w:vAlign w:val="center"/>
            <w:hideMark/>
          </w:tcPr>
          <w:p w14:paraId="5318B05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Организации, подведомственные органу исполнительной власти Ульяновской области, уполномоченному в сфере социального обслуживания и социальной защиты</w:t>
            </w:r>
          </w:p>
        </w:tc>
        <w:tc>
          <w:tcPr>
            <w:tcW w:w="425" w:type="dxa"/>
            <w:shd w:val="clear" w:color="auto" w:fill="auto"/>
            <w:tcMar>
              <w:left w:w="28" w:type="dxa"/>
              <w:right w:w="28" w:type="dxa"/>
            </w:tcMar>
            <w:hideMark/>
          </w:tcPr>
          <w:p w14:paraId="753262E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90A366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07D6D81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80 6 01 17010</w:t>
            </w:r>
          </w:p>
        </w:tc>
        <w:tc>
          <w:tcPr>
            <w:tcW w:w="567" w:type="dxa"/>
            <w:shd w:val="clear" w:color="auto" w:fill="auto"/>
            <w:tcMar>
              <w:left w:w="28" w:type="dxa"/>
              <w:right w:w="28" w:type="dxa"/>
            </w:tcMar>
            <w:hideMark/>
          </w:tcPr>
          <w:p w14:paraId="582C40F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4C6464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506437,28913</w:t>
            </w:r>
          </w:p>
        </w:tc>
      </w:tr>
      <w:tr w:rsidR="00643059" w:rsidRPr="006D45BB" w14:paraId="41BA3CA5" w14:textId="77777777" w:rsidTr="006E7C35">
        <w:tblPrEx>
          <w:tblLook w:val="04A0" w:firstRow="1" w:lastRow="0" w:firstColumn="1" w:lastColumn="0" w:noHBand="0" w:noVBand="1"/>
        </w:tblPrEx>
        <w:tc>
          <w:tcPr>
            <w:tcW w:w="4552" w:type="dxa"/>
            <w:shd w:val="clear" w:color="auto" w:fill="auto"/>
            <w:vAlign w:val="center"/>
            <w:hideMark/>
          </w:tcPr>
          <w:p w14:paraId="06918D8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18EF82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76AAE1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12A682A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80 6 01 17010</w:t>
            </w:r>
          </w:p>
        </w:tc>
        <w:tc>
          <w:tcPr>
            <w:tcW w:w="567" w:type="dxa"/>
            <w:shd w:val="clear" w:color="auto" w:fill="auto"/>
            <w:tcMar>
              <w:left w:w="28" w:type="dxa"/>
              <w:right w:w="28" w:type="dxa"/>
            </w:tcMar>
            <w:hideMark/>
          </w:tcPr>
          <w:p w14:paraId="18EFEF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47B68FD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461155,2134</w:t>
            </w:r>
          </w:p>
        </w:tc>
      </w:tr>
      <w:tr w:rsidR="00643059" w:rsidRPr="006D45BB" w14:paraId="505E435E" w14:textId="77777777" w:rsidTr="006E7C35">
        <w:tblPrEx>
          <w:tblLook w:val="04A0" w:firstRow="1" w:lastRow="0" w:firstColumn="1" w:lastColumn="0" w:noHBand="0" w:noVBand="1"/>
        </w:tblPrEx>
        <w:tc>
          <w:tcPr>
            <w:tcW w:w="4552" w:type="dxa"/>
            <w:shd w:val="clear" w:color="auto" w:fill="auto"/>
            <w:vAlign w:val="center"/>
            <w:hideMark/>
          </w:tcPr>
          <w:p w14:paraId="20B56F9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B86D2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E34AFD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64A754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80 6 01 17010</w:t>
            </w:r>
          </w:p>
        </w:tc>
        <w:tc>
          <w:tcPr>
            <w:tcW w:w="567" w:type="dxa"/>
            <w:shd w:val="clear" w:color="auto" w:fill="auto"/>
            <w:tcMar>
              <w:left w:w="28" w:type="dxa"/>
              <w:right w:w="28" w:type="dxa"/>
            </w:tcMar>
            <w:hideMark/>
          </w:tcPr>
          <w:p w14:paraId="61827BD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65D5A66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42323,97763</w:t>
            </w:r>
          </w:p>
        </w:tc>
      </w:tr>
      <w:tr w:rsidR="00643059" w:rsidRPr="006D45BB" w14:paraId="05F18831" w14:textId="77777777" w:rsidTr="006E7C35">
        <w:tblPrEx>
          <w:tblLook w:val="04A0" w:firstRow="1" w:lastRow="0" w:firstColumn="1" w:lastColumn="0" w:noHBand="0" w:noVBand="1"/>
        </w:tblPrEx>
        <w:tc>
          <w:tcPr>
            <w:tcW w:w="4552" w:type="dxa"/>
            <w:shd w:val="clear" w:color="auto" w:fill="auto"/>
            <w:vAlign w:val="center"/>
            <w:hideMark/>
          </w:tcPr>
          <w:p w14:paraId="4B4B479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2206288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14E61A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1704C82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80 6 01 17010</w:t>
            </w:r>
          </w:p>
        </w:tc>
        <w:tc>
          <w:tcPr>
            <w:tcW w:w="567" w:type="dxa"/>
            <w:shd w:val="clear" w:color="auto" w:fill="auto"/>
            <w:tcMar>
              <w:left w:w="28" w:type="dxa"/>
              <w:right w:w="28" w:type="dxa"/>
            </w:tcMar>
            <w:hideMark/>
          </w:tcPr>
          <w:p w14:paraId="2D7FC9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1A56907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2958,0981</w:t>
            </w:r>
          </w:p>
        </w:tc>
      </w:tr>
      <w:tr w:rsidR="00643059" w:rsidRPr="006D45BB" w14:paraId="3279C92A" w14:textId="77777777" w:rsidTr="006E7C35">
        <w:tblPrEx>
          <w:tblLook w:val="04A0" w:firstRow="1" w:lastRow="0" w:firstColumn="1" w:lastColumn="0" w:noHBand="0" w:noVBand="1"/>
        </w:tblPrEx>
        <w:tc>
          <w:tcPr>
            <w:tcW w:w="4552" w:type="dxa"/>
            <w:shd w:val="clear" w:color="auto" w:fill="auto"/>
            <w:vAlign w:val="center"/>
            <w:hideMark/>
          </w:tcPr>
          <w:p w14:paraId="1E027A8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Внедрение современных технологий в деятельность учреждений системы социальной защиты и социального обслуживания граждан</w:t>
            </w:r>
          </w:p>
        </w:tc>
        <w:tc>
          <w:tcPr>
            <w:tcW w:w="425" w:type="dxa"/>
            <w:shd w:val="clear" w:color="auto" w:fill="auto"/>
            <w:tcMar>
              <w:left w:w="28" w:type="dxa"/>
              <w:right w:w="28" w:type="dxa"/>
            </w:tcMar>
            <w:hideMark/>
          </w:tcPr>
          <w:p w14:paraId="60240F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2839A0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6DB857A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80 6 01 17030</w:t>
            </w:r>
          </w:p>
        </w:tc>
        <w:tc>
          <w:tcPr>
            <w:tcW w:w="567" w:type="dxa"/>
            <w:shd w:val="clear" w:color="auto" w:fill="auto"/>
            <w:tcMar>
              <w:left w:w="28" w:type="dxa"/>
              <w:right w:w="28" w:type="dxa"/>
            </w:tcMar>
            <w:hideMark/>
          </w:tcPr>
          <w:p w14:paraId="5407977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24A2BA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12926,29014</w:t>
            </w:r>
          </w:p>
        </w:tc>
      </w:tr>
      <w:tr w:rsidR="00643059" w:rsidRPr="006D45BB" w14:paraId="4871C07B" w14:textId="77777777" w:rsidTr="006E7C35">
        <w:tblPrEx>
          <w:tblLook w:val="04A0" w:firstRow="1" w:lastRow="0" w:firstColumn="1" w:lastColumn="0" w:noHBand="0" w:noVBand="1"/>
        </w:tblPrEx>
        <w:tc>
          <w:tcPr>
            <w:tcW w:w="4552" w:type="dxa"/>
            <w:shd w:val="clear" w:color="auto" w:fill="auto"/>
            <w:vAlign w:val="center"/>
            <w:hideMark/>
          </w:tcPr>
          <w:p w14:paraId="052710C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46BB3E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858407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0CADB18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80 6 01 17030</w:t>
            </w:r>
          </w:p>
        </w:tc>
        <w:tc>
          <w:tcPr>
            <w:tcW w:w="567" w:type="dxa"/>
            <w:shd w:val="clear" w:color="auto" w:fill="auto"/>
            <w:tcMar>
              <w:left w:w="28" w:type="dxa"/>
              <w:right w:w="28" w:type="dxa"/>
            </w:tcMar>
            <w:hideMark/>
          </w:tcPr>
          <w:p w14:paraId="7E81616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481F3C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12926,29014</w:t>
            </w:r>
          </w:p>
        </w:tc>
      </w:tr>
      <w:tr w:rsidR="00643059" w:rsidRPr="006D45BB" w14:paraId="42EBFD2D" w14:textId="77777777" w:rsidTr="006E7C35">
        <w:tblPrEx>
          <w:tblLook w:val="04A0" w:firstRow="1" w:lastRow="0" w:firstColumn="1" w:lastColumn="0" w:noHBand="0" w:noVBand="1"/>
        </w:tblPrEx>
        <w:tc>
          <w:tcPr>
            <w:tcW w:w="4552" w:type="dxa"/>
            <w:shd w:val="clear" w:color="auto" w:fill="auto"/>
            <w:vAlign w:val="center"/>
            <w:hideMark/>
          </w:tcPr>
          <w:p w14:paraId="4EF2087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Гражданское общество и государственная национальная политика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363AEE7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DDBC2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42B5C60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81 0 00 00000</w:t>
            </w:r>
          </w:p>
        </w:tc>
        <w:tc>
          <w:tcPr>
            <w:tcW w:w="567" w:type="dxa"/>
            <w:shd w:val="clear" w:color="auto" w:fill="auto"/>
            <w:tcMar>
              <w:left w:w="28" w:type="dxa"/>
              <w:right w:w="28" w:type="dxa"/>
            </w:tcMar>
            <w:hideMark/>
          </w:tcPr>
          <w:p w14:paraId="527A56B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A5DFE2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25575,25835</w:t>
            </w:r>
          </w:p>
        </w:tc>
      </w:tr>
      <w:tr w:rsidR="00643059" w:rsidRPr="006D45BB" w14:paraId="444F6E01" w14:textId="77777777" w:rsidTr="006E7C35">
        <w:tblPrEx>
          <w:tblLook w:val="04A0" w:firstRow="1" w:lastRow="0" w:firstColumn="1" w:lastColumn="0" w:noHBand="0" w:noVBand="1"/>
        </w:tblPrEx>
        <w:tc>
          <w:tcPr>
            <w:tcW w:w="4552" w:type="dxa"/>
            <w:shd w:val="clear" w:color="auto" w:fill="auto"/>
            <w:vAlign w:val="center"/>
            <w:hideMark/>
          </w:tcPr>
          <w:p w14:paraId="725C8D7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Содействие развитию институтов гражданского общества и поддержка социально ориентированных некоммерческих организаций и добровольческой (волонтёрской) деятельности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Гражданское общество и государственная национальная политика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63AC4AE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3C241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2E62628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81 1 00 00000</w:t>
            </w:r>
          </w:p>
        </w:tc>
        <w:tc>
          <w:tcPr>
            <w:tcW w:w="567" w:type="dxa"/>
            <w:shd w:val="clear" w:color="auto" w:fill="auto"/>
            <w:tcMar>
              <w:left w:w="28" w:type="dxa"/>
              <w:right w:w="28" w:type="dxa"/>
            </w:tcMar>
            <w:hideMark/>
          </w:tcPr>
          <w:p w14:paraId="0F6AE32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29A4B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18468,78184</w:t>
            </w:r>
          </w:p>
        </w:tc>
      </w:tr>
      <w:tr w:rsidR="00643059" w:rsidRPr="006D45BB" w14:paraId="518D6CDD" w14:textId="77777777" w:rsidTr="006E7C35">
        <w:tblPrEx>
          <w:tblLook w:val="04A0" w:firstRow="1" w:lastRow="0" w:firstColumn="1" w:lastColumn="0" w:noHBand="0" w:noVBand="1"/>
        </w:tblPrEx>
        <w:tc>
          <w:tcPr>
            <w:tcW w:w="4552" w:type="dxa"/>
            <w:shd w:val="clear" w:color="auto" w:fill="auto"/>
            <w:vAlign w:val="center"/>
            <w:hideMark/>
          </w:tcPr>
          <w:p w14:paraId="363BE38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Осуществление на конкурсной основе финансовой поддержки социально ориентированных программ (проектов), реализуемых социально ориентированными некоммерческими организациями</w:t>
            </w:r>
            <w:r w:rsidR="00AB25BC">
              <w:rPr>
                <w:rFonts w:ascii="PT Astra Serif" w:hAnsi="PT Astra Serif"/>
                <w:bCs/>
                <w:sz w:val="28"/>
                <w:szCs w:val="28"/>
              </w:rPr>
              <w:t>»</w:t>
            </w:r>
          </w:p>
        </w:tc>
        <w:tc>
          <w:tcPr>
            <w:tcW w:w="425" w:type="dxa"/>
            <w:shd w:val="clear" w:color="auto" w:fill="auto"/>
            <w:tcMar>
              <w:left w:w="28" w:type="dxa"/>
              <w:right w:w="28" w:type="dxa"/>
            </w:tcMar>
            <w:hideMark/>
          </w:tcPr>
          <w:p w14:paraId="32953AC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1FC40E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6553A82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81 1 02 00000</w:t>
            </w:r>
          </w:p>
        </w:tc>
        <w:tc>
          <w:tcPr>
            <w:tcW w:w="567" w:type="dxa"/>
            <w:shd w:val="clear" w:color="auto" w:fill="auto"/>
            <w:tcMar>
              <w:left w:w="28" w:type="dxa"/>
              <w:right w:w="28" w:type="dxa"/>
            </w:tcMar>
            <w:hideMark/>
          </w:tcPr>
          <w:p w14:paraId="5565C04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B8DFF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11982,82526</w:t>
            </w:r>
          </w:p>
        </w:tc>
      </w:tr>
      <w:tr w:rsidR="00643059" w:rsidRPr="006D45BB" w14:paraId="74A12B1B" w14:textId="77777777" w:rsidTr="006E7C35">
        <w:tblPrEx>
          <w:tblLook w:val="04A0" w:firstRow="1" w:lastRow="0" w:firstColumn="1" w:lastColumn="0" w:noHBand="0" w:noVBand="1"/>
        </w:tblPrEx>
        <w:tc>
          <w:tcPr>
            <w:tcW w:w="4552" w:type="dxa"/>
            <w:shd w:val="clear" w:color="auto" w:fill="auto"/>
            <w:vAlign w:val="center"/>
            <w:hideMark/>
          </w:tcPr>
          <w:p w14:paraId="399639D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5334F77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20689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FDD0FA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81 1 02 00000</w:t>
            </w:r>
          </w:p>
        </w:tc>
        <w:tc>
          <w:tcPr>
            <w:tcW w:w="567" w:type="dxa"/>
            <w:shd w:val="clear" w:color="auto" w:fill="auto"/>
            <w:tcMar>
              <w:left w:w="28" w:type="dxa"/>
              <w:right w:w="28" w:type="dxa"/>
            </w:tcMar>
            <w:hideMark/>
          </w:tcPr>
          <w:p w14:paraId="1EADAC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07CD93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11982,82526</w:t>
            </w:r>
          </w:p>
        </w:tc>
      </w:tr>
      <w:tr w:rsidR="00643059" w:rsidRPr="006D45BB" w14:paraId="4F67E9D7" w14:textId="77777777" w:rsidTr="006E7C35">
        <w:tblPrEx>
          <w:tblLook w:val="04A0" w:firstRow="1" w:lastRow="0" w:firstColumn="1" w:lastColumn="0" w:noHBand="0" w:noVBand="1"/>
        </w:tblPrEx>
        <w:tc>
          <w:tcPr>
            <w:tcW w:w="4552" w:type="dxa"/>
            <w:shd w:val="clear" w:color="auto" w:fill="auto"/>
            <w:vAlign w:val="center"/>
            <w:hideMark/>
          </w:tcPr>
          <w:p w14:paraId="65FFAA2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Проведение мероприятий в сферах обучения работников и (или) членов социально ориентированных некоммерческих организаций и обмена опытом между ними</w:t>
            </w:r>
            <w:r w:rsidR="00AB25BC">
              <w:rPr>
                <w:rFonts w:ascii="PT Astra Serif" w:hAnsi="PT Astra Serif"/>
                <w:bCs/>
                <w:sz w:val="28"/>
                <w:szCs w:val="28"/>
              </w:rPr>
              <w:t>»</w:t>
            </w:r>
          </w:p>
        </w:tc>
        <w:tc>
          <w:tcPr>
            <w:tcW w:w="425" w:type="dxa"/>
            <w:shd w:val="clear" w:color="auto" w:fill="auto"/>
            <w:tcMar>
              <w:left w:w="28" w:type="dxa"/>
              <w:right w:w="28" w:type="dxa"/>
            </w:tcMar>
            <w:hideMark/>
          </w:tcPr>
          <w:p w14:paraId="1C30C53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6097C6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04F7786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81 1 04 00000</w:t>
            </w:r>
          </w:p>
        </w:tc>
        <w:tc>
          <w:tcPr>
            <w:tcW w:w="567" w:type="dxa"/>
            <w:shd w:val="clear" w:color="auto" w:fill="auto"/>
            <w:tcMar>
              <w:left w:w="28" w:type="dxa"/>
              <w:right w:w="28" w:type="dxa"/>
            </w:tcMar>
            <w:hideMark/>
          </w:tcPr>
          <w:p w14:paraId="24D3E01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F489A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173,139</w:t>
            </w:r>
          </w:p>
        </w:tc>
      </w:tr>
      <w:tr w:rsidR="00643059" w:rsidRPr="006D45BB" w14:paraId="09647F16" w14:textId="77777777" w:rsidTr="006E7C35">
        <w:tblPrEx>
          <w:tblLook w:val="04A0" w:firstRow="1" w:lastRow="0" w:firstColumn="1" w:lastColumn="0" w:noHBand="0" w:noVBand="1"/>
        </w:tblPrEx>
        <w:tc>
          <w:tcPr>
            <w:tcW w:w="4552" w:type="dxa"/>
            <w:shd w:val="clear" w:color="auto" w:fill="auto"/>
            <w:vAlign w:val="center"/>
            <w:hideMark/>
          </w:tcPr>
          <w:p w14:paraId="6082B3A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132B94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1FAA7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6800156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81 1 04 00000</w:t>
            </w:r>
          </w:p>
        </w:tc>
        <w:tc>
          <w:tcPr>
            <w:tcW w:w="567" w:type="dxa"/>
            <w:shd w:val="clear" w:color="auto" w:fill="auto"/>
            <w:tcMar>
              <w:left w:w="28" w:type="dxa"/>
              <w:right w:w="28" w:type="dxa"/>
            </w:tcMar>
            <w:hideMark/>
          </w:tcPr>
          <w:p w14:paraId="6642040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0DA18B2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173,139</w:t>
            </w:r>
          </w:p>
        </w:tc>
      </w:tr>
      <w:tr w:rsidR="00643059" w:rsidRPr="006D45BB" w14:paraId="69B681CF" w14:textId="77777777" w:rsidTr="006E7C35">
        <w:tblPrEx>
          <w:tblLook w:val="04A0" w:firstRow="1" w:lastRow="0" w:firstColumn="1" w:lastColumn="0" w:noHBand="0" w:noVBand="1"/>
        </w:tblPrEx>
        <w:tc>
          <w:tcPr>
            <w:tcW w:w="4552" w:type="dxa"/>
            <w:shd w:val="clear" w:color="auto" w:fill="auto"/>
            <w:vAlign w:val="center"/>
            <w:hideMark/>
          </w:tcPr>
          <w:p w14:paraId="6F6C24A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Проведение мероприятий, направленных на обеспечение развития гражданского общества и организацию взаимодействия составляющих его элементов</w:t>
            </w:r>
            <w:r w:rsidR="00AB25BC">
              <w:rPr>
                <w:rFonts w:ascii="PT Astra Serif" w:hAnsi="PT Astra Serif"/>
                <w:bCs/>
                <w:sz w:val="28"/>
                <w:szCs w:val="28"/>
              </w:rPr>
              <w:t>»</w:t>
            </w:r>
          </w:p>
        </w:tc>
        <w:tc>
          <w:tcPr>
            <w:tcW w:w="425" w:type="dxa"/>
            <w:shd w:val="clear" w:color="auto" w:fill="auto"/>
            <w:tcMar>
              <w:left w:w="28" w:type="dxa"/>
              <w:right w:w="28" w:type="dxa"/>
            </w:tcMar>
            <w:hideMark/>
          </w:tcPr>
          <w:p w14:paraId="22C6838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4B033F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66C79DB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81 1 05 00000</w:t>
            </w:r>
          </w:p>
        </w:tc>
        <w:tc>
          <w:tcPr>
            <w:tcW w:w="567" w:type="dxa"/>
            <w:shd w:val="clear" w:color="auto" w:fill="auto"/>
            <w:tcMar>
              <w:left w:w="28" w:type="dxa"/>
              <w:right w:w="28" w:type="dxa"/>
            </w:tcMar>
            <w:hideMark/>
          </w:tcPr>
          <w:p w14:paraId="12F98A4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A39E2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5862,81758</w:t>
            </w:r>
          </w:p>
        </w:tc>
      </w:tr>
      <w:tr w:rsidR="00643059" w:rsidRPr="006D45BB" w14:paraId="5564D520" w14:textId="77777777" w:rsidTr="006E7C35">
        <w:tblPrEx>
          <w:tblLook w:val="04A0" w:firstRow="1" w:lastRow="0" w:firstColumn="1" w:lastColumn="0" w:noHBand="0" w:noVBand="1"/>
        </w:tblPrEx>
        <w:tc>
          <w:tcPr>
            <w:tcW w:w="4552" w:type="dxa"/>
            <w:shd w:val="clear" w:color="auto" w:fill="auto"/>
            <w:vAlign w:val="center"/>
            <w:hideMark/>
          </w:tcPr>
          <w:p w14:paraId="199EE2E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Проведение мероприятий, направленных на обеспечение развития гражданского общества и организацию взаимодействия составляющих его элементов</w:t>
            </w:r>
            <w:r w:rsidR="00AB25BC">
              <w:rPr>
                <w:rFonts w:ascii="PT Astra Serif" w:hAnsi="PT Astra Serif"/>
                <w:bCs/>
                <w:sz w:val="28"/>
                <w:szCs w:val="28"/>
              </w:rPr>
              <w:t>»</w:t>
            </w:r>
          </w:p>
        </w:tc>
        <w:tc>
          <w:tcPr>
            <w:tcW w:w="425" w:type="dxa"/>
            <w:shd w:val="clear" w:color="auto" w:fill="auto"/>
            <w:tcMar>
              <w:left w:w="28" w:type="dxa"/>
              <w:right w:w="28" w:type="dxa"/>
            </w:tcMar>
            <w:hideMark/>
          </w:tcPr>
          <w:p w14:paraId="7F747A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2803F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D23510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81 1 05 00000</w:t>
            </w:r>
          </w:p>
        </w:tc>
        <w:tc>
          <w:tcPr>
            <w:tcW w:w="567" w:type="dxa"/>
            <w:shd w:val="clear" w:color="auto" w:fill="auto"/>
            <w:tcMar>
              <w:left w:w="28" w:type="dxa"/>
              <w:right w:w="28" w:type="dxa"/>
            </w:tcMar>
            <w:hideMark/>
          </w:tcPr>
          <w:p w14:paraId="4EE8795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78506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263,57</w:t>
            </w:r>
          </w:p>
        </w:tc>
      </w:tr>
      <w:tr w:rsidR="00643059" w:rsidRPr="006D45BB" w14:paraId="501B4C5C" w14:textId="77777777" w:rsidTr="006E7C35">
        <w:tblPrEx>
          <w:tblLook w:val="04A0" w:firstRow="1" w:lastRow="0" w:firstColumn="1" w:lastColumn="0" w:noHBand="0" w:noVBand="1"/>
        </w:tblPrEx>
        <w:tc>
          <w:tcPr>
            <w:tcW w:w="4552" w:type="dxa"/>
            <w:shd w:val="clear" w:color="auto" w:fill="auto"/>
            <w:vAlign w:val="center"/>
            <w:hideMark/>
          </w:tcPr>
          <w:p w14:paraId="1851171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79EFF83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6114F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6111E10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81 1 05 00000</w:t>
            </w:r>
          </w:p>
        </w:tc>
        <w:tc>
          <w:tcPr>
            <w:tcW w:w="567" w:type="dxa"/>
            <w:shd w:val="clear" w:color="auto" w:fill="auto"/>
            <w:tcMar>
              <w:left w:w="28" w:type="dxa"/>
              <w:right w:w="28" w:type="dxa"/>
            </w:tcMar>
            <w:hideMark/>
          </w:tcPr>
          <w:p w14:paraId="05F21AA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3F4C4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263,57</w:t>
            </w:r>
          </w:p>
        </w:tc>
      </w:tr>
      <w:tr w:rsidR="00643059" w:rsidRPr="006D45BB" w14:paraId="65667BD9" w14:textId="77777777" w:rsidTr="006E7C35">
        <w:tblPrEx>
          <w:tblLook w:val="04A0" w:firstRow="1" w:lastRow="0" w:firstColumn="1" w:lastColumn="0" w:noHBand="0" w:noVBand="1"/>
        </w:tblPrEx>
        <w:tc>
          <w:tcPr>
            <w:tcW w:w="4552" w:type="dxa"/>
            <w:shd w:val="clear" w:color="auto" w:fill="auto"/>
            <w:vAlign w:val="center"/>
            <w:hideMark/>
          </w:tcPr>
          <w:p w14:paraId="424D3A7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Софинансирование ежемесячной денежной выплаты лицам, осуществляющим полномочия сельского старосты</w:t>
            </w:r>
          </w:p>
        </w:tc>
        <w:tc>
          <w:tcPr>
            <w:tcW w:w="425" w:type="dxa"/>
            <w:shd w:val="clear" w:color="auto" w:fill="auto"/>
            <w:tcMar>
              <w:left w:w="28" w:type="dxa"/>
              <w:right w:w="28" w:type="dxa"/>
            </w:tcMar>
            <w:hideMark/>
          </w:tcPr>
          <w:p w14:paraId="27C8C74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C92367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040C2E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81 1 05 73080</w:t>
            </w:r>
          </w:p>
        </w:tc>
        <w:tc>
          <w:tcPr>
            <w:tcW w:w="567" w:type="dxa"/>
            <w:shd w:val="clear" w:color="auto" w:fill="auto"/>
            <w:tcMar>
              <w:left w:w="28" w:type="dxa"/>
              <w:right w:w="28" w:type="dxa"/>
            </w:tcMar>
            <w:hideMark/>
          </w:tcPr>
          <w:p w14:paraId="7F8311C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24E001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5599,24758</w:t>
            </w:r>
          </w:p>
        </w:tc>
      </w:tr>
      <w:tr w:rsidR="00643059" w:rsidRPr="006D45BB" w14:paraId="52C9769A" w14:textId="77777777" w:rsidTr="006E7C35">
        <w:tblPrEx>
          <w:tblLook w:val="04A0" w:firstRow="1" w:lastRow="0" w:firstColumn="1" w:lastColumn="0" w:noHBand="0" w:noVBand="1"/>
        </w:tblPrEx>
        <w:tc>
          <w:tcPr>
            <w:tcW w:w="4552" w:type="dxa"/>
            <w:shd w:val="clear" w:color="auto" w:fill="auto"/>
            <w:vAlign w:val="center"/>
            <w:hideMark/>
          </w:tcPr>
          <w:p w14:paraId="27AA199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43A45C9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381098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857B03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81 1 05 73080</w:t>
            </w:r>
          </w:p>
        </w:tc>
        <w:tc>
          <w:tcPr>
            <w:tcW w:w="567" w:type="dxa"/>
            <w:shd w:val="clear" w:color="auto" w:fill="auto"/>
            <w:tcMar>
              <w:left w:w="28" w:type="dxa"/>
              <w:right w:w="28" w:type="dxa"/>
            </w:tcMar>
            <w:hideMark/>
          </w:tcPr>
          <w:p w14:paraId="370F6FC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66407B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5599,24758</w:t>
            </w:r>
          </w:p>
        </w:tc>
      </w:tr>
      <w:tr w:rsidR="00643059" w:rsidRPr="006D45BB" w14:paraId="560C158D" w14:textId="77777777" w:rsidTr="006E7C35">
        <w:tblPrEx>
          <w:tblLook w:val="04A0" w:firstRow="1" w:lastRow="0" w:firstColumn="1" w:lastColumn="0" w:noHBand="0" w:noVBand="1"/>
        </w:tblPrEx>
        <w:tc>
          <w:tcPr>
            <w:tcW w:w="4552" w:type="dxa"/>
            <w:shd w:val="clear" w:color="auto" w:fill="auto"/>
            <w:vAlign w:val="center"/>
            <w:hideMark/>
          </w:tcPr>
          <w:p w14:paraId="15D7C74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Выплата ежегодных премий Губернатора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1205377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D2D21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761725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81 1 08 00000</w:t>
            </w:r>
          </w:p>
        </w:tc>
        <w:tc>
          <w:tcPr>
            <w:tcW w:w="567" w:type="dxa"/>
            <w:shd w:val="clear" w:color="auto" w:fill="auto"/>
            <w:tcMar>
              <w:left w:w="28" w:type="dxa"/>
              <w:right w:w="28" w:type="dxa"/>
            </w:tcMar>
            <w:hideMark/>
          </w:tcPr>
          <w:p w14:paraId="706D12A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3718B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450,0</w:t>
            </w:r>
          </w:p>
        </w:tc>
      </w:tr>
      <w:tr w:rsidR="00643059" w:rsidRPr="006D45BB" w14:paraId="29E5F52E" w14:textId="77777777" w:rsidTr="006E7C35">
        <w:tblPrEx>
          <w:tblLook w:val="04A0" w:firstRow="1" w:lastRow="0" w:firstColumn="1" w:lastColumn="0" w:noHBand="0" w:noVBand="1"/>
        </w:tblPrEx>
        <w:tc>
          <w:tcPr>
            <w:tcW w:w="4552" w:type="dxa"/>
            <w:shd w:val="clear" w:color="auto" w:fill="auto"/>
            <w:vAlign w:val="center"/>
            <w:hideMark/>
          </w:tcPr>
          <w:p w14:paraId="28A3AE4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2A61640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54868D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5EBE92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81 1 08 00000</w:t>
            </w:r>
          </w:p>
        </w:tc>
        <w:tc>
          <w:tcPr>
            <w:tcW w:w="567" w:type="dxa"/>
            <w:shd w:val="clear" w:color="auto" w:fill="auto"/>
            <w:tcMar>
              <w:left w:w="28" w:type="dxa"/>
              <w:right w:w="28" w:type="dxa"/>
            </w:tcMar>
            <w:hideMark/>
          </w:tcPr>
          <w:p w14:paraId="765D968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7F6392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450,0</w:t>
            </w:r>
          </w:p>
        </w:tc>
      </w:tr>
      <w:tr w:rsidR="00643059" w:rsidRPr="006D45BB" w14:paraId="6E3FAD49" w14:textId="77777777" w:rsidTr="006E7C35">
        <w:tblPrEx>
          <w:tblLook w:val="04A0" w:firstRow="1" w:lastRow="0" w:firstColumn="1" w:lastColumn="0" w:noHBand="0" w:noVBand="1"/>
        </w:tblPrEx>
        <w:tc>
          <w:tcPr>
            <w:tcW w:w="4552" w:type="dxa"/>
            <w:shd w:val="clear" w:color="auto" w:fill="auto"/>
            <w:vAlign w:val="center"/>
            <w:hideMark/>
          </w:tcPr>
          <w:p w14:paraId="75FBA91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Укрепление единства российской нации и этнокультурное развитие народов России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2015-2021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Гражданское общество и государственная национальная политика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5291FC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597F4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18CE44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81 2 00 00000</w:t>
            </w:r>
          </w:p>
        </w:tc>
        <w:tc>
          <w:tcPr>
            <w:tcW w:w="567" w:type="dxa"/>
            <w:shd w:val="clear" w:color="auto" w:fill="auto"/>
            <w:tcMar>
              <w:left w:w="28" w:type="dxa"/>
              <w:right w:w="28" w:type="dxa"/>
            </w:tcMar>
            <w:hideMark/>
          </w:tcPr>
          <w:p w14:paraId="451DDCE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5B00F1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7106,47651</w:t>
            </w:r>
          </w:p>
        </w:tc>
      </w:tr>
      <w:tr w:rsidR="00643059" w:rsidRPr="006D45BB" w14:paraId="60EF1CCA" w14:textId="77777777" w:rsidTr="006E7C35">
        <w:tblPrEx>
          <w:tblLook w:val="04A0" w:firstRow="1" w:lastRow="0" w:firstColumn="1" w:lastColumn="0" w:noHBand="0" w:noVBand="1"/>
        </w:tblPrEx>
        <w:tc>
          <w:tcPr>
            <w:tcW w:w="4552" w:type="dxa"/>
            <w:shd w:val="clear" w:color="auto" w:fill="auto"/>
            <w:vAlign w:val="center"/>
            <w:hideMark/>
          </w:tcPr>
          <w:p w14:paraId="1BE7B1B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гражданской идентичности и этнокультурного развития народов России, проживающих 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229AB95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4C506F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5A9DD3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81 2 01 00000</w:t>
            </w:r>
          </w:p>
        </w:tc>
        <w:tc>
          <w:tcPr>
            <w:tcW w:w="567" w:type="dxa"/>
            <w:shd w:val="clear" w:color="auto" w:fill="auto"/>
            <w:tcMar>
              <w:left w:w="28" w:type="dxa"/>
              <w:right w:w="28" w:type="dxa"/>
            </w:tcMar>
            <w:hideMark/>
          </w:tcPr>
          <w:p w14:paraId="509887D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6A0C69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69,96346</w:t>
            </w:r>
          </w:p>
        </w:tc>
      </w:tr>
      <w:tr w:rsidR="00643059" w:rsidRPr="006D45BB" w14:paraId="082D7EDA" w14:textId="77777777" w:rsidTr="006E7C35">
        <w:tblPrEx>
          <w:tblLook w:val="04A0" w:firstRow="1" w:lastRow="0" w:firstColumn="1" w:lastColumn="0" w:noHBand="0" w:noVBand="1"/>
        </w:tblPrEx>
        <w:tc>
          <w:tcPr>
            <w:tcW w:w="4552" w:type="dxa"/>
            <w:shd w:val="clear" w:color="auto" w:fill="auto"/>
            <w:vAlign w:val="center"/>
            <w:hideMark/>
          </w:tcPr>
          <w:p w14:paraId="5030695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C4627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A61F9A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BB42D4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81 2 01 00000</w:t>
            </w:r>
          </w:p>
        </w:tc>
        <w:tc>
          <w:tcPr>
            <w:tcW w:w="567" w:type="dxa"/>
            <w:shd w:val="clear" w:color="auto" w:fill="auto"/>
            <w:tcMar>
              <w:left w:w="28" w:type="dxa"/>
              <w:right w:w="28" w:type="dxa"/>
            </w:tcMar>
            <w:hideMark/>
          </w:tcPr>
          <w:p w14:paraId="4A3AB9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9E8EF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49,96346</w:t>
            </w:r>
          </w:p>
        </w:tc>
      </w:tr>
      <w:tr w:rsidR="00643059" w:rsidRPr="006D45BB" w14:paraId="38F1C050" w14:textId="77777777" w:rsidTr="006E7C35">
        <w:tblPrEx>
          <w:tblLook w:val="04A0" w:firstRow="1" w:lastRow="0" w:firstColumn="1" w:lastColumn="0" w:noHBand="0" w:noVBand="1"/>
        </w:tblPrEx>
        <w:tc>
          <w:tcPr>
            <w:tcW w:w="4552" w:type="dxa"/>
            <w:shd w:val="clear" w:color="auto" w:fill="auto"/>
            <w:vAlign w:val="center"/>
            <w:hideMark/>
          </w:tcPr>
          <w:p w14:paraId="5468265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3A92E95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10D6D8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6B2F376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81 2 01 00000</w:t>
            </w:r>
          </w:p>
        </w:tc>
        <w:tc>
          <w:tcPr>
            <w:tcW w:w="567" w:type="dxa"/>
            <w:shd w:val="clear" w:color="auto" w:fill="auto"/>
            <w:tcMar>
              <w:left w:w="28" w:type="dxa"/>
              <w:right w:w="28" w:type="dxa"/>
            </w:tcMar>
            <w:hideMark/>
          </w:tcPr>
          <w:p w14:paraId="0D6DF5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4E65F84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r>
      <w:tr w:rsidR="00643059" w:rsidRPr="006D45BB" w14:paraId="61AF599E" w14:textId="77777777" w:rsidTr="006E7C35">
        <w:tblPrEx>
          <w:tblLook w:val="04A0" w:firstRow="1" w:lastRow="0" w:firstColumn="1" w:lastColumn="0" w:noHBand="0" w:noVBand="1"/>
        </w:tblPrEx>
        <w:tc>
          <w:tcPr>
            <w:tcW w:w="4552" w:type="dxa"/>
            <w:shd w:val="clear" w:color="auto" w:fill="auto"/>
            <w:vAlign w:val="center"/>
            <w:hideMark/>
          </w:tcPr>
          <w:p w14:paraId="2D6B89B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Государственно-общественное партнёрство в сфере реализации государственной национальной политики</w:t>
            </w:r>
            <w:r w:rsidR="00AB25BC">
              <w:rPr>
                <w:rFonts w:ascii="PT Astra Serif" w:hAnsi="PT Astra Serif"/>
                <w:bCs/>
                <w:sz w:val="28"/>
                <w:szCs w:val="28"/>
              </w:rPr>
              <w:t>»</w:t>
            </w:r>
          </w:p>
        </w:tc>
        <w:tc>
          <w:tcPr>
            <w:tcW w:w="425" w:type="dxa"/>
            <w:shd w:val="clear" w:color="auto" w:fill="auto"/>
            <w:tcMar>
              <w:left w:w="28" w:type="dxa"/>
              <w:right w:w="28" w:type="dxa"/>
            </w:tcMar>
            <w:hideMark/>
          </w:tcPr>
          <w:p w14:paraId="118F045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6A6C67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719826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81 2 03 00000</w:t>
            </w:r>
          </w:p>
        </w:tc>
        <w:tc>
          <w:tcPr>
            <w:tcW w:w="567" w:type="dxa"/>
            <w:shd w:val="clear" w:color="auto" w:fill="auto"/>
            <w:tcMar>
              <w:left w:w="28" w:type="dxa"/>
              <w:right w:w="28" w:type="dxa"/>
            </w:tcMar>
            <w:hideMark/>
          </w:tcPr>
          <w:p w14:paraId="68AD615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E7C4D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6986,71305</w:t>
            </w:r>
          </w:p>
        </w:tc>
      </w:tr>
      <w:tr w:rsidR="00643059" w:rsidRPr="006D45BB" w14:paraId="3313AD80" w14:textId="77777777" w:rsidTr="006E7C35">
        <w:tblPrEx>
          <w:tblLook w:val="04A0" w:firstRow="1" w:lastRow="0" w:firstColumn="1" w:lastColumn="0" w:noHBand="0" w:noVBand="1"/>
        </w:tblPrEx>
        <w:tc>
          <w:tcPr>
            <w:tcW w:w="4552" w:type="dxa"/>
            <w:shd w:val="clear" w:color="auto" w:fill="auto"/>
            <w:vAlign w:val="center"/>
            <w:hideMark/>
          </w:tcPr>
          <w:p w14:paraId="1F0DF4E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Государственно-общественное партнёрство в сфере реализации государственной национальной политики</w:t>
            </w:r>
            <w:r w:rsidR="00AB25BC">
              <w:rPr>
                <w:rFonts w:ascii="PT Astra Serif" w:hAnsi="PT Astra Serif"/>
                <w:bCs/>
                <w:sz w:val="28"/>
                <w:szCs w:val="28"/>
              </w:rPr>
              <w:t>»</w:t>
            </w:r>
          </w:p>
        </w:tc>
        <w:tc>
          <w:tcPr>
            <w:tcW w:w="425" w:type="dxa"/>
            <w:shd w:val="clear" w:color="auto" w:fill="auto"/>
            <w:tcMar>
              <w:left w:w="28" w:type="dxa"/>
              <w:right w:w="28" w:type="dxa"/>
            </w:tcMar>
            <w:hideMark/>
          </w:tcPr>
          <w:p w14:paraId="7578974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E5097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64DC43A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81 2 03 00000</w:t>
            </w:r>
          </w:p>
        </w:tc>
        <w:tc>
          <w:tcPr>
            <w:tcW w:w="567" w:type="dxa"/>
            <w:shd w:val="clear" w:color="auto" w:fill="auto"/>
            <w:tcMar>
              <w:left w:w="28" w:type="dxa"/>
              <w:right w:w="28" w:type="dxa"/>
            </w:tcMar>
            <w:hideMark/>
          </w:tcPr>
          <w:p w14:paraId="711C2FA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15C757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r>
      <w:tr w:rsidR="00643059" w:rsidRPr="006D45BB" w14:paraId="35D96E29" w14:textId="77777777" w:rsidTr="006E7C35">
        <w:tblPrEx>
          <w:tblLook w:val="04A0" w:firstRow="1" w:lastRow="0" w:firstColumn="1" w:lastColumn="0" w:noHBand="0" w:noVBand="1"/>
        </w:tblPrEx>
        <w:tc>
          <w:tcPr>
            <w:tcW w:w="4552" w:type="dxa"/>
            <w:shd w:val="clear" w:color="auto" w:fill="auto"/>
            <w:vAlign w:val="center"/>
            <w:hideMark/>
          </w:tcPr>
          <w:p w14:paraId="14F3DBB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6A4101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AF5AF6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1E561B1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81 2 03 00000</w:t>
            </w:r>
          </w:p>
        </w:tc>
        <w:tc>
          <w:tcPr>
            <w:tcW w:w="567" w:type="dxa"/>
            <w:shd w:val="clear" w:color="auto" w:fill="auto"/>
            <w:tcMar>
              <w:left w:w="28" w:type="dxa"/>
              <w:right w:w="28" w:type="dxa"/>
            </w:tcMar>
            <w:hideMark/>
          </w:tcPr>
          <w:p w14:paraId="685A2F0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66CBDC9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r>
      <w:tr w:rsidR="00643059" w:rsidRPr="006D45BB" w14:paraId="7372D5F1" w14:textId="77777777" w:rsidTr="006E7C35">
        <w:tblPrEx>
          <w:tblLook w:val="04A0" w:firstRow="1" w:lastRow="0" w:firstColumn="1" w:lastColumn="0" w:noHBand="0" w:noVBand="1"/>
        </w:tblPrEx>
        <w:tc>
          <w:tcPr>
            <w:tcW w:w="4552" w:type="dxa"/>
            <w:shd w:val="clear" w:color="auto" w:fill="auto"/>
            <w:vAlign w:val="center"/>
            <w:hideMark/>
          </w:tcPr>
          <w:p w14:paraId="7163D94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укреплению единства российской нации и этнокультурному развитию народов России</w:t>
            </w:r>
          </w:p>
        </w:tc>
        <w:tc>
          <w:tcPr>
            <w:tcW w:w="425" w:type="dxa"/>
            <w:shd w:val="clear" w:color="auto" w:fill="auto"/>
            <w:tcMar>
              <w:left w:w="28" w:type="dxa"/>
              <w:right w:w="28" w:type="dxa"/>
            </w:tcMar>
            <w:hideMark/>
          </w:tcPr>
          <w:p w14:paraId="1E94914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4971C8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42D390F"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81 2 03 R5160</w:t>
            </w:r>
          </w:p>
        </w:tc>
        <w:tc>
          <w:tcPr>
            <w:tcW w:w="567" w:type="dxa"/>
            <w:shd w:val="clear" w:color="auto" w:fill="auto"/>
            <w:tcMar>
              <w:left w:w="28" w:type="dxa"/>
              <w:right w:w="28" w:type="dxa"/>
            </w:tcMar>
            <w:hideMark/>
          </w:tcPr>
          <w:p w14:paraId="05F2D72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033EF5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6946,71305</w:t>
            </w:r>
          </w:p>
        </w:tc>
      </w:tr>
      <w:tr w:rsidR="00643059" w:rsidRPr="006D45BB" w14:paraId="36EA679D" w14:textId="77777777" w:rsidTr="006E7C35">
        <w:tblPrEx>
          <w:tblLook w:val="04A0" w:firstRow="1" w:lastRow="0" w:firstColumn="1" w:lastColumn="0" w:noHBand="0" w:noVBand="1"/>
        </w:tblPrEx>
        <w:tc>
          <w:tcPr>
            <w:tcW w:w="4552" w:type="dxa"/>
            <w:shd w:val="clear" w:color="auto" w:fill="auto"/>
            <w:vAlign w:val="center"/>
            <w:hideMark/>
          </w:tcPr>
          <w:p w14:paraId="178674D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C3E14E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4B5D5B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1ED48C7F"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81 2 03 R5160</w:t>
            </w:r>
          </w:p>
        </w:tc>
        <w:tc>
          <w:tcPr>
            <w:tcW w:w="567" w:type="dxa"/>
            <w:shd w:val="clear" w:color="auto" w:fill="auto"/>
            <w:tcMar>
              <w:left w:w="28" w:type="dxa"/>
              <w:right w:w="28" w:type="dxa"/>
            </w:tcMar>
            <w:hideMark/>
          </w:tcPr>
          <w:p w14:paraId="5B1EB4C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4409616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6946,71305</w:t>
            </w:r>
          </w:p>
        </w:tc>
      </w:tr>
      <w:tr w:rsidR="00643059" w:rsidRPr="006D45BB" w14:paraId="01904946" w14:textId="77777777" w:rsidTr="006E7C35">
        <w:tblPrEx>
          <w:tblLook w:val="04A0" w:firstRow="1" w:lastRow="0" w:firstColumn="1" w:lastColumn="0" w:noHBand="0" w:noVBand="1"/>
        </w:tblPrEx>
        <w:tc>
          <w:tcPr>
            <w:tcW w:w="4552" w:type="dxa"/>
            <w:shd w:val="clear" w:color="auto" w:fill="auto"/>
            <w:vAlign w:val="center"/>
            <w:hideMark/>
          </w:tcPr>
          <w:p w14:paraId="5995B88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Социально-культурная адаптация и интеграция мигрантов 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5FD583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D1F47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41862A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81 2 04 00000</w:t>
            </w:r>
          </w:p>
        </w:tc>
        <w:tc>
          <w:tcPr>
            <w:tcW w:w="567" w:type="dxa"/>
            <w:shd w:val="clear" w:color="auto" w:fill="auto"/>
            <w:tcMar>
              <w:left w:w="28" w:type="dxa"/>
              <w:right w:w="28" w:type="dxa"/>
            </w:tcMar>
            <w:hideMark/>
          </w:tcPr>
          <w:p w14:paraId="468DD35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9F2C58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49,8</w:t>
            </w:r>
          </w:p>
        </w:tc>
      </w:tr>
      <w:tr w:rsidR="00643059" w:rsidRPr="006D45BB" w14:paraId="09E3FA14" w14:textId="77777777" w:rsidTr="006E7C35">
        <w:tblPrEx>
          <w:tblLook w:val="04A0" w:firstRow="1" w:lastRow="0" w:firstColumn="1" w:lastColumn="0" w:noHBand="0" w:noVBand="1"/>
        </w:tblPrEx>
        <w:tc>
          <w:tcPr>
            <w:tcW w:w="4552" w:type="dxa"/>
            <w:shd w:val="clear" w:color="auto" w:fill="auto"/>
            <w:vAlign w:val="center"/>
            <w:hideMark/>
          </w:tcPr>
          <w:p w14:paraId="1757C09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1C8564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46BD9E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893124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81 2 04 00000</w:t>
            </w:r>
          </w:p>
        </w:tc>
        <w:tc>
          <w:tcPr>
            <w:tcW w:w="567" w:type="dxa"/>
            <w:shd w:val="clear" w:color="auto" w:fill="auto"/>
            <w:tcMar>
              <w:left w:w="28" w:type="dxa"/>
              <w:right w:w="28" w:type="dxa"/>
            </w:tcMar>
            <w:hideMark/>
          </w:tcPr>
          <w:p w14:paraId="3D30F52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1A38A37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49,8</w:t>
            </w:r>
          </w:p>
        </w:tc>
      </w:tr>
      <w:tr w:rsidR="00643059" w:rsidRPr="006D45BB" w14:paraId="0E87C923" w14:textId="77777777" w:rsidTr="006E7C35">
        <w:tblPrEx>
          <w:tblLook w:val="04A0" w:firstRow="1" w:lastRow="0" w:firstColumn="1" w:lastColumn="0" w:noHBand="0" w:noVBand="1"/>
        </w:tblPrEx>
        <w:tc>
          <w:tcPr>
            <w:tcW w:w="4552" w:type="dxa"/>
            <w:shd w:val="clear" w:color="auto" w:fill="auto"/>
            <w:vAlign w:val="center"/>
            <w:hideMark/>
          </w:tcPr>
          <w:p w14:paraId="09FD8FA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государственного управления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2015-2021 годы</w:t>
            </w:r>
          </w:p>
        </w:tc>
        <w:tc>
          <w:tcPr>
            <w:tcW w:w="425" w:type="dxa"/>
            <w:shd w:val="clear" w:color="auto" w:fill="auto"/>
            <w:tcMar>
              <w:left w:w="28" w:type="dxa"/>
              <w:right w:w="28" w:type="dxa"/>
            </w:tcMar>
            <w:hideMark/>
          </w:tcPr>
          <w:p w14:paraId="5F7DEBD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CCC701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49F500E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84 0 00 00000</w:t>
            </w:r>
          </w:p>
        </w:tc>
        <w:tc>
          <w:tcPr>
            <w:tcW w:w="567" w:type="dxa"/>
            <w:shd w:val="clear" w:color="auto" w:fill="auto"/>
            <w:tcMar>
              <w:left w:w="28" w:type="dxa"/>
              <w:right w:w="28" w:type="dxa"/>
            </w:tcMar>
            <w:hideMark/>
          </w:tcPr>
          <w:p w14:paraId="5730F3D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C0748F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423103,27195</w:t>
            </w:r>
          </w:p>
        </w:tc>
      </w:tr>
      <w:tr w:rsidR="00643059" w:rsidRPr="006D45BB" w14:paraId="268CB1C2" w14:textId="77777777" w:rsidTr="006E7C35">
        <w:tblPrEx>
          <w:tblLook w:val="04A0" w:firstRow="1" w:lastRow="0" w:firstColumn="1" w:lastColumn="0" w:noHBand="0" w:noVBand="1"/>
        </w:tblPrEx>
        <w:tc>
          <w:tcPr>
            <w:tcW w:w="4552" w:type="dxa"/>
            <w:shd w:val="clear" w:color="auto" w:fill="auto"/>
            <w:vAlign w:val="center"/>
            <w:hideMark/>
          </w:tcPr>
          <w:p w14:paraId="0A3BF22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Оценка претендентов на замещение должностей государственной гражданской службы Ульяновской области и муниципальной службы в Ульяновской области, государственных гражданских служащих Ульяновской области и муниципальных служащих</w:t>
            </w:r>
            <w:r w:rsidR="00AB25BC">
              <w:rPr>
                <w:rFonts w:ascii="PT Astra Serif" w:hAnsi="PT Astra Serif"/>
                <w:bCs/>
                <w:sz w:val="28"/>
                <w:szCs w:val="28"/>
              </w:rPr>
              <w:t>»</w:t>
            </w:r>
          </w:p>
        </w:tc>
        <w:tc>
          <w:tcPr>
            <w:tcW w:w="425" w:type="dxa"/>
            <w:shd w:val="clear" w:color="auto" w:fill="auto"/>
            <w:tcMar>
              <w:left w:w="28" w:type="dxa"/>
              <w:right w:w="28" w:type="dxa"/>
            </w:tcMar>
            <w:hideMark/>
          </w:tcPr>
          <w:p w14:paraId="38C64D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A8A18A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0EE159F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84 0 01 00000</w:t>
            </w:r>
          </w:p>
        </w:tc>
        <w:tc>
          <w:tcPr>
            <w:tcW w:w="567" w:type="dxa"/>
            <w:shd w:val="clear" w:color="auto" w:fill="auto"/>
            <w:tcMar>
              <w:left w:w="28" w:type="dxa"/>
              <w:right w:w="28" w:type="dxa"/>
            </w:tcMar>
            <w:hideMark/>
          </w:tcPr>
          <w:p w14:paraId="764576F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1F246A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7,82936</w:t>
            </w:r>
          </w:p>
        </w:tc>
      </w:tr>
      <w:tr w:rsidR="00643059" w:rsidRPr="006D45BB" w14:paraId="54497875" w14:textId="77777777" w:rsidTr="006E7C35">
        <w:tblPrEx>
          <w:tblLook w:val="04A0" w:firstRow="1" w:lastRow="0" w:firstColumn="1" w:lastColumn="0" w:noHBand="0" w:noVBand="1"/>
        </w:tblPrEx>
        <w:tc>
          <w:tcPr>
            <w:tcW w:w="4552" w:type="dxa"/>
            <w:shd w:val="clear" w:color="auto" w:fill="auto"/>
            <w:vAlign w:val="center"/>
            <w:hideMark/>
          </w:tcPr>
          <w:p w14:paraId="7E8C317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по замещению должностей государственной гражданской службы Ульяновской области и муниципальной службы</w:t>
            </w:r>
          </w:p>
        </w:tc>
        <w:tc>
          <w:tcPr>
            <w:tcW w:w="425" w:type="dxa"/>
            <w:shd w:val="clear" w:color="auto" w:fill="auto"/>
            <w:tcMar>
              <w:left w:w="28" w:type="dxa"/>
              <w:right w:w="28" w:type="dxa"/>
            </w:tcMar>
            <w:hideMark/>
          </w:tcPr>
          <w:p w14:paraId="6351D7A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5CBEC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0B2A9CC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84 0 01 26010</w:t>
            </w:r>
          </w:p>
        </w:tc>
        <w:tc>
          <w:tcPr>
            <w:tcW w:w="567" w:type="dxa"/>
            <w:shd w:val="clear" w:color="auto" w:fill="auto"/>
            <w:tcMar>
              <w:left w:w="28" w:type="dxa"/>
              <w:right w:w="28" w:type="dxa"/>
            </w:tcMar>
            <w:hideMark/>
          </w:tcPr>
          <w:p w14:paraId="7CCCC4F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6AD600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7,82936</w:t>
            </w:r>
          </w:p>
        </w:tc>
      </w:tr>
      <w:tr w:rsidR="00643059" w:rsidRPr="006D45BB" w14:paraId="7B87316A" w14:textId="77777777" w:rsidTr="006E7C35">
        <w:tblPrEx>
          <w:tblLook w:val="04A0" w:firstRow="1" w:lastRow="0" w:firstColumn="1" w:lastColumn="0" w:noHBand="0" w:noVBand="1"/>
        </w:tblPrEx>
        <w:tc>
          <w:tcPr>
            <w:tcW w:w="4552" w:type="dxa"/>
            <w:shd w:val="clear" w:color="auto" w:fill="auto"/>
            <w:vAlign w:val="center"/>
            <w:hideMark/>
          </w:tcPr>
          <w:p w14:paraId="219EF5C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A477B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35AD8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F35C2F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84 0 01 26010</w:t>
            </w:r>
          </w:p>
        </w:tc>
        <w:tc>
          <w:tcPr>
            <w:tcW w:w="567" w:type="dxa"/>
            <w:shd w:val="clear" w:color="auto" w:fill="auto"/>
            <w:tcMar>
              <w:left w:w="28" w:type="dxa"/>
              <w:right w:w="28" w:type="dxa"/>
            </w:tcMar>
            <w:hideMark/>
          </w:tcPr>
          <w:p w14:paraId="2C84C70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7CD467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7,82936</w:t>
            </w:r>
          </w:p>
        </w:tc>
      </w:tr>
      <w:tr w:rsidR="00643059" w:rsidRPr="006D45BB" w14:paraId="1F2D48CF" w14:textId="77777777" w:rsidTr="006E7C35">
        <w:tblPrEx>
          <w:tblLook w:val="04A0" w:firstRow="1" w:lastRow="0" w:firstColumn="1" w:lastColumn="0" w:noHBand="0" w:noVBand="1"/>
        </w:tblPrEx>
        <w:tc>
          <w:tcPr>
            <w:tcW w:w="4552" w:type="dxa"/>
            <w:shd w:val="clear" w:color="auto" w:fill="auto"/>
            <w:vAlign w:val="center"/>
            <w:hideMark/>
          </w:tcPr>
          <w:p w14:paraId="0C7FAA5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Совершенствование ведения кадрового учёта лиц, замещающих государственные должности Ульяновской области, государственных гражданских служащих (работников) государственных органов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18B5B4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DCDF88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1C3B57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84 0 02 00000</w:t>
            </w:r>
          </w:p>
        </w:tc>
        <w:tc>
          <w:tcPr>
            <w:tcW w:w="567" w:type="dxa"/>
            <w:shd w:val="clear" w:color="auto" w:fill="auto"/>
            <w:tcMar>
              <w:left w:w="28" w:type="dxa"/>
              <w:right w:w="28" w:type="dxa"/>
            </w:tcMar>
            <w:hideMark/>
          </w:tcPr>
          <w:p w14:paraId="3C14B9E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22D4E9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133,435</w:t>
            </w:r>
          </w:p>
        </w:tc>
      </w:tr>
      <w:tr w:rsidR="00643059" w:rsidRPr="006D45BB" w14:paraId="5C178BDB" w14:textId="77777777" w:rsidTr="006E7C35">
        <w:tblPrEx>
          <w:tblLook w:val="04A0" w:firstRow="1" w:lastRow="0" w:firstColumn="1" w:lastColumn="0" w:noHBand="0" w:noVBand="1"/>
        </w:tblPrEx>
        <w:tc>
          <w:tcPr>
            <w:tcW w:w="4552" w:type="dxa"/>
            <w:shd w:val="clear" w:color="auto" w:fill="auto"/>
            <w:vAlign w:val="center"/>
            <w:hideMark/>
          </w:tcPr>
          <w:p w14:paraId="274EDF0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Внедрение (настройка и содержание) автоматизированной системы управления в целях обеспечения возможности передачи сведений по вопросам формирования кадрового состава государственной гражданской службы Ульяновской области</w:t>
            </w:r>
          </w:p>
        </w:tc>
        <w:tc>
          <w:tcPr>
            <w:tcW w:w="425" w:type="dxa"/>
            <w:shd w:val="clear" w:color="auto" w:fill="auto"/>
            <w:tcMar>
              <w:left w:w="28" w:type="dxa"/>
              <w:right w:w="28" w:type="dxa"/>
            </w:tcMar>
            <w:hideMark/>
          </w:tcPr>
          <w:p w14:paraId="17CEF8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A1B0C6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AB7DEF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84 0 02 26020</w:t>
            </w:r>
          </w:p>
        </w:tc>
        <w:tc>
          <w:tcPr>
            <w:tcW w:w="567" w:type="dxa"/>
            <w:shd w:val="clear" w:color="auto" w:fill="auto"/>
            <w:tcMar>
              <w:left w:w="28" w:type="dxa"/>
              <w:right w:w="28" w:type="dxa"/>
            </w:tcMar>
            <w:hideMark/>
          </w:tcPr>
          <w:p w14:paraId="7AF1032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B12677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133,435</w:t>
            </w:r>
          </w:p>
        </w:tc>
      </w:tr>
      <w:tr w:rsidR="00643059" w:rsidRPr="006D45BB" w14:paraId="40BDCED5" w14:textId="77777777" w:rsidTr="006E7C35">
        <w:tblPrEx>
          <w:tblLook w:val="04A0" w:firstRow="1" w:lastRow="0" w:firstColumn="1" w:lastColumn="0" w:noHBand="0" w:noVBand="1"/>
        </w:tblPrEx>
        <w:tc>
          <w:tcPr>
            <w:tcW w:w="4552" w:type="dxa"/>
            <w:shd w:val="clear" w:color="auto" w:fill="auto"/>
            <w:vAlign w:val="center"/>
            <w:hideMark/>
          </w:tcPr>
          <w:p w14:paraId="0E5D2BA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7613A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80F2D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942130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84 0 02 26020</w:t>
            </w:r>
          </w:p>
        </w:tc>
        <w:tc>
          <w:tcPr>
            <w:tcW w:w="567" w:type="dxa"/>
            <w:shd w:val="clear" w:color="auto" w:fill="auto"/>
            <w:tcMar>
              <w:left w:w="28" w:type="dxa"/>
              <w:right w:w="28" w:type="dxa"/>
            </w:tcMar>
            <w:hideMark/>
          </w:tcPr>
          <w:p w14:paraId="56E143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1ADD8E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133,435</w:t>
            </w:r>
          </w:p>
        </w:tc>
      </w:tr>
      <w:tr w:rsidR="00643059" w:rsidRPr="006D45BB" w14:paraId="181A355A" w14:textId="77777777" w:rsidTr="006E7C35">
        <w:tblPrEx>
          <w:tblLook w:val="04A0" w:firstRow="1" w:lastRow="0" w:firstColumn="1" w:lastColumn="0" w:noHBand="0" w:noVBand="1"/>
        </w:tblPrEx>
        <w:tc>
          <w:tcPr>
            <w:tcW w:w="4552" w:type="dxa"/>
            <w:shd w:val="clear" w:color="auto" w:fill="auto"/>
            <w:vAlign w:val="center"/>
            <w:hideMark/>
          </w:tcPr>
          <w:p w14:paraId="4CB49D7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Развитие резерва управленческих кадров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4809C1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9432C9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611169C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84 0 04 00000</w:t>
            </w:r>
          </w:p>
        </w:tc>
        <w:tc>
          <w:tcPr>
            <w:tcW w:w="567" w:type="dxa"/>
            <w:shd w:val="clear" w:color="auto" w:fill="auto"/>
            <w:tcMar>
              <w:left w:w="28" w:type="dxa"/>
              <w:right w:w="28" w:type="dxa"/>
            </w:tcMar>
            <w:hideMark/>
          </w:tcPr>
          <w:p w14:paraId="7413CC7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6989F0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r>
      <w:tr w:rsidR="00643059" w:rsidRPr="006D45BB" w14:paraId="58B21CCD" w14:textId="77777777" w:rsidTr="006E7C35">
        <w:tblPrEx>
          <w:tblLook w:val="04A0" w:firstRow="1" w:lastRow="0" w:firstColumn="1" w:lastColumn="0" w:noHBand="0" w:noVBand="1"/>
        </w:tblPrEx>
        <w:tc>
          <w:tcPr>
            <w:tcW w:w="4552" w:type="dxa"/>
            <w:shd w:val="clear" w:color="auto" w:fill="auto"/>
            <w:vAlign w:val="center"/>
            <w:hideMark/>
          </w:tcPr>
          <w:p w14:paraId="407D74B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по подготовке резерва управленческих кадров и совершенствованию механизма его формирования</w:t>
            </w:r>
          </w:p>
        </w:tc>
        <w:tc>
          <w:tcPr>
            <w:tcW w:w="425" w:type="dxa"/>
            <w:shd w:val="clear" w:color="auto" w:fill="auto"/>
            <w:tcMar>
              <w:left w:w="28" w:type="dxa"/>
              <w:right w:w="28" w:type="dxa"/>
            </w:tcMar>
            <w:hideMark/>
          </w:tcPr>
          <w:p w14:paraId="27F290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FA1554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0B518AF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84 0 04 26040</w:t>
            </w:r>
          </w:p>
        </w:tc>
        <w:tc>
          <w:tcPr>
            <w:tcW w:w="567" w:type="dxa"/>
            <w:shd w:val="clear" w:color="auto" w:fill="auto"/>
            <w:tcMar>
              <w:left w:w="28" w:type="dxa"/>
              <w:right w:w="28" w:type="dxa"/>
            </w:tcMar>
            <w:hideMark/>
          </w:tcPr>
          <w:p w14:paraId="524DF1F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34853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r>
      <w:tr w:rsidR="00643059" w:rsidRPr="006D45BB" w14:paraId="6611051E" w14:textId="77777777" w:rsidTr="006E7C35">
        <w:tblPrEx>
          <w:tblLook w:val="04A0" w:firstRow="1" w:lastRow="0" w:firstColumn="1" w:lastColumn="0" w:noHBand="0" w:noVBand="1"/>
        </w:tblPrEx>
        <w:tc>
          <w:tcPr>
            <w:tcW w:w="4552" w:type="dxa"/>
            <w:shd w:val="clear" w:color="auto" w:fill="auto"/>
            <w:vAlign w:val="center"/>
            <w:hideMark/>
          </w:tcPr>
          <w:p w14:paraId="4407C96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79C641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5CF418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B10D13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84 0 04 26040</w:t>
            </w:r>
          </w:p>
        </w:tc>
        <w:tc>
          <w:tcPr>
            <w:tcW w:w="567" w:type="dxa"/>
            <w:shd w:val="clear" w:color="auto" w:fill="auto"/>
            <w:tcMar>
              <w:left w:w="28" w:type="dxa"/>
              <w:right w:w="28" w:type="dxa"/>
            </w:tcMar>
            <w:hideMark/>
          </w:tcPr>
          <w:p w14:paraId="0F3840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7C0EFD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r>
      <w:tr w:rsidR="00643059" w:rsidRPr="006D45BB" w14:paraId="75103EB4" w14:textId="77777777" w:rsidTr="006E7C35">
        <w:tblPrEx>
          <w:tblLook w:val="04A0" w:firstRow="1" w:lastRow="0" w:firstColumn="1" w:lastColumn="0" w:noHBand="0" w:noVBand="1"/>
        </w:tblPrEx>
        <w:tc>
          <w:tcPr>
            <w:tcW w:w="4552" w:type="dxa"/>
            <w:shd w:val="clear" w:color="auto" w:fill="auto"/>
            <w:vAlign w:val="center"/>
            <w:hideMark/>
          </w:tcPr>
          <w:p w14:paraId="35FE4A1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Совершенствование работы с молодёжью на государственной гражданской службе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776DD17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B098C0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484E0BF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84 0 05 00000</w:t>
            </w:r>
          </w:p>
        </w:tc>
        <w:tc>
          <w:tcPr>
            <w:tcW w:w="567" w:type="dxa"/>
            <w:shd w:val="clear" w:color="auto" w:fill="auto"/>
            <w:tcMar>
              <w:left w:w="28" w:type="dxa"/>
              <w:right w:w="28" w:type="dxa"/>
            </w:tcMar>
            <w:hideMark/>
          </w:tcPr>
          <w:p w14:paraId="752DBC4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69CB67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19,765</w:t>
            </w:r>
          </w:p>
        </w:tc>
      </w:tr>
      <w:tr w:rsidR="00643059" w:rsidRPr="006D45BB" w14:paraId="39BD270C" w14:textId="77777777" w:rsidTr="006E7C35">
        <w:tblPrEx>
          <w:tblLook w:val="04A0" w:firstRow="1" w:lastRow="0" w:firstColumn="1" w:lastColumn="0" w:noHBand="0" w:noVBand="1"/>
        </w:tblPrEx>
        <w:tc>
          <w:tcPr>
            <w:tcW w:w="4552" w:type="dxa"/>
            <w:shd w:val="clear" w:color="auto" w:fill="auto"/>
            <w:vAlign w:val="center"/>
            <w:hideMark/>
          </w:tcPr>
          <w:p w14:paraId="0B42730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Организация и проведение мероприятий по работе с молодёжью на государственной гражданской службе Ульяновской области</w:t>
            </w:r>
          </w:p>
        </w:tc>
        <w:tc>
          <w:tcPr>
            <w:tcW w:w="425" w:type="dxa"/>
            <w:shd w:val="clear" w:color="auto" w:fill="auto"/>
            <w:tcMar>
              <w:left w:w="28" w:type="dxa"/>
              <w:right w:w="28" w:type="dxa"/>
            </w:tcMar>
            <w:hideMark/>
          </w:tcPr>
          <w:p w14:paraId="0F42D1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173557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10A2416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84 0 05 26050</w:t>
            </w:r>
          </w:p>
        </w:tc>
        <w:tc>
          <w:tcPr>
            <w:tcW w:w="567" w:type="dxa"/>
            <w:shd w:val="clear" w:color="auto" w:fill="auto"/>
            <w:tcMar>
              <w:left w:w="28" w:type="dxa"/>
              <w:right w:w="28" w:type="dxa"/>
            </w:tcMar>
            <w:hideMark/>
          </w:tcPr>
          <w:p w14:paraId="3BB39C0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474A3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19,765</w:t>
            </w:r>
          </w:p>
        </w:tc>
      </w:tr>
      <w:tr w:rsidR="00643059" w:rsidRPr="006D45BB" w14:paraId="1452C807" w14:textId="77777777" w:rsidTr="006E7C35">
        <w:tblPrEx>
          <w:tblLook w:val="04A0" w:firstRow="1" w:lastRow="0" w:firstColumn="1" w:lastColumn="0" w:noHBand="0" w:noVBand="1"/>
        </w:tblPrEx>
        <w:tc>
          <w:tcPr>
            <w:tcW w:w="4552" w:type="dxa"/>
            <w:shd w:val="clear" w:color="auto" w:fill="auto"/>
            <w:vAlign w:val="center"/>
            <w:hideMark/>
          </w:tcPr>
          <w:p w14:paraId="288FD21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307BE1A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B8C6B9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508EC0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84 0 05 26050</w:t>
            </w:r>
          </w:p>
        </w:tc>
        <w:tc>
          <w:tcPr>
            <w:tcW w:w="567" w:type="dxa"/>
            <w:shd w:val="clear" w:color="auto" w:fill="auto"/>
            <w:tcMar>
              <w:left w:w="28" w:type="dxa"/>
              <w:right w:w="28" w:type="dxa"/>
            </w:tcMar>
            <w:hideMark/>
          </w:tcPr>
          <w:p w14:paraId="7253B6C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109738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19,765</w:t>
            </w:r>
          </w:p>
        </w:tc>
      </w:tr>
      <w:tr w:rsidR="00643059" w:rsidRPr="006D45BB" w14:paraId="3C0AA2A3" w14:textId="77777777" w:rsidTr="006E7C35">
        <w:tblPrEx>
          <w:tblLook w:val="04A0" w:firstRow="1" w:lastRow="0" w:firstColumn="1" w:lastColumn="0" w:noHBand="0" w:noVBand="1"/>
        </w:tblPrEx>
        <w:tc>
          <w:tcPr>
            <w:tcW w:w="4552" w:type="dxa"/>
            <w:shd w:val="clear" w:color="auto" w:fill="auto"/>
            <w:vAlign w:val="center"/>
            <w:hideMark/>
          </w:tcPr>
          <w:p w14:paraId="46D0786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Повышение имиджа государственной гражданской службы Ульяновской области и муниципальной службы</w:t>
            </w:r>
            <w:r w:rsidR="00AB25BC">
              <w:rPr>
                <w:rFonts w:ascii="PT Astra Serif" w:hAnsi="PT Astra Serif"/>
                <w:bCs/>
                <w:sz w:val="28"/>
                <w:szCs w:val="28"/>
              </w:rPr>
              <w:t>»</w:t>
            </w:r>
          </w:p>
        </w:tc>
        <w:tc>
          <w:tcPr>
            <w:tcW w:w="425" w:type="dxa"/>
            <w:shd w:val="clear" w:color="auto" w:fill="auto"/>
            <w:tcMar>
              <w:left w:w="28" w:type="dxa"/>
              <w:right w:w="28" w:type="dxa"/>
            </w:tcMar>
            <w:hideMark/>
          </w:tcPr>
          <w:p w14:paraId="46A8DD2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7397F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3EAC81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84 0 06 00000</w:t>
            </w:r>
          </w:p>
        </w:tc>
        <w:tc>
          <w:tcPr>
            <w:tcW w:w="567" w:type="dxa"/>
            <w:shd w:val="clear" w:color="auto" w:fill="auto"/>
            <w:tcMar>
              <w:left w:w="28" w:type="dxa"/>
              <w:right w:w="28" w:type="dxa"/>
            </w:tcMar>
            <w:hideMark/>
          </w:tcPr>
          <w:p w14:paraId="710B7B9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0912A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30,7</w:t>
            </w:r>
          </w:p>
        </w:tc>
      </w:tr>
      <w:tr w:rsidR="00643059" w:rsidRPr="006D45BB" w14:paraId="15441474" w14:textId="77777777" w:rsidTr="006E7C35">
        <w:tblPrEx>
          <w:tblLook w:val="04A0" w:firstRow="1" w:lastRow="0" w:firstColumn="1" w:lastColumn="0" w:noHBand="0" w:noVBand="1"/>
        </w:tblPrEx>
        <w:tc>
          <w:tcPr>
            <w:tcW w:w="4552" w:type="dxa"/>
            <w:shd w:val="clear" w:color="auto" w:fill="auto"/>
            <w:vAlign w:val="center"/>
            <w:hideMark/>
          </w:tcPr>
          <w:p w14:paraId="7F0E0ED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Организация и проведение областных конференций и конкурсов по вопросам государственной гражданской службы Ульяновской области и муниципальной службы</w:t>
            </w:r>
          </w:p>
        </w:tc>
        <w:tc>
          <w:tcPr>
            <w:tcW w:w="425" w:type="dxa"/>
            <w:shd w:val="clear" w:color="auto" w:fill="auto"/>
            <w:tcMar>
              <w:left w:w="28" w:type="dxa"/>
              <w:right w:w="28" w:type="dxa"/>
            </w:tcMar>
            <w:hideMark/>
          </w:tcPr>
          <w:p w14:paraId="595C672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8EF53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20638F7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84 0 06 26060</w:t>
            </w:r>
          </w:p>
        </w:tc>
        <w:tc>
          <w:tcPr>
            <w:tcW w:w="567" w:type="dxa"/>
            <w:shd w:val="clear" w:color="auto" w:fill="auto"/>
            <w:tcMar>
              <w:left w:w="28" w:type="dxa"/>
              <w:right w:w="28" w:type="dxa"/>
            </w:tcMar>
            <w:hideMark/>
          </w:tcPr>
          <w:p w14:paraId="2683E85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D75A4E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30,7</w:t>
            </w:r>
          </w:p>
        </w:tc>
      </w:tr>
      <w:tr w:rsidR="00643059" w:rsidRPr="006D45BB" w14:paraId="14E134C6" w14:textId="77777777" w:rsidTr="006E7C35">
        <w:tblPrEx>
          <w:tblLook w:val="04A0" w:firstRow="1" w:lastRow="0" w:firstColumn="1" w:lastColumn="0" w:noHBand="0" w:noVBand="1"/>
        </w:tblPrEx>
        <w:tc>
          <w:tcPr>
            <w:tcW w:w="4552" w:type="dxa"/>
            <w:shd w:val="clear" w:color="auto" w:fill="auto"/>
            <w:vAlign w:val="center"/>
            <w:hideMark/>
          </w:tcPr>
          <w:p w14:paraId="6FD1542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4C95FD8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12B5DF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67C16CC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84 0 06 26060</w:t>
            </w:r>
          </w:p>
        </w:tc>
        <w:tc>
          <w:tcPr>
            <w:tcW w:w="567" w:type="dxa"/>
            <w:shd w:val="clear" w:color="auto" w:fill="auto"/>
            <w:tcMar>
              <w:left w:w="28" w:type="dxa"/>
              <w:right w:w="28" w:type="dxa"/>
            </w:tcMar>
            <w:hideMark/>
          </w:tcPr>
          <w:p w14:paraId="02760AA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058330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30,7</w:t>
            </w:r>
          </w:p>
        </w:tc>
      </w:tr>
      <w:tr w:rsidR="00643059" w:rsidRPr="006D45BB" w14:paraId="44E147C6" w14:textId="77777777" w:rsidTr="006E7C35">
        <w:tblPrEx>
          <w:tblLook w:val="04A0" w:firstRow="1" w:lastRow="0" w:firstColumn="1" w:lastColumn="0" w:noHBand="0" w:noVBand="1"/>
        </w:tblPrEx>
        <w:tc>
          <w:tcPr>
            <w:tcW w:w="4552" w:type="dxa"/>
            <w:shd w:val="clear" w:color="auto" w:fill="auto"/>
            <w:vAlign w:val="center"/>
            <w:hideMark/>
          </w:tcPr>
          <w:p w14:paraId="1EB253E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Обеспечение деятельности Губернатора </w:t>
            </w:r>
            <w:r w:rsidR="00894B09">
              <w:rPr>
                <w:rFonts w:ascii="PT Astra Serif" w:hAnsi="PT Astra Serif"/>
                <w:bCs/>
                <w:sz w:val="28"/>
                <w:szCs w:val="28"/>
              </w:rPr>
              <w:br/>
            </w:r>
            <w:r w:rsidRPr="00643059">
              <w:rPr>
                <w:rFonts w:ascii="PT Astra Serif" w:hAnsi="PT Astra Serif"/>
                <w:bCs/>
                <w:sz w:val="28"/>
                <w:szCs w:val="28"/>
              </w:rPr>
              <w:t>Ульяновской области, Правительства Ульяновской области, исполнительных органов государственной власти Ульяновской области и других государственных органов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3A48C6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4E1D03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5FDFC6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84 0 07 00000</w:t>
            </w:r>
          </w:p>
        </w:tc>
        <w:tc>
          <w:tcPr>
            <w:tcW w:w="567" w:type="dxa"/>
            <w:shd w:val="clear" w:color="auto" w:fill="auto"/>
            <w:tcMar>
              <w:left w:w="28" w:type="dxa"/>
              <w:right w:w="28" w:type="dxa"/>
            </w:tcMar>
            <w:hideMark/>
          </w:tcPr>
          <w:p w14:paraId="6BC942F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31A59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422871,54259</w:t>
            </w:r>
          </w:p>
        </w:tc>
      </w:tr>
      <w:tr w:rsidR="00643059" w:rsidRPr="006D45BB" w14:paraId="023C57C1" w14:textId="77777777" w:rsidTr="006E7C35">
        <w:tblPrEx>
          <w:tblLook w:val="04A0" w:firstRow="1" w:lastRow="0" w:firstColumn="1" w:lastColumn="0" w:noHBand="0" w:noVBand="1"/>
        </w:tblPrEx>
        <w:tc>
          <w:tcPr>
            <w:tcW w:w="4552" w:type="dxa"/>
            <w:shd w:val="clear" w:color="auto" w:fill="auto"/>
            <w:vAlign w:val="center"/>
            <w:hideMark/>
          </w:tcPr>
          <w:p w14:paraId="118B5E7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Учреждения по обеспечению хозяйственного обслуживания</w:t>
            </w:r>
          </w:p>
        </w:tc>
        <w:tc>
          <w:tcPr>
            <w:tcW w:w="425" w:type="dxa"/>
            <w:shd w:val="clear" w:color="auto" w:fill="auto"/>
            <w:tcMar>
              <w:left w:w="28" w:type="dxa"/>
              <w:right w:w="28" w:type="dxa"/>
            </w:tcMar>
            <w:hideMark/>
          </w:tcPr>
          <w:p w14:paraId="2AB46F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7291A8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2EEC0C8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84 0 07 80130</w:t>
            </w:r>
          </w:p>
        </w:tc>
        <w:tc>
          <w:tcPr>
            <w:tcW w:w="567" w:type="dxa"/>
            <w:shd w:val="clear" w:color="auto" w:fill="auto"/>
            <w:tcMar>
              <w:left w:w="28" w:type="dxa"/>
              <w:right w:w="28" w:type="dxa"/>
            </w:tcMar>
            <w:hideMark/>
          </w:tcPr>
          <w:p w14:paraId="30AA770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6A63B4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422871,54259</w:t>
            </w:r>
          </w:p>
        </w:tc>
      </w:tr>
      <w:tr w:rsidR="00643059" w:rsidRPr="006D45BB" w14:paraId="749F2510" w14:textId="77777777" w:rsidTr="006E7C35">
        <w:tblPrEx>
          <w:tblLook w:val="04A0" w:firstRow="1" w:lastRow="0" w:firstColumn="1" w:lastColumn="0" w:noHBand="0" w:noVBand="1"/>
        </w:tblPrEx>
        <w:tc>
          <w:tcPr>
            <w:tcW w:w="4552" w:type="dxa"/>
            <w:shd w:val="clear" w:color="auto" w:fill="auto"/>
            <w:vAlign w:val="center"/>
            <w:hideMark/>
          </w:tcPr>
          <w:p w14:paraId="5FFF357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5CB40D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26FFEE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1D91831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84 0 07 80130</w:t>
            </w:r>
          </w:p>
        </w:tc>
        <w:tc>
          <w:tcPr>
            <w:tcW w:w="567" w:type="dxa"/>
            <w:shd w:val="clear" w:color="auto" w:fill="auto"/>
            <w:tcMar>
              <w:left w:w="28" w:type="dxa"/>
              <w:right w:w="28" w:type="dxa"/>
            </w:tcMar>
            <w:hideMark/>
          </w:tcPr>
          <w:p w14:paraId="725DAC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0EA896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244137,00896</w:t>
            </w:r>
          </w:p>
        </w:tc>
      </w:tr>
      <w:tr w:rsidR="00643059" w:rsidRPr="006D45BB" w14:paraId="46EA1D5C" w14:textId="77777777" w:rsidTr="006E7C35">
        <w:tblPrEx>
          <w:tblLook w:val="04A0" w:firstRow="1" w:lastRow="0" w:firstColumn="1" w:lastColumn="0" w:noHBand="0" w:noVBand="1"/>
        </w:tblPrEx>
        <w:tc>
          <w:tcPr>
            <w:tcW w:w="4552" w:type="dxa"/>
            <w:shd w:val="clear" w:color="auto" w:fill="auto"/>
            <w:vAlign w:val="center"/>
            <w:hideMark/>
          </w:tcPr>
          <w:p w14:paraId="185DDEB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43698F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D96AD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88AA75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84 0 07 80130</w:t>
            </w:r>
          </w:p>
        </w:tc>
        <w:tc>
          <w:tcPr>
            <w:tcW w:w="567" w:type="dxa"/>
            <w:shd w:val="clear" w:color="auto" w:fill="auto"/>
            <w:tcMar>
              <w:left w:w="28" w:type="dxa"/>
              <w:right w:w="28" w:type="dxa"/>
            </w:tcMar>
            <w:hideMark/>
          </w:tcPr>
          <w:p w14:paraId="3A42BC6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2D418DD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176063,87638</w:t>
            </w:r>
          </w:p>
        </w:tc>
      </w:tr>
      <w:tr w:rsidR="00643059" w:rsidRPr="006D45BB" w14:paraId="58E848C5" w14:textId="77777777" w:rsidTr="006E7C35">
        <w:tblPrEx>
          <w:tblLook w:val="04A0" w:firstRow="1" w:lastRow="0" w:firstColumn="1" w:lastColumn="0" w:noHBand="0" w:noVBand="1"/>
        </w:tblPrEx>
        <w:tc>
          <w:tcPr>
            <w:tcW w:w="4552" w:type="dxa"/>
            <w:shd w:val="clear" w:color="auto" w:fill="auto"/>
            <w:vAlign w:val="center"/>
            <w:hideMark/>
          </w:tcPr>
          <w:p w14:paraId="1E75202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0E5E2CF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DEFC23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01F9B01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84 0 07 80130</w:t>
            </w:r>
          </w:p>
        </w:tc>
        <w:tc>
          <w:tcPr>
            <w:tcW w:w="567" w:type="dxa"/>
            <w:shd w:val="clear" w:color="auto" w:fill="auto"/>
            <w:tcMar>
              <w:left w:w="28" w:type="dxa"/>
              <w:right w:w="28" w:type="dxa"/>
            </w:tcMar>
            <w:hideMark/>
          </w:tcPr>
          <w:p w14:paraId="62E41C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642ACC3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145,42276</w:t>
            </w:r>
          </w:p>
        </w:tc>
      </w:tr>
      <w:tr w:rsidR="00643059" w:rsidRPr="006D45BB" w14:paraId="5BF93FDB" w14:textId="77777777" w:rsidTr="006E7C35">
        <w:tblPrEx>
          <w:tblLook w:val="04A0" w:firstRow="1" w:lastRow="0" w:firstColumn="1" w:lastColumn="0" w:noHBand="0" w:noVBand="1"/>
        </w:tblPrEx>
        <w:tc>
          <w:tcPr>
            <w:tcW w:w="4552" w:type="dxa"/>
            <w:shd w:val="clear" w:color="auto" w:fill="auto"/>
            <w:vAlign w:val="center"/>
            <w:hideMark/>
          </w:tcPr>
          <w:p w14:paraId="623C86A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4706B3B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72A82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64E1FE9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84 0 07 80130</w:t>
            </w:r>
          </w:p>
        </w:tc>
        <w:tc>
          <w:tcPr>
            <w:tcW w:w="567" w:type="dxa"/>
            <w:shd w:val="clear" w:color="auto" w:fill="auto"/>
            <w:tcMar>
              <w:left w:w="28" w:type="dxa"/>
              <w:right w:w="28" w:type="dxa"/>
            </w:tcMar>
            <w:hideMark/>
          </w:tcPr>
          <w:p w14:paraId="4CF148E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5F8713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2525,23449</w:t>
            </w:r>
          </w:p>
        </w:tc>
      </w:tr>
      <w:tr w:rsidR="00643059" w:rsidRPr="006D45BB" w14:paraId="482633E3" w14:textId="77777777" w:rsidTr="006E7C35">
        <w:tblPrEx>
          <w:tblLook w:val="04A0" w:firstRow="1" w:lastRow="0" w:firstColumn="1" w:lastColumn="0" w:noHBand="0" w:noVBand="1"/>
        </w:tblPrEx>
        <w:tc>
          <w:tcPr>
            <w:tcW w:w="4552" w:type="dxa"/>
            <w:shd w:val="clear" w:color="auto" w:fill="auto"/>
            <w:vAlign w:val="center"/>
            <w:hideMark/>
          </w:tcPr>
          <w:p w14:paraId="04139FB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7FE2B2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6F435B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1BD126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85 0 00 00000</w:t>
            </w:r>
          </w:p>
        </w:tc>
        <w:tc>
          <w:tcPr>
            <w:tcW w:w="567" w:type="dxa"/>
            <w:shd w:val="clear" w:color="auto" w:fill="auto"/>
            <w:tcMar>
              <w:left w:w="28" w:type="dxa"/>
              <w:right w:w="28" w:type="dxa"/>
            </w:tcMar>
            <w:hideMark/>
          </w:tcPr>
          <w:p w14:paraId="5D78F03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3A410D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53613,05066</w:t>
            </w:r>
          </w:p>
        </w:tc>
      </w:tr>
      <w:tr w:rsidR="00643059" w:rsidRPr="006D45BB" w14:paraId="6DE0CE7F" w14:textId="77777777" w:rsidTr="006E7C35">
        <w:tblPrEx>
          <w:tblLook w:val="04A0" w:firstRow="1" w:lastRow="0" w:firstColumn="1" w:lastColumn="0" w:noHBand="0" w:noVBand="1"/>
        </w:tblPrEx>
        <w:tc>
          <w:tcPr>
            <w:tcW w:w="4552" w:type="dxa"/>
            <w:shd w:val="clear" w:color="auto" w:fill="auto"/>
            <w:vAlign w:val="center"/>
            <w:hideMark/>
          </w:tcPr>
          <w:p w14:paraId="7CA15F0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Подготовка документов территориального планирования и градостроительного зонирования, создание, ввод в эксплуатацию и эксплуатация информационной системы управления территориями в 2014-2021 годах</w:t>
            </w:r>
            <w:r w:rsidR="00AB25BC">
              <w:rPr>
                <w:rFonts w:ascii="PT Astra Serif" w:hAnsi="PT Astra Serif"/>
                <w:bCs/>
                <w:sz w:val="28"/>
                <w:szCs w:val="28"/>
              </w:rPr>
              <w:t>»</w:t>
            </w:r>
          </w:p>
        </w:tc>
        <w:tc>
          <w:tcPr>
            <w:tcW w:w="425" w:type="dxa"/>
            <w:shd w:val="clear" w:color="auto" w:fill="auto"/>
            <w:tcMar>
              <w:left w:w="28" w:type="dxa"/>
              <w:right w:w="28" w:type="dxa"/>
            </w:tcMar>
            <w:hideMark/>
          </w:tcPr>
          <w:p w14:paraId="55C6BDD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46EEE7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6EBE94D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85 2 00 00000</w:t>
            </w:r>
          </w:p>
        </w:tc>
        <w:tc>
          <w:tcPr>
            <w:tcW w:w="567" w:type="dxa"/>
            <w:shd w:val="clear" w:color="auto" w:fill="auto"/>
            <w:tcMar>
              <w:left w:w="28" w:type="dxa"/>
              <w:right w:w="28" w:type="dxa"/>
            </w:tcMar>
            <w:hideMark/>
          </w:tcPr>
          <w:p w14:paraId="20608E2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33AB28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6049,43198</w:t>
            </w:r>
          </w:p>
        </w:tc>
      </w:tr>
      <w:tr w:rsidR="00643059" w:rsidRPr="006D45BB" w14:paraId="3590751A" w14:textId="77777777" w:rsidTr="006E7C35">
        <w:tblPrEx>
          <w:tblLook w:val="04A0" w:firstRow="1" w:lastRow="0" w:firstColumn="1" w:lastColumn="0" w:noHBand="0" w:noVBand="1"/>
        </w:tblPrEx>
        <w:tc>
          <w:tcPr>
            <w:tcW w:w="4552" w:type="dxa"/>
            <w:shd w:val="clear" w:color="auto" w:fill="auto"/>
            <w:vAlign w:val="center"/>
            <w:hideMark/>
          </w:tcPr>
          <w:p w14:paraId="645EC0F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Осуществление деятельности в сфере управления земельными участками, расположенными в границах Ульяновской области, в том числе оплата судебных расходов</w:t>
            </w:r>
            <w:r w:rsidR="00AB25BC">
              <w:rPr>
                <w:rFonts w:ascii="PT Astra Serif" w:hAnsi="PT Astra Serif"/>
                <w:bCs/>
                <w:sz w:val="28"/>
                <w:szCs w:val="28"/>
              </w:rPr>
              <w:t>»</w:t>
            </w:r>
          </w:p>
        </w:tc>
        <w:tc>
          <w:tcPr>
            <w:tcW w:w="425" w:type="dxa"/>
            <w:shd w:val="clear" w:color="auto" w:fill="auto"/>
            <w:tcMar>
              <w:left w:w="28" w:type="dxa"/>
              <w:right w:w="28" w:type="dxa"/>
            </w:tcMar>
            <w:hideMark/>
          </w:tcPr>
          <w:p w14:paraId="221DB4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89114E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20DC25B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85 2 02 00000</w:t>
            </w:r>
          </w:p>
        </w:tc>
        <w:tc>
          <w:tcPr>
            <w:tcW w:w="567" w:type="dxa"/>
            <w:shd w:val="clear" w:color="auto" w:fill="auto"/>
            <w:tcMar>
              <w:left w:w="28" w:type="dxa"/>
              <w:right w:w="28" w:type="dxa"/>
            </w:tcMar>
            <w:hideMark/>
          </w:tcPr>
          <w:p w14:paraId="389F5C4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4A413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5279,93203</w:t>
            </w:r>
          </w:p>
        </w:tc>
      </w:tr>
      <w:tr w:rsidR="00643059" w:rsidRPr="006D45BB" w14:paraId="0D4E4058" w14:textId="77777777" w:rsidTr="006E7C35">
        <w:tblPrEx>
          <w:tblLook w:val="04A0" w:firstRow="1" w:lastRow="0" w:firstColumn="1" w:lastColumn="0" w:noHBand="0" w:noVBand="1"/>
        </w:tblPrEx>
        <w:tc>
          <w:tcPr>
            <w:tcW w:w="4552" w:type="dxa"/>
            <w:shd w:val="clear" w:color="auto" w:fill="auto"/>
            <w:vAlign w:val="center"/>
            <w:hideMark/>
          </w:tcPr>
          <w:p w14:paraId="01E939D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B5CCD5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23D589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667CAA9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85 2 02 00000</w:t>
            </w:r>
          </w:p>
        </w:tc>
        <w:tc>
          <w:tcPr>
            <w:tcW w:w="567" w:type="dxa"/>
            <w:shd w:val="clear" w:color="auto" w:fill="auto"/>
            <w:tcMar>
              <w:left w:w="28" w:type="dxa"/>
              <w:right w:w="28" w:type="dxa"/>
            </w:tcMar>
            <w:hideMark/>
          </w:tcPr>
          <w:p w14:paraId="57A947D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1436971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1231,23203</w:t>
            </w:r>
          </w:p>
        </w:tc>
      </w:tr>
      <w:tr w:rsidR="00643059" w:rsidRPr="006D45BB" w14:paraId="19DEAA6E" w14:textId="77777777" w:rsidTr="006E7C35">
        <w:tblPrEx>
          <w:tblLook w:val="04A0" w:firstRow="1" w:lastRow="0" w:firstColumn="1" w:lastColumn="0" w:noHBand="0" w:noVBand="1"/>
        </w:tblPrEx>
        <w:tc>
          <w:tcPr>
            <w:tcW w:w="4552" w:type="dxa"/>
            <w:shd w:val="clear" w:color="auto" w:fill="auto"/>
            <w:vAlign w:val="center"/>
            <w:hideMark/>
          </w:tcPr>
          <w:p w14:paraId="0E07294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43C7D40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41CCED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40386CA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85 2 02 00000</w:t>
            </w:r>
          </w:p>
        </w:tc>
        <w:tc>
          <w:tcPr>
            <w:tcW w:w="567" w:type="dxa"/>
            <w:shd w:val="clear" w:color="auto" w:fill="auto"/>
            <w:tcMar>
              <w:left w:w="28" w:type="dxa"/>
              <w:right w:w="28" w:type="dxa"/>
            </w:tcMar>
            <w:hideMark/>
          </w:tcPr>
          <w:p w14:paraId="4FACBB8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30A3E0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4048,7</w:t>
            </w:r>
          </w:p>
        </w:tc>
      </w:tr>
      <w:tr w:rsidR="00643059" w:rsidRPr="006D45BB" w14:paraId="2AA4E10C" w14:textId="77777777" w:rsidTr="006E7C35">
        <w:tblPrEx>
          <w:tblLook w:val="04A0" w:firstRow="1" w:lastRow="0" w:firstColumn="1" w:lastColumn="0" w:noHBand="0" w:noVBand="1"/>
        </w:tblPrEx>
        <w:tc>
          <w:tcPr>
            <w:tcW w:w="4552" w:type="dxa"/>
            <w:shd w:val="clear" w:color="auto" w:fill="auto"/>
            <w:vAlign w:val="center"/>
            <w:hideMark/>
          </w:tcPr>
          <w:p w14:paraId="0E3CF3C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Организация проведения комплексных кадастровых работ</w:t>
            </w:r>
            <w:r w:rsidR="00AB25BC">
              <w:rPr>
                <w:rFonts w:ascii="PT Astra Serif" w:hAnsi="PT Astra Serif"/>
                <w:bCs/>
                <w:sz w:val="28"/>
                <w:szCs w:val="28"/>
              </w:rPr>
              <w:t>»</w:t>
            </w:r>
          </w:p>
        </w:tc>
        <w:tc>
          <w:tcPr>
            <w:tcW w:w="425" w:type="dxa"/>
            <w:shd w:val="clear" w:color="auto" w:fill="auto"/>
            <w:tcMar>
              <w:left w:w="28" w:type="dxa"/>
              <w:right w:w="28" w:type="dxa"/>
            </w:tcMar>
            <w:hideMark/>
          </w:tcPr>
          <w:p w14:paraId="5360435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F04A06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F8B291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85 2 03 00000</w:t>
            </w:r>
          </w:p>
        </w:tc>
        <w:tc>
          <w:tcPr>
            <w:tcW w:w="567" w:type="dxa"/>
            <w:shd w:val="clear" w:color="auto" w:fill="auto"/>
            <w:tcMar>
              <w:left w:w="28" w:type="dxa"/>
              <w:right w:w="28" w:type="dxa"/>
            </w:tcMar>
            <w:hideMark/>
          </w:tcPr>
          <w:p w14:paraId="78B38F9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B97D3C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769,49995</w:t>
            </w:r>
          </w:p>
        </w:tc>
      </w:tr>
      <w:tr w:rsidR="00643059" w:rsidRPr="006D45BB" w14:paraId="680BD98D" w14:textId="77777777" w:rsidTr="006E7C35">
        <w:tblPrEx>
          <w:tblLook w:val="04A0" w:firstRow="1" w:lastRow="0" w:firstColumn="1" w:lastColumn="0" w:noHBand="0" w:noVBand="1"/>
        </w:tblPrEx>
        <w:tc>
          <w:tcPr>
            <w:tcW w:w="4552" w:type="dxa"/>
            <w:shd w:val="clear" w:color="auto" w:fill="auto"/>
            <w:vAlign w:val="center"/>
            <w:hideMark/>
          </w:tcPr>
          <w:p w14:paraId="125A5C1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из областного бюджета Ульяновской области муниципальным образованиям Ульяновской области в целях организации проведения комплексных кадастровых работ</w:t>
            </w:r>
          </w:p>
        </w:tc>
        <w:tc>
          <w:tcPr>
            <w:tcW w:w="425" w:type="dxa"/>
            <w:shd w:val="clear" w:color="auto" w:fill="auto"/>
            <w:tcMar>
              <w:left w:w="28" w:type="dxa"/>
              <w:right w:w="28" w:type="dxa"/>
            </w:tcMar>
            <w:hideMark/>
          </w:tcPr>
          <w:p w14:paraId="2F8B597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FF4CB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D284055"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85 2 03 R5110</w:t>
            </w:r>
          </w:p>
        </w:tc>
        <w:tc>
          <w:tcPr>
            <w:tcW w:w="567" w:type="dxa"/>
            <w:shd w:val="clear" w:color="auto" w:fill="auto"/>
            <w:tcMar>
              <w:left w:w="28" w:type="dxa"/>
              <w:right w:w="28" w:type="dxa"/>
            </w:tcMar>
            <w:hideMark/>
          </w:tcPr>
          <w:p w14:paraId="4C38E44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D9A6B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769,49995</w:t>
            </w:r>
          </w:p>
        </w:tc>
      </w:tr>
      <w:tr w:rsidR="00643059" w:rsidRPr="006D45BB" w14:paraId="3BAEDE71" w14:textId="77777777" w:rsidTr="006E7C35">
        <w:tblPrEx>
          <w:tblLook w:val="04A0" w:firstRow="1" w:lastRow="0" w:firstColumn="1" w:lastColumn="0" w:noHBand="0" w:noVBand="1"/>
        </w:tblPrEx>
        <w:tc>
          <w:tcPr>
            <w:tcW w:w="4552" w:type="dxa"/>
            <w:shd w:val="clear" w:color="auto" w:fill="auto"/>
            <w:vAlign w:val="center"/>
            <w:hideMark/>
          </w:tcPr>
          <w:p w14:paraId="29A5E1E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5BD7E8B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5072B6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F195C2B"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85 2 03 R5110</w:t>
            </w:r>
          </w:p>
        </w:tc>
        <w:tc>
          <w:tcPr>
            <w:tcW w:w="567" w:type="dxa"/>
            <w:shd w:val="clear" w:color="auto" w:fill="auto"/>
            <w:tcMar>
              <w:left w:w="28" w:type="dxa"/>
              <w:right w:w="28" w:type="dxa"/>
            </w:tcMar>
            <w:hideMark/>
          </w:tcPr>
          <w:p w14:paraId="0AF1D59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7A9B87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769,49995</w:t>
            </w:r>
          </w:p>
        </w:tc>
      </w:tr>
      <w:tr w:rsidR="00643059" w:rsidRPr="006D45BB" w14:paraId="36754669" w14:textId="77777777" w:rsidTr="006E7C35">
        <w:tblPrEx>
          <w:tblLook w:val="04A0" w:firstRow="1" w:lastRow="0" w:firstColumn="1" w:lastColumn="0" w:noHBand="0" w:noVBand="1"/>
        </w:tblPrEx>
        <w:tc>
          <w:tcPr>
            <w:tcW w:w="4552" w:type="dxa"/>
            <w:shd w:val="clear" w:color="auto" w:fill="auto"/>
            <w:vAlign w:val="center"/>
            <w:hideMark/>
          </w:tcPr>
          <w:p w14:paraId="3E985C4F" w14:textId="77777777" w:rsidR="00643059" w:rsidRPr="00643059" w:rsidRDefault="00643059" w:rsidP="00894B09">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643059">
              <w:rPr>
                <w:rFonts w:ascii="PT Astra Serif" w:hAnsi="PT Astra Serif"/>
                <w:bCs/>
                <w:sz w:val="28"/>
                <w:szCs w:val="28"/>
              </w:rPr>
              <w:t xml:space="preserve"> на 2015-2021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761A129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1475D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09C7D3D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85 5 00 00000</w:t>
            </w:r>
          </w:p>
        </w:tc>
        <w:tc>
          <w:tcPr>
            <w:tcW w:w="567" w:type="dxa"/>
            <w:shd w:val="clear" w:color="auto" w:fill="auto"/>
            <w:tcMar>
              <w:left w:w="28" w:type="dxa"/>
              <w:right w:w="28" w:type="dxa"/>
            </w:tcMar>
            <w:hideMark/>
          </w:tcPr>
          <w:p w14:paraId="5216CF3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017A7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47563,61868</w:t>
            </w:r>
          </w:p>
        </w:tc>
      </w:tr>
      <w:tr w:rsidR="00643059" w:rsidRPr="006D45BB" w14:paraId="64EC8C09" w14:textId="77777777" w:rsidTr="006E7C35">
        <w:tblPrEx>
          <w:tblLook w:val="04A0" w:firstRow="1" w:lastRow="0" w:firstColumn="1" w:lastColumn="0" w:noHBand="0" w:noVBand="1"/>
        </w:tblPrEx>
        <w:tc>
          <w:tcPr>
            <w:tcW w:w="4552" w:type="dxa"/>
            <w:shd w:val="clear" w:color="auto" w:fill="auto"/>
            <w:vAlign w:val="center"/>
            <w:hideMark/>
          </w:tcPr>
          <w:p w14:paraId="4C1AF48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исполнителя и соисполнителей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412486D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156844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F1CA5C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85 5 01 00000</w:t>
            </w:r>
          </w:p>
        </w:tc>
        <w:tc>
          <w:tcPr>
            <w:tcW w:w="567" w:type="dxa"/>
            <w:shd w:val="clear" w:color="auto" w:fill="auto"/>
            <w:tcMar>
              <w:left w:w="28" w:type="dxa"/>
              <w:right w:w="28" w:type="dxa"/>
            </w:tcMar>
            <w:hideMark/>
          </w:tcPr>
          <w:p w14:paraId="690FA56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849DE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47563,61868</w:t>
            </w:r>
          </w:p>
        </w:tc>
      </w:tr>
      <w:tr w:rsidR="00643059" w:rsidRPr="006D45BB" w14:paraId="6FFEA291" w14:textId="77777777" w:rsidTr="006E7C35">
        <w:tblPrEx>
          <w:tblLook w:val="04A0" w:firstRow="1" w:lastRow="0" w:firstColumn="1" w:lastColumn="0" w:noHBand="0" w:noVBand="1"/>
        </w:tblPrEx>
        <w:tc>
          <w:tcPr>
            <w:tcW w:w="4552" w:type="dxa"/>
            <w:shd w:val="clear" w:color="auto" w:fill="auto"/>
            <w:vAlign w:val="center"/>
            <w:hideMark/>
          </w:tcPr>
          <w:p w14:paraId="61C51EE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Финансовое обеспечение деятельности областного государственного казённого учреждения </w:t>
            </w:r>
            <w:r w:rsidR="00AB25BC">
              <w:rPr>
                <w:rFonts w:ascii="PT Astra Serif" w:hAnsi="PT Astra Serif"/>
                <w:bCs/>
                <w:sz w:val="28"/>
                <w:szCs w:val="28"/>
              </w:rPr>
              <w:t>«</w:t>
            </w:r>
            <w:r w:rsidRPr="00643059">
              <w:rPr>
                <w:rFonts w:ascii="PT Astra Serif" w:hAnsi="PT Astra Serif"/>
                <w:bCs/>
                <w:sz w:val="28"/>
                <w:szCs w:val="28"/>
              </w:rPr>
              <w:t>Региональный земельно-имущественный информационный центр</w:t>
            </w:r>
            <w:r w:rsidR="00AB25BC">
              <w:rPr>
                <w:rFonts w:ascii="PT Astra Serif" w:hAnsi="PT Astra Serif"/>
                <w:bCs/>
                <w:sz w:val="28"/>
                <w:szCs w:val="28"/>
              </w:rPr>
              <w:t>»</w:t>
            </w:r>
          </w:p>
        </w:tc>
        <w:tc>
          <w:tcPr>
            <w:tcW w:w="425" w:type="dxa"/>
            <w:shd w:val="clear" w:color="auto" w:fill="auto"/>
            <w:tcMar>
              <w:left w:w="28" w:type="dxa"/>
              <w:right w:w="28" w:type="dxa"/>
            </w:tcMar>
            <w:hideMark/>
          </w:tcPr>
          <w:p w14:paraId="623FFB8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BA25CC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2ECE81E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85 5 01 66030</w:t>
            </w:r>
          </w:p>
        </w:tc>
        <w:tc>
          <w:tcPr>
            <w:tcW w:w="567" w:type="dxa"/>
            <w:shd w:val="clear" w:color="auto" w:fill="auto"/>
            <w:tcMar>
              <w:left w:w="28" w:type="dxa"/>
              <w:right w:w="28" w:type="dxa"/>
            </w:tcMar>
            <w:hideMark/>
          </w:tcPr>
          <w:p w14:paraId="435B6B6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534A73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43134,81868</w:t>
            </w:r>
          </w:p>
        </w:tc>
      </w:tr>
      <w:tr w:rsidR="00643059" w:rsidRPr="006D45BB" w14:paraId="51E0A65C" w14:textId="77777777" w:rsidTr="006E7C35">
        <w:tblPrEx>
          <w:tblLook w:val="04A0" w:firstRow="1" w:lastRow="0" w:firstColumn="1" w:lastColumn="0" w:noHBand="0" w:noVBand="1"/>
        </w:tblPrEx>
        <w:tc>
          <w:tcPr>
            <w:tcW w:w="4552" w:type="dxa"/>
            <w:shd w:val="clear" w:color="auto" w:fill="auto"/>
            <w:vAlign w:val="center"/>
            <w:hideMark/>
          </w:tcPr>
          <w:p w14:paraId="16AF957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69064C7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1AFBD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E06D78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85 5 01 66030</w:t>
            </w:r>
          </w:p>
        </w:tc>
        <w:tc>
          <w:tcPr>
            <w:tcW w:w="567" w:type="dxa"/>
            <w:shd w:val="clear" w:color="auto" w:fill="auto"/>
            <w:tcMar>
              <w:left w:w="28" w:type="dxa"/>
              <w:right w:w="28" w:type="dxa"/>
            </w:tcMar>
            <w:hideMark/>
          </w:tcPr>
          <w:p w14:paraId="27866C8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6AFEF3E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33902,59066</w:t>
            </w:r>
          </w:p>
        </w:tc>
      </w:tr>
      <w:tr w:rsidR="00643059" w:rsidRPr="006D45BB" w14:paraId="5499FAD0" w14:textId="77777777" w:rsidTr="006E7C35">
        <w:tblPrEx>
          <w:tblLook w:val="04A0" w:firstRow="1" w:lastRow="0" w:firstColumn="1" w:lastColumn="0" w:noHBand="0" w:noVBand="1"/>
        </w:tblPrEx>
        <w:tc>
          <w:tcPr>
            <w:tcW w:w="4552" w:type="dxa"/>
            <w:shd w:val="clear" w:color="auto" w:fill="auto"/>
            <w:vAlign w:val="center"/>
            <w:hideMark/>
          </w:tcPr>
          <w:p w14:paraId="325AFA8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74AD8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D72BBE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5A0230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85 5 01 66030</w:t>
            </w:r>
          </w:p>
        </w:tc>
        <w:tc>
          <w:tcPr>
            <w:tcW w:w="567" w:type="dxa"/>
            <w:shd w:val="clear" w:color="auto" w:fill="auto"/>
            <w:tcMar>
              <w:left w:w="28" w:type="dxa"/>
              <w:right w:w="28" w:type="dxa"/>
            </w:tcMar>
            <w:hideMark/>
          </w:tcPr>
          <w:p w14:paraId="1B6D8D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4CCEC8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9168,88373</w:t>
            </w:r>
          </w:p>
        </w:tc>
      </w:tr>
      <w:tr w:rsidR="00643059" w:rsidRPr="006D45BB" w14:paraId="022834A5" w14:textId="77777777" w:rsidTr="006E7C35">
        <w:tblPrEx>
          <w:tblLook w:val="04A0" w:firstRow="1" w:lastRow="0" w:firstColumn="1" w:lastColumn="0" w:noHBand="0" w:noVBand="1"/>
        </w:tblPrEx>
        <w:tc>
          <w:tcPr>
            <w:tcW w:w="4552" w:type="dxa"/>
            <w:shd w:val="clear" w:color="auto" w:fill="auto"/>
            <w:vAlign w:val="center"/>
            <w:hideMark/>
          </w:tcPr>
          <w:p w14:paraId="3237D14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2263A6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3FECC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410037F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85 5 01 66030</w:t>
            </w:r>
          </w:p>
        </w:tc>
        <w:tc>
          <w:tcPr>
            <w:tcW w:w="567" w:type="dxa"/>
            <w:shd w:val="clear" w:color="auto" w:fill="auto"/>
            <w:tcMar>
              <w:left w:w="28" w:type="dxa"/>
              <w:right w:w="28" w:type="dxa"/>
            </w:tcMar>
            <w:hideMark/>
          </w:tcPr>
          <w:p w14:paraId="40709E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3B7E950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63,34429</w:t>
            </w:r>
          </w:p>
        </w:tc>
      </w:tr>
      <w:tr w:rsidR="00643059" w:rsidRPr="006D45BB" w14:paraId="50612A27" w14:textId="77777777" w:rsidTr="006E7C35">
        <w:tblPrEx>
          <w:tblLook w:val="04A0" w:firstRow="1" w:lastRow="0" w:firstColumn="1" w:lastColumn="0" w:noHBand="0" w:noVBand="1"/>
        </w:tblPrEx>
        <w:tc>
          <w:tcPr>
            <w:tcW w:w="4552" w:type="dxa"/>
            <w:shd w:val="clear" w:color="auto" w:fill="auto"/>
            <w:vAlign w:val="center"/>
            <w:hideMark/>
          </w:tcPr>
          <w:p w14:paraId="5B783E2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Предоставление областному государственному бюджетному учреждению </w:t>
            </w:r>
            <w:r w:rsidR="00AB25BC">
              <w:rPr>
                <w:rFonts w:ascii="PT Astra Serif" w:hAnsi="PT Astra Serif"/>
                <w:bCs/>
                <w:sz w:val="28"/>
                <w:szCs w:val="28"/>
              </w:rPr>
              <w:t>«</w:t>
            </w:r>
            <w:r w:rsidRPr="00643059">
              <w:rPr>
                <w:rFonts w:ascii="PT Astra Serif" w:hAnsi="PT Astra Serif"/>
                <w:bCs/>
                <w:sz w:val="28"/>
                <w:szCs w:val="28"/>
              </w:rPr>
              <w:t>Центр государственной кадастровой оценки</w:t>
            </w:r>
            <w:r w:rsidR="00AB25BC">
              <w:rPr>
                <w:rFonts w:ascii="PT Astra Serif" w:hAnsi="PT Astra Serif"/>
                <w:bCs/>
                <w:sz w:val="28"/>
                <w:szCs w:val="28"/>
              </w:rPr>
              <w:t>»</w:t>
            </w:r>
            <w:r w:rsidRPr="00643059">
              <w:rPr>
                <w:rFonts w:ascii="PT Astra Serif" w:hAnsi="PT Astra Serif"/>
                <w:bCs/>
                <w:sz w:val="28"/>
                <w:szCs w:val="28"/>
              </w:rPr>
              <w:t xml:space="preserve"> субсидий на финансовое обеспечение выполнения им государственного задания и на иные цели</w:t>
            </w:r>
          </w:p>
        </w:tc>
        <w:tc>
          <w:tcPr>
            <w:tcW w:w="425" w:type="dxa"/>
            <w:shd w:val="clear" w:color="auto" w:fill="auto"/>
            <w:tcMar>
              <w:left w:w="28" w:type="dxa"/>
              <w:right w:w="28" w:type="dxa"/>
            </w:tcMar>
            <w:hideMark/>
          </w:tcPr>
          <w:p w14:paraId="2EF588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C8D41F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2295EE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85 5 01 66050</w:t>
            </w:r>
          </w:p>
        </w:tc>
        <w:tc>
          <w:tcPr>
            <w:tcW w:w="567" w:type="dxa"/>
            <w:shd w:val="clear" w:color="auto" w:fill="auto"/>
            <w:tcMar>
              <w:left w:w="28" w:type="dxa"/>
              <w:right w:w="28" w:type="dxa"/>
            </w:tcMar>
            <w:hideMark/>
          </w:tcPr>
          <w:p w14:paraId="38299AA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F1EEC6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4428,8</w:t>
            </w:r>
          </w:p>
        </w:tc>
      </w:tr>
      <w:tr w:rsidR="00643059" w:rsidRPr="006D45BB" w14:paraId="6CCB6E3A" w14:textId="77777777" w:rsidTr="006E7C35">
        <w:tblPrEx>
          <w:tblLook w:val="04A0" w:firstRow="1" w:lastRow="0" w:firstColumn="1" w:lastColumn="0" w:noHBand="0" w:noVBand="1"/>
        </w:tblPrEx>
        <w:tc>
          <w:tcPr>
            <w:tcW w:w="4552" w:type="dxa"/>
            <w:shd w:val="clear" w:color="auto" w:fill="auto"/>
            <w:vAlign w:val="center"/>
            <w:hideMark/>
          </w:tcPr>
          <w:p w14:paraId="3A9AED1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64874E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5D38E8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100EBCF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85 5 01 66050</w:t>
            </w:r>
          </w:p>
        </w:tc>
        <w:tc>
          <w:tcPr>
            <w:tcW w:w="567" w:type="dxa"/>
            <w:shd w:val="clear" w:color="auto" w:fill="auto"/>
            <w:tcMar>
              <w:left w:w="28" w:type="dxa"/>
              <w:right w:w="28" w:type="dxa"/>
            </w:tcMar>
            <w:hideMark/>
          </w:tcPr>
          <w:p w14:paraId="2074EC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409D47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4428,8</w:t>
            </w:r>
          </w:p>
        </w:tc>
      </w:tr>
      <w:tr w:rsidR="00643059" w:rsidRPr="006D45BB" w14:paraId="28A00509" w14:textId="77777777" w:rsidTr="006E7C35">
        <w:tblPrEx>
          <w:tblLook w:val="04A0" w:firstRow="1" w:lastRow="0" w:firstColumn="1" w:lastColumn="0" w:noHBand="0" w:noVBand="1"/>
        </w:tblPrEx>
        <w:tc>
          <w:tcPr>
            <w:tcW w:w="4552" w:type="dxa"/>
            <w:shd w:val="clear" w:color="auto" w:fill="auto"/>
            <w:vAlign w:val="center"/>
            <w:hideMark/>
          </w:tcPr>
          <w:p w14:paraId="5350AAA5" w14:textId="77777777" w:rsidR="00643059" w:rsidRPr="00643059" w:rsidRDefault="00643059" w:rsidP="00894B09">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 xml:space="preserve">Обеспечение правопорядка и безопасности жизнедеятельности на территории </w:t>
            </w:r>
            <w:r w:rsidR="00894B09">
              <w:rPr>
                <w:rFonts w:ascii="PT Astra Serif" w:hAnsi="PT Astra Serif"/>
                <w:bCs/>
                <w:sz w:val="28"/>
                <w:szCs w:val="28"/>
              </w:rPr>
              <w:br/>
            </w:r>
            <w:r w:rsidRPr="00643059">
              <w:rPr>
                <w:rFonts w:ascii="PT Astra Serif" w:hAnsi="PT Astra Serif"/>
                <w:bCs/>
                <w:sz w:val="28"/>
                <w:szCs w:val="28"/>
              </w:rPr>
              <w:t>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58AF544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9412DE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48B491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86 0 00 00000</w:t>
            </w:r>
          </w:p>
        </w:tc>
        <w:tc>
          <w:tcPr>
            <w:tcW w:w="567" w:type="dxa"/>
            <w:shd w:val="clear" w:color="auto" w:fill="auto"/>
            <w:tcMar>
              <w:left w:w="28" w:type="dxa"/>
              <w:right w:w="28" w:type="dxa"/>
            </w:tcMar>
            <w:hideMark/>
          </w:tcPr>
          <w:p w14:paraId="5E7FE47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B6BFB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112706,54272</w:t>
            </w:r>
          </w:p>
        </w:tc>
      </w:tr>
      <w:tr w:rsidR="00643059" w:rsidRPr="006D45BB" w14:paraId="3134F095" w14:textId="77777777" w:rsidTr="006E7C35">
        <w:tblPrEx>
          <w:tblLook w:val="04A0" w:firstRow="1" w:lastRow="0" w:firstColumn="1" w:lastColumn="0" w:noHBand="0" w:noVBand="1"/>
        </w:tblPrEx>
        <w:tc>
          <w:tcPr>
            <w:tcW w:w="4552" w:type="dxa"/>
            <w:shd w:val="clear" w:color="auto" w:fill="auto"/>
            <w:vAlign w:val="center"/>
            <w:hideMark/>
          </w:tcPr>
          <w:p w14:paraId="1DEDE5D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Комплексные меры по обеспечению общественного порядка, противодействию преступности и профилактике правонарушений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Обеспечение правопорядка и безопасности жизнедеятельности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4A972C1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483570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DAE9E3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86 1 00 00000</w:t>
            </w:r>
          </w:p>
        </w:tc>
        <w:tc>
          <w:tcPr>
            <w:tcW w:w="567" w:type="dxa"/>
            <w:shd w:val="clear" w:color="auto" w:fill="auto"/>
            <w:tcMar>
              <w:left w:w="28" w:type="dxa"/>
              <w:right w:w="28" w:type="dxa"/>
            </w:tcMar>
            <w:hideMark/>
          </w:tcPr>
          <w:p w14:paraId="0EF90C7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360BCB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112666,90848</w:t>
            </w:r>
          </w:p>
        </w:tc>
      </w:tr>
      <w:tr w:rsidR="00643059" w:rsidRPr="006D45BB" w14:paraId="4907DDCD" w14:textId="77777777" w:rsidTr="006E7C35">
        <w:tblPrEx>
          <w:tblLook w:val="04A0" w:firstRow="1" w:lastRow="0" w:firstColumn="1" w:lastColumn="0" w:noHBand="0" w:noVBand="1"/>
        </w:tblPrEx>
        <w:tc>
          <w:tcPr>
            <w:tcW w:w="4552" w:type="dxa"/>
            <w:shd w:val="clear" w:color="auto" w:fill="auto"/>
            <w:vAlign w:val="center"/>
            <w:hideMark/>
          </w:tcPr>
          <w:p w14:paraId="56FE42C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Вовлечение общественности в деятельность по предупреждению правонарушений</w:t>
            </w:r>
            <w:r w:rsidR="00AB25BC">
              <w:rPr>
                <w:rFonts w:ascii="PT Astra Serif" w:hAnsi="PT Astra Serif"/>
                <w:bCs/>
                <w:sz w:val="28"/>
                <w:szCs w:val="28"/>
              </w:rPr>
              <w:t>»</w:t>
            </w:r>
          </w:p>
        </w:tc>
        <w:tc>
          <w:tcPr>
            <w:tcW w:w="425" w:type="dxa"/>
            <w:shd w:val="clear" w:color="auto" w:fill="auto"/>
            <w:tcMar>
              <w:left w:w="28" w:type="dxa"/>
              <w:right w:w="28" w:type="dxa"/>
            </w:tcMar>
            <w:hideMark/>
          </w:tcPr>
          <w:p w14:paraId="735453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51C464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28C117F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86 1 01 00000</w:t>
            </w:r>
          </w:p>
        </w:tc>
        <w:tc>
          <w:tcPr>
            <w:tcW w:w="567" w:type="dxa"/>
            <w:shd w:val="clear" w:color="auto" w:fill="auto"/>
            <w:tcMar>
              <w:left w:w="28" w:type="dxa"/>
              <w:right w:w="28" w:type="dxa"/>
            </w:tcMar>
            <w:hideMark/>
          </w:tcPr>
          <w:p w14:paraId="12C22AF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DF708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364,257</w:t>
            </w:r>
          </w:p>
        </w:tc>
      </w:tr>
      <w:tr w:rsidR="00643059" w:rsidRPr="006D45BB" w14:paraId="13A8DA20" w14:textId="77777777" w:rsidTr="006E7C35">
        <w:tblPrEx>
          <w:tblLook w:val="04A0" w:firstRow="1" w:lastRow="0" w:firstColumn="1" w:lastColumn="0" w:noHBand="0" w:noVBand="1"/>
        </w:tblPrEx>
        <w:tc>
          <w:tcPr>
            <w:tcW w:w="4552" w:type="dxa"/>
            <w:shd w:val="clear" w:color="auto" w:fill="auto"/>
            <w:vAlign w:val="center"/>
            <w:hideMark/>
          </w:tcPr>
          <w:p w14:paraId="4DD4E66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7B97CA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94406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11BA624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86 1 01 00000</w:t>
            </w:r>
          </w:p>
        </w:tc>
        <w:tc>
          <w:tcPr>
            <w:tcW w:w="567" w:type="dxa"/>
            <w:shd w:val="clear" w:color="auto" w:fill="auto"/>
            <w:tcMar>
              <w:left w:w="28" w:type="dxa"/>
              <w:right w:w="28" w:type="dxa"/>
            </w:tcMar>
            <w:hideMark/>
          </w:tcPr>
          <w:p w14:paraId="3657ED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663ED6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211,357</w:t>
            </w:r>
          </w:p>
        </w:tc>
      </w:tr>
      <w:tr w:rsidR="00643059" w:rsidRPr="006D45BB" w14:paraId="7056BAE6" w14:textId="77777777" w:rsidTr="006E7C35">
        <w:tblPrEx>
          <w:tblLook w:val="04A0" w:firstRow="1" w:lastRow="0" w:firstColumn="1" w:lastColumn="0" w:noHBand="0" w:noVBand="1"/>
        </w:tblPrEx>
        <w:tc>
          <w:tcPr>
            <w:tcW w:w="4552" w:type="dxa"/>
            <w:shd w:val="clear" w:color="auto" w:fill="auto"/>
            <w:vAlign w:val="center"/>
            <w:hideMark/>
          </w:tcPr>
          <w:p w14:paraId="4FC4AAF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46DF4EB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FDBE1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15D507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86 1 01 00000</w:t>
            </w:r>
          </w:p>
        </w:tc>
        <w:tc>
          <w:tcPr>
            <w:tcW w:w="567" w:type="dxa"/>
            <w:shd w:val="clear" w:color="auto" w:fill="auto"/>
            <w:tcMar>
              <w:left w:w="28" w:type="dxa"/>
              <w:right w:w="28" w:type="dxa"/>
            </w:tcMar>
            <w:hideMark/>
          </w:tcPr>
          <w:p w14:paraId="63E55ED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7173537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152,9</w:t>
            </w:r>
          </w:p>
        </w:tc>
      </w:tr>
      <w:tr w:rsidR="00643059" w:rsidRPr="006D45BB" w14:paraId="3186391A" w14:textId="77777777" w:rsidTr="006E7C35">
        <w:tblPrEx>
          <w:tblLook w:val="04A0" w:firstRow="1" w:lastRow="0" w:firstColumn="1" w:lastColumn="0" w:noHBand="0" w:noVBand="1"/>
        </w:tblPrEx>
        <w:tc>
          <w:tcPr>
            <w:tcW w:w="4552" w:type="dxa"/>
            <w:shd w:val="clear" w:color="auto" w:fill="auto"/>
            <w:vAlign w:val="center"/>
            <w:hideMark/>
          </w:tcPr>
          <w:p w14:paraId="4A4CF75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Предупреждение и пресечение преступлений с участием несовершеннолетних и в отношении их</w:t>
            </w:r>
            <w:r w:rsidR="00AB25BC">
              <w:rPr>
                <w:rFonts w:ascii="PT Astra Serif" w:hAnsi="PT Astra Serif"/>
                <w:bCs/>
                <w:sz w:val="28"/>
                <w:szCs w:val="28"/>
              </w:rPr>
              <w:t>»</w:t>
            </w:r>
          </w:p>
        </w:tc>
        <w:tc>
          <w:tcPr>
            <w:tcW w:w="425" w:type="dxa"/>
            <w:shd w:val="clear" w:color="auto" w:fill="auto"/>
            <w:tcMar>
              <w:left w:w="28" w:type="dxa"/>
              <w:right w:w="28" w:type="dxa"/>
            </w:tcMar>
            <w:hideMark/>
          </w:tcPr>
          <w:p w14:paraId="05B9090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69C8EF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F25546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86 1 02 00000</w:t>
            </w:r>
          </w:p>
        </w:tc>
        <w:tc>
          <w:tcPr>
            <w:tcW w:w="567" w:type="dxa"/>
            <w:shd w:val="clear" w:color="auto" w:fill="auto"/>
            <w:tcMar>
              <w:left w:w="28" w:type="dxa"/>
              <w:right w:w="28" w:type="dxa"/>
            </w:tcMar>
            <w:hideMark/>
          </w:tcPr>
          <w:p w14:paraId="3623AF8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21101F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540,0</w:t>
            </w:r>
          </w:p>
        </w:tc>
      </w:tr>
      <w:tr w:rsidR="00643059" w:rsidRPr="006D45BB" w14:paraId="3C3EF55E" w14:textId="77777777" w:rsidTr="006E7C35">
        <w:tblPrEx>
          <w:tblLook w:val="04A0" w:firstRow="1" w:lastRow="0" w:firstColumn="1" w:lastColumn="0" w:noHBand="0" w:noVBand="1"/>
        </w:tblPrEx>
        <w:tc>
          <w:tcPr>
            <w:tcW w:w="4552" w:type="dxa"/>
            <w:shd w:val="clear" w:color="auto" w:fill="auto"/>
            <w:vAlign w:val="center"/>
            <w:hideMark/>
          </w:tcPr>
          <w:p w14:paraId="05496D6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CF6721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583B1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6833B67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86 1 02 00000</w:t>
            </w:r>
          </w:p>
        </w:tc>
        <w:tc>
          <w:tcPr>
            <w:tcW w:w="567" w:type="dxa"/>
            <w:shd w:val="clear" w:color="auto" w:fill="auto"/>
            <w:tcMar>
              <w:left w:w="28" w:type="dxa"/>
              <w:right w:w="28" w:type="dxa"/>
            </w:tcMar>
            <w:hideMark/>
          </w:tcPr>
          <w:p w14:paraId="22EB17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2FE6971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540,0</w:t>
            </w:r>
          </w:p>
        </w:tc>
      </w:tr>
      <w:tr w:rsidR="00643059" w:rsidRPr="006D45BB" w14:paraId="440B746D" w14:textId="77777777" w:rsidTr="006E7C35">
        <w:tblPrEx>
          <w:tblLook w:val="04A0" w:firstRow="1" w:lastRow="0" w:firstColumn="1" w:lastColumn="0" w:noHBand="0" w:noVBand="1"/>
        </w:tblPrEx>
        <w:tc>
          <w:tcPr>
            <w:tcW w:w="4552" w:type="dxa"/>
            <w:shd w:val="clear" w:color="auto" w:fill="auto"/>
            <w:vAlign w:val="center"/>
            <w:hideMark/>
          </w:tcPr>
          <w:p w14:paraId="5657F0D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Создание автоматизированного программного комплекса </w:t>
            </w:r>
            <w:r w:rsidR="00AB25BC">
              <w:rPr>
                <w:rFonts w:ascii="PT Astra Serif" w:hAnsi="PT Astra Serif"/>
                <w:bCs/>
                <w:sz w:val="28"/>
                <w:szCs w:val="28"/>
              </w:rPr>
              <w:t>«</w:t>
            </w:r>
            <w:r w:rsidRPr="00643059">
              <w:rPr>
                <w:rFonts w:ascii="PT Astra Serif" w:hAnsi="PT Astra Serif"/>
                <w:bCs/>
                <w:sz w:val="28"/>
                <w:szCs w:val="28"/>
              </w:rPr>
              <w:t>Безопасный город</w:t>
            </w:r>
            <w:r w:rsidR="00AB25BC">
              <w:rPr>
                <w:rFonts w:ascii="PT Astra Serif" w:hAnsi="PT Astra Serif"/>
                <w:bCs/>
                <w:sz w:val="28"/>
                <w:szCs w:val="28"/>
              </w:rPr>
              <w:t>»</w:t>
            </w:r>
            <w:r w:rsidRPr="00643059">
              <w:rPr>
                <w:rFonts w:ascii="PT Astra Serif" w:hAnsi="PT Astra Serif"/>
                <w:bCs/>
                <w:sz w:val="28"/>
                <w:szCs w:val="28"/>
              </w:rPr>
              <w:t>, противодействие распространению идеологии терроризма</w:t>
            </w:r>
            <w:r w:rsidR="00AB25BC">
              <w:rPr>
                <w:rFonts w:ascii="PT Astra Serif" w:hAnsi="PT Astra Serif"/>
                <w:bCs/>
                <w:sz w:val="28"/>
                <w:szCs w:val="28"/>
              </w:rPr>
              <w:t>»</w:t>
            </w:r>
          </w:p>
        </w:tc>
        <w:tc>
          <w:tcPr>
            <w:tcW w:w="425" w:type="dxa"/>
            <w:shd w:val="clear" w:color="auto" w:fill="auto"/>
            <w:tcMar>
              <w:left w:w="28" w:type="dxa"/>
              <w:right w:w="28" w:type="dxa"/>
            </w:tcMar>
            <w:hideMark/>
          </w:tcPr>
          <w:p w14:paraId="06BF2BD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F01B8B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018F82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86 1 04 00000</w:t>
            </w:r>
          </w:p>
        </w:tc>
        <w:tc>
          <w:tcPr>
            <w:tcW w:w="567" w:type="dxa"/>
            <w:shd w:val="clear" w:color="auto" w:fill="auto"/>
            <w:tcMar>
              <w:left w:w="28" w:type="dxa"/>
              <w:right w:w="28" w:type="dxa"/>
            </w:tcMar>
            <w:hideMark/>
          </w:tcPr>
          <w:p w14:paraId="48F429A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9EF15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111277,14907</w:t>
            </w:r>
          </w:p>
        </w:tc>
      </w:tr>
      <w:tr w:rsidR="00643059" w:rsidRPr="006D45BB" w14:paraId="05CADE47" w14:textId="77777777" w:rsidTr="006E7C35">
        <w:tblPrEx>
          <w:tblLook w:val="04A0" w:firstRow="1" w:lastRow="0" w:firstColumn="1" w:lastColumn="0" w:noHBand="0" w:noVBand="1"/>
        </w:tblPrEx>
        <w:tc>
          <w:tcPr>
            <w:tcW w:w="4552" w:type="dxa"/>
            <w:shd w:val="clear" w:color="auto" w:fill="auto"/>
            <w:vAlign w:val="center"/>
            <w:hideMark/>
          </w:tcPr>
          <w:p w14:paraId="067E4BB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Создание автоматизированного программного комплекса </w:t>
            </w:r>
            <w:r w:rsidR="00AB25BC">
              <w:rPr>
                <w:rFonts w:ascii="PT Astra Serif" w:hAnsi="PT Astra Serif"/>
                <w:bCs/>
                <w:sz w:val="28"/>
                <w:szCs w:val="28"/>
              </w:rPr>
              <w:t>«</w:t>
            </w:r>
            <w:r w:rsidRPr="00643059">
              <w:rPr>
                <w:rFonts w:ascii="PT Astra Serif" w:hAnsi="PT Astra Serif"/>
                <w:bCs/>
                <w:sz w:val="28"/>
                <w:szCs w:val="28"/>
              </w:rPr>
              <w:t>Безопасный город</w:t>
            </w:r>
            <w:r w:rsidR="00AB25BC">
              <w:rPr>
                <w:rFonts w:ascii="PT Astra Serif" w:hAnsi="PT Astra Serif"/>
                <w:bCs/>
                <w:sz w:val="28"/>
                <w:szCs w:val="28"/>
              </w:rPr>
              <w:t>»</w:t>
            </w:r>
            <w:r w:rsidRPr="00643059">
              <w:rPr>
                <w:rFonts w:ascii="PT Astra Serif" w:hAnsi="PT Astra Serif"/>
                <w:bCs/>
                <w:sz w:val="28"/>
                <w:szCs w:val="28"/>
              </w:rPr>
              <w:t>, противодействие распространению идеологии терроризма</w:t>
            </w:r>
            <w:r w:rsidR="00AB25BC">
              <w:rPr>
                <w:rFonts w:ascii="PT Astra Serif" w:hAnsi="PT Astra Serif"/>
                <w:bCs/>
                <w:sz w:val="28"/>
                <w:szCs w:val="28"/>
              </w:rPr>
              <w:t>»</w:t>
            </w:r>
          </w:p>
        </w:tc>
        <w:tc>
          <w:tcPr>
            <w:tcW w:w="425" w:type="dxa"/>
            <w:shd w:val="clear" w:color="auto" w:fill="auto"/>
            <w:tcMar>
              <w:left w:w="28" w:type="dxa"/>
              <w:right w:w="28" w:type="dxa"/>
            </w:tcMar>
            <w:hideMark/>
          </w:tcPr>
          <w:p w14:paraId="362BAEA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4D9251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97017E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86 1 04 00000</w:t>
            </w:r>
          </w:p>
        </w:tc>
        <w:tc>
          <w:tcPr>
            <w:tcW w:w="567" w:type="dxa"/>
            <w:shd w:val="clear" w:color="auto" w:fill="auto"/>
            <w:tcMar>
              <w:left w:w="28" w:type="dxa"/>
              <w:right w:w="28" w:type="dxa"/>
            </w:tcMar>
            <w:hideMark/>
          </w:tcPr>
          <w:p w14:paraId="3C51D62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A9088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104685,934</w:t>
            </w:r>
          </w:p>
        </w:tc>
      </w:tr>
      <w:tr w:rsidR="00643059" w:rsidRPr="006D45BB" w14:paraId="56AE5ECB" w14:textId="77777777" w:rsidTr="006E7C35">
        <w:tblPrEx>
          <w:tblLook w:val="04A0" w:firstRow="1" w:lastRow="0" w:firstColumn="1" w:lastColumn="0" w:noHBand="0" w:noVBand="1"/>
        </w:tblPrEx>
        <w:tc>
          <w:tcPr>
            <w:tcW w:w="4552" w:type="dxa"/>
            <w:shd w:val="clear" w:color="auto" w:fill="auto"/>
            <w:vAlign w:val="center"/>
            <w:hideMark/>
          </w:tcPr>
          <w:p w14:paraId="52BE028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5E7348A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7B84D6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447E042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86 1 04 00000</w:t>
            </w:r>
          </w:p>
        </w:tc>
        <w:tc>
          <w:tcPr>
            <w:tcW w:w="567" w:type="dxa"/>
            <w:shd w:val="clear" w:color="auto" w:fill="auto"/>
            <w:tcMar>
              <w:left w:w="28" w:type="dxa"/>
              <w:right w:w="28" w:type="dxa"/>
            </w:tcMar>
            <w:hideMark/>
          </w:tcPr>
          <w:p w14:paraId="3171BAD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731A65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77,934</w:t>
            </w:r>
          </w:p>
        </w:tc>
      </w:tr>
      <w:tr w:rsidR="00643059" w:rsidRPr="006D45BB" w14:paraId="699052B5" w14:textId="77777777" w:rsidTr="006E7C35">
        <w:tblPrEx>
          <w:tblLook w:val="04A0" w:firstRow="1" w:lastRow="0" w:firstColumn="1" w:lastColumn="0" w:noHBand="0" w:noVBand="1"/>
        </w:tblPrEx>
        <w:tc>
          <w:tcPr>
            <w:tcW w:w="4552" w:type="dxa"/>
            <w:shd w:val="clear" w:color="auto" w:fill="auto"/>
            <w:vAlign w:val="center"/>
            <w:hideMark/>
          </w:tcPr>
          <w:p w14:paraId="7A7787C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569FFA8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25B4A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134D118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86 1 04 00000</w:t>
            </w:r>
          </w:p>
        </w:tc>
        <w:tc>
          <w:tcPr>
            <w:tcW w:w="567" w:type="dxa"/>
            <w:shd w:val="clear" w:color="auto" w:fill="auto"/>
            <w:tcMar>
              <w:left w:w="28" w:type="dxa"/>
              <w:right w:w="28" w:type="dxa"/>
            </w:tcMar>
            <w:hideMark/>
          </w:tcPr>
          <w:p w14:paraId="0EA5A4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03AB9C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104608,0</w:t>
            </w:r>
          </w:p>
        </w:tc>
      </w:tr>
      <w:tr w:rsidR="00643059" w:rsidRPr="006D45BB" w14:paraId="3D4EF29E" w14:textId="77777777" w:rsidTr="006E7C35">
        <w:tblPrEx>
          <w:tblLook w:val="04A0" w:firstRow="1" w:lastRow="0" w:firstColumn="1" w:lastColumn="0" w:noHBand="0" w:noVBand="1"/>
        </w:tblPrEx>
        <w:tc>
          <w:tcPr>
            <w:tcW w:w="4552" w:type="dxa"/>
            <w:shd w:val="clear" w:color="auto" w:fill="auto"/>
            <w:vAlign w:val="center"/>
            <w:hideMark/>
          </w:tcPr>
          <w:p w14:paraId="60C1CB9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Финансовое обеспечение деятельности областного государственного казённого учреждения </w:t>
            </w:r>
            <w:r w:rsidR="00AB25BC">
              <w:rPr>
                <w:rFonts w:ascii="PT Astra Serif" w:hAnsi="PT Astra Serif"/>
                <w:bCs/>
                <w:sz w:val="28"/>
                <w:szCs w:val="28"/>
              </w:rPr>
              <w:t>«</w:t>
            </w:r>
            <w:r w:rsidRPr="00643059">
              <w:rPr>
                <w:rFonts w:ascii="PT Astra Serif" w:hAnsi="PT Astra Serif"/>
                <w:bCs/>
                <w:sz w:val="28"/>
                <w:szCs w:val="28"/>
              </w:rPr>
              <w:t>Безопасный регион</w:t>
            </w:r>
            <w:r w:rsidR="00AB25BC">
              <w:rPr>
                <w:rFonts w:ascii="PT Astra Serif" w:hAnsi="PT Astra Serif"/>
                <w:bCs/>
                <w:sz w:val="28"/>
                <w:szCs w:val="28"/>
              </w:rPr>
              <w:t>»</w:t>
            </w:r>
          </w:p>
        </w:tc>
        <w:tc>
          <w:tcPr>
            <w:tcW w:w="425" w:type="dxa"/>
            <w:shd w:val="clear" w:color="auto" w:fill="auto"/>
            <w:tcMar>
              <w:left w:w="28" w:type="dxa"/>
              <w:right w:w="28" w:type="dxa"/>
            </w:tcMar>
            <w:hideMark/>
          </w:tcPr>
          <w:p w14:paraId="05AD02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934998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1F2534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86 1 04 80280</w:t>
            </w:r>
          </w:p>
        </w:tc>
        <w:tc>
          <w:tcPr>
            <w:tcW w:w="567" w:type="dxa"/>
            <w:shd w:val="clear" w:color="auto" w:fill="auto"/>
            <w:tcMar>
              <w:left w:w="28" w:type="dxa"/>
              <w:right w:w="28" w:type="dxa"/>
            </w:tcMar>
            <w:hideMark/>
          </w:tcPr>
          <w:p w14:paraId="58712A4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86F9FB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6591,21507</w:t>
            </w:r>
          </w:p>
        </w:tc>
      </w:tr>
      <w:tr w:rsidR="00643059" w:rsidRPr="006D45BB" w14:paraId="38BE936F" w14:textId="77777777" w:rsidTr="006E7C35">
        <w:tblPrEx>
          <w:tblLook w:val="04A0" w:firstRow="1" w:lastRow="0" w:firstColumn="1" w:lastColumn="0" w:noHBand="0" w:noVBand="1"/>
        </w:tblPrEx>
        <w:tc>
          <w:tcPr>
            <w:tcW w:w="4552" w:type="dxa"/>
            <w:shd w:val="clear" w:color="auto" w:fill="auto"/>
            <w:vAlign w:val="center"/>
            <w:hideMark/>
          </w:tcPr>
          <w:p w14:paraId="18BE67A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5B9B136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7438CC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257BFFD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86 1 04 80280</w:t>
            </w:r>
          </w:p>
        </w:tc>
        <w:tc>
          <w:tcPr>
            <w:tcW w:w="567" w:type="dxa"/>
            <w:shd w:val="clear" w:color="auto" w:fill="auto"/>
            <w:tcMar>
              <w:left w:w="28" w:type="dxa"/>
              <w:right w:w="28" w:type="dxa"/>
            </w:tcMar>
            <w:hideMark/>
          </w:tcPr>
          <w:p w14:paraId="21129D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6228227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5040,64384</w:t>
            </w:r>
          </w:p>
        </w:tc>
      </w:tr>
      <w:tr w:rsidR="00643059" w:rsidRPr="006D45BB" w14:paraId="7ECA2701" w14:textId="77777777" w:rsidTr="006E7C35">
        <w:tblPrEx>
          <w:tblLook w:val="04A0" w:firstRow="1" w:lastRow="0" w:firstColumn="1" w:lastColumn="0" w:noHBand="0" w:noVBand="1"/>
        </w:tblPrEx>
        <w:tc>
          <w:tcPr>
            <w:tcW w:w="4552" w:type="dxa"/>
            <w:shd w:val="clear" w:color="auto" w:fill="auto"/>
            <w:vAlign w:val="center"/>
            <w:hideMark/>
          </w:tcPr>
          <w:p w14:paraId="022AD44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401D8DA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8D09A9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05C83A1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86 1 04 80280</w:t>
            </w:r>
          </w:p>
        </w:tc>
        <w:tc>
          <w:tcPr>
            <w:tcW w:w="567" w:type="dxa"/>
            <w:shd w:val="clear" w:color="auto" w:fill="auto"/>
            <w:tcMar>
              <w:left w:w="28" w:type="dxa"/>
              <w:right w:w="28" w:type="dxa"/>
            </w:tcMar>
            <w:hideMark/>
          </w:tcPr>
          <w:p w14:paraId="6D68B7D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656214F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1550,57123</w:t>
            </w:r>
          </w:p>
        </w:tc>
      </w:tr>
      <w:tr w:rsidR="00643059" w:rsidRPr="006D45BB" w14:paraId="1D461D3B" w14:textId="77777777" w:rsidTr="006E7C35">
        <w:tblPrEx>
          <w:tblLook w:val="04A0" w:firstRow="1" w:lastRow="0" w:firstColumn="1" w:lastColumn="0" w:noHBand="0" w:noVBand="1"/>
        </w:tblPrEx>
        <w:tc>
          <w:tcPr>
            <w:tcW w:w="4552" w:type="dxa"/>
            <w:shd w:val="clear" w:color="auto" w:fill="auto"/>
            <w:vAlign w:val="center"/>
            <w:hideMark/>
          </w:tcPr>
          <w:p w14:paraId="2C47602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Информационно-методическое обеспечение профилактики правонарушений</w:t>
            </w:r>
            <w:r w:rsidR="00AB25BC">
              <w:rPr>
                <w:rFonts w:ascii="PT Astra Serif" w:hAnsi="PT Astra Serif"/>
                <w:bCs/>
                <w:sz w:val="28"/>
                <w:szCs w:val="28"/>
              </w:rPr>
              <w:t>»</w:t>
            </w:r>
          </w:p>
        </w:tc>
        <w:tc>
          <w:tcPr>
            <w:tcW w:w="425" w:type="dxa"/>
            <w:shd w:val="clear" w:color="auto" w:fill="auto"/>
            <w:tcMar>
              <w:left w:w="28" w:type="dxa"/>
              <w:right w:w="28" w:type="dxa"/>
            </w:tcMar>
            <w:hideMark/>
          </w:tcPr>
          <w:p w14:paraId="4941804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0E30D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17C06C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86 1 06 00000</w:t>
            </w:r>
          </w:p>
        </w:tc>
        <w:tc>
          <w:tcPr>
            <w:tcW w:w="567" w:type="dxa"/>
            <w:shd w:val="clear" w:color="auto" w:fill="auto"/>
            <w:tcMar>
              <w:left w:w="28" w:type="dxa"/>
              <w:right w:w="28" w:type="dxa"/>
            </w:tcMar>
            <w:hideMark/>
          </w:tcPr>
          <w:p w14:paraId="1E1BEA8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000799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485,50241</w:t>
            </w:r>
          </w:p>
        </w:tc>
      </w:tr>
      <w:tr w:rsidR="00643059" w:rsidRPr="006D45BB" w14:paraId="1AF06EA9" w14:textId="77777777" w:rsidTr="006E7C35">
        <w:tblPrEx>
          <w:tblLook w:val="04A0" w:firstRow="1" w:lastRow="0" w:firstColumn="1" w:lastColumn="0" w:noHBand="0" w:noVBand="1"/>
        </w:tblPrEx>
        <w:tc>
          <w:tcPr>
            <w:tcW w:w="4552" w:type="dxa"/>
            <w:shd w:val="clear" w:color="auto" w:fill="auto"/>
            <w:vAlign w:val="center"/>
            <w:hideMark/>
          </w:tcPr>
          <w:p w14:paraId="25DC25D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09A3A4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5E70FA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6C51879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86 1 06 00000</w:t>
            </w:r>
          </w:p>
        </w:tc>
        <w:tc>
          <w:tcPr>
            <w:tcW w:w="567" w:type="dxa"/>
            <w:shd w:val="clear" w:color="auto" w:fill="auto"/>
            <w:tcMar>
              <w:left w:w="28" w:type="dxa"/>
              <w:right w:w="28" w:type="dxa"/>
            </w:tcMar>
            <w:hideMark/>
          </w:tcPr>
          <w:p w14:paraId="0ECC601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18FF68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485,50241</w:t>
            </w:r>
          </w:p>
        </w:tc>
      </w:tr>
      <w:tr w:rsidR="00643059" w:rsidRPr="006D45BB" w14:paraId="65896601" w14:textId="77777777" w:rsidTr="006E7C35">
        <w:tblPrEx>
          <w:tblLook w:val="04A0" w:firstRow="1" w:lastRow="0" w:firstColumn="1" w:lastColumn="0" w:noHBand="0" w:noVBand="1"/>
        </w:tblPrEx>
        <w:tc>
          <w:tcPr>
            <w:tcW w:w="4552" w:type="dxa"/>
            <w:shd w:val="clear" w:color="auto" w:fill="auto"/>
            <w:vAlign w:val="center"/>
            <w:hideMark/>
          </w:tcPr>
          <w:p w14:paraId="14D1FAE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Комплексные меры противодействия злоупотреблению наркотиками и их незаконному обороту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 xml:space="preserve">Обеспечение правопорядка и безопасности жизнедеятельности на территории </w:t>
            </w:r>
            <w:r w:rsidR="00894B09">
              <w:rPr>
                <w:rFonts w:ascii="PT Astra Serif" w:hAnsi="PT Astra Serif"/>
                <w:bCs/>
                <w:sz w:val="28"/>
                <w:szCs w:val="28"/>
              </w:rPr>
              <w:br/>
            </w:r>
            <w:r w:rsidRPr="00643059">
              <w:rPr>
                <w:rFonts w:ascii="PT Astra Serif" w:hAnsi="PT Astra Serif"/>
                <w:bCs/>
                <w:sz w:val="28"/>
                <w:szCs w:val="28"/>
              </w:rPr>
              <w:t>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56940C0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89EF9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5E23EA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86 2 00 00000</w:t>
            </w:r>
          </w:p>
        </w:tc>
        <w:tc>
          <w:tcPr>
            <w:tcW w:w="567" w:type="dxa"/>
            <w:shd w:val="clear" w:color="auto" w:fill="auto"/>
            <w:tcMar>
              <w:left w:w="28" w:type="dxa"/>
              <w:right w:w="28" w:type="dxa"/>
            </w:tcMar>
            <w:hideMark/>
          </w:tcPr>
          <w:p w14:paraId="638B9A2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DA607E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39,63424</w:t>
            </w:r>
          </w:p>
        </w:tc>
      </w:tr>
      <w:tr w:rsidR="00643059" w:rsidRPr="006D45BB" w14:paraId="4F17EA57" w14:textId="77777777" w:rsidTr="006E7C35">
        <w:tblPrEx>
          <w:tblLook w:val="04A0" w:firstRow="1" w:lastRow="0" w:firstColumn="1" w:lastColumn="0" w:noHBand="0" w:noVBand="1"/>
        </w:tblPrEx>
        <w:tc>
          <w:tcPr>
            <w:tcW w:w="4552" w:type="dxa"/>
            <w:shd w:val="clear" w:color="auto" w:fill="auto"/>
            <w:vAlign w:val="center"/>
            <w:hideMark/>
          </w:tcPr>
          <w:p w14:paraId="631B2CC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Организационно-правовое обеспечение антинаркотической деятельности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24917DC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C93DB1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4F48F55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86 2 03 00000</w:t>
            </w:r>
          </w:p>
        </w:tc>
        <w:tc>
          <w:tcPr>
            <w:tcW w:w="567" w:type="dxa"/>
            <w:shd w:val="clear" w:color="auto" w:fill="auto"/>
            <w:tcMar>
              <w:left w:w="28" w:type="dxa"/>
              <w:right w:w="28" w:type="dxa"/>
            </w:tcMar>
            <w:hideMark/>
          </w:tcPr>
          <w:p w14:paraId="3CF911B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A28EC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39,63424</w:t>
            </w:r>
          </w:p>
        </w:tc>
      </w:tr>
      <w:tr w:rsidR="00643059" w:rsidRPr="006D45BB" w14:paraId="5E45FF7C" w14:textId="77777777" w:rsidTr="006E7C35">
        <w:tblPrEx>
          <w:tblLook w:val="04A0" w:firstRow="1" w:lastRow="0" w:firstColumn="1" w:lastColumn="0" w:noHBand="0" w:noVBand="1"/>
        </w:tblPrEx>
        <w:tc>
          <w:tcPr>
            <w:tcW w:w="4552" w:type="dxa"/>
            <w:shd w:val="clear" w:color="auto" w:fill="auto"/>
            <w:vAlign w:val="center"/>
            <w:hideMark/>
          </w:tcPr>
          <w:p w14:paraId="6385FC4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62CD0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04D060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45ED54A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86 2 03 00000</w:t>
            </w:r>
          </w:p>
        </w:tc>
        <w:tc>
          <w:tcPr>
            <w:tcW w:w="567" w:type="dxa"/>
            <w:shd w:val="clear" w:color="auto" w:fill="auto"/>
            <w:tcMar>
              <w:left w:w="28" w:type="dxa"/>
              <w:right w:w="28" w:type="dxa"/>
            </w:tcMar>
            <w:hideMark/>
          </w:tcPr>
          <w:p w14:paraId="3CD6165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7C22CE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39,63424</w:t>
            </w:r>
          </w:p>
        </w:tc>
      </w:tr>
      <w:tr w:rsidR="00643059" w:rsidRPr="006D45BB" w14:paraId="15AB7C9D" w14:textId="77777777" w:rsidTr="006E7C35">
        <w:tblPrEx>
          <w:tblLook w:val="04A0" w:firstRow="1" w:lastRow="0" w:firstColumn="1" w:lastColumn="0" w:noHBand="0" w:noVBand="1"/>
        </w:tblPrEx>
        <w:tc>
          <w:tcPr>
            <w:tcW w:w="4552" w:type="dxa"/>
            <w:shd w:val="clear" w:color="auto" w:fill="auto"/>
            <w:vAlign w:val="center"/>
            <w:hideMark/>
          </w:tcPr>
          <w:p w14:paraId="3E673374" w14:textId="77777777" w:rsidR="00643059" w:rsidRPr="00643059" w:rsidRDefault="00643059" w:rsidP="00894B09">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182DC9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F8C7E1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BCF47E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87 0 00 00000</w:t>
            </w:r>
          </w:p>
        </w:tc>
        <w:tc>
          <w:tcPr>
            <w:tcW w:w="567" w:type="dxa"/>
            <w:shd w:val="clear" w:color="auto" w:fill="auto"/>
            <w:tcMar>
              <w:left w:w="28" w:type="dxa"/>
              <w:right w:w="28" w:type="dxa"/>
            </w:tcMar>
            <w:hideMark/>
          </w:tcPr>
          <w:p w14:paraId="1A05235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2294E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66377,2</w:t>
            </w:r>
          </w:p>
        </w:tc>
      </w:tr>
      <w:tr w:rsidR="00643059" w:rsidRPr="006D45BB" w14:paraId="7507554C" w14:textId="77777777" w:rsidTr="006E7C35">
        <w:tblPrEx>
          <w:tblLook w:val="04A0" w:firstRow="1" w:lastRow="0" w:firstColumn="1" w:lastColumn="0" w:noHBand="0" w:noVBand="1"/>
        </w:tblPrEx>
        <w:tc>
          <w:tcPr>
            <w:tcW w:w="4552" w:type="dxa"/>
            <w:shd w:val="clear" w:color="auto" w:fill="auto"/>
            <w:vAlign w:val="center"/>
            <w:hideMark/>
          </w:tcPr>
          <w:p w14:paraId="6ED84F9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Модернизация материально-технической базы областных государственных учреждений в сфере культуры и искусства</w:t>
            </w:r>
            <w:r w:rsidR="00AB25BC">
              <w:rPr>
                <w:rFonts w:ascii="PT Astra Serif" w:hAnsi="PT Astra Serif"/>
                <w:bCs/>
                <w:sz w:val="28"/>
                <w:szCs w:val="28"/>
              </w:rPr>
              <w:t>»</w:t>
            </w:r>
          </w:p>
        </w:tc>
        <w:tc>
          <w:tcPr>
            <w:tcW w:w="425" w:type="dxa"/>
            <w:shd w:val="clear" w:color="auto" w:fill="auto"/>
            <w:tcMar>
              <w:left w:w="28" w:type="dxa"/>
              <w:right w:w="28" w:type="dxa"/>
            </w:tcMar>
            <w:hideMark/>
          </w:tcPr>
          <w:p w14:paraId="7B71B19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3B7AD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488ABCA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87 0 01 00000</w:t>
            </w:r>
          </w:p>
        </w:tc>
        <w:tc>
          <w:tcPr>
            <w:tcW w:w="567" w:type="dxa"/>
            <w:shd w:val="clear" w:color="auto" w:fill="auto"/>
            <w:tcMar>
              <w:left w:w="28" w:type="dxa"/>
              <w:right w:w="28" w:type="dxa"/>
            </w:tcMar>
            <w:hideMark/>
          </w:tcPr>
          <w:p w14:paraId="0D73AA0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94FCA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89,3</w:t>
            </w:r>
          </w:p>
        </w:tc>
      </w:tr>
      <w:tr w:rsidR="00643059" w:rsidRPr="006D45BB" w14:paraId="61F3EB71" w14:textId="77777777" w:rsidTr="006E7C35">
        <w:tblPrEx>
          <w:tblLook w:val="04A0" w:firstRow="1" w:lastRow="0" w:firstColumn="1" w:lastColumn="0" w:noHBand="0" w:noVBand="1"/>
        </w:tblPrEx>
        <w:tc>
          <w:tcPr>
            <w:tcW w:w="4552" w:type="dxa"/>
            <w:shd w:val="clear" w:color="auto" w:fill="auto"/>
            <w:vAlign w:val="center"/>
            <w:hideMark/>
          </w:tcPr>
          <w:p w14:paraId="3560392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477C457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5827D1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A069DE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87 0 01 00000</w:t>
            </w:r>
          </w:p>
        </w:tc>
        <w:tc>
          <w:tcPr>
            <w:tcW w:w="567" w:type="dxa"/>
            <w:shd w:val="clear" w:color="auto" w:fill="auto"/>
            <w:tcMar>
              <w:left w:w="28" w:type="dxa"/>
              <w:right w:w="28" w:type="dxa"/>
            </w:tcMar>
            <w:hideMark/>
          </w:tcPr>
          <w:p w14:paraId="6AE53F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77B47B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89,3</w:t>
            </w:r>
          </w:p>
        </w:tc>
      </w:tr>
      <w:tr w:rsidR="00643059" w:rsidRPr="006D45BB" w14:paraId="0ACE4472" w14:textId="77777777" w:rsidTr="006E7C35">
        <w:tblPrEx>
          <w:tblLook w:val="04A0" w:firstRow="1" w:lastRow="0" w:firstColumn="1" w:lastColumn="0" w:noHBand="0" w:noVBand="1"/>
        </w:tblPrEx>
        <w:tc>
          <w:tcPr>
            <w:tcW w:w="4552" w:type="dxa"/>
            <w:shd w:val="clear" w:color="auto" w:fill="auto"/>
            <w:vAlign w:val="center"/>
            <w:hideMark/>
          </w:tcPr>
          <w:p w14:paraId="659C429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36B2797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7EA73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86FAB3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87 1 00 00000</w:t>
            </w:r>
          </w:p>
        </w:tc>
        <w:tc>
          <w:tcPr>
            <w:tcW w:w="567" w:type="dxa"/>
            <w:shd w:val="clear" w:color="auto" w:fill="auto"/>
            <w:tcMar>
              <w:left w:w="28" w:type="dxa"/>
              <w:right w:w="28" w:type="dxa"/>
            </w:tcMar>
            <w:hideMark/>
          </w:tcPr>
          <w:p w14:paraId="6F091B3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B655DD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66287,9</w:t>
            </w:r>
          </w:p>
        </w:tc>
      </w:tr>
      <w:tr w:rsidR="00643059" w:rsidRPr="006D45BB" w14:paraId="549AE510" w14:textId="77777777" w:rsidTr="006E7C35">
        <w:tblPrEx>
          <w:tblLook w:val="04A0" w:firstRow="1" w:lastRow="0" w:firstColumn="1" w:lastColumn="0" w:noHBand="0" w:noVBand="1"/>
        </w:tblPrEx>
        <w:tc>
          <w:tcPr>
            <w:tcW w:w="4552" w:type="dxa"/>
            <w:shd w:val="clear" w:color="auto" w:fill="auto"/>
            <w:vAlign w:val="center"/>
            <w:hideMark/>
          </w:tcPr>
          <w:p w14:paraId="2624917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исполнителей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63EE84E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06EAFD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415BF3D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87 1 01 00000</w:t>
            </w:r>
          </w:p>
        </w:tc>
        <w:tc>
          <w:tcPr>
            <w:tcW w:w="567" w:type="dxa"/>
            <w:shd w:val="clear" w:color="auto" w:fill="auto"/>
            <w:tcMar>
              <w:left w:w="28" w:type="dxa"/>
              <w:right w:w="28" w:type="dxa"/>
            </w:tcMar>
            <w:hideMark/>
          </w:tcPr>
          <w:p w14:paraId="7FA55B4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5ACE3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66287,9</w:t>
            </w:r>
          </w:p>
        </w:tc>
      </w:tr>
      <w:tr w:rsidR="00643059" w:rsidRPr="006D45BB" w14:paraId="56CA6A7F" w14:textId="77777777" w:rsidTr="006E7C35">
        <w:tblPrEx>
          <w:tblLook w:val="04A0" w:firstRow="1" w:lastRow="0" w:firstColumn="1" w:lastColumn="0" w:noHBand="0" w:noVBand="1"/>
        </w:tblPrEx>
        <w:tc>
          <w:tcPr>
            <w:tcW w:w="4552" w:type="dxa"/>
            <w:shd w:val="clear" w:color="auto" w:fill="auto"/>
            <w:vAlign w:val="center"/>
            <w:hideMark/>
          </w:tcPr>
          <w:p w14:paraId="555269D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областных государственных архивов</w:t>
            </w:r>
          </w:p>
        </w:tc>
        <w:tc>
          <w:tcPr>
            <w:tcW w:w="425" w:type="dxa"/>
            <w:shd w:val="clear" w:color="auto" w:fill="auto"/>
            <w:tcMar>
              <w:left w:w="28" w:type="dxa"/>
              <w:right w:w="28" w:type="dxa"/>
            </w:tcMar>
            <w:hideMark/>
          </w:tcPr>
          <w:p w14:paraId="55B2F4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D4BA6F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6A50646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87 1 01 44050</w:t>
            </w:r>
          </w:p>
        </w:tc>
        <w:tc>
          <w:tcPr>
            <w:tcW w:w="567" w:type="dxa"/>
            <w:shd w:val="clear" w:color="auto" w:fill="auto"/>
            <w:tcMar>
              <w:left w:w="28" w:type="dxa"/>
              <w:right w:w="28" w:type="dxa"/>
            </w:tcMar>
            <w:hideMark/>
          </w:tcPr>
          <w:p w14:paraId="2928E97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1911B2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61573,9</w:t>
            </w:r>
          </w:p>
        </w:tc>
      </w:tr>
      <w:tr w:rsidR="00643059" w:rsidRPr="006D45BB" w14:paraId="3DDA7D44" w14:textId="77777777" w:rsidTr="006E7C35">
        <w:tblPrEx>
          <w:tblLook w:val="04A0" w:firstRow="1" w:lastRow="0" w:firstColumn="1" w:lastColumn="0" w:noHBand="0" w:noVBand="1"/>
        </w:tblPrEx>
        <w:tc>
          <w:tcPr>
            <w:tcW w:w="4552" w:type="dxa"/>
            <w:shd w:val="clear" w:color="auto" w:fill="auto"/>
            <w:vAlign w:val="center"/>
            <w:hideMark/>
          </w:tcPr>
          <w:p w14:paraId="2E647C1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5FF9D5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E8DCE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14960C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87 1 01 44050</w:t>
            </w:r>
          </w:p>
        </w:tc>
        <w:tc>
          <w:tcPr>
            <w:tcW w:w="567" w:type="dxa"/>
            <w:shd w:val="clear" w:color="auto" w:fill="auto"/>
            <w:tcMar>
              <w:left w:w="28" w:type="dxa"/>
              <w:right w:w="28" w:type="dxa"/>
            </w:tcMar>
            <w:hideMark/>
          </w:tcPr>
          <w:p w14:paraId="271268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0844436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61573,9</w:t>
            </w:r>
          </w:p>
        </w:tc>
      </w:tr>
      <w:tr w:rsidR="00643059" w:rsidRPr="006D45BB" w14:paraId="21B1E447" w14:textId="77777777" w:rsidTr="006E7C35">
        <w:tblPrEx>
          <w:tblLook w:val="04A0" w:firstRow="1" w:lastRow="0" w:firstColumn="1" w:lastColumn="0" w:noHBand="0" w:noVBand="1"/>
        </w:tblPrEx>
        <w:tc>
          <w:tcPr>
            <w:tcW w:w="4552" w:type="dxa"/>
            <w:shd w:val="clear" w:color="auto" w:fill="auto"/>
            <w:vAlign w:val="center"/>
            <w:hideMark/>
          </w:tcPr>
          <w:p w14:paraId="0204720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Субвенции на финансовое обеспечение расходных обязательств, связанных с хранением, комплектованием, учётом и использованием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425" w:type="dxa"/>
            <w:shd w:val="clear" w:color="auto" w:fill="auto"/>
            <w:tcMar>
              <w:left w:w="28" w:type="dxa"/>
              <w:right w:w="28" w:type="dxa"/>
            </w:tcMar>
            <w:hideMark/>
          </w:tcPr>
          <w:p w14:paraId="7F97EFC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2D59E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822E84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87 1 01 71320</w:t>
            </w:r>
          </w:p>
        </w:tc>
        <w:tc>
          <w:tcPr>
            <w:tcW w:w="567" w:type="dxa"/>
            <w:shd w:val="clear" w:color="auto" w:fill="auto"/>
            <w:tcMar>
              <w:left w:w="28" w:type="dxa"/>
              <w:right w:w="28" w:type="dxa"/>
            </w:tcMar>
            <w:hideMark/>
          </w:tcPr>
          <w:p w14:paraId="4E35351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A42D9F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4714,0</w:t>
            </w:r>
          </w:p>
        </w:tc>
      </w:tr>
      <w:tr w:rsidR="00643059" w:rsidRPr="006D45BB" w14:paraId="195DD7A6" w14:textId="77777777" w:rsidTr="006E7C35">
        <w:tblPrEx>
          <w:tblLook w:val="04A0" w:firstRow="1" w:lastRow="0" w:firstColumn="1" w:lastColumn="0" w:noHBand="0" w:noVBand="1"/>
        </w:tblPrEx>
        <w:tc>
          <w:tcPr>
            <w:tcW w:w="4552" w:type="dxa"/>
            <w:shd w:val="clear" w:color="auto" w:fill="auto"/>
            <w:vAlign w:val="center"/>
            <w:hideMark/>
          </w:tcPr>
          <w:p w14:paraId="408F4D1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548C2D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0B703B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2817476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87 1 01 71320</w:t>
            </w:r>
          </w:p>
        </w:tc>
        <w:tc>
          <w:tcPr>
            <w:tcW w:w="567" w:type="dxa"/>
            <w:shd w:val="clear" w:color="auto" w:fill="auto"/>
            <w:tcMar>
              <w:left w:w="28" w:type="dxa"/>
              <w:right w:w="28" w:type="dxa"/>
            </w:tcMar>
            <w:hideMark/>
          </w:tcPr>
          <w:p w14:paraId="201AD07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3FBB8E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4714,0</w:t>
            </w:r>
          </w:p>
        </w:tc>
      </w:tr>
      <w:tr w:rsidR="00643059" w:rsidRPr="006D45BB" w14:paraId="6DAE8EA7" w14:textId="77777777" w:rsidTr="006E7C35">
        <w:tblPrEx>
          <w:tblLook w:val="04A0" w:firstRow="1" w:lastRow="0" w:firstColumn="1" w:lastColumn="0" w:noHBand="0" w:noVBand="1"/>
        </w:tblPrEx>
        <w:tc>
          <w:tcPr>
            <w:tcW w:w="4552" w:type="dxa"/>
            <w:shd w:val="clear" w:color="auto" w:fill="auto"/>
            <w:vAlign w:val="center"/>
            <w:hideMark/>
          </w:tcPr>
          <w:p w14:paraId="4026A96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информационного общества и электронного правительства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2015-2021 годы</w:t>
            </w:r>
          </w:p>
        </w:tc>
        <w:tc>
          <w:tcPr>
            <w:tcW w:w="425" w:type="dxa"/>
            <w:shd w:val="clear" w:color="auto" w:fill="auto"/>
            <w:tcMar>
              <w:left w:w="28" w:type="dxa"/>
              <w:right w:w="28" w:type="dxa"/>
            </w:tcMar>
            <w:hideMark/>
          </w:tcPr>
          <w:p w14:paraId="263D09A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EA7A7C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0DC56E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96 0 00 00000</w:t>
            </w:r>
          </w:p>
        </w:tc>
        <w:tc>
          <w:tcPr>
            <w:tcW w:w="567" w:type="dxa"/>
            <w:shd w:val="clear" w:color="auto" w:fill="auto"/>
            <w:tcMar>
              <w:left w:w="28" w:type="dxa"/>
              <w:right w:w="28" w:type="dxa"/>
            </w:tcMar>
            <w:hideMark/>
          </w:tcPr>
          <w:p w14:paraId="2FFEE56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0B3D2E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429183,4846</w:t>
            </w:r>
          </w:p>
        </w:tc>
      </w:tr>
      <w:tr w:rsidR="00643059" w:rsidRPr="006D45BB" w14:paraId="424E42C3" w14:textId="77777777" w:rsidTr="006E7C35">
        <w:tblPrEx>
          <w:tblLook w:val="04A0" w:firstRow="1" w:lastRow="0" w:firstColumn="1" w:lastColumn="0" w:noHBand="0" w:noVBand="1"/>
        </w:tblPrEx>
        <w:tc>
          <w:tcPr>
            <w:tcW w:w="4552" w:type="dxa"/>
            <w:shd w:val="clear" w:color="auto" w:fill="auto"/>
            <w:vAlign w:val="center"/>
            <w:hideMark/>
          </w:tcPr>
          <w:p w14:paraId="5CA3995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2015-2021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информационного общества и электронного правительства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2015-2021 годы</w:t>
            </w:r>
          </w:p>
        </w:tc>
        <w:tc>
          <w:tcPr>
            <w:tcW w:w="425" w:type="dxa"/>
            <w:shd w:val="clear" w:color="auto" w:fill="auto"/>
            <w:tcMar>
              <w:left w:w="28" w:type="dxa"/>
              <w:right w:w="28" w:type="dxa"/>
            </w:tcMar>
            <w:hideMark/>
          </w:tcPr>
          <w:p w14:paraId="0B3ECEC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38EEA1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1CB7CA6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96 1 00 00000</w:t>
            </w:r>
          </w:p>
        </w:tc>
        <w:tc>
          <w:tcPr>
            <w:tcW w:w="567" w:type="dxa"/>
            <w:shd w:val="clear" w:color="auto" w:fill="auto"/>
            <w:tcMar>
              <w:left w:w="28" w:type="dxa"/>
              <w:right w:w="28" w:type="dxa"/>
            </w:tcMar>
            <w:hideMark/>
          </w:tcPr>
          <w:p w14:paraId="51DD8F6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BD3AAD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386833,84883</w:t>
            </w:r>
          </w:p>
        </w:tc>
      </w:tr>
      <w:tr w:rsidR="00643059" w:rsidRPr="006D45BB" w14:paraId="314A4787" w14:textId="77777777" w:rsidTr="006E7C35">
        <w:tblPrEx>
          <w:tblLook w:val="04A0" w:firstRow="1" w:lastRow="0" w:firstColumn="1" w:lastColumn="0" w:noHBand="0" w:noVBand="1"/>
        </w:tblPrEx>
        <w:tc>
          <w:tcPr>
            <w:tcW w:w="4552" w:type="dxa"/>
            <w:shd w:val="clear" w:color="auto" w:fill="auto"/>
            <w:vAlign w:val="center"/>
            <w:hideMark/>
          </w:tcPr>
          <w:p w14:paraId="4F641D5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Развитие сети многофункциональных центров предоставления государственных и муниципальных услуг и обновление их материально-технической базы</w:t>
            </w:r>
            <w:r w:rsidR="00AB25BC">
              <w:rPr>
                <w:rFonts w:ascii="PT Astra Serif" w:hAnsi="PT Astra Serif"/>
                <w:bCs/>
                <w:sz w:val="28"/>
                <w:szCs w:val="28"/>
              </w:rPr>
              <w:t>»</w:t>
            </w:r>
          </w:p>
        </w:tc>
        <w:tc>
          <w:tcPr>
            <w:tcW w:w="425" w:type="dxa"/>
            <w:shd w:val="clear" w:color="auto" w:fill="auto"/>
            <w:tcMar>
              <w:left w:w="28" w:type="dxa"/>
              <w:right w:w="28" w:type="dxa"/>
            </w:tcMar>
            <w:hideMark/>
          </w:tcPr>
          <w:p w14:paraId="4EC5642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5A0CB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04A0F80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96 1 01 00000</w:t>
            </w:r>
          </w:p>
        </w:tc>
        <w:tc>
          <w:tcPr>
            <w:tcW w:w="567" w:type="dxa"/>
            <w:shd w:val="clear" w:color="auto" w:fill="auto"/>
            <w:tcMar>
              <w:left w:w="28" w:type="dxa"/>
              <w:right w:w="28" w:type="dxa"/>
            </w:tcMar>
            <w:hideMark/>
          </w:tcPr>
          <w:p w14:paraId="2E576EA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B3D7F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12163,47986</w:t>
            </w:r>
          </w:p>
        </w:tc>
      </w:tr>
      <w:tr w:rsidR="00643059" w:rsidRPr="006D45BB" w14:paraId="6A2482D8" w14:textId="77777777" w:rsidTr="006E7C35">
        <w:tblPrEx>
          <w:tblLook w:val="04A0" w:firstRow="1" w:lastRow="0" w:firstColumn="1" w:lastColumn="0" w:noHBand="0" w:noVBand="1"/>
        </w:tblPrEx>
        <w:tc>
          <w:tcPr>
            <w:tcW w:w="4552" w:type="dxa"/>
            <w:shd w:val="clear" w:color="auto" w:fill="auto"/>
            <w:vAlign w:val="center"/>
            <w:hideMark/>
          </w:tcPr>
          <w:p w14:paraId="09A6DEB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1B9B4D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C5B911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4FD927C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96 1 01 00000</w:t>
            </w:r>
          </w:p>
        </w:tc>
        <w:tc>
          <w:tcPr>
            <w:tcW w:w="567" w:type="dxa"/>
            <w:shd w:val="clear" w:color="auto" w:fill="auto"/>
            <w:tcMar>
              <w:left w:w="28" w:type="dxa"/>
              <w:right w:w="28" w:type="dxa"/>
            </w:tcMar>
            <w:hideMark/>
          </w:tcPr>
          <w:p w14:paraId="58D78E4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607B02B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12163,47986</w:t>
            </w:r>
          </w:p>
        </w:tc>
      </w:tr>
      <w:tr w:rsidR="00643059" w:rsidRPr="006D45BB" w14:paraId="4140D296" w14:textId="77777777" w:rsidTr="006E7C35">
        <w:tblPrEx>
          <w:tblLook w:val="04A0" w:firstRow="1" w:lastRow="0" w:firstColumn="1" w:lastColumn="0" w:noHBand="0" w:noVBand="1"/>
        </w:tblPrEx>
        <w:tc>
          <w:tcPr>
            <w:tcW w:w="4552" w:type="dxa"/>
            <w:shd w:val="clear" w:color="auto" w:fill="auto"/>
            <w:vAlign w:val="center"/>
            <w:hideMark/>
          </w:tcPr>
          <w:p w14:paraId="15BC7A2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предоставления государственных и муниципальных услуг в электронной форме</w:t>
            </w:r>
            <w:r w:rsidR="00AB25BC">
              <w:rPr>
                <w:rFonts w:ascii="PT Astra Serif" w:hAnsi="PT Astra Serif"/>
                <w:bCs/>
                <w:sz w:val="28"/>
                <w:szCs w:val="28"/>
              </w:rPr>
              <w:t>»</w:t>
            </w:r>
          </w:p>
        </w:tc>
        <w:tc>
          <w:tcPr>
            <w:tcW w:w="425" w:type="dxa"/>
            <w:shd w:val="clear" w:color="auto" w:fill="auto"/>
            <w:tcMar>
              <w:left w:w="28" w:type="dxa"/>
              <w:right w:w="28" w:type="dxa"/>
            </w:tcMar>
            <w:hideMark/>
          </w:tcPr>
          <w:p w14:paraId="7AA7E4C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6010E6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4193149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96 1 02 00000</w:t>
            </w:r>
          </w:p>
        </w:tc>
        <w:tc>
          <w:tcPr>
            <w:tcW w:w="567" w:type="dxa"/>
            <w:shd w:val="clear" w:color="auto" w:fill="auto"/>
            <w:tcMar>
              <w:left w:w="28" w:type="dxa"/>
              <w:right w:w="28" w:type="dxa"/>
            </w:tcMar>
            <w:hideMark/>
          </w:tcPr>
          <w:p w14:paraId="42897FA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FF411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1012,96</w:t>
            </w:r>
          </w:p>
        </w:tc>
      </w:tr>
      <w:tr w:rsidR="00643059" w:rsidRPr="006D45BB" w14:paraId="113B64CA" w14:textId="77777777" w:rsidTr="006E7C35">
        <w:tblPrEx>
          <w:tblLook w:val="04A0" w:firstRow="1" w:lastRow="0" w:firstColumn="1" w:lastColumn="0" w:noHBand="0" w:noVBand="1"/>
        </w:tblPrEx>
        <w:tc>
          <w:tcPr>
            <w:tcW w:w="4552" w:type="dxa"/>
            <w:shd w:val="clear" w:color="auto" w:fill="auto"/>
            <w:vAlign w:val="center"/>
            <w:hideMark/>
          </w:tcPr>
          <w:p w14:paraId="6EDB8A8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сфере информационных технологий</w:t>
            </w:r>
          </w:p>
        </w:tc>
        <w:tc>
          <w:tcPr>
            <w:tcW w:w="425" w:type="dxa"/>
            <w:shd w:val="clear" w:color="auto" w:fill="auto"/>
            <w:tcMar>
              <w:left w:w="28" w:type="dxa"/>
              <w:right w:w="28" w:type="dxa"/>
            </w:tcMar>
            <w:hideMark/>
          </w:tcPr>
          <w:p w14:paraId="775F16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5F66B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298BC58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96 1 02 80230</w:t>
            </w:r>
          </w:p>
        </w:tc>
        <w:tc>
          <w:tcPr>
            <w:tcW w:w="567" w:type="dxa"/>
            <w:shd w:val="clear" w:color="auto" w:fill="auto"/>
            <w:tcMar>
              <w:left w:w="28" w:type="dxa"/>
              <w:right w:w="28" w:type="dxa"/>
            </w:tcMar>
            <w:hideMark/>
          </w:tcPr>
          <w:p w14:paraId="72265F5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52400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1012,96</w:t>
            </w:r>
          </w:p>
        </w:tc>
      </w:tr>
      <w:tr w:rsidR="00643059" w:rsidRPr="006D45BB" w14:paraId="1A460DAB" w14:textId="77777777" w:rsidTr="006E7C35">
        <w:tblPrEx>
          <w:tblLook w:val="04A0" w:firstRow="1" w:lastRow="0" w:firstColumn="1" w:lastColumn="0" w:noHBand="0" w:noVBand="1"/>
        </w:tblPrEx>
        <w:tc>
          <w:tcPr>
            <w:tcW w:w="4552" w:type="dxa"/>
            <w:shd w:val="clear" w:color="auto" w:fill="auto"/>
            <w:vAlign w:val="center"/>
            <w:hideMark/>
          </w:tcPr>
          <w:p w14:paraId="2E964EB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575742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999A8E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26F070F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96 1 02 80230</w:t>
            </w:r>
          </w:p>
        </w:tc>
        <w:tc>
          <w:tcPr>
            <w:tcW w:w="567" w:type="dxa"/>
            <w:shd w:val="clear" w:color="auto" w:fill="auto"/>
            <w:tcMar>
              <w:left w:w="28" w:type="dxa"/>
              <w:right w:w="28" w:type="dxa"/>
            </w:tcMar>
            <w:hideMark/>
          </w:tcPr>
          <w:p w14:paraId="712A9A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0A77355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1012,96</w:t>
            </w:r>
          </w:p>
        </w:tc>
      </w:tr>
      <w:tr w:rsidR="00643059" w:rsidRPr="006D45BB" w14:paraId="7F530035" w14:textId="77777777" w:rsidTr="006E7C35">
        <w:tblPrEx>
          <w:tblLook w:val="04A0" w:firstRow="1" w:lastRow="0" w:firstColumn="1" w:lastColumn="0" w:noHBand="0" w:noVBand="1"/>
        </w:tblPrEx>
        <w:tc>
          <w:tcPr>
            <w:tcW w:w="4552" w:type="dxa"/>
            <w:shd w:val="clear" w:color="auto" w:fill="auto"/>
            <w:vAlign w:val="center"/>
            <w:hideMark/>
          </w:tcPr>
          <w:p w14:paraId="0C87226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текущей деятельности подведомственных учреждений</w:t>
            </w:r>
            <w:r w:rsidR="00AB25BC">
              <w:rPr>
                <w:rFonts w:ascii="PT Astra Serif" w:hAnsi="PT Astra Serif"/>
                <w:bCs/>
                <w:sz w:val="28"/>
                <w:szCs w:val="28"/>
              </w:rPr>
              <w:t>»</w:t>
            </w:r>
          </w:p>
        </w:tc>
        <w:tc>
          <w:tcPr>
            <w:tcW w:w="425" w:type="dxa"/>
            <w:shd w:val="clear" w:color="auto" w:fill="auto"/>
            <w:tcMar>
              <w:left w:w="28" w:type="dxa"/>
              <w:right w:w="28" w:type="dxa"/>
            </w:tcMar>
            <w:hideMark/>
          </w:tcPr>
          <w:p w14:paraId="373F95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D5BC43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64822D9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96 1 03 00000</w:t>
            </w:r>
          </w:p>
        </w:tc>
        <w:tc>
          <w:tcPr>
            <w:tcW w:w="567" w:type="dxa"/>
            <w:shd w:val="clear" w:color="auto" w:fill="auto"/>
            <w:tcMar>
              <w:left w:w="28" w:type="dxa"/>
              <w:right w:w="28" w:type="dxa"/>
            </w:tcMar>
            <w:hideMark/>
          </w:tcPr>
          <w:p w14:paraId="711BF6F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8DF086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373657,40897</w:t>
            </w:r>
          </w:p>
        </w:tc>
      </w:tr>
      <w:tr w:rsidR="00643059" w:rsidRPr="006D45BB" w14:paraId="33014382" w14:textId="77777777" w:rsidTr="006E7C35">
        <w:tblPrEx>
          <w:tblLook w:val="04A0" w:firstRow="1" w:lastRow="0" w:firstColumn="1" w:lastColumn="0" w:noHBand="0" w:noVBand="1"/>
        </w:tblPrEx>
        <w:tc>
          <w:tcPr>
            <w:tcW w:w="4552" w:type="dxa"/>
            <w:shd w:val="clear" w:color="auto" w:fill="auto"/>
            <w:vAlign w:val="center"/>
            <w:hideMark/>
          </w:tcPr>
          <w:p w14:paraId="2E3BDD7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49AB69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00311E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20D3B4C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96 1 03 00000</w:t>
            </w:r>
          </w:p>
        </w:tc>
        <w:tc>
          <w:tcPr>
            <w:tcW w:w="567" w:type="dxa"/>
            <w:shd w:val="clear" w:color="auto" w:fill="auto"/>
            <w:tcMar>
              <w:left w:w="28" w:type="dxa"/>
              <w:right w:w="28" w:type="dxa"/>
            </w:tcMar>
            <w:hideMark/>
          </w:tcPr>
          <w:p w14:paraId="74C9E2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000AA24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304129,9633</w:t>
            </w:r>
          </w:p>
        </w:tc>
      </w:tr>
      <w:tr w:rsidR="00643059" w:rsidRPr="006D45BB" w14:paraId="52BEC07C" w14:textId="77777777" w:rsidTr="006E7C35">
        <w:tblPrEx>
          <w:tblLook w:val="04A0" w:firstRow="1" w:lastRow="0" w:firstColumn="1" w:lastColumn="0" w:noHBand="0" w:noVBand="1"/>
        </w:tblPrEx>
        <w:tc>
          <w:tcPr>
            <w:tcW w:w="4552" w:type="dxa"/>
            <w:shd w:val="clear" w:color="auto" w:fill="auto"/>
            <w:vAlign w:val="center"/>
            <w:hideMark/>
          </w:tcPr>
          <w:p w14:paraId="52879C6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3788228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CA0E8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4405ADA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96 1 03 00000</w:t>
            </w:r>
          </w:p>
        </w:tc>
        <w:tc>
          <w:tcPr>
            <w:tcW w:w="567" w:type="dxa"/>
            <w:shd w:val="clear" w:color="auto" w:fill="auto"/>
            <w:tcMar>
              <w:left w:w="28" w:type="dxa"/>
              <w:right w:w="28" w:type="dxa"/>
            </w:tcMar>
            <w:hideMark/>
          </w:tcPr>
          <w:p w14:paraId="28E3D07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6C01A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68350,42475</w:t>
            </w:r>
          </w:p>
        </w:tc>
      </w:tr>
      <w:tr w:rsidR="00643059" w:rsidRPr="006D45BB" w14:paraId="4AE659FF" w14:textId="77777777" w:rsidTr="006E7C35">
        <w:tblPrEx>
          <w:tblLook w:val="04A0" w:firstRow="1" w:lastRow="0" w:firstColumn="1" w:lastColumn="0" w:noHBand="0" w:noVBand="1"/>
        </w:tblPrEx>
        <w:tc>
          <w:tcPr>
            <w:tcW w:w="4552" w:type="dxa"/>
            <w:shd w:val="clear" w:color="auto" w:fill="auto"/>
            <w:vAlign w:val="center"/>
            <w:hideMark/>
          </w:tcPr>
          <w:p w14:paraId="7AEB492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2F637EB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70223C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4824551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96 1 03 00000</w:t>
            </w:r>
          </w:p>
        </w:tc>
        <w:tc>
          <w:tcPr>
            <w:tcW w:w="567" w:type="dxa"/>
            <w:shd w:val="clear" w:color="auto" w:fill="auto"/>
            <w:tcMar>
              <w:left w:w="28" w:type="dxa"/>
              <w:right w:w="28" w:type="dxa"/>
            </w:tcMar>
            <w:hideMark/>
          </w:tcPr>
          <w:p w14:paraId="34E09F6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28511D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33,9392</w:t>
            </w:r>
          </w:p>
        </w:tc>
      </w:tr>
      <w:tr w:rsidR="00643059" w:rsidRPr="006D45BB" w14:paraId="1BA0F0BC" w14:textId="77777777" w:rsidTr="006E7C35">
        <w:tblPrEx>
          <w:tblLook w:val="04A0" w:firstRow="1" w:lastRow="0" w:firstColumn="1" w:lastColumn="0" w:noHBand="0" w:noVBand="1"/>
        </w:tblPrEx>
        <w:tc>
          <w:tcPr>
            <w:tcW w:w="4552" w:type="dxa"/>
            <w:shd w:val="clear" w:color="auto" w:fill="auto"/>
            <w:vAlign w:val="center"/>
            <w:hideMark/>
          </w:tcPr>
          <w:p w14:paraId="02176DF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57E19C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539095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82704E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96 1 03 00000</w:t>
            </w:r>
          </w:p>
        </w:tc>
        <w:tc>
          <w:tcPr>
            <w:tcW w:w="567" w:type="dxa"/>
            <w:shd w:val="clear" w:color="auto" w:fill="auto"/>
            <w:tcMar>
              <w:left w:w="28" w:type="dxa"/>
              <w:right w:w="28" w:type="dxa"/>
            </w:tcMar>
            <w:hideMark/>
          </w:tcPr>
          <w:p w14:paraId="0BF3C6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220B03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1143,08172</w:t>
            </w:r>
          </w:p>
        </w:tc>
      </w:tr>
      <w:tr w:rsidR="00643059" w:rsidRPr="006D45BB" w14:paraId="0C1E0A72" w14:textId="77777777" w:rsidTr="006E7C35">
        <w:tblPrEx>
          <w:tblLook w:val="04A0" w:firstRow="1" w:lastRow="0" w:firstColumn="1" w:lastColumn="0" w:noHBand="0" w:noVBand="1"/>
        </w:tblPrEx>
        <w:tc>
          <w:tcPr>
            <w:tcW w:w="4552" w:type="dxa"/>
            <w:shd w:val="clear" w:color="auto" w:fill="auto"/>
            <w:vAlign w:val="center"/>
            <w:hideMark/>
          </w:tcPr>
          <w:p w14:paraId="08402AE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Повышение уровня доступности информационных и телекоммуникационных технологий для физических и юридических лиц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2015-2021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информационного общества и электронного правительства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2015-2021 годы</w:t>
            </w:r>
          </w:p>
        </w:tc>
        <w:tc>
          <w:tcPr>
            <w:tcW w:w="425" w:type="dxa"/>
            <w:shd w:val="clear" w:color="auto" w:fill="auto"/>
            <w:tcMar>
              <w:left w:w="28" w:type="dxa"/>
              <w:right w:w="28" w:type="dxa"/>
            </w:tcMar>
            <w:hideMark/>
          </w:tcPr>
          <w:p w14:paraId="20BA81C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E11D9C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DDBA3D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96 2 00 00000</w:t>
            </w:r>
          </w:p>
        </w:tc>
        <w:tc>
          <w:tcPr>
            <w:tcW w:w="567" w:type="dxa"/>
            <w:shd w:val="clear" w:color="auto" w:fill="auto"/>
            <w:tcMar>
              <w:left w:w="28" w:type="dxa"/>
              <w:right w:w="28" w:type="dxa"/>
            </w:tcMar>
            <w:hideMark/>
          </w:tcPr>
          <w:p w14:paraId="6E2A64E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B6E938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25463,9525</w:t>
            </w:r>
          </w:p>
        </w:tc>
      </w:tr>
      <w:tr w:rsidR="00643059" w:rsidRPr="006D45BB" w14:paraId="740B2785" w14:textId="77777777" w:rsidTr="006E7C35">
        <w:tblPrEx>
          <w:tblLook w:val="04A0" w:firstRow="1" w:lastRow="0" w:firstColumn="1" w:lastColumn="0" w:noHBand="0" w:noVBand="1"/>
        </w:tblPrEx>
        <w:tc>
          <w:tcPr>
            <w:tcW w:w="4552" w:type="dxa"/>
            <w:shd w:val="clear" w:color="auto" w:fill="auto"/>
            <w:vAlign w:val="center"/>
            <w:hideMark/>
          </w:tcPr>
          <w:p w14:paraId="778362A5" w14:textId="77777777" w:rsidR="00643059" w:rsidRPr="00643059" w:rsidRDefault="00643059" w:rsidP="0054529A">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проведения мероприятий в сф</w:t>
            </w:r>
            <w:r w:rsidR="00894B09">
              <w:rPr>
                <w:rFonts w:ascii="PT Astra Serif" w:hAnsi="PT Astra Serif"/>
                <w:bCs/>
                <w:sz w:val="28"/>
                <w:szCs w:val="28"/>
              </w:rPr>
              <w:t>ере информационно-коммуникацион</w:t>
            </w:r>
            <w:r w:rsidRPr="00643059">
              <w:rPr>
                <w:rFonts w:ascii="PT Astra Serif" w:hAnsi="PT Astra Serif"/>
                <w:bCs/>
                <w:sz w:val="28"/>
                <w:szCs w:val="28"/>
              </w:rPr>
              <w:t>ных технологий международного, межрегионального и регионального масштаба, а так</w:t>
            </w:r>
            <w:r w:rsidR="0054529A">
              <w:rPr>
                <w:rFonts w:ascii="PT Astra Serif" w:hAnsi="PT Astra Serif"/>
                <w:bCs/>
                <w:sz w:val="28"/>
                <w:szCs w:val="28"/>
              </w:rPr>
              <w:t>-</w:t>
            </w:r>
            <w:r w:rsidRPr="00643059">
              <w:rPr>
                <w:rFonts w:ascii="PT Astra Serif" w:hAnsi="PT Astra Serif"/>
                <w:bCs/>
                <w:sz w:val="28"/>
                <w:szCs w:val="28"/>
              </w:rPr>
              <w:t>же участие в них</w:t>
            </w:r>
            <w:r w:rsidR="00AB25BC">
              <w:rPr>
                <w:rFonts w:ascii="PT Astra Serif" w:hAnsi="PT Astra Serif"/>
                <w:bCs/>
                <w:sz w:val="28"/>
                <w:szCs w:val="28"/>
              </w:rPr>
              <w:t>»</w:t>
            </w:r>
          </w:p>
        </w:tc>
        <w:tc>
          <w:tcPr>
            <w:tcW w:w="425" w:type="dxa"/>
            <w:shd w:val="clear" w:color="auto" w:fill="auto"/>
            <w:tcMar>
              <w:left w:w="28" w:type="dxa"/>
              <w:right w:w="28" w:type="dxa"/>
            </w:tcMar>
            <w:hideMark/>
          </w:tcPr>
          <w:p w14:paraId="066C4CB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3C84DE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661FBC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96 2 01 00000</w:t>
            </w:r>
          </w:p>
        </w:tc>
        <w:tc>
          <w:tcPr>
            <w:tcW w:w="567" w:type="dxa"/>
            <w:shd w:val="clear" w:color="auto" w:fill="auto"/>
            <w:tcMar>
              <w:left w:w="28" w:type="dxa"/>
              <w:right w:w="28" w:type="dxa"/>
            </w:tcMar>
            <w:hideMark/>
          </w:tcPr>
          <w:p w14:paraId="6803C43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38C9A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463,9525</w:t>
            </w:r>
          </w:p>
        </w:tc>
      </w:tr>
      <w:tr w:rsidR="00643059" w:rsidRPr="006D45BB" w14:paraId="21007D3B" w14:textId="77777777" w:rsidTr="006E7C35">
        <w:tblPrEx>
          <w:tblLook w:val="04A0" w:firstRow="1" w:lastRow="0" w:firstColumn="1" w:lastColumn="0" w:noHBand="0" w:noVBand="1"/>
        </w:tblPrEx>
        <w:tc>
          <w:tcPr>
            <w:tcW w:w="4552" w:type="dxa"/>
            <w:shd w:val="clear" w:color="auto" w:fill="auto"/>
            <w:vAlign w:val="center"/>
            <w:hideMark/>
          </w:tcPr>
          <w:p w14:paraId="6AF800A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сфере информационных технологий</w:t>
            </w:r>
          </w:p>
        </w:tc>
        <w:tc>
          <w:tcPr>
            <w:tcW w:w="425" w:type="dxa"/>
            <w:shd w:val="clear" w:color="auto" w:fill="auto"/>
            <w:tcMar>
              <w:left w:w="28" w:type="dxa"/>
              <w:right w:w="28" w:type="dxa"/>
            </w:tcMar>
            <w:hideMark/>
          </w:tcPr>
          <w:p w14:paraId="473D800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D64538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2CE5E9A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96 2 01 80230</w:t>
            </w:r>
          </w:p>
        </w:tc>
        <w:tc>
          <w:tcPr>
            <w:tcW w:w="567" w:type="dxa"/>
            <w:shd w:val="clear" w:color="auto" w:fill="auto"/>
            <w:tcMar>
              <w:left w:w="28" w:type="dxa"/>
              <w:right w:w="28" w:type="dxa"/>
            </w:tcMar>
            <w:hideMark/>
          </w:tcPr>
          <w:p w14:paraId="0B4112D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A7DA3C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463,9525</w:t>
            </w:r>
          </w:p>
        </w:tc>
      </w:tr>
      <w:tr w:rsidR="00643059" w:rsidRPr="006D45BB" w14:paraId="031A0FD2" w14:textId="77777777" w:rsidTr="006E7C35">
        <w:tblPrEx>
          <w:tblLook w:val="04A0" w:firstRow="1" w:lastRow="0" w:firstColumn="1" w:lastColumn="0" w:noHBand="0" w:noVBand="1"/>
        </w:tblPrEx>
        <w:tc>
          <w:tcPr>
            <w:tcW w:w="4552" w:type="dxa"/>
            <w:shd w:val="clear" w:color="auto" w:fill="auto"/>
            <w:vAlign w:val="center"/>
            <w:hideMark/>
          </w:tcPr>
          <w:p w14:paraId="2AD110E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318271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440278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C38459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96 2 01 80230</w:t>
            </w:r>
          </w:p>
        </w:tc>
        <w:tc>
          <w:tcPr>
            <w:tcW w:w="567" w:type="dxa"/>
            <w:shd w:val="clear" w:color="auto" w:fill="auto"/>
            <w:tcMar>
              <w:left w:w="28" w:type="dxa"/>
              <w:right w:w="28" w:type="dxa"/>
            </w:tcMar>
            <w:hideMark/>
          </w:tcPr>
          <w:p w14:paraId="75D3C2C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57E4E46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463,9525</w:t>
            </w:r>
          </w:p>
        </w:tc>
      </w:tr>
      <w:tr w:rsidR="00643059" w:rsidRPr="006D45BB" w14:paraId="1B71E447" w14:textId="77777777" w:rsidTr="006E7C35">
        <w:tblPrEx>
          <w:tblLook w:val="04A0" w:firstRow="1" w:lastRow="0" w:firstColumn="1" w:lastColumn="0" w:noHBand="0" w:noVBand="1"/>
        </w:tblPrEx>
        <w:tc>
          <w:tcPr>
            <w:tcW w:w="4552" w:type="dxa"/>
            <w:shd w:val="clear" w:color="auto" w:fill="auto"/>
            <w:vAlign w:val="center"/>
            <w:hideMark/>
          </w:tcPr>
          <w:p w14:paraId="19DD8FB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Предоставление субсидии Фонду развития информационных технологий Ульяновской области в целях финансового обеспечения затрат, связанных с реализацией мероприятий по повышению уровня доступности информационных и телекоммуникационных технологий для физических и юридических лиц в Ульяновской области, а также финансового обеспечения затрат, связанных с осуществлением им уставной деятельности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63DED0D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5FFDBB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39DF4F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96 2 02 00000</w:t>
            </w:r>
          </w:p>
        </w:tc>
        <w:tc>
          <w:tcPr>
            <w:tcW w:w="567" w:type="dxa"/>
            <w:shd w:val="clear" w:color="auto" w:fill="auto"/>
            <w:tcMar>
              <w:left w:w="28" w:type="dxa"/>
              <w:right w:w="28" w:type="dxa"/>
            </w:tcMar>
            <w:hideMark/>
          </w:tcPr>
          <w:p w14:paraId="0DCBAC2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997465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25000,0</w:t>
            </w:r>
          </w:p>
        </w:tc>
      </w:tr>
      <w:tr w:rsidR="00643059" w:rsidRPr="006D45BB" w14:paraId="283BDCCC" w14:textId="77777777" w:rsidTr="006E7C35">
        <w:tblPrEx>
          <w:tblLook w:val="04A0" w:firstRow="1" w:lastRow="0" w:firstColumn="1" w:lastColumn="0" w:noHBand="0" w:noVBand="1"/>
        </w:tblPrEx>
        <w:tc>
          <w:tcPr>
            <w:tcW w:w="4552" w:type="dxa"/>
            <w:shd w:val="clear" w:color="auto" w:fill="auto"/>
            <w:vAlign w:val="center"/>
            <w:hideMark/>
          </w:tcPr>
          <w:p w14:paraId="7B4F308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сфере информационных технологий</w:t>
            </w:r>
          </w:p>
        </w:tc>
        <w:tc>
          <w:tcPr>
            <w:tcW w:w="425" w:type="dxa"/>
            <w:shd w:val="clear" w:color="auto" w:fill="auto"/>
            <w:tcMar>
              <w:left w:w="28" w:type="dxa"/>
              <w:right w:w="28" w:type="dxa"/>
            </w:tcMar>
            <w:hideMark/>
          </w:tcPr>
          <w:p w14:paraId="2804FE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2AB6B6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6543EA2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96 2 02 80230</w:t>
            </w:r>
          </w:p>
        </w:tc>
        <w:tc>
          <w:tcPr>
            <w:tcW w:w="567" w:type="dxa"/>
            <w:shd w:val="clear" w:color="auto" w:fill="auto"/>
            <w:tcMar>
              <w:left w:w="28" w:type="dxa"/>
              <w:right w:w="28" w:type="dxa"/>
            </w:tcMar>
            <w:hideMark/>
          </w:tcPr>
          <w:p w14:paraId="797A48D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349FB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25000,0</w:t>
            </w:r>
          </w:p>
        </w:tc>
      </w:tr>
      <w:tr w:rsidR="00643059" w:rsidRPr="006D45BB" w14:paraId="3BB739D1" w14:textId="77777777" w:rsidTr="006E7C35">
        <w:tblPrEx>
          <w:tblLook w:val="04A0" w:firstRow="1" w:lastRow="0" w:firstColumn="1" w:lastColumn="0" w:noHBand="0" w:noVBand="1"/>
        </w:tblPrEx>
        <w:tc>
          <w:tcPr>
            <w:tcW w:w="4552" w:type="dxa"/>
            <w:shd w:val="clear" w:color="auto" w:fill="auto"/>
            <w:vAlign w:val="center"/>
            <w:hideMark/>
          </w:tcPr>
          <w:p w14:paraId="1B924DB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56BB08A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04856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5230DF9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96 2 02 80230</w:t>
            </w:r>
          </w:p>
        </w:tc>
        <w:tc>
          <w:tcPr>
            <w:tcW w:w="567" w:type="dxa"/>
            <w:shd w:val="clear" w:color="auto" w:fill="auto"/>
            <w:tcMar>
              <w:left w:w="28" w:type="dxa"/>
              <w:right w:w="28" w:type="dxa"/>
            </w:tcMar>
            <w:hideMark/>
          </w:tcPr>
          <w:p w14:paraId="37FD9F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17DE06C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25000,0</w:t>
            </w:r>
          </w:p>
        </w:tc>
      </w:tr>
      <w:tr w:rsidR="00643059" w:rsidRPr="006D45BB" w14:paraId="2AB3D5BD" w14:textId="77777777" w:rsidTr="006E7C35">
        <w:tblPrEx>
          <w:tblLook w:val="04A0" w:firstRow="1" w:lastRow="0" w:firstColumn="1" w:lastColumn="0" w:noHBand="0" w:noVBand="1"/>
        </w:tblPrEx>
        <w:tc>
          <w:tcPr>
            <w:tcW w:w="4552" w:type="dxa"/>
            <w:shd w:val="clear" w:color="auto" w:fill="auto"/>
            <w:vAlign w:val="center"/>
            <w:hideMark/>
          </w:tcPr>
          <w:p w14:paraId="7F31D6D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Развитие информа</w:t>
            </w:r>
            <w:r w:rsidR="00894B09">
              <w:rPr>
                <w:rFonts w:ascii="PT Astra Serif" w:hAnsi="PT Astra Serif"/>
                <w:bCs/>
                <w:sz w:val="28"/>
                <w:szCs w:val="28"/>
              </w:rPr>
              <w:t>ционно-телекомму</w:t>
            </w:r>
            <w:r w:rsidRPr="00643059">
              <w:rPr>
                <w:rFonts w:ascii="PT Astra Serif" w:hAnsi="PT Astra Serif"/>
                <w:bCs/>
                <w:sz w:val="28"/>
                <w:szCs w:val="28"/>
              </w:rPr>
              <w:t>никационного взаимодействия исполнительных органов государственной власти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2015-2021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информационного общества и электронного правительства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2015-2021 годы</w:t>
            </w:r>
          </w:p>
        </w:tc>
        <w:tc>
          <w:tcPr>
            <w:tcW w:w="425" w:type="dxa"/>
            <w:shd w:val="clear" w:color="auto" w:fill="auto"/>
            <w:tcMar>
              <w:left w:w="28" w:type="dxa"/>
              <w:right w:w="28" w:type="dxa"/>
            </w:tcMar>
            <w:hideMark/>
          </w:tcPr>
          <w:p w14:paraId="360D21F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0DC215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07F8246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96 3 00 00000</w:t>
            </w:r>
          </w:p>
        </w:tc>
        <w:tc>
          <w:tcPr>
            <w:tcW w:w="567" w:type="dxa"/>
            <w:shd w:val="clear" w:color="auto" w:fill="auto"/>
            <w:tcMar>
              <w:left w:w="28" w:type="dxa"/>
              <w:right w:w="28" w:type="dxa"/>
            </w:tcMar>
            <w:hideMark/>
          </w:tcPr>
          <w:p w14:paraId="559971C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AAF1B3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16846,31927</w:t>
            </w:r>
          </w:p>
        </w:tc>
      </w:tr>
      <w:tr w:rsidR="00643059" w:rsidRPr="006D45BB" w14:paraId="0B0E8832" w14:textId="77777777" w:rsidTr="006E7C35">
        <w:tblPrEx>
          <w:tblLook w:val="04A0" w:firstRow="1" w:lastRow="0" w:firstColumn="1" w:lastColumn="0" w:noHBand="0" w:noVBand="1"/>
        </w:tblPrEx>
        <w:tc>
          <w:tcPr>
            <w:tcW w:w="4552" w:type="dxa"/>
            <w:shd w:val="clear" w:color="auto" w:fill="auto"/>
            <w:vAlign w:val="center"/>
            <w:hideMark/>
          </w:tcPr>
          <w:p w14:paraId="501B758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Модернизация сетей передачи данных и обновление программного обеспечения</w:t>
            </w:r>
            <w:r w:rsidR="00AB25BC">
              <w:rPr>
                <w:rFonts w:ascii="PT Astra Serif" w:hAnsi="PT Astra Serif"/>
                <w:bCs/>
                <w:sz w:val="28"/>
                <w:szCs w:val="28"/>
              </w:rPr>
              <w:t>»</w:t>
            </w:r>
          </w:p>
        </w:tc>
        <w:tc>
          <w:tcPr>
            <w:tcW w:w="425" w:type="dxa"/>
            <w:shd w:val="clear" w:color="auto" w:fill="auto"/>
            <w:tcMar>
              <w:left w:w="28" w:type="dxa"/>
              <w:right w:w="28" w:type="dxa"/>
            </w:tcMar>
            <w:hideMark/>
          </w:tcPr>
          <w:p w14:paraId="4878628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D69C9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6E5EBE3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96 3 01 00000</w:t>
            </w:r>
          </w:p>
        </w:tc>
        <w:tc>
          <w:tcPr>
            <w:tcW w:w="567" w:type="dxa"/>
            <w:shd w:val="clear" w:color="auto" w:fill="auto"/>
            <w:tcMar>
              <w:left w:w="28" w:type="dxa"/>
              <w:right w:w="28" w:type="dxa"/>
            </w:tcMar>
            <w:hideMark/>
          </w:tcPr>
          <w:p w14:paraId="43B41E1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FF4528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16846,31927</w:t>
            </w:r>
          </w:p>
        </w:tc>
      </w:tr>
      <w:tr w:rsidR="00643059" w:rsidRPr="006D45BB" w14:paraId="34412C39" w14:textId="77777777" w:rsidTr="006E7C35">
        <w:tblPrEx>
          <w:tblLook w:val="04A0" w:firstRow="1" w:lastRow="0" w:firstColumn="1" w:lastColumn="0" w:noHBand="0" w:noVBand="1"/>
        </w:tblPrEx>
        <w:tc>
          <w:tcPr>
            <w:tcW w:w="4552" w:type="dxa"/>
            <w:shd w:val="clear" w:color="auto" w:fill="auto"/>
            <w:vAlign w:val="center"/>
            <w:hideMark/>
          </w:tcPr>
          <w:p w14:paraId="478B8B8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сфере информационных технологий</w:t>
            </w:r>
          </w:p>
        </w:tc>
        <w:tc>
          <w:tcPr>
            <w:tcW w:w="425" w:type="dxa"/>
            <w:shd w:val="clear" w:color="auto" w:fill="auto"/>
            <w:tcMar>
              <w:left w:w="28" w:type="dxa"/>
              <w:right w:w="28" w:type="dxa"/>
            </w:tcMar>
            <w:hideMark/>
          </w:tcPr>
          <w:p w14:paraId="4F75929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C847F3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21075A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96 3 01 80230</w:t>
            </w:r>
          </w:p>
        </w:tc>
        <w:tc>
          <w:tcPr>
            <w:tcW w:w="567" w:type="dxa"/>
            <w:shd w:val="clear" w:color="auto" w:fill="auto"/>
            <w:tcMar>
              <w:left w:w="28" w:type="dxa"/>
              <w:right w:w="28" w:type="dxa"/>
            </w:tcMar>
            <w:hideMark/>
          </w:tcPr>
          <w:p w14:paraId="3C7F903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4CC7F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16846,31927</w:t>
            </w:r>
          </w:p>
        </w:tc>
      </w:tr>
      <w:tr w:rsidR="00643059" w:rsidRPr="006D45BB" w14:paraId="6A8201E2" w14:textId="77777777" w:rsidTr="006E7C35">
        <w:tblPrEx>
          <w:tblLook w:val="04A0" w:firstRow="1" w:lastRow="0" w:firstColumn="1" w:lastColumn="0" w:noHBand="0" w:noVBand="1"/>
        </w:tblPrEx>
        <w:tc>
          <w:tcPr>
            <w:tcW w:w="4552" w:type="dxa"/>
            <w:shd w:val="clear" w:color="auto" w:fill="auto"/>
            <w:vAlign w:val="center"/>
            <w:hideMark/>
          </w:tcPr>
          <w:p w14:paraId="434A665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184402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042390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63669DF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96 3 01 80230</w:t>
            </w:r>
          </w:p>
        </w:tc>
        <w:tc>
          <w:tcPr>
            <w:tcW w:w="567" w:type="dxa"/>
            <w:shd w:val="clear" w:color="auto" w:fill="auto"/>
            <w:tcMar>
              <w:left w:w="28" w:type="dxa"/>
              <w:right w:w="28" w:type="dxa"/>
            </w:tcMar>
            <w:hideMark/>
          </w:tcPr>
          <w:p w14:paraId="72C63C6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A0846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16846,31927</w:t>
            </w:r>
          </w:p>
        </w:tc>
      </w:tr>
      <w:tr w:rsidR="00643059" w:rsidRPr="006D45BB" w14:paraId="5A1E5B3B" w14:textId="77777777" w:rsidTr="006E7C35">
        <w:tblPrEx>
          <w:tblLook w:val="04A0" w:firstRow="1" w:lastRow="0" w:firstColumn="1" w:lastColumn="0" w:noHBand="0" w:noVBand="1"/>
        </w:tblPrEx>
        <w:tc>
          <w:tcPr>
            <w:tcW w:w="4552" w:type="dxa"/>
            <w:shd w:val="clear" w:color="auto" w:fill="auto"/>
            <w:vAlign w:val="center"/>
            <w:hideMark/>
          </w:tcPr>
          <w:p w14:paraId="188F2FD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Внедрение результатов космической деятельности и создание региональной инфраструктуры пространственных данных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2015-2021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информационного общества и электронного правительства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2015-2021 годы</w:t>
            </w:r>
          </w:p>
        </w:tc>
        <w:tc>
          <w:tcPr>
            <w:tcW w:w="425" w:type="dxa"/>
            <w:shd w:val="clear" w:color="auto" w:fill="auto"/>
            <w:tcMar>
              <w:left w:w="28" w:type="dxa"/>
              <w:right w:w="28" w:type="dxa"/>
            </w:tcMar>
            <w:hideMark/>
          </w:tcPr>
          <w:p w14:paraId="482B24C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A2F69D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47FC651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96 4 00 00000</w:t>
            </w:r>
          </w:p>
        </w:tc>
        <w:tc>
          <w:tcPr>
            <w:tcW w:w="567" w:type="dxa"/>
            <w:shd w:val="clear" w:color="auto" w:fill="auto"/>
            <w:tcMar>
              <w:left w:w="28" w:type="dxa"/>
              <w:right w:w="28" w:type="dxa"/>
            </w:tcMar>
            <w:hideMark/>
          </w:tcPr>
          <w:p w14:paraId="38BF63E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16927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39,364</w:t>
            </w:r>
          </w:p>
        </w:tc>
      </w:tr>
      <w:tr w:rsidR="00643059" w:rsidRPr="006D45BB" w14:paraId="3C7E95C0" w14:textId="77777777" w:rsidTr="006E7C35">
        <w:tblPrEx>
          <w:tblLook w:val="04A0" w:firstRow="1" w:lastRow="0" w:firstColumn="1" w:lastColumn="0" w:noHBand="0" w:noVBand="1"/>
        </w:tblPrEx>
        <w:tc>
          <w:tcPr>
            <w:tcW w:w="4552" w:type="dxa"/>
            <w:shd w:val="clear" w:color="auto" w:fill="auto"/>
            <w:vAlign w:val="center"/>
            <w:hideMark/>
          </w:tcPr>
          <w:p w14:paraId="599EC39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Модернизация и техническое обеспечение функционирования геоинформационной системы </w:t>
            </w:r>
            <w:r w:rsidR="00AB25BC">
              <w:rPr>
                <w:rFonts w:ascii="PT Astra Serif" w:hAnsi="PT Astra Serif"/>
                <w:bCs/>
                <w:sz w:val="28"/>
                <w:szCs w:val="28"/>
              </w:rPr>
              <w:t>«</w:t>
            </w:r>
            <w:r w:rsidRPr="00643059">
              <w:rPr>
                <w:rFonts w:ascii="PT Astra Serif" w:hAnsi="PT Astra Serif"/>
                <w:bCs/>
                <w:sz w:val="28"/>
                <w:szCs w:val="28"/>
              </w:rPr>
              <w:t>Геопортал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3AC189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DC165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6F4D75E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96 4 01 00000</w:t>
            </w:r>
          </w:p>
        </w:tc>
        <w:tc>
          <w:tcPr>
            <w:tcW w:w="567" w:type="dxa"/>
            <w:shd w:val="clear" w:color="auto" w:fill="auto"/>
            <w:tcMar>
              <w:left w:w="28" w:type="dxa"/>
              <w:right w:w="28" w:type="dxa"/>
            </w:tcMar>
            <w:hideMark/>
          </w:tcPr>
          <w:p w14:paraId="09B0761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1AEDDC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39,364</w:t>
            </w:r>
          </w:p>
        </w:tc>
      </w:tr>
      <w:tr w:rsidR="00643059" w:rsidRPr="006D45BB" w14:paraId="1C99B7DE" w14:textId="77777777" w:rsidTr="006E7C35">
        <w:tblPrEx>
          <w:tblLook w:val="04A0" w:firstRow="1" w:lastRow="0" w:firstColumn="1" w:lastColumn="0" w:noHBand="0" w:noVBand="1"/>
        </w:tblPrEx>
        <w:tc>
          <w:tcPr>
            <w:tcW w:w="4552" w:type="dxa"/>
            <w:shd w:val="clear" w:color="auto" w:fill="auto"/>
            <w:vAlign w:val="center"/>
            <w:hideMark/>
          </w:tcPr>
          <w:p w14:paraId="5F43AFA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сфере информационных технологий</w:t>
            </w:r>
          </w:p>
        </w:tc>
        <w:tc>
          <w:tcPr>
            <w:tcW w:w="425" w:type="dxa"/>
            <w:shd w:val="clear" w:color="auto" w:fill="auto"/>
            <w:tcMar>
              <w:left w:w="28" w:type="dxa"/>
              <w:right w:w="28" w:type="dxa"/>
            </w:tcMar>
            <w:hideMark/>
          </w:tcPr>
          <w:p w14:paraId="42B68FC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0B5C3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080C28B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96 4 01 80230</w:t>
            </w:r>
          </w:p>
        </w:tc>
        <w:tc>
          <w:tcPr>
            <w:tcW w:w="567" w:type="dxa"/>
            <w:shd w:val="clear" w:color="auto" w:fill="auto"/>
            <w:tcMar>
              <w:left w:w="28" w:type="dxa"/>
              <w:right w:w="28" w:type="dxa"/>
            </w:tcMar>
            <w:hideMark/>
          </w:tcPr>
          <w:p w14:paraId="558329B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3E4D3A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39,364</w:t>
            </w:r>
          </w:p>
        </w:tc>
      </w:tr>
      <w:tr w:rsidR="00643059" w:rsidRPr="006D45BB" w14:paraId="59FE36B7" w14:textId="77777777" w:rsidTr="006E7C35">
        <w:tblPrEx>
          <w:tblLook w:val="04A0" w:firstRow="1" w:lastRow="0" w:firstColumn="1" w:lastColumn="0" w:noHBand="0" w:noVBand="1"/>
        </w:tblPrEx>
        <w:tc>
          <w:tcPr>
            <w:tcW w:w="4552" w:type="dxa"/>
            <w:shd w:val="clear" w:color="auto" w:fill="auto"/>
            <w:vAlign w:val="center"/>
            <w:hideMark/>
          </w:tcPr>
          <w:p w14:paraId="502F8A9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4AE41BD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2C0C08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64B98AB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96 4 01 80230</w:t>
            </w:r>
          </w:p>
        </w:tc>
        <w:tc>
          <w:tcPr>
            <w:tcW w:w="567" w:type="dxa"/>
            <w:shd w:val="clear" w:color="auto" w:fill="auto"/>
            <w:tcMar>
              <w:left w:w="28" w:type="dxa"/>
              <w:right w:w="28" w:type="dxa"/>
            </w:tcMar>
            <w:hideMark/>
          </w:tcPr>
          <w:p w14:paraId="3D0A7E5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69CD7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39,364</w:t>
            </w:r>
          </w:p>
        </w:tc>
      </w:tr>
      <w:tr w:rsidR="00643059" w:rsidRPr="006D45BB" w14:paraId="4B4A63F4" w14:textId="77777777" w:rsidTr="006E7C35">
        <w:tblPrEx>
          <w:tblLook w:val="04A0" w:firstRow="1" w:lastRow="0" w:firstColumn="1" w:lastColumn="0" w:noHBand="0" w:noVBand="1"/>
        </w:tblPrEx>
        <w:tc>
          <w:tcPr>
            <w:tcW w:w="4552" w:type="dxa"/>
            <w:shd w:val="clear" w:color="auto" w:fill="auto"/>
            <w:vAlign w:val="center"/>
            <w:hideMark/>
          </w:tcPr>
          <w:p w14:paraId="0885EBF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Повышение эффективности управления государственным имуществом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2015-2021 годы</w:t>
            </w:r>
          </w:p>
        </w:tc>
        <w:tc>
          <w:tcPr>
            <w:tcW w:w="425" w:type="dxa"/>
            <w:shd w:val="clear" w:color="auto" w:fill="auto"/>
            <w:tcMar>
              <w:left w:w="28" w:type="dxa"/>
              <w:right w:w="28" w:type="dxa"/>
            </w:tcMar>
            <w:hideMark/>
          </w:tcPr>
          <w:p w14:paraId="14BA224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43C18C1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328B5E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97 0 00 00000</w:t>
            </w:r>
          </w:p>
        </w:tc>
        <w:tc>
          <w:tcPr>
            <w:tcW w:w="567" w:type="dxa"/>
            <w:shd w:val="clear" w:color="auto" w:fill="auto"/>
            <w:tcMar>
              <w:left w:w="28" w:type="dxa"/>
              <w:right w:w="28" w:type="dxa"/>
            </w:tcMar>
            <w:hideMark/>
          </w:tcPr>
          <w:p w14:paraId="7BD6834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F77357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22509,03309</w:t>
            </w:r>
          </w:p>
        </w:tc>
      </w:tr>
      <w:tr w:rsidR="00643059" w:rsidRPr="006D45BB" w14:paraId="40BF06D5" w14:textId="77777777" w:rsidTr="006E7C35">
        <w:tblPrEx>
          <w:tblLook w:val="04A0" w:firstRow="1" w:lastRow="0" w:firstColumn="1" w:lastColumn="0" w:noHBand="0" w:noVBand="1"/>
        </w:tblPrEx>
        <w:tc>
          <w:tcPr>
            <w:tcW w:w="4552" w:type="dxa"/>
            <w:shd w:val="clear" w:color="auto" w:fill="auto"/>
            <w:vAlign w:val="center"/>
            <w:hideMark/>
          </w:tcPr>
          <w:p w14:paraId="7FE9661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Осуществление деятельности в сфере управления объектами государственного имущества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37FFB55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7DC8A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12C0A79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97 0 01 00000</w:t>
            </w:r>
          </w:p>
        </w:tc>
        <w:tc>
          <w:tcPr>
            <w:tcW w:w="567" w:type="dxa"/>
            <w:shd w:val="clear" w:color="auto" w:fill="auto"/>
            <w:tcMar>
              <w:left w:w="28" w:type="dxa"/>
              <w:right w:w="28" w:type="dxa"/>
            </w:tcMar>
            <w:hideMark/>
          </w:tcPr>
          <w:p w14:paraId="03E989F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15FBC1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7125,16217</w:t>
            </w:r>
          </w:p>
        </w:tc>
      </w:tr>
      <w:tr w:rsidR="00643059" w:rsidRPr="006D45BB" w14:paraId="1BC1D056" w14:textId="77777777" w:rsidTr="006E7C35">
        <w:tblPrEx>
          <w:tblLook w:val="04A0" w:firstRow="1" w:lastRow="0" w:firstColumn="1" w:lastColumn="0" w:noHBand="0" w:noVBand="1"/>
        </w:tblPrEx>
        <w:tc>
          <w:tcPr>
            <w:tcW w:w="4552" w:type="dxa"/>
            <w:shd w:val="clear" w:color="auto" w:fill="auto"/>
            <w:vAlign w:val="center"/>
            <w:hideMark/>
          </w:tcPr>
          <w:p w14:paraId="7B7602B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795382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3B87B4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275E759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97 0 01 00000</w:t>
            </w:r>
          </w:p>
        </w:tc>
        <w:tc>
          <w:tcPr>
            <w:tcW w:w="567" w:type="dxa"/>
            <w:shd w:val="clear" w:color="auto" w:fill="auto"/>
            <w:tcMar>
              <w:left w:w="28" w:type="dxa"/>
              <w:right w:w="28" w:type="dxa"/>
            </w:tcMar>
            <w:hideMark/>
          </w:tcPr>
          <w:p w14:paraId="6DD2D68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C7E13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5690,91899</w:t>
            </w:r>
          </w:p>
        </w:tc>
      </w:tr>
      <w:tr w:rsidR="00643059" w:rsidRPr="006D45BB" w14:paraId="2BDE878F" w14:textId="77777777" w:rsidTr="006E7C35">
        <w:tblPrEx>
          <w:tblLook w:val="04A0" w:firstRow="1" w:lastRow="0" w:firstColumn="1" w:lastColumn="0" w:noHBand="0" w:noVBand="1"/>
        </w:tblPrEx>
        <w:tc>
          <w:tcPr>
            <w:tcW w:w="4552" w:type="dxa"/>
            <w:shd w:val="clear" w:color="auto" w:fill="auto"/>
            <w:vAlign w:val="center"/>
            <w:hideMark/>
          </w:tcPr>
          <w:p w14:paraId="7562363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53C737B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1CB26AC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03B7770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97 0 01 00000</w:t>
            </w:r>
          </w:p>
        </w:tc>
        <w:tc>
          <w:tcPr>
            <w:tcW w:w="567" w:type="dxa"/>
            <w:shd w:val="clear" w:color="auto" w:fill="auto"/>
            <w:tcMar>
              <w:left w:w="28" w:type="dxa"/>
              <w:right w:w="28" w:type="dxa"/>
            </w:tcMar>
            <w:hideMark/>
          </w:tcPr>
          <w:p w14:paraId="305E823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34B5572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1434,24318</w:t>
            </w:r>
          </w:p>
        </w:tc>
      </w:tr>
      <w:tr w:rsidR="00643059" w:rsidRPr="006D45BB" w14:paraId="7A8727E7" w14:textId="77777777" w:rsidTr="006E7C35">
        <w:tblPrEx>
          <w:tblLook w:val="04A0" w:firstRow="1" w:lastRow="0" w:firstColumn="1" w:lastColumn="0" w:noHBand="0" w:noVBand="1"/>
        </w:tblPrEx>
        <w:tc>
          <w:tcPr>
            <w:tcW w:w="4552" w:type="dxa"/>
            <w:shd w:val="clear" w:color="auto" w:fill="auto"/>
            <w:vAlign w:val="center"/>
            <w:hideMark/>
          </w:tcPr>
          <w:p w14:paraId="1303387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 xml:space="preserve">Повышение эффективности управления государственным имуществом </w:t>
            </w:r>
            <w:r w:rsidR="00894B09">
              <w:rPr>
                <w:rFonts w:ascii="PT Astra Serif" w:hAnsi="PT Astra Serif"/>
                <w:bCs/>
                <w:sz w:val="28"/>
                <w:szCs w:val="28"/>
              </w:rPr>
              <w:br/>
            </w:r>
            <w:r w:rsidRPr="00643059">
              <w:rPr>
                <w:rFonts w:ascii="PT Astra Serif" w:hAnsi="PT Astra Serif"/>
                <w:bCs/>
                <w:sz w:val="28"/>
                <w:szCs w:val="28"/>
              </w:rPr>
              <w:t>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2015-2021 годы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Повышение эффективности управления государственным имуществом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2015-2021 годы</w:t>
            </w:r>
          </w:p>
        </w:tc>
        <w:tc>
          <w:tcPr>
            <w:tcW w:w="425" w:type="dxa"/>
            <w:shd w:val="clear" w:color="auto" w:fill="auto"/>
            <w:tcMar>
              <w:left w:w="28" w:type="dxa"/>
              <w:right w:w="28" w:type="dxa"/>
            </w:tcMar>
            <w:hideMark/>
          </w:tcPr>
          <w:p w14:paraId="7D9AEE7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BBA7FD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7CC7B28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97 1 00 00000</w:t>
            </w:r>
          </w:p>
        </w:tc>
        <w:tc>
          <w:tcPr>
            <w:tcW w:w="567" w:type="dxa"/>
            <w:shd w:val="clear" w:color="auto" w:fill="auto"/>
            <w:tcMar>
              <w:left w:w="28" w:type="dxa"/>
              <w:right w:w="28" w:type="dxa"/>
            </w:tcMar>
            <w:hideMark/>
          </w:tcPr>
          <w:p w14:paraId="1418A0D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FDF09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15383,87092</w:t>
            </w:r>
          </w:p>
        </w:tc>
      </w:tr>
      <w:tr w:rsidR="00643059" w:rsidRPr="006D45BB" w14:paraId="2C947CE4" w14:textId="77777777" w:rsidTr="006E7C35">
        <w:tblPrEx>
          <w:tblLook w:val="04A0" w:firstRow="1" w:lastRow="0" w:firstColumn="1" w:lastColumn="0" w:noHBand="0" w:noVBand="1"/>
        </w:tblPrEx>
        <w:tc>
          <w:tcPr>
            <w:tcW w:w="4552" w:type="dxa"/>
            <w:shd w:val="clear" w:color="auto" w:fill="auto"/>
            <w:vAlign w:val="center"/>
            <w:hideMark/>
          </w:tcPr>
          <w:p w14:paraId="2E12B87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исполнителей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1F3C58B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6924655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4513E1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97 1 01 00000</w:t>
            </w:r>
          </w:p>
        </w:tc>
        <w:tc>
          <w:tcPr>
            <w:tcW w:w="567" w:type="dxa"/>
            <w:shd w:val="clear" w:color="auto" w:fill="auto"/>
            <w:tcMar>
              <w:left w:w="28" w:type="dxa"/>
              <w:right w:w="28" w:type="dxa"/>
            </w:tcMar>
            <w:hideMark/>
          </w:tcPr>
          <w:p w14:paraId="2BC7864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077BCD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15383,87092</w:t>
            </w:r>
          </w:p>
        </w:tc>
      </w:tr>
      <w:tr w:rsidR="00643059" w:rsidRPr="006D45BB" w14:paraId="1E638980" w14:textId="77777777" w:rsidTr="006E7C35">
        <w:tblPrEx>
          <w:tblLook w:val="04A0" w:firstRow="1" w:lastRow="0" w:firstColumn="1" w:lastColumn="0" w:noHBand="0" w:noVBand="1"/>
        </w:tblPrEx>
        <w:tc>
          <w:tcPr>
            <w:tcW w:w="4552" w:type="dxa"/>
            <w:shd w:val="clear" w:color="auto" w:fill="auto"/>
            <w:vAlign w:val="center"/>
            <w:hideMark/>
          </w:tcPr>
          <w:p w14:paraId="5788092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органов Ульяновской области</w:t>
            </w:r>
          </w:p>
        </w:tc>
        <w:tc>
          <w:tcPr>
            <w:tcW w:w="425" w:type="dxa"/>
            <w:shd w:val="clear" w:color="auto" w:fill="auto"/>
            <w:tcMar>
              <w:left w:w="28" w:type="dxa"/>
              <w:right w:w="28" w:type="dxa"/>
            </w:tcMar>
            <w:hideMark/>
          </w:tcPr>
          <w:p w14:paraId="18D4CEB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370B851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4FFCD2A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97 1 01 80010</w:t>
            </w:r>
          </w:p>
        </w:tc>
        <w:tc>
          <w:tcPr>
            <w:tcW w:w="567" w:type="dxa"/>
            <w:shd w:val="clear" w:color="auto" w:fill="auto"/>
            <w:tcMar>
              <w:left w:w="28" w:type="dxa"/>
              <w:right w:w="28" w:type="dxa"/>
            </w:tcMar>
            <w:hideMark/>
          </w:tcPr>
          <w:p w14:paraId="312A966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9D8D4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15383,87092</w:t>
            </w:r>
          </w:p>
        </w:tc>
      </w:tr>
      <w:tr w:rsidR="00643059" w:rsidRPr="006D45BB" w14:paraId="77941DE4" w14:textId="77777777" w:rsidTr="006E7C35">
        <w:tblPrEx>
          <w:tblLook w:val="04A0" w:firstRow="1" w:lastRow="0" w:firstColumn="1" w:lastColumn="0" w:noHBand="0" w:noVBand="1"/>
        </w:tblPrEx>
        <w:tc>
          <w:tcPr>
            <w:tcW w:w="4552" w:type="dxa"/>
            <w:shd w:val="clear" w:color="auto" w:fill="auto"/>
            <w:vAlign w:val="center"/>
            <w:hideMark/>
          </w:tcPr>
          <w:p w14:paraId="6B9EC41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44D6C42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7E3120B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3DC08D3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97 1 01 80010</w:t>
            </w:r>
          </w:p>
        </w:tc>
        <w:tc>
          <w:tcPr>
            <w:tcW w:w="567" w:type="dxa"/>
            <w:shd w:val="clear" w:color="auto" w:fill="auto"/>
            <w:tcMar>
              <w:left w:w="28" w:type="dxa"/>
              <w:right w:w="28" w:type="dxa"/>
            </w:tcMar>
            <w:hideMark/>
          </w:tcPr>
          <w:p w14:paraId="1EF6E36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007DDD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14343,67172</w:t>
            </w:r>
          </w:p>
        </w:tc>
      </w:tr>
      <w:tr w:rsidR="00643059" w:rsidRPr="006D45BB" w14:paraId="6DD10CC8" w14:textId="77777777" w:rsidTr="006E7C35">
        <w:tblPrEx>
          <w:tblLook w:val="04A0" w:firstRow="1" w:lastRow="0" w:firstColumn="1" w:lastColumn="0" w:noHBand="0" w:noVBand="1"/>
        </w:tblPrEx>
        <w:tc>
          <w:tcPr>
            <w:tcW w:w="4552" w:type="dxa"/>
            <w:shd w:val="clear" w:color="auto" w:fill="auto"/>
            <w:vAlign w:val="center"/>
            <w:hideMark/>
          </w:tcPr>
          <w:p w14:paraId="084BAC5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5A1E617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425" w:type="dxa"/>
            <w:shd w:val="clear" w:color="auto" w:fill="auto"/>
            <w:tcMar>
              <w:left w:w="28" w:type="dxa"/>
              <w:right w:w="28" w:type="dxa"/>
            </w:tcMar>
            <w:hideMark/>
          </w:tcPr>
          <w:p w14:paraId="5A8CE08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1702" w:type="dxa"/>
            <w:shd w:val="clear" w:color="auto" w:fill="auto"/>
            <w:tcMar>
              <w:left w:w="57" w:type="dxa"/>
              <w:right w:w="57" w:type="dxa"/>
            </w:tcMar>
            <w:hideMark/>
          </w:tcPr>
          <w:p w14:paraId="698D6E0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97 1 01 80010</w:t>
            </w:r>
          </w:p>
        </w:tc>
        <w:tc>
          <w:tcPr>
            <w:tcW w:w="567" w:type="dxa"/>
            <w:shd w:val="clear" w:color="auto" w:fill="auto"/>
            <w:tcMar>
              <w:left w:w="28" w:type="dxa"/>
              <w:right w:w="28" w:type="dxa"/>
            </w:tcMar>
            <w:hideMark/>
          </w:tcPr>
          <w:p w14:paraId="71C3197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64B423D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1040,1992</w:t>
            </w:r>
          </w:p>
        </w:tc>
      </w:tr>
      <w:tr w:rsidR="00643059" w:rsidRPr="001123EC" w14:paraId="62EA2ECD" w14:textId="77777777" w:rsidTr="006E7C35">
        <w:tblPrEx>
          <w:tblLook w:val="04A0" w:firstRow="1" w:lastRow="0" w:firstColumn="1" w:lastColumn="0" w:noHBand="0" w:noVBand="1"/>
        </w:tblPrEx>
        <w:tc>
          <w:tcPr>
            <w:tcW w:w="4552" w:type="dxa"/>
            <w:shd w:val="clear" w:color="auto" w:fill="auto"/>
            <w:vAlign w:val="center"/>
            <w:hideMark/>
          </w:tcPr>
          <w:p w14:paraId="07E44EA5" w14:textId="77777777" w:rsidR="00643059" w:rsidRPr="00643059" w:rsidRDefault="00643059" w:rsidP="000E3F95">
            <w:pPr>
              <w:jc w:val="both"/>
              <w:rPr>
                <w:rFonts w:ascii="PT Astra Serif" w:hAnsi="PT Astra Serif"/>
                <w:b/>
                <w:bCs/>
                <w:sz w:val="28"/>
                <w:szCs w:val="28"/>
              </w:rPr>
            </w:pPr>
            <w:r w:rsidRPr="00643059">
              <w:rPr>
                <w:rFonts w:ascii="PT Astra Serif" w:hAnsi="PT Astra Serif"/>
                <w:b/>
                <w:bCs/>
                <w:sz w:val="28"/>
                <w:szCs w:val="28"/>
              </w:rPr>
              <w:t>Национальная оборона</w:t>
            </w:r>
          </w:p>
        </w:tc>
        <w:tc>
          <w:tcPr>
            <w:tcW w:w="425" w:type="dxa"/>
            <w:shd w:val="clear" w:color="auto" w:fill="auto"/>
            <w:tcMar>
              <w:left w:w="28" w:type="dxa"/>
              <w:right w:w="28" w:type="dxa"/>
            </w:tcMar>
            <w:hideMark/>
          </w:tcPr>
          <w:p w14:paraId="5CA9B854" w14:textId="77777777" w:rsidR="00643059" w:rsidRPr="00643059" w:rsidRDefault="00643059" w:rsidP="006E7C35">
            <w:pPr>
              <w:jc w:val="center"/>
              <w:rPr>
                <w:rFonts w:ascii="PT Astra Serif" w:hAnsi="PT Astra Serif"/>
                <w:b/>
                <w:bCs/>
                <w:sz w:val="28"/>
                <w:szCs w:val="28"/>
              </w:rPr>
            </w:pPr>
            <w:r w:rsidRPr="00643059">
              <w:rPr>
                <w:rFonts w:ascii="PT Astra Serif" w:hAnsi="PT Astra Serif"/>
                <w:b/>
                <w:bCs/>
                <w:sz w:val="28"/>
                <w:szCs w:val="28"/>
              </w:rPr>
              <w:t>02</w:t>
            </w:r>
          </w:p>
        </w:tc>
        <w:tc>
          <w:tcPr>
            <w:tcW w:w="425" w:type="dxa"/>
            <w:shd w:val="clear" w:color="auto" w:fill="auto"/>
            <w:tcMar>
              <w:left w:w="28" w:type="dxa"/>
              <w:right w:w="28" w:type="dxa"/>
            </w:tcMar>
            <w:hideMark/>
          </w:tcPr>
          <w:p w14:paraId="761144AE" w14:textId="77777777" w:rsidR="00643059" w:rsidRPr="00643059" w:rsidRDefault="00643059" w:rsidP="006E7C35">
            <w:pPr>
              <w:jc w:val="center"/>
              <w:rPr>
                <w:rFonts w:ascii="PT Astra Serif" w:hAnsi="PT Astra Serif"/>
                <w:b/>
                <w:bCs/>
                <w:sz w:val="28"/>
                <w:szCs w:val="28"/>
              </w:rPr>
            </w:pPr>
          </w:p>
        </w:tc>
        <w:tc>
          <w:tcPr>
            <w:tcW w:w="1702" w:type="dxa"/>
            <w:shd w:val="clear" w:color="auto" w:fill="auto"/>
            <w:tcMar>
              <w:left w:w="57" w:type="dxa"/>
              <w:right w:w="57" w:type="dxa"/>
            </w:tcMar>
            <w:hideMark/>
          </w:tcPr>
          <w:p w14:paraId="0F84C312" w14:textId="77777777" w:rsidR="00643059" w:rsidRPr="00643059" w:rsidRDefault="00643059" w:rsidP="006E7C35">
            <w:pPr>
              <w:jc w:val="center"/>
              <w:rPr>
                <w:rFonts w:ascii="PT Astra Serif" w:hAnsi="PT Astra Serif"/>
                <w:b/>
                <w:bCs/>
                <w:spacing w:val="-2"/>
                <w:sz w:val="28"/>
                <w:szCs w:val="28"/>
              </w:rPr>
            </w:pPr>
          </w:p>
        </w:tc>
        <w:tc>
          <w:tcPr>
            <w:tcW w:w="567" w:type="dxa"/>
            <w:shd w:val="clear" w:color="auto" w:fill="auto"/>
            <w:tcMar>
              <w:left w:w="28" w:type="dxa"/>
              <w:right w:w="28" w:type="dxa"/>
            </w:tcMar>
            <w:hideMark/>
          </w:tcPr>
          <w:p w14:paraId="733C46C1" w14:textId="77777777" w:rsidR="00643059" w:rsidRPr="00643059" w:rsidRDefault="00643059" w:rsidP="006E7C35">
            <w:pPr>
              <w:jc w:val="center"/>
              <w:rPr>
                <w:rFonts w:ascii="PT Astra Serif" w:hAnsi="PT Astra Serif"/>
                <w:b/>
                <w:bCs/>
                <w:sz w:val="28"/>
                <w:szCs w:val="28"/>
              </w:rPr>
            </w:pPr>
          </w:p>
        </w:tc>
        <w:tc>
          <w:tcPr>
            <w:tcW w:w="1946" w:type="dxa"/>
            <w:shd w:val="clear" w:color="auto" w:fill="auto"/>
            <w:noWrap/>
            <w:tcMar>
              <w:left w:w="28" w:type="dxa"/>
              <w:right w:w="28" w:type="dxa"/>
            </w:tcMar>
            <w:hideMark/>
          </w:tcPr>
          <w:p w14:paraId="6A73434F" w14:textId="77777777" w:rsidR="00643059" w:rsidRPr="00643059" w:rsidRDefault="00643059" w:rsidP="006E7C35">
            <w:pPr>
              <w:jc w:val="center"/>
              <w:rPr>
                <w:rFonts w:ascii="PT Astra Serif" w:hAnsi="PT Astra Serif"/>
                <w:b/>
                <w:bCs/>
                <w:sz w:val="28"/>
                <w:szCs w:val="28"/>
              </w:rPr>
            </w:pPr>
            <w:r w:rsidRPr="00643059">
              <w:rPr>
                <w:rFonts w:ascii="PT Astra Serif" w:hAnsi="PT Astra Serif"/>
                <w:b/>
                <w:bCs/>
                <w:sz w:val="28"/>
                <w:szCs w:val="28"/>
              </w:rPr>
              <w:t>19970,6</w:t>
            </w:r>
          </w:p>
        </w:tc>
      </w:tr>
      <w:tr w:rsidR="00643059" w:rsidRPr="006D45BB" w14:paraId="328C556F" w14:textId="77777777" w:rsidTr="006E7C35">
        <w:tblPrEx>
          <w:tblLook w:val="04A0" w:firstRow="1" w:lastRow="0" w:firstColumn="1" w:lastColumn="0" w:noHBand="0" w:noVBand="1"/>
        </w:tblPrEx>
        <w:tc>
          <w:tcPr>
            <w:tcW w:w="4552" w:type="dxa"/>
            <w:shd w:val="clear" w:color="auto" w:fill="auto"/>
            <w:vAlign w:val="center"/>
            <w:hideMark/>
          </w:tcPr>
          <w:p w14:paraId="4D12470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Мобилизационная и вневойсковая подготовка</w:t>
            </w:r>
          </w:p>
        </w:tc>
        <w:tc>
          <w:tcPr>
            <w:tcW w:w="425" w:type="dxa"/>
            <w:shd w:val="clear" w:color="auto" w:fill="auto"/>
            <w:tcMar>
              <w:left w:w="28" w:type="dxa"/>
              <w:right w:w="28" w:type="dxa"/>
            </w:tcMar>
            <w:hideMark/>
          </w:tcPr>
          <w:p w14:paraId="513C18E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425" w:type="dxa"/>
            <w:shd w:val="clear" w:color="auto" w:fill="auto"/>
            <w:tcMar>
              <w:left w:w="28" w:type="dxa"/>
              <w:right w:w="28" w:type="dxa"/>
            </w:tcMar>
            <w:hideMark/>
          </w:tcPr>
          <w:p w14:paraId="09955B8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1E5D1B7"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28AB3AB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BF935A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19970,6</w:t>
            </w:r>
          </w:p>
        </w:tc>
      </w:tr>
      <w:tr w:rsidR="00643059" w:rsidRPr="006D45BB" w14:paraId="023526C9" w14:textId="77777777" w:rsidTr="006E7C35">
        <w:tblPrEx>
          <w:tblLook w:val="04A0" w:firstRow="1" w:lastRow="0" w:firstColumn="1" w:lastColumn="0" w:noHBand="0" w:noVBand="1"/>
        </w:tblPrEx>
        <w:tc>
          <w:tcPr>
            <w:tcW w:w="4552" w:type="dxa"/>
            <w:shd w:val="clear" w:color="auto" w:fill="auto"/>
            <w:vAlign w:val="center"/>
            <w:hideMark/>
          </w:tcPr>
          <w:p w14:paraId="4CB6504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09327C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425" w:type="dxa"/>
            <w:shd w:val="clear" w:color="auto" w:fill="auto"/>
            <w:tcMar>
              <w:left w:w="28" w:type="dxa"/>
              <w:right w:w="28" w:type="dxa"/>
            </w:tcMar>
            <w:hideMark/>
          </w:tcPr>
          <w:p w14:paraId="70D28FA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8DDFA8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56E1908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67218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19970,6</w:t>
            </w:r>
          </w:p>
        </w:tc>
      </w:tr>
      <w:tr w:rsidR="00643059" w:rsidRPr="006D45BB" w14:paraId="1CF8BB83" w14:textId="77777777" w:rsidTr="006E7C35">
        <w:tblPrEx>
          <w:tblLook w:val="04A0" w:firstRow="1" w:lastRow="0" w:firstColumn="1" w:lastColumn="0" w:noHBand="0" w:noVBand="1"/>
        </w:tblPrEx>
        <w:tc>
          <w:tcPr>
            <w:tcW w:w="4552" w:type="dxa"/>
            <w:shd w:val="clear" w:color="auto" w:fill="auto"/>
            <w:vAlign w:val="center"/>
            <w:hideMark/>
          </w:tcPr>
          <w:p w14:paraId="4C1D991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Осуществление полномочий Российской Федерации в области первичного воинского учёта на территориях, где отсутствуют военные комиссариаты</w:t>
            </w:r>
          </w:p>
        </w:tc>
        <w:tc>
          <w:tcPr>
            <w:tcW w:w="425" w:type="dxa"/>
            <w:shd w:val="clear" w:color="auto" w:fill="auto"/>
            <w:tcMar>
              <w:left w:w="28" w:type="dxa"/>
              <w:right w:w="28" w:type="dxa"/>
            </w:tcMar>
            <w:hideMark/>
          </w:tcPr>
          <w:p w14:paraId="268666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425" w:type="dxa"/>
            <w:shd w:val="clear" w:color="auto" w:fill="auto"/>
            <w:tcMar>
              <w:left w:w="28" w:type="dxa"/>
              <w:right w:w="28" w:type="dxa"/>
            </w:tcMar>
            <w:hideMark/>
          </w:tcPr>
          <w:p w14:paraId="0D1B776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1C10A4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11 0 00 51180</w:t>
            </w:r>
          </w:p>
        </w:tc>
        <w:tc>
          <w:tcPr>
            <w:tcW w:w="567" w:type="dxa"/>
            <w:shd w:val="clear" w:color="auto" w:fill="auto"/>
            <w:tcMar>
              <w:left w:w="28" w:type="dxa"/>
              <w:right w:w="28" w:type="dxa"/>
            </w:tcMar>
            <w:hideMark/>
          </w:tcPr>
          <w:p w14:paraId="15B5224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0F11D2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19970,6</w:t>
            </w:r>
          </w:p>
        </w:tc>
      </w:tr>
      <w:tr w:rsidR="00643059" w:rsidRPr="006D45BB" w14:paraId="018615B2" w14:textId="77777777" w:rsidTr="006E7C35">
        <w:tblPrEx>
          <w:tblLook w:val="04A0" w:firstRow="1" w:lastRow="0" w:firstColumn="1" w:lastColumn="0" w:noHBand="0" w:noVBand="1"/>
        </w:tblPrEx>
        <w:tc>
          <w:tcPr>
            <w:tcW w:w="4552" w:type="dxa"/>
            <w:shd w:val="clear" w:color="auto" w:fill="auto"/>
            <w:vAlign w:val="center"/>
            <w:hideMark/>
          </w:tcPr>
          <w:p w14:paraId="0D3E4F9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2A80BDE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425" w:type="dxa"/>
            <w:shd w:val="clear" w:color="auto" w:fill="auto"/>
            <w:tcMar>
              <w:left w:w="28" w:type="dxa"/>
              <w:right w:w="28" w:type="dxa"/>
            </w:tcMar>
            <w:hideMark/>
          </w:tcPr>
          <w:p w14:paraId="28033E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F7D172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11 0 00 51180</w:t>
            </w:r>
          </w:p>
        </w:tc>
        <w:tc>
          <w:tcPr>
            <w:tcW w:w="567" w:type="dxa"/>
            <w:shd w:val="clear" w:color="auto" w:fill="auto"/>
            <w:tcMar>
              <w:left w:w="28" w:type="dxa"/>
              <w:right w:w="28" w:type="dxa"/>
            </w:tcMar>
            <w:hideMark/>
          </w:tcPr>
          <w:p w14:paraId="1CEE466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7C0FB4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19970,6</w:t>
            </w:r>
          </w:p>
        </w:tc>
      </w:tr>
      <w:tr w:rsidR="00643059" w:rsidRPr="001123EC" w14:paraId="71BA612A" w14:textId="77777777" w:rsidTr="006E7C35">
        <w:tblPrEx>
          <w:tblLook w:val="04A0" w:firstRow="1" w:lastRow="0" w:firstColumn="1" w:lastColumn="0" w:noHBand="0" w:noVBand="1"/>
        </w:tblPrEx>
        <w:tc>
          <w:tcPr>
            <w:tcW w:w="4552" w:type="dxa"/>
            <w:shd w:val="clear" w:color="auto" w:fill="auto"/>
            <w:vAlign w:val="center"/>
            <w:hideMark/>
          </w:tcPr>
          <w:p w14:paraId="0FFB0809" w14:textId="77777777" w:rsidR="00643059" w:rsidRPr="00643059" w:rsidRDefault="00643059" w:rsidP="000E3F95">
            <w:pPr>
              <w:jc w:val="both"/>
              <w:rPr>
                <w:rFonts w:ascii="PT Astra Serif" w:hAnsi="PT Astra Serif"/>
                <w:b/>
                <w:bCs/>
                <w:sz w:val="28"/>
                <w:szCs w:val="28"/>
              </w:rPr>
            </w:pPr>
            <w:r w:rsidRPr="00643059">
              <w:rPr>
                <w:rFonts w:ascii="PT Astra Serif" w:hAnsi="PT Astra Serif"/>
                <w:b/>
                <w:bCs/>
                <w:sz w:val="28"/>
                <w:szCs w:val="28"/>
              </w:rPr>
              <w:t>Национальная безопасность и правоохранительная деятельность</w:t>
            </w:r>
          </w:p>
        </w:tc>
        <w:tc>
          <w:tcPr>
            <w:tcW w:w="425" w:type="dxa"/>
            <w:shd w:val="clear" w:color="auto" w:fill="auto"/>
            <w:tcMar>
              <w:left w:w="28" w:type="dxa"/>
              <w:right w:w="28" w:type="dxa"/>
            </w:tcMar>
            <w:hideMark/>
          </w:tcPr>
          <w:p w14:paraId="2C7007DB" w14:textId="77777777" w:rsidR="00643059" w:rsidRPr="00643059" w:rsidRDefault="00643059" w:rsidP="006E7C35">
            <w:pPr>
              <w:jc w:val="center"/>
              <w:rPr>
                <w:rFonts w:ascii="PT Astra Serif" w:hAnsi="PT Astra Serif"/>
                <w:b/>
                <w:bCs/>
                <w:sz w:val="28"/>
                <w:szCs w:val="28"/>
              </w:rPr>
            </w:pPr>
            <w:r w:rsidRPr="00643059">
              <w:rPr>
                <w:rFonts w:ascii="PT Astra Serif" w:hAnsi="PT Astra Serif"/>
                <w:b/>
                <w:bCs/>
                <w:sz w:val="28"/>
                <w:szCs w:val="28"/>
              </w:rPr>
              <w:t>03</w:t>
            </w:r>
          </w:p>
        </w:tc>
        <w:tc>
          <w:tcPr>
            <w:tcW w:w="425" w:type="dxa"/>
            <w:shd w:val="clear" w:color="auto" w:fill="auto"/>
            <w:tcMar>
              <w:left w:w="28" w:type="dxa"/>
              <w:right w:w="28" w:type="dxa"/>
            </w:tcMar>
            <w:hideMark/>
          </w:tcPr>
          <w:p w14:paraId="60EA1F95" w14:textId="77777777" w:rsidR="00643059" w:rsidRPr="00643059" w:rsidRDefault="00643059" w:rsidP="006E7C35">
            <w:pPr>
              <w:jc w:val="center"/>
              <w:rPr>
                <w:rFonts w:ascii="PT Astra Serif" w:hAnsi="PT Astra Serif"/>
                <w:b/>
                <w:bCs/>
                <w:sz w:val="28"/>
                <w:szCs w:val="28"/>
              </w:rPr>
            </w:pPr>
          </w:p>
        </w:tc>
        <w:tc>
          <w:tcPr>
            <w:tcW w:w="1702" w:type="dxa"/>
            <w:shd w:val="clear" w:color="auto" w:fill="auto"/>
            <w:tcMar>
              <w:left w:w="57" w:type="dxa"/>
              <w:right w:w="57" w:type="dxa"/>
            </w:tcMar>
            <w:hideMark/>
          </w:tcPr>
          <w:p w14:paraId="10CA701C" w14:textId="77777777" w:rsidR="00643059" w:rsidRPr="00643059" w:rsidRDefault="00643059" w:rsidP="006E7C35">
            <w:pPr>
              <w:jc w:val="center"/>
              <w:rPr>
                <w:rFonts w:ascii="PT Astra Serif" w:hAnsi="PT Astra Serif"/>
                <w:b/>
                <w:bCs/>
                <w:spacing w:val="-2"/>
                <w:sz w:val="28"/>
                <w:szCs w:val="28"/>
              </w:rPr>
            </w:pPr>
          </w:p>
        </w:tc>
        <w:tc>
          <w:tcPr>
            <w:tcW w:w="567" w:type="dxa"/>
            <w:shd w:val="clear" w:color="auto" w:fill="auto"/>
            <w:tcMar>
              <w:left w:w="28" w:type="dxa"/>
              <w:right w:w="28" w:type="dxa"/>
            </w:tcMar>
            <w:hideMark/>
          </w:tcPr>
          <w:p w14:paraId="413B9D37" w14:textId="77777777" w:rsidR="00643059" w:rsidRPr="00643059" w:rsidRDefault="00643059" w:rsidP="006E7C35">
            <w:pPr>
              <w:jc w:val="center"/>
              <w:rPr>
                <w:rFonts w:ascii="PT Astra Serif" w:hAnsi="PT Astra Serif"/>
                <w:b/>
                <w:bCs/>
                <w:sz w:val="28"/>
                <w:szCs w:val="28"/>
              </w:rPr>
            </w:pPr>
          </w:p>
        </w:tc>
        <w:tc>
          <w:tcPr>
            <w:tcW w:w="1946" w:type="dxa"/>
            <w:shd w:val="clear" w:color="auto" w:fill="auto"/>
            <w:noWrap/>
            <w:tcMar>
              <w:left w:w="28" w:type="dxa"/>
              <w:right w:w="28" w:type="dxa"/>
            </w:tcMar>
            <w:hideMark/>
          </w:tcPr>
          <w:p w14:paraId="270B25EB" w14:textId="77777777" w:rsidR="00643059" w:rsidRPr="00643059" w:rsidRDefault="00643059" w:rsidP="006E7C35">
            <w:pPr>
              <w:jc w:val="center"/>
              <w:rPr>
                <w:rFonts w:ascii="PT Astra Serif" w:hAnsi="PT Astra Serif"/>
                <w:b/>
                <w:bCs/>
                <w:sz w:val="28"/>
                <w:szCs w:val="28"/>
              </w:rPr>
            </w:pPr>
            <w:r w:rsidRPr="00643059">
              <w:rPr>
                <w:rFonts w:ascii="PT Astra Serif" w:hAnsi="PT Astra Serif"/>
                <w:b/>
                <w:bCs/>
                <w:sz w:val="28"/>
                <w:szCs w:val="28"/>
              </w:rPr>
              <w:t>826897,50454</w:t>
            </w:r>
          </w:p>
        </w:tc>
      </w:tr>
      <w:tr w:rsidR="00643059" w:rsidRPr="006D45BB" w14:paraId="661A2F6A" w14:textId="77777777" w:rsidTr="006E7C35">
        <w:tblPrEx>
          <w:tblLook w:val="04A0" w:firstRow="1" w:lastRow="0" w:firstColumn="1" w:lastColumn="0" w:noHBand="0" w:noVBand="1"/>
        </w:tblPrEx>
        <w:tc>
          <w:tcPr>
            <w:tcW w:w="4552" w:type="dxa"/>
            <w:shd w:val="clear" w:color="auto" w:fill="auto"/>
            <w:vAlign w:val="center"/>
            <w:hideMark/>
          </w:tcPr>
          <w:p w14:paraId="162E7C5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Органы юстиции</w:t>
            </w:r>
          </w:p>
        </w:tc>
        <w:tc>
          <w:tcPr>
            <w:tcW w:w="425" w:type="dxa"/>
            <w:shd w:val="clear" w:color="auto" w:fill="auto"/>
            <w:tcMar>
              <w:left w:w="28" w:type="dxa"/>
              <w:right w:w="28" w:type="dxa"/>
            </w:tcMar>
            <w:hideMark/>
          </w:tcPr>
          <w:p w14:paraId="10643D9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709AAD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78EFBEF2"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207D378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EC852B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88035,16019</w:t>
            </w:r>
          </w:p>
        </w:tc>
      </w:tr>
      <w:tr w:rsidR="00643059" w:rsidRPr="006D45BB" w14:paraId="34AFA588" w14:textId="77777777" w:rsidTr="006E7C35">
        <w:tblPrEx>
          <w:tblLook w:val="04A0" w:firstRow="1" w:lastRow="0" w:firstColumn="1" w:lastColumn="0" w:noHBand="0" w:noVBand="1"/>
        </w:tblPrEx>
        <w:tc>
          <w:tcPr>
            <w:tcW w:w="4552" w:type="dxa"/>
            <w:shd w:val="clear" w:color="auto" w:fill="auto"/>
            <w:vAlign w:val="center"/>
            <w:hideMark/>
          </w:tcPr>
          <w:p w14:paraId="1599D5F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49B14F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3248752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20C2622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5C3D6DD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BAB462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88035,16019</w:t>
            </w:r>
          </w:p>
        </w:tc>
      </w:tr>
      <w:tr w:rsidR="00643059" w:rsidRPr="006D45BB" w14:paraId="094C209E" w14:textId="77777777" w:rsidTr="006E7C35">
        <w:tblPrEx>
          <w:tblLook w:val="04A0" w:firstRow="1" w:lastRow="0" w:firstColumn="1" w:lastColumn="0" w:noHBand="0" w:noVBand="1"/>
        </w:tblPrEx>
        <w:tc>
          <w:tcPr>
            <w:tcW w:w="4552" w:type="dxa"/>
            <w:shd w:val="clear" w:color="auto" w:fill="auto"/>
            <w:vAlign w:val="center"/>
            <w:hideMark/>
          </w:tcPr>
          <w:p w14:paraId="516E17F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проектной деятельности</w:t>
            </w:r>
          </w:p>
        </w:tc>
        <w:tc>
          <w:tcPr>
            <w:tcW w:w="425" w:type="dxa"/>
            <w:shd w:val="clear" w:color="auto" w:fill="auto"/>
            <w:tcMar>
              <w:left w:w="28" w:type="dxa"/>
              <w:right w:w="28" w:type="dxa"/>
            </w:tcMar>
            <w:hideMark/>
          </w:tcPr>
          <w:p w14:paraId="0799419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1D76B4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6E0969E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11 0 00 10380</w:t>
            </w:r>
          </w:p>
        </w:tc>
        <w:tc>
          <w:tcPr>
            <w:tcW w:w="567" w:type="dxa"/>
            <w:shd w:val="clear" w:color="auto" w:fill="auto"/>
            <w:tcMar>
              <w:left w:w="28" w:type="dxa"/>
              <w:right w:w="28" w:type="dxa"/>
            </w:tcMar>
            <w:hideMark/>
          </w:tcPr>
          <w:p w14:paraId="7A2FCA2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66A5B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3,96019</w:t>
            </w:r>
          </w:p>
        </w:tc>
      </w:tr>
      <w:tr w:rsidR="00643059" w:rsidRPr="006D45BB" w14:paraId="41557FF2" w14:textId="77777777" w:rsidTr="006E7C35">
        <w:tblPrEx>
          <w:tblLook w:val="04A0" w:firstRow="1" w:lastRow="0" w:firstColumn="1" w:lastColumn="0" w:noHBand="0" w:noVBand="1"/>
        </w:tblPrEx>
        <w:tc>
          <w:tcPr>
            <w:tcW w:w="4552" w:type="dxa"/>
            <w:shd w:val="clear" w:color="auto" w:fill="auto"/>
            <w:vAlign w:val="center"/>
            <w:hideMark/>
          </w:tcPr>
          <w:p w14:paraId="488C114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407FE6B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05C332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2C80DC6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11 0 00 10380</w:t>
            </w:r>
          </w:p>
        </w:tc>
        <w:tc>
          <w:tcPr>
            <w:tcW w:w="567" w:type="dxa"/>
            <w:shd w:val="clear" w:color="auto" w:fill="auto"/>
            <w:tcMar>
              <w:left w:w="28" w:type="dxa"/>
              <w:right w:w="28" w:type="dxa"/>
            </w:tcMar>
            <w:hideMark/>
          </w:tcPr>
          <w:p w14:paraId="669363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3F5880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3,96019</w:t>
            </w:r>
          </w:p>
        </w:tc>
      </w:tr>
      <w:tr w:rsidR="00643059" w:rsidRPr="006D45BB" w14:paraId="4B1C005F" w14:textId="77777777" w:rsidTr="006E7C35">
        <w:tblPrEx>
          <w:tblLook w:val="04A0" w:firstRow="1" w:lastRow="0" w:firstColumn="1" w:lastColumn="0" w:noHBand="0" w:noVBand="1"/>
        </w:tblPrEx>
        <w:tc>
          <w:tcPr>
            <w:tcW w:w="4552" w:type="dxa"/>
            <w:shd w:val="clear" w:color="auto" w:fill="auto"/>
            <w:vAlign w:val="center"/>
            <w:hideMark/>
          </w:tcPr>
          <w:p w14:paraId="081A4DF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w:t>
            </w:r>
            <w:r w:rsidR="00AB25BC">
              <w:rPr>
                <w:rFonts w:ascii="PT Astra Serif" w:hAnsi="PT Astra Serif"/>
                <w:bCs/>
                <w:sz w:val="28"/>
                <w:szCs w:val="28"/>
              </w:rPr>
              <w:t>«</w:t>
            </w:r>
            <w:r w:rsidRPr="00643059">
              <w:rPr>
                <w:rFonts w:ascii="PT Astra Serif" w:hAnsi="PT Astra Serif"/>
                <w:bCs/>
                <w:sz w:val="28"/>
                <w:szCs w:val="28"/>
              </w:rPr>
              <w:t>Об актах гражданского состояния</w:t>
            </w:r>
            <w:r w:rsidR="00AB25BC">
              <w:rPr>
                <w:rFonts w:ascii="PT Astra Serif" w:hAnsi="PT Astra Serif"/>
                <w:bCs/>
                <w:sz w:val="28"/>
                <w:szCs w:val="28"/>
              </w:rPr>
              <w:t>»</w:t>
            </w:r>
            <w:r w:rsidRPr="00643059">
              <w:rPr>
                <w:rFonts w:ascii="PT Astra Serif" w:hAnsi="PT Astra Serif"/>
                <w:bCs/>
                <w:sz w:val="28"/>
                <w:szCs w:val="28"/>
              </w:rPr>
              <w:t xml:space="preserve"> полномочий Российской Федерации на го</w:t>
            </w:r>
            <w:r w:rsidR="0054529A">
              <w:rPr>
                <w:rFonts w:ascii="PT Astra Serif" w:hAnsi="PT Astra Serif"/>
                <w:bCs/>
                <w:sz w:val="28"/>
                <w:szCs w:val="28"/>
              </w:rPr>
              <w:t>-</w:t>
            </w:r>
            <w:r w:rsidRPr="00643059">
              <w:rPr>
                <w:rFonts w:ascii="PT Astra Serif" w:hAnsi="PT Astra Serif"/>
                <w:bCs/>
                <w:sz w:val="28"/>
                <w:szCs w:val="28"/>
              </w:rPr>
              <w:t>сударственную регистрацию актов гражданского состояния</w:t>
            </w:r>
          </w:p>
        </w:tc>
        <w:tc>
          <w:tcPr>
            <w:tcW w:w="425" w:type="dxa"/>
            <w:shd w:val="clear" w:color="auto" w:fill="auto"/>
            <w:tcMar>
              <w:left w:w="28" w:type="dxa"/>
              <w:right w:w="28" w:type="dxa"/>
            </w:tcMar>
            <w:hideMark/>
          </w:tcPr>
          <w:p w14:paraId="742CE70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79A7AE2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30D16B2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11 0 00 59300</w:t>
            </w:r>
          </w:p>
        </w:tc>
        <w:tc>
          <w:tcPr>
            <w:tcW w:w="567" w:type="dxa"/>
            <w:shd w:val="clear" w:color="auto" w:fill="auto"/>
            <w:tcMar>
              <w:left w:w="28" w:type="dxa"/>
              <w:right w:w="28" w:type="dxa"/>
            </w:tcMar>
            <w:hideMark/>
          </w:tcPr>
          <w:p w14:paraId="6D07C42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DFCEC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88031,2</w:t>
            </w:r>
          </w:p>
        </w:tc>
      </w:tr>
      <w:tr w:rsidR="00643059" w:rsidRPr="006D45BB" w14:paraId="68E100C5" w14:textId="77777777" w:rsidTr="006E7C35">
        <w:tblPrEx>
          <w:tblLook w:val="04A0" w:firstRow="1" w:lastRow="0" w:firstColumn="1" w:lastColumn="0" w:noHBand="0" w:noVBand="1"/>
        </w:tblPrEx>
        <w:tc>
          <w:tcPr>
            <w:tcW w:w="4552" w:type="dxa"/>
            <w:shd w:val="clear" w:color="auto" w:fill="auto"/>
            <w:vAlign w:val="center"/>
            <w:hideMark/>
          </w:tcPr>
          <w:p w14:paraId="0C47164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1E2E6C8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760521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3DE8AB2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11 0 00 59300</w:t>
            </w:r>
          </w:p>
        </w:tc>
        <w:tc>
          <w:tcPr>
            <w:tcW w:w="567" w:type="dxa"/>
            <w:shd w:val="clear" w:color="auto" w:fill="auto"/>
            <w:tcMar>
              <w:left w:w="28" w:type="dxa"/>
              <w:right w:w="28" w:type="dxa"/>
            </w:tcMar>
            <w:hideMark/>
          </w:tcPr>
          <w:p w14:paraId="21FAECE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325E5B4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61990,49678</w:t>
            </w:r>
          </w:p>
        </w:tc>
      </w:tr>
      <w:tr w:rsidR="00643059" w:rsidRPr="006D45BB" w14:paraId="7BAAB394" w14:textId="77777777" w:rsidTr="006E7C35">
        <w:tblPrEx>
          <w:tblLook w:val="04A0" w:firstRow="1" w:lastRow="0" w:firstColumn="1" w:lastColumn="0" w:noHBand="0" w:noVBand="1"/>
        </w:tblPrEx>
        <w:tc>
          <w:tcPr>
            <w:tcW w:w="4552" w:type="dxa"/>
            <w:shd w:val="clear" w:color="auto" w:fill="auto"/>
            <w:vAlign w:val="center"/>
            <w:hideMark/>
          </w:tcPr>
          <w:p w14:paraId="1AE76C1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3B29B4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4A0225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4F544AE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11 0 00 59300</w:t>
            </w:r>
          </w:p>
        </w:tc>
        <w:tc>
          <w:tcPr>
            <w:tcW w:w="567" w:type="dxa"/>
            <w:shd w:val="clear" w:color="auto" w:fill="auto"/>
            <w:tcMar>
              <w:left w:w="28" w:type="dxa"/>
              <w:right w:w="28" w:type="dxa"/>
            </w:tcMar>
            <w:hideMark/>
          </w:tcPr>
          <w:p w14:paraId="6FCA37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BD1D37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13040,10444</w:t>
            </w:r>
          </w:p>
        </w:tc>
      </w:tr>
      <w:tr w:rsidR="00643059" w:rsidRPr="006D45BB" w14:paraId="77B050CD" w14:textId="77777777" w:rsidTr="006E7C35">
        <w:tblPrEx>
          <w:tblLook w:val="04A0" w:firstRow="1" w:lastRow="0" w:firstColumn="1" w:lastColumn="0" w:noHBand="0" w:noVBand="1"/>
        </w:tblPrEx>
        <w:tc>
          <w:tcPr>
            <w:tcW w:w="4552" w:type="dxa"/>
            <w:shd w:val="clear" w:color="auto" w:fill="auto"/>
            <w:vAlign w:val="center"/>
            <w:hideMark/>
          </w:tcPr>
          <w:p w14:paraId="5EB820D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58CFA2B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30A1B6B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46EC91A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11 0 00 59300</w:t>
            </w:r>
          </w:p>
        </w:tc>
        <w:tc>
          <w:tcPr>
            <w:tcW w:w="567" w:type="dxa"/>
            <w:shd w:val="clear" w:color="auto" w:fill="auto"/>
            <w:tcMar>
              <w:left w:w="28" w:type="dxa"/>
              <w:right w:w="28" w:type="dxa"/>
            </w:tcMar>
            <w:hideMark/>
          </w:tcPr>
          <w:p w14:paraId="7C9DA7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47287F8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222,53077</w:t>
            </w:r>
          </w:p>
        </w:tc>
      </w:tr>
      <w:tr w:rsidR="00643059" w:rsidRPr="006D45BB" w14:paraId="4EADD7E8" w14:textId="77777777" w:rsidTr="006E7C35">
        <w:tblPrEx>
          <w:tblLook w:val="04A0" w:firstRow="1" w:lastRow="0" w:firstColumn="1" w:lastColumn="0" w:noHBand="0" w:noVBand="1"/>
        </w:tblPrEx>
        <w:tc>
          <w:tcPr>
            <w:tcW w:w="4552" w:type="dxa"/>
            <w:shd w:val="clear" w:color="auto" w:fill="auto"/>
            <w:vAlign w:val="center"/>
            <w:hideMark/>
          </w:tcPr>
          <w:p w14:paraId="4218B99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4995A0A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0C4171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45A92A0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11 0 00 59300</w:t>
            </w:r>
          </w:p>
        </w:tc>
        <w:tc>
          <w:tcPr>
            <w:tcW w:w="567" w:type="dxa"/>
            <w:shd w:val="clear" w:color="auto" w:fill="auto"/>
            <w:tcMar>
              <w:left w:w="28" w:type="dxa"/>
              <w:right w:w="28" w:type="dxa"/>
            </w:tcMar>
            <w:hideMark/>
          </w:tcPr>
          <w:p w14:paraId="05BD46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4939EF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12761,803</w:t>
            </w:r>
          </w:p>
        </w:tc>
      </w:tr>
      <w:tr w:rsidR="00643059" w:rsidRPr="006D45BB" w14:paraId="5A93DD43" w14:textId="77777777" w:rsidTr="006E7C35">
        <w:tblPrEx>
          <w:tblLook w:val="04A0" w:firstRow="1" w:lastRow="0" w:firstColumn="1" w:lastColumn="0" w:noHBand="0" w:noVBand="1"/>
        </w:tblPrEx>
        <w:tc>
          <w:tcPr>
            <w:tcW w:w="4552" w:type="dxa"/>
            <w:shd w:val="clear" w:color="auto" w:fill="auto"/>
            <w:vAlign w:val="center"/>
            <w:hideMark/>
          </w:tcPr>
          <w:p w14:paraId="7E40C15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1546DDB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5AB4492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5168878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11 0 00 59300</w:t>
            </w:r>
          </w:p>
        </w:tc>
        <w:tc>
          <w:tcPr>
            <w:tcW w:w="567" w:type="dxa"/>
            <w:shd w:val="clear" w:color="auto" w:fill="auto"/>
            <w:tcMar>
              <w:left w:w="28" w:type="dxa"/>
              <w:right w:w="28" w:type="dxa"/>
            </w:tcMar>
            <w:hideMark/>
          </w:tcPr>
          <w:p w14:paraId="322374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153CDA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16,26501</w:t>
            </w:r>
          </w:p>
        </w:tc>
      </w:tr>
      <w:tr w:rsidR="00643059" w:rsidRPr="006D45BB" w14:paraId="08CB14FF" w14:textId="77777777" w:rsidTr="006E7C35">
        <w:tblPrEx>
          <w:tblLook w:val="04A0" w:firstRow="1" w:lastRow="0" w:firstColumn="1" w:lastColumn="0" w:noHBand="0" w:noVBand="1"/>
        </w:tblPrEx>
        <w:tc>
          <w:tcPr>
            <w:tcW w:w="4552" w:type="dxa"/>
            <w:shd w:val="clear" w:color="auto" w:fill="auto"/>
            <w:vAlign w:val="center"/>
            <w:hideMark/>
          </w:tcPr>
          <w:p w14:paraId="759C3B7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tcMar>
              <w:left w:w="28" w:type="dxa"/>
              <w:right w:w="28" w:type="dxa"/>
            </w:tcMar>
            <w:hideMark/>
          </w:tcPr>
          <w:p w14:paraId="05A316A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5CA9FD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0062C41A"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6809CC9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AFBCBE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250153,30395</w:t>
            </w:r>
          </w:p>
        </w:tc>
      </w:tr>
      <w:tr w:rsidR="00643059" w:rsidRPr="006D45BB" w14:paraId="7737AE64" w14:textId="77777777" w:rsidTr="006E7C35">
        <w:tblPrEx>
          <w:tblLook w:val="04A0" w:firstRow="1" w:lastRow="0" w:firstColumn="1" w:lastColumn="0" w:noHBand="0" w:noVBand="1"/>
        </w:tblPrEx>
        <w:tc>
          <w:tcPr>
            <w:tcW w:w="4552" w:type="dxa"/>
            <w:shd w:val="clear" w:color="auto" w:fill="auto"/>
            <w:vAlign w:val="center"/>
            <w:hideMark/>
          </w:tcPr>
          <w:p w14:paraId="71F14291" w14:textId="77777777" w:rsidR="00643059" w:rsidRPr="00643059" w:rsidRDefault="00643059" w:rsidP="00894B09">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 xml:space="preserve">Обеспечение правопорядка и безопасности жизнедеятельности на территории </w:t>
            </w:r>
            <w:r w:rsidR="00894B09">
              <w:rPr>
                <w:rFonts w:ascii="PT Astra Serif" w:hAnsi="PT Astra Serif"/>
                <w:bCs/>
                <w:sz w:val="28"/>
                <w:szCs w:val="28"/>
              </w:rPr>
              <w:br/>
            </w:r>
            <w:r w:rsidRPr="00643059">
              <w:rPr>
                <w:rFonts w:ascii="PT Astra Serif" w:hAnsi="PT Astra Serif"/>
                <w:bCs/>
                <w:sz w:val="28"/>
                <w:szCs w:val="28"/>
              </w:rPr>
              <w:t>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4F939CE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6CF716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E35316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86 0 00 00000</w:t>
            </w:r>
          </w:p>
        </w:tc>
        <w:tc>
          <w:tcPr>
            <w:tcW w:w="567" w:type="dxa"/>
            <w:shd w:val="clear" w:color="auto" w:fill="auto"/>
            <w:tcMar>
              <w:left w:w="28" w:type="dxa"/>
              <w:right w:w="28" w:type="dxa"/>
            </w:tcMar>
            <w:hideMark/>
          </w:tcPr>
          <w:p w14:paraId="39B4B52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4965B4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250153,30395</w:t>
            </w:r>
          </w:p>
        </w:tc>
      </w:tr>
      <w:tr w:rsidR="00643059" w:rsidRPr="006D45BB" w14:paraId="305C3AC6" w14:textId="77777777" w:rsidTr="006E7C35">
        <w:tblPrEx>
          <w:tblLook w:val="04A0" w:firstRow="1" w:lastRow="0" w:firstColumn="1" w:lastColumn="0" w:noHBand="0" w:noVBand="1"/>
        </w:tblPrEx>
        <w:tc>
          <w:tcPr>
            <w:tcW w:w="4552" w:type="dxa"/>
            <w:shd w:val="clear" w:color="auto" w:fill="auto"/>
            <w:vAlign w:val="center"/>
            <w:hideMark/>
          </w:tcPr>
          <w:p w14:paraId="2E2A341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Снижение рисков и смягчение последствий чрезвычайных ситуаций природного и техногенного характера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Обеспечение правопорядка и безопасности жизнедеятельности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241DBA5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238351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7FD50C8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86 3 00 00000</w:t>
            </w:r>
          </w:p>
        </w:tc>
        <w:tc>
          <w:tcPr>
            <w:tcW w:w="567" w:type="dxa"/>
            <w:shd w:val="clear" w:color="auto" w:fill="auto"/>
            <w:tcMar>
              <w:left w:w="28" w:type="dxa"/>
              <w:right w:w="28" w:type="dxa"/>
            </w:tcMar>
            <w:hideMark/>
          </w:tcPr>
          <w:p w14:paraId="2B4DF27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85C19F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250153,30395</w:t>
            </w:r>
          </w:p>
        </w:tc>
      </w:tr>
      <w:tr w:rsidR="00643059" w:rsidRPr="006D45BB" w14:paraId="6E372D02" w14:textId="77777777" w:rsidTr="006E7C35">
        <w:tblPrEx>
          <w:tblLook w:val="04A0" w:firstRow="1" w:lastRow="0" w:firstColumn="1" w:lastColumn="0" w:noHBand="0" w:noVBand="1"/>
        </w:tblPrEx>
        <w:tc>
          <w:tcPr>
            <w:tcW w:w="4552" w:type="dxa"/>
            <w:shd w:val="clear" w:color="auto" w:fill="auto"/>
            <w:vAlign w:val="center"/>
            <w:hideMark/>
          </w:tcPr>
          <w:p w14:paraId="5D4779F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Освежение запасов средств индивидуальной защиты для гражданской обороны 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1A1E25B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1199871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49DF69B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86 3 04 00000</w:t>
            </w:r>
          </w:p>
        </w:tc>
        <w:tc>
          <w:tcPr>
            <w:tcW w:w="567" w:type="dxa"/>
            <w:shd w:val="clear" w:color="auto" w:fill="auto"/>
            <w:tcMar>
              <w:left w:w="28" w:type="dxa"/>
              <w:right w:w="28" w:type="dxa"/>
            </w:tcMar>
            <w:hideMark/>
          </w:tcPr>
          <w:p w14:paraId="1AE8A4A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A021D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520,028</w:t>
            </w:r>
          </w:p>
        </w:tc>
      </w:tr>
      <w:tr w:rsidR="00643059" w:rsidRPr="006D45BB" w14:paraId="6E473DC4" w14:textId="77777777" w:rsidTr="006E7C35">
        <w:tblPrEx>
          <w:tblLook w:val="04A0" w:firstRow="1" w:lastRow="0" w:firstColumn="1" w:lastColumn="0" w:noHBand="0" w:noVBand="1"/>
        </w:tblPrEx>
        <w:tc>
          <w:tcPr>
            <w:tcW w:w="4552" w:type="dxa"/>
            <w:shd w:val="clear" w:color="auto" w:fill="auto"/>
            <w:vAlign w:val="center"/>
            <w:hideMark/>
          </w:tcPr>
          <w:p w14:paraId="55C6942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3E2F2BE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32B5426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6EC0FCF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86 3 04 00000</w:t>
            </w:r>
          </w:p>
        </w:tc>
        <w:tc>
          <w:tcPr>
            <w:tcW w:w="567" w:type="dxa"/>
            <w:shd w:val="clear" w:color="auto" w:fill="auto"/>
            <w:tcMar>
              <w:left w:w="28" w:type="dxa"/>
              <w:right w:w="28" w:type="dxa"/>
            </w:tcMar>
            <w:hideMark/>
          </w:tcPr>
          <w:p w14:paraId="7CB5C5F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647818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520,028</w:t>
            </w:r>
          </w:p>
        </w:tc>
      </w:tr>
      <w:tr w:rsidR="00643059" w:rsidRPr="006D45BB" w14:paraId="1A403A4A" w14:textId="77777777" w:rsidTr="006E7C35">
        <w:tblPrEx>
          <w:tblLook w:val="04A0" w:firstRow="1" w:lastRow="0" w:firstColumn="1" w:lastColumn="0" w:noHBand="0" w:noVBand="1"/>
        </w:tblPrEx>
        <w:tc>
          <w:tcPr>
            <w:tcW w:w="4552" w:type="dxa"/>
            <w:shd w:val="clear" w:color="auto" w:fill="auto"/>
            <w:vAlign w:val="center"/>
            <w:hideMark/>
          </w:tcPr>
          <w:p w14:paraId="3E19855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Финансовое обеспечение деятельности областного государственного казённого учреждения </w:t>
            </w:r>
            <w:r w:rsidR="00AB25BC">
              <w:rPr>
                <w:rFonts w:ascii="PT Astra Serif" w:hAnsi="PT Astra Serif"/>
                <w:bCs/>
                <w:sz w:val="28"/>
                <w:szCs w:val="28"/>
              </w:rPr>
              <w:t>«</w:t>
            </w:r>
            <w:r w:rsidRPr="00643059">
              <w:rPr>
                <w:rFonts w:ascii="PT Astra Serif" w:hAnsi="PT Astra Serif"/>
                <w:bCs/>
                <w:sz w:val="28"/>
                <w:szCs w:val="28"/>
              </w:rPr>
              <w:t>Служба гражданской защиты и пожарной безопасности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741CF4E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15EC38C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224A214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86 3 06 00000</w:t>
            </w:r>
          </w:p>
        </w:tc>
        <w:tc>
          <w:tcPr>
            <w:tcW w:w="567" w:type="dxa"/>
            <w:shd w:val="clear" w:color="auto" w:fill="auto"/>
            <w:tcMar>
              <w:left w:w="28" w:type="dxa"/>
              <w:right w:w="28" w:type="dxa"/>
            </w:tcMar>
            <w:hideMark/>
          </w:tcPr>
          <w:p w14:paraId="10EA65A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B4968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123721,37595</w:t>
            </w:r>
          </w:p>
        </w:tc>
      </w:tr>
      <w:tr w:rsidR="00643059" w:rsidRPr="006D45BB" w14:paraId="392E5C0E" w14:textId="77777777" w:rsidTr="006E7C35">
        <w:tblPrEx>
          <w:tblLook w:val="04A0" w:firstRow="1" w:lastRow="0" w:firstColumn="1" w:lastColumn="0" w:noHBand="0" w:noVBand="1"/>
        </w:tblPrEx>
        <w:tc>
          <w:tcPr>
            <w:tcW w:w="4552" w:type="dxa"/>
            <w:shd w:val="clear" w:color="auto" w:fill="auto"/>
            <w:vAlign w:val="center"/>
            <w:hideMark/>
          </w:tcPr>
          <w:p w14:paraId="2D08F32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4B645F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64BB3B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7DF4A70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86 3 06 00000</w:t>
            </w:r>
          </w:p>
        </w:tc>
        <w:tc>
          <w:tcPr>
            <w:tcW w:w="567" w:type="dxa"/>
            <w:shd w:val="clear" w:color="auto" w:fill="auto"/>
            <w:tcMar>
              <w:left w:w="28" w:type="dxa"/>
              <w:right w:w="28" w:type="dxa"/>
            </w:tcMar>
            <w:hideMark/>
          </w:tcPr>
          <w:p w14:paraId="2DB8F9F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2C5AF9D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112745,72463</w:t>
            </w:r>
          </w:p>
        </w:tc>
      </w:tr>
      <w:tr w:rsidR="00643059" w:rsidRPr="006D45BB" w14:paraId="5885BF33" w14:textId="77777777" w:rsidTr="006E7C35">
        <w:tblPrEx>
          <w:tblLook w:val="04A0" w:firstRow="1" w:lastRow="0" w:firstColumn="1" w:lastColumn="0" w:noHBand="0" w:noVBand="1"/>
        </w:tblPrEx>
        <w:tc>
          <w:tcPr>
            <w:tcW w:w="4552" w:type="dxa"/>
            <w:shd w:val="clear" w:color="auto" w:fill="auto"/>
            <w:vAlign w:val="center"/>
            <w:hideMark/>
          </w:tcPr>
          <w:p w14:paraId="428E677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C242D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42E035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2E70F56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86 3 06 00000</w:t>
            </w:r>
          </w:p>
        </w:tc>
        <w:tc>
          <w:tcPr>
            <w:tcW w:w="567" w:type="dxa"/>
            <w:shd w:val="clear" w:color="auto" w:fill="auto"/>
            <w:tcMar>
              <w:left w:w="28" w:type="dxa"/>
              <w:right w:w="28" w:type="dxa"/>
            </w:tcMar>
            <w:hideMark/>
          </w:tcPr>
          <w:p w14:paraId="3E83F11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66C617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9578,15616</w:t>
            </w:r>
          </w:p>
        </w:tc>
      </w:tr>
      <w:tr w:rsidR="00643059" w:rsidRPr="006D45BB" w14:paraId="2DBA8DA5" w14:textId="77777777" w:rsidTr="006E7C35">
        <w:tblPrEx>
          <w:tblLook w:val="04A0" w:firstRow="1" w:lastRow="0" w:firstColumn="1" w:lastColumn="0" w:noHBand="0" w:noVBand="1"/>
        </w:tblPrEx>
        <w:tc>
          <w:tcPr>
            <w:tcW w:w="4552" w:type="dxa"/>
            <w:shd w:val="clear" w:color="auto" w:fill="auto"/>
            <w:vAlign w:val="center"/>
            <w:hideMark/>
          </w:tcPr>
          <w:p w14:paraId="1E04F27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3ED6075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33E434C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4C880A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86 3 06 00000</w:t>
            </w:r>
          </w:p>
        </w:tc>
        <w:tc>
          <w:tcPr>
            <w:tcW w:w="567" w:type="dxa"/>
            <w:shd w:val="clear" w:color="auto" w:fill="auto"/>
            <w:tcMar>
              <w:left w:w="28" w:type="dxa"/>
              <w:right w:w="28" w:type="dxa"/>
            </w:tcMar>
            <w:hideMark/>
          </w:tcPr>
          <w:p w14:paraId="2AFCEE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445937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1397,49516</w:t>
            </w:r>
          </w:p>
        </w:tc>
      </w:tr>
      <w:tr w:rsidR="00643059" w:rsidRPr="006D45BB" w14:paraId="119F0989" w14:textId="77777777" w:rsidTr="006E7C35">
        <w:tblPrEx>
          <w:tblLook w:val="04A0" w:firstRow="1" w:lastRow="0" w:firstColumn="1" w:lastColumn="0" w:noHBand="0" w:noVBand="1"/>
        </w:tblPrEx>
        <w:tc>
          <w:tcPr>
            <w:tcW w:w="4552" w:type="dxa"/>
            <w:shd w:val="clear" w:color="auto" w:fill="auto"/>
            <w:vAlign w:val="center"/>
            <w:hideMark/>
          </w:tcPr>
          <w:p w14:paraId="68D8AE9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Предоставление субсидий из областного бюджета в целях финансового обеспечения затрат, связанных с созданием системы обеспечения вызова экстренных оперативных служб по единому номеру </w:t>
            </w:r>
            <w:r w:rsidR="00AB25BC">
              <w:rPr>
                <w:rFonts w:ascii="PT Astra Serif" w:hAnsi="PT Astra Serif"/>
                <w:bCs/>
                <w:sz w:val="28"/>
                <w:szCs w:val="28"/>
              </w:rPr>
              <w:t>«</w:t>
            </w:r>
            <w:r w:rsidRPr="00643059">
              <w:rPr>
                <w:rFonts w:ascii="PT Astra Serif" w:hAnsi="PT Astra Serif"/>
                <w:bCs/>
                <w:sz w:val="28"/>
                <w:szCs w:val="28"/>
              </w:rPr>
              <w:t>112</w:t>
            </w:r>
            <w:r w:rsidR="00AB25BC">
              <w:rPr>
                <w:rFonts w:ascii="PT Astra Serif" w:hAnsi="PT Astra Serif"/>
                <w:bCs/>
                <w:sz w:val="28"/>
                <w:szCs w:val="28"/>
              </w:rPr>
              <w:t>»</w:t>
            </w:r>
          </w:p>
        </w:tc>
        <w:tc>
          <w:tcPr>
            <w:tcW w:w="425" w:type="dxa"/>
            <w:shd w:val="clear" w:color="auto" w:fill="auto"/>
            <w:tcMar>
              <w:left w:w="28" w:type="dxa"/>
              <w:right w:w="28" w:type="dxa"/>
            </w:tcMar>
            <w:hideMark/>
          </w:tcPr>
          <w:p w14:paraId="5BAE7A7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4F9C4BF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A1B39C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86 3 08 00000</w:t>
            </w:r>
          </w:p>
        </w:tc>
        <w:tc>
          <w:tcPr>
            <w:tcW w:w="567" w:type="dxa"/>
            <w:shd w:val="clear" w:color="auto" w:fill="auto"/>
            <w:tcMar>
              <w:left w:w="28" w:type="dxa"/>
              <w:right w:w="28" w:type="dxa"/>
            </w:tcMar>
            <w:hideMark/>
          </w:tcPr>
          <w:p w14:paraId="4184EC4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36916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125911,9</w:t>
            </w:r>
          </w:p>
        </w:tc>
      </w:tr>
      <w:tr w:rsidR="00643059" w:rsidRPr="006D45BB" w14:paraId="7ACA3C9D" w14:textId="77777777" w:rsidTr="006E7C35">
        <w:tblPrEx>
          <w:tblLook w:val="04A0" w:firstRow="1" w:lastRow="0" w:firstColumn="1" w:lastColumn="0" w:noHBand="0" w:noVBand="1"/>
        </w:tblPrEx>
        <w:tc>
          <w:tcPr>
            <w:tcW w:w="4552" w:type="dxa"/>
            <w:shd w:val="clear" w:color="auto" w:fill="auto"/>
            <w:vAlign w:val="center"/>
            <w:hideMark/>
          </w:tcPr>
          <w:p w14:paraId="1D3D79C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5A768DA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11262EB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00DC036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86 3 08 00000</w:t>
            </w:r>
          </w:p>
        </w:tc>
        <w:tc>
          <w:tcPr>
            <w:tcW w:w="567" w:type="dxa"/>
            <w:shd w:val="clear" w:color="auto" w:fill="auto"/>
            <w:tcMar>
              <w:left w:w="28" w:type="dxa"/>
              <w:right w:w="28" w:type="dxa"/>
            </w:tcMar>
            <w:hideMark/>
          </w:tcPr>
          <w:p w14:paraId="137B016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70F1796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125911,9</w:t>
            </w:r>
          </w:p>
        </w:tc>
      </w:tr>
      <w:tr w:rsidR="00643059" w:rsidRPr="006D45BB" w14:paraId="66CBE5F1" w14:textId="77777777" w:rsidTr="006E7C35">
        <w:tblPrEx>
          <w:tblLook w:val="04A0" w:firstRow="1" w:lastRow="0" w:firstColumn="1" w:lastColumn="0" w:noHBand="0" w:noVBand="1"/>
        </w:tblPrEx>
        <w:tc>
          <w:tcPr>
            <w:tcW w:w="4552" w:type="dxa"/>
            <w:shd w:val="clear" w:color="auto" w:fill="auto"/>
            <w:vAlign w:val="center"/>
            <w:hideMark/>
          </w:tcPr>
          <w:p w14:paraId="3B84487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пожарной безопасности</w:t>
            </w:r>
          </w:p>
        </w:tc>
        <w:tc>
          <w:tcPr>
            <w:tcW w:w="425" w:type="dxa"/>
            <w:shd w:val="clear" w:color="auto" w:fill="auto"/>
            <w:tcMar>
              <w:left w:w="28" w:type="dxa"/>
              <w:right w:w="28" w:type="dxa"/>
            </w:tcMar>
            <w:hideMark/>
          </w:tcPr>
          <w:p w14:paraId="5CDC2F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061840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1702" w:type="dxa"/>
            <w:shd w:val="clear" w:color="auto" w:fill="auto"/>
            <w:tcMar>
              <w:left w:w="57" w:type="dxa"/>
              <w:right w:w="57" w:type="dxa"/>
            </w:tcMar>
            <w:hideMark/>
          </w:tcPr>
          <w:p w14:paraId="6B6AD07B"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7BCCF99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18F05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484496,87894</w:t>
            </w:r>
          </w:p>
        </w:tc>
      </w:tr>
      <w:tr w:rsidR="00643059" w:rsidRPr="006D45BB" w14:paraId="1FC9653F" w14:textId="77777777" w:rsidTr="006E7C35">
        <w:tblPrEx>
          <w:tblLook w:val="04A0" w:firstRow="1" w:lastRow="0" w:firstColumn="1" w:lastColumn="0" w:noHBand="0" w:noVBand="1"/>
        </w:tblPrEx>
        <w:tc>
          <w:tcPr>
            <w:tcW w:w="4552" w:type="dxa"/>
            <w:shd w:val="clear" w:color="auto" w:fill="auto"/>
            <w:vAlign w:val="center"/>
            <w:hideMark/>
          </w:tcPr>
          <w:p w14:paraId="37412F83" w14:textId="77777777" w:rsidR="00643059" w:rsidRPr="00643059" w:rsidRDefault="00643059" w:rsidP="00894B09">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 xml:space="preserve">Обеспечение правопорядка и безопасности жизнедеятельности на территории </w:t>
            </w:r>
            <w:r w:rsidR="00894B09">
              <w:rPr>
                <w:rFonts w:ascii="PT Astra Serif" w:hAnsi="PT Astra Serif"/>
                <w:bCs/>
                <w:sz w:val="28"/>
                <w:szCs w:val="28"/>
              </w:rPr>
              <w:br/>
            </w:r>
            <w:r w:rsidRPr="00643059">
              <w:rPr>
                <w:rFonts w:ascii="PT Astra Serif" w:hAnsi="PT Astra Serif"/>
                <w:bCs/>
                <w:sz w:val="28"/>
                <w:szCs w:val="28"/>
              </w:rPr>
              <w:t>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5AC875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57442F3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1702" w:type="dxa"/>
            <w:shd w:val="clear" w:color="auto" w:fill="auto"/>
            <w:tcMar>
              <w:left w:w="57" w:type="dxa"/>
              <w:right w:w="57" w:type="dxa"/>
            </w:tcMar>
            <w:hideMark/>
          </w:tcPr>
          <w:p w14:paraId="6DD4321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86 0 00 00000</w:t>
            </w:r>
          </w:p>
        </w:tc>
        <w:tc>
          <w:tcPr>
            <w:tcW w:w="567" w:type="dxa"/>
            <w:shd w:val="clear" w:color="auto" w:fill="auto"/>
            <w:tcMar>
              <w:left w:w="28" w:type="dxa"/>
              <w:right w:w="28" w:type="dxa"/>
            </w:tcMar>
            <w:hideMark/>
          </w:tcPr>
          <w:p w14:paraId="00925F6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A63553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484496,87894</w:t>
            </w:r>
          </w:p>
        </w:tc>
      </w:tr>
      <w:tr w:rsidR="00643059" w:rsidRPr="006D45BB" w14:paraId="5967302C" w14:textId="77777777" w:rsidTr="006E7C35">
        <w:tblPrEx>
          <w:tblLook w:val="04A0" w:firstRow="1" w:lastRow="0" w:firstColumn="1" w:lastColumn="0" w:noHBand="0" w:noVBand="1"/>
        </w:tblPrEx>
        <w:tc>
          <w:tcPr>
            <w:tcW w:w="4552" w:type="dxa"/>
            <w:shd w:val="clear" w:color="auto" w:fill="auto"/>
            <w:vAlign w:val="center"/>
            <w:hideMark/>
          </w:tcPr>
          <w:p w14:paraId="0C3DD25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Снижение рисков и смягчение последствий чрезвычайных ситуаций природного и техногенного характера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Обеспечение правопорядка и безопасности жизнедеятельности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3ABAB7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2825FB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1702" w:type="dxa"/>
            <w:shd w:val="clear" w:color="auto" w:fill="auto"/>
            <w:tcMar>
              <w:left w:w="57" w:type="dxa"/>
              <w:right w:w="57" w:type="dxa"/>
            </w:tcMar>
            <w:hideMark/>
          </w:tcPr>
          <w:p w14:paraId="54275E3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86 3 00 00000</w:t>
            </w:r>
          </w:p>
        </w:tc>
        <w:tc>
          <w:tcPr>
            <w:tcW w:w="567" w:type="dxa"/>
            <w:shd w:val="clear" w:color="auto" w:fill="auto"/>
            <w:tcMar>
              <w:left w:w="28" w:type="dxa"/>
              <w:right w:w="28" w:type="dxa"/>
            </w:tcMar>
            <w:hideMark/>
          </w:tcPr>
          <w:p w14:paraId="0557481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076675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484496,87894</w:t>
            </w:r>
          </w:p>
        </w:tc>
      </w:tr>
      <w:tr w:rsidR="00643059" w:rsidRPr="006D45BB" w14:paraId="5BFFE2A8" w14:textId="77777777" w:rsidTr="006E7C35">
        <w:tblPrEx>
          <w:tblLook w:val="04A0" w:firstRow="1" w:lastRow="0" w:firstColumn="1" w:lastColumn="0" w:noHBand="0" w:noVBand="1"/>
        </w:tblPrEx>
        <w:tc>
          <w:tcPr>
            <w:tcW w:w="4552" w:type="dxa"/>
            <w:shd w:val="clear" w:color="auto" w:fill="auto"/>
            <w:vAlign w:val="center"/>
            <w:hideMark/>
          </w:tcPr>
          <w:p w14:paraId="66AFF15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Финансовое обеспечение деятельности областного государственного казённого учреждения </w:t>
            </w:r>
            <w:r w:rsidR="00AB25BC">
              <w:rPr>
                <w:rFonts w:ascii="PT Astra Serif" w:hAnsi="PT Astra Serif"/>
                <w:bCs/>
                <w:sz w:val="28"/>
                <w:szCs w:val="28"/>
              </w:rPr>
              <w:t>«</w:t>
            </w:r>
            <w:r w:rsidRPr="00643059">
              <w:rPr>
                <w:rFonts w:ascii="PT Astra Serif" w:hAnsi="PT Astra Serif"/>
                <w:bCs/>
                <w:sz w:val="28"/>
                <w:szCs w:val="28"/>
              </w:rPr>
              <w:t>Служба гражданской защиты и пожарной безопасности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06CA3E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17BA0E2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1702" w:type="dxa"/>
            <w:shd w:val="clear" w:color="auto" w:fill="auto"/>
            <w:tcMar>
              <w:left w:w="57" w:type="dxa"/>
              <w:right w:w="57" w:type="dxa"/>
            </w:tcMar>
            <w:hideMark/>
          </w:tcPr>
          <w:p w14:paraId="57BC9FF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86 3 06 00000</w:t>
            </w:r>
          </w:p>
        </w:tc>
        <w:tc>
          <w:tcPr>
            <w:tcW w:w="567" w:type="dxa"/>
            <w:shd w:val="clear" w:color="auto" w:fill="auto"/>
            <w:tcMar>
              <w:left w:w="28" w:type="dxa"/>
              <w:right w:w="28" w:type="dxa"/>
            </w:tcMar>
            <w:hideMark/>
          </w:tcPr>
          <w:p w14:paraId="7A51A55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941CA7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473683,87316</w:t>
            </w:r>
          </w:p>
        </w:tc>
      </w:tr>
      <w:tr w:rsidR="00643059" w:rsidRPr="006D45BB" w14:paraId="36AD127D" w14:textId="77777777" w:rsidTr="006E7C35">
        <w:tblPrEx>
          <w:tblLook w:val="04A0" w:firstRow="1" w:lastRow="0" w:firstColumn="1" w:lastColumn="0" w:noHBand="0" w:noVBand="1"/>
        </w:tblPrEx>
        <w:tc>
          <w:tcPr>
            <w:tcW w:w="4552" w:type="dxa"/>
            <w:shd w:val="clear" w:color="auto" w:fill="auto"/>
            <w:vAlign w:val="center"/>
            <w:hideMark/>
          </w:tcPr>
          <w:p w14:paraId="02A73B2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6495CF4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623E2E9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1702" w:type="dxa"/>
            <w:shd w:val="clear" w:color="auto" w:fill="auto"/>
            <w:tcMar>
              <w:left w:w="57" w:type="dxa"/>
              <w:right w:w="57" w:type="dxa"/>
            </w:tcMar>
            <w:hideMark/>
          </w:tcPr>
          <w:p w14:paraId="068E262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86 3 06 00000</w:t>
            </w:r>
          </w:p>
        </w:tc>
        <w:tc>
          <w:tcPr>
            <w:tcW w:w="567" w:type="dxa"/>
            <w:shd w:val="clear" w:color="auto" w:fill="auto"/>
            <w:tcMar>
              <w:left w:w="28" w:type="dxa"/>
              <w:right w:w="28" w:type="dxa"/>
            </w:tcMar>
            <w:hideMark/>
          </w:tcPr>
          <w:p w14:paraId="1659A0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0771E0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447623,59809</w:t>
            </w:r>
          </w:p>
        </w:tc>
      </w:tr>
      <w:tr w:rsidR="00643059" w:rsidRPr="006D45BB" w14:paraId="159633FB" w14:textId="77777777" w:rsidTr="006E7C35">
        <w:tblPrEx>
          <w:tblLook w:val="04A0" w:firstRow="1" w:lastRow="0" w:firstColumn="1" w:lastColumn="0" w:noHBand="0" w:noVBand="1"/>
        </w:tblPrEx>
        <w:tc>
          <w:tcPr>
            <w:tcW w:w="4552" w:type="dxa"/>
            <w:shd w:val="clear" w:color="auto" w:fill="auto"/>
            <w:vAlign w:val="center"/>
            <w:hideMark/>
          </w:tcPr>
          <w:p w14:paraId="28AB0EF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456AE7F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315293D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1702" w:type="dxa"/>
            <w:shd w:val="clear" w:color="auto" w:fill="auto"/>
            <w:tcMar>
              <w:left w:w="57" w:type="dxa"/>
              <w:right w:w="57" w:type="dxa"/>
            </w:tcMar>
            <w:hideMark/>
          </w:tcPr>
          <w:p w14:paraId="47FEDBD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86 3 06 00000</w:t>
            </w:r>
          </w:p>
        </w:tc>
        <w:tc>
          <w:tcPr>
            <w:tcW w:w="567" w:type="dxa"/>
            <w:shd w:val="clear" w:color="auto" w:fill="auto"/>
            <w:tcMar>
              <w:left w:w="28" w:type="dxa"/>
              <w:right w:w="28" w:type="dxa"/>
            </w:tcMar>
            <w:hideMark/>
          </w:tcPr>
          <w:p w14:paraId="174502E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D8C2C8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22879,60526</w:t>
            </w:r>
          </w:p>
        </w:tc>
      </w:tr>
      <w:tr w:rsidR="00643059" w:rsidRPr="006D45BB" w14:paraId="5F438C33" w14:textId="77777777" w:rsidTr="006E7C35">
        <w:tblPrEx>
          <w:tblLook w:val="04A0" w:firstRow="1" w:lastRow="0" w:firstColumn="1" w:lastColumn="0" w:noHBand="0" w:noVBand="1"/>
        </w:tblPrEx>
        <w:tc>
          <w:tcPr>
            <w:tcW w:w="4552" w:type="dxa"/>
            <w:shd w:val="clear" w:color="auto" w:fill="auto"/>
            <w:vAlign w:val="center"/>
            <w:hideMark/>
          </w:tcPr>
          <w:p w14:paraId="3E54E95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5A88A18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46AA43C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1702" w:type="dxa"/>
            <w:shd w:val="clear" w:color="auto" w:fill="auto"/>
            <w:tcMar>
              <w:left w:w="57" w:type="dxa"/>
              <w:right w:w="57" w:type="dxa"/>
            </w:tcMar>
            <w:hideMark/>
          </w:tcPr>
          <w:p w14:paraId="0CF669C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86 3 06 00000</w:t>
            </w:r>
          </w:p>
        </w:tc>
        <w:tc>
          <w:tcPr>
            <w:tcW w:w="567" w:type="dxa"/>
            <w:shd w:val="clear" w:color="auto" w:fill="auto"/>
            <w:tcMar>
              <w:left w:w="28" w:type="dxa"/>
              <w:right w:w="28" w:type="dxa"/>
            </w:tcMar>
            <w:hideMark/>
          </w:tcPr>
          <w:p w14:paraId="6443E9C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1C6B666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3180,66981</w:t>
            </w:r>
          </w:p>
        </w:tc>
      </w:tr>
      <w:tr w:rsidR="00643059" w:rsidRPr="006D45BB" w14:paraId="5C882635" w14:textId="77777777" w:rsidTr="006E7C35">
        <w:tblPrEx>
          <w:tblLook w:val="04A0" w:firstRow="1" w:lastRow="0" w:firstColumn="1" w:lastColumn="0" w:noHBand="0" w:noVBand="1"/>
        </w:tblPrEx>
        <w:tc>
          <w:tcPr>
            <w:tcW w:w="4552" w:type="dxa"/>
            <w:shd w:val="clear" w:color="auto" w:fill="auto"/>
            <w:vAlign w:val="center"/>
            <w:hideMark/>
          </w:tcPr>
          <w:p w14:paraId="3D666F1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Содержание пожарных частей противопожарной службы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1DC1D60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303B7A6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1702" w:type="dxa"/>
            <w:shd w:val="clear" w:color="auto" w:fill="auto"/>
            <w:tcMar>
              <w:left w:w="57" w:type="dxa"/>
              <w:right w:w="57" w:type="dxa"/>
            </w:tcMar>
            <w:hideMark/>
          </w:tcPr>
          <w:p w14:paraId="74D3379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86 3 07 00000</w:t>
            </w:r>
          </w:p>
        </w:tc>
        <w:tc>
          <w:tcPr>
            <w:tcW w:w="567" w:type="dxa"/>
            <w:shd w:val="clear" w:color="auto" w:fill="auto"/>
            <w:tcMar>
              <w:left w:w="28" w:type="dxa"/>
              <w:right w:w="28" w:type="dxa"/>
            </w:tcMar>
            <w:hideMark/>
          </w:tcPr>
          <w:p w14:paraId="6608F0A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0050B1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10813,00578</w:t>
            </w:r>
          </w:p>
        </w:tc>
      </w:tr>
      <w:tr w:rsidR="00643059" w:rsidRPr="006D45BB" w14:paraId="30C065CD" w14:textId="77777777" w:rsidTr="006E7C35">
        <w:tblPrEx>
          <w:tblLook w:val="04A0" w:firstRow="1" w:lastRow="0" w:firstColumn="1" w:lastColumn="0" w:noHBand="0" w:noVBand="1"/>
        </w:tblPrEx>
        <w:tc>
          <w:tcPr>
            <w:tcW w:w="4552" w:type="dxa"/>
            <w:shd w:val="clear" w:color="auto" w:fill="auto"/>
            <w:vAlign w:val="center"/>
            <w:hideMark/>
          </w:tcPr>
          <w:p w14:paraId="6E2EB4D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10DB9D6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54324C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1702" w:type="dxa"/>
            <w:shd w:val="clear" w:color="auto" w:fill="auto"/>
            <w:tcMar>
              <w:left w:w="57" w:type="dxa"/>
              <w:right w:w="57" w:type="dxa"/>
            </w:tcMar>
            <w:hideMark/>
          </w:tcPr>
          <w:p w14:paraId="28AA49B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86 3 07 00000</w:t>
            </w:r>
          </w:p>
        </w:tc>
        <w:tc>
          <w:tcPr>
            <w:tcW w:w="567" w:type="dxa"/>
            <w:shd w:val="clear" w:color="auto" w:fill="auto"/>
            <w:tcMar>
              <w:left w:w="28" w:type="dxa"/>
              <w:right w:w="28" w:type="dxa"/>
            </w:tcMar>
            <w:hideMark/>
          </w:tcPr>
          <w:p w14:paraId="27DB99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2E91F71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10813,00578</w:t>
            </w:r>
          </w:p>
        </w:tc>
      </w:tr>
      <w:tr w:rsidR="00643059" w:rsidRPr="006D45BB" w14:paraId="74194D25" w14:textId="77777777" w:rsidTr="006E7C35">
        <w:tblPrEx>
          <w:tblLook w:val="04A0" w:firstRow="1" w:lastRow="0" w:firstColumn="1" w:lastColumn="0" w:noHBand="0" w:noVBand="1"/>
        </w:tblPrEx>
        <w:tc>
          <w:tcPr>
            <w:tcW w:w="4552" w:type="dxa"/>
            <w:shd w:val="clear" w:color="auto" w:fill="auto"/>
            <w:vAlign w:val="center"/>
            <w:hideMark/>
          </w:tcPr>
          <w:p w14:paraId="600E316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Миграционная политика</w:t>
            </w:r>
          </w:p>
        </w:tc>
        <w:tc>
          <w:tcPr>
            <w:tcW w:w="425" w:type="dxa"/>
            <w:shd w:val="clear" w:color="auto" w:fill="auto"/>
            <w:tcMar>
              <w:left w:w="28" w:type="dxa"/>
              <w:right w:w="28" w:type="dxa"/>
            </w:tcMar>
            <w:hideMark/>
          </w:tcPr>
          <w:p w14:paraId="1B8A24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1DAC9AD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1702" w:type="dxa"/>
            <w:shd w:val="clear" w:color="auto" w:fill="auto"/>
            <w:tcMar>
              <w:left w:w="57" w:type="dxa"/>
              <w:right w:w="57" w:type="dxa"/>
            </w:tcMar>
            <w:hideMark/>
          </w:tcPr>
          <w:p w14:paraId="01BC2BB5"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2AE561D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CE68F6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3699,66146</w:t>
            </w:r>
          </w:p>
        </w:tc>
      </w:tr>
      <w:tr w:rsidR="00643059" w:rsidRPr="006D45BB" w14:paraId="7120372A" w14:textId="77777777" w:rsidTr="006E7C35">
        <w:tblPrEx>
          <w:tblLook w:val="04A0" w:firstRow="1" w:lastRow="0" w:firstColumn="1" w:lastColumn="0" w:noHBand="0" w:noVBand="1"/>
        </w:tblPrEx>
        <w:tc>
          <w:tcPr>
            <w:tcW w:w="4552" w:type="dxa"/>
            <w:shd w:val="clear" w:color="auto" w:fill="auto"/>
            <w:vAlign w:val="center"/>
            <w:hideMark/>
          </w:tcPr>
          <w:p w14:paraId="09B16AA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76550C7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37CCFB5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1702" w:type="dxa"/>
            <w:shd w:val="clear" w:color="auto" w:fill="auto"/>
            <w:tcMar>
              <w:left w:w="57" w:type="dxa"/>
              <w:right w:w="57" w:type="dxa"/>
            </w:tcMar>
            <w:hideMark/>
          </w:tcPr>
          <w:p w14:paraId="4DD4049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80 0 00 00000</w:t>
            </w:r>
          </w:p>
        </w:tc>
        <w:tc>
          <w:tcPr>
            <w:tcW w:w="567" w:type="dxa"/>
            <w:shd w:val="clear" w:color="auto" w:fill="auto"/>
            <w:tcMar>
              <w:left w:w="28" w:type="dxa"/>
              <w:right w:w="28" w:type="dxa"/>
            </w:tcMar>
            <w:hideMark/>
          </w:tcPr>
          <w:p w14:paraId="59C1CF1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B33110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3699,66146</w:t>
            </w:r>
          </w:p>
        </w:tc>
      </w:tr>
      <w:tr w:rsidR="00643059" w:rsidRPr="006D45BB" w14:paraId="4F04EFAA" w14:textId="77777777" w:rsidTr="006E7C35">
        <w:tblPrEx>
          <w:tblLook w:val="04A0" w:firstRow="1" w:lastRow="0" w:firstColumn="1" w:lastColumn="0" w:noHBand="0" w:noVBand="1"/>
        </w:tblPrEx>
        <w:tc>
          <w:tcPr>
            <w:tcW w:w="4552" w:type="dxa"/>
            <w:shd w:val="clear" w:color="auto" w:fill="auto"/>
            <w:vAlign w:val="center"/>
            <w:hideMark/>
          </w:tcPr>
          <w:p w14:paraId="7BF1445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Оказание содействия добровольному переселению в Ульяновскую область соотечественников, проживающих за рубежом</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71D8723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17A348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1702" w:type="dxa"/>
            <w:shd w:val="clear" w:color="auto" w:fill="auto"/>
            <w:tcMar>
              <w:left w:w="57" w:type="dxa"/>
              <w:right w:w="57" w:type="dxa"/>
            </w:tcMar>
            <w:hideMark/>
          </w:tcPr>
          <w:p w14:paraId="6E22501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80 5 00 00000</w:t>
            </w:r>
          </w:p>
        </w:tc>
        <w:tc>
          <w:tcPr>
            <w:tcW w:w="567" w:type="dxa"/>
            <w:shd w:val="clear" w:color="auto" w:fill="auto"/>
            <w:tcMar>
              <w:left w:w="28" w:type="dxa"/>
              <w:right w:w="28" w:type="dxa"/>
            </w:tcMar>
            <w:hideMark/>
          </w:tcPr>
          <w:p w14:paraId="35665AA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2B1187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3699,66146</w:t>
            </w:r>
          </w:p>
        </w:tc>
      </w:tr>
      <w:tr w:rsidR="00643059" w:rsidRPr="006D45BB" w14:paraId="20BB96B4" w14:textId="77777777" w:rsidTr="006E7C35">
        <w:tblPrEx>
          <w:tblLook w:val="04A0" w:firstRow="1" w:lastRow="0" w:firstColumn="1" w:lastColumn="0" w:noHBand="0" w:noVBand="1"/>
        </w:tblPrEx>
        <w:tc>
          <w:tcPr>
            <w:tcW w:w="4552" w:type="dxa"/>
            <w:shd w:val="clear" w:color="auto" w:fill="auto"/>
            <w:vAlign w:val="center"/>
            <w:hideMark/>
          </w:tcPr>
          <w:p w14:paraId="0B6B237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Привлечение соотечественников, проживающих за рубежом, на постоянное место жительства в Ульяновскую область</w:t>
            </w:r>
            <w:r w:rsidR="00AB25BC">
              <w:rPr>
                <w:rFonts w:ascii="PT Astra Serif" w:hAnsi="PT Astra Serif"/>
                <w:bCs/>
                <w:sz w:val="28"/>
                <w:szCs w:val="28"/>
              </w:rPr>
              <w:t>»</w:t>
            </w:r>
          </w:p>
        </w:tc>
        <w:tc>
          <w:tcPr>
            <w:tcW w:w="425" w:type="dxa"/>
            <w:shd w:val="clear" w:color="auto" w:fill="auto"/>
            <w:tcMar>
              <w:left w:w="28" w:type="dxa"/>
              <w:right w:w="28" w:type="dxa"/>
            </w:tcMar>
            <w:hideMark/>
          </w:tcPr>
          <w:p w14:paraId="283BD2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1A0E70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1702" w:type="dxa"/>
            <w:shd w:val="clear" w:color="auto" w:fill="auto"/>
            <w:tcMar>
              <w:left w:w="57" w:type="dxa"/>
              <w:right w:w="57" w:type="dxa"/>
            </w:tcMar>
            <w:hideMark/>
          </w:tcPr>
          <w:p w14:paraId="37025C1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80 5 01 00000</w:t>
            </w:r>
          </w:p>
        </w:tc>
        <w:tc>
          <w:tcPr>
            <w:tcW w:w="567" w:type="dxa"/>
            <w:shd w:val="clear" w:color="auto" w:fill="auto"/>
            <w:tcMar>
              <w:left w:w="28" w:type="dxa"/>
              <w:right w:w="28" w:type="dxa"/>
            </w:tcMar>
            <w:hideMark/>
          </w:tcPr>
          <w:p w14:paraId="70930B1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41E12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3699,66146</w:t>
            </w:r>
          </w:p>
        </w:tc>
      </w:tr>
      <w:tr w:rsidR="00643059" w:rsidRPr="006D45BB" w14:paraId="7BEBE2F7" w14:textId="77777777" w:rsidTr="006E7C35">
        <w:tblPrEx>
          <w:tblLook w:val="04A0" w:firstRow="1" w:lastRow="0" w:firstColumn="1" w:lastColumn="0" w:noHBand="0" w:noVBand="1"/>
        </w:tblPrEx>
        <w:tc>
          <w:tcPr>
            <w:tcW w:w="4552" w:type="dxa"/>
            <w:shd w:val="clear" w:color="auto" w:fill="auto"/>
            <w:vAlign w:val="center"/>
            <w:hideMark/>
          </w:tcPr>
          <w:p w14:paraId="5791302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предусмотренных региональной программой переселения, включённой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425" w:type="dxa"/>
            <w:shd w:val="clear" w:color="auto" w:fill="auto"/>
            <w:tcMar>
              <w:left w:w="28" w:type="dxa"/>
              <w:right w:w="28" w:type="dxa"/>
            </w:tcMar>
            <w:hideMark/>
          </w:tcPr>
          <w:p w14:paraId="77F26F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2A9E796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1702" w:type="dxa"/>
            <w:shd w:val="clear" w:color="auto" w:fill="auto"/>
            <w:tcMar>
              <w:left w:w="57" w:type="dxa"/>
              <w:right w:w="57" w:type="dxa"/>
            </w:tcMar>
            <w:hideMark/>
          </w:tcPr>
          <w:p w14:paraId="1CA4C056"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80 5 01 R0860</w:t>
            </w:r>
          </w:p>
        </w:tc>
        <w:tc>
          <w:tcPr>
            <w:tcW w:w="567" w:type="dxa"/>
            <w:shd w:val="clear" w:color="auto" w:fill="auto"/>
            <w:tcMar>
              <w:left w:w="28" w:type="dxa"/>
              <w:right w:w="28" w:type="dxa"/>
            </w:tcMar>
            <w:hideMark/>
          </w:tcPr>
          <w:p w14:paraId="77735B2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F7C3A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3699,66146</w:t>
            </w:r>
          </w:p>
        </w:tc>
      </w:tr>
      <w:tr w:rsidR="00643059" w:rsidRPr="006D45BB" w14:paraId="5197D232" w14:textId="77777777" w:rsidTr="006E7C35">
        <w:tblPrEx>
          <w:tblLook w:val="04A0" w:firstRow="1" w:lastRow="0" w:firstColumn="1" w:lastColumn="0" w:noHBand="0" w:noVBand="1"/>
        </w:tblPrEx>
        <w:tc>
          <w:tcPr>
            <w:tcW w:w="4552" w:type="dxa"/>
            <w:shd w:val="clear" w:color="auto" w:fill="auto"/>
            <w:vAlign w:val="center"/>
            <w:hideMark/>
          </w:tcPr>
          <w:p w14:paraId="236F090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75BA2F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02C0190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1702" w:type="dxa"/>
            <w:shd w:val="clear" w:color="auto" w:fill="auto"/>
            <w:tcMar>
              <w:left w:w="57" w:type="dxa"/>
              <w:right w:w="57" w:type="dxa"/>
            </w:tcMar>
            <w:hideMark/>
          </w:tcPr>
          <w:p w14:paraId="1E8D20D9"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80 5 01 R0860</w:t>
            </w:r>
          </w:p>
        </w:tc>
        <w:tc>
          <w:tcPr>
            <w:tcW w:w="567" w:type="dxa"/>
            <w:shd w:val="clear" w:color="auto" w:fill="auto"/>
            <w:tcMar>
              <w:left w:w="28" w:type="dxa"/>
              <w:right w:w="28" w:type="dxa"/>
            </w:tcMar>
            <w:hideMark/>
          </w:tcPr>
          <w:p w14:paraId="2731EF9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1C22F2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14,4616</w:t>
            </w:r>
          </w:p>
        </w:tc>
      </w:tr>
      <w:tr w:rsidR="00643059" w:rsidRPr="006D45BB" w14:paraId="4EF5D709" w14:textId="77777777" w:rsidTr="006E7C35">
        <w:tblPrEx>
          <w:tblLook w:val="04A0" w:firstRow="1" w:lastRow="0" w:firstColumn="1" w:lastColumn="0" w:noHBand="0" w:noVBand="1"/>
        </w:tblPrEx>
        <w:tc>
          <w:tcPr>
            <w:tcW w:w="4552" w:type="dxa"/>
            <w:shd w:val="clear" w:color="auto" w:fill="auto"/>
            <w:vAlign w:val="center"/>
            <w:hideMark/>
          </w:tcPr>
          <w:p w14:paraId="486798A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495782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3D2AC85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1702" w:type="dxa"/>
            <w:shd w:val="clear" w:color="auto" w:fill="auto"/>
            <w:tcMar>
              <w:left w:w="57" w:type="dxa"/>
              <w:right w:w="57" w:type="dxa"/>
            </w:tcMar>
            <w:hideMark/>
          </w:tcPr>
          <w:p w14:paraId="2D540446"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80 5 01 R0860</w:t>
            </w:r>
          </w:p>
        </w:tc>
        <w:tc>
          <w:tcPr>
            <w:tcW w:w="567" w:type="dxa"/>
            <w:shd w:val="clear" w:color="auto" w:fill="auto"/>
            <w:tcMar>
              <w:left w:w="28" w:type="dxa"/>
              <w:right w:w="28" w:type="dxa"/>
            </w:tcMar>
            <w:hideMark/>
          </w:tcPr>
          <w:p w14:paraId="0B34CF6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040500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3685,19986</w:t>
            </w:r>
          </w:p>
        </w:tc>
      </w:tr>
      <w:tr w:rsidR="00643059" w:rsidRPr="006D45BB" w14:paraId="43D2CBB8" w14:textId="77777777" w:rsidTr="006E7C35">
        <w:tblPrEx>
          <w:tblLook w:val="04A0" w:firstRow="1" w:lastRow="0" w:firstColumn="1" w:lastColumn="0" w:noHBand="0" w:noVBand="1"/>
        </w:tblPrEx>
        <w:tc>
          <w:tcPr>
            <w:tcW w:w="4552" w:type="dxa"/>
            <w:shd w:val="clear" w:color="auto" w:fill="auto"/>
            <w:vAlign w:val="center"/>
            <w:hideMark/>
          </w:tcPr>
          <w:p w14:paraId="4847571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Другие вопросы в области национальной безопасности и правоохранительной деятельности</w:t>
            </w:r>
          </w:p>
        </w:tc>
        <w:tc>
          <w:tcPr>
            <w:tcW w:w="425" w:type="dxa"/>
            <w:shd w:val="clear" w:color="auto" w:fill="auto"/>
            <w:tcMar>
              <w:left w:w="28" w:type="dxa"/>
              <w:right w:w="28" w:type="dxa"/>
            </w:tcMar>
            <w:hideMark/>
          </w:tcPr>
          <w:p w14:paraId="73E54A5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3E612FB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1702" w:type="dxa"/>
            <w:shd w:val="clear" w:color="auto" w:fill="auto"/>
            <w:tcMar>
              <w:left w:w="57" w:type="dxa"/>
              <w:right w:w="57" w:type="dxa"/>
            </w:tcMar>
            <w:hideMark/>
          </w:tcPr>
          <w:p w14:paraId="31713A8E"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5FE02BB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5F99B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512,5</w:t>
            </w:r>
          </w:p>
        </w:tc>
      </w:tr>
      <w:tr w:rsidR="00643059" w:rsidRPr="006D45BB" w14:paraId="3C1FE3EF" w14:textId="77777777" w:rsidTr="006E7C35">
        <w:tblPrEx>
          <w:tblLook w:val="04A0" w:firstRow="1" w:lastRow="0" w:firstColumn="1" w:lastColumn="0" w:noHBand="0" w:noVBand="1"/>
        </w:tblPrEx>
        <w:tc>
          <w:tcPr>
            <w:tcW w:w="4552" w:type="dxa"/>
            <w:shd w:val="clear" w:color="auto" w:fill="auto"/>
            <w:vAlign w:val="center"/>
            <w:hideMark/>
          </w:tcPr>
          <w:p w14:paraId="08DE1FD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4C787EA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45A0B18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1702" w:type="dxa"/>
            <w:shd w:val="clear" w:color="auto" w:fill="auto"/>
            <w:tcMar>
              <w:left w:w="57" w:type="dxa"/>
              <w:right w:w="57" w:type="dxa"/>
            </w:tcMar>
            <w:hideMark/>
          </w:tcPr>
          <w:p w14:paraId="40C84DF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5F64754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BF39EC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512,5</w:t>
            </w:r>
          </w:p>
        </w:tc>
      </w:tr>
      <w:tr w:rsidR="00643059" w:rsidRPr="006D45BB" w14:paraId="5D8880E2" w14:textId="77777777" w:rsidTr="006E7C35">
        <w:tblPrEx>
          <w:tblLook w:val="04A0" w:firstRow="1" w:lastRow="0" w:firstColumn="1" w:lastColumn="0" w:noHBand="0" w:noVBand="1"/>
        </w:tblPrEx>
        <w:tc>
          <w:tcPr>
            <w:tcW w:w="4552" w:type="dxa"/>
            <w:shd w:val="clear" w:color="auto" w:fill="auto"/>
            <w:vAlign w:val="center"/>
            <w:hideMark/>
          </w:tcPr>
          <w:p w14:paraId="2E7809E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425" w:type="dxa"/>
            <w:shd w:val="clear" w:color="auto" w:fill="auto"/>
            <w:tcMar>
              <w:left w:w="28" w:type="dxa"/>
              <w:right w:w="28" w:type="dxa"/>
            </w:tcMar>
            <w:hideMark/>
          </w:tcPr>
          <w:p w14:paraId="4E2111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65A65E0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1702" w:type="dxa"/>
            <w:shd w:val="clear" w:color="auto" w:fill="auto"/>
            <w:tcMar>
              <w:left w:w="57" w:type="dxa"/>
              <w:right w:w="57" w:type="dxa"/>
            </w:tcMar>
            <w:hideMark/>
          </w:tcPr>
          <w:p w14:paraId="3A7163A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11 0 00 57010</w:t>
            </w:r>
          </w:p>
        </w:tc>
        <w:tc>
          <w:tcPr>
            <w:tcW w:w="567" w:type="dxa"/>
            <w:shd w:val="clear" w:color="auto" w:fill="auto"/>
            <w:tcMar>
              <w:left w:w="28" w:type="dxa"/>
              <w:right w:w="28" w:type="dxa"/>
            </w:tcMar>
            <w:hideMark/>
          </w:tcPr>
          <w:p w14:paraId="2B08808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0371E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512,5</w:t>
            </w:r>
          </w:p>
        </w:tc>
      </w:tr>
      <w:tr w:rsidR="00643059" w:rsidRPr="006D45BB" w14:paraId="745A993C" w14:textId="77777777" w:rsidTr="006E7C35">
        <w:tblPrEx>
          <w:tblLook w:val="04A0" w:firstRow="1" w:lastRow="0" w:firstColumn="1" w:lastColumn="0" w:noHBand="0" w:noVBand="1"/>
        </w:tblPrEx>
        <w:tc>
          <w:tcPr>
            <w:tcW w:w="4552" w:type="dxa"/>
            <w:shd w:val="clear" w:color="auto" w:fill="auto"/>
            <w:vAlign w:val="center"/>
            <w:hideMark/>
          </w:tcPr>
          <w:p w14:paraId="58C545B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2310E0D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425" w:type="dxa"/>
            <w:shd w:val="clear" w:color="auto" w:fill="auto"/>
            <w:tcMar>
              <w:left w:w="28" w:type="dxa"/>
              <w:right w:w="28" w:type="dxa"/>
            </w:tcMar>
            <w:hideMark/>
          </w:tcPr>
          <w:p w14:paraId="598D69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1702" w:type="dxa"/>
            <w:shd w:val="clear" w:color="auto" w:fill="auto"/>
            <w:tcMar>
              <w:left w:w="57" w:type="dxa"/>
              <w:right w:w="57" w:type="dxa"/>
            </w:tcMar>
            <w:hideMark/>
          </w:tcPr>
          <w:p w14:paraId="2107ABA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11 0 00 57010</w:t>
            </w:r>
          </w:p>
        </w:tc>
        <w:tc>
          <w:tcPr>
            <w:tcW w:w="567" w:type="dxa"/>
            <w:shd w:val="clear" w:color="auto" w:fill="auto"/>
            <w:tcMar>
              <w:left w:w="28" w:type="dxa"/>
              <w:right w:w="28" w:type="dxa"/>
            </w:tcMar>
            <w:hideMark/>
          </w:tcPr>
          <w:p w14:paraId="3E4FE44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19F558C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512,5</w:t>
            </w:r>
          </w:p>
        </w:tc>
      </w:tr>
      <w:tr w:rsidR="00643059" w:rsidRPr="001123EC" w14:paraId="47FF121A" w14:textId="77777777" w:rsidTr="006E7C35">
        <w:tblPrEx>
          <w:tblLook w:val="04A0" w:firstRow="1" w:lastRow="0" w:firstColumn="1" w:lastColumn="0" w:noHBand="0" w:noVBand="1"/>
        </w:tblPrEx>
        <w:tc>
          <w:tcPr>
            <w:tcW w:w="4552" w:type="dxa"/>
            <w:shd w:val="clear" w:color="auto" w:fill="auto"/>
            <w:vAlign w:val="center"/>
            <w:hideMark/>
          </w:tcPr>
          <w:p w14:paraId="52B58AAE" w14:textId="77777777" w:rsidR="00643059" w:rsidRPr="00643059" w:rsidRDefault="00643059" w:rsidP="000E3F95">
            <w:pPr>
              <w:jc w:val="both"/>
              <w:rPr>
                <w:rFonts w:ascii="PT Astra Serif" w:hAnsi="PT Astra Serif"/>
                <w:b/>
                <w:bCs/>
                <w:sz w:val="28"/>
                <w:szCs w:val="28"/>
              </w:rPr>
            </w:pPr>
            <w:r w:rsidRPr="00643059">
              <w:rPr>
                <w:rFonts w:ascii="PT Astra Serif" w:hAnsi="PT Astra Serif"/>
                <w:b/>
                <w:bCs/>
                <w:sz w:val="28"/>
                <w:szCs w:val="28"/>
              </w:rPr>
              <w:t>Национальная экономика</w:t>
            </w:r>
          </w:p>
        </w:tc>
        <w:tc>
          <w:tcPr>
            <w:tcW w:w="425" w:type="dxa"/>
            <w:shd w:val="clear" w:color="auto" w:fill="auto"/>
            <w:tcMar>
              <w:left w:w="28" w:type="dxa"/>
              <w:right w:w="28" w:type="dxa"/>
            </w:tcMar>
            <w:hideMark/>
          </w:tcPr>
          <w:p w14:paraId="19962708" w14:textId="77777777" w:rsidR="00643059" w:rsidRPr="00643059" w:rsidRDefault="00643059" w:rsidP="006E7C35">
            <w:pPr>
              <w:jc w:val="center"/>
              <w:rPr>
                <w:rFonts w:ascii="PT Astra Serif" w:hAnsi="PT Astra Serif"/>
                <w:b/>
                <w:bCs/>
                <w:sz w:val="28"/>
                <w:szCs w:val="28"/>
              </w:rPr>
            </w:pPr>
            <w:r w:rsidRPr="00643059">
              <w:rPr>
                <w:rFonts w:ascii="PT Astra Serif" w:hAnsi="PT Astra Serif"/>
                <w:b/>
                <w:bCs/>
                <w:sz w:val="28"/>
                <w:szCs w:val="28"/>
              </w:rPr>
              <w:t>04</w:t>
            </w:r>
          </w:p>
        </w:tc>
        <w:tc>
          <w:tcPr>
            <w:tcW w:w="425" w:type="dxa"/>
            <w:shd w:val="clear" w:color="auto" w:fill="auto"/>
            <w:tcMar>
              <w:left w:w="28" w:type="dxa"/>
              <w:right w:w="28" w:type="dxa"/>
            </w:tcMar>
            <w:hideMark/>
          </w:tcPr>
          <w:p w14:paraId="30640E03" w14:textId="77777777" w:rsidR="00643059" w:rsidRPr="00643059" w:rsidRDefault="00643059" w:rsidP="006E7C35">
            <w:pPr>
              <w:jc w:val="center"/>
              <w:rPr>
                <w:rFonts w:ascii="PT Astra Serif" w:hAnsi="PT Astra Serif"/>
                <w:b/>
                <w:bCs/>
                <w:sz w:val="28"/>
                <w:szCs w:val="28"/>
              </w:rPr>
            </w:pPr>
          </w:p>
        </w:tc>
        <w:tc>
          <w:tcPr>
            <w:tcW w:w="1702" w:type="dxa"/>
            <w:shd w:val="clear" w:color="auto" w:fill="auto"/>
            <w:tcMar>
              <w:left w:w="57" w:type="dxa"/>
              <w:right w:w="57" w:type="dxa"/>
            </w:tcMar>
            <w:hideMark/>
          </w:tcPr>
          <w:p w14:paraId="097A5419" w14:textId="77777777" w:rsidR="00643059" w:rsidRPr="00643059" w:rsidRDefault="00643059" w:rsidP="006E7C35">
            <w:pPr>
              <w:jc w:val="center"/>
              <w:rPr>
                <w:rFonts w:ascii="PT Astra Serif" w:hAnsi="PT Astra Serif"/>
                <w:b/>
                <w:bCs/>
                <w:spacing w:val="-2"/>
                <w:sz w:val="28"/>
                <w:szCs w:val="28"/>
              </w:rPr>
            </w:pPr>
          </w:p>
        </w:tc>
        <w:tc>
          <w:tcPr>
            <w:tcW w:w="567" w:type="dxa"/>
            <w:shd w:val="clear" w:color="auto" w:fill="auto"/>
            <w:tcMar>
              <w:left w:w="28" w:type="dxa"/>
              <w:right w:w="28" w:type="dxa"/>
            </w:tcMar>
            <w:hideMark/>
          </w:tcPr>
          <w:p w14:paraId="34F8EFBE" w14:textId="77777777" w:rsidR="00643059" w:rsidRPr="00643059" w:rsidRDefault="00643059" w:rsidP="006E7C35">
            <w:pPr>
              <w:jc w:val="center"/>
              <w:rPr>
                <w:rFonts w:ascii="PT Astra Serif" w:hAnsi="PT Astra Serif"/>
                <w:b/>
                <w:bCs/>
                <w:sz w:val="28"/>
                <w:szCs w:val="28"/>
              </w:rPr>
            </w:pPr>
          </w:p>
        </w:tc>
        <w:tc>
          <w:tcPr>
            <w:tcW w:w="1946" w:type="dxa"/>
            <w:shd w:val="clear" w:color="auto" w:fill="auto"/>
            <w:noWrap/>
            <w:tcMar>
              <w:left w:w="28" w:type="dxa"/>
              <w:right w:w="28" w:type="dxa"/>
            </w:tcMar>
            <w:hideMark/>
          </w:tcPr>
          <w:p w14:paraId="4D120964" w14:textId="77777777" w:rsidR="00643059" w:rsidRPr="00643059" w:rsidRDefault="00643059" w:rsidP="006E7C35">
            <w:pPr>
              <w:jc w:val="center"/>
              <w:rPr>
                <w:rFonts w:ascii="PT Astra Serif" w:hAnsi="PT Astra Serif"/>
                <w:b/>
                <w:bCs/>
                <w:sz w:val="28"/>
                <w:szCs w:val="28"/>
              </w:rPr>
            </w:pPr>
            <w:r w:rsidRPr="00643059">
              <w:rPr>
                <w:rFonts w:ascii="PT Astra Serif" w:hAnsi="PT Astra Serif"/>
                <w:b/>
                <w:bCs/>
                <w:sz w:val="28"/>
                <w:szCs w:val="28"/>
              </w:rPr>
              <w:t>11016642,23118</w:t>
            </w:r>
          </w:p>
        </w:tc>
      </w:tr>
      <w:tr w:rsidR="00643059" w:rsidRPr="006D45BB" w14:paraId="7959D11B" w14:textId="77777777" w:rsidTr="006E7C35">
        <w:tblPrEx>
          <w:tblLook w:val="04A0" w:firstRow="1" w:lastRow="0" w:firstColumn="1" w:lastColumn="0" w:noHBand="0" w:noVBand="1"/>
        </w:tblPrEx>
        <w:tc>
          <w:tcPr>
            <w:tcW w:w="4552" w:type="dxa"/>
            <w:shd w:val="clear" w:color="auto" w:fill="auto"/>
            <w:vAlign w:val="center"/>
            <w:hideMark/>
          </w:tcPr>
          <w:p w14:paraId="1F6641F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Общеэкономические вопросы</w:t>
            </w:r>
          </w:p>
        </w:tc>
        <w:tc>
          <w:tcPr>
            <w:tcW w:w="425" w:type="dxa"/>
            <w:shd w:val="clear" w:color="auto" w:fill="auto"/>
            <w:tcMar>
              <w:left w:w="28" w:type="dxa"/>
              <w:right w:w="28" w:type="dxa"/>
            </w:tcMar>
            <w:hideMark/>
          </w:tcPr>
          <w:p w14:paraId="30FC93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4C172E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6C61FE27"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0660102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E57CCD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343204,23019</w:t>
            </w:r>
          </w:p>
        </w:tc>
      </w:tr>
      <w:tr w:rsidR="00643059" w:rsidRPr="006D45BB" w14:paraId="63A497D8" w14:textId="77777777" w:rsidTr="006E7C35">
        <w:tblPrEx>
          <w:tblLook w:val="04A0" w:firstRow="1" w:lastRow="0" w:firstColumn="1" w:lastColumn="0" w:noHBand="0" w:noVBand="1"/>
        </w:tblPrEx>
        <w:tc>
          <w:tcPr>
            <w:tcW w:w="4552" w:type="dxa"/>
            <w:shd w:val="clear" w:color="auto" w:fill="auto"/>
            <w:vAlign w:val="center"/>
            <w:hideMark/>
          </w:tcPr>
          <w:p w14:paraId="05B7EED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7C51CB6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8F5E5F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C843F2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387674E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36FD0A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234,59797</w:t>
            </w:r>
          </w:p>
        </w:tc>
      </w:tr>
      <w:tr w:rsidR="00643059" w:rsidRPr="006D45BB" w14:paraId="474B26B3" w14:textId="77777777" w:rsidTr="006E7C35">
        <w:tblPrEx>
          <w:tblLook w:val="04A0" w:firstRow="1" w:lastRow="0" w:firstColumn="1" w:lastColumn="0" w:noHBand="0" w:noVBand="1"/>
        </w:tblPrEx>
        <w:tc>
          <w:tcPr>
            <w:tcW w:w="4552" w:type="dxa"/>
            <w:shd w:val="clear" w:color="auto" w:fill="auto"/>
            <w:vAlign w:val="center"/>
            <w:hideMark/>
          </w:tcPr>
          <w:p w14:paraId="3C62190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проектной деятельности</w:t>
            </w:r>
          </w:p>
        </w:tc>
        <w:tc>
          <w:tcPr>
            <w:tcW w:w="425" w:type="dxa"/>
            <w:shd w:val="clear" w:color="auto" w:fill="auto"/>
            <w:tcMar>
              <w:left w:w="28" w:type="dxa"/>
              <w:right w:w="28" w:type="dxa"/>
            </w:tcMar>
            <w:hideMark/>
          </w:tcPr>
          <w:p w14:paraId="1A66058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6EF78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BF2238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11 0 00 10380</w:t>
            </w:r>
          </w:p>
        </w:tc>
        <w:tc>
          <w:tcPr>
            <w:tcW w:w="567" w:type="dxa"/>
            <w:shd w:val="clear" w:color="auto" w:fill="auto"/>
            <w:tcMar>
              <w:left w:w="28" w:type="dxa"/>
              <w:right w:w="28" w:type="dxa"/>
            </w:tcMar>
            <w:hideMark/>
          </w:tcPr>
          <w:p w14:paraId="534ACB3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763B6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234,59797</w:t>
            </w:r>
          </w:p>
        </w:tc>
      </w:tr>
      <w:tr w:rsidR="00643059" w:rsidRPr="006D45BB" w14:paraId="0191E663" w14:textId="77777777" w:rsidTr="006E7C35">
        <w:tblPrEx>
          <w:tblLook w:val="04A0" w:firstRow="1" w:lastRow="0" w:firstColumn="1" w:lastColumn="0" w:noHBand="0" w:noVBand="1"/>
        </w:tblPrEx>
        <w:tc>
          <w:tcPr>
            <w:tcW w:w="4552" w:type="dxa"/>
            <w:shd w:val="clear" w:color="auto" w:fill="auto"/>
            <w:vAlign w:val="center"/>
            <w:hideMark/>
          </w:tcPr>
          <w:p w14:paraId="29187A1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2B11A99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FA4C8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4FA3EFE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11 0 00 10380</w:t>
            </w:r>
          </w:p>
        </w:tc>
        <w:tc>
          <w:tcPr>
            <w:tcW w:w="567" w:type="dxa"/>
            <w:shd w:val="clear" w:color="auto" w:fill="auto"/>
            <w:tcMar>
              <w:left w:w="28" w:type="dxa"/>
              <w:right w:w="28" w:type="dxa"/>
            </w:tcMar>
            <w:hideMark/>
          </w:tcPr>
          <w:p w14:paraId="5F3786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70261F7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234,59797</w:t>
            </w:r>
          </w:p>
        </w:tc>
      </w:tr>
      <w:tr w:rsidR="00643059" w:rsidRPr="006D45BB" w14:paraId="2344AE7E" w14:textId="77777777" w:rsidTr="006E7C35">
        <w:tblPrEx>
          <w:tblLook w:val="04A0" w:firstRow="1" w:lastRow="0" w:firstColumn="1" w:lastColumn="0" w:noHBand="0" w:noVBand="1"/>
        </w:tblPrEx>
        <w:tc>
          <w:tcPr>
            <w:tcW w:w="4552" w:type="dxa"/>
            <w:shd w:val="clear" w:color="auto" w:fill="auto"/>
            <w:vAlign w:val="center"/>
            <w:hideMark/>
          </w:tcPr>
          <w:p w14:paraId="5540027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13AB3FF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BC09BA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7210C4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80 0 00 00000</w:t>
            </w:r>
          </w:p>
        </w:tc>
        <w:tc>
          <w:tcPr>
            <w:tcW w:w="567" w:type="dxa"/>
            <w:shd w:val="clear" w:color="auto" w:fill="auto"/>
            <w:tcMar>
              <w:left w:w="28" w:type="dxa"/>
              <w:right w:w="28" w:type="dxa"/>
            </w:tcMar>
            <w:hideMark/>
          </w:tcPr>
          <w:p w14:paraId="69DFA2E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37965D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206547,65326</w:t>
            </w:r>
          </w:p>
        </w:tc>
      </w:tr>
      <w:tr w:rsidR="00643059" w:rsidRPr="006D45BB" w14:paraId="26057141" w14:textId="77777777" w:rsidTr="006E7C35">
        <w:tblPrEx>
          <w:tblLook w:val="04A0" w:firstRow="1" w:lastRow="0" w:firstColumn="1" w:lastColumn="0" w:noHBand="0" w:noVBand="1"/>
        </w:tblPrEx>
        <w:tc>
          <w:tcPr>
            <w:tcW w:w="4552" w:type="dxa"/>
            <w:shd w:val="clear" w:color="auto" w:fill="auto"/>
            <w:vAlign w:val="center"/>
            <w:hideMark/>
          </w:tcPr>
          <w:p w14:paraId="1CE6D2E5" w14:textId="77777777" w:rsidR="00643059" w:rsidRPr="00643059" w:rsidRDefault="00643059" w:rsidP="00894B09">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Содействие занятости населения, улучшение условий и охраны труда</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5E355AB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FE692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BA1288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80 4 00 00000</w:t>
            </w:r>
          </w:p>
        </w:tc>
        <w:tc>
          <w:tcPr>
            <w:tcW w:w="567" w:type="dxa"/>
            <w:shd w:val="clear" w:color="auto" w:fill="auto"/>
            <w:tcMar>
              <w:left w:w="28" w:type="dxa"/>
              <w:right w:w="28" w:type="dxa"/>
            </w:tcMar>
            <w:hideMark/>
          </w:tcPr>
          <w:p w14:paraId="409CCD9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A87C7B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39057,71736</w:t>
            </w:r>
          </w:p>
        </w:tc>
      </w:tr>
      <w:tr w:rsidR="00643059" w:rsidRPr="006D45BB" w14:paraId="7D084C0A" w14:textId="77777777" w:rsidTr="006E7C35">
        <w:tblPrEx>
          <w:tblLook w:val="04A0" w:firstRow="1" w:lastRow="0" w:firstColumn="1" w:lastColumn="0" w:noHBand="0" w:noVBand="1"/>
        </w:tblPrEx>
        <w:tc>
          <w:tcPr>
            <w:tcW w:w="4552" w:type="dxa"/>
            <w:shd w:val="clear" w:color="auto" w:fill="auto"/>
            <w:vAlign w:val="center"/>
            <w:hideMark/>
          </w:tcPr>
          <w:p w14:paraId="39D67FD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Содействие трудоустройству населения, улучшение условий, охраны труда и здоровья на рабочем месте, развитие социального партнёрства</w:t>
            </w:r>
            <w:r w:rsidR="00AB25BC">
              <w:rPr>
                <w:rFonts w:ascii="PT Astra Serif" w:hAnsi="PT Astra Serif"/>
                <w:bCs/>
                <w:sz w:val="28"/>
                <w:szCs w:val="28"/>
              </w:rPr>
              <w:t>»</w:t>
            </w:r>
          </w:p>
        </w:tc>
        <w:tc>
          <w:tcPr>
            <w:tcW w:w="425" w:type="dxa"/>
            <w:shd w:val="clear" w:color="auto" w:fill="auto"/>
            <w:tcMar>
              <w:left w:w="28" w:type="dxa"/>
              <w:right w:w="28" w:type="dxa"/>
            </w:tcMar>
            <w:hideMark/>
          </w:tcPr>
          <w:p w14:paraId="74F227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8D10B6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6AFDEB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80 4 01 00000</w:t>
            </w:r>
          </w:p>
        </w:tc>
        <w:tc>
          <w:tcPr>
            <w:tcW w:w="567" w:type="dxa"/>
            <w:shd w:val="clear" w:color="auto" w:fill="auto"/>
            <w:tcMar>
              <w:left w:w="28" w:type="dxa"/>
              <w:right w:w="28" w:type="dxa"/>
            </w:tcMar>
            <w:hideMark/>
          </w:tcPr>
          <w:p w14:paraId="33FFD9F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95997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34334,39736</w:t>
            </w:r>
          </w:p>
        </w:tc>
      </w:tr>
      <w:tr w:rsidR="00643059" w:rsidRPr="006D45BB" w14:paraId="2476FB26" w14:textId="77777777" w:rsidTr="006E7C35">
        <w:tblPrEx>
          <w:tblLook w:val="04A0" w:firstRow="1" w:lastRow="0" w:firstColumn="1" w:lastColumn="0" w:noHBand="0" w:noVBand="1"/>
        </w:tblPrEx>
        <w:tc>
          <w:tcPr>
            <w:tcW w:w="4552" w:type="dxa"/>
            <w:shd w:val="clear" w:color="auto" w:fill="auto"/>
            <w:vAlign w:val="center"/>
            <w:hideMark/>
          </w:tcPr>
          <w:p w14:paraId="425A278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по обеспечению реализации прав граждан на труд и социальную защиту от безработицы, а также создание благоприятных условий для обеспечения занятости населения</w:t>
            </w:r>
          </w:p>
        </w:tc>
        <w:tc>
          <w:tcPr>
            <w:tcW w:w="425" w:type="dxa"/>
            <w:shd w:val="clear" w:color="auto" w:fill="auto"/>
            <w:tcMar>
              <w:left w:w="28" w:type="dxa"/>
              <w:right w:w="28" w:type="dxa"/>
            </w:tcMar>
            <w:hideMark/>
          </w:tcPr>
          <w:p w14:paraId="17AB1E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AB6CCB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1D8404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80 4 01 15010</w:t>
            </w:r>
          </w:p>
        </w:tc>
        <w:tc>
          <w:tcPr>
            <w:tcW w:w="567" w:type="dxa"/>
            <w:shd w:val="clear" w:color="auto" w:fill="auto"/>
            <w:tcMar>
              <w:left w:w="28" w:type="dxa"/>
              <w:right w:w="28" w:type="dxa"/>
            </w:tcMar>
            <w:hideMark/>
          </w:tcPr>
          <w:p w14:paraId="1027B02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D9E7EE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27831,18215</w:t>
            </w:r>
          </w:p>
        </w:tc>
      </w:tr>
      <w:tr w:rsidR="00643059" w:rsidRPr="006D45BB" w14:paraId="70A3EBE2" w14:textId="77777777" w:rsidTr="006E7C35">
        <w:tblPrEx>
          <w:tblLook w:val="04A0" w:firstRow="1" w:lastRow="0" w:firstColumn="1" w:lastColumn="0" w:noHBand="0" w:noVBand="1"/>
        </w:tblPrEx>
        <w:tc>
          <w:tcPr>
            <w:tcW w:w="4552" w:type="dxa"/>
            <w:shd w:val="clear" w:color="auto" w:fill="auto"/>
            <w:vAlign w:val="center"/>
            <w:hideMark/>
          </w:tcPr>
          <w:p w14:paraId="038DA02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B448B6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FA47C2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43AE11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80 4 01 15010</w:t>
            </w:r>
          </w:p>
        </w:tc>
        <w:tc>
          <w:tcPr>
            <w:tcW w:w="567" w:type="dxa"/>
            <w:shd w:val="clear" w:color="auto" w:fill="auto"/>
            <w:tcMar>
              <w:left w:w="28" w:type="dxa"/>
              <w:right w:w="28" w:type="dxa"/>
            </w:tcMar>
            <w:hideMark/>
          </w:tcPr>
          <w:p w14:paraId="01DB21A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EA6D0C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13543,14731</w:t>
            </w:r>
          </w:p>
        </w:tc>
      </w:tr>
      <w:tr w:rsidR="00643059" w:rsidRPr="006D45BB" w14:paraId="5B5888AC" w14:textId="77777777" w:rsidTr="006E7C35">
        <w:tblPrEx>
          <w:tblLook w:val="04A0" w:firstRow="1" w:lastRow="0" w:firstColumn="1" w:lastColumn="0" w:noHBand="0" w:noVBand="1"/>
        </w:tblPrEx>
        <w:tc>
          <w:tcPr>
            <w:tcW w:w="4552" w:type="dxa"/>
            <w:shd w:val="clear" w:color="auto" w:fill="auto"/>
            <w:vAlign w:val="center"/>
            <w:hideMark/>
          </w:tcPr>
          <w:p w14:paraId="5B9D378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3968551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2962B4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607124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80 4 01 15010</w:t>
            </w:r>
          </w:p>
        </w:tc>
        <w:tc>
          <w:tcPr>
            <w:tcW w:w="567" w:type="dxa"/>
            <w:shd w:val="clear" w:color="auto" w:fill="auto"/>
            <w:tcMar>
              <w:left w:w="28" w:type="dxa"/>
              <w:right w:w="28" w:type="dxa"/>
            </w:tcMar>
            <w:hideMark/>
          </w:tcPr>
          <w:p w14:paraId="5855967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66796D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14288,03484</w:t>
            </w:r>
          </w:p>
        </w:tc>
      </w:tr>
      <w:tr w:rsidR="00643059" w:rsidRPr="006D45BB" w14:paraId="6CBA7847" w14:textId="77777777" w:rsidTr="006E7C35">
        <w:tblPrEx>
          <w:tblLook w:val="04A0" w:firstRow="1" w:lastRow="0" w:firstColumn="1" w:lastColumn="0" w:noHBand="0" w:noVBand="1"/>
        </w:tblPrEx>
        <w:tc>
          <w:tcPr>
            <w:tcW w:w="4552" w:type="dxa"/>
            <w:shd w:val="clear" w:color="auto" w:fill="auto"/>
            <w:vAlign w:val="center"/>
            <w:hideMark/>
          </w:tcPr>
          <w:p w14:paraId="6E80143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Профессиональное обучение и дополнительное профессиональное образование женщин в период отпуска по уходу за ребёнком до достижения им возраста трёх лет</w:t>
            </w:r>
          </w:p>
        </w:tc>
        <w:tc>
          <w:tcPr>
            <w:tcW w:w="425" w:type="dxa"/>
            <w:shd w:val="clear" w:color="auto" w:fill="auto"/>
            <w:tcMar>
              <w:left w:w="28" w:type="dxa"/>
              <w:right w:w="28" w:type="dxa"/>
            </w:tcMar>
            <w:hideMark/>
          </w:tcPr>
          <w:p w14:paraId="4295354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12921B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1FFED5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80 4 01 15030</w:t>
            </w:r>
          </w:p>
        </w:tc>
        <w:tc>
          <w:tcPr>
            <w:tcW w:w="567" w:type="dxa"/>
            <w:shd w:val="clear" w:color="auto" w:fill="auto"/>
            <w:tcMar>
              <w:left w:w="28" w:type="dxa"/>
              <w:right w:w="28" w:type="dxa"/>
            </w:tcMar>
            <w:hideMark/>
          </w:tcPr>
          <w:p w14:paraId="6240AD0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63A7C2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2056,17347</w:t>
            </w:r>
          </w:p>
        </w:tc>
      </w:tr>
      <w:tr w:rsidR="00643059" w:rsidRPr="006D45BB" w14:paraId="127C7CB6" w14:textId="77777777" w:rsidTr="006E7C35">
        <w:tblPrEx>
          <w:tblLook w:val="04A0" w:firstRow="1" w:lastRow="0" w:firstColumn="1" w:lastColumn="0" w:noHBand="0" w:noVBand="1"/>
        </w:tblPrEx>
        <w:tc>
          <w:tcPr>
            <w:tcW w:w="4552" w:type="dxa"/>
            <w:shd w:val="clear" w:color="auto" w:fill="auto"/>
            <w:vAlign w:val="center"/>
            <w:hideMark/>
          </w:tcPr>
          <w:p w14:paraId="48A522E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023882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CF859B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6E96ABA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80 4 01 15030</w:t>
            </w:r>
          </w:p>
        </w:tc>
        <w:tc>
          <w:tcPr>
            <w:tcW w:w="567" w:type="dxa"/>
            <w:shd w:val="clear" w:color="auto" w:fill="auto"/>
            <w:tcMar>
              <w:left w:w="28" w:type="dxa"/>
              <w:right w:w="28" w:type="dxa"/>
            </w:tcMar>
            <w:hideMark/>
          </w:tcPr>
          <w:p w14:paraId="2544254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256AEC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2056,17347</w:t>
            </w:r>
          </w:p>
        </w:tc>
      </w:tr>
      <w:tr w:rsidR="00643059" w:rsidRPr="006D45BB" w14:paraId="7F379C6D" w14:textId="77777777" w:rsidTr="006E7C35">
        <w:tblPrEx>
          <w:tblLook w:val="04A0" w:firstRow="1" w:lastRow="0" w:firstColumn="1" w:lastColumn="0" w:noHBand="0" w:noVBand="1"/>
        </w:tblPrEx>
        <w:tc>
          <w:tcPr>
            <w:tcW w:w="4552" w:type="dxa"/>
            <w:shd w:val="clear" w:color="auto" w:fill="auto"/>
            <w:vAlign w:val="center"/>
            <w:hideMark/>
          </w:tcPr>
          <w:p w14:paraId="4CC9193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индивидуальным предпринимателям и юридическим лицам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w:t>
            </w:r>
          </w:p>
        </w:tc>
        <w:tc>
          <w:tcPr>
            <w:tcW w:w="425" w:type="dxa"/>
            <w:shd w:val="clear" w:color="auto" w:fill="auto"/>
            <w:tcMar>
              <w:left w:w="28" w:type="dxa"/>
              <w:right w:w="28" w:type="dxa"/>
            </w:tcMar>
            <w:hideMark/>
          </w:tcPr>
          <w:p w14:paraId="59D9880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94388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EDB2CB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80 4 01 15100</w:t>
            </w:r>
          </w:p>
        </w:tc>
        <w:tc>
          <w:tcPr>
            <w:tcW w:w="567" w:type="dxa"/>
            <w:shd w:val="clear" w:color="auto" w:fill="auto"/>
            <w:tcMar>
              <w:left w:w="28" w:type="dxa"/>
              <w:right w:w="28" w:type="dxa"/>
            </w:tcMar>
            <w:hideMark/>
          </w:tcPr>
          <w:p w14:paraId="394E727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18A3C4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1057,43232</w:t>
            </w:r>
          </w:p>
        </w:tc>
      </w:tr>
      <w:tr w:rsidR="00643059" w:rsidRPr="006D45BB" w14:paraId="6341E0B4" w14:textId="77777777" w:rsidTr="006E7C35">
        <w:tblPrEx>
          <w:tblLook w:val="04A0" w:firstRow="1" w:lastRow="0" w:firstColumn="1" w:lastColumn="0" w:noHBand="0" w:noVBand="1"/>
        </w:tblPrEx>
        <w:tc>
          <w:tcPr>
            <w:tcW w:w="4552" w:type="dxa"/>
            <w:shd w:val="clear" w:color="auto" w:fill="auto"/>
            <w:vAlign w:val="center"/>
            <w:hideMark/>
          </w:tcPr>
          <w:p w14:paraId="1378EE9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2167085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8B74B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ADFA29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80 4 01 15100</w:t>
            </w:r>
          </w:p>
        </w:tc>
        <w:tc>
          <w:tcPr>
            <w:tcW w:w="567" w:type="dxa"/>
            <w:shd w:val="clear" w:color="auto" w:fill="auto"/>
            <w:tcMar>
              <w:left w:w="28" w:type="dxa"/>
              <w:right w:w="28" w:type="dxa"/>
            </w:tcMar>
            <w:hideMark/>
          </w:tcPr>
          <w:p w14:paraId="706D33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28691B1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1057,43232</w:t>
            </w:r>
          </w:p>
        </w:tc>
      </w:tr>
      <w:tr w:rsidR="00643059" w:rsidRPr="006D45BB" w14:paraId="1CB53F2E" w14:textId="77777777" w:rsidTr="006E7C35">
        <w:tblPrEx>
          <w:tblLook w:val="04A0" w:firstRow="1" w:lastRow="0" w:firstColumn="1" w:lastColumn="0" w:noHBand="0" w:noVBand="1"/>
        </w:tblPrEx>
        <w:tc>
          <w:tcPr>
            <w:tcW w:w="4552" w:type="dxa"/>
            <w:shd w:val="clear" w:color="auto" w:fill="auto"/>
            <w:vAlign w:val="center"/>
            <w:hideMark/>
          </w:tcPr>
          <w:p w14:paraId="715649E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индивидуальным предпринимателям и юридическим лицам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 из числа инвалидов молодого возраста, а также в связи с осуществлением доплат их наставникам</w:t>
            </w:r>
          </w:p>
        </w:tc>
        <w:tc>
          <w:tcPr>
            <w:tcW w:w="425" w:type="dxa"/>
            <w:shd w:val="clear" w:color="auto" w:fill="auto"/>
            <w:tcMar>
              <w:left w:w="28" w:type="dxa"/>
              <w:right w:w="28" w:type="dxa"/>
            </w:tcMar>
            <w:hideMark/>
          </w:tcPr>
          <w:p w14:paraId="165F28E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BB1AA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49D9211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80 4 01 15200</w:t>
            </w:r>
          </w:p>
        </w:tc>
        <w:tc>
          <w:tcPr>
            <w:tcW w:w="567" w:type="dxa"/>
            <w:shd w:val="clear" w:color="auto" w:fill="auto"/>
            <w:tcMar>
              <w:left w:w="28" w:type="dxa"/>
              <w:right w:w="28" w:type="dxa"/>
            </w:tcMar>
            <w:hideMark/>
          </w:tcPr>
          <w:p w14:paraId="29D6319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938377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66,08952</w:t>
            </w:r>
          </w:p>
        </w:tc>
      </w:tr>
      <w:tr w:rsidR="00643059" w:rsidRPr="006D45BB" w14:paraId="62B8BB3A" w14:textId="77777777" w:rsidTr="006E7C35">
        <w:tblPrEx>
          <w:tblLook w:val="04A0" w:firstRow="1" w:lastRow="0" w:firstColumn="1" w:lastColumn="0" w:noHBand="0" w:noVBand="1"/>
        </w:tblPrEx>
        <w:tc>
          <w:tcPr>
            <w:tcW w:w="4552" w:type="dxa"/>
            <w:shd w:val="clear" w:color="auto" w:fill="auto"/>
            <w:vAlign w:val="center"/>
            <w:hideMark/>
          </w:tcPr>
          <w:p w14:paraId="704584D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360681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2A011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41CD6D9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80 4 01 15200</w:t>
            </w:r>
          </w:p>
        </w:tc>
        <w:tc>
          <w:tcPr>
            <w:tcW w:w="567" w:type="dxa"/>
            <w:shd w:val="clear" w:color="auto" w:fill="auto"/>
            <w:tcMar>
              <w:left w:w="28" w:type="dxa"/>
              <w:right w:w="28" w:type="dxa"/>
            </w:tcMar>
            <w:hideMark/>
          </w:tcPr>
          <w:p w14:paraId="00F121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3D9A47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66,08952</w:t>
            </w:r>
          </w:p>
        </w:tc>
      </w:tr>
      <w:tr w:rsidR="00643059" w:rsidRPr="006D45BB" w14:paraId="30E360BF" w14:textId="77777777" w:rsidTr="006E7C35">
        <w:tblPrEx>
          <w:tblLook w:val="04A0" w:firstRow="1" w:lastRow="0" w:firstColumn="1" w:lastColumn="0" w:noHBand="0" w:noVBand="1"/>
        </w:tblPrEx>
        <w:tc>
          <w:tcPr>
            <w:tcW w:w="4552" w:type="dxa"/>
            <w:shd w:val="clear" w:color="auto" w:fill="auto"/>
            <w:vAlign w:val="center"/>
            <w:hideMark/>
          </w:tcPr>
          <w:p w14:paraId="63F389C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Социальные выплаты безработным гражданам в соответствии с Законом Российской Федерации от 19 апреля 1991 года № 1032-I </w:t>
            </w:r>
            <w:r w:rsidR="00AB25BC">
              <w:rPr>
                <w:rFonts w:ascii="PT Astra Serif" w:hAnsi="PT Astra Serif"/>
                <w:bCs/>
                <w:sz w:val="28"/>
                <w:szCs w:val="28"/>
              </w:rPr>
              <w:t>«</w:t>
            </w:r>
            <w:r w:rsidRPr="00643059">
              <w:rPr>
                <w:rFonts w:ascii="PT Astra Serif" w:hAnsi="PT Astra Serif"/>
                <w:bCs/>
                <w:sz w:val="28"/>
                <w:szCs w:val="28"/>
              </w:rPr>
              <w:t>О занятости населения в Российской Федерации</w:t>
            </w:r>
            <w:r w:rsidR="00AB25BC">
              <w:rPr>
                <w:rFonts w:ascii="PT Astra Serif" w:hAnsi="PT Astra Serif"/>
                <w:bCs/>
                <w:sz w:val="28"/>
                <w:szCs w:val="28"/>
              </w:rPr>
              <w:t>»</w:t>
            </w:r>
          </w:p>
        </w:tc>
        <w:tc>
          <w:tcPr>
            <w:tcW w:w="425" w:type="dxa"/>
            <w:shd w:val="clear" w:color="auto" w:fill="auto"/>
            <w:tcMar>
              <w:left w:w="28" w:type="dxa"/>
              <w:right w:w="28" w:type="dxa"/>
            </w:tcMar>
            <w:hideMark/>
          </w:tcPr>
          <w:p w14:paraId="10FA15E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526FAA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36A102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80 4 01 52900</w:t>
            </w:r>
          </w:p>
        </w:tc>
        <w:tc>
          <w:tcPr>
            <w:tcW w:w="567" w:type="dxa"/>
            <w:shd w:val="clear" w:color="auto" w:fill="auto"/>
            <w:tcMar>
              <w:left w:w="28" w:type="dxa"/>
              <w:right w:w="28" w:type="dxa"/>
            </w:tcMar>
            <w:hideMark/>
          </w:tcPr>
          <w:p w14:paraId="36F9EF2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D5855E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3323,5199</w:t>
            </w:r>
          </w:p>
        </w:tc>
      </w:tr>
      <w:tr w:rsidR="00643059" w:rsidRPr="006D45BB" w14:paraId="48FA1C41" w14:textId="77777777" w:rsidTr="006E7C35">
        <w:tblPrEx>
          <w:tblLook w:val="04A0" w:firstRow="1" w:lastRow="0" w:firstColumn="1" w:lastColumn="0" w:noHBand="0" w:noVBand="1"/>
        </w:tblPrEx>
        <w:tc>
          <w:tcPr>
            <w:tcW w:w="4552" w:type="dxa"/>
            <w:shd w:val="clear" w:color="auto" w:fill="auto"/>
            <w:vAlign w:val="center"/>
            <w:hideMark/>
          </w:tcPr>
          <w:p w14:paraId="1E03483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7EF6551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B2B883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60162BD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80 4 01 52900</w:t>
            </w:r>
          </w:p>
        </w:tc>
        <w:tc>
          <w:tcPr>
            <w:tcW w:w="567" w:type="dxa"/>
            <w:shd w:val="clear" w:color="auto" w:fill="auto"/>
            <w:tcMar>
              <w:left w:w="28" w:type="dxa"/>
              <w:right w:w="28" w:type="dxa"/>
            </w:tcMar>
            <w:hideMark/>
          </w:tcPr>
          <w:p w14:paraId="4D9D44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2547A7B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364,19738</w:t>
            </w:r>
          </w:p>
        </w:tc>
      </w:tr>
      <w:tr w:rsidR="00643059" w:rsidRPr="006D45BB" w14:paraId="44FF5412" w14:textId="77777777" w:rsidTr="006E7C35">
        <w:tblPrEx>
          <w:tblLook w:val="04A0" w:firstRow="1" w:lastRow="0" w:firstColumn="1" w:lastColumn="0" w:noHBand="0" w:noVBand="1"/>
        </w:tblPrEx>
        <w:tc>
          <w:tcPr>
            <w:tcW w:w="4552" w:type="dxa"/>
            <w:shd w:val="clear" w:color="auto" w:fill="auto"/>
            <w:vAlign w:val="center"/>
            <w:hideMark/>
          </w:tcPr>
          <w:p w14:paraId="3E1ABE5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305939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7FC86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DBC5F1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80 4 01 52900</w:t>
            </w:r>
          </w:p>
        </w:tc>
        <w:tc>
          <w:tcPr>
            <w:tcW w:w="567" w:type="dxa"/>
            <w:shd w:val="clear" w:color="auto" w:fill="auto"/>
            <w:tcMar>
              <w:left w:w="28" w:type="dxa"/>
              <w:right w:w="28" w:type="dxa"/>
            </w:tcMar>
            <w:hideMark/>
          </w:tcPr>
          <w:p w14:paraId="5E9857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155A51C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2959,32252</w:t>
            </w:r>
          </w:p>
        </w:tc>
      </w:tr>
      <w:tr w:rsidR="00643059" w:rsidRPr="006D45BB" w14:paraId="6AA9376E" w14:textId="77777777" w:rsidTr="006E7C35">
        <w:tblPrEx>
          <w:tblLook w:val="04A0" w:firstRow="1" w:lastRow="0" w:firstColumn="1" w:lastColumn="0" w:noHBand="0" w:noVBand="1"/>
        </w:tblPrEx>
        <w:tc>
          <w:tcPr>
            <w:tcW w:w="4552" w:type="dxa"/>
            <w:shd w:val="clear" w:color="auto" w:fill="auto"/>
            <w:vAlign w:val="center"/>
            <w:hideMark/>
          </w:tcPr>
          <w:p w14:paraId="1249132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Старшее поколение</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Старшее поколение</w:t>
            </w:r>
            <w:r w:rsidR="00AB25BC">
              <w:rPr>
                <w:rFonts w:ascii="PT Astra Serif" w:hAnsi="PT Astra Serif"/>
                <w:bCs/>
                <w:sz w:val="28"/>
                <w:szCs w:val="28"/>
              </w:rPr>
              <w:t>»</w:t>
            </w:r>
          </w:p>
        </w:tc>
        <w:tc>
          <w:tcPr>
            <w:tcW w:w="425" w:type="dxa"/>
            <w:shd w:val="clear" w:color="auto" w:fill="auto"/>
            <w:tcMar>
              <w:left w:w="28" w:type="dxa"/>
              <w:right w:w="28" w:type="dxa"/>
            </w:tcMar>
            <w:hideMark/>
          </w:tcPr>
          <w:p w14:paraId="1870862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FD653F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4C60ECFF" w14:textId="77777777" w:rsidR="00643059" w:rsidRPr="002E40C4" w:rsidRDefault="00643059" w:rsidP="006E7C35">
            <w:pPr>
              <w:jc w:val="center"/>
              <w:rPr>
                <w:rFonts w:ascii="PT Astra Serif" w:hAnsi="PT Astra Serif"/>
                <w:bCs/>
                <w:spacing w:val="-4"/>
                <w:sz w:val="28"/>
                <w:szCs w:val="28"/>
              </w:rPr>
            </w:pPr>
            <w:r w:rsidRPr="002E40C4">
              <w:rPr>
                <w:rFonts w:ascii="PT Astra Serif" w:hAnsi="PT Astra Serif"/>
                <w:bCs/>
                <w:spacing w:val="-4"/>
                <w:sz w:val="28"/>
                <w:szCs w:val="28"/>
              </w:rPr>
              <w:t>80 4 P3 00000</w:t>
            </w:r>
          </w:p>
        </w:tc>
        <w:tc>
          <w:tcPr>
            <w:tcW w:w="567" w:type="dxa"/>
            <w:shd w:val="clear" w:color="auto" w:fill="auto"/>
            <w:tcMar>
              <w:left w:w="28" w:type="dxa"/>
              <w:right w:w="28" w:type="dxa"/>
            </w:tcMar>
            <w:hideMark/>
          </w:tcPr>
          <w:p w14:paraId="3D70D58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CBD06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4723,32</w:t>
            </w:r>
          </w:p>
        </w:tc>
      </w:tr>
      <w:tr w:rsidR="00643059" w:rsidRPr="006D45BB" w14:paraId="693F21B7" w14:textId="77777777" w:rsidTr="006E7C35">
        <w:tblPrEx>
          <w:tblLook w:val="04A0" w:firstRow="1" w:lastRow="0" w:firstColumn="1" w:lastColumn="0" w:noHBand="0" w:noVBand="1"/>
        </w:tblPrEx>
        <w:tc>
          <w:tcPr>
            <w:tcW w:w="4552" w:type="dxa"/>
            <w:shd w:val="clear" w:color="auto" w:fill="auto"/>
            <w:vAlign w:val="center"/>
            <w:hideMark/>
          </w:tcPr>
          <w:p w14:paraId="78C0728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Организация профессионального обучения и дополнительного профессионального образования лиц предпенсионного возраста</w:t>
            </w:r>
          </w:p>
        </w:tc>
        <w:tc>
          <w:tcPr>
            <w:tcW w:w="425" w:type="dxa"/>
            <w:shd w:val="clear" w:color="auto" w:fill="auto"/>
            <w:tcMar>
              <w:left w:w="28" w:type="dxa"/>
              <w:right w:w="28" w:type="dxa"/>
            </w:tcMar>
            <w:hideMark/>
          </w:tcPr>
          <w:p w14:paraId="09F61FF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23479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22AF2D9" w14:textId="77777777" w:rsidR="00643059" w:rsidRPr="002E40C4" w:rsidRDefault="00643059" w:rsidP="006E7C35">
            <w:pPr>
              <w:jc w:val="center"/>
              <w:rPr>
                <w:rFonts w:ascii="PT Astra Serif" w:hAnsi="PT Astra Serif"/>
                <w:bCs/>
                <w:spacing w:val="-4"/>
                <w:sz w:val="28"/>
                <w:szCs w:val="28"/>
              </w:rPr>
            </w:pPr>
            <w:r w:rsidRPr="002E40C4">
              <w:rPr>
                <w:rFonts w:ascii="PT Astra Serif" w:hAnsi="PT Astra Serif"/>
                <w:bCs/>
                <w:spacing w:val="-4"/>
                <w:sz w:val="28"/>
                <w:szCs w:val="28"/>
              </w:rPr>
              <w:t>80 4 P3 52940</w:t>
            </w:r>
          </w:p>
        </w:tc>
        <w:tc>
          <w:tcPr>
            <w:tcW w:w="567" w:type="dxa"/>
            <w:shd w:val="clear" w:color="auto" w:fill="auto"/>
            <w:tcMar>
              <w:left w:w="28" w:type="dxa"/>
              <w:right w:w="28" w:type="dxa"/>
            </w:tcMar>
            <w:hideMark/>
          </w:tcPr>
          <w:p w14:paraId="74B3551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ED4EAC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4723,32</w:t>
            </w:r>
          </w:p>
        </w:tc>
      </w:tr>
      <w:tr w:rsidR="00643059" w:rsidRPr="006D45BB" w14:paraId="2D261A4D" w14:textId="77777777" w:rsidTr="006E7C35">
        <w:tblPrEx>
          <w:tblLook w:val="04A0" w:firstRow="1" w:lastRow="0" w:firstColumn="1" w:lastColumn="0" w:noHBand="0" w:noVBand="1"/>
        </w:tblPrEx>
        <w:tc>
          <w:tcPr>
            <w:tcW w:w="4552" w:type="dxa"/>
            <w:shd w:val="clear" w:color="auto" w:fill="auto"/>
            <w:vAlign w:val="center"/>
            <w:hideMark/>
          </w:tcPr>
          <w:p w14:paraId="35FD526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524E38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DD9164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C3894F6" w14:textId="77777777" w:rsidR="00643059" w:rsidRPr="002E40C4" w:rsidRDefault="00643059" w:rsidP="006E7C35">
            <w:pPr>
              <w:jc w:val="center"/>
              <w:rPr>
                <w:rFonts w:ascii="PT Astra Serif" w:hAnsi="PT Astra Serif"/>
                <w:bCs/>
                <w:spacing w:val="-4"/>
                <w:sz w:val="28"/>
                <w:szCs w:val="28"/>
              </w:rPr>
            </w:pPr>
            <w:r w:rsidRPr="002E40C4">
              <w:rPr>
                <w:rFonts w:ascii="PT Astra Serif" w:hAnsi="PT Astra Serif"/>
                <w:bCs/>
                <w:spacing w:val="-4"/>
                <w:sz w:val="28"/>
                <w:szCs w:val="28"/>
              </w:rPr>
              <w:t>80 4 P3 52940</w:t>
            </w:r>
          </w:p>
        </w:tc>
        <w:tc>
          <w:tcPr>
            <w:tcW w:w="567" w:type="dxa"/>
            <w:shd w:val="clear" w:color="auto" w:fill="auto"/>
            <w:tcMar>
              <w:left w:w="28" w:type="dxa"/>
              <w:right w:w="28" w:type="dxa"/>
            </w:tcMar>
            <w:hideMark/>
          </w:tcPr>
          <w:p w14:paraId="11B75BD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424A081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4723,32</w:t>
            </w:r>
          </w:p>
        </w:tc>
      </w:tr>
      <w:tr w:rsidR="00643059" w:rsidRPr="006D45BB" w14:paraId="15244A5C" w14:textId="77777777" w:rsidTr="006E7C35">
        <w:tblPrEx>
          <w:tblLook w:val="04A0" w:firstRow="1" w:lastRow="0" w:firstColumn="1" w:lastColumn="0" w:noHBand="0" w:noVBand="1"/>
        </w:tblPrEx>
        <w:tc>
          <w:tcPr>
            <w:tcW w:w="4552" w:type="dxa"/>
            <w:shd w:val="clear" w:color="auto" w:fill="auto"/>
            <w:vAlign w:val="center"/>
            <w:hideMark/>
          </w:tcPr>
          <w:p w14:paraId="29CBC6A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0991B85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65A6F4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466B9FB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80 6 00 00000</w:t>
            </w:r>
          </w:p>
        </w:tc>
        <w:tc>
          <w:tcPr>
            <w:tcW w:w="567" w:type="dxa"/>
            <w:shd w:val="clear" w:color="auto" w:fill="auto"/>
            <w:tcMar>
              <w:left w:w="28" w:type="dxa"/>
              <w:right w:w="28" w:type="dxa"/>
            </w:tcMar>
            <w:hideMark/>
          </w:tcPr>
          <w:p w14:paraId="29DA9CF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2C4DB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167489,9359</w:t>
            </w:r>
          </w:p>
        </w:tc>
      </w:tr>
      <w:tr w:rsidR="00643059" w:rsidRPr="006D45BB" w14:paraId="461B9A45" w14:textId="77777777" w:rsidTr="006E7C35">
        <w:tblPrEx>
          <w:tblLook w:val="04A0" w:firstRow="1" w:lastRow="0" w:firstColumn="1" w:lastColumn="0" w:noHBand="0" w:noVBand="1"/>
        </w:tblPrEx>
        <w:tc>
          <w:tcPr>
            <w:tcW w:w="4552" w:type="dxa"/>
            <w:shd w:val="clear" w:color="auto" w:fill="auto"/>
            <w:vAlign w:val="center"/>
            <w:hideMark/>
          </w:tcPr>
          <w:p w14:paraId="2C45750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7FA6691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E19E3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22E31E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80 6 01 00000</w:t>
            </w:r>
          </w:p>
        </w:tc>
        <w:tc>
          <w:tcPr>
            <w:tcW w:w="567" w:type="dxa"/>
            <w:shd w:val="clear" w:color="auto" w:fill="auto"/>
            <w:tcMar>
              <w:left w:w="28" w:type="dxa"/>
              <w:right w:w="28" w:type="dxa"/>
            </w:tcMar>
            <w:hideMark/>
          </w:tcPr>
          <w:p w14:paraId="313D805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F70D15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167489,9359</w:t>
            </w:r>
          </w:p>
        </w:tc>
      </w:tr>
      <w:tr w:rsidR="00643059" w:rsidRPr="006D45BB" w14:paraId="2D46155B" w14:textId="77777777" w:rsidTr="006E7C35">
        <w:tblPrEx>
          <w:tblLook w:val="04A0" w:firstRow="1" w:lastRow="0" w:firstColumn="1" w:lastColumn="0" w:noHBand="0" w:noVBand="1"/>
        </w:tblPrEx>
        <w:tc>
          <w:tcPr>
            <w:tcW w:w="4552" w:type="dxa"/>
            <w:shd w:val="clear" w:color="auto" w:fill="auto"/>
            <w:vAlign w:val="center"/>
            <w:hideMark/>
          </w:tcPr>
          <w:p w14:paraId="2BFA349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Организации, подведомственные органу исполнительной власти Ульяновской области, уполномоченному в сфере занятости населения</w:t>
            </w:r>
          </w:p>
        </w:tc>
        <w:tc>
          <w:tcPr>
            <w:tcW w:w="425" w:type="dxa"/>
            <w:shd w:val="clear" w:color="auto" w:fill="auto"/>
            <w:tcMar>
              <w:left w:w="28" w:type="dxa"/>
              <w:right w:w="28" w:type="dxa"/>
            </w:tcMar>
            <w:hideMark/>
          </w:tcPr>
          <w:p w14:paraId="38C0516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500DB3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4CE719F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80 6 01 17040</w:t>
            </w:r>
          </w:p>
        </w:tc>
        <w:tc>
          <w:tcPr>
            <w:tcW w:w="567" w:type="dxa"/>
            <w:shd w:val="clear" w:color="auto" w:fill="auto"/>
            <w:tcMar>
              <w:left w:w="28" w:type="dxa"/>
              <w:right w:w="28" w:type="dxa"/>
            </w:tcMar>
            <w:hideMark/>
          </w:tcPr>
          <w:p w14:paraId="58DCB13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58653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167489,9359</w:t>
            </w:r>
          </w:p>
        </w:tc>
      </w:tr>
      <w:tr w:rsidR="00643059" w:rsidRPr="006D45BB" w14:paraId="643146C7" w14:textId="77777777" w:rsidTr="006E7C35">
        <w:tblPrEx>
          <w:tblLook w:val="04A0" w:firstRow="1" w:lastRow="0" w:firstColumn="1" w:lastColumn="0" w:noHBand="0" w:noVBand="1"/>
        </w:tblPrEx>
        <w:tc>
          <w:tcPr>
            <w:tcW w:w="4552" w:type="dxa"/>
            <w:shd w:val="clear" w:color="auto" w:fill="auto"/>
            <w:vAlign w:val="center"/>
            <w:hideMark/>
          </w:tcPr>
          <w:p w14:paraId="74AE0C4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541A50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093A03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A76C15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80 6 01 17040</w:t>
            </w:r>
          </w:p>
        </w:tc>
        <w:tc>
          <w:tcPr>
            <w:tcW w:w="567" w:type="dxa"/>
            <w:shd w:val="clear" w:color="auto" w:fill="auto"/>
            <w:tcMar>
              <w:left w:w="28" w:type="dxa"/>
              <w:right w:w="28" w:type="dxa"/>
            </w:tcMar>
            <w:hideMark/>
          </w:tcPr>
          <w:p w14:paraId="08E2F7A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0643702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133451,26955</w:t>
            </w:r>
          </w:p>
        </w:tc>
      </w:tr>
      <w:tr w:rsidR="00643059" w:rsidRPr="006D45BB" w14:paraId="1DDB843E" w14:textId="77777777" w:rsidTr="006E7C35">
        <w:tblPrEx>
          <w:tblLook w:val="04A0" w:firstRow="1" w:lastRow="0" w:firstColumn="1" w:lastColumn="0" w:noHBand="0" w:noVBand="1"/>
        </w:tblPrEx>
        <w:tc>
          <w:tcPr>
            <w:tcW w:w="4552" w:type="dxa"/>
            <w:shd w:val="clear" w:color="auto" w:fill="auto"/>
            <w:vAlign w:val="center"/>
            <w:hideMark/>
          </w:tcPr>
          <w:p w14:paraId="5175214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15896FB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49077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4539118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80 6 01 17040</w:t>
            </w:r>
          </w:p>
        </w:tc>
        <w:tc>
          <w:tcPr>
            <w:tcW w:w="567" w:type="dxa"/>
            <w:shd w:val="clear" w:color="auto" w:fill="auto"/>
            <w:tcMar>
              <w:left w:w="28" w:type="dxa"/>
              <w:right w:w="28" w:type="dxa"/>
            </w:tcMar>
            <w:hideMark/>
          </w:tcPr>
          <w:p w14:paraId="39623E8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0904F2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33234,33353</w:t>
            </w:r>
          </w:p>
        </w:tc>
      </w:tr>
      <w:tr w:rsidR="00643059" w:rsidRPr="006D45BB" w14:paraId="4CC9BEA2" w14:textId="77777777" w:rsidTr="006E7C35">
        <w:tblPrEx>
          <w:tblLook w:val="04A0" w:firstRow="1" w:lastRow="0" w:firstColumn="1" w:lastColumn="0" w:noHBand="0" w:noVBand="1"/>
        </w:tblPrEx>
        <w:tc>
          <w:tcPr>
            <w:tcW w:w="4552" w:type="dxa"/>
            <w:shd w:val="clear" w:color="auto" w:fill="auto"/>
            <w:vAlign w:val="center"/>
            <w:hideMark/>
          </w:tcPr>
          <w:p w14:paraId="096CFBE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35082A9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557287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4BB7505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80 6 01 17040</w:t>
            </w:r>
          </w:p>
        </w:tc>
        <w:tc>
          <w:tcPr>
            <w:tcW w:w="567" w:type="dxa"/>
            <w:shd w:val="clear" w:color="auto" w:fill="auto"/>
            <w:tcMar>
              <w:left w:w="28" w:type="dxa"/>
              <w:right w:w="28" w:type="dxa"/>
            </w:tcMar>
            <w:hideMark/>
          </w:tcPr>
          <w:p w14:paraId="5292ED6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69AA7EA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804,33282</w:t>
            </w:r>
          </w:p>
        </w:tc>
      </w:tr>
      <w:tr w:rsidR="00643059" w:rsidRPr="006D45BB" w14:paraId="67819CE1" w14:textId="77777777" w:rsidTr="006E7C35">
        <w:tblPrEx>
          <w:tblLook w:val="04A0" w:firstRow="1" w:lastRow="0" w:firstColumn="1" w:lastColumn="0" w:noHBand="0" w:noVBand="1"/>
        </w:tblPrEx>
        <w:tc>
          <w:tcPr>
            <w:tcW w:w="4552" w:type="dxa"/>
            <w:shd w:val="clear" w:color="auto" w:fill="auto"/>
            <w:vAlign w:val="center"/>
            <w:hideMark/>
          </w:tcPr>
          <w:p w14:paraId="72A3314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Формирование благоприятного инвестиционного климата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79A573B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B55ED8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A85519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90 0 00 00000</w:t>
            </w:r>
          </w:p>
        </w:tc>
        <w:tc>
          <w:tcPr>
            <w:tcW w:w="567" w:type="dxa"/>
            <w:shd w:val="clear" w:color="auto" w:fill="auto"/>
            <w:tcMar>
              <w:left w:w="28" w:type="dxa"/>
              <w:right w:w="28" w:type="dxa"/>
            </w:tcMar>
            <w:hideMark/>
          </w:tcPr>
          <w:p w14:paraId="379804F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E0456C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74383,97459</w:t>
            </w:r>
          </w:p>
        </w:tc>
      </w:tr>
      <w:tr w:rsidR="00643059" w:rsidRPr="006D45BB" w14:paraId="32F92337" w14:textId="77777777" w:rsidTr="006E7C35">
        <w:tblPrEx>
          <w:tblLook w:val="04A0" w:firstRow="1" w:lastRow="0" w:firstColumn="1" w:lastColumn="0" w:noHBand="0" w:noVBand="1"/>
        </w:tblPrEx>
        <w:tc>
          <w:tcPr>
            <w:tcW w:w="4552" w:type="dxa"/>
            <w:shd w:val="clear" w:color="auto" w:fill="auto"/>
            <w:vAlign w:val="center"/>
            <w:hideMark/>
          </w:tcPr>
          <w:p w14:paraId="726C515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Формирование благоприятного инвестиционного климата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r w:rsidR="00AB25BC">
              <w:rPr>
                <w:rFonts w:ascii="PT Astra Serif" w:hAnsi="PT Astra Serif"/>
                <w:bCs/>
                <w:sz w:val="28"/>
                <w:szCs w:val="28"/>
              </w:rPr>
              <w:t>»</w:t>
            </w:r>
            <w:r w:rsidRPr="00643059">
              <w:rPr>
                <w:rFonts w:ascii="PT Astra Serif" w:hAnsi="PT Astra Serif"/>
                <w:bCs/>
                <w:sz w:val="28"/>
                <w:szCs w:val="28"/>
              </w:rPr>
              <w:t xml:space="preserve"> на 2015-2021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Формирование благоприятного</w:t>
            </w:r>
            <w:r w:rsidR="00894B09">
              <w:rPr>
                <w:rFonts w:ascii="PT Astra Serif" w:hAnsi="PT Astra Serif"/>
                <w:bCs/>
                <w:sz w:val="28"/>
                <w:szCs w:val="28"/>
              </w:rPr>
              <w:t xml:space="preserve"> инвестиционного климата в Улья</w:t>
            </w:r>
            <w:r w:rsidRPr="00643059">
              <w:rPr>
                <w:rFonts w:ascii="PT Astra Serif" w:hAnsi="PT Astra Serif"/>
                <w:bCs/>
                <w:sz w:val="28"/>
                <w:szCs w:val="28"/>
              </w:rPr>
              <w:t>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407A06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4505D5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A1A84C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90 6 00 00000</w:t>
            </w:r>
          </w:p>
        </w:tc>
        <w:tc>
          <w:tcPr>
            <w:tcW w:w="567" w:type="dxa"/>
            <w:shd w:val="clear" w:color="auto" w:fill="auto"/>
            <w:tcMar>
              <w:left w:w="28" w:type="dxa"/>
              <w:right w:w="28" w:type="dxa"/>
            </w:tcMar>
            <w:hideMark/>
          </w:tcPr>
          <w:p w14:paraId="26640DB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76F46B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74383,97459</w:t>
            </w:r>
          </w:p>
        </w:tc>
      </w:tr>
      <w:tr w:rsidR="00643059" w:rsidRPr="006D45BB" w14:paraId="059C1355" w14:textId="77777777" w:rsidTr="006E7C35">
        <w:tblPrEx>
          <w:tblLook w:val="04A0" w:firstRow="1" w:lastRow="0" w:firstColumn="1" w:lastColumn="0" w:noHBand="0" w:noVBand="1"/>
        </w:tblPrEx>
        <w:tc>
          <w:tcPr>
            <w:tcW w:w="4552" w:type="dxa"/>
            <w:shd w:val="clear" w:color="auto" w:fill="auto"/>
            <w:vAlign w:val="center"/>
            <w:hideMark/>
          </w:tcPr>
          <w:p w14:paraId="1AC8C01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227CD9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AAE7D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3099DC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90 6 01 00000</w:t>
            </w:r>
          </w:p>
        </w:tc>
        <w:tc>
          <w:tcPr>
            <w:tcW w:w="567" w:type="dxa"/>
            <w:shd w:val="clear" w:color="auto" w:fill="auto"/>
            <w:tcMar>
              <w:left w:w="28" w:type="dxa"/>
              <w:right w:w="28" w:type="dxa"/>
            </w:tcMar>
            <w:hideMark/>
          </w:tcPr>
          <w:p w14:paraId="22F5EA7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F3028D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74383,97459</w:t>
            </w:r>
          </w:p>
        </w:tc>
      </w:tr>
      <w:tr w:rsidR="00643059" w:rsidRPr="006D45BB" w14:paraId="0E67C3B0" w14:textId="77777777" w:rsidTr="006E7C35">
        <w:tblPrEx>
          <w:tblLook w:val="04A0" w:firstRow="1" w:lastRow="0" w:firstColumn="1" w:lastColumn="0" w:noHBand="0" w:noVBand="1"/>
        </w:tblPrEx>
        <w:tc>
          <w:tcPr>
            <w:tcW w:w="4552" w:type="dxa"/>
            <w:shd w:val="clear" w:color="auto" w:fill="auto"/>
            <w:vAlign w:val="center"/>
            <w:hideMark/>
          </w:tcPr>
          <w:p w14:paraId="4F9E591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органов Ульяновской области</w:t>
            </w:r>
          </w:p>
        </w:tc>
        <w:tc>
          <w:tcPr>
            <w:tcW w:w="425" w:type="dxa"/>
            <w:shd w:val="clear" w:color="auto" w:fill="auto"/>
            <w:tcMar>
              <w:left w:w="28" w:type="dxa"/>
              <w:right w:w="28" w:type="dxa"/>
            </w:tcMar>
            <w:hideMark/>
          </w:tcPr>
          <w:p w14:paraId="08CC2CC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BDDD5D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8603D0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90 6 01 80010</w:t>
            </w:r>
          </w:p>
        </w:tc>
        <w:tc>
          <w:tcPr>
            <w:tcW w:w="567" w:type="dxa"/>
            <w:shd w:val="clear" w:color="auto" w:fill="auto"/>
            <w:tcMar>
              <w:left w:w="28" w:type="dxa"/>
              <w:right w:w="28" w:type="dxa"/>
            </w:tcMar>
            <w:hideMark/>
          </w:tcPr>
          <w:p w14:paraId="0F12967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723AB1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74383,97459</w:t>
            </w:r>
          </w:p>
        </w:tc>
      </w:tr>
      <w:tr w:rsidR="00643059" w:rsidRPr="006D45BB" w14:paraId="54D124B1" w14:textId="77777777" w:rsidTr="006E7C35">
        <w:tblPrEx>
          <w:tblLook w:val="04A0" w:firstRow="1" w:lastRow="0" w:firstColumn="1" w:lastColumn="0" w:noHBand="0" w:noVBand="1"/>
        </w:tblPrEx>
        <w:tc>
          <w:tcPr>
            <w:tcW w:w="4552" w:type="dxa"/>
            <w:shd w:val="clear" w:color="auto" w:fill="auto"/>
            <w:vAlign w:val="center"/>
            <w:hideMark/>
          </w:tcPr>
          <w:p w14:paraId="3DCAF61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2E50220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335630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42257F4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90 6 01 80010</w:t>
            </w:r>
          </w:p>
        </w:tc>
        <w:tc>
          <w:tcPr>
            <w:tcW w:w="567" w:type="dxa"/>
            <w:shd w:val="clear" w:color="auto" w:fill="auto"/>
            <w:tcMar>
              <w:left w:w="28" w:type="dxa"/>
              <w:right w:w="28" w:type="dxa"/>
            </w:tcMar>
            <w:hideMark/>
          </w:tcPr>
          <w:p w14:paraId="339192C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72B9968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65753,39355</w:t>
            </w:r>
          </w:p>
        </w:tc>
      </w:tr>
      <w:tr w:rsidR="00643059" w:rsidRPr="006D45BB" w14:paraId="5F9D3475" w14:textId="77777777" w:rsidTr="006E7C35">
        <w:tblPrEx>
          <w:tblLook w:val="04A0" w:firstRow="1" w:lastRow="0" w:firstColumn="1" w:lastColumn="0" w:noHBand="0" w:noVBand="1"/>
        </w:tblPrEx>
        <w:tc>
          <w:tcPr>
            <w:tcW w:w="4552" w:type="dxa"/>
            <w:shd w:val="clear" w:color="auto" w:fill="auto"/>
            <w:vAlign w:val="center"/>
            <w:hideMark/>
          </w:tcPr>
          <w:p w14:paraId="76797E2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DEA896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9A6BE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CE69B7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90 6 01 80010</w:t>
            </w:r>
          </w:p>
        </w:tc>
        <w:tc>
          <w:tcPr>
            <w:tcW w:w="567" w:type="dxa"/>
            <w:shd w:val="clear" w:color="auto" w:fill="auto"/>
            <w:tcMar>
              <w:left w:w="28" w:type="dxa"/>
              <w:right w:w="28" w:type="dxa"/>
            </w:tcMar>
            <w:hideMark/>
          </w:tcPr>
          <w:p w14:paraId="25E7578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715EF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8617,94064</w:t>
            </w:r>
          </w:p>
        </w:tc>
      </w:tr>
      <w:tr w:rsidR="00643059" w:rsidRPr="006D45BB" w14:paraId="103682D9" w14:textId="77777777" w:rsidTr="006E7C35">
        <w:tblPrEx>
          <w:tblLook w:val="04A0" w:firstRow="1" w:lastRow="0" w:firstColumn="1" w:lastColumn="0" w:noHBand="0" w:noVBand="1"/>
        </w:tblPrEx>
        <w:tc>
          <w:tcPr>
            <w:tcW w:w="4552" w:type="dxa"/>
            <w:shd w:val="clear" w:color="auto" w:fill="auto"/>
            <w:vAlign w:val="center"/>
            <w:hideMark/>
          </w:tcPr>
          <w:p w14:paraId="2CF2540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678F77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5FA71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3F2B06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90 6 01 80010</w:t>
            </w:r>
          </w:p>
        </w:tc>
        <w:tc>
          <w:tcPr>
            <w:tcW w:w="567" w:type="dxa"/>
            <w:shd w:val="clear" w:color="auto" w:fill="auto"/>
            <w:tcMar>
              <w:left w:w="28" w:type="dxa"/>
              <w:right w:w="28" w:type="dxa"/>
            </w:tcMar>
            <w:hideMark/>
          </w:tcPr>
          <w:p w14:paraId="4067191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4E39888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12,6404</w:t>
            </w:r>
          </w:p>
        </w:tc>
      </w:tr>
      <w:tr w:rsidR="00643059" w:rsidRPr="006D45BB" w14:paraId="01B2158E" w14:textId="77777777" w:rsidTr="006E7C35">
        <w:tblPrEx>
          <w:tblLook w:val="04A0" w:firstRow="1" w:lastRow="0" w:firstColumn="1" w:lastColumn="0" w:noHBand="0" w:noVBand="1"/>
        </w:tblPrEx>
        <w:tc>
          <w:tcPr>
            <w:tcW w:w="4552" w:type="dxa"/>
            <w:shd w:val="clear" w:color="auto" w:fill="auto"/>
            <w:vAlign w:val="center"/>
            <w:hideMark/>
          </w:tcPr>
          <w:p w14:paraId="16468B5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транспортной системы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2B5C27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957C7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788D2D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92 0 00 00000</w:t>
            </w:r>
          </w:p>
        </w:tc>
        <w:tc>
          <w:tcPr>
            <w:tcW w:w="567" w:type="dxa"/>
            <w:shd w:val="clear" w:color="auto" w:fill="auto"/>
            <w:tcMar>
              <w:left w:w="28" w:type="dxa"/>
              <w:right w:w="28" w:type="dxa"/>
            </w:tcMar>
            <w:hideMark/>
          </w:tcPr>
          <w:p w14:paraId="270E677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EA316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62038,00437</w:t>
            </w:r>
          </w:p>
        </w:tc>
      </w:tr>
      <w:tr w:rsidR="00643059" w:rsidRPr="006D45BB" w14:paraId="76426990" w14:textId="77777777" w:rsidTr="006E7C35">
        <w:tblPrEx>
          <w:tblLook w:val="04A0" w:firstRow="1" w:lastRow="0" w:firstColumn="1" w:lastColumn="0" w:noHBand="0" w:noVBand="1"/>
        </w:tblPrEx>
        <w:tc>
          <w:tcPr>
            <w:tcW w:w="4552" w:type="dxa"/>
            <w:shd w:val="clear" w:color="auto" w:fill="auto"/>
            <w:vAlign w:val="center"/>
            <w:hideMark/>
          </w:tcPr>
          <w:p w14:paraId="27F18B4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643059">
              <w:rPr>
                <w:rFonts w:ascii="PT Astra Serif" w:hAnsi="PT Astra Serif"/>
                <w:bCs/>
                <w:sz w:val="28"/>
                <w:szCs w:val="28"/>
              </w:rPr>
              <w:t xml:space="preserve"> на 2019-2021 годы</w:t>
            </w:r>
          </w:p>
        </w:tc>
        <w:tc>
          <w:tcPr>
            <w:tcW w:w="425" w:type="dxa"/>
            <w:shd w:val="clear" w:color="auto" w:fill="auto"/>
            <w:tcMar>
              <w:left w:w="28" w:type="dxa"/>
              <w:right w:w="28" w:type="dxa"/>
            </w:tcMar>
            <w:hideMark/>
          </w:tcPr>
          <w:p w14:paraId="7879007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51354E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61AE12C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92 4 00 00000</w:t>
            </w:r>
          </w:p>
        </w:tc>
        <w:tc>
          <w:tcPr>
            <w:tcW w:w="567" w:type="dxa"/>
            <w:shd w:val="clear" w:color="auto" w:fill="auto"/>
            <w:tcMar>
              <w:left w:w="28" w:type="dxa"/>
              <w:right w:w="28" w:type="dxa"/>
            </w:tcMar>
            <w:hideMark/>
          </w:tcPr>
          <w:p w14:paraId="6E13B18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48ED3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62038,00437</w:t>
            </w:r>
          </w:p>
        </w:tc>
      </w:tr>
      <w:tr w:rsidR="00643059" w:rsidRPr="006D45BB" w14:paraId="5962FA92" w14:textId="77777777" w:rsidTr="006E7C35">
        <w:tblPrEx>
          <w:tblLook w:val="04A0" w:firstRow="1" w:lastRow="0" w:firstColumn="1" w:lastColumn="0" w:noHBand="0" w:noVBand="1"/>
        </w:tblPrEx>
        <w:tc>
          <w:tcPr>
            <w:tcW w:w="4552" w:type="dxa"/>
            <w:shd w:val="clear" w:color="auto" w:fill="auto"/>
            <w:vAlign w:val="center"/>
            <w:hideMark/>
          </w:tcPr>
          <w:p w14:paraId="6CD8B81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органов Ульяновской области</w:t>
            </w:r>
          </w:p>
        </w:tc>
        <w:tc>
          <w:tcPr>
            <w:tcW w:w="425" w:type="dxa"/>
            <w:shd w:val="clear" w:color="auto" w:fill="auto"/>
            <w:tcMar>
              <w:left w:w="28" w:type="dxa"/>
              <w:right w:w="28" w:type="dxa"/>
            </w:tcMar>
            <w:hideMark/>
          </w:tcPr>
          <w:p w14:paraId="511B311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B36CD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07CE73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92 4 00 80010</w:t>
            </w:r>
          </w:p>
        </w:tc>
        <w:tc>
          <w:tcPr>
            <w:tcW w:w="567" w:type="dxa"/>
            <w:shd w:val="clear" w:color="auto" w:fill="auto"/>
            <w:tcMar>
              <w:left w:w="28" w:type="dxa"/>
              <w:right w:w="28" w:type="dxa"/>
            </w:tcMar>
            <w:hideMark/>
          </w:tcPr>
          <w:p w14:paraId="72BE4D5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9A9FD3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62038,00437</w:t>
            </w:r>
          </w:p>
        </w:tc>
      </w:tr>
      <w:tr w:rsidR="00643059" w:rsidRPr="006D45BB" w14:paraId="5C1A9D83" w14:textId="77777777" w:rsidTr="006E7C35">
        <w:tblPrEx>
          <w:tblLook w:val="04A0" w:firstRow="1" w:lastRow="0" w:firstColumn="1" w:lastColumn="0" w:noHBand="0" w:noVBand="1"/>
        </w:tblPrEx>
        <w:tc>
          <w:tcPr>
            <w:tcW w:w="4552" w:type="dxa"/>
            <w:shd w:val="clear" w:color="auto" w:fill="auto"/>
            <w:vAlign w:val="center"/>
            <w:hideMark/>
          </w:tcPr>
          <w:p w14:paraId="45338E9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65F2826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382CA0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6B8CF8A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92 4 00 80010</w:t>
            </w:r>
          </w:p>
        </w:tc>
        <w:tc>
          <w:tcPr>
            <w:tcW w:w="567" w:type="dxa"/>
            <w:shd w:val="clear" w:color="auto" w:fill="auto"/>
            <w:tcMar>
              <w:left w:w="28" w:type="dxa"/>
              <w:right w:w="28" w:type="dxa"/>
            </w:tcMar>
            <w:hideMark/>
          </w:tcPr>
          <w:p w14:paraId="1A2C32E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2CA8A04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58216,65394</w:t>
            </w:r>
          </w:p>
        </w:tc>
      </w:tr>
      <w:tr w:rsidR="00643059" w:rsidRPr="006D45BB" w14:paraId="60CADE18" w14:textId="77777777" w:rsidTr="006E7C35">
        <w:tblPrEx>
          <w:tblLook w:val="04A0" w:firstRow="1" w:lastRow="0" w:firstColumn="1" w:lastColumn="0" w:noHBand="0" w:noVBand="1"/>
        </w:tblPrEx>
        <w:tc>
          <w:tcPr>
            <w:tcW w:w="4552" w:type="dxa"/>
            <w:shd w:val="clear" w:color="auto" w:fill="auto"/>
            <w:vAlign w:val="center"/>
            <w:hideMark/>
          </w:tcPr>
          <w:p w14:paraId="041987E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27E7BA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95BC43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40832B1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92 4 00 80010</w:t>
            </w:r>
          </w:p>
        </w:tc>
        <w:tc>
          <w:tcPr>
            <w:tcW w:w="567" w:type="dxa"/>
            <w:shd w:val="clear" w:color="auto" w:fill="auto"/>
            <w:tcMar>
              <w:left w:w="28" w:type="dxa"/>
              <w:right w:w="28" w:type="dxa"/>
            </w:tcMar>
            <w:hideMark/>
          </w:tcPr>
          <w:p w14:paraId="0318617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9605C8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3695,30528</w:t>
            </w:r>
          </w:p>
        </w:tc>
      </w:tr>
      <w:tr w:rsidR="00643059" w:rsidRPr="006D45BB" w14:paraId="456139B4" w14:textId="77777777" w:rsidTr="006E7C35">
        <w:tblPrEx>
          <w:tblLook w:val="04A0" w:firstRow="1" w:lastRow="0" w:firstColumn="1" w:lastColumn="0" w:noHBand="0" w:noVBand="1"/>
        </w:tblPrEx>
        <w:tc>
          <w:tcPr>
            <w:tcW w:w="4552" w:type="dxa"/>
            <w:shd w:val="clear" w:color="auto" w:fill="auto"/>
            <w:vAlign w:val="center"/>
            <w:hideMark/>
          </w:tcPr>
          <w:p w14:paraId="61B725E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4A35A09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65F08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6DD327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92 4 00 80010</w:t>
            </w:r>
          </w:p>
        </w:tc>
        <w:tc>
          <w:tcPr>
            <w:tcW w:w="567" w:type="dxa"/>
            <w:shd w:val="clear" w:color="auto" w:fill="auto"/>
            <w:tcMar>
              <w:left w:w="28" w:type="dxa"/>
              <w:right w:w="28" w:type="dxa"/>
            </w:tcMar>
            <w:hideMark/>
          </w:tcPr>
          <w:p w14:paraId="6EE6A41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21333AB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126,04515</w:t>
            </w:r>
          </w:p>
        </w:tc>
      </w:tr>
      <w:tr w:rsidR="00643059" w:rsidRPr="006D45BB" w14:paraId="094892D5" w14:textId="77777777" w:rsidTr="006E7C35">
        <w:tblPrEx>
          <w:tblLook w:val="04A0" w:firstRow="1" w:lastRow="0" w:firstColumn="1" w:lastColumn="0" w:noHBand="0" w:noVBand="1"/>
        </w:tblPrEx>
        <w:tc>
          <w:tcPr>
            <w:tcW w:w="4552" w:type="dxa"/>
            <w:shd w:val="clear" w:color="auto" w:fill="auto"/>
            <w:vAlign w:val="center"/>
            <w:hideMark/>
          </w:tcPr>
          <w:p w14:paraId="3DEF8E7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Сельское хозяйство и рыболовство</w:t>
            </w:r>
          </w:p>
        </w:tc>
        <w:tc>
          <w:tcPr>
            <w:tcW w:w="425" w:type="dxa"/>
            <w:shd w:val="clear" w:color="auto" w:fill="auto"/>
            <w:tcMar>
              <w:left w:w="28" w:type="dxa"/>
              <w:right w:w="28" w:type="dxa"/>
            </w:tcMar>
            <w:hideMark/>
          </w:tcPr>
          <w:p w14:paraId="2A38A6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A53671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CA7FD95"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63B8177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86A18D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2617399,35386</w:t>
            </w:r>
          </w:p>
        </w:tc>
      </w:tr>
      <w:tr w:rsidR="00643059" w:rsidRPr="006D45BB" w14:paraId="164F631A" w14:textId="77777777" w:rsidTr="006E7C35">
        <w:tblPrEx>
          <w:tblLook w:val="04A0" w:firstRow="1" w:lastRow="0" w:firstColumn="1" w:lastColumn="0" w:noHBand="0" w:noVBand="1"/>
        </w:tblPrEx>
        <w:tc>
          <w:tcPr>
            <w:tcW w:w="4552" w:type="dxa"/>
            <w:shd w:val="clear" w:color="auto" w:fill="auto"/>
            <w:vAlign w:val="center"/>
            <w:hideMark/>
          </w:tcPr>
          <w:p w14:paraId="40359FD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6442BAB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F032C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7E0078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188E523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6F4BE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16049,56194</w:t>
            </w:r>
          </w:p>
        </w:tc>
      </w:tr>
      <w:tr w:rsidR="00643059" w:rsidRPr="006D45BB" w14:paraId="427B68E0" w14:textId="77777777" w:rsidTr="006E7C35">
        <w:tblPrEx>
          <w:tblLook w:val="04A0" w:firstRow="1" w:lastRow="0" w:firstColumn="1" w:lastColumn="0" w:noHBand="0" w:noVBand="1"/>
        </w:tblPrEx>
        <w:tc>
          <w:tcPr>
            <w:tcW w:w="4552" w:type="dxa"/>
            <w:shd w:val="clear" w:color="auto" w:fill="auto"/>
            <w:vAlign w:val="center"/>
            <w:hideMark/>
          </w:tcPr>
          <w:p w14:paraId="7E998D9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проектной деятельности</w:t>
            </w:r>
          </w:p>
        </w:tc>
        <w:tc>
          <w:tcPr>
            <w:tcW w:w="425" w:type="dxa"/>
            <w:shd w:val="clear" w:color="auto" w:fill="auto"/>
            <w:tcMar>
              <w:left w:w="28" w:type="dxa"/>
              <w:right w:w="28" w:type="dxa"/>
            </w:tcMar>
            <w:hideMark/>
          </w:tcPr>
          <w:p w14:paraId="63DA06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E34F6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0E694C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11 0 00 10380</w:t>
            </w:r>
          </w:p>
        </w:tc>
        <w:tc>
          <w:tcPr>
            <w:tcW w:w="567" w:type="dxa"/>
            <w:shd w:val="clear" w:color="auto" w:fill="auto"/>
            <w:tcMar>
              <w:left w:w="28" w:type="dxa"/>
              <w:right w:w="28" w:type="dxa"/>
            </w:tcMar>
            <w:hideMark/>
          </w:tcPr>
          <w:p w14:paraId="78E717D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489B8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171,64779</w:t>
            </w:r>
          </w:p>
        </w:tc>
      </w:tr>
      <w:tr w:rsidR="00643059" w:rsidRPr="006D45BB" w14:paraId="01B2D540" w14:textId="77777777" w:rsidTr="006E7C35">
        <w:tblPrEx>
          <w:tblLook w:val="04A0" w:firstRow="1" w:lastRow="0" w:firstColumn="1" w:lastColumn="0" w:noHBand="0" w:noVBand="1"/>
        </w:tblPrEx>
        <w:tc>
          <w:tcPr>
            <w:tcW w:w="4552" w:type="dxa"/>
            <w:shd w:val="clear" w:color="auto" w:fill="auto"/>
            <w:vAlign w:val="center"/>
            <w:hideMark/>
          </w:tcPr>
          <w:p w14:paraId="1373220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42EE54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C23A51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E81753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11 0 00 10380</w:t>
            </w:r>
          </w:p>
        </w:tc>
        <w:tc>
          <w:tcPr>
            <w:tcW w:w="567" w:type="dxa"/>
            <w:shd w:val="clear" w:color="auto" w:fill="auto"/>
            <w:tcMar>
              <w:left w:w="28" w:type="dxa"/>
              <w:right w:w="28" w:type="dxa"/>
            </w:tcMar>
            <w:hideMark/>
          </w:tcPr>
          <w:p w14:paraId="177B98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7B86E9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171,64779</w:t>
            </w:r>
          </w:p>
        </w:tc>
      </w:tr>
      <w:tr w:rsidR="00643059" w:rsidRPr="006D45BB" w14:paraId="0D563139" w14:textId="77777777" w:rsidTr="006E7C35">
        <w:tblPrEx>
          <w:tblLook w:val="04A0" w:firstRow="1" w:lastRow="0" w:firstColumn="1" w:lastColumn="0" w:noHBand="0" w:noVBand="1"/>
        </w:tblPrEx>
        <w:tc>
          <w:tcPr>
            <w:tcW w:w="4552" w:type="dxa"/>
            <w:shd w:val="clear" w:color="auto" w:fill="auto"/>
            <w:vAlign w:val="center"/>
            <w:hideMark/>
          </w:tcPr>
          <w:p w14:paraId="44ABAA8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Субвенции на финансовое обеспечение расходных обязательств, связанных с организацией отлова и содержанием животных без владельца</w:t>
            </w:r>
          </w:p>
        </w:tc>
        <w:tc>
          <w:tcPr>
            <w:tcW w:w="425" w:type="dxa"/>
            <w:shd w:val="clear" w:color="auto" w:fill="auto"/>
            <w:tcMar>
              <w:left w:w="28" w:type="dxa"/>
              <w:right w:w="28" w:type="dxa"/>
            </w:tcMar>
            <w:hideMark/>
          </w:tcPr>
          <w:p w14:paraId="08B9D2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BC62CA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CAC5B4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11 0 00 71100</w:t>
            </w:r>
          </w:p>
        </w:tc>
        <w:tc>
          <w:tcPr>
            <w:tcW w:w="567" w:type="dxa"/>
            <w:shd w:val="clear" w:color="auto" w:fill="auto"/>
            <w:tcMar>
              <w:left w:w="28" w:type="dxa"/>
              <w:right w:w="28" w:type="dxa"/>
            </w:tcMar>
            <w:hideMark/>
          </w:tcPr>
          <w:p w14:paraId="5B36DE1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2F287F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7876,186</w:t>
            </w:r>
          </w:p>
        </w:tc>
      </w:tr>
      <w:tr w:rsidR="00643059" w:rsidRPr="006D45BB" w14:paraId="75B9A4B2" w14:textId="77777777" w:rsidTr="006E7C35">
        <w:tblPrEx>
          <w:tblLook w:val="04A0" w:firstRow="1" w:lastRow="0" w:firstColumn="1" w:lastColumn="0" w:noHBand="0" w:noVBand="1"/>
        </w:tblPrEx>
        <w:tc>
          <w:tcPr>
            <w:tcW w:w="4552" w:type="dxa"/>
            <w:shd w:val="clear" w:color="auto" w:fill="auto"/>
            <w:vAlign w:val="center"/>
            <w:hideMark/>
          </w:tcPr>
          <w:p w14:paraId="3EAB172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44A4C7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075364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BB04BF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11 0 00 71100</w:t>
            </w:r>
          </w:p>
        </w:tc>
        <w:tc>
          <w:tcPr>
            <w:tcW w:w="567" w:type="dxa"/>
            <w:shd w:val="clear" w:color="auto" w:fill="auto"/>
            <w:tcMar>
              <w:left w:w="28" w:type="dxa"/>
              <w:right w:w="28" w:type="dxa"/>
            </w:tcMar>
            <w:hideMark/>
          </w:tcPr>
          <w:p w14:paraId="255EF41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46C7B00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7876,186</w:t>
            </w:r>
          </w:p>
        </w:tc>
      </w:tr>
      <w:tr w:rsidR="00643059" w:rsidRPr="006D45BB" w14:paraId="5D542E78" w14:textId="77777777" w:rsidTr="006E7C35">
        <w:tblPrEx>
          <w:tblLook w:val="04A0" w:firstRow="1" w:lastRow="0" w:firstColumn="1" w:lastColumn="0" w:noHBand="0" w:noVBand="1"/>
        </w:tblPrEx>
        <w:tc>
          <w:tcPr>
            <w:tcW w:w="4552" w:type="dxa"/>
            <w:shd w:val="clear" w:color="auto" w:fill="auto"/>
            <w:vAlign w:val="center"/>
            <w:hideMark/>
          </w:tcPr>
          <w:p w14:paraId="6DF02B3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Резервный фонд Правительства Ульяновской области</w:t>
            </w:r>
          </w:p>
        </w:tc>
        <w:tc>
          <w:tcPr>
            <w:tcW w:w="425" w:type="dxa"/>
            <w:shd w:val="clear" w:color="auto" w:fill="auto"/>
            <w:tcMar>
              <w:left w:w="28" w:type="dxa"/>
              <w:right w:w="28" w:type="dxa"/>
            </w:tcMar>
            <w:hideMark/>
          </w:tcPr>
          <w:p w14:paraId="31B69B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585969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30EF18F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11 0 00 80190</w:t>
            </w:r>
          </w:p>
        </w:tc>
        <w:tc>
          <w:tcPr>
            <w:tcW w:w="567" w:type="dxa"/>
            <w:shd w:val="clear" w:color="auto" w:fill="auto"/>
            <w:tcMar>
              <w:left w:w="28" w:type="dxa"/>
              <w:right w:w="28" w:type="dxa"/>
            </w:tcMar>
            <w:hideMark/>
          </w:tcPr>
          <w:p w14:paraId="5F9E7E9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E6B81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7911,92498</w:t>
            </w:r>
          </w:p>
        </w:tc>
      </w:tr>
      <w:tr w:rsidR="00643059" w:rsidRPr="006D45BB" w14:paraId="24770A84" w14:textId="77777777" w:rsidTr="006E7C35">
        <w:tblPrEx>
          <w:tblLook w:val="04A0" w:firstRow="1" w:lastRow="0" w:firstColumn="1" w:lastColumn="0" w:noHBand="0" w:noVBand="1"/>
        </w:tblPrEx>
        <w:tc>
          <w:tcPr>
            <w:tcW w:w="4552" w:type="dxa"/>
            <w:shd w:val="clear" w:color="auto" w:fill="auto"/>
            <w:vAlign w:val="center"/>
            <w:hideMark/>
          </w:tcPr>
          <w:p w14:paraId="01878E0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48618E7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1A374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6ADAF5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11 0 00 80190</w:t>
            </w:r>
          </w:p>
        </w:tc>
        <w:tc>
          <w:tcPr>
            <w:tcW w:w="567" w:type="dxa"/>
            <w:shd w:val="clear" w:color="auto" w:fill="auto"/>
            <w:tcMar>
              <w:left w:w="28" w:type="dxa"/>
              <w:right w:w="28" w:type="dxa"/>
            </w:tcMar>
            <w:hideMark/>
          </w:tcPr>
          <w:p w14:paraId="602C0B7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14BFFDC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5332,52232</w:t>
            </w:r>
          </w:p>
        </w:tc>
      </w:tr>
      <w:tr w:rsidR="00643059" w:rsidRPr="006D45BB" w14:paraId="527D5A75" w14:textId="77777777" w:rsidTr="006E7C35">
        <w:tblPrEx>
          <w:tblLook w:val="04A0" w:firstRow="1" w:lastRow="0" w:firstColumn="1" w:lastColumn="0" w:noHBand="0" w:noVBand="1"/>
        </w:tblPrEx>
        <w:tc>
          <w:tcPr>
            <w:tcW w:w="4552" w:type="dxa"/>
            <w:shd w:val="clear" w:color="auto" w:fill="auto"/>
            <w:vAlign w:val="center"/>
            <w:hideMark/>
          </w:tcPr>
          <w:p w14:paraId="05DB3A4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465784D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6901E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1E15CD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11 0 00 80190</w:t>
            </w:r>
          </w:p>
        </w:tc>
        <w:tc>
          <w:tcPr>
            <w:tcW w:w="567" w:type="dxa"/>
            <w:shd w:val="clear" w:color="auto" w:fill="auto"/>
            <w:tcMar>
              <w:left w:w="28" w:type="dxa"/>
              <w:right w:w="28" w:type="dxa"/>
            </w:tcMar>
            <w:hideMark/>
          </w:tcPr>
          <w:p w14:paraId="3DB27C9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03619A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2579,40266</w:t>
            </w:r>
          </w:p>
        </w:tc>
      </w:tr>
      <w:tr w:rsidR="00643059" w:rsidRPr="006D45BB" w14:paraId="0694DE9B" w14:textId="77777777" w:rsidTr="006E7C35">
        <w:tblPrEx>
          <w:tblLook w:val="04A0" w:firstRow="1" w:lastRow="0" w:firstColumn="1" w:lastColumn="0" w:noHBand="0" w:noVBand="1"/>
        </w:tblPrEx>
        <w:tc>
          <w:tcPr>
            <w:tcW w:w="4552" w:type="dxa"/>
            <w:shd w:val="clear" w:color="auto" w:fill="auto"/>
            <w:vAlign w:val="center"/>
            <w:hideMark/>
          </w:tcPr>
          <w:p w14:paraId="2E04111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связанные с исполнением решений, принятых судебными органами</w:t>
            </w:r>
          </w:p>
        </w:tc>
        <w:tc>
          <w:tcPr>
            <w:tcW w:w="425" w:type="dxa"/>
            <w:shd w:val="clear" w:color="auto" w:fill="auto"/>
            <w:tcMar>
              <w:left w:w="28" w:type="dxa"/>
              <w:right w:w="28" w:type="dxa"/>
            </w:tcMar>
            <w:hideMark/>
          </w:tcPr>
          <w:p w14:paraId="6D11AB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9E1B4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2DCE8C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11 0 00 80210</w:t>
            </w:r>
          </w:p>
        </w:tc>
        <w:tc>
          <w:tcPr>
            <w:tcW w:w="567" w:type="dxa"/>
            <w:shd w:val="clear" w:color="auto" w:fill="auto"/>
            <w:tcMar>
              <w:left w:w="28" w:type="dxa"/>
              <w:right w:w="28" w:type="dxa"/>
            </w:tcMar>
            <w:hideMark/>
          </w:tcPr>
          <w:p w14:paraId="2FD9E56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543014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89,80317</w:t>
            </w:r>
          </w:p>
        </w:tc>
      </w:tr>
      <w:tr w:rsidR="00643059" w:rsidRPr="006D45BB" w14:paraId="20DCE7C5" w14:textId="77777777" w:rsidTr="006E7C35">
        <w:tblPrEx>
          <w:tblLook w:val="04A0" w:firstRow="1" w:lastRow="0" w:firstColumn="1" w:lastColumn="0" w:noHBand="0" w:noVBand="1"/>
        </w:tblPrEx>
        <w:tc>
          <w:tcPr>
            <w:tcW w:w="4552" w:type="dxa"/>
            <w:shd w:val="clear" w:color="auto" w:fill="auto"/>
            <w:vAlign w:val="center"/>
            <w:hideMark/>
          </w:tcPr>
          <w:p w14:paraId="182CA3A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038FBC4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C36AB8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85E918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11 0 00 80210</w:t>
            </w:r>
          </w:p>
        </w:tc>
        <w:tc>
          <w:tcPr>
            <w:tcW w:w="567" w:type="dxa"/>
            <w:shd w:val="clear" w:color="auto" w:fill="auto"/>
            <w:tcMar>
              <w:left w:w="28" w:type="dxa"/>
              <w:right w:w="28" w:type="dxa"/>
            </w:tcMar>
            <w:hideMark/>
          </w:tcPr>
          <w:p w14:paraId="7F012F0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6B75CA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89,80317</w:t>
            </w:r>
          </w:p>
        </w:tc>
      </w:tr>
      <w:tr w:rsidR="00643059" w:rsidRPr="006D45BB" w14:paraId="7AB36400" w14:textId="77777777" w:rsidTr="006E7C35">
        <w:tblPrEx>
          <w:tblLook w:val="04A0" w:firstRow="1" w:lastRow="0" w:firstColumn="1" w:lastColumn="0" w:noHBand="0" w:noVBand="1"/>
        </w:tblPrEx>
        <w:tc>
          <w:tcPr>
            <w:tcW w:w="4552" w:type="dxa"/>
            <w:shd w:val="clear" w:color="auto" w:fill="auto"/>
            <w:vAlign w:val="center"/>
            <w:hideMark/>
          </w:tcPr>
          <w:p w14:paraId="55B4476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00244E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BE934E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C9F678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93 0 00 00000</w:t>
            </w:r>
          </w:p>
        </w:tc>
        <w:tc>
          <w:tcPr>
            <w:tcW w:w="567" w:type="dxa"/>
            <w:shd w:val="clear" w:color="auto" w:fill="auto"/>
            <w:tcMar>
              <w:left w:w="28" w:type="dxa"/>
              <w:right w:w="28" w:type="dxa"/>
            </w:tcMar>
            <w:hideMark/>
          </w:tcPr>
          <w:p w14:paraId="5A534D3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8C64E3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2404560,63634</w:t>
            </w:r>
          </w:p>
        </w:tc>
      </w:tr>
      <w:tr w:rsidR="00643059" w:rsidRPr="006D45BB" w14:paraId="33ECC39D" w14:textId="77777777" w:rsidTr="006E7C35">
        <w:tblPrEx>
          <w:tblLook w:val="04A0" w:firstRow="1" w:lastRow="0" w:firstColumn="1" w:lastColumn="0" w:noHBand="0" w:noVBand="1"/>
        </w:tblPrEx>
        <w:tc>
          <w:tcPr>
            <w:tcW w:w="4552" w:type="dxa"/>
            <w:shd w:val="clear" w:color="auto" w:fill="auto"/>
            <w:vAlign w:val="center"/>
            <w:hideMark/>
          </w:tcPr>
          <w:p w14:paraId="4F1053E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Развитие сельского хозяйства</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406FA1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586460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B38A9B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93 1 00 00000</w:t>
            </w:r>
          </w:p>
        </w:tc>
        <w:tc>
          <w:tcPr>
            <w:tcW w:w="567" w:type="dxa"/>
            <w:shd w:val="clear" w:color="auto" w:fill="auto"/>
            <w:tcMar>
              <w:left w:w="28" w:type="dxa"/>
              <w:right w:w="28" w:type="dxa"/>
            </w:tcMar>
            <w:hideMark/>
          </w:tcPr>
          <w:p w14:paraId="27D2EBE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1AFE4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2280214,09162</w:t>
            </w:r>
          </w:p>
        </w:tc>
      </w:tr>
      <w:tr w:rsidR="00643059" w:rsidRPr="006D45BB" w14:paraId="0788C8EA" w14:textId="77777777" w:rsidTr="006E7C35">
        <w:tblPrEx>
          <w:tblLook w:val="04A0" w:firstRow="1" w:lastRow="0" w:firstColumn="1" w:lastColumn="0" w:noHBand="0" w:noVBand="1"/>
        </w:tblPrEx>
        <w:tc>
          <w:tcPr>
            <w:tcW w:w="4552" w:type="dxa"/>
            <w:shd w:val="clear" w:color="auto" w:fill="auto"/>
            <w:vAlign w:val="center"/>
            <w:hideMark/>
          </w:tcPr>
          <w:p w14:paraId="1D192E2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Развитие подотрасли растениеводства</w:t>
            </w:r>
            <w:r w:rsidR="00AB25BC">
              <w:rPr>
                <w:rFonts w:ascii="PT Astra Serif" w:hAnsi="PT Astra Serif"/>
                <w:bCs/>
                <w:sz w:val="28"/>
                <w:szCs w:val="28"/>
              </w:rPr>
              <w:t>»</w:t>
            </w:r>
          </w:p>
        </w:tc>
        <w:tc>
          <w:tcPr>
            <w:tcW w:w="425" w:type="dxa"/>
            <w:shd w:val="clear" w:color="auto" w:fill="auto"/>
            <w:tcMar>
              <w:left w:w="28" w:type="dxa"/>
              <w:right w:w="28" w:type="dxa"/>
            </w:tcMar>
            <w:hideMark/>
          </w:tcPr>
          <w:p w14:paraId="6A0BAE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D4005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7C31989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93 1 01 00000</w:t>
            </w:r>
          </w:p>
        </w:tc>
        <w:tc>
          <w:tcPr>
            <w:tcW w:w="567" w:type="dxa"/>
            <w:shd w:val="clear" w:color="auto" w:fill="auto"/>
            <w:tcMar>
              <w:left w:w="28" w:type="dxa"/>
              <w:right w:w="28" w:type="dxa"/>
            </w:tcMar>
            <w:hideMark/>
          </w:tcPr>
          <w:p w14:paraId="15B8AE9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90F359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98865,3904</w:t>
            </w:r>
          </w:p>
        </w:tc>
      </w:tr>
      <w:tr w:rsidR="00643059" w:rsidRPr="006D45BB" w14:paraId="350081DE" w14:textId="77777777" w:rsidTr="006E7C35">
        <w:tblPrEx>
          <w:tblLook w:val="04A0" w:firstRow="1" w:lastRow="0" w:firstColumn="1" w:lastColumn="0" w:noHBand="0" w:noVBand="1"/>
        </w:tblPrEx>
        <w:tc>
          <w:tcPr>
            <w:tcW w:w="4552" w:type="dxa"/>
            <w:shd w:val="clear" w:color="auto" w:fill="auto"/>
            <w:vAlign w:val="center"/>
            <w:hideMark/>
          </w:tcPr>
          <w:p w14:paraId="25907CA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на развитие производства продукции растениеводства на защищённом и (или) открытом грунте</w:t>
            </w:r>
          </w:p>
        </w:tc>
        <w:tc>
          <w:tcPr>
            <w:tcW w:w="425" w:type="dxa"/>
            <w:shd w:val="clear" w:color="auto" w:fill="auto"/>
            <w:tcMar>
              <w:left w:w="28" w:type="dxa"/>
              <w:right w:w="28" w:type="dxa"/>
            </w:tcMar>
            <w:hideMark/>
          </w:tcPr>
          <w:p w14:paraId="330B86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C3E9E9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957E5D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93 1 01 46010</w:t>
            </w:r>
          </w:p>
        </w:tc>
        <w:tc>
          <w:tcPr>
            <w:tcW w:w="567" w:type="dxa"/>
            <w:shd w:val="clear" w:color="auto" w:fill="auto"/>
            <w:tcMar>
              <w:left w:w="28" w:type="dxa"/>
              <w:right w:w="28" w:type="dxa"/>
            </w:tcMar>
            <w:hideMark/>
          </w:tcPr>
          <w:p w14:paraId="6C187BA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24BE7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9145,325</w:t>
            </w:r>
          </w:p>
        </w:tc>
      </w:tr>
      <w:tr w:rsidR="00643059" w:rsidRPr="006D45BB" w14:paraId="3F02AA5F" w14:textId="77777777" w:rsidTr="006E7C35">
        <w:tblPrEx>
          <w:tblLook w:val="04A0" w:firstRow="1" w:lastRow="0" w:firstColumn="1" w:lastColumn="0" w:noHBand="0" w:noVBand="1"/>
        </w:tblPrEx>
        <w:tc>
          <w:tcPr>
            <w:tcW w:w="4552" w:type="dxa"/>
            <w:shd w:val="clear" w:color="auto" w:fill="auto"/>
            <w:vAlign w:val="center"/>
            <w:hideMark/>
          </w:tcPr>
          <w:p w14:paraId="6F82FEB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0F726D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3E08C9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87F423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93 1 01 46010</w:t>
            </w:r>
          </w:p>
        </w:tc>
        <w:tc>
          <w:tcPr>
            <w:tcW w:w="567" w:type="dxa"/>
            <w:shd w:val="clear" w:color="auto" w:fill="auto"/>
            <w:tcMar>
              <w:left w:w="28" w:type="dxa"/>
              <w:right w:w="28" w:type="dxa"/>
            </w:tcMar>
            <w:hideMark/>
          </w:tcPr>
          <w:p w14:paraId="551B45D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125416F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9145,325</w:t>
            </w:r>
          </w:p>
        </w:tc>
      </w:tr>
      <w:tr w:rsidR="00643059" w:rsidRPr="006D45BB" w14:paraId="03D9923A" w14:textId="77777777" w:rsidTr="006E7C35">
        <w:tblPrEx>
          <w:tblLook w:val="04A0" w:firstRow="1" w:lastRow="0" w:firstColumn="1" w:lastColumn="0" w:noHBand="0" w:noVBand="1"/>
        </w:tblPrEx>
        <w:tc>
          <w:tcPr>
            <w:tcW w:w="4552" w:type="dxa"/>
            <w:shd w:val="clear" w:color="auto" w:fill="auto"/>
            <w:vAlign w:val="center"/>
            <w:hideMark/>
          </w:tcPr>
          <w:p w14:paraId="644EDCC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сельскохозяйственным товаропроизводителям в целях возмещения части их затрат, связанных с приобретением семян питомников второго и (или) третьего года размножения зерновых и (или) зернобобовых сельскохозяйственных культур</w:t>
            </w:r>
          </w:p>
        </w:tc>
        <w:tc>
          <w:tcPr>
            <w:tcW w:w="425" w:type="dxa"/>
            <w:shd w:val="clear" w:color="auto" w:fill="auto"/>
            <w:tcMar>
              <w:left w:w="28" w:type="dxa"/>
              <w:right w:w="28" w:type="dxa"/>
            </w:tcMar>
            <w:hideMark/>
          </w:tcPr>
          <w:p w14:paraId="40785EB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4D7451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3182415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93 1 01 46160</w:t>
            </w:r>
          </w:p>
        </w:tc>
        <w:tc>
          <w:tcPr>
            <w:tcW w:w="567" w:type="dxa"/>
            <w:shd w:val="clear" w:color="auto" w:fill="auto"/>
            <w:tcMar>
              <w:left w:w="28" w:type="dxa"/>
              <w:right w:w="28" w:type="dxa"/>
            </w:tcMar>
            <w:hideMark/>
          </w:tcPr>
          <w:p w14:paraId="6D10C8F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7F9C3C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655,694</w:t>
            </w:r>
          </w:p>
        </w:tc>
      </w:tr>
      <w:tr w:rsidR="00643059" w:rsidRPr="006D45BB" w14:paraId="51B450FB" w14:textId="77777777" w:rsidTr="006E7C35">
        <w:tblPrEx>
          <w:tblLook w:val="04A0" w:firstRow="1" w:lastRow="0" w:firstColumn="1" w:lastColumn="0" w:noHBand="0" w:noVBand="1"/>
        </w:tblPrEx>
        <w:tc>
          <w:tcPr>
            <w:tcW w:w="4552" w:type="dxa"/>
            <w:shd w:val="clear" w:color="auto" w:fill="auto"/>
            <w:vAlign w:val="center"/>
            <w:hideMark/>
          </w:tcPr>
          <w:p w14:paraId="4CCB6D1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332624F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965D8D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333DD07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93 1 01 46160</w:t>
            </w:r>
          </w:p>
        </w:tc>
        <w:tc>
          <w:tcPr>
            <w:tcW w:w="567" w:type="dxa"/>
            <w:shd w:val="clear" w:color="auto" w:fill="auto"/>
            <w:tcMar>
              <w:left w:w="28" w:type="dxa"/>
              <w:right w:w="28" w:type="dxa"/>
            </w:tcMar>
            <w:hideMark/>
          </w:tcPr>
          <w:p w14:paraId="6573E6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2A71256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655,694</w:t>
            </w:r>
          </w:p>
        </w:tc>
      </w:tr>
      <w:tr w:rsidR="00643059" w:rsidRPr="006D45BB" w14:paraId="14821611" w14:textId="77777777" w:rsidTr="006E7C35">
        <w:tblPrEx>
          <w:tblLook w:val="04A0" w:firstRow="1" w:lastRow="0" w:firstColumn="1" w:lastColumn="0" w:noHBand="0" w:noVBand="1"/>
        </w:tblPrEx>
        <w:tc>
          <w:tcPr>
            <w:tcW w:w="4552" w:type="dxa"/>
            <w:shd w:val="clear" w:color="auto" w:fill="auto"/>
            <w:vAlign w:val="center"/>
            <w:hideMark/>
          </w:tcPr>
          <w:p w14:paraId="0D939D5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Содействие достижению целевых показателей региональных программ развития агропромышленного комплекса</w:t>
            </w:r>
          </w:p>
        </w:tc>
        <w:tc>
          <w:tcPr>
            <w:tcW w:w="425" w:type="dxa"/>
            <w:shd w:val="clear" w:color="auto" w:fill="auto"/>
            <w:tcMar>
              <w:left w:w="28" w:type="dxa"/>
              <w:right w:w="28" w:type="dxa"/>
            </w:tcMar>
            <w:hideMark/>
          </w:tcPr>
          <w:p w14:paraId="73085C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2CA42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452EB37"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01 R5430</w:t>
            </w:r>
          </w:p>
        </w:tc>
        <w:tc>
          <w:tcPr>
            <w:tcW w:w="567" w:type="dxa"/>
            <w:shd w:val="clear" w:color="auto" w:fill="auto"/>
            <w:tcMar>
              <w:left w:w="28" w:type="dxa"/>
              <w:right w:w="28" w:type="dxa"/>
            </w:tcMar>
            <w:hideMark/>
          </w:tcPr>
          <w:p w14:paraId="3C16886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77CA99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89064,3714</w:t>
            </w:r>
          </w:p>
        </w:tc>
      </w:tr>
      <w:tr w:rsidR="00643059" w:rsidRPr="006D45BB" w14:paraId="40EDBCF0" w14:textId="77777777" w:rsidTr="006E7C35">
        <w:tblPrEx>
          <w:tblLook w:val="04A0" w:firstRow="1" w:lastRow="0" w:firstColumn="1" w:lastColumn="0" w:noHBand="0" w:noVBand="1"/>
        </w:tblPrEx>
        <w:tc>
          <w:tcPr>
            <w:tcW w:w="4552" w:type="dxa"/>
            <w:shd w:val="clear" w:color="auto" w:fill="auto"/>
            <w:vAlign w:val="center"/>
            <w:hideMark/>
          </w:tcPr>
          <w:p w14:paraId="5D953D5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Cодействие достижению целевых показателей региональных программ развития агропромышленного комплекса (субсидии на развитие элитного семеноводства)</w:t>
            </w:r>
          </w:p>
        </w:tc>
        <w:tc>
          <w:tcPr>
            <w:tcW w:w="425" w:type="dxa"/>
            <w:shd w:val="clear" w:color="auto" w:fill="auto"/>
            <w:tcMar>
              <w:left w:w="28" w:type="dxa"/>
              <w:right w:w="28" w:type="dxa"/>
            </w:tcMar>
            <w:hideMark/>
          </w:tcPr>
          <w:p w14:paraId="415F81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805987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9B5A70D"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01 R5431</w:t>
            </w:r>
          </w:p>
        </w:tc>
        <w:tc>
          <w:tcPr>
            <w:tcW w:w="567" w:type="dxa"/>
            <w:shd w:val="clear" w:color="auto" w:fill="auto"/>
            <w:tcMar>
              <w:left w:w="28" w:type="dxa"/>
              <w:right w:w="28" w:type="dxa"/>
            </w:tcMar>
            <w:hideMark/>
          </w:tcPr>
          <w:p w14:paraId="28D6779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6B5A0F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82057,0714</w:t>
            </w:r>
          </w:p>
        </w:tc>
      </w:tr>
      <w:tr w:rsidR="00643059" w:rsidRPr="006D45BB" w14:paraId="4D37C773" w14:textId="77777777" w:rsidTr="006E7C35">
        <w:tblPrEx>
          <w:tblLook w:val="04A0" w:firstRow="1" w:lastRow="0" w:firstColumn="1" w:lastColumn="0" w:noHBand="0" w:noVBand="1"/>
        </w:tblPrEx>
        <w:tc>
          <w:tcPr>
            <w:tcW w:w="4552" w:type="dxa"/>
            <w:shd w:val="clear" w:color="auto" w:fill="auto"/>
            <w:vAlign w:val="center"/>
            <w:hideMark/>
          </w:tcPr>
          <w:p w14:paraId="7B76116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7B86DB4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F9665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7BC9541"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01 R5431</w:t>
            </w:r>
          </w:p>
        </w:tc>
        <w:tc>
          <w:tcPr>
            <w:tcW w:w="567" w:type="dxa"/>
            <w:shd w:val="clear" w:color="auto" w:fill="auto"/>
            <w:tcMar>
              <w:left w:w="28" w:type="dxa"/>
              <w:right w:w="28" w:type="dxa"/>
            </w:tcMar>
            <w:hideMark/>
          </w:tcPr>
          <w:p w14:paraId="28B6B6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04730FF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82057,0714</w:t>
            </w:r>
          </w:p>
        </w:tc>
      </w:tr>
      <w:tr w:rsidR="00643059" w:rsidRPr="006D45BB" w14:paraId="30016D6B" w14:textId="77777777" w:rsidTr="006E7C35">
        <w:tblPrEx>
          <w:tblLook w:val="04A0" w:firstRow="1" w:lastRow="0" w:firstColumn="1" w:lastColumn="0" w:noHBand="0" w:noVBand="1"/>
        </w:tblPrEx>
        <w:tc>
          <w:tcPr>
            <w:tcW w:w="4552" w:type="dxa"/>
            <w:shd w:val="clear" w:color="auto" w:fill="auto"/>
            <w:vAlign w:val="center"/>
            <w:hideMark/>
          </w:tcPr>
          <w:p w14:paraId="6FEB6F6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Содействие достижению целевых показателей региональных программ развития агропромышленного комплекса (субсидии на развитие садоводства за счёт закладки и ухода за многолетними насаждениями)</w:t>
            </w:r>
          </w:p>
        </w:tc>
        <w:tc>
          <w:tcPr>
            <w:tcW w:w="425" w:type="dxa"/>
            <w:shd w:val="clear" w:color="auto" w:fill="auto"/>
            <w:tcMar>
              <w:left w:w="28" w:type="dxa"/>
              <w:right w:w="28" w:type="dxa"/>
            </w:tcMar>
            <w:hideMark/>
          </w:tcPr>
          <w:p w14:paraId="361CA59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4098B7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7D382680"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01 R5433</w:t>
            </w:r>
          </w:p>
        </w:tc>
        <w:tc>
          <w:tcPr>
            <w:tcW w:w="567" w:type="dxa"/>
            <w:shd w:val="clear" w:color="auto" w:fill="auto"/>
            <w:tcMar>
              <w:left w:w="28" w:type="dxa"/>
              <w:right w:w="28" w:type="dxa"/>
            </w:tcMar>
            <w:hideMark/>
          </w:tcPr>
          <w:p w14:paraId="6E29E74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89A3C2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7007,3</w:t>
            </w:r>
          </w:p>
        </w:tc>
      </w:tr>
      <w:tr w:rsidR="00643059" w:rsidRPr="006D45BB" w14:paraId="3143BB65" w14:textId="77777777" w:rsidTr="006E7C35">
        <w:tblPrEx>
          <w:tblLook w:val="04A0" w:firstRow="1" w:lastRow="0" w:firstColumn="1" w:lastColumn="0" w:noHBand="0" w:noVBand="1"/>
        </w:tblPrEx>
        <w:tc>
          <w:tcPr>
            <w:tcW w:w="4552" w:type="dxa"/>
            <w:shd w:val="clear" w:color="auto" w:fill="auto"/>
            <w:vAlign w:val="center"/>
            <w:hideMark/>
          </w:tcPr>
          <w:p w14:paraId="41CF7AE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4FAA283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DD57F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29B63ED"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01 R5433</w:t>
            </w:r>
          </w:p>
        </w:tc>
        <w:tc>
          <w:tcPr>
            <w:tcW w:w="567" w:type="dxa"/>
            <w:shd w:val="clear" w:color="auto" w:fill="auto"/>
            <w:tcMar>
              <w:left w:w="28" w:type="dxa"/>
              <w:right w:w="28" w:type="dxa"/>
            </w:tcMar>
            <w:hideMark/>
          </w:tcPr>
          <w:p w14:paraId="6E5547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589A44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7007,3</w:t>
            </w:r>
          </w:p>
        </w:tc>
      </w:tr>
      <w:tr w:rsidR="00643059" w:rsidRPr="006D45BB" w14:paraId="2B77CFCA" w14:textId="77777777" w:rsidTr="006E7C35">
        <w:tblPrEx>
          <w:tblLook w:val="04A0" w:firstRow="1" w:lastRow="0" w:firstColumn="1" w:lastColumn="0" w:noHBand="0" w:noVBand="1"/>
        </w:tblPrEx>
        <w:tc>
          <w:tcPr>
            <w:tcW w:w="4552" w:type="dxa"/>
            <w:shd w:val="clear" w:color="auto" w:fill="auto"/>
            <w:vAlign w:val="center"/>
            <w:hideMark/>
          </w:tcPr>
          <w:p w14:paraId="0E78EF0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Оказание мер государственной поддержки производства, переработки и реализации продукции растениеводства</w:t>
            </w:r>
            <w:r w:rsidR="00AB25BC">
              <w:rPr>
                <w:rFonts w:ascii="PT Astra Serif" w:hAnsi="PT Astra Serif"/>
                <w:bCs/>
                <w:sz w:val="28"/>
                <w:szCs w:val="28"/>
              </w:rPr>
              <w:t>»</w:t>
            </w:r>
          </w:p>
        </w:tc>
        <w:tc>
          <w:tcPr>
            <w:tcW w:w="425" w:type="dxa"/>
            <w:shd w:val="clear" w:color="auto" w:fill="auto"/>
            <w:tcMar>
              <w:left w:w="28" w:type="dxa"/>
              <w:right w:w="28" w:type="dxa"/>
            </w:tcMar>
            <w:hideMark/>
          </w:tcPr>
          <w:p w14:paraId="5077AC0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A0E538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32A6CEC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93 1 02 00000</w:t>
            </w:r>
          </w:p>
        </w:tc>
        <w:tc>
          <w:tcPr>
            <w:tcW w:w="567" w:type="dxa"/>
            <w:shd w:val="clear" w:color="auto" w:fill="auto"/>
            <w:tcMar>
              <w:left w:w="28" w:type="dxa"/>
              <w:right w:w="28" w:type="dxa"/>
            </w:tcMar>
            <w:hideMark/>
          </w:tcPr>
          <w:p w14:paraId="4457DB1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97C2A8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1713258,81458</w:t>
            </w:r>
          </w:p>
        </w:tc>
      </w:tr>
      <w:tr w:rsidR="00643059" w:rsidRPr="006D45BB" w14:paraId="09382798" w14:textId="77777777" w:rsidTr="006E7C35">
        <w:tblPrEx>
          <w:tblLook w:val="04A0" w:firstRow="1" w:lastRow="0" w:firstColumn="1" w:lastColumn="0" w:noHBand="0" w:noVBand="1"/>
        </w:tblPrEx>
        <w:tc>
          <w:tcPr>
            <w:tcW w:w="4552" w:type="dxa"/>
            <w:shd w:val="clear" w:color="auto" w:fill="auto"/>
            <w:vAlign w:val="center"/>
            <w:hideMark/>
          </w:tcPr>
          <w:p w14:paraId="2E6B36F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на поддержку промышленной переработки продукции растениеводства</w:t>
            </w:r>
          </w:p>
        </w:tc>
        <w:tc>
          <w:tcPr>
            <w:tcW w:w="425" w:type="dxa"/>
            <w:shd w:val="clear" w:color="auto" w:fill="auto"/>
            <w:tcMar>
              <w:left w:w="28" w:type="dxa"/>
              <w:right w:w="28" w:type="dxa"/>
            </w:tcMar>
            <w:hideMark/>
          </w:tcPr>
          <w:p w14:paraId="6227D57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D34A06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6FB54E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93 1 02 46020</w:t>
            </w:r>
          </w:p>
        </w:tc>
        <w:tc>
          <w:tcPr>
            <w:tcW w:w="567" w:type="dxa"/>
            <w:shd w:val="clear" w:color="auto" w:fill="auto"/>
            <w:tcMar>
              <w:left w:w="28" w:type="dxa"/>
              <w:right w:w="28" w:type="dxa"/>
            </w:tcMar>
            <w:hideMark/>
          </w:tcPr>
          <w:p w14:paraId="02F523E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16FCDD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1372000,0</w:t>
            </w:r>
          </w:p>
        </w:tc>
      </w:tr>
      <w:tr w:rsidR="00643059" w:rsidRPr="006D45BB" w14:paraId="182500A5" w14:textId="77777777" w:rsidTr="006E7C35">
        <w:tblPrEx>
          <w:tblLook w:val="04A0" w:firstRow="1" w:lastRow="0" w:firstColumn="1" w:lastColumn="0" w:noHBand="0" w:noVBand="1"/>
        </w:tblPrEx>
        <w:tc>
          <w:tcPr>
            <w:tcW w:w="4552" w:type="dxa"/>
            <w:shd w:val="clear" w:color="auto" w:fill="auto"/>
            <w:vAlign w:val="center"/>
            <w:hideMark/>
          </w:tcPr>
          <w:p w14:paraId="4A53BA1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09164C2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77491E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E0DBF3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93 1 02 46020</w:t>
            </w:r>
          </w:p>
        </w:tc>
        <w:tc>
          <w:tcPr>
            <w:tcW w:w="567" w:type="dxa"/>
            <w:shd w:val="clear" w:color="auto" w:fill="auto"/>
            <w:tcMar>
              <w:left w:w="28" w:type="dxa"/>
              <w:right w:w="28" w:type="dxa"/>
            </w:tcMar>
            <w:hideMark/>
          </w:tcPr>
          <w:p w14:paraId="406E07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581E29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1372000,0</w:t>
            </w:r>
          </w:p>
        </w:tc>
      </w:tr>
      <w:tr w:rsidR="00643059" w:rsidRPr="006D45BB" w14:paraId="11BC6917" w14:textId="77777777" w:rsidTr="006E7C35">
        <w:tblPrEx>
          <w:tblLook w:val="04A0" w:firstRow="1" w:lastRow="0" w:firstColumn="1" w:lastColumn="0" w:noHBand="0" w:noVBand="1"/>
        </w:tblPrEx>
        <w:tc>
          <w:tcPr>
            <w:tcW w:w="4552" w:type="dxa"/>
            <w:shd w:val="clear" w:color="auto" w:fill="auto"/>
            <w:vAlign w:val="center"/>
            <w:hideMark/>
          </w:tcPr>
          <w:p w14:paraId="5E966E1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на поддержку экономически значимых региональных программ в области растениеводства</w:t>
            </w:r>
          </w:p>
        </w:tc>
        <w:tc>
          <w:tcPr>
            <w:tcW w:w="425" w:type="dxa"/>
            <w:shd w:val="clear" w:color="auto" w:fill="auto"/>
            <w:tcMar>
              <w:left w:w="28" w:type="dxa"/>
              <w:right w:w="28" w:type="dxa"/>
            </w:tcMar>
            <w:hideMark/>
          </w:tcPr>
          <w:p w14:paraId="4C0A52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3072DE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578C88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93 1 02 46080</w:t>
            </w:r>
          </w:p>
        </w:tc>
        <w:tc>
          <w:tcPr>
            <w:tcW w:w="567" w:type="dxa"/>
            <w:shd w:val="clear" w:color="auto" w:fill="auto"/>
            <w:tcMar>
              <w:left w:w="28" w:type="dxa"/>
              <w:right w:w="28" w:type="dxa"/>
            </w:tcMar>
            <w:hideMark/>
          </w:tcPr>
          <w:p w14:paraId="05B1426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C4C2F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175651,375</w:t>
            </w:r>
          </w:p>
        </w:tc>
      </w:tr>
      <w:tr w:rsidR="00643059" w:rsidRPr="006D45BB" w14:paraId="08A25232" w14:textId="77777777" w:rsidTr="006E7C35">
        <w:tblPrEx>
          <w:tblLook w:val="04A0" w:firstRow="1" w:lastRow="0" w:firstColumn="1" w:lastColumn="0" w:noHBand="0" w:noVBand="1"/>
        </w:tblPrEx>
        <w:tc>
          <w:tcPr>
            <w:tcW w:w="4552" w:type="dxa"/>
            <w:shd w:val="clear" w:color="auto" w:fill="auto"/>
            <w:vAlign w:val="center"/>
            <w:hideMark/>
          </w:tcPr>
          <w:p w14:paraId="041840A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3174B0A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4A94D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E217E2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93 1 02 46080</w:t>
            </w:r>
          </w:p>
        </w:tc>
        <w:tc>
          <w:tcPr>
            <w:tcW w:w="567" w:type="dxa"/>
            <w:shd w:val="clear" w:color="auto" w:fill="auto"/>
            <w:tcMar>
              <w:left w:w="28" w:type="dxa"/>
              <w:right w:w="28" w:type="dxa"/>
            </w:tcMar>
            <w:hideMark/>
          </w:tcPr>
          <w:p w14:paraId="75F2AF6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7A401C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175651,375</w:t>
            </w:r>
          </w:p>
        </w:tc>
      </w:tr>
      <w:tr w:rsidR="00643059" w:rsidRPr="006D45BB" w14:paraId="755CBF75" w14:textId="77777777" w:rsidTr="006E7C35">
        <w:tblPrEx>
          <w:tblLook w:val="04A0" w:firstRow="1" w:lastRow="0" w:firstColumn="1" w:lastColumn="0" w:noHBand="0" w:noVBand="1"/>
        </w:tblPrEx>
        <w:tc>
          <w:tcPr>
            <w:tcW w:w="4552" w:type="dxa"/>
            <w:shd w:val="clear" w:color="auto" w:fill="auto"/>
            <w:vAlign w:val="center"/>
            <w:hideMark/>
          </w:tcPr>
          <w:p w14:paraId="5637EE2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Возмещение части затрат на уплату процентов по инвестиционным кредитам (займам) в агропромышленном комплексе</w:t>
            </w:r>
          </w:p>
        </w:tc>
        <w:tc>
          <w:tcPr>
            <w:tcW w:w="425" w:type="dxa"/>
            <w:shd w:val="clear" w:color="auto" w:fill="auto"/>
            <w:tcMar>
              <w:left w:w="28" w:type="dxa"/>
              <w:right w:w="28" w:type="dxa"/>
            </w:tcMar>
            <w:hideMark/>
          </w:tcPr>
          <w:p w14:paraId="3AB82B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66AC05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860E14F"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02 R4330</w:t>
            </w:r>
          </w:p>
        </w:tc>
        <w:tc>
          <w:tcPr>
            <w:tcW w:w="567" w:type="dxa"/>
            <w:shd w:val="clear" w:color="auto" w:fill="auto"/>
            <w:tcMar>
              <w:left w:w="28" w:type="dxa"/>
              <w:right w:w="28" w:type="dxa"/>
            </w:tcMar>
            <w:hideMark/>
          </w:tcPr>
          <w:p w14:paraId="07B04D2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18D50A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1816,48158</w:t>
            </w:r>
          </w:p>
        </w:tc>
      </w:tr>
      <w:tr w:rsidR="00643059" w:rsidRPr="006D45BB" w14:paraId="3859C1CD" w14:textId="77777777" w:rsidTr="006E7C35">
        <w:tblPrEx>
          <w:tblLook w:val="04A0" w:firstRow="1" w:lastRow="0" w:firstColumn="1" w:lastColumn="0" w:noHBand="0" w:noVBand="1"/>
        </w:tblPrEx>
        <w:tc>
          <w:tcPr>
            <w:tcW w:w="4552" w:type="dxa"/>
            <w:shd w:val="clear" w:color="auto" w:fill="auto"/>
            <w:vAlign w:val="center"/>
            <w:hideMark/>
          </w:tcPr>
          <w:p w14:paraId="0229D7B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Возмещение части затрат на уплату процентов по инвестиционным кредитам (займам) в агропромышленном комплексе (субсидии на государственную поддержку кредитования подотрасли растениеводства, переработки её продукции, развития инфраструктуры и логистического обеспечения рынков продукции растениеводства (инвестиционные кредиты, займы)</w:t>
            </w:r>
          </w:p>
        </w:tc>
        <w:tc>
          <w:tcPr>
            <w:tcW w:w="425" w:type="dxa"/>
            <w:shd w:val="clear" w:color="auto" w:fill="auto"/>
            <w:tcMar>
              <w:left w:w="28" w:type="dxa"/>
              <w:right w:w="28" w:type="dxa"/>
            </w:tcMar>
            <w:hideMark/>
          </w:tcPr>
          <w:p w14:paraId="1A44D2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D5DCE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72BBAEFF"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02 R4331</w:t>
            </w:r>
          </w:p>
        </w:tc>
        <w:tc>
          <w:tcPr>
            <w:tcW w:w="567" w:type="dxa"/>
            <w:shd w:val="clear" w:color="auto" w:fill="auto"/>
            <w:tcMar>
              <w:left w:w="28" w:type="dxa"/>
              <w:right w:w="28" w:type="dxa"/>
            </w:tcMar>
            <w:hideMark/>
          </w:tcPr>
          <w:p w14:paraId="2535693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D134C1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1534,269</w:t>
            </w:r>
          </w:p>
        </w:tc>
      </w:tr>
      <w:tr w:rsidR="00643059" w:rsidRPr="006D45BB" w14:paraId="21C400D7" w14:textId="77777777" w:rsidTr="006E7C35">
        <w:tblPrEx>
          <w:tblLook w:val="04A0" w:firstRow="1" w:lastRow="0" w:firstColumn="1" w:lastColumn="0" w:noHBand="0" w:noVBand="1"/>
        </w:tblPrEx>
        <w:tc>
          <w:tcPr>
            <w:tcW w:w="4552" w:type="dxa"/>
            <w:shd w:val="clear" w:color="auto" w:fill="auto"/>
            <w:vAlign w:val="center"/>
            <w:hideMark/>
          </w:tcPr>
          <w:p w14:paraId="666CB3F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734099B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055E7E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AAE94CF"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02 R4331</w:t>
            </w:r>
          </w:p>
        </w:tc>
        <w:tc>
          <w:tcPr>
            <w:tcW w:w="567" w:type="dxa"/>
            <w:shd w:val="clear" w:color="auto" w:fill="auto"/>
            <w:tcMar>
              <w:left w:w="28" w:type="dxa"/>
              <w:right w:w="28" w:type="dxa"/>
            </w:tcMar>
            <w:hideMark/>
          </w:tcPr>
          <w:p w14:paraId="268FA7C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7023A0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1534,269</w:t>
            </w:r>
          </w:p>
        </w:tc>
      </w:tr>
      <w:tr w:rsidR="00643059" w:rsidRPr="006D45BB" w14:paraId="2E55E140" w14:textId="77777777" w:rsidTr="006E7C35">
        <w:tblPrEx>
          <w:tblLook w:val="04A0" w:firstRow="1" w:lastRow="0" w:firstColumn="1" w:lastColumn="0" w:noHBand="0" w:noVBand="1"/>
        </w:tblPrEx>
        <w:tc>
          <w:tcPr>
            <w:tcW w:w="4552" w:type="dxa"/>
            <w:shd w:val="clear" w:color="auto" w:fill="auto"/>
            <w:vAlign w:val="center"/>
            <w:hideMark/>
          </w:tcPr>
          <w:p w14:paraId="7760F79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Возмещение части затрат на уплату процентов по инвестиционным кредитам (займам) в агропромышленном комплексе (субсидии на государственную поддержку кредитования подотрасли растениеводства, переработки её продукции, развития инфраструктуры и логистического обеспечения рынков продукции растениеводства (инвестиционные кредиты, займы) за счёт средств областного бюджета Ульяновской области сверх установленного уровня софинансирования</w:t>
            </w:r>
          </w:p>
        </w:tc>
        <w:tc>
          <w:tcPr>
            <w:tcW w:w="425" w:type="dxa"/>
            <w:shd w:val="clear" w:color="auto" w:fill="auto"/>
            <w:tcMar>
              <w:left w:w="28" w:type="dxa"/>
              <w:right w:w="28" w:type="dxa"/>
            </w:tcMar>
            <w:hideMark/>
          </w:tcPr>
          <w:p w14:paraId="5E06701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807B48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AA51DB2"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02 Z4331</w:t>
            </w:r>
          </w:p>
        </w:tc>
        <w:tc>
          <w:tcPr>
            <w:tcW w:w="567" w:type="dxa"/>
            <w:shd w:val="clear" w:color="auto" w:fill="auto"/>
            <w:tcMar>
              <w:left w:w="28" w:type="dxa"/>
              <w:right w:w="28" w:type="dxa"/>
            </w:tcMar>
            <w:hideMark/>
          </w:tcPr>
          <w:p w14:paraId="4B71052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9DFEB6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282,21258</w:t>
            </w:r>
          </w:p>
        </w:tc>
      </w:tr>
      <w:tr w:rsidR="00643059" w:rsidRPr="006D45BB" w14:paraId="439CAEF3" w14:textId="77777777" w:rsidTr="006E7C35">
        <w:tblPrEx>
          <w:tblLook w:val="04A0" w:firstRow="1" w:lastRow="0" w:firstColumn="1" w:lastColumn="0" w:noHBand="0" w:noVBand="1"/>
        </w:tblPrEx>
        <w:tc>
          <w:tcPr>
            <w:tcW w:w="4552" w:type="dxa"/>
            <w:shd w:val="clear" w:color="auto" w:fill="auto"/>
            <w:vAlign w:val="center"/>
            <w:hideMark/>
          </w:tcPr>
          <w:p w14:paraId="2FAF152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6ACAC51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FF7FA5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74BC687"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02 Z4331</w:t>
            </w:r>
          </w:p>
        </w:tc>
        <w:tc>
          <w:tcPr>
            <w:tcW w:w="567" w:type="dxa"/>
            <w:shd w:val="clear" w:color="auto" w:fill="auto"/>
            <w:tcMar>
              <w:left w:w="28" w:type="dxa"/>
              <w:right w:w="28" w:type="dxa"/>
            </w:tcMar>
            <w:hideMark/>
          </w:tcPr>
          <w:p w14:paraId="610C0AA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26025C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282,21258</w:t>
            </w:r>
          </w:p>
        </w:tc>
      </w:tr>
      <w:tr w:rsidR="00643059" w:rsidRPr="006D45BB" w14:paraId="65D3E434" w14:textId="77777777" w:rsidTr="006E7C35">
        <w:tblPrEx>
          <w:tblLook w:val="04A0" w:firstRow="1" w:lastRow="0" w:firstColumn="1" w:lastColumn="0" w:noHBand="0" w:noVBand="1"/>
        </w:tblPrEx>
        <w:tc>
          <w:tcPr>
            <w:tcW w:w="4552" w:type="dxa"/>
            <w:shd w:val="clear" w:color="auto" w:fill="auto"/>
            <w:vAlign w:val="center"/>
            <w:hideMark/>
          </w:tcPr>
          <w:p w14:paraId="6CF06F1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Оказание несвязанной поддержки сельскохозяйственным товаропроизводителям в области растениеводства</w:t>
            </w:r>
          </w:p>
        </w:tc>
        <w:tc>
          <w:tcPr>
            <w:tcW w:w="425" w:type="dxa"/>
            <w:shd w:val="clear" w:color="auto" w:fill="auto"/>
            <w:tcMar>
              <w:left w:w="28" w:type="dxa"/>
              <w:right w:w="28" w:type="dxa"/>
            </w:tcMar>
            <w:hideMark/>
          </w:tcPr>
          <w:p w14:paraId="5EE315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8BFC6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031E041"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02 R5410</w:t>
            </w:r>
          </w:p>
        </w:tc>
        <w:tc>
          <w:tcPr>
            <w:tcW w:w="567" w:type="dxa"/>
            <w:shd w:val="clear" w:color="auto" w:fill="auto"/>
            <w:tcMar>
              <w:left w:w="28" w:type="dxa"/>
              <w:right w:w="28" w:type="dxa"/>
            </w:tcMar>
            <w:hideMark/>
          </w:tcPr>
          <w:p w14:paraId="1474D1D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0A2EFB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155850,839</w:t>
            </w:r>
          </w:p>
        </w:tc>
      </w:tr>
      <w:tr w:rsidR="00643059" w:rsidRPr="006D45BB" w14:paraId="51E407DA" w14:textId="77777777" w:rsidTr="006E7C35">
        <w:tblPrEx>
          <w:tblLook w:val="04A0" w:firstRow="1" w:lastRow="0" w:firstColumn="1" w:lastColumn="0" w:noHBand="0" w:noVBand="1"/>
        </w:tblPrEx>
        <w:tc>
          <w:tcPr>
            <w:tcW w:w="4552" w:type="dxa"/>
            <w:shd w:val="clear" w:color="auto" w:fill="auto"/>
            <w:vAlign w:val="center"/>
            <w:hideMark/>
          </w:tcPr>
          <w:p w14:paraId="0CE69A4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05BA35A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3A9B5B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30AD0A18"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02 R5410</w:t>
            </w:r>
          </w:p>
        </w:tc>
        <w:tc>
          <w:tcPr>
            <w:tcW w:w="567" w:type="dxa"/>
            <w:shd w:val="clear" w:color="auto" w:fill="auto"/>
            <w:tcMar>
              <w:left w:w="28" w:type="dxa"/>
              <w:right w:w="28" w:type="dxa"/>
            </w:tcMar>
            <w:hideMark/>
          </w:tcPr>
          <w:p w14:paraId="796901A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4C72243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155850,839</w:t>
            </w:r>
          </w:p>
        </w:tc>
      </w:tr>
      <w:tr w:rsidR="00643059" w:rsidRPr="006D45BB" w14:paraId="3712A24E" w14:textId="77777777" w:rsidTr="006E7C35">
        <w:tblPrEx>
          <w:tblLook w:val="04A0" w:firstRow="1" w:lastRow="0" w:firstColumn="1" w:lastColumn="0" w:noHBand="0" w:noVBand="1"/>
        </w:tblPrEx>
        <w:tc>
          <w:tcPr>
            <w:tcW w:w="4552" w:type="dxa"/>
            <w:shd w:val="clear" w:color="auto" w:fill="auto"/>
            <w:vAlign w:val="center"/>
            <w:hideMark/>
          </w:tcPr>
          <w:p w14:paraId="340E270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Содействие достижению целевых показателей региональных программ развития агропромышленного комплекса</w:t>
            </w:r>
          </w:p>
        </w:tc>
        <w:tc>
          <w:tcPr>
            <w:tcW w:w="425" w:type="dxa"/>
            <w:shd w:val="clear" w:color="auto" w:fill="auto"/>
            <w:tcMar>
              <w:left w:w="28" w:type="dxa"/>
              <w:right w:w="28" w:type="dxa"/>
            </w:tcMar>
            <w:hideMark/>
          </w:tcPr>
          <w:p w14:paraId="1DFC73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8DDC5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EE9C206"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02 R5430</w:t>
            </w:r>
          </w:p>
        </w:tc>
        <w:tc>
          <w:tcPr>
            <w:tcW w:w="567" w:type="dxa"/>
            <w:shd w:val="clear" w:color="auto" w:fill="auto"/>
            <w:tcMar>
              <w:left w:w="28" w:type="dxa"/>
              <w:right w:w="28" w:type="dxa"/>
            </w:tcMar>
            <w:hideMark/>
          </w:tcPr>
          <w:p w14:paraId="18C54B6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3EA858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7940,119</w:t>
            </w:r>
          </w:p>
        </w:tc>
      </w:tr>
      <w:tr w:rsidR="00643059" w:rsidRPr="006D45BB" w14:paraId="08F68F4F" w14:textId="77777777" w:rsidTr="006E7C35">
        <w:tblPrEx>
          <w:tblLook w:val="04A0" w:firstRow="1" w:lastRow="0" w:firstColumn="1" w:lastColumn="0" w:noHBand="0" w:noVBand="1"/>
        </w:tblPrEx>
        <w:tc>
          <w:tcPr>
            <w:tcW w:w="4552" w:type="dxa"/>
            <w:shd w:val="clear" w:color="auto" w:fill="auto"/>
            <w:vAlign w:val="center"/>
            <w:hideMark/>
          </w:tcPr>
          <w:p w14:paraId="60E95EA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Содействие достижению целевых показателей региональных программ развития агропромышленного комплекса (субсидии на управление рисками в подотраслях растениеводства)</w:t>
            </w:r>
          </w:p>
        </w:tc>
        <w:tc>
          <w:tcPr>
            <w:tcW w:w="425" w:type="dxa"/>
            <w:shd w:val="clear" w:color="auto" w:fill="auto"/>
            <w:tcMar>
              <w:left w:w="28" w:type="dxa"/>
              <w:right w:w="28" w:type="dxa"/>
            </w:tcMar>
            <w:hideMark/>
          </w:tcPr>
          <w:p w14:paraId="73E02D9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A41D1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A07298D"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02 R5435</w:t>
            </w:r>
          </w:p>
        </w:tc>
        <w:tc>
          <w:tcPr>
            <w:tcW w:w="567" w:type="dxa"/>
            <w:shd w:val="clear" w:color="auto" w:fill="auto"/>
            <w:tcMar>
              <w:left w:w="28" w:type="dxa"/>
              <w:right w:w="28" w:type="dxa"/>
            </w:tcMar>
            <w:hideMark/>
          </w:tcPr>
          <w:p w14:paraId="0FD1D11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F4EB15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7940,119</w:t>
            </w:r>
          </w:p>
        </w:tc>
      </w:tr>
      <w:tr w:rsidR="00643059" w:rsidRPr="006D45BB" w14:paraId="38AF3D90" w14:textId="77777777" w:rsidTr="006E7C35">
        <w:tblPrEx>
          <w:tblLook w:val="04A0" w:firstRow="1" w:lastRow="0" w:firstColumn="1" w:lastColumn="0" w:noHBand="0" w:noVBand="1"/>
        </w:tblPrEx>
        <w:tc>
          <w:tcPr>
            <w:tcW w:w="4552" w:type="dxa"/>
            <w:shd w:val="clear" w:color="auto" w:fill="auto"/>
            <w:vAlign w:val="center"/>
            <w:hideMark/>
          </w:tcPr>
          <w:p w14:paraId="75E4736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582D49D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C76486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0C51B1F"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02 R5435</w:t>
            </w:r>
          </w:p>
        </w:tc>
        <w:tc>
          <w:tcPr>
            <w:tcW w:w="567" w:type="dxa"/>
            <w:shd w:val="clear" w:color="auto" w:fill="auto"/>
            <w:tcMar>
              <w:left w:w="28" w:type="dxa"/>
              <w:right w:w="28" w:type="dxa"/>
            </w:tcMar>
            <w:hideMark/>
          </w:tcPr>
          <w:p w14:paraId="64AE3D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0B78E9D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7940,119</w:t>
            </w:r>
          </w:p>
        </w:tc>
      </w:tr>
      <w:tr w:rsidR="00643059" w:rsidRPr="006D45BB" w14:paraId="63E2FFB8" w14:textId="77777777" w:rsidTr="006E7C35">
        <w:tblPrEx>
          <w:tblLook w:val="04A0" w:firstRow="1" w:lastRow="0" w:firstColumn="1" w:lastColumn="0" w:noHBand="0" w:noVBand="1"/>
        </w:tblPrEx>
        <w:tc>
          <w:tcPr>
            <w:tcW w:w="4552" w:type="dxa"/>
            <w:shd w:val="clear" w:color="auto" w:fill="auto"/>
            <w:vAlign w:val="center"/>
            <w:hideMark/>
          </w:tcPr>
          <w:p w14:paraId="35D9851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Развитие подотрасли животноводства и скотоводства</w:t>
            </w:r>
            <w:r w:rsidR="00AB25BC">
              <w:rPr>
                <w:rFonts w:ascii="PT Astra Serif" w:hAnsi="PT Astra Serif"/>
                <w:bCs/>
                <w:sz w:val="28"/>
                <w:szCs w:val="28"/>
              </w:rPr>
              <w:t>»</w:t>
            </w:r>
          </w:p>
        </w:tc>
        <w:tc>
          <w:tcPr>
            <w:tcW w:w="425" w:type="dxa"/>
            <w:shd w:val="clear" w:color="auto" w:fill="auto"/>
            <w:tcMar>
              <w:left w:w="28" w:type="dxa"/>
              <w:right w:w="28" w:type="dxa"/>
            </w:tcMar>
            <w:hideMark/>
          </w:tcPr>
          <w:p w14:paraId="74D3C4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B1355D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FD1267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93 1 03 00000</w:t>
            </w:r>
          </w:p>
        </w:tc>
        <w:tc>
          <w:tcPr>
            <w:tcW w:w="567" w:type="dxa"/>
            <w:shd w:val="clear" w:color="auto" w:fill="auto"/>
            <w:tcMar>
              <w:left w:w="28" w:type="dxa"/>
              <w:right w:w="28" w:type="dxa"/>
            </w:tcMar>
            <w:hideMark/>
          </w:tcPr>
          <w:p w14:paraId="05BEA6B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E0D6B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108953,11706</w:t>
            </w:r>
          </w:p>
        </w:tc>
      </w:tr>
      <w:tr w:rsidR="00643059" w:rsidRPr="006D45BB" w14:paraId="069266F4" w14:textId="77777777" w:rsidTr="006E7C35">
        <w:tblPrEx>
          <w:tblLook w:val="04A0" w:firstRow="1" w:lastRow="0" w:firstColumn="1" w:lastColumn="0" w:noHBand="0" w:noVBand="1"/>
        </w:tblPrEx>
        <w:tc>
          <w:tcPr>
            <w:tcW w:w="4552" w:type="dxa"/>
            <w:shd w:val="clear" w:color="auto" w:fill="auto"/>
            <w:vAlign w:val="center"/>
            <w:hideMark/>
          </w:tcPr>
          <w:p w14:paraId="1679226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на развитие животноводства, птицеводства</w:t>
            </w:r>
          </w:p>
        </w:tc>
        <w:tc>
          <w:tcPr>
            <w:tcW w:w="425" w:type="dxa"/>
            <w:shd w:val="clear" w:color="auto" w:fill="auto"/>
            <w:tcMar>
              <w:left w:w="28" w:type="dxa"/>
              <w:right w:w="28" w:type="dxa"/>
            </w:tcMar>
            <w:hideMark/>
          </w:tcPr>
          <w:p w14:paraId="402A1DE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ACA78F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348E94B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93 1 03 46110</w:t>
            </w:r>
          </w:p>
        </w:tc>
        <w:tc>
          <w:tcPr>
            <w:tcW w:w="567" w:type="dxa"/>
            <w:shd w:val="clear" w:color="auto" w:fill="auto"/>
            <w:tcMar>
              <w:left w:w="28" w:type="dxa"/>
              <w:right w:w="28" w:type="dxa"/>
            </w:tcMar>
            <w:hideMark/>
          </w:tcPr>
          <w:p w14:paraId="5CEBD7D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EC354A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14917,348</w:t>
            </w:r>
          </w:p>
        </w:tc>
      </w:tr>
      <w:tr w:rsidR="00643059" w:rsidRPr="006D45BB" w14:paraId="2A1C2055" w14:textId="77777777" w:rsidTr="006E7C35">
        <w:tblPrEx>
          <w:tblLook w:val="04A0" w:firstRow="1" w:lastRow="0" w:firstColumn="1" w:lastColumn="0" w:noHBand="0" w:noVBand="1"/>
        </w:tblPrEx>
        <w:tc>
          <w:tcPr>
            <w:tcW w:w="4552" w:type="dxa"/>
            <w:shd w:val="clear" w:color="auto" w:fill="auto"/>
            <w:vAlign w:val="center"/>
            <w:hideMark/>
          </w:tcPr>
          <w:p w14:paraId="3984568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24F8B2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3F593F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F3AC22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93 1 03 46110</w:t>
            </w:r>
          </w:p>
        </w:tc>
        <w:tc>
          <w:tcPr>
            <w:tcW w:w="567" w:type="dxa"/>
            <w:shd w:val="clear" w:color="auto" w:fill="auto"/>
            <w:tcMar>
              <w:left w:w="28" w:type="dxa"/>
              <w:right w:w="28" w:type="dxa"/>
            </w:tcMar>
            <w:hideMark/>
          </w:tcPr>
          <w:p w14:paraId="7C370E0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67224E2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14917,348</w:t>
            </w:r>
          </w:p>
        </w:tc>
      </w:tr>
      <w:tr w:rsidR="00643059" w:rsidRPr="006D45BB" w14:paraId="7D75DD55" w14:textId="77777777" w:rsidTr="006E7C35">
        <w:tblPrEx>
          <w:tblLook w:val="04A0" w:firstRow="1" w:lastRow="0" w:firstColumn="1" w:lastColumn="0" w:noHBand="0" w:noVBand="1"/>
        </w:tblPrEx>
        <w:tc>
          <w:tcPr>
            <w:tcW w:w="4552" w:type="dxa"/>
            <w:shd w:val="clear" w:color="auto" w:fill="auto"/>
            <w:vAlign w:val="center"/>
            <w:hideMark/>
          </w:tcPr>
          <w:p w14:paraId="1411164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Возмещение части затрат на уплату процентов по инвестиционным кредитам (займам) в агропромышленном комплексе</w:t>
            </w:r>
          </w:p>
        </w:tc>
        <w:tc>
          <w:tcPr>
            <w:tcW w:w="425" w:type="dxa"/>
            <w:shd w:val="clear" w:color="auto" w:fill="auto"/>
            <w:tcMar>
              <w:left w:w="28" w:type="dxa"/>
              <w:right w:w="28" w:type="dxa"/>
            </w:tcMar>
            <w:hideMark/>
          </w:tcPr>
          <w:p w14:paraId="6E905A8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2ED40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2D76565"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03 R4330</w:t>
            </w:r>
          </w:p>
        </w:tc>
        <w:tc>
          <w:tcPr>
            <w:tcW w:w="567" w:type="dxa"/>
            <w:shd w:val="clear" w:color="auto" w:fill="auto"/>
            <w:tcMar>
              <w:left w:w="28" w:type="dxa"/>
              <w:right w:w="28" w:type="dxa"/>
            </w:tcMar>
            <w:hideMark/>
          </w:tcPr>
          <w:p w14:paraId="2C59BC2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99392D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4240,73506</w:t>
            </w:r>
          </w:p>
        </w:tc>
      </w:tr>
      <w:tr w:rsidR="00643059" w:rsidRPr="006D45BB" w14:paraId="109BD3B2" w14:textId="77777777" w:rsidTr="006E7C35">
        <w:tblPrEx>
          <w:tblLook w:val="04A0" w:firstRow="1" w:lastRow="0" w:firstColumn="1" w:lastColumn="0" w:noHBand="0" w:noVBand="1"/>
        </w:tblPrEx>
        <w:tc>
          <w:tcPr>
            <w:tcW w:w="4552" w:type="dxa"/>
            <w:shd w:val="clear" w:color="auto" w:fill="auto"/>
            <w:vAlign w:val="center"/>
            <w:hideMark/>
          </w:tcPr>
          <w:p w14:paraId="2DB8F6C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Возмещение части затрат на уплату процентов по инвестиционным кредитам (займам) в агропромышленном комплексе (субсидии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425" w:type="dxa"/>
            <w:shd w:val="clear" w:color="auto" w:fill="auto"/>
            <w:tcMar>
              <w:left w:w="28" w:type="dxa"/>
              <w:right w:w="28" w:type="dxa"/>
            </w:tcMar>
            <w:hideMark/>
          </w:tcPr>
          <w:p w14:paraId="2BE0BFC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829528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450428A"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03 R4332</w:t>
            </w:r>
          </w:p>
        </w:tc>
        <w:tc>
          <w:tcPr>
            <w:tcW w:w="567" w:type="dxa"/>
            <w:shd w:val="clear" w:color="auto" w:fill="auto"/>
            <w:tcMar>
              <w:left w:w="28" w:type="dxa"/>
              <w:right w:w="28" w:type="dxa"/>
            </w:tcMar>
            <w:hideMark/>
          </w:tcPr>
          <w:p w14:paraId="661569C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E8788E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3342,683</w:t>
            </w:r>
          </w:p>
        </w:tc>
      </w:tr>
      <w:tr w:rsidR="00643059" w:rsidRPr="006D45BB" w14:paraId="0EEAA5B4" w14:textId="77777777" w:rsidTr="006E7C35">
        <w:tblPrEx>
          <w:tblLook w:val="04A0" w:firstRow="1" w:lastRow="0" w:firstColumn="1" w:lastColumn="0" w:noHBand="0" w:noVBand="1"/>
        </w:tblPrEx>
        <w:tc>
          <w:tcPr>
            <w:tcW w:w="4552" w:type="dxa"/>
            <w:shd w:val="clear" w:color="auto" w:fill="auto"/>
            <w:vAlign w:val="center"/>
            <w:hideMark/>
          </w:tcPr>
          <w:p w14:paraId="45151BF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55DEDD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1EFB9B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4B597AC"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03 R4332</w:t>
            </w:r>
          </w:p>
        </w:tc>
        <w:tc>
          <w:tcPr>
            <w:tcW w:w="567" w:type="dxa"/>
            <w:shd w:val="clear" w:color="auto" w:fill="auto"/>
            <w:tcMar>
              <w:left w:w="28" w:type="dxa"/>
              <w:right w:w="28" w:type="dxa"/>
            </w:tcMar>
            <w:hideMark/>
          </w:tcPr>
          <w:p w14:paraId="05887FA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6096A95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3342,683</w:t>
            </w:r>
          </w:p>
        </w:tc>
      </w:tr>
      <w:tr w:rsidR="00643059" w:rsidRPr="006D45BB" w14:paraId="509927C7" w14:textId="77777777" w:rsidTr="006E7C35">
        <w:tblPrEx>
          <w:tblLook w:val="04A0" w:firstRow="1" w:lastRow="0" w:firstColumn="1" w:lastColumn="0" w:noHBand="0" w:noVBand="1"/>
        </w:tblPrEx>
        <w:tc>
          <w:tcPr>
            <w:tcW w:w="4552" w:type="dxa"/>
            <w:shd w:val="clear" w:color="auto" w:fill="auto"/>
            <w:vAlign w:val="center"/>
            <w:hideMark/>
          </w:tcPr>
          <w:p w14:paraId="5AE3A7F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Возмещение части затрат на уплату процентов по инвестиционным кредитам (займам) в агропромышленном комплексе (субсидии на возмещение части процентной ставки по инвестиционным кредитам (займам) на строительство и реконструкцию объектов для молочного скотоводства) за счёт средств областного бюджета Ульяновской области сверх установленного уровня софинансирования</w:t>
            </w:r>
          </w:p>
        </w:tc>
        <w:tc>
          <w:tcPr>
            <w:tcW w:w="425" w:type="dxa"/>
            <w:shd w:val="clear" w:color="auto" w:fill="auto"/>
            <w:tcMar>
              <w:left w:w="28" w:type="dxa"/>
              <w:right w:w="28" w:type="dxa"/>
            </w:tcMar>
            <w:hideMark/>
          </w:tcPr>
          <w:p w14:paraId="6AB02DD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3DC3D6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332D0C50"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03 Z4332</w:t>
            </w:r>
          </w:p>
        </w:tc>
        <w:tc>
          <w:tcPr>
            <w:tcW w:w="567" w:type="dxa"/>
            <w:shd w:val="clear" w:color="auto" w:fill="auto"/>
            <w:tcMar>
              <w:left w:w="28" w:type="dxa"/>
              <w:right w:w="28" w:type="dxa"/>
            </w:tcMar>
            <w:hideMark/>
          </w:tcPr>
          <w:p w14:paraId="623E15C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2D56BE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898,05206</w:t>
            </w:r>
          </w:p>
        </w:tc>
      </w:tr>
      <w:tr w:rsidR="00643059" w:rsidRPr="006D45BB" w14:paraId="3687DEE3" w14:textId="77777777" w:rsidTr="006E7C35">
        <w:tblPrEx>
          <w:tblLook w:val="04A0" w:firstRow="1" w:lastRow="0" w:firstColumn="1" w:lastColumn="0" w:noHBand="0" w:noVBand="1"/>
        </w:tblPrEx>
        <w:tc>
          <w:tcPr>
            <w:tcW w:w="4552" w:type="dxa"/>
            <w:shd w:val="clear" w:color="auto" w:fill="auto"/>
            <w:vAlign w:val="center"/>
            <w:hideMark/>
          </w:tcPr>
          <w:p w14:paraId="1E97D33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418FA2C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E63868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B2DB128"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03 Z4332</w:t>
            </w:r>
          </w:p>
        </w:tc>
        <w:tc>
          <w:tcPr>
            <w:tcW w:w="567" w:type="dxa"/>
            <w:shd w:val="clear" w:color="auto" w:fill="auto"/>
            <w:tcMar>
              <w:left w:w="28" w:type="dxa"/>
              <w:right w:w="28" w:type="dxa"/>
            </w:tcMar>
            <w:hideMark/>
          </w:tcPr>
          <w:p w14:paraId="72F20E8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4B23C6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898,05206</w:t>
            </w:r>
          </w:p>
        </w:tc>
      </w:tr>
      <w:tr w:rsidR="00643059" w:rsidRPr="006D45BB" w14:paraId="70110BFC" w14:textId="77777777" w:rsidTr="006E7C35">
        <w:tblPrEx>
          <w:tblLook w:val="04A0" w:firstRow="1" w:lastRow="0" w:firstColumn="1" w:lastColumn="0" w:noHBand="0" w:noVBand="1"/>
        </w:tblPrEx>
        <w:tc>
          <w:tcPr>
            <w:tcW w:w="4552" w:type="dxa"/>
            <w:shd w:val="clear" w:color="auto" w:fill="auto"/>
            <w:vAlign w:val="center"/>
            <w:hideMark/>
          </w:tcPr>
          <w:p w14:paraId="157E807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Повышение продуктивности в молочном скотоводстве</w:t>
            </w:r>
          </w:p>
        </w:tc>
        <w:tc>
          <w:tcPr>
            <w:tcW w:w="425" w:type="dxa"/>
            <w:shd w:val="clear" w:color="auto" w:fill="auto"/>
            <w:tcMar>
              <w:left w:w="28" w:type="dxa"/>
              <w:right w:w="28" w:type="dxa"/>
            </w:tcMar>
            <w:hideMark/>
          </w:tcPr>
          <w:p w14:paraId="3113DC9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202EB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518C6C9"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03 R5420</w:t>
            </w:r>
          </w:p>
        </w:tc>
        <w:tc>
          <w:tcPr>
            <w:tcW w:w="567" w:type="dxa"/>
            <w:shd w:val="clear" w:color="auto" w:fill="auto"/>
            <w:tcMar>
              <w:left w:w="28" w:type="dxa"/>
              <w:right w:w="28" w:type="dxa"/>
            </w:tcMar>
            <w:hideMark/>
          </w:tcPr>
          <w:p w14:paraId="428ECC8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B4A64F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45999,634</w:t>
            </w:r>
          </w:p>
        </w:tc>
      </w:tr>
      <w:tr w:rsidR="00643059" w:rsidRPr="006D45BB" w14:paraId="279E1672" w14:textId="77777777" w:rsidTr="006E7C35">
        <w:tblPrEx>
          <w:tblLook w:val="04A0" w:firstRow="1" w:lastRow="0" w:firstColumn="1" w:lastColumn="0" w:noHBand="0" w:noVBand="1"/>
        </w:tblPrEx>
        <w:tc>
          <w:tcPr>
            <w:tcW w:w="4552" w:type="dxa"/>
            <w:shd w:val="clear" w:color="auto" w:fill="auto"/>
            <w:vAlign w:val="center"/>
            <w:hideMark/>
          </w:tcPr>
          <w:p w14:paraId="5905A6E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48DFC19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B13362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3B11E7D0"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03 R5420</w:t>
            </w:r>
          </w:p>
        </w:tc>
        <w:tc>
          <w:tcPr>
            <w:tcW w:w="567" w:type="dxa"/>
            <w:shd w:val="clear" w:color="auto" w:fill="auto"/>
            <w:tcMar>
              <w:left w:w="28" w:type="dxa"/>
              <w:right w:w="28" w:type="dxa"/>
            </w:tcMar>
            <w:hideMark/>
          </w:tcPr>
          <w:p w14:paraId="38F6E8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733DDEE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45999,634</w:t>
            </w:r>
          </w:p>
        </w:tc>
      </w:tr>
      <w:tr w:rsidR="00643059" w:rsidRPr="006D45BB" w14:paraId="34AB7718" w14:textId="77777777" w:rsidTr="006E7C35">
        <w:tblPrEx>
          <w:tblLook w:val="04A0" w:firstRow="1" w:lastRow="0" w:firstColumn="1" w:lastColumn="0" w:noHBand="0" w:noVBand="1"/>
        </w:tblPrEx>
        <w:tc>
          <w:tcPr>
            <w:tcW w:w="4552" w:type="dxa"/>
            <w:shd w:val="clear" w:color="auto" w:fill="auto"/>
            <w:vAlign w:val="center"/>
            <w:hideMark/>
          </w:tcPr>
          <w:p w14:paraId="76CFE01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Cодействие достижению целевых показателей региональных программ развития агропромышленного комплекса</w:t>
            </w:r>
          </w:p>
        </w:tc>
        <w:tc>
          <w:tcPr>
            <w:tcW w:w="425" w:type="dxa"/>
            <w:shd w:val="clear" w:color="auto" w:fill="auto"/>
            <w:tcMar>
              <w:left w:w="28" w:type="dxa"/>
              <w:right w:w="28" w:type="dxa"/>
            </w:tcMar>
            <w:hideMark/>
          </w:tcPr>
          <w:p w14:paraId="1FD3BF0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955054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DB941EC"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03 R5430</w:t>
            </w:r>
          </w:p>
        </w:tc>
        <w:tc>
          <w:tcPr>
            <w:tcW w:w="567" w:type="dxa"/>
            <w:shd w:val="clear" w:color="auto" w:fill="auto"/>
            <w:tcMar>
              <w:left w:w="28" w:type="dxa"/>
              <w:right w:w="28" w:type="dxa"/>
            </w:tcMar>
            <w:hideMark/>
          </w:tcPr>
          <w:p w14:paraId="7722EA9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18EF72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43795,4</w:t>
            </w:r>
          </w:p>
        </w:tc>
      </w:tr>
      <w:tr w:rsidR="00643059" w:rsidRPr="006D45BB" w14:paraId="65C1CEF1" w14:textId="77777777" w:rsidTr="006E7C35">
        <w:tblPrEx>
          <w:tblLook w:val="04A0" w:firstRow="1" w:lastRow="0" w:firstColumn="1" w:lastColumn="0" w:noHBand="0" w:noVBand="1"/>
        </w:tblPrEx>
        <w:tc>
          <w:tcPr>
            <w:tcW w:w="4552" w:type="dxa"/>
            <w:shd w:val="clear" w:color="auto" w:fill="auto"/>
            <w:vAlign w:val="center"/>
            <w:hideMark/>
          </w:tcPr>
          <w:p w14:paraId="31049FD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Содействие достижению целевых показателей региональных программ развития агропромышленного комплекса (субсидии на поддержку племенного животноводства)</w:t>
            </w:r>
          </w:p>
        </w:tc>
        <w:tc>
          <w:tcPr>
            <w:tcW w:w="425" w:type="dxa"/>
            <w:shd w:val="clear" w:color="auto" w:fill="auto"/>
            <w:tcMar>
              <w:left w:w="28" w:type="dxa"/>
              <w:right w:w="28" w:type="dxa"/>
            </w:tcMar>
            <w:hideMark/>
          </w:tcPr>
          <w:p w14:paraId="1975104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AFEB32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82C0249"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03 R5438</w:t>
            </w:r>
          </w:p>
        </w:tc>
        <w:tc>
          <w:tcPr>
            <w:tcW w:w="567" w:type="dxa"/>
            <w:shd w:val="clear" w:color="auto" w:fill="auto"/>
            <w:tcMar>
              <w:left w:w="28" w:type="dxa"/>
              <w:right w:w="28" w:type="dxa"/>
            </w:tcMar>
            <w:hideMark/>
          </w:tcPr>
          <w:p w14:paraId="2B6094E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33DD28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43795,4</w:t>
            </w:r>
          </w:p>
        </w:tc>
      </w:tr>
      <w:tr w:rsidR="00643059" w:rsidRPr="006D45BB" w14:paraId="13D56ADF" w14:textId="77777777" w:rsidTr="006E7C35">
        <w:tblPrEx>
          <w:tblLook w:val="04A0" w:firstRow="1" w:lastRow="0" w:firstColumn="1" w:lastColumn="0" w:noHBand="0" w:noVBand="1"/>
        </w:tblPrEx>
        <w:tc>
          <w:tcPr>
            <w:tcW w:w="4552" w:type="dxa"/>
            <w:shd w:val="clear" w:color="auto" w:fill="auto"/>
            <w:vAlign w:val="center"/>
            <w:hideMark/>
          </w:tcPr>
          <w:p w14:paraId="572CEE3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71BB4E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9B9D08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8809771"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03 R5438</w:t>
            </w:r>
          </w:p>
        </w:tc>
        <w:tc>
          <w:tcPr>
            <w:tcW w:w="567" w:type="dxa"/>
            <w:shd w:val="clear" w:color="auto" w:fill="auto"/>
            <w:tcMar>
              <w:left w:w="28" w:type="dxa"/>
              <w:right w:w="28" w:type="dxa"/>
            </w:tcMar>
            <w:hideMark/>
          </w:tcPr>
          <w:p w14:paraId="683E94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43E06D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43795,4</w:t>
            </w:r>
          </w:p>
        </w:tc>
      </w:tr>
      <w:tr w:rsidR="00643059" w:rsidRPr="006D45BB" w14:paraId="6580BE0E" w14:textId="77777777" w:rsidTr="006E7C35">
        <w:tblPrEx>
          <w:tblLook w:val="04A0" w:firstRow="1" w:lastRow="0" w:firstColumn="1" w:lastColumn="0" w:noHBand="0" w:noVBand="1"/>
        </w:tblPrEx>
        <w:tc>
          <w:tcPr>
            <w:tcW w:w="4552" w:type="dxa"/>
            <w:shd w:val="clear" w:color="auto" w:fill="auto"/>
            <w:vAlign w:val="center"/>
            <w:hideMark/>
          </w:tcPr>
          <w:p w14:paraId="7D71964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Оказание мер государственной поддержки производства, переработки и реализации продукции животноводства и рыбоводства</w:t>
            </w:r>
            <w:r w:rsidR="00AB25BC">
              <w:rPr>
                <w:rFonts w:ascii="PT Astra Serif" w:hAnsi="PT Astra Serif"/>
                <w:bCs/>
                <w:sz w:val="28"/>
                <w:szCs w:val="28"/>
              </w:rPr>
              <w:t>»</w:t>
            </w:r>
          </w:p>
        </w:tc>
        <w:tc>
          <w:tcPr>
            <w:tcW w:w="425" w:type="dxa"/>
            <w:shd w:val="clear" w:color="auto" w:fill="auto"/>
            <w:tcMar>
              <w:left w:w="28" w:type="dxa"/>
              <w:right w:w="28" w:type="dxa"/>
            </w:tcMar>
            <w:hideMark/>
          </w:tcPr>
          <w:p w14:paraId="099FBEA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06297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71492A3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93 1 04 00000</w:t>
            </w:r>
          </w:p>
        </w:tc>
        <w:tc>
          <w:tcPr>
            <w:tcW w:w="567" w:type="dxa"/>
            <w:shd w:val="clear" w:color="auto" w:fill="auto"/>
            <w:tcMar>
              <w:left w:w="28" w:type="dxa"/>
              <w:right w:w="28" w:type="dxa"/>
            </w:tcMar>
            <w:hideMark/>
          </w:tcPr>
          <w:p w14:paraId="1EE5095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3A469E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100660,91636</w:t>
            </w:r>
          </w:p>
        </w:tc>
      </w:tr>
      <w:tr w:rsidR="00643059" w:rsidRPr="006D45BB" w14:paraId="1535CF4C" w14:textId="77777777" w:rsidTr="006E7C35">
        <w:tblPrEx>
          <w:tblLook w:val="04A0" w:firstRow="1" w:lastRow="0" w:firstColumn="1" w:lastColumn="0" w:noHBand="0" w:noVBand="1"/>
        </w:tblPrEx>
        <w:tc>
          <w:tcPr>
            <w:tcW w:w="4552" w:type="dxa"/>
            <w:shd w:val="clear" w:color="auto" w:fill="auto"/>
            <w:vAlign w:val="center"/>
            <w:hideMark/>
          </w:tcPr>
          <w:p w14:paraId="1707FCD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на поддержку экономически значимых региональных программ в области животноводства и рыбоводства</w:t>
            </w:r>
          </w:p>
        </w:tc>
        <w:tc>
          <w:tcPr>
            <w:tcW w:w="425" w:type="dxa"/>
            <w:shd w:val="clear" w:color="auto" w:fill="auto"/>
            <w:tcMar>
              <w:left w:w="28" w:type="dxa"/>
              <w:right w:w="28" w:type="dxa"/>
            </w:tcMar>
            <w:hideMark/>
          </w:tcPr>
          <w:p w14:paraId="287AE70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DFE7A4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76A58AC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93 1 04 46090</w:t>
            </w:r>
          </w:p>
        </w:tc>
        <w:tc>
          <w:tcPr>
            <w:tcW w:w="567" w:type="dxa"/>
            <w:shd w:val="clear" w:color="auto" w:fill="auto"/>
            <w:tcMar>
              <w:left w:w="28" w:type="dxa"/>
              <w:right w:w="28" w:type="dxa"/>
            </w:tcMar>
            <w:hideMark/>
          </w:tcPr>
          <w:p w14:paraId="47C9A26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D670B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89657,003</w:t>
            </w:r>
          </w:p>
        </w:tc>
      </w:tr>
      <w:tr w:rsidR="00643059" w:rsidRPr="006D45BB" w14:paraId="5FF49B6F" w14:textId="77777777" w:rsidTr="006E7C35">
        <w:tblPrEx>
          <w:tblLook w:val="04A0" w:firstRow="1" w:lastRow="0" w:firstColumn="1" w:lastColumn="0" w:noHBand="0" w:noVBand="1"/>
        </w:tblPrEx>
        <w:tc>
          <w:tcPr>
            <w:tcW w:w="4552" w:type="dxa"/>
            <w:shd w:val="clear" w:color="auto" w:fill="auto"/>
            <w:vAlign w:val="center"/>
            <w:hideMark/>
          </w:tcPr>
          <w:p w14:paraId="4C5E45B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57A6472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104F8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6BDB24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93 1 04 46090</w:t>
            </w:r>
          </w:p>
        </w:tc>
        <w:tc>
          <w:tcPr>
            <w:tcW w:w="567" w:type="dxa"/>
            <w:shd w:val="clear" w:color="auto" w:fill="auto"/>
            <w:tcMar>
              <w:left w:w="28" w:type="dxa"/>
              <w:right w:w="28" w:type="dxa"/>
            </w:tcMar>
            <w:hideMark/>
          </w:tcPr>
          <w:p w14:paraId="466CD94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58D78A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89657,003</w:t>
            </w:r>
          </w:p>
        </w:tc>
      </w:tr>
      <w:tr w:rsidR="00643059" w:rsidRPr="006D45BB" w14:paraId="4A99CF63" w14:textId="77777777" w:rsidTr="006E7C35">
        <w:tblPrEx>
          <w:tblLook w:val="04A0" w:firstRow="1" w:lastRow="0" w:firstColumn="1" w:lastColumn="0" w:noHBand="0" w:noVBand="1"/>
        </w:tblPrEx>
        <w:tc>
          <w:tcPr>
            <w:tcW w:w="4552" w:type="dxa"/>
            <w:shd w:val="clear" w:color="auto" w:fill="auto"/>
            <w:vAlign w:val="center"/>
            <w:hideMark/>
          </w:tcPr>
          <w:p w14:paraId="45FBDDA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Возмещение части затрат на уплату процентов по инвестиционным кредитам (займам) в агропромышленном комплексе</w:t>
            </w:r>
          </w:p>
        </w:tc>
        <w:tc>
          <w:tcPr>
            <w:tcW w:w="425" w:type="dxa"/>
            <w:shd w:val="clear" w:color="auto" w:fill="auto"/>
            <w:tcMar>
              <w:left w:w="28" w:type="dxa"/>
              <w:right w:w="28" w:type="dxa"/>
            </w:tcMar>
            <w:hideMark/>
          </w:tcPr>
          <w:p w14:paraId="6A73DBF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9CB3DD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5106582"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04 R4330</w:t>
            </w:r>
          </w:p>
        </w:tc>
        <w:tc>
          <w:tcPr>
            <w:tcW w:w="567" w:type="dxa"/>
            <w:shd w:val="clear" w:color="auto" w:fill="auto"/>
            <w:tcMar>
              <w:left w:w="28" w:type="dxa"/>
              <w:right w:w="28" w:type="dxa"/>
            </w:tcMar>
            <w:hideMark/>
          </w:tcPr>
          <w:p w14:paraId="6112DE3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BE350A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7313,14436</w:t>
            </w:r>
          </w:p>
        </w:tc>
      </w:tr>
      <w:tr w:rsidR="00643059" w:rsidRPr="006D45BB" w14:paraId="73B87621" w14:textId="77777777" w:rsidTr="006E7C35">
        <w:tblPrEx>
          <w:tblLook w:val="04A0" w:firstRow="1" w:lastRow="0" w:firstColumn="1" w:lastColumn="0" w:noHBand="0" w:noVBand="1"/>
        </w:tblPrEx>
        <w:tc>
          <w:tcPr>
            <w:tcW w:w="4552" w:type="dxa"/>
            <w:shd w:val="clear" w:color="auto" w:fill="auto"/>
            <w:vAlign w:val="center"/>
            <w:hideMark/>
          </w:tcPr>
          <w:p w14:paraId="09B5F61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Возмещение части затрат на уплату процентов по инвестиционным кредитам (займам) в агропромышленном комплексе (субсидии на государственную поддержку кредитования подотрасли животноводства, переработки её продукции, развития инфраструктуры и логистического обеспечения рынков продукции животноводства (инвестиционные кредиты, займы)</w:t>
            </w:r>
          </w:p>
        </w:tc>
        <w:tc>
          <w:tcPr>
            <w:tcW w:w="425" w:type="dxa"/>
            <w:shd w:val="clear" w:color="auto" w:fill="auto"/>
            <w:tcMar>
              <w:left w:w="28" w:type="dxa"/>
              <w:right w:w="28" w:type="dxa"/>
            </w:tcMar>
            <w:hideMark/>
          </w:tcPr>
          <w:p w14:paraId="24AD894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078048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7521DBD"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04 R4333</w:t>
            </w:r>
          </w:p>
        </w:tc>
        <w:tc>
          <w:tcPr>
            <w:tcW w:w="567" w:type="dxa"/>
            <w:shd w:val="clear" w:color="auto" w:fill="auto"/>
            <w:tcMar>
              <w:left w:w="28" w:type="dxa"/>
              <w:right w:w="28" w:type="dxa"/>
            </w:tcMar>
            <w:hideMark/>
          </w:tcPr>
          <w:p w14:paraId="744B90B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1FB60A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6464,513</w:t>
            </w:r>
          </w:p>
        </w:tc>
      </w:tr>
      <w:tr w:rsidR="00643059" w:rsidRPr="006D45BB" w14:paraId="6CA4F97C" w14:textId="77777777" w:rsidTr="006E7C35">
        <w:tblPrEx>
          <w:tblLook w:val="04A0" w:firstRow="1" w:lastRow="0" w:firstColumn="1" w:lastColumn="0" w:noHBand="0" w:noVBand="1"/>
        </w:tblPrEx>
        <w:tc>
          <w:tcPr>
            <w:tcW w:w="4552" w:type="dxa"/>
            <w:shd w:val="clear" w:color="auto" w:fill="auto"/>
            <w:vAlign w:val="center"/>
            <w:hideMark/>
          </w:tcPr>
          <w:p w14:paraId="0698D36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2FF3541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4ECB9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890E10F"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04 R4333</w:t>
            </w:r>
          </w:p>
        </w:tc>
        <w:tc>
          <w:tcPr>
            <w:tcW w:w="567" w:type="dxa"/>
            <w:shd w:val="clear" w:color="auto" w:fill="auto"/>
            <w:tcMar>
              <w:left w:w="28" w:type="dxa"/>
              <w:right w:w="28" w:type="dxa"/>
            </w:tcMar>
            <w:hideMark/>
          </w:tcPr>
          <w:p w14:paraId="5916CA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5A759A1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6464,513</w:t>
            </w:r>
          </w:p>
        </w:tc>
      </w:tr>
      <w:tr w:rsidR="00643059" w:rsidRPr="006D45BB" w14:paraId="2E04D75A" w14:textId="77777777" w:rsidTr="006E7C35">
        <w:tblPrEx>
          <w:tblLook w:val="04A0" w:firstRow="1" w:lastRow="0" w:firstColumn="1" w:lastColumn="0" w:noHBand="0" w:noVBand="1"/>
        </w:tblPrEx>
        <w:tc>
          <w:tcPr>
            <w:tcW w:w="4552" w:type="dxa"/>
            <w:shd w:val="clear" w:color="auto" w:fill="auto"/>
            <w:vAlign w:val="center"/>
            <w:hideMark/>
          </w:tcPr>
          <w:p w14:paraId="1003EC6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Возмещение части затрат на уплату процентов по инвестиционным кредитам (займам) в агропромышленном комплексе (субсидии на государственную поддержку кредитования подотрасли животноводства, переработки её продукции, развития инфраструктуры и логистического обеспечения рынков продукции животноводства (инвестиционные кредиты, займы) за счёт средств областного бюджета Ульяновской области сверх установленного уровня софинансирования</w:t>
            </w:r>
          </w:p>
        </w:tc>
        <w:tc>
          <w:tcPr>
            <w:tcW w:w="425" w:type="dxa"/>
            <w:shd w:val="clear" w:color="auto" w:fill="auto"/>
            <w:tcMar>
              <w:left w:w="28" w:type="dxa"/>
              <w:right w:w="28" w:type="dxa"/>
            </w:tcMar>
            <w:hideMark/>
          </w:tcPr>
          <w:p w14:paraId="0191FE7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8DC18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EA5280B"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04 Z4333</w:t>
            </w:r>
          </w:p>
        </w:tc>
        <w:tc>
          <w:tcPr>
            <w:tcW w:w="567" w:type="dxa"/>
            <w:shd w:val="clear" w:color="auto" w:fill="auto"/>
            <w:tcMar>
              <w:left w:w="28" w:type="dxa"/>
              <w:right w:w="28" w:type="dxa"/>
            </w:tcMar>
            <w:hideMark/>
          </w:tcPr>
          <w:p w14:paraId="70FDF3C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97D111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848,63136</w:t>
            </w:r>
          </w:p>
        </w:tc>
      </w:tr>
      <w:tr w:rsidR="00643059" w:rsidRPr="006D45BB" w14:paraId="05CCEC80" w14:textId="77777777" w:rsidTr="006E7C35">
        <w:tblPrEx>
          <w:tblLook w:val="04A0" w:firstRow="1" w:lastRow="0" w:firstColumn="1" w:lastColumn="0" w:noHBand="0" w:noVBand="1"/>
        </w:tblPrEx>
        <w:tc>
          <w:tcPr>
            <w:tcW w:w="4552" w:type="dxa"/>
            <w:shd w:val="clear" w:color="auto" w:fill="auto"/>
            <w:vAlign w:val="center"/>
            <w:hideMark/>
          </w:tcPr>
          <w:p w14:paraId="0AC65C2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76CB2B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B48F3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8B6317C"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04 Z4333</w:t>
            </w:r>
          </w:p>
        </w:tc>
        <w:tc>
          <w:tcPr>
            <w:tcW w:w="567" w:type="dxa"/>
            <w:shd w:val="clear" w:color="auto" w:fill="auto"/>
            <w:tcMar>
              <w:left w:w="28" w:type="dxa"/>
              <w:right w:w="28" w:type="dxa"/>
            </w:tcMar>
            <w:hideMark/>
          </w:tcPr>
          <w:p w14:paraId="30955A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6CBC10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848,63136</w:t>
            </w:r>
          </w:p>
        </w:tc>
      </w:tr>
      <w:tr w:rsidR="00643059" w:rsidRPr="006D45BB" w14:paraId="2BEEFCA4" w14:textId="77777777" w:rsidTr="006E7C35">
        <w:tblPrEx>
          <w:tblLook w:val="04A0" w:firstRow="1" w:lastRow="0" w:firstColumn="1" w:lastColumn="0" w:noHBand="0" w:noVBand="1"/>
        </w:tblPrEx>
        <w:tc>
          <w:tcPr>
            <w:tcW w:w="4552" w:type="dxa"/>
            <w:shd w:val="clear" w:color="auto" w:fill="auto"/>
            <w:vAlign w:val="center"/>
            <w:hideMark/>
          </w:tcPr>
          <w:p w14:paraId="219991D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Cодействие достижению целевых показателей региональных программ развития агропромышленного комплекса</w:t>
            </w:r>
          </w:p>
        </w:tc>
        <w:tc>
          <w:tcPr>
            <w:tcW w:w="425" w:type="dxa"/>
            <w:shd w:val="clear" w:color="auto" w:fill="auto"/>
            <w:tcMar>
              <w:left w:w="28" w:type="dxa"/>
              <w:right w:w="28" w:type="dxa"/>
            </w:tcMar>
            <w:hideMark/>
          </w:tcPr>
          <w:p w14:paraId="1B7CA67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80A25E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85BE0A2"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1 04 R5430</w:t>
            </w:r>
          </w:p>
        </w:tc>
        <w:tc>
          <w:tcPr>
            <w:tcW w:w="567" w:type="dxa"/>
            <w:shd w:val="clear" w:color="auto" w:fill="auto"/>
            <w:tcMar>
              <w:left w:w="28" w:type="dxa"/>
              <w:right w:w="28" w:type="dxa"/>
            </w:tcMar>
            <w:hideMark/>
          </w:tcPr>
          <w:p w14:paraId="57C5940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1CC769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3690,769</w:t>
            </w:r>
          </w:p>
        </w:tc>
      </w:tr>
      <w:tr w:rsidR="00643059" w:rsidRPr="006D45BB" w14:paraId="66D655C1" w14:textId="77777777" w:rsidTr="006E7C35">
        <w:tblPrEx>
          <w:tblLook w:val="04A0" w:firstRow="1" w:lastRow="0" w:firstColumn="1" w:lastColumn="0" w:noHBand="0" w:noVBand="1"/>
        </w:tblPrEx>
        <w:tc>
          <w:tcPr>
            <w:tcW w:w="4552" w:type="dxa"/>
            <w:shd w:val="clear" w:color="auto" w:fill="auto"/>
            <w:vAlign w:val="center"/>
            <w:hideMark/>
          </w:tcPr>
          <w:p w14:paraId="0A5EDB6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Содействие достижению целевых показателей региональных программ развития агропромышленного комплекса (субсидии на управление рисками в подотраслях животноводства) и (или) товарной аквакультуры (товарного рыбоводства)</w:t>
            </w:r>
          </w:p>
        </w:tc>
        <w:tc>
          <w:tcPr>
            <w:tcW w:w="425" w:type="dxa"/>
            <w:shd w:val="clear" w:color="auto" w:fill="auto"/>
            <w:tcMar>
              <w:left w:w="28" w:type="dxa"/>
              <w:right w:w="28" w:type="dxa"/>
            </w:tcMar>
            <w:hideMark/>
          </w:tcPr>
          <w:p w14:paraId="7412A36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A1382B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98B1162" w14:textId="77777777" w:rsidR="00643059" w:rsidRPr="002E40C4" w:rsidRDefault="00643059" w:rsidP="006E7C35">
            <w:pPr>
              <w:jc w:val="center"/>
              <w:rPr>
                <w:rFonts w:ascii="PT Astra Serif" w:hAnsi="PT Astra Serif"/>
                <w:bCs/>
                <w:spacing w:val="-12"/>
                <w:sz w:val="28"/>
                <w:szCs w:val="28"/>
              </w:rPr>
            </w:pPr>
            <w:r w:rsidRPr="002E40C4">
              <w:rPr>
                <w:rFonts w:ascii="PT Astra Serif" w:hAnsi="PT Astra Serif"/>
                <w:bCs/>
                <w:spacing w:val="-12"/>
                <w:sz w:val="28"/>
                <w:szCs w:val="28"/>
              </w:rPr>
              <w:t>93 1 04 R543А</w:t>
            </w:r>
          </w:p>
        </w:tc>
        <w:tc>
          <w:tcPr>
            <w:tcW w:w="567" w:type="dxa"/>
            <w:shd w:val="clear" w:color="auto" w:fill="auto"/>
            <w:tcMar>
              <w:left w:w="28" w:type="dxa"/>
              <w:right w:w="28" w:type="dxa"/>
            </w:tcMar>
            <w:hideMark/>
          </w:tcPr>
          <w:p w14:paraId="5726A11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FFEA3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3690,769</w:t>
            </w:r>
          </w:p>
        </w:tc>
      </w:tr>
      <w:tr w:rsidR="00643059" w:rsidRPr="006D45BB" w14:paraId="2143BE3C" w14:textId="77777777" w:rsidTr="006E7C35">
        <w:tblPrEx>
          <w:tblLook w:val="04A0" w:firstRow="1" w:lastRow="0" w:firstColumn="1" w:lastColumn="0" w:noHBand="0" w:noVBand="1"/>
        </w:tblPrEx>
        <w:tc>
          <w:tcPr>
            <w:tcW w:w="4552" w:type="dxa"/>
            <w:shd w:val="clear" w:color="auto" w:fill="auto"/>
            <w:vAlign w:val="center"/>
            <w:hideMark/>
          </w:tcPr>
          <w:p w14:paraId="47A4CA0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17E6F3C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2235B4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7171BD42" w14:textId="77777777" w:rsidR="00643059" w:rsidRPr="002E40C4" w:rsidRDefault="00643059" w:rsidP="006E7C35">
            <w:pPr>
              <w:jc w:val="center"/>
              <w:rPr>
                <w:rFonts w:ascii="PT Astra Serif" w:hAnsi="PT Astra Serif"/>
                <w:bCs/>
                <w:spacing w:val="-12"/>
                <w:sz w:val="28"/>
                <w:szCs w:val="28"/>
              </w:rPr>
            </w:pPr>
            <w:r w:rsidRPr="002E40C4">
              <w:rPr>
                <w:rFonts w:ascii="PT Astra Serif" w:hAnsi="PT Astra Serif"/>
                <w:bCs/>
                <w:spacing w:val="-12"/>
                <w:sz w:val="28"/>
                <w:szCs w:val="28"/>
              </w:rPr>
              <w:t>93 1 04 R543А</w:t>
            </w:r>
          </w:p>
        </w:tc>
        <w:tc>
          <w:tcPr>
            <w:tcW w:w="567" w:type="dxa"/>
            <w:shd w:val="clear" w:color="auto" w:fill="auto"/>
            <w:tcMar>
              <w:left w:w="28" w:type="dxa"/>
              <w:right w:w="28" w:type="dxa"/>
            </w:tcMar>
            <w:hideMark/>
          </w:tcPr>
          <w:p w14:paraId="3376809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6430052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3690,769</w:t>
            </w:r>
          </w:p>
        </w:tc>
      </w:tr>
      <w:tr w:rsidR="00643059" w:rsidRPr="006D45BB" w14:paraId="746D4A10" w14:textId="77777777" w:rsidTr="006E7C35">
        <w:tblPrEx>
          <w:tblLook w:val="04A0" w:firstRow="1" w:lastRow="0" w:firstColumn="1" w:lastColumn="0" w:noHBand="0" w:noVBand="1"/>
        </w:tblPrEx>
        <w:tc>
          <w:tcPr>
            <w:tcW w:w="4552" w:type="dxa"/>
            <w:shd w:val="clear" w:color="auto" w:fill="auto"/>
            <w:vAlign w:val="center"/>
            <w:hideMark/>
          </w:tcPr>
          <w:p w14:paraId="3EE5B55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Поддержка малых форм хозяйствования</w:t>
            </w:r>
            <w:r w:rsidR="00AB25BC">
              <w:rPr>
                <w:rFonts w:ascii="PT Astra Serif" w:hAnsi="PT Astra Serif"/>
                <w:bCs/>
                <w:sz w:val="28"/>
                <w:szCs w:val="28"/>
              </w:rPr>
              <w:t>»</w:t>
            </w:r>
          </w:p>
        </w:tc>
        <w:tc>
          <w:tcPr>
            <w:tcW w:w="425" w:type="dxa"/>
            <w:shd w:val="clear" w:color="auto" w:fill="auto"/>
            <w:tcMar>
              <w:left w:w="28" w:type="dxa"/>
              <w:right w:w="28" w:type="dxa"/>
            </w:tcMar>
            <w:hideMark/>
          </w:tcPr>
          <w:p w14:paraId="0D6A0D7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8935FA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8CA5AB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93 1 05 00000</w:t>
            </w:r>
          </w:p>
        </w:tc>
        <w:tc>
          <w:tcPr>
            <w:tcW w:w="567" w:type="dxa"/>
            <w:shd w:val="clear" w:color="auto" w:fill="auto"/>
            <w:tcMar>
              <w:left w:w="28" w:type="dxa"/>
              <w:right w:w="28" w:type="dxa"/>
            </w:tcMar>
            <w:hideMark/>
          </w:tcPr>
          <w:p w14:paraId="5606394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7CF3D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170493,79817</w:t>
            </w:r>
          </w:p>
        </w:tc>
      </w:tr>
      <w:tr w:rsidR="00643059" w:rsidRPr="006D45BB" w14:paraId="5F62063B" w14:textId="77777777" w:rsidTr="006E7C35">
        <w:tblPrEx>
          <w:tblLook w:val="04A0" w:firstRow="1" w:lastRow="0" w:firstColumn="1" w:lastColumn="0" w:noHBand="0" w:noVBand="1"/>
        </w:tblPrEx>
        <w:tc>
          <w:tcPr>
            <w:tcW w:w="4552" w:type="dxa"/>
            <w:shd w:val="clear" w:color="auto" w:fill="auto"/>
            <w:vAlign w:val="center"/>
            <w:hideMark/>
          </w:tcPr>
          <w:p w14:paraId="1FBF402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на развитие потребительских обществ, сельскохозяйственных потребительских кооперативов, садоводческих и огороднических некоммерческих товариществ</w:t>
            </w:r>
          </w:p>
        </w:tc>
        <w:tc>
          <w:tcPr>
            <w:tcW w:w="425" w:type="dxa"/>
            <w:shd w:val="clear" w:color="auto" w:fill="auto"/>
            <w:tcMar>
              <w:left w:w="28" w:type="dxa"/>
              <w:right w:w="28" w:type="dxa"/>
            </w:tcMar>
            <w:hideMark/>
          </w:tcPr>
          <w:p w14:paraId="070CC0D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F4F5D3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72B8B22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93 1 05 46050</w:t>
            </w:r>
          </w:p>
        </w:tc>
        <w:tc>
          <w:tcPr>
            <w:tcW w:w="567" w:type="dxa"/>
            <w:shd w:val="clear" w:color="auto" w:fill="auto"/>
            <w:tcMar>
              <w:left w:w="28" w:type="dxa"/>
              <w:right w:w="28" w:type="dxa"/>
            </w:tcMar>
            <w:hideMark/>
          </w:tcPr>
          <w:p w14:paraId="329800A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C5CCE4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15285,38577</w:t>
            </w:r>
          </w:p>
        </w:tc>
      </w:tr>
      <w:tr w:rsidR="00643059" w:rsidRPr="006D45BB" w14:paraId="658F4221" w14:textId="77777777" w:rsidTr="006E7C35">
        <w:tblPrEx>
          <w:tblLook w:val="04A0" w:firstRow="1" w:lastRow="0" w:firstColumn="1" w:lastColumn="0" w:noHBand="0" w:noVBand="1"/>
        </w:tblPrEx>
        <w:tc>
          <w:tcPr>
            <w:tcW w:w="4552" w:type="dxa"/>
            <w:shd w:val="clear" w:color="auto" w:fill="auto"/>
            <w:vAlign w:val="center"/>
            <w:hideMark/>
          </w:tcPr>
          <w:p w14:paraId="4E95E51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6783880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C05CC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57BB7C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93 1 05 46050</w:t>
            </w:r>
          </w:p>
        </w:tc>
        <w:tc>
          <w:tcPr>
            <w:tcW w:w="567" w:type="dxa"/>
            <w:shd w:val="clear" w:color="auto" w:fill="auto"/>
            <w:tcMar>
              <w:left w:w="28" w:type="dxa"/>
              <w:right w:w="28" w:type="dxa"/>
            </w:tcMar>
            <w:hideMark/>
          </w:tcPr>
          <w:p w14:paraId="36465F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44CF738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15196,3089</w:t>
            </w:r>
          </w:p>
        </w:tc>
      </w:tr>
      <w:tr w:rsidR="00643059" w:rsidRPr="006D45BB" w14:paraId="0CF1DEBE" w14:textId="77777777" w:rsidTr="006E7C35">
        <w:tblPrEx>
          <w:tblLook w:val="04A0" w:firstRow="1" w:lastRow="0" w:firstColumn="1" w:lastColumn="0" w:noHBand="0" w:noVBand="1"/>
        </w:tblPrEx>
        <w:tc>
          <w:tcPr>
            <w:tcW w:w="4552" w:type="dxa"/>
            <w:shd w:val="clear" w:color="auto" w:fill="auto"/>
            <w:vAlign w:val="center"/>
            <w:hideMark/>
          </w:tcPr>
          <w:p w14:paraId="43E8C82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545343A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95836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8406F0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93 1 05 46050</w:t>
            </w:r>
          </w:p>
        </w:tc>
        <w:tc>
          <w:tcPr>
            <w:tcW w:w="567" w:type="dxa"/>
            <w:shd w:val="clear" w:color="auto" w:fill="auto"/>
            <w:tcMar>
              <w:left w:w="28" w:type="dxa"/>
              <w:right w:w="28" w:type="dxa"/>
            </w:tcMar>
            <w:hideMark/>
          </w:tcPr>
          <w:p w14:paraId="0AF031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3B9CE4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89,07687</w:t>
            </w:r>
          </w:p>
        </w:tc>
      </w:tr>
      <w:tr w:rsidR="00643059" w:rsidRPr="006D45BB" w14:paraId="273213AC" w14:textId="77777777" w:rsidTr="006E7C35">
        <w:tblPrEx>
          <w:tblLook w:val="04A0" w:firstRow="1" w:lastRow="0" w:firstColumn="1" w:lastColumn="0" w:noHBand="0" w:noVBand="1"/>
        </w:tblPrEx>
        <w:tc>
          <w:tcPr>
            <w:tcW w:w="4552" w:type="dxa"/>
            <w:shd w:val="clear" w:color="auto" w:fill="auto"/>
            <w:vAlign w:val="center"/>
            <w:hideMark/>
          </w:tcPr>
          <w:p w14:paraId="35FAC46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сельскохозяйственным потребительским кооперативам и потребительским обществам в целях возмещения части затрат в связи с осуществлением закупок молока у отдельных категорий граждан, ведущих личное подсобное хозяйство, а также приобретения в целях обеспечения деятельности отдельных категорий граждан, ведущих личное подсобное хозяйство, поголовья крупного рогатого скота и (или) мини-теплиц</w:t>
            </w:r>
          </w:p>
        </w:tc>
        <w:tc>
          <w:tcPr>
            <w:tcW w:w="425" w:type="dxa"/>
            <w:shd w:val="clear" w:color="auto" w:fill="auto"/>
            <w:tcMar>
              <w:left w:w="28" w:type="dxa"/>
              <w:right w:w="28" w:type="dxa"/>
            </w:tcMar>
            <w:hideMark/>
          </w:tcPr>
          <w:p w14:paraId="704DE27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6F68FE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BFC720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93 1 05 46130</w:t>
            </w:r>
          </w:p>
        </w:tc>
        <w:tc>
          <w:tcPr>
            <w:tcW w:w="567" w:type="dxa"/>
            <w:shd w:val="clear" w:color="auto" w:fill="auto"/>
            <w:tcMar>
              <w:left w:w="28" w:type="dxa"/>
              <w:right w:w="28" w:type="dxa"/>
            </w:tcMar>
            <w:hideMark/>
          </w:tcPr>
          <w:p w14:paraId="4EB05FC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F56FCE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10742,3624</w:t>
            </w:r>
          </w:p>
        </w:tc>
      </w:tr>
      <w:tr w:rsidR="00643059" w:rsidRPr="006D45BB" w14:paraId="3154AC43" w14:textId="77777777" w:rsidTr="006E7C35">
        <w:tblPrEx>
          <w:tblLook w:val="04A0" w:firstRow="1" w:lastRow="0" w:firstColumn="1" w:lastColumn="0" w:noHBand="0" w:noVBand="1"/>
        </w:tblPrEx>
        <w:tc>
          <w:tcPr>
            <w:tcW w:w="4552" w:type="dxa"/>
            <w:shd w:val="clear" w:color="auto" w:fill="auto"/>
            <w:vAlign w:val="center"/>
            <w:hideMark/>
          </w:tcPr>
          <w:p w14:paraId="472985D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EFFCF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6C4CE3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728742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93 1 05 46130</w:t>
            </w:r>
          </w:p>
        </w:tc>
        <w:tc>
          <w:tcPr>
            <w:tcW w:w="567" w:type="dxa"/>
            <w:shd w:val="clear" w:color="auto" w:fill="auto"/>
            <w:tcMar>
              <w:left w:w="28" w:type="dxa"/>
              <w:right w:w="28" w:type="dxa"/>
            </w:tcMar>
            <w:hideMark/>
          </w:tcPr>
          <w:p w14:paraId="45FD5B1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239BF6B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10742,3624</w:t>
            </w:r>
          </w:p>
        </w:tc>
      </w:tr>
      <w:tr w:rsidR="00643059" w:rsidRPr="006D45BB" w14:paraId="6AAD3062" w14:textId="77777777" w:rsidTr="006E7C35">
        <w:tblPrEx>
          <w:tblLook w:val="04A0" w:firstRow="1" w:lastRow="0" w:firstColumn="1" w:lastColumn="0" w:noHBand="0" w:noVBand="1"/>
        </w:tblPrEx>
        <w:tc>
          <w:tcPr>
            <w:tcW w:w="4552" w:type="dxa"/>
            <w:shd w:val="clear" w:color="auto" w:fill="auto"/>
            <w:vAlign w:val="center"/>
            <w:hideMark/>
          </w:tcPr>
          <w:p w14:paraId="186161C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Cодействие достижению целевых показателей региональных программ развития агропромышленного комплекса</w:t>
            </w:r>
          </w:p>
        </w:tc>
        <w:tc>
          <w:tcPr>
            <w:tcW w:w="425" w:type="dxa"/>
            <w:shd w:val="clear" w:color="auto" w:fill="auto"/>
            <w:tcMar>
              <w:left w:w="28" w:type="dxa"/>
              <w:right w:w="28" w:type="dxa"/>
            </w:tcMar>
            <w:hideMark/>
          </w:tcPr>
          <w:p w14:paraId="6AEFF3A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263B6B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664A0E9" w14:textId="77777777" w:rsidR="00643059" w:rsidRPr="002E40C4" w:rsidRDefault="00643059" w:rsidP="006E7C35">
            <w:pPr>
              <w:jc w:val="center"/>
              <w:rPr>
                <w:rFonts w:ascii="PT Astra Serif" w:hAnsi="PT Astra Serif"/>
                <w:bCs/>
                <w:spacing w:val="-8"/>
                <w:sz w:val="28"/>
                <w:szCs w:val="28"/>
              </w:rPr>
            </w:pPr>
            <w:r w:rsidRPr="002E40C4">
              <w:rPr>
                <w:rFonts w:ascii="PT Astra Serif" w:hAnsi="PT Astra Serif"/>
                <w:bCs/>
                <w:spacing w:val="-8"/>
                <w:sz w:val="28"/>
                <w:szCs w:val="28"/>
              </w:rPr>
              <w:t>93 1 05 R5430</w:t>
            </w:r>
          </w:p>
        </w:tc>
        <w:tc>
          <w:tcPr>
            <w:tcW w:w="567" w:type="dxa"/>
            <w:shd w:val="clear" w:color="auto" w:fill="auto"/>
            <w:tcMar>
              <w:left w:w="28" w:type="dxa"/>
              <w:right w:w="28" w:type="dxa"/>
            </w:tcMar>
            <w:hideMark/>
          </w:tcPr>
          <w:p w14:paraId="2D7DC0B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C58186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144466,05</w:t>
            </w:r>
          </w:p>
        </w:tc>
      </w:tr>
      <w:tr w:rsidR="00643059" w:rsidRPr="006D45BB" w14:paraId="2154D6A8" w14:textId="77777777" w:rsidTr="006E7C35">
        <w:tblPrEx>
          <w:tblLook w:val="04A0" w:firstRow="1" w:lastRow="0" w:firstColumn="1" w:lastColumn="0" w:noHBand="0" w:noVBand="1"/>
        </w:tblPrEx>
        <w:tc>
          <w:tcPr>
            <w:tcW w:w="4552" w:type="dxa"/>
            <w:shd w:val="clear" w:color="auto" w:fill="auto"/>
            <w:vAlign w:val="center"/>
            <w:hideMark/>
          </w:tcPr>
          <w:p w14:paraId="1126214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Содействие достижению целевых показателей региональных программ развития агропромышленного комплекса (предоставление грантов в форме субсидий на поддержку начинающих фермеров)</w:t>
            </w:r>
          </w:p>
        </w:tc>
        <w:tc>
          <w:tcPr>
            <w:tcW w:w="425" w:type="dxa"/>
            <w:shd w:val="clear" w:color="auto" w:fill="auto"/>
            <w:tcMar>
              <w:left w:w="28" w:type="dxa"/>
              <w:right w:w="28" w:type="dxa"/>
            </w:tcMar>
            <w:hideMark/>
          </w:tcPr>
          <w:p w14:paraId="7ED870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070E16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5850EC2" w14:textId="77777777" w:rsidR="00643059" w:rsidRPr="002E40C4" w:rsidRDefault="00643059" w:rsidP="006E7C35">
            <w:pPr>
              <w:jc w:val="center"/>
              <w:rPr>
                <w:rFonts w:ascii="PT Astra Serif" w:hAnsi="PT Astra Serif"/>
                <w:bCs/>
                <w:spacing w:val="-8"/>
                <w:sz w:val="28"/>
                <w:szCs w:val="28"/>
              </w:rPr>
            </w:pPr>
            <w:r w:rsidRPr="002E40C4">
              <w:rPr>
                <w:rFonts w:ascii="PT Astra Serif" w:hAnsi="PT Astra Serif"/>
                <w:bCs/>
                <w:spacing w:val="-8"/>
                <w:sz w:val="28"/>
                <w:szCs w:val="28"/>
              </w:rPr>
              <w:t>93 1 05 R543Б</w:t>
            </w:r>
          </w:p>
        </w:tc>
        <w:tc>
          <w:tcPr>
            <w:tcW w:w="567" w:type="dxa"/>
            <w:shd w:val="clear" w:color="auto" w:fill="auto"/>
            <w:tcMar>
              <w:left w:w="28" w:type="dxa"/>
              <w:right w:w="28" w:type="dxa"/>
            </w:tcMar>
            <w:hideMark/>
          </w:tcPr>
          <w:p w14:paraId="2C93DB2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F4A52B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54878,05</w:t>
            </w:r>
          </w:p>
        </w:tc>
      </w:tr>
      <w:tr w:rsidR="00643059" w:rsidRPr="006D45BB" w14:paraId="70F3D196" w14:textId="77777777" w:rsidTr="006E7C35">
        <w:tblPrEx>
          <w:tblLook w:val="04A0" w:firstRow="1" w:lastRow="0" w:firstColumn="1" w:lastColumn="0" w:noHBand="0" w:noVBand="1"/>
        </w:tblPrEx>
        <w:tc>
          <w:tcPr>
            <w:tcW w:w="4552" w:type="dxa"/>
            <w:shd w:val="clear" w:color="auto" w:fill="auto"/>
            <w:vAlign w:val="center"/>
            <w:hideMark/>
          </w:tcPr>
          <w:p w14:paraId="4EBBB52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1220CBD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F38E5E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4D98161" w14:textId="77777777" w:rsidR="00643059" w:rsidRPr="002E40C4" w:rsidRDefault="00643059" w:rsidP="006E7C35">
            <w:pPr>
              <w:jc w:val="center"/>
              <w:rPr>
                <w:rFonts w:ascii="PT Astra Serif" w:hAnsi="PT Astra Serif"/>
                <w:bCs/>
                <w:spacing w:val="-8"/>
                <w:sz w:val="28"/>
                <w:szCs w:val="28"/>
              </w:rPr>
            </w:pPr>
            <w:r w:rsidRPr="002E40C4">
              <w:rPr>
                <w:rFonts w:ascii="PT Astra Serif" w:hAnsi="PT Astra Serif"/>
                <w:bCs/>
                <w:spacing w:val="-8"/>
                <w:sz w:val="28"/>
                <w:szCs w:val="28"/>
              </w:rPr>
              <w:t>93 1 05 R543Б</w:t>
            </w:r>
          </w:p>
        </w:tc>
        <w:tc>
          <w:tcPr>
            <w:tcW w:w="567" w:type="dxa"/>
            <w:shd w:val="clear" w:color="auto" w:fill="auto"/>
            <w:tcMar>
              <w:left w:w="28" w:type="dxa"/>
              <w:right w:w="28" w:type="dxa"/>
            </w:tcMar>
            <w:hideMark/>
          </w:tcPr>
          <w:p w14:paraId="7745164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307419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54878,05</w:t>
            </w:r>
          </w:p>
        </w:tc>
      </w:tr>
      <w:tr w:rsidR="00643059" w:rsidRPr="006D45BB" w14:paraId="22D1BCDE" w14:textId="77777777" w:rsidTr="006E7C35">
        <w:tblPrEx>
          <w:tblLook w:val="04A0" w:firstRow="1" w:lastRow="0" w:firstColumn="1" w:lastColumn="0" w:noHBand="0" w:noVBand="1"/>
        </w:tblPrEx>
        <w:tc>
          <w:tcPr>
            <w:tcW w:w="4552" w:type="dxa"/>
            <w:shd w:val="clear" w:color="auto" w:fill="auto"/>
            <w:vAlign w:val="center"/>
            <w:hideMark/>
          </w:tcPr>
          <w:p w14:paraId="54BC4AD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Содействие достижению целевых показателей региональных программ развития агропромышленного комплекса (предоставление грантов в форме субсидий главам крестьянских (фермерских) хозяйств на развитие семейных животноводческих ферм на базе крестьянских (фермерских) хозяйств)</w:t>
            </w:r>
          </w:p>
        </w:tc>
        <w:tc>
          <w:tcPr>
            <w:tcW w:w="425" w:type="dxa"/>
            <w:shd w:val="clear" w:color="auto" w:fill="auto"/>
            <w:tcMar>
              <w:left w:w="28" w:type="dxa"/>
              <w:right w:w="28" w:type="dxa"/>
            </w:tcMar>
            <w:hideMark/>
          </w:tcPr>
          <w:p w14:paraId="56903B4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63EE1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55C87CA" w14:textId="77777777" w:rsidR="00643059" w:rsidRPr="002E40C4" w:rsidRDefault="00643059" w:rsidP="006E7C35">
            <w:pPr>
              <w:jc w:val="center"/>
              <w:rPr>
                <w:rFonts w:ascii="PT Astra Serif" w:hAnsi="PT Astra Serif"/>
                <w:bCs/>
                <w:spacing w:val="-10"/>
                <w:sz w:val="28"/>
                <w:szCs w:val="28"/>
              </w:rPr>
            </w:pPr>
            <w:r w:rsidRPr="002E40C4">
              <w:rPr>
                <w:rFonts w:ascii="PT Astra Serif" w:hAnsi="PT Astra Serif"/>
                <w:bCs/>
                <w:spacing w:val="-10"/>
                <w:sz w:val="28"/>
                <w:szCs w:val="28"/>
              </w:rPr>
              <w:t>93 1 05 R543В</w:t>
            </w:r>
          </w:p>
        </w:tc>
        <w:tc>
          <w:tcPr>
            <w:tcW w:w="567" w:type="dxa"/>
            <w:shd w:val="clear" w:color="auto" w:fill="auto"/>
            <w:tcMar>
              <w:left w:w="28" w:type="dxa"/>
              <w:right w:w="28" w:type="dxa"/>
            </w:tcMar>
            <w:hideMark/>
          </w:tcPr>
          <w:p w14:paraId="29D2507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4649C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32329,4</w:t>
            </w:r>
          </w:p>
        </w:tc>
      </w:tr>
      <w:tr w:rsidR="00643059" w:rsidRPr="006D45BB" w14:paraId="7EE324F7" w14:textId="77777777" w:rsidTr="006E7C35">
        <w:tblPrEx>
          <w:tblLook w:val="04A0" w:firstRow="1" w:lastRow="0" w:firstColumn="1" w:lastColumn="0" w:noHBand="0" w:noVBand="1"/>
        </w:tblPrEx>
        <w:tc>
          <w:tcPr>
            <w:tcW w:w="4552" w:type="dxa"/>
            <w:shd w:val="clear" w:color="auto" w:fill="auto"/>
            <w:vAlign w:val="center"/>
            <w:hideMark/>
          </w:tcPr>
          <w:p w14:paraId="63475E1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43F2C46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366320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29B4697" w14:textId="77777777" w:rsidR="00643059" w:rsidRPr="002E40C4" w:rsidRDefault="00643059" w:rsidP="006E7C35">
            <w:pPr>
              <w:jc w:val="center"/>
              <w:rPr>
                <w:rFonts w:ascii="PT Astra Serif" w:hAnsi="PT Astra Serif"/>
                <w:bCs/>
                <w:spacing w:val="-10"/>
                <w:sz w:val="28"/>
                <w:szCs w:val="28"/>
              </w:rPr>
            </w:pPr>
            <w:r w:rsidRPr="002E40C4">
              <w:rPr>
                <w:rFonts w:ascii="PT Astra Serif" w:hAnsi="PT Astra Serif"/>
                <w:bCs/>
                <w:spacing w:val="-10"/>
                <w:sz w:val="28"/>
                <w:szCs w:val="28"/>
              </w:rPr>
              <w:t>93 1 05 R543В</w:t>
            </w:r>
          </w:p>
        </w:tc>
        <w:tc>
          <w:tcPr>
            <w:tcW w:w="567" w:type="dxa"/>
            <w:shd w:val="clear" w:color="auto" w:fill="auto"/>
            <w:tcMar>
              <w:left w:w="28" w:type="dxa"/>
              <w:right w:w="28" w:type="dxa"/>
            </w:tcMar>
            <w:hideMark/>
          </w:tcPr>
          <w:p w14:paraId="69EFB9D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2CBA372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32329,4</w:t>
            </w:r>
          </w:p>
        </w:tc>
      </w:tr>
      <w:tr w:rsidR="00643059" w:rsidRPr="006D45BB" w14:paraId="44FB88BC" w14:textId="77777777" w:rsidTr="006E7C35">
        <w:tblPrEx>
          <w:tblLook w:val="04A0" w:firstRow="1" w:lastRow="0" w:firstColumn="1" w:lastColumn="0" w:noHBand="0" w:noVBand="1"/>
        </w:tblPrEx>
        <w:tc>
          <w:tcPr>
            <w:tcW w:w="4552" w:type="dxa"/>
            <w:shd w:val="clear" w:color="auto" w:fill="auto"/>
            <w:vAlign w:val="center"/>
            <w:hideMark/>
          </w:tcPr>
          <w:p w14:paraId="6B0E085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Содействие достижению целевых показателей региональных программ развития агропромышленного комплекса (субсидии на государственную поддержку кредитования малых форм хозяйствования на селе)</w:t>
            </w:r>
          </w:p>
        </w:tc>
        <w:tc>
          <w:tcPr>
            <w:tcW w:w="425" w:type="dxa"/>
            <w:shd w:val="clear" w:color="auto" w:fill="auto"/>
            <w:tcMar>
              <w:left w:w="28" w:type="dxa"/>
              <w:right w:w="28" w:type="dxa"/>
            </w:tcMar>
            <w:hideMark/>
          </w:tcPr>
          <w:p w14:paraId="1463187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8AEA13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E6B8ADB" w14:textId="77777777" w:rsidR="00643059" w:rsidRPr="002E40C4" w:rsidRDefault="00643059" w:rsidP="006E7C35">
            <w:pPr>
              <w:jc w:val="center"/>
              <w:rPr>
                <w:rFonts w:ascii="PT Astra Serif" w:hAnsi="PT Astra Serif"/>
                <w:bCs/>
                <w:spacing w:val="-8"/>
                <w:sz w:val="28"/>
                <w:szCs w:val="28"/>
              </w:rPr>
            </w:pPr>
            <w:r w:rsidRPr="002E40C4">
              <w:rPr>
                <w:rFonts w:ascii="PT Astra Serif" w:hAnsi="PT Astra Serif"/>
                <w:bCs/>
                <w:spacing w:val="-8"/>
                <w:sz w:val="28"/>
                <w:szCs w:val="28"/>
              </w:rPr>
              <w:t>93 1 05 R543Г</w:t>
            </w:r>
          </w:p>
        </w:tc>
        <w:tc>
          <w:tcPr>
            <w:tcW w:w="567" w:type="dxa"/>
            <w:shd w:val="clear" w:color="auto" w:fill="auto"/>
            <w:tcMar>
              <w:left w:w="28" w:type="dxa"/>
              <w:right w:w="28" w:type="dxa"/>
            </w:tcMar>
            <w:hideMark/>
          </w:tcPr>
          <w:p w14:paraId="1EBABF2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D446C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12200,0</w:t>
            </w:r>
          </w:p>
        </w:tc>
      </w:tr>
      <w:tr w:rsidR="00643059" w:rsidRPr="006D45BB" w14:paraId="05BA1C56" w14:textId="77777777" w:rsidTr="006E7C35">
        <w:tblPrEx>
          <w:tblLook w:val="04A0" w:firstRow="1" w:lastRow="0" w:firstColumn="1" w:lastColumn="0" w:noHBand="0" w:noVBand="1"/>
        </w:tblPrEx>
        <w:tc>
          <w:tcPr>
            <w:tcW w:w="4552" w:type="dxa"/>
            <w:shd w:val="clear" w:color="auto" w:fill="auto"/>
            <w:vAlign w:val="center"/>
            <w:hideMark/>
          </w:tcPr>
          <w:p w14:paraId="00B9682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63DD10B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2D7C61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AD7B587" w14:textId="77777777" w:rsidR="00643059" w:rsidRPr="002E40C4" w:rsidRDefault="00643059" w:rsidP="006E7C35">
            <w:pPr>
              <w:jc w:val="center"/>
              <w:rPr>
                <w:rFonts w:ascii="PT Astra Serif" w:hAnsi="PT Astra Serif"/>
                <w:bCs/>
                <w:spacing w:val="-8"/>
                <w:sz w:val="28"/>
                <w:szCs w:val="28"/>
              </w:rPr>
            </w:pPr>
            <w:r w:rsidRPr="002E40C4">
              <w:rPr>
                <w:rFonts w:ascii="PT Astra Serif" w:hAnsi="PT Astra Serif"/>
                <w:bCs/>
                <w:spacing w:val="-8"/>
                <w:sz w:val="28"/>
                <w:szCs w:val="28"/>
              </w:rPr>
              <w:t>93 1 05 R543Г</w:t>
            </w:r>
          </w:p>
        </w:tc>
        <w:tc>
          <w:tcPr>
            <w:tcW w:w="567" w:type="dxa"/>
            <w:shd w:val="clear" w:color="auto" w:fill="auto"/>
            <w:tcMar>
              <w:left w:w="28" w:type="dxa"/>
              <w:right w:w="28" w:type="dxa"/>
            </w:tcMar>
            <w:hideMark/>
          </w:tcPr>
          <w:p w14:paraId="605BCCF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3CD3002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12200,0</w:t>
            </w:r>
          </w:p>
        </w:tc>
      </w:tr>
      <w:tr w:rsidR="00643059" w:rsidRPr="006D45BB" w14:paraId="02FDE775" w14:textId="77777777" w:rsidTr="006E7C35">
        <w:tblPrEx>
          <w:tblLook w:val="04A0" w:firstRow="1" w:lastRow="0" w:firstColumn="1" w:lastColumn="0" w:noHBand="0" w:noVBand="1"/>
        </w:tblPrEx>
        <w:tc>
          <w:tcPr>
            <w:tcW w:w="4552" w:type="dxa"/>
            <w:shd w:val="clear" w:color="auto" w:fill="auto"/>
            <w:vAlign w:val="center"/>
            <w:hideMark/>
          </w:tcPr>
          <w:p w14:paraId="4FDDB0E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Содействие достижению целевых показателей региональных программ развития агропромышленного комплекса (предоставление грантов в форме субсидий сельскохозяйственным потребительским кооперативам для развития материально-технической базы)</w:t>
            </w:r>
          </w:p>
        </w:tc>
        <w:tc>
          <w:tcPr>
            <w:tcW w:w="425" w:type="dxa"/>
            <w:shd w:val="clear" w:color="auto" w:fill="auto"/>
            <w:tcMar>
              <w:left w:w="28" w:type="dxa"/>
              <w:right w:w="28" w:type="dxa"/>
            </w:tcMar>
            <w:hideMark/>
          </w:tcPr>
          <w:p w14:paraId="06D7BD4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D85D55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325738F0" w14:textId="77777777" w:rsidR="00643059" w:rsidRPr="002E40C4" w:rsidRDefault="00643059" w:rsidP="006E7C35">
            <w:pPr>
              <w:jc w:val="center"/>
              <w:rPr>
                <w:rFonts w:ascii="PT Astra Serif" w:hAnsi="PT Astra Serif"/>
                <w:bCs/>
                <w:spacing w:val="-10"/>
                <w:sz w:val="28"/>
                <w:szCs w:val="28"/>
              </w:rPr>
            </w:pPr>
            <w:r w:rsidRPr="002E40C4">
              <w:rPr>
                <w:rFonts w:ascii="PT Astra Serif" w:hAnsi="PT Astra Serif"/>
                <w:bCs/>
                <w:spacing w:val="-10"/>
                <w:sz w:val="28"/>
                <w:szCs w:val="28"/>
              </w:rPr>
              <w:t>93 1 05 R543Д</w:t>
            </w:r>
          </w:p>
        </w:tc>
        <w:tc>
          <w:tcPr>
            <w:tcW w:w="567" w:type="dxa"/>
            <w:shd w:val="clear" w:color="auto" w:fill="auto"/>
            <w:tcMar>
              <w:left w:w="28" w:type="dxa"/>
              <w:right w:w="28" w:type="dxa"/>
            </w:tcMar>
            <w:hideMark/>
          </w:tcPr>
          <w:p w14:paraId="5730151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AA6259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45058,6</w:t>
            </w:r>
          </w:p>
        </w:tc>
      </w:tr>
      <w:tr w:rsidR="00643059" w:rsidRPr="006D45BB" w14:paraId="210B54EB" w14:textId="77777777" w:rsidTr="006E7C35">
        <w:tblPrEx>
          <w:tblLook w:val="04A0" w:firstRow="1" w:lastRow="0" w:firstColumn="1" w:lastColumn="0" w:noHBand="0" w:noVBand="1"/>
        </w:tblPrEx>
        <w:tc>
          <w:tcPr>
            <w:tcW w:w="4552" w:type="dxa"/>
            <w:shd w:val="clear" w:color="auto" w:fill="auto"/>
            <w:vAlign w:val="center"/>
            <w:hideMark/>
          </w:tcPr>
          <w:p w14:paraId="61A52AC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1867D64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293A66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5628924" w14:textId="77777777" w:rsidR="00643059" w:rsidRPr="002E40C4" w:rsidRDefault="00643059" w:rsidP="006E7C35">
            <w:pPr>
              <w:jc w:val="center"/>
              <w:rPr>
                <w:rFonts w:ascii="PT Astra Serif" w:hAnsi="PT Astra Serif"/>
                <w:bCs/>
                <w:spacing w:val="-10"/>
                <w:sz w:val="28"/>
                <w:szCs w:val="28"/>
              </w:rPr>
            </w:pPr>
            <w:r w:rsidRPr="002E40C4">
              <w:rPr>
                <w:rFonts w:ascii="PT Astra Serif" w:hAnsi="PT Astra Serif"/>
                <w:bCs/>
                <w:spacing w:val="-10"/>
                <w:sz w:val="28"/>
                <w:szCs w:val="28"/>
              </w:rPr>
              <w:t>93 1 05 R543Д</w:t>
            </w:r>
          </w:p>
        </w:tc>
        <w:tc>
          <w:tcPr>
            <w:tcW w:w="567" w:type="dxa"/>
            <w:shd w:val="clear" w:color="auto" w:fill="auto"/>
            <w:tcMar>
              <w:left w:w="28" w:type="dxa"/>
              <w:right w:w="28" w:type="dxa"/>
            </w:tcMar>
            <w:hideMark/>
          </w:tcPr>
          <w:p w14:paraId="403402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265EE1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45058,6</w:t>
            </w:r>
          </w:p>
        </w:tc>
      </w:tr>
      <w:tr w:rsidR="00643059" w:rsidRPr="006D45BB" w14:paraId="622B97C4" w14:textId="77777777" w:rsidTr="006E7C35">
        <w:tblPrEx>
          <w:tblLook w:val="04A0" w:firstRow="1" w:lastRow="0" w:firstColumn="1" w:lastColumn="0" w:noHBand="0" w:noVBand="1"/>
        </w:tblPrEx>
        <w:tc>
          <w:tcPr>
            <w:tcW w:w="4552" w:type="dxa"/>
            <w:shd w:val="clear" w:color="auto" w:fill="auto"/>
            <w:vAlign w:val="center"/>
            <w:hideMark/>
          </w:tcPr>
          <w:p w14:paraId="4AC5845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Техническая и технологическая модернизация, инновационное развитие агропромышленного комплекса</w:t>
            </w:r>
            <w:r w:rsidR="00AB25BC">
              <w:rPr>
                <w:rFonts w:ascii="PT Astra Serif" w:hAnsi="PT Astra Serif"/>
                <w:bCs/>
                <w:sz w:val="28"/>
                <w:szCs w:val="28"/>
              </w:rPr>
              <w:t>»</w:t>
            </w:r>
          </w:p>
        </w:tc>
        <w:tc>
          <w:tcPr>
            <w:tcW w:w="425" w:type="dxa"/>
            <w:shd w:val="clear" w:color="auto" w:fill="auto"/>
            <w:tcMar>
              <w:left w:w="28" w:type="dxa"/>
              <w:right w:w="28" w:type="dxa"/>
            </w:tcMar>
            <w:hideMark/>
          </w:tcPr>
          <w:p w14:paraId="1673476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F8680D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60AD80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93 1 06 00000</w:t>
            </w:r>
          </w:p>
        </w:tc>
        <w:tc>
          <w:tcPr>
            <w:tcW w:w="567" w:type="dxa"/>
            <w:shd w:val="clear" w:color="auto" w:fill="auto"/>
            <w:tcMar>
              <w:left w:w="28" w:type="dxa"/>
              <w:right w:w="28" w:type="dxa"/>
            </w:tcMar>
            <w:hideMark/>
          </w:tcPr>
          <w:p w14:paraId="290E8FC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EADF2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6915,35405</w:t>
            </w:r>
          </w:p>
        </w:tc>
      </w:tr>
      <w:tr w:rsidR="00643059" w:rsidRPr="006D45BB" w14:paraId="3AB1F7D3" w14:textId="77777777" w:rsidTr="006E7C35">
        <w:tblPrEx>
          <w:tblLook w:val="04A0" w:firstRow="1" w:lastRow="0" w:firstColumn="1" w:lastColumn="0" w:noHBand="0" w:noVBand="1"/>
        </w:tblPrEx>
        <w:tc>
          <w:tcPr>
            <w:tcW w:w="4552" w:type="dxa"/>
            <w:shd w:val="clear" w:color="auto" w:fill="auto"/>
            <w:vAlign w:val="center"/>
            <w:hideMark/>
          </w:tcPr>
          <w:p w14:paraId="3D6A192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технической и технологической модернизации, инновационному развитию</w:t>
            </w:r>
          </w:p>
        </w:tc>
        <w:tc>
          <w:tcPr>
            <w:tcW w:w="425" w:type="dxa"/>
            <w:shd w:val="clear" w:color="auto" w:fill="auto"/>
            <w:tcMar>
              <w:left w:w="28" w:type="dxa"/>
              <w:right w:w="28" w:type="dxa"/>
            </w:tcMar>
            <w:hideMark/>
          </w:tcPr>
          <w:p w14:paraId="2A5332E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4D3891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23E859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93 1 06 46030</w:t>
            </w:r>
          </w:p>
        </w:tc>
        <w:tc>
          <w:tcPr>
            <w:tcW w:w="567" w:type="dxa"/>
            <w:shd w:val="clear" w:color="auto" w:fill="auto"/>
            <w:tcMar>
              <w:left w:w="28" w:type="dxa"/>
              <w:right w:w="28" w:type="dxa"/>
            </w:tcMar>
            <w:hideMark/>
          </w:tcPr>
          <w:p w14:paraId="43984DC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4EC5C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6915,35405</w:t>
            </w:r>
          </w:p>
        </w:tc>
      </w:tr>
      <w:tr w:rsidR="00643059" w:rsidRPr="006D45BB" w14:paraId="22D713E8" w14:textId="77777777" w:rsidTr="006E7C35">
        <w:tblPrEx>
          <w:tblLook w:val="04A0" w:firstRow="1" w:lastRow="0" w:firstColumn="1" w:lastColumn="0" w:noHBand="0" w:noVBand="1"/>
        </w:tblPrEx>
        <w:tc>
          <w:tcPr>
            <w:tcW w:w="4552" w:type="dxa"/>
            <w:shd w:val="clear" w:color="auto" w:fill="auto"/>
            <w:vAlign w:val="center"/>
            <w:hideMark/>
          </w:tcPr>
          <w:p w14:paraId="587D261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542AB19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4EBF6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B5798C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93 1 06 46030</w:t>
            </w:r>
          </w:p>
        </w:tc>
        <w:tc>
          <w:tcPr>
            <w:tcW w:w="567" w:type="dxa"/>
            <w:shd w:val="clear" w:color="auto" w:fill="auto"/>
            <w:tcMar>
              <w:left w:w="28" w:type="dxa"/>
              <w:right w:w="28" w:type="dxa"/>
            </w:tcMar>
            <w:hideMark/>
          </w:tcPr>
          <w:p w14:paraId="1A8C738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1938606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4999,995</w:t>
            </w:r>
          </w:p>
        </w:tc>
      </w:tr>
      <w:tr w:rsidR="00643059" w:rsidRPr="006D45BB" w14:paraId="3DDE6ABC" w14:textId="77777777" w:rsidTr="006E7C35">
        <w:tblPrEx>
          <w:tblLook w:val="04A0" w:firstRow="1" w:lastRow="0" w:firstColumn="1" w:lastColumn="0" w:noHBand="0" w:noVBand="1"/>
        </w:tblPrEx>
        <w:tc>
          <w:tcPr>
            <w:tcW w:w="4552" w:type="dxa"/>
            <w:shd w:val="clear" w:color="auto" w:fill="auto"/>
            <w:vAlign w:val="center"/>
            <w:hideMark/>
          </w:tcPr>
          <w:p w14:paraId="30235F8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5813C8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A0D501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3BC6C76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93 1 06 46030</w:t>
            </w:r>
          </w:p>
        </w:tc>
        <w:tc>
          <w:tcPr>
            <w:tcW w:w="567" w:type="dxa"/>
            <w:shd w:val="clear" w:color="auto" w:fill="auto"/>
            <w:tcMar>
              <w:left w:w="28" w:type="dxa"/>
              <w:right w:w="28" w:type="dxa"/>
            </w:tcMar>
            <w:hideMark/>
          </w:tcPr>
          <w:p w14:paraId="53DD22C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658BC3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1915,35905</w:t>
            </w:r>
          </w:p>
        </w:tc>
      </w:tr>
      <w:tr w:rsidR="00643059" w:rsidRPr="006D45BB" w14:paraId="347F8306" w14:textId="77777777" w:rsidTr="006E7C35">
        <w:tblPrEx>
          <w:tblLook w:val="04A0" w:firstRow="1" w:lastRow="0" w:firstColumn="1" w:lastColumn="0" w:noHBand="0" w:noVBand="1"/>
        </w:tblPrEx>
        <w:tc>
          <w:tcPr>
            <w:tcW w:w="4552" w:type="dxa"/>
            <w:shd w:val="clear" w:color="auto" w:fill="auto"/>
            <w:vAlign w:val="center"/>
            <w:hideMark/>
          </w:tcPr>
          <w:p w14:paraId="18B1928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Создание системы поддержки фермеров и развитие сельской кооперации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Создание системы поддержки фермеров и развитие сельской кооперации</w:t>
            </w:r>
            <w:r w:rsidR="00AB25BC">
              <w:rPr>
                <w:rFonts w:ascii="PT Astra Serif" w:hAnsi="PT Astra Serif"/>
                <w:bCs/>
                <w:sz w:val="28"/>
                <w:szCs w:val="28"/>
              </w:rPr>
              <w:t>»</w:t>
            </w:r>
          </w:p>
        </w:tc>
        <w:tc>
          <w:tcPr>
            <w:tcW w:w="425" w:type="dxa"/>
            <w:shd w:val="clear" w:color="auto" w:fill="auto"/>
            <w:tcMar>
              <w:left w:w="28" w:type="dxa"/>
              <w:right w:w="28" w:type="dxa"/>
            </w:tcMar>
            <w:hideMark/>
          </w:tcPr>
          <w:p w14:paraId="6F50066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C12C62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748C87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I7 00000</w:t>
            </w:r>
          </w:p>
        </w:tc>
        <w:tc>
          <w:tcPr>
            <w:tcW w:w="567" w:type="dxa"/>
            <w:shd w:val="clear" w:color="auto" w:fill="auto"/>
            <w:tcMar>
              <w:left w:w="28" w:type="dxa"/>
              <w:right w:w="28" w:type="dxa"/>
            </w:tcMar>
            <w:hideMark/>
          </w:tcPr>
          <w:p w14:paraId="2E3F78A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403E54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81066,701</w:t>
            </w:r>
          </w:p>
        </w:tc>
      </w:tr>
      <w:tr w:rsidR="00643059" w:rsidRPr="006D45BB" w14:paraId="2CAA5D86" w14:textId="77777777" w:rsidTr="006E7C35">
        <w:tblPrEx>
          <w:tblLook w:val="04A0" w:firstRow="1" w:lastRow="0" w:firstColumn="1" w:lastColumn="0" w:noHBand="0" w:noVBand="1"/>
        </w:tblPrEx>
        <w:tc>
          <w:tcPr>
            <w:tcW w:w="4552" w:type="dxa"/>
            <w:shd w:val="clear" w:color="auto" w:fill="auto"/>
            <w:vAlign w:val="center"/>
            <w:hideMark/>
          </w:tcPr>
          <w:p w14:paraId="1AD259C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Создание системы поддержки фермеров и развитие сельской кооперации</w:t>
            </w:r>
          </w:p>
        </w:tc>
        <w:tc>
          <w:tcPr>
            <w:tcW w:w="425" w:type="dxa"/>
            <w:shd w:val="clear" w:color="auto" w:fill="auto"/>
            <w:tcMar>
              <w:left w:w="28" w:type="dxa"/>
              <w:right w:w="28" w:type="dxa"/>
            </w:tcMar>
            <w:hideMark/>
          </w:tcPr>
          <w:p w14:paraId="12CB87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521DEC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F6B6E3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I7 54800</w:t>
            </w:r>
          </w:p>
        </w:tc>
        <w:tc>
          <w:tcPr>
            <w:tcW w:w="567" w:type="dxa"/>
            <w:shd w:val="clear" w:color="auto" w:fill="auto"/>
            <w:tcMar>
              <w:left w:w="28" w:type="dxa"/>
              <w:right w:w="28" w:type="dxa"/>
            </w:tcMar>
            <w:hideMark/>
          </w:tcPr>
          <w:p w14:paraId="776F7D6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B2BDC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81066,701</w:t>
            </w:r>
          </w:p>
        </w:tc>
      </w:tr>
      <w:tr w:rsidR="00643059" w:rsidRPr="006D45BB" w14:paraId="0D6892C9" w14:textId="77777777" w:rsidTr="006E7C35">
        <w:tblPrEx>
          <w:tblLook w:val="04A0" w:firstRow="1" w:lastRow="0" w:firstColumn="1" w:lastColumn="0" w:noHBand="0" w:noVBand="1"/>
        </w:tblPrEx>
        <w:tc>
          <w:tcPr>
            <w:tcW w:w="4552" w:type="dxa"/>
            <w:shd w:val="clear" w:color="auto" w:fill="auto"/>
            <w:vAlign w:val="center"/>
            <w:hideMark/>
          </w:tcPr>
          <w:p w14:paraId="1ED2B9D8" w14:textId="77777777" w:rsidR="00643059" w:rsidRPr="00643059" w:rsidRDefault="00643059" w:rsidP="0054529A">
            <w:pPr>
              <w:jc w:val="both"/>
              <w:rPr>
                <w:rFonts w:ascii="PT Astra Serif" w:hAnsi="PT Astra Serif"/>
                <w:bCs/>
                <w:sz w:val="28"/>
                <w:szCs w:val="28"/>
              </w:rPr>
            </w:pPr>
            <w:r w:rsidRPr="00643059">
              <w:rPr>
                <w:rFonts w:ascii="PT Astra Serif" w:hAnsi="PT Astra Serif"/>
                <w:bCs/>
                <w:sz w:val="28"/>
                <w:szCs w:val="28"/>
              </w:rPr>
              <w:t>Создание системы поддержки фермеров и развитие сельской кооперации (</w:t>
            </w:r>
            <w:r w:rsidR="0054529A">
              <w:rPr>
                <w:rFonts w:ascii="PT Astra Serif" w:hAnsi="PT Astra Serif"/>
                <w:bCs/>
                <w:sz w:val="28"/>
                <w:szCs w:val="28"/>
              </w:rPr>
              <w:t>п</w:t>
            </w:r>
            <w:r w:rsidRPr="00643059">
              <w:rPr>
                <w:rFonts w:ascii="PT Astra Serif" w:hAnsi="PT Astra Serif"/>
                <w:bCs/>
                <w:sz w:val="28"/>
                <w:szCs w:val="28"/>
              </w:rPr>
              <w:t xml:space="preserve">редоставление крестьянским (фермерским) хозяйствам грантов в форме субсидий в целях финансового обеспечения части их затрат на реализацию проекта </w:t>
            </w:r>
            <w:r w:rsidR="00AB25BC">
              <w:rPr>
                <w:rFonts w:ascii="PT Astra Serif" w:hAnsi="PT Astra Serif"/>
                <w:bCs/>
                <w:sz w:val="28"/>
                <w:szCs w:val="28"/>
              </w:rPr>
              <w:t>«</w:t>
            </w:r>
            <w:r w:rsidRPr="00643059">
              <w:rPr>
                <w:rFonts w:ascii="PT Astra Serif" w:hAnsi="PT Astra Serif"/>
                <w:bCs/>
                <w:sz w:val="28"/>
                <w:szCs w:val="28"/>
              </w:rPr>
              <w:t>Агростартап</w:t>
            </w:r>
            <w:r w:rsidR="00AB25BC">
              <w:rPr>
                <w:rFonts w:ascii="PT Astra Serif" w:hAnsi="PT Astra Serif"/>
                <w:bCs/>
                <w:sz w:val="28"/>
                <w:szCs w:val="28"/>
              </w:rPr>
              <w:t>»</w:t>
            </w:r>
            <w:r w:rsidRPr="00643059">
              <w:rPr>
                <w:rFonts w:ascii="PT Astra Serif" w:hAnsi="PT Astra Serif"/>
                <w:bCs/>
                <w:sz w:val="28"/>
                <w:szCs w:val="28"/>
              </w:rPr>
              <w:t>)</w:t>
            </w:r>
          </w:p>
        </w:tc>
        <w:tc>
          <w:tcPr>
            <w:tcW w:w="425" w:type="dxa"/>
            <w:shd w:val="clear" w:color="auto" w:fill="auto"/>
            <w:tcMar>
              <w:left w:w="28" w:type="dxa"/>
              <w:right w:w="28" w:type="dxa"/>
            </w:tcMar>
            <w:hideMark/>
          </w:tcPr>
          <w:p w14:paraId="153056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A85A7E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74876F7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I7 54801</w:t>
            </w:r>
          </w:p>
        </w:tc>
        <w:tc>
          <w:tcPr>
            <w:tcW w:w="567" w:type="dxa"/>
            <w:shd w:val="clear" w:color="auto" w:fill="auto"/>
            <w:tcMar>
              <w:left w:w="28" w:type="dxa"/>
              <w:right w:w="28" w:type="dxa"/>
            </w:tcMar>
            <w:hideMark/>
          </w:tcPr>
          <w:p w14:paraId="0ACCB9C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B0081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75284,38143</w:t>
            </w:r>
          </w:p>
        </w:tc>
      </w:tr>
      <w:tr w:rsidR="00643059" w:rsidRPr="006D45BB" w14:paraId="22A24D55" w14:textId="77777777" w:rsidTr="006E7C35">
        <w:tblPrEx>
          <w:tblLook w:val="04A0" w:firstRow="1" w:lastRow="0" w:firstColumn="1" w:lastColumn="0" w:noHBand="0" w:noVBand="1"/>
        </w:tblPrEx>
        <w:tc>
          <w:tcPr>
            <w:tcW w:w="4552" w:type="dxa"/>
            <w:shd w:val="clear" w:color="auto" w:fill="auto"/>
            <w:vAlign w:val="center"/>
            <w:hideMark/>
          </w:tcPr>
          <w:p w14:paraId="7FD3F12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00D8221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EA1998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88CF9C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I7 54801</w:t>
            </w:r>
          </w:p>
        </w:tc>
        <w:tc>
          <w:tcPr>
            <w:tcW w:w="567" w:type="dxa"/>
            <w:shd w:val="clear" w:color="auto" w:fill="auto"/>
            <w:tcMar>
              <w:left w:w="28" w:type="dxa"/>
              <w:right w:w="28" w:type="dxa"/>
            </w:tcMar>
            <w:hideMark/>
          </w:tcPr>
          <w:p w14:paraId="73577C8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7E51C9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75284,38143</w:t>
            </w:r>
          </w:p>
        </w:tc>
      </w:tr>
      <w:tr w:rsidR="00643059" w:rsidRPr="006D45BB" w14:paraId="07FA4048" w14:textId="77777777" w:rsidTr="006E7C35">
        <w:tblPrEx>
          <w:tblLook w:val="04A0" w:firstRow="1" w:lastRow="0" w:firstColumn="1" w:lastColumn="0" w:noHBand="0" w:noVBand="1"/>
        </w:tblPrEx>
        <w:tc>
          <w:tcPr>
            <w:tcW w:w="4552" w:type="dxa"/>
            <w:shd w:val="clear" w:color="auto" w:fill="auto"/>
            <w:vAlign w:val="center"/>
            <w:hideMark/>
          </w:tcPr>
          <w:p w14:paraId="477D6875" w14:textId="77777777" w:rsidR="00643059" w:rsidRPr="00643059" w:rsidRDefault="00643059" w:rsidP="0054529A">
            <w:pPr>
              <w:jc w:val="both"/>
              <w:rPr>
                <w:rFonts w:ascii="PT Astra Serif" w:hAnsi="PT Astra Serif"/>
                <w:bCs/>
                <w:sz w:val="28"/>
                <w:szCs w:val="28"/>
              </w:rPr>
            </w:pPr>
            <w:r w:rsidRPr="00643059">
              <w:rPr>
                <w:rFonts w:ascii="PT Astra Serif" w:hAnsi="PT Astra Serif"/>
                <w:bCs/>
                <w:sz w:val="28"/>
                <w:szCs w:val="28"/>
              </w:rPr>
              <w:t>Создание системы поддержки фермеров и развитие сельской кооперации (</w:t>
            </w:r>
            <w:r w:rsidR="0054529A">
              <w:rPr>
                <w:rFonts w:ascii="PT Astra Serif" w:hAnsi="PT Astra Serif"/>
                <w:bCs/>
                <w:sz w:val="28"/>
                <w:szCs w:val="28"/>
              </w:rPr>
              <w:t>п</w:t>
            </w:r>
            <w:r w:rsidRPr="00643059">
              <w:rPr>
                <w:rFonts w:ascii="PT Astra Serif" w:hAnsi="PT Astra Serif"/>
                <w:bCs/>
                <w:sz w:val="28"/>
                <w:szCs w:val="28"/>
              </w:rPr>
              <w:t>редоставление сельскохозяйственным потребительским кооперативам субсидий в целях возмещения части их затрат, связанных с их развитием)</w:t>
            </w:r>
          </w:p>
        </w:tc>
        <w:tc>
          <w:tcPr>
            <w:tcW w:w="425" w:type="dxa"/>
            <w:shd w:val="clear" w:color="auto" w:fill="auto"/>
            <w:tcMar>
              <w:left w:w="28" w:type="dxa"/>
              <w:right w:w="28" w:type="dxa"/>
            </w:tcMar>
            <w:hideMark/>
          </w:tcPr>
          <w:p w14:paraId="311D1B4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4AC7D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85C9FF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I7 54802</w:t>
            </w:r>
          </w:p>
        </w:tc>
        <w:tc>
          <w:tcPr>
            <w:tcW w:w="567" w:type="dxa"/>
            <w:shd w:val="clear" w:color="auto" w:fill="auto"/>
            <w:tcMar>
              <w:left w:w="28" w:type="dxa"/>
              <w:right w:w="28" w:type="dxa"/>
            </w:tcMar>
            <w:hideMark/>
          </w:tcPr>
          <w:p w14:paraId="0470D69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7E42F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5782,31957</w:t>
            </w:r>
          </w:p>
        </w:tc>
      </w:tr>
      <w:tr w:rsidR="00643059" w:rsidRPr="006D45BB" w14:paraId="7F09E17D" w14:textId="77777777" w:rsidTr="006E7C35">
        <w:tblPrEx>
          <w:tblLook w:val="04A0" w:firstRow="1" w:lastRow="0" w:firstColumn="1" w:lastColumn="0" w:noHBand="0" w:noVBand="1"/>
        </w:tblPrEx>
        <w:tc>
          <w:tcPr>
            <w:tcW w:w="4552" w:type="dxa"/>
            <w:shd w:val="clear" w:color="auto" w:fill="auto"/>
            <w:vAlign w:val="center"/>
            <w:hideMark/>
          </w:tcPr>
          <w:p w14:paraId="2680CBD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3619E8F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B0AA2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201064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1 I7 54802</w:t>
            </w:r>
          </w:p>
        </w:tc>
        <w:tc>
          <w:tcPr>
            <w:tcW w:w="567" w:type="dxa"/>
            <w:shd w:val="clear" w:color="auto" w:fill="auto"/>
            <w:tcMar>
              <w:left w:w="28" w:type="dxa"/>
              <w:right w:w="28" w:type="dxa"/>
            </w:tcMar>
            <w:hideMark/>
          </w:tcPr>
          <w:p w14:paraId="7C5B261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4FD024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5782,31957</w:t>
            </w:r>
          </w:p>
        </w:tc>
      </w:tr>
      <w:tr w:rsidR="00643059" w:rsidRPr="006D45BB" w14:paraId="16A06F9F" w14:textId="77777777" w:rsidTr="006E7C35">
        <w:tblPrEx>
          <w:tblLook w:val="04A0" w:firstRow="1" w:lastRow="0" w:firstColumn="1" w:lastColumn="0" w:noHBand="0" w:noVBand="1"/>
        </w:tblPrEx>
        <w:tc>
          <w:tcPr>
            <w:tcW w:w="4552" w:type="dxa"/>
            <w:shd w:val="clear" w:color="auto" w:fill="auto"/>
            <w:vAlign w:val="center"/>
            <w:hideMark/>
          </w:tcPr>
          <w:p w14:paraId="391C694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Комплексное развитие сельских территорий</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11FEAB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2011D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FCDD8E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93 2 00 00000</w:t>
            </w:r>
          </w:p>
        </w:tc>
        <w:tc>
          <w:tcPr>
            <w:tcW w:w="567" w:type="dxa"/>
            <w:shd w:val="clear" w:color="auto" w:fill="auto"/>
            <w:tcMar>
              <w:left w:w="28" w:type="dxa"/>
              <w:right w:w="28" w:type="dxa"/>
            </w:tcMar>
            <w:hideMark/>
          </w:tcPr>
          <w:p w14:paraId="07061BB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061E52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15264,52891</w:t>
            </w:r>
          </w:p>
        </w:tc>
      </w:tr>
      <w:tr w:rsidR="00643059" w:rsidRPr="006D45BB" w14:paraId="23E42CFE" w14:textId="77777777" w:rsidTr="006E7C35">
        <w:tblPrEx>
          <w:tblLook w:val="04A0" w:firstRow="1" w:lastRow="0" w:firstColumn="1" w:lastColumn="0" w:noHBand="0" w:noVBand="1"/>
        </w:tblPrEx>
        <w:tc>
          <w:tcPr>
            <w:tcW w:w="4552" w:type="dxa"/>
            <w:shd w:val="clear" w:color="auto" w:fill="auto"/>
            <w:vAlign w:val="center"/>
            <w:hideMark/>
          </w:tcPr>
          <w:p w14:paraId="23E6DC9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Повышение уровня комфортного проживания в сельской местности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6AA843D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43EC2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6B3DD1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93 2 01 00000</w:t>
            </w:r>
          </w:p>
        </w:tc>
        <w:tc>
          <w:tcPr>
            <w:tcW w:w="567" w:type="dxa"/>
            <w:shd w:val="clear" w:color="auto" w:fill="auto"/>
            <w:tcMar>
              <w:left w:w="28" w:type="dxa"/>
              <w:right w:w="28" w:type="dxa"/>
            </w:tcMar>
            <w:hideMark/>
          </w:tcPr>
          <w:p w14:paraId="3D3519F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930E5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6500,0</w:t>
            </w:r>
          </w:p>
        </w:tc>
      </w:tr>
      <w:tr w:rsidR="00643059" w:rsidRPr="006D45BB" w14:paraId="6A6F443D" w14:textId="77777777" w:rsidTr="006E7C35">
        <w:tblPrEx>
          <w:tblLook w:val="04A0" w:firstRow="1" w:lastRow="0" w:firstColumn="1" w:lastColumn="0" w:noHBand="0" w:noVBand="1"/>
        </w:tblPrEx>
        <w:tc>
          <w:tcPr>
            <w:tcW w:w="4552" w:type="dxa"/>
            <w:shd w:val="clear" w:color="auto" w:fill="auto"/>
            <w:vAlign w:val="center"/>
            <w:hideMark/>
          </w:tcPr>
          <w:p w14:paraId="039ED80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Предоставление субсидий автономной некоммерческой организации </w:t>
            </w:r>
            <w:r w:rsidR="00AB25BC">
              <w:rPr>
                <w:rFonts w:ascii="PT Astra Serif" w:hAnsi="PT Astra Serif"/>
                <w:bCs/>
                <w:sz w:val="28"/>
                <w:szCs w:val="28"/>
              </w:rPr>
              <w:t>«</w:t>
            </w:r>
            <w:r w:rsidRPr="00643059">
              <w:rPr>
                <w:rFonts w:ascii="PT Astra Serif" w:hAnsi="PT Astra Serif"/>
                <w:bCs/>
                <w:sz w:val="28"/>
                <w:szCs w:val="28"/>
              </w:rPr>
              <w:t>Региональный центр поддержки и сопровождения предпринимательства</w:t>
            </w:r>
            <w:r w:rsidR="00AB25BC">
              <w:rPr>
                <w:rFonts w:ascii="PT Astra Serif" w:hAnsi="PT Astra Serif"/>
                <w:bCs/>
                <w:sz w:val="28"/>
                <w:szCs w:val="28"/>
              </w:rPr>
              <w:t>»</w:t>
            </w:r>
            <w:r w:rsidRPr="00643059">
              <w:rPr>
                <w:rFonts w:ascii="PT Astra Serif" w:hAnsi="PT Astra Serif"/>
                <w:bCs/>
                <w:sz w:val="28"/>
                <w:szCs w:val="28"/>
              </w:rPr>
              <w:t xml:space="preserve"> в целях финансового обеспечения затрат, связанных с обеспечением деятельности центра развития торговли Ульяновской области, направленной на поддержку хозяйствующих субъектов, осуществляющих торговую деятельность в Ульяновской области</w:t>
            </w:r>
          </w:p>
        </w:tc>
        <w:tc>
          <w:tcPr>
            <w:tcW w:w="425" w:type="dxa"/>
            <w:shd w:val="clear" w:color="auto" w:fill="auto"/>
            <w:tcMar>
              <w:left w:w="28" w:type="dxa"/>
              <w:right w:w="28" w:type="dxa"/>
            </w:tcMar>
            <w:hideMark/>
          </w:tcPr>
          <w:p w14:paraId="7FD2508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267DF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5EA7C2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93 2 01 46190</w:t>
            </w:r>
          </w:p>
        </w:tc>
        <w:tc>
          <w:tcPr>
            <w:tcW w:w="567" w:type="dxa"/>
            <w:shd w:val="clear" w:color="auto" w:fill="auto"/>
            <w:tcMar>
              <w:left w:w="28" w:type="dxa"/>
              <w:right w:w="28" w:type="dxa"/>
            </w:tcMar>
            <w:hideMark/>
          </w:tcPr>
          <w:p w14:paraId="2FA88DE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057915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6500,0</w:t>
            </w:r>
          </w:p>
        </w:tc>
      </w:tr>
      <w:tr w:rsidR="00643059" w:rsidRPr="006D45BB" w14:paraId="428DBE45" w14:textId="77777777" w:rsidTr="006E7C35">
        <w:tblPrEx>
          <w:tblLook w:val="04A0" w:firstRow="1" w:lastRow="0" w:firstColumn="1" w:lastColumn="0" w:noHBand="0" w:noVBand="1"/>
        </w:tblPrEx>
        <w:tc>
          <w:tcPr>
            <w:tcW w:w="4552" w:type="dxa"/>
            <w:shd w:val="clear" w:color="auto" w:fill="auto"/>
            <w:vAlign w:val="center"/>
            <w:hideMark/>
          </w:tcPr>
          <w:p w14:paraId="4999DAC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2E6A355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B8C536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16823E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93 2 01 46190</w:t>
            </w:r>
          </w:p>
        </w:tc>
        <w:tc>
          <w:tcPr>
            <w:tcW w:w="567" w:type="dxa"/>
            <w:shd w:val="clear" w:color="auto" w:fill="auto"/>
            <w:tcMar>
              <w:left w:w="28" w:type="dxa"/>
              <w:right w:w="28" w:type="dxa"/>
            </w:tcMar>
            <w:hideMark/>
          </w:tcPr>
          <w:p w14:paraId="6336496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34ABEC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6500,0</w:t>
            </w:r>
          </w:p>
        </w:tc>
      </w:tr>
      <w:tr w:rsidR="00643059" w:rsidRPr="006D45BB" w14:paraId="6ED4B2A5" w14:textId="77777777" w:rsidTr="006E7C35">
        <w:tblPrEx>
          <w:tblLook w:val="04A0" w:firstRow="1" w:lastRow="0" w:firstColumn="1" w:lastColumn="0" w:noHBand="0" w:noVBand="1"/>
        </w:tblPrEx>
        <w:tc>
          <w:tcPr>
            <w:tcW w:w="4552" w:type="dxa"/>
            <w:shd w:val="clear" w:color="auto" w:fill="auto"/>
            <w:vAlign w:val="center"/>
            <w:hideMark/>
          </w:tcPr>
          <w:p w14:paraId="52C93D9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Социально значимые мероприятия в сфере развития сельских территорий</w:t>
            </w:r>
            <w:r w:rsidR="00AB25BC">
              <w:rPr>
                <w:rFonts w:ascii="PT Astra Serif" w:hAnsi="PT Astra Serif"/>
                <w:bCs/>
                <w:sz w:val="28"/>
                <w:szCs w:val="28"/>
              </w:rPr>
              <w:t>»</w:t>
            </w:r>
          </w:p>
        </w:tc>
        <w:tc>
          <w:tcPr>
            <w:tcW w:w="425" w:type="dxa"/>
            <w:shd w:val="clear" w:color="auto" w:fill="auto"/>
            <w:tcMar>
              <w:left w:w="28" w:type="dxa"/>
              <w:right w:w="28" w:type="dxa"/>
            </w:tcMar>
            <w:hideMark/>
          </w:tcPr>
          <w:p w14:paraId="0D4C087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8ECC14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DC0702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93 2 02 00000</w:t>
            </w:r>
          </w:p>
        </w:tc>
        <w:tc>
          <w:tcPr>
            <w:tcW w:w="567" w:type="dxa"/>
            <w:shd w:val="clear" w:color="auto" w:fill="auto"/>
            <w:tcMar>
              <w:left w:w="28" w:type="dxa"/>
              <w:right w:w="28" w:type="dxa"/>
            </w:tcMar>
            <w:hideMark/>
          </w:tcPr>
          <w:p w14:paraId="0A9C59F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B336C7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8764,52891</w:t>
            </w:r>
          </w:p>
        </w:tc>
      </w:tr>
      <w:tr w:rsidR="00643059" w:rsidRPr="006D45BB" w14:paraId="1A29CB44" w14:textId="77777777" w:rsidTr="006E7C35">
        <w:tblPrEx>
          <w:tblLook w:val="04A0" w:firstRow="1" w:lastRow="0" w:firstColumn="1" w:lastColumn="0" w:noHBand="0" w:noVBand="1"/>
        </w:tblPrEx>
        <w:tc>
          <w:tcPr>
            <w:tcW w:w="4552" w:type="dxa"/>
            <w:shd w:val="clear" w:color="auto" w:fill="auto"/>
            <w:vAlign w:val="center"/>
            <w:hideMark/>
          </w:tcPr>
          <w:p w14:paraId="70D6649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Поощрение и популяризация достижений в сфере развития сельских территорий</w:t>
            </w:r>
          </w:p>
        </w:tc>
        <w:tc>
          <w:tcPr>
            <w:tcW w:w="425" w:type="dxa"/>
            <w:shd w:val="clear" w:color="auto" w:fill="auto"/>
            <w:tcMar>
              <w:left w:w="28" w:type="dxa"/>
              <w:right w:w="28" w:type="dxa"/>
            </w:tcMar>
            <w:hideMark/>
          </w:tcPr>
          <w:p w14:paraId="6BDDF0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C5CDA3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12C436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93 2 02 46040</w:t>
            </w:r>
          </w:p>
        </w:tc>
        <w:tc>
          <w:tcPr>
            <w:tcW w:w="567" w:type="dxa"/>
            <w:shd w:val="clear" w:color="auto" w:fill="auto"/>
            <w:tcMar>
              <w:left w:w="28" w:type="dxa"/>
              <w:right w:w="28" w:type="dxa"/>
            </w:tcMar>
            <w:hideMark/>
          </w:tcPr>
          <w:p w14:paraId="2A219A1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620FA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720,0</w:t>
            </w:r>
          </w:p>
        </w:tc>
      </w:tr>
      <w:tr w:rsidR="00643059" w:rsidRPr="006D45BB" w14:paraId="55DCE0AF" w14:textId="77777777" w:rsidTr="006E7C35">
        <w:tblPrEx>
          <w:tblLook w:val="04A0" w:firstRow="1" w:lastRow="0" w:firstColumn="1" w:lastColumn="0" w:noHBand="0" w:noVBand="1"/>
        </w:tblPrEx>
        <w:tc>
          <w:tcPr>
            <w:tcW w:w="4552" w:type="dxa"/>
            <w:shd w:val="clear" w:color="auto" w:fill="auto"/>
            <w:vAlign w:val="center"/>
            <w:hideMark/>
          </w:tcPr>
          <w:p w14:paraId="5067B76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35F40A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E42507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115F24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93 2 02 46040</w:t>
            </w:r>
          </w:p>
        </w:tc>
        <w:tc>
          <w:tcPr>
            <w:tcW w:w="567" w:type="dxa"/>
            <w:shd w:val="clear" w:color="auto" w:fill="auto"/>
            <w:tcMar>
              <w:left w:w="28" w:type="dxa"/>
              <w:right w:w="28" w:type="dxa"/>
            </w:tcMar>
            <w:hideMark/>
          </w:tcPr>
          <w:p w14:paraId="41FB2F0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5C481F1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720,0</w:t>
            </w:r>
          </w:p>
        </w:tc>
      </w:tr>
      <w:tr w:rsidR="00643059" w:rsidRPr="006D45BB" w14:paraId="5A3DFC88" w14:textId="77777777" w:rsidTr="006E7C35">
        <w:tblPrEx>
          <w:tblLook w:val="04A0" w:firstRow="1" w:lastRow="0" w:firstColumn="1" w:lastColumn="0" w:noHBand="0" w:noVBand="1"/>
        </w:tblPrEx>
        <w:tc>
          <w:tcPr>
            <w:tcW w:w="4552" w:type="dxa"/>
            <w:shd w:val="clear" w:color="auto" w:fill="auto"/>
            <w:vAlign w:val="center"/>
            <w:hideMark/>
          </w:tcPr>
          <w:p w14:paraId="15A4900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Поддержка местных инициатив граждан, проживающих в сельских и городских поселениях Ульяновской области</w:t>
            </w:r>
          </w:p>
        </w:tc>
        <w:tc>
          <w:tcPr>
            <w:tcW w:w="425" w:type="dxa"/>
            <w:shd w:val="clear" w:color="auto" w:fill="auto"/>
            <w:tcMar>
              <w:left w:w="28" w:type="dxa"/>
              <w:right w:w="28" w:type="dxa"/>
            </w:tcMar>
            <w:hideMark/>
          </w:tcPr>
          <w:p w14:paraId="653689C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8506F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0CBFA2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93 2 02 75677</w:t>
            </w:r>
          </w:p>
        </w:tc>
        <w:tc>
          <w:tcPr>
            <w:tcW w:w="567" w:type="dxa"/>
            <w:shd w:val="clear" w:color="auto" w:fill="auto"/>
            <w:tcMar>
              <w:left w:w="28" w:type="dxa"/>
              <w:right w:w="28" w:type="dxa"/>
            </w:tcMar>
            <w:hideMark/>
          </w:tcPr>
          <w:p w14:paraId="6C478D5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0063C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6777,922</w:t>
            </w:r>
          </w:p>
        </w:tc>
      </w:tr>
      <w:tr w:rsidR="00643059" w:rsidRPr="006D45BB" w14:paraId="3323E673" w14:textId="77777777" w:rsidTr="006E7C35">
        <w:tblPrEx>
          <w:tblLook w:val="04A0" w:firstRow="1" w:lastRow="0" w:firstColumn="1" w:lastColumn="0" w:noHBand="0" w:noVBand="1"/>
        </w:tblPrEx>
        <w:tc>
          <w:tcPr>
            <w:tcW w:w="4552" w:type="dxa"/>
            <w:shd w:val="clear" w:color="auto" w:fill="auto"/>
            <w:vAlign w:val="center"/>
            <w:hideMark/>
          </w:tcPr>
          <w:p w14:paraId="170DC3E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0620336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C5FE34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59E3EB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93 2 02 75677</w:t>
            </w:r>
          </w:p>
        </w:tc>
        <w:tc>
          <w:tcPr>
            <w:tcW w:w="567" w:type="dxa"/>
            <w:shd w:val="clear" w:color="auto" w:fill="auto"/>
            <w:tcMar>
              <w:left w:w="28" w:type="dxa"/>
              <w:right w:w="28" w:type="dxa"/>
            </w:tcMar>
            <w:hideMark/>
          </w:tcPr>
          <w:p w14:paraId="42D876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0547EB8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6777,922</w:t>
            </w:r>
          </w:p>
        </w:tc>
      </w:tr>
      <w:tr w:rsidR="00643059" w:rsidRPr="006D45BB" w14:paraId="64BF6A9E" w14:textId="77777777" w:rsidTr="006E7C35">
        <w:tblPrEx>
          <w:tblLook w:val="04A0" w:firstRow="1" w:lastRow="0" w:firstColumn="1" w:lastColumn="0" w:noHBand="0" w:noVBand="1"/>
        </w:tblPrEx>
        <w:tc>
          <w:tcPr>
            <w:tcW w:w="4552" w:type="dxa"/>
            <w:shd w:val="clear" w:color="auto" w:fill="auto"/>
            <w:vAlign w:val="center"/>
            <w:hideMark/>
          </w:tcPr>
          <w:p w14:paraId="034C910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устойчивому развитию сельских территорий</w:t>
            </w:r>
          </w:p>
        </w:tc>
        <w:tc>
          <w:tcPr>
            <w:tcW w:w="425" w:type="dxa"/>
            <w:shd w:val="clear" w:color="auto" w:fill="auto"/>
            <w:tcMar>
              <w:left w:w="28" w:type="dxa"/>
              <w:right w:w="28" w:type="dxa"/>
            </w:tcMar>
            <w:hideMark/>
          </w:tcPr>
          <w:p w14:paraId="2B64D62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678150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7CC4267"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2 02 R5670</w:t>
            </w:r>
          </w:p>
        </w:tc>
        <w:tc>
          <w:tcPr>
            <w:tcW w:w="567" w:type="dxa"/>
            <w:shd w:val="clear" w:color="auto" w:fill="auto"/>
            <w:tcMar>
              <w:left w:w="28" w:type="dxa"/>
              <w:right w:w="28" w:type="dxa"/>
            </w:tcMar>
            <w:hideMark/>
          </w:tcPr>
          <w:p w14:paraId="521C497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23BA1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1266,60691</w:t>
            </w:r>
          </w:p>
        </w:tc>
      </w:tr>
      <w:tr w:rsidR="00643059" w:rsidRPr="006D45BB" w14:paraId="3573A75D" w14:textId="77777777" w:rsidTr="006E7C35">
        <w:tblPrEx>
          <w:tblLook w:val="04A0" w:firstRow="1" w:lastRow="0" w:firstColumn="1" w:lastColumn="0" w:noHBand="0" w:noVBand="1"/>
        </w:tblPrEx>
        <w:tc>
          <w:tcPr>
            <w:tcW w:w="4552" w:type="dxa"/>
            <w:shd w:val="clear" w:color="auto" w:fill="auto"/>
            <w:vAlign w:val="center"/>
            <w:hideMark/>
          </w:tcPr>
          <w:p w14:paraId="1E6A1CB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устойчивому развитию сельских территорий (поддержка местных инициатив граждан, проживающих в сельской местности)</w:t>
            </w:r>
          </w:p>
        </w:tc>
        <w:tc>
          <w:tcPr>
            <w:tcW w:w="425" w:type="dxa"/>
            <w:shd w:val="clear" w:color="auto" w:fill="auto"/>
            <w:tcMar>
              <w:left w:w="28" w:type="dxa"/>
              <w:right w:w="28" w:type="dxa"/>
            </w:tcMar>
            <w:hideMark/>
          </w:tcPr>
          <w:p w14:paraId="67DC99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4EE62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83F8683"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2 02 R5677</w:t>
            </w:r>
          </w:p>
        </w:tc>
        <w:tc>
          <w:tcPr>
            <w:tcW w:w="567" w:type="dxa"/>
            <w:shd w:val="clear" w:color="auto" w:fill="auto"/>
            <w:tcMar>
              <w:left w:w="28" w:type="dxa"/>
              <w:right w:w="28" w:type="dxa"/>
            </w:tcMar>
            <w:hideMark/>
          </w:tcPr>
          <w:p w14:paraId="5818207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0A1422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1266,60691</w:t>
            </w:r>
          </w:p>
        </w:tc>
      </w:tr>
      <w:tr w:rsidR="00643059" w:rsidRPr="006D45BB" w14:paraId="13B60657" w14:textId="77777777" w:rsidTr="006E7C35">
        <w:tblPrEx>
          <w:tblLook w:val="04A0" w:firstRow="1" w:lastRow="0" w:firstColumn="1" w:lastColumn="0" w:noHBand="0" w:noVBand="1"/>
        </w:tblPrEx>
        <w:tc>
          <w:tcPr>
            <w:tcW w:w="4552" w:type="dxa"/>
            <w:shd w:val="clear" w:color="auto" w:fill="auto"/>
            <w:vAlign w:val="center"/>
            <w:hideMark/>
          </w:tcPr>
          <w:p w14:paraId="30E8626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5E146F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0FBBB1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4446173"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2 02 R5677</w:t>
            </w:r>
          </w:p>
        </w:tc>
        <w:tc>
          <w:tcPr>
            <w:tcW w:w="567" w:type="dxa"/>
            <w:shd w:val="clear" w:color="auto" w:fill="auto"/>
            <w:tcMar>
              <w:left w:w="28" w:type="dxa"/>
              <w:right w:w="28" w:type="dxa"/>
            </w:tcMar>
            <w:hideMark/>
          </w:tcPr>
          <w:p w14:paraId="2E5B76A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05E3EA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1266,60691</w:t>
            </w:r>
          </w:p>
        </w:tc>
      </w:tr>
      <w:tr w:rsidR="00643059" w:rsidRPr="006D45BB" w14:paraId="1B0B8C72" w14:textId="77777777" w:rsidTr="006E7C35">
        <w:tblPrEx>
          <w:tblLook w:val="04A0" w:firstRow="1" w:lastRow="0" w:firstColumn="1" w:lastColumn="0" w:noHBand="0" w:noVBand="1"/>
        </w:tblPrEx>
        <w:tc>
          <w:tcPr>
            <w:tcW w:w="4552" w:type="dxa"/>
            <w:shd w:val="clear" w:color="auto" w:fill="auto"/>
            <w:vAlign w:val="center"/>
            <w:hideMark/>
          </w:tcPr>
          <w:p w14:paraId="491DFA3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Развитие мелиорации земель сельскохозяйственного назначения</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1E14FC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61B2F4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7BF183F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93 3 00 00000</w:t>
            </w:r>
          </w:p>
        </w:tc>
        <w:tc>
          <w:tcPr>
            <w:tcW w:w="567" w:type="dxa"/>
            <w:shd w:val="clear" w:color="auto" w:fill="auto"/>
            <w:tcMar>
              <w:left w:w="28" w:type="dxa"/>
              <w:right w:w="28" w:type="dxa"/>
            </w:tcMar>
            <w:hideMark/>
          </w:tcPr>
          <w:p w14:paraId="7B609E6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4A8CE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30407,634</w:t>
            </w:r>
          </w:p>
        </w:tc>
      </w:tr>
      <w:tr w:rsidR="00643059" w:rsidRPr="006D45BB" w14:paraId="2FB833F7" w14:textId="77777777" w:rsidTr="006E7C35">
        <w:tblPrEx>
          <w:tblLook w:val="04A0" w:firstRow="1" w:lastRow="0" w:firstColumn="1" w:lastColumn="0" w:noHBand="0" w:noVBand="1"/>
        </w:tblPrEx>
        <w:tc>
          <w:tcPr>
            <w:tcW w:w="4552" w:type="dxa"/>
            <w:shd w:val="clear" w:color="auto" w:fill="auto"/>
            <w:vAlign w:val="center"/>
            <w:hideMark/>
          </w:tcPr>
          <w:p w14:paraId="2517AD5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Восстановление мелиоративных систем и предотвращение выбытия из сельскохозяйственного оборота земель сельскохозяйственного назначения</w:t>
            </w:r>
            <w:r w:rsidR="00AB25BC">
              <w:rPr>
                <w:rFonts w:ascii="PT Astra Serif" w:hAnsi="PT Astra Serif"/>
                <w:bCs/>
                <w:sz w:val="28"/>
                <w:szCs w:val="28"/>
              </w:rPr>
              <w:t>»</w:t>
            </w:r>
          </w:p>
        </w:tc>
        <w:tc>
          <w:tcPr>
            <w:tcW w:w="425" w:type="dxa"/>
            <w:shd w:val="clear" w:color="auto" w:fill="auto"/>
            <w:tcMar>
              <w:left w:w="28" w:type="dxa"/>
              <w:right w:w="28" w:type="dxa"/>
            </w:tcMar>
            <w:hideMark/>
          </w:tcPr>
          <w:p w14:paraId="186261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152158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510FAF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93 3 01 00000</w:t>
            </w:r>
          </w:p>
        </w:tc>
        <w:tc>
          <w:tcPr>
            <w:tcW w:w="567" w:type="dxa"/>
            <w:shd w:val="clear" w:color="auto" w:fill="auto"/>
            <w:tcMar>
              <w:left w:w="28" w:type="dxa"/>
              <w:right w:w="28" w:type="dxa"/>
            </w:tcMar>
            <w:hideMark/>
          </w:tcPr>
          <w:p w14:paraId="4778B98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D7294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30407,634</w:t>
            </w:r>
          </w:p>
        </w:tc>
      </w:tr>
      <w:tr w:rsidR="00643059" w:rsidRPr="006D45BB" w14:paraId="0E6B7A82" w14:textId="77777777" w:rsidTr="006E7C35">
        <w:tblPrEx>
          <w:tblLook w:val="04A0" w:firstRow="1" w:lastRow="0" w:firstColumn="1" w:lastColumn="0" w:noHBand="0" w:noVBand="1"/>
        </w:tblPrEx>
        <w:tc>
          <w:tcPr>
            <w:tcW w:w="4552" w:type="dxa"/>
            <w:shd w:val="clear" w:color="auto" w:fill="auto"/>
            <w:vAlign w:val="center"/>
            <w:hideMark/>
          </w:tcPr>
          <w:p w14:paraId="48AE649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на возмещение части затрат сельскохозяйственных товаропроизводителей на проведение культуртехнических мероприятий на землях, вовлекаемых в сельскохозяйственный оборот</w:t>
            </w:r>
          </w:p>
        </w:tc>
        <w:tc>
          <w:tcPr>
            <w:tcW w:w="425" w:type="dxa"/>
            <w:shd w:val="clear" w:color="auto" w:fill="auto"/>
            <w:tcMar>
              <w:left w:w="28" w:type="dxa"/>
              <w:right w:w="28" w:type="dxa"/>
            </w:tcMar>
            <w:hideMark/>
          </w:tcPr>
          <w:p w14:paraId="655506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9EF4D8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3C7D427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93 3 01 46120</w:t>
            </w:r>
          </w:p>
        </w:tc>
        <w:tc>
          <w:tcPr>
            <w:tcW w:w="567" w:type="dxa"/>
            <w:shd w:val="clear" w:color="auto" w:fill="auto"/>
            <w:tcMar>
              <w:left w:w="28" w:type="dxa"/>
              <w:right w:w="28" w:type="dxa"/>
            </w:tcMar>
            <w:hideMark/>
          </w:tcPr>
          <w:p w14:paraId="2C6B27E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5E6482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10000,0</w:t>
            </w:r>
          </w:p>
        </w:tc>
      </w:tr>
      <w:tr w:rsidR="00643059" w:rsidRPr="006D45BB" w14:paraId="57029927" w14:textId="77777777" w:rsidTr="006E7C35">
        <w:tblPrEx>
          <w:tblLook w:val="04A0" w:firstRow="1" w:lastRow="0" w:firstColumn="1" w:lastColumn="0" w:noHBand="0" w:noVBand="1"/>
        </w:tblPrEx>
        <w:tc>
          <w:tcPr>
            <w:tcW w:w="4552" w:type="dxa"/>
            <w:shd w:val="clear" w:color="auto" w:fill="auto"/>
            <w:vAlign w:val="center"/>
            <w:hideMark/>
          </w:tcPr>
          <w:p w14:paraId="4C477B6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6D5534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8C21F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A5120D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93 3 01 46120</w:t>
            </w:r>
          </w:p>
        </w:tc>
        <w:tc>
          <w:tcPr>
            <w:tcW w:w="567" w:type="dxa"/>
            <w:shd w:val="clear" w:color="auto" w:fill="auto"/>
            <w:tcMar>
              <w:left w:w="28" w:type="dxa"/>
              <w:right w:w="28" w:type="dxa"/>
            </w:tcMar>
            <w:hideMark/>
          </w:tcPr>
          <w:p w14:paraId="2566D2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749D70F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10000,0</w:t>
            </w:r>
          </w:p>
        </w:tc>
      </w:tr>
      <w:tr w:rsidR="00643059" w:rsidRPr="006D45BB" w14:paraId="4A422D60" w14:textId="77777777" w:rsidTr="006E7C35">
        <w:tblPrEx>
          <w:tblLook w:val="04A0" w:firstRow="1" w:lastRow="0" w:firstColumn="1" w:lastColumn="0" w:noHBand="0" w:noVBand="1"/>
        </w:tblPrEx>
        <w:tc>
          <w:tcPr>
            <w:tcW w:w="4552" w:type="dxa"/>
            <w:shd w:val="clear" w:color="auto" w:fill="auto"/>
            <w:vAlign w:val="center"/>
            <w:hideMark/>
          </w:tcPr>
          <w:p w14:paraId="19BA51A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сельскохозяйственным товаропроизводителям субсидии в целях возмещения части их затрат, связанных с проведением агрохимического обследования земель сельскохозяйственного назначения</w:t>
            </w:r>
          </w:p>
        </w:tc>
        <w:tc>
          <w:tcPr>
            <w:tcW w:w="425" w:type="dxa"/>
            <w:shd w:val="clear" w:color="auto" w:fill="auto"/>
            <w:tcMar>
              <w:left w:w="28" w:type="dxa"/>
              <w:right w:w="28" w:type="dxa"/>
            </w:tcMar>
            <w:hideMark/>
          </w:tcPr>
          <w:p w14:paraId="1BDB170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F0F83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144AB6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93 3 01 46170</w:t>
            </w:r>
          </w:p>
        </w:tc>
        <w:tc>
          <w:tcPr>
            <w:tcW w:w="567" w:type="dxa"/>
            <w:shd w:val="clear" w:color="auto" w:fill="auto"/>
            <w:tcMar>
              <w:left w:w="28" w:type="dxa"/>
              <w:right w:w="28" w:type="dxa"/>
            </w:tcMar>
            <w:hideMark/>
          </w:tcPr>
          <w:p w14:paraId="52718BB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90A469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821,434</w:t>
            </w:r>
          </w:p>
        </w:tc>
      </w:tr>
      <w:tr w:rsidR="00643059" w:rsidRPr="006D45BB" w14:paraId="5B6DE823" w14:textId="77777777" w:rsidTr="006E7C35">
        <w:tblPrEx>
          <w:tblLook w:val="04A0" w:firstRow="1" w:lastRow="0" w:firstColumn="1" w:lastColumn="0" w:noHBand="0" w:noVBand="1"/>
        </w:tblPrEx>
        <w:tc>
          <w:tcPr>
            <w:tcW w:w="4552" w:type="dxa"/>
            <w:shd w:val="clear" w:color="auto" w:fill="auto"/>
            <w:vAlign w:val="center"/>
            <w:hideMark/>
          </w:tcPr>
          <w:p w14:paraId="67D389A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395493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CBD9C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11CAF8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93 3 01 46170</w:t>
            </w:r>
          </w:p>
        </w:tc>
        <w:tc>
          <w:tcPr>
            <w:tcW w:w="567" w:type="dxa"/>
            <w:shd w:val="clear" w:color="auto" w:fill="auto"/>
            <w:tcMar>
              <w:left w:w="28" w:type="dxa"/>
              <w:right w:w="28" w:type="dxa"/>
            </w:tcMar>
            <w:hideMark/>
          </w:tcPr>
          <w:p w14:paraId="1486B7C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0F44BF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821,434</w:t>
            </w:r>
          </w:p>
        </w:tc>
      </w:tr>
      <w:tr w:rsidR="00643059" w:rsidRPr="006D45BB" w14:paraId="4BC7D2D0" w14:textId="77777777" w:rsidTr="006E7C35">
        <w:tblPrEx>
          <w:tblLook w:val="04A0" w:firstRow="1" w:lastRow="0" w:firstColumn="1" w:lastColumn="0" w:noHBand="0" w:noVBand="1"/>
        </w:tblPrEx>
        <w:tc>
          <w:tcPr>
            <w:tcW w:w="4552" w:type="dxa"/>
            <w:shd w:val="clear" w:color="auto" w:fill="auto"/>
            <w:vAlign w:val="center"/>
            <w:hideMark/>
          </w:tcPr>
          <w:p w14:paraId="226F7E0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в области мелиорации земель сельскохозяйственного назначения</w:t>
            </w:r>
          </w:p>
        </w:tc>
        <w:tc>
          <w:tcPr>
            <w:tcW w:w="425" w:type="dxa"/>
            <w:shd w:val="clear" w:color="auto" w:fill="auto"/>
            <w:tcMar>
              <w:left w:w="28" w:type="dxa"/>
              <w:right w:w="28" w:type="dxa"/>
            </w:tcMar>
            <w:hideMark/>
          </w:tcPr>
          <w:p w14:paraId="2A41A66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39AC16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2FA2E0F"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3 01 R5680</w:t>
            </w:r>
          </w:p>
        </w:tc>
        <w:tc>
          <w:tcPr>
            <w:tcW w:w="567" w:type="dxa"/>
            <w:shd w:val="clear" w:color="auto" w:fill="auto"/>
            <w:tcMar>
              <w:left w:w="28" w:type="dxa"/>
              <w:right w:w="28" w:type="dxa"/>
            </w:tcMar>
            <w:hideMark/>
          </w:tcPr>
          <w:p w14:paraId="62C5E4A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CE156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19586,2</w:t>
            </w:r>
          </w:p>
        </w:tc>
      </w:tr>
      <w:tr w:rsidR="00643059" w:rsidRPr="006D45BB" w14:paraId="21291F4E" w14:textId="77777777" w:rsidTr="006E7C35">
        <w:tblPrEx>
          <w:tblLook w:val="04A0" w:firstRow="1" w:lastRow="0" w:firstColumn="1" w:lastColumn="0" w:noHBand="0" w:noVBand="1"/>
        </w:tblPrEx>
        <w:tc>
          <w:tcPr>
            <w:tcW w:w="4552" w:type="dxa"/>
            <w:shd w:val="clear" w:color="auto" w:fill="auto"/>
            <w:vAlign w:val="center"/>
            <w:hideMark/>
          </w:tcPr>
          <w:p w14:paraId="4BEF61D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в области мелиорации земель сельскохозяйственного назначения (субсидии на культуртехнические мероприятия на выбывших сельскохозяйственных угодьях, вовлекаемых в сельскохозяйственный оборот)</w:t>
            </w:r>
          </w:p>
        </w:tc>
        <w:tc>
          <w:tcPr>
            <w:tcW w:w="425" w:type="dxa"/>
            <w:shd w:val="clear" w:color="auto" w:fill="auto"/>
            <w:tcMar>
              <w:left w:w="28" w:type="dxa"/>
              <w:right w:w="28" w:type="dxa"/>
            </w:tcMar>
            <w:hideMark/>
          </w:tcPr>
          <w:p w14:paraId="3989144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ADBB0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391C527E"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3 01 R5683</w:t>
            </w:r>
          </w:p>
        </w:tc>
        <w:tc>
          <w:tcPr>
            <w:tcW w:w="567" w:type="dxa"/>
            <w:shd w:val="clear" w:color="auto" w:fill="auto"/>
            <w:tcMar>
              <w:left w:w="28" w:type="dxa"/>
              <w:right w:w="28" w:type="dxa"/>
            </w:tcMar>
            <w:hideMark/>
          </w:tcPr>
          <w:p w14:paraId="0E95879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97E665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19586,2</w:t>
            </w:r>
          </w:p>
        </w:tc>
      </w:tr>
      <w:tr w:rsidR="00643059" w:rsidRPr="006D45BB" w14:paraId="21478EB3" w14:textId="77777777" w:rsidTr="006E7C35">
        <w:tblPrEx>
          <w:tblLook w:val="04A0" w:firstRow="1" w:lastRow="0" w:firstColumn="1" w:lastColumn="0" w:noHBand="0" w:noVBand="1"/>
        </w:tblPrEx>
        <w:tc>
          <w:tcPr>
            <w:tcW w:w="4552" w:type="dxa"/>
            <w:shd w:val="clear" w:color="auto" w:fill="auto"/>
            <w:vAlign w:val="center"/>
            <w:hideMark/>
          </w:tcPr>
          <w:p w14:paraId="41A2A4F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179E6E7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400BEE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BA92899"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3 01 R5683</w:t>
            </w:r>
          </w:p>
        </w:tc>
        <w:tc>
          <w:tcPr>
            <w:tcW w:w="567" w:type="dxa"/>
            <w:shd w:val="clear" w:color="auto" w:fill="auto"/>
            <w:tcMar>
              <w:left w:w="28" w:type="dxa"/>
              <w:right w:w="28" w:type="dxa"/>
            </w:tcMar>
            <w:hideMark/>
          </w:tcPr>
          <w:p w14:paraId="4387264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32D49AE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19586,2</w:t>
            </w:r>
          </w:p>
        </w:tc>
      </w:tr>
      <w:tr w:rsidR="00643059" w:rsidRPr="006D45BB" w14:paraId="1E9EBB6A" w14:textId="77777777" w:rsidTr="006E7C35">
        <w:tblPrEx>
          <w:tblLook w:val="04A0" w:firstRow="1" w:lastRow="0" w:firstColumn="1" w:lastColumn="0" w:noHBand="0" w:noVBand="1"/>
        </w:tblPrEx>
        <w:tc>
          <w:tcPr>
            <w:tcW w:w="4552" w:type="dxa"/>
            <w:shd w:val="clear" w:color="auto" w:fill="auto"/>
            <w:vAlign w:val="center"/>
            <w:hideMark/>
          </w:tcPr>
          <w:p w14:paraId="513A2964" w14:textId="77777777" w:rsidR="00643059" w:rsidRPr="00643059" w:rsidRDefault="00643059" w:rsidP="0054529A">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Финансовое обеспечение реализации государственной программы, государственным заказчиком</w:t>
            </w:r>
            <w:r w:rsidR="0054529A">
              <w:rPr>
                <w:rFonts w:ascii="PT Astra Serif" w:hAnsi="PT Astra Serif"/>
                <w:bCs/>
                <w:sz w:val="28"/>
                <w:szCs w:val="28"/>
              </w:rPr>
              <w:t xml:space="preserve"> – </w:t>
            </w:r>
            <w:r w:rsidRPr="00643059">
              <w:rPr>
                <w:rFonts w:ascii="PT Astra Serif" w:hAnsi="PT Astra Serif"/>
                <w:bCs/>
                <w:sz w:val="28"/>
                <w:szCs w:val="28"/>
              </w:rPr>
              <w:t>координатором которой является Министерство агропромышленного комплекса и развития сельских территорий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3F52BC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40E50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42D750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93 4 00 00000</w:t>
            </w:r>
          </w:p>
        </w:tc>
        <w:tc>
          <w:tcPr>
            <w:tcW w:w="567" w:type="dxa"/>
            <w:shd w:val="clear" w:color="auto" w:fill="auto"/>
            <w:tcMar>
              <w:left w:w="28" w:type="dxa"/>
              <w:right w:w="28" w:type="dxa"/>
            </w:tcMar>
            <w:hideMark/>
          </w:tcPr>
          <w:p w14:paraId="2EEE2E7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27A08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78674,38181</w:t>
            </w:r>
          </w:p>
        </w:tc>
      </w:tr>
      <w:tr w:rsidR="00643059" w:rsidRPr="006D45BB" w14:paraId="6F930AC4" w14:textId="77777777" w:rsidTr="006E7C35">
        <w:tblPrEx>
          <w:tblLook w:val="04A0" w:firstRow="1" w:lastRow="0" w:firstColumn="1" w:lastColumn="0" w:noHBand="0" w:noVBand="1"/>
        </w:tblPrEx>
        <w:tc>
          <w:tcPr>
            <w:tcW w:w="4552" w:type="dxa"/>
            <w:shd w:val="clear" w:color="auto" w:fill="auto"/>
            <w:vAlign w:val="center"/>
            <w:hideMark/>
          </w:tcPr>
          <w:p w14:paraId="4A8881C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Содержание аппарата Министерства и подведомственных Министерству учреждений</w:t>
            </w:r>
            <w:r w:rsidR="00AB25BC">
              <w:rPr>
                <w:rFonts w:ascii="PT Astra Serif" w:hAnsi="PT Astra Serif"/>
                <w:bCs/>
                <w:sz w:val="28"/>
                <w:szCs w:val="28"/>
              </w:rPr>
              <w:t>»</w:t>
            </w:r>
          </w:p>
        </w:tc>
        <w:tc>
          <w:tcPr>
            <w:tcW w:w="425" w:type="dxa"/>
            <w:shd w:val="clear" w:color="auto" w:fill="auto"/>
            <w:tcMar>
              <w:left w:w="28" w:type="dxa"/>
              <w:right w:w="28" w:type="dxa"/>
            </w:tcMar>
            <w:hideMark/>
          </w:tcPr>
          <w:p w14:paraId="71E705C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6D5B1B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F10385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93 4 01 00000</w:t>
            </w:r>
          </w:p>
        </w:tc>
        <w:tc>
          <w:tcPr>
            <w:tcW w:w="567" w:type="dxa"/>
            <w:shd w:val="clear" w:color="auto" w:fill="auto"/>
            <w:tcMar>
              <w:left w:w="28" w:type="dxa"/>
              <w:right w:w="28" w:type="dxa"/>
            </w:tcMar>
            <w:hideMark/>
          </w:tcPr>
          <w:p w14:paraId="7C4D25A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6AB95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78674,38181</w:t>
            </w:r>
          </w:p>
        </w:tc>
      </w:tr>
      <w:tr w:rsidR="00643059" w:rsidRPr="006D45BB" w14:paraId="7BB62F18" w14:textId="77777777" w:rsidTr="006E7C35">
        <w:tblPrEx>
          <w:tblLook w:val="04A0" w:firstRow="1" w:lastRow="0" w:firstColumn="1" w:lastColumn="0" w:noHBand="0" w:noVBand="1"/>
        </w:tblPrEx>
        <w:tc>
          <w:tcPr>
            <w:tcW w:w="4552" w:type="dxa"/>
            <w:shd w:val="clear" w:color="auto" w:fill="auto"/>
            <w:vAlign w:val="center"/>
            <w:hideMark/>
          </w:tcPr>
          <w:p w14:paraId="7710F50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Субсидии областному государственному бюджетному учреждению </w:t>
            </w:r>
            <w:r w:rsidR="00AB25BC">
              <w:rPr>
                <w:rFonts w:ascii="PT Astra Serif" w:hAnsi="PT Astra Serif"/>
                <w:bCs/>
                <w:sz w:val="28"/>
                <w:szCs w:val="28"/>
              </w:rPr>
              <w:t>«</w:t>
            </w:r>
            <w:r w:rsidRPr="00643059">
              <w:rPr>
                <w:rFonts w:ascii="PT Astra Serif" w:hAnsi="PT Astra Serif"/>
                <w:bCs/>
                <w:sz w:val="28"/>
                <w:szCs w:val="28"/>
              </w:rPr>
              <w:t>Агентство по развитию сельских территорий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609579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173EF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37B384D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93 4 01 48040</w:t>
            </w:r>
          </w:p>
        </w:tc>
        <w:tc>
          <w:tcPr>
            <w:tcW w:w="567" w:type="dxa"/>
            <w:shd w:val="clear" w:color="auto" w:fill="auto"/>
            <w:tcMar>
              <w:left w:w="28" w:type="dxa"/>
              <w:right w:w="28" w:type="dxa"/>
            </w:tcMar>
            <w:hideMark/>
          </w:tcPr>
          <w:p w14:paraId="7CFB870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87781A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30754,99857</w:t>
            </w:r>
          </w:p>
        </w:tc>
      </w:tr>
      <w:tr w:rsidR="00643059" w:rsidRPr="006D45BB" w14:paraId="39F46462" w14:textId="77777777" w:rsidTr="006E7C35">
        <w:tblPrEx>
          <w:tblLook w:val="04A0" w:firstRow="1" w:lastRow="0" w:firstColumn="1" w:lastColumn="0" w:noHBand="0" w:noVBand="1"/>
        </w:tblPrEx>
        <w:tc>
          <w:tcPr>
            <w:tcW w:w="4552" w:type="dxa"/>
            <w:shd w:val="clear" w:color="auto" w:fill="auto"/>
            <w:vAlign w:val="center"/>
            <w:hideMark/>
          </w:tcPr>
          <w:p w14:paraId="1739B1D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B6864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EDE324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7D3B8B0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93 4 01 48040</w:t>
            </w:r>
          </w:p>
        </w:tc>
        <w:tc>
          <w:tcPr>
            <w:tcW w:w="567" w:type="dxa"/>
            <w:shd w:val="clear" w:color="auto" w:fill="auto"/>
            <w:tcMar>
              <w:left w:w="28" w:type="dxa"/>
              <w:right w:w="28" w:type="dxa"/>
            </w:tcMar>
            <w:hideMark/>
          </w:tcPr>
          <w:p w14:paraId="7050B4E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6339C2D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30754,99857</w:t>
            </w:r>
          </w:p>
        </w:tc>
      </w:tr>
      <w:tr w:rsidR="00643059" w:rsidRPr="006D45BB" w14:paraId="037B863B" w14:textId="77777777" w:rsidTr="006E7C35">
        <w:tblPrEx>
          <w:tblLook w:val="04A0" w:firstRow="1" w:lastRow="0" w:firstColumn="1" w:lastColumn="0" w:noHBand="0" w:noVBand="1"/>
        </w:tblPrEx>
        <w:tc>
          <w:tcPr>
            <w:tcW w:w="4552" w:type="dxa"/>
            <w:shd w:val="clear" w:color="auto" w:fill="auto"/>
            <w:vAlign w:val="center"/>
            <w:hideMark/>
          </w:tcPr>
          <w:p w14:paraId="6FBBD8D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органов Ульяновской области</w:t>
            </w:r>
          </w:p>
        </w:tc>
        <w:tc>
          <w:tcPr>
            <w:tcW w:w="425" w:type="dxa"/>
            <w:shd w:val="clear" w:color="auto" w:fill="auto"/>
            <w:tcMar>
              <w:left w:w="28" w:type="dxa"/>
              <w:right w:w="28" w:type="dxa"/>
            </w:tcMar>
            <w:hideMark/>
          </w:tcPr>
          <w:p w14:paraId="147BB19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8599C5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0CF9A4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93 4 01 80010</w:t>
            </w:r>
          </w:p>
        </w:tc>
        <w:tc>
          <w:tcPr>
            <w:tcW w:w="567" w:type="dxa"/>
            <w:shd w:val="clear" w:color="auto" w:fill="auto"/>
            <w:tcMar>
              <w:left w:w="28" w:type="dxa"/>
              <w:right w:w="28" w:type="dxa"/>
            </w:tcMar>
            <w:hideMark/>
          </w:tcPr>
          <w:p w14:paraId="475FA75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BA351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46692,49088</w:t>
            </w:r>
          </w:p>
        </w:tc>
      </w:tr>
      <w:tr w:rsidR="00643059" w:rsidRPr="006D45BB" w14:paraId="64B3C07C" w14:textId="77777777" w:rsidTr="006E7C35">
        <w:tblPrEx>
          <w:tblLook w:val="04A0" w:firstRow="1" w:lastRow="0" w:firstColumn="1" w:lastColumn="0" w:noHBand="0" w:noVBand="1"/>
        </w:tblPrEx>
        <w:tc>
          <w:tcPr>
            <w:tcW w:w="4552" w:type="dxa"/>
            <w:shd w:val="clear" w:color="auto" w:fill="auto"/>
            <w:vAlign w:val="center"/>
            <w:hideMark/>
          </w:tcPr>
          <w:p w14:paraId="34D9454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0E435E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99F80C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71C119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93 4 01 80010</w:t>
            </w:r>
          </w:p>
        </w:tc>
        <w:tc>
          <w:tcPr>
            <w:tcW w:w="567" w:type="dxa"/>
            <w:shd w:val="clear" w:color="auto" w:fill="auto"/>
            <w:tcMar>
              <w:left w:w="28" w:type="dxa"/>
              <w:right w:w="28" w:type="dxa"/>
            </w:tcMar>
            <w:hideMark/>
          </w:tcPr>
          <w:p w14:paraId="5ADC53C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5187E04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37994,69949</w:t>
            </w:r>
          </w:p>
        </w:tc>
      </w:tr>
      <w:tr w:rsidR="00643059" w:rsidRPr="006D45BB" w14:paraId="5244969B" w14:textId="77777777" w:rsidTr="006E7C35">
        <w:tblPrEx>
          <w:tblLook w:val="04A0" w:firstRow="1" w:lastRow="0" w:firstColumn="1" w:lastColumn="0" w:noHBand="0" w:noVBand="1"/>
        </w:tblPrEx>
        <w:tc>
          <w:tcPr>
            <w:tcW w:w="4552" w:type="dxa"/>
            <w:shd w:val="clear" w:color="auto" w:fill="auto"/>
            <w:vAlign w:val="center"/>
            <w:hideMark/>
          </w:tcPr>
          <w:p w14:paraId="5EEC33D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68D439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46740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8312B6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93 4 01 80010</w:t>
            </w:r>
          </w:p>
        </w:tc>
        <w:tc>
          <w:tcPr>
            <w:tcW w:w="567" w:type="dxa"/>
            <w:shd w:val="clear" w:color="auto" w:fill="auto"/>
            <w:tcMar>
              <w:left w:w="28" w:type="dxa"/>
              <w:right w:w="28" w:type="dxa"/>
            </w:tcMar>
            <w:hideMark/>
          </w:tcPr>
          <w:p w14:paraId="715B716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C1950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8663,50274</w:t>
            </w:r>
          </w:p>
        </w:tc>
      </w:tr>
      <w:tr w:rsidR="00643059" w:rsidRPr="006D45BB" w14:paraId="34F69AFB" w14:textId="77777777" w:rsidTr="006E7C35">
        <w:tblPrEx>
          <w:tblLook w:val="04A0" w:firstRow="1" w:lastRow="0" w:firstColumn="1" w:lastColumn="0" w:noHBand="0" w:noVBand="1"/>
        </w:tblPrEx>
        <w:tc>
          <w:tcPr>
            <w:tcW w:w="4552" w:type="dxa"/>
            <w:shd w:val="clear" w:color="auto" w:fill="auto"/>
            <w:vAlign w:val="center"/>
            <w:hideMark/>
          </w:tcPr>
          <w:p w14:paraId="2C52A7F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7A0207D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AF3B8E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3308F15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93 4 01 80010</w:t>
            </w:r>
          </w:p>
        </w:tc>
        <w:tc>
          <w:tcPr>
            <w:tcW w:w="567" w:type="dxa"/>
            <w:shd w:val="clear" w:color="auto" w:fill="auto"/>
            <w:tcMar>
              <w:left w:w="28" w:type="dxa"/>
              <w:right w:w="28" w:type="dxa"/>
            </w:tcMar>
            <w:hideMark/>
          </w:tcPr>
          <w:p w14:paraId="791FBA1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513337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18,89916</w:t>
            </w:r>
          </w:p>
        </w:tc>
      </w:tr>
      <w:tr w:rsidR="00643059" w:rsidRPr="006D45BB" w14:paraId="390ADE28" w14:textId="77777777" w:rsidTr="006E7C35">
        <w:tblPrEx>
          <w:tblLook w:val="04A0" w:firstRow="1" w:lastRow="0" w:firstColumn="1" w:lastColumn="0" w:noHBand="0" w:noVBand="1"/>
        </w:tblPrEx>
        <w:tc>
          <w:tcPr>
            <w:tcW w:w="4552" w:type="dxa"/>
            <w:shd w:val="clear" w:color="auto" w:fill="auto"/>
            <w:vAlign w:val="center"/>
            <w:hideMark/>
          </w:tcPr>
          <w:p w14:paraId="73A4550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025E5F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97DFF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71CD327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93 4 01 80010</w:t>
            </w:r>
          </w:p>
        </w:tc>
        <w:tc>
          <w:tcPr>
            <w:tcW w:w="567" w:type="dxa"/>
            <w:shd w:val="clear" w:color="auto" w:fill="auto"/>
            <w:tcMar>
              <w:left w:w="28" w:type="dxa"/>
              <w:right w:w="28" w:type="dxa"/>
            </w:tcMar>
            <w:hideMark/>
          </w:tcPr>
          <w:p w14:paraId="681558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15DF77F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15,38949</w:t>
            </w:r>
          </w:p>
        </w:tc>
      </w:tr>
      <w:tr w:rsidR="00643059" w:rsidRPr="006D45BB" w14:paraId="0E132C59" w14:textId="77777777" w:rsidTr="006E7C35">
        <w:tblPrEx>
          <w:tblLook w:val="04A0" w:firstRow="1" w:lastRow="0" w:firstColumn="1" w:lastColumn="0" w:noHBand="0" w:noVBand="1"/>
        </w:tblPrEx>
        <w:tc>
          <w:tcPr>
            <w:tcW w:w="4552" w:type="dxa"/>
            <w:shd w:val="clear" w:color="auto" w:fill="auto"/>
            <w:vAlign w:val="center"/>
            <w:hideMark/>
          </w:tcPr>
          <w:p w14:paraId="70F975A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Создание и развитие информационных систем, обеспечивающих предоставление государственных услуг</w:t>
            </w:r>
          </w:p>
        </w:tc>
        <w:tc>
          <w:tcPr>
            <w:tcW w:w="425" w:type="dxa"/>
            <w:shd w:val="clear" w:color="auto" w:fill="auto"/>
            <w:tcMar>
              <w:left w:w="28" w:type="dxa"/>
              <w:right w:w="28" w:type="dxa"/>
            </w:tcMar>
            <w:hideMark/>
          </w:tcPr>
          <w:p w14:paraId="2D24633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7FDED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38553A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93 4 01 80310</w:t>
            </w:r>
          </w:p>
        </w:tc>
        <w:tc>
          <w:tcPr>
            <w:tcW w:w="567" w:type="dxa"/>
            <w:shd w:val="clear" w:color="auto" w:fill="auto"/>
            <w:tcMar>
              <w:left w:w="28" w:type="dxa"/>
              <w:right w:w="28" w:type="dxa"/>
            </w:tcMar>
            <w:hideMark/>
          </w:tcPr>
          <w:p w14:paraId="7CE7F03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8F8063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1226,89236</w:t>
            </w:r>
          </w:p>
        </w:tc>
      </w:tr>
      <w:tr w:rsidR="00643059" w:rsidRPr="006D45BB" w14:paraId="4E3F0BC7" w14:textId="77777777" w:rsidTr="006E7C35">
        <w:tblPrEx>
          <w:tblLook w:val="04A0" w:firstRow="1" w:lastRow="0" w:firstColumn="1" w:lastColumn="0" w:noHBand="0" w:noVBand="1"/>
        </w:tblPrEx>
        <w:tc>
          <w:tcPr>
            <w:tcW w:w="4552" w:type="dxa"/>
            <w:shd w:val="clear" w:color="auto" w:fill="auto"/>
            <w:vAlign w:val="center"/>
            <w:hideMark/>
          </w:tcPr>
          <w:p w14:paraId="109906E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59ABC5E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DD523C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4C9C3A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93 4 01 80310</w:t>
            </w:r>
          </w:p>
        </w:tc>
        <w:tc>
          <w:tcPr>
            <w:tcW w:w="567" w:type="dxa"/>
            <w:shd w:val="clear" w:color="auto" w:fill="auto"/>
            <w:tcMar>
              <w:left w:w="28" w:type="dxa"/>
              <w:right w:w="28" w:type="dxa"/>
            </w:tcMar>
            <w:hideMark/>
          </w:tcPr>
          <w:p w14:paraId="2B64F43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AFA453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1226,89236</w:t>
            </w:r>
          </w:p>
        </w:tc>
      </w:tr>
      <w:tr w:rsidR="00643059" w:rsidRPr="006D45BB" w14:paraId="10AE16CF" w14:textId="77777777" w:rsidTr="006E7C35">
        <w:tblPrEx>
          <w:tblLook w:val="04A0" w:firstRow="1" w:lastRow="0" w:firstColumn="1" w:lastColumn="0" w:noHBand="0" w:noVBand="1"/>
        </w:tblPrEx>
        <w:tc>
          <w:tcPr>
            <w:tcW w:w="4552" w:type="dxa"/>
            <w:shd w:val="clear" w:color="auto" w:fill="auto"/>
            <w:vAlign w:val="center"/>
            <w:hideMark/>
          </w:tcPr>
          <w:p w14:paraId="63B3AA3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государственной ветеринарной службы Ульяновской области в 2014-2021 годах</w:t>
            </w:r>
            <w:r w:rsidR="00AB25BC">
              <w:rPr>
                <w:rFonts w:ascii="PT Astra Serif" w:hAnsi="PT Astra Serif"/>
                <w:bCs/>
                <w:sz w:val="28"/>
                <w:szCs w:val="28"/>
              </w:rPr>
              <w:t>»</w:t>
            </w:r>
          </w:p>
        </w:tc>
        <w:tc>
          <w:tcPr>
            <w:tcW w:w="425" w:type="dxa"/>
            <w:shd w:val="clear" w:color="auto" w:fill="auto"/>
            <w:tcMar>
              <w:left w:w="28" w:type="dxa"/>
              <w:right w:w="28" w:type="dxa"/>
            </w:tcMar>
            <w:hideMark/>
          </w:tcPr>
          <w:p w14:paraId="7E968A9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04F0DE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3D460E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94 0 00 00000</w:t>
            </w:r>
          </w:p>
        </w:tc>
        <w:tc>
          <w:tcPr>
            <w:tcW w:w="567" w:type="dxa"/>
            <w:shd w:val="clear" w:color="auto" w:fill="auto"/>
            <w:tcMar>
              <w:left w:w="28" w:type="dxa"/>
              <w:right w:w="28" w:type="dxa"/>
            </w:tcMar>
            <w:hideMark/>
          </w:tcPr>
          <w:p w14:paraId="25967AF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8F8825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196789,15558</w:t>
            </w:r>
          </w:p>
        </w:tc>
      </w:tr>
      <w:tr w:rsidR="00643059" w:rsidRPr="006D45BB" w14:paraId="62A3FB3A" w14:textId="77777777" w:rsidTr="006E7C35">
        <w:tblPrEx>
          <w:tblLook w:val="04A0" w:firstRow="1" w:lastRow="0" w:firstColumn="1" w:lastColumn="0" w:noHBand="0" w:noVBand="1"/>
        </w:tblPrEx>
        <w:tc>
          <w:tcPr>
            <w:tcW w:w="4552" w:type="dxa"/>
            <w:shd w:val="clear" w:color="auto" w:fill="auto"/>
            <w:vAlign w:val="center"/>
            <w:hideMark/>
          </w:tcPr>
          <w:p w14:paraId="01ADC1B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проведения противоэпизоотических мероприятий и мероприятий по обеспечению безопасности пищевой продукции</w:t>
            </w:r>
            <w:r w:rsidR="00AB25BC">
              <w:rPr>
                <w:rFonts w:ascii="PT Astra Serif" w:hAnsi="PT Astra Serif"/>
                <w:bCs/>
                <w:sz w:val="28"/>
                <w:szCs w:val="28"/>
              </w:rPr>
              <w:t>»</w:t>
            </w:r>
          </w:p>
        </w:tc>
        <w:tc>
          <w:tcPr>
            <w:tcW w:w="425" w:type="dxa"/>
            <w:shd w:val="clear" w:color="auto" w:fill="auto"/>
            <w:tcMar>
              <w:left w:w="28" w:type="dxa"/>
              <w:right w:w="28" w:type="dxa"/>
            </w:tcMar>
            <w:hideMark/>
          </w:tcPr>
          <w:p w14:paraId="01EC698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59881A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6B219C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94 0 01 00000</w:t>
            </w:r>
          </w:p>
        </w:tc>
        <w:tc>
          <w:tcPr>
            <w:tcW w:w="567" w:type="dxa"/>
            <w:shd w:val="clear" w:color="auto" w:fill="auto"/>
            <w:tcMar>
              <w:left w:w="28" w:type="dxa"/>
              <w:right w:w="28" w:type="dxa"/>
            </w:tcMar>
            <w:hideMark/>
          </w:tcPr>
          <w:p w14:paraId="1994027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E2F96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14541,85053</w:t>
            </w:r>
          </w:p>
        </w:tc>
      </w:tr>
      <w:tr w:rsidR="00643059" w:rsidRPr="006D45BB" w14:paraId="492EF13E" w14:textId="77777777" w:rsidTr="006E7C35">
        <w:tblPrEx>
          <w:tblLook w:val="04A0" w:firstRow="1" w:lastRow="0" w:firstColumn="1" w:lastColumn="0" w:noHBand="0" w:noVBand="1"/>
        </w:tblPrEx>
        <w:tc>
          <w:tcPr>
            <w:tcW w:w="4552" w:type="dxa"/>
            <w:shd w:val="clear" w:color="auto" w:fill="auto"/>
            <w:vAlign w:val="center"/>
            <w:hideMark/>
          </w:tcPr>
          <w:p w14:paraId="47E9C21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DC743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06A9FE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5850B6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94 0 01 00000</w:t>
            </w:r>
          </w:p>
        </w:tc>
        <w:tc>
          <w:tcPr>
            <w:tcW w:w="567" w:type="dxa"/>
            <w:shd w:val="clear" w:color="auto" w:fill="auto"/>
            <w:tcMar>
              <w:left w:w="28" w:type="dxa"/>
              <w:right w:w="28" w:type="dxa"/>
            </w:tcMar>
            <w:hideMark/>
          </w:tcPr>
          <w:p w14:paraId="3C1347E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AB97E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14541,85053</w:t>
            </w:r>
          </w:p>
        </w:tc>
      </w:tr>
      <w:tr w:rsidR="00643059" w:rsidRPr="006D45BB" w14:paraId="417DAE79" w14:textId="77777777" w:rsidTr="006E7C35">
        <w:tblPrEx>
          <w:tblLook w:val="04A0" w:firstRow="1" w:lastRow="0" w:firstColumn="1" w:lastColumn="0" w:noHBand="0" w:noVBand="1"/>
        </w:tblPrEx>
        <w:tc>
          <w:tcPr>
            <w:tcW w:w="4552" w:type="dxa"/>
            <w:shd w:val="clear" w:color="auto" w:fill="auto"/>
            <w:vAlign w:val="center"/>
            <w:hideMark/>
          </w:tcPr>
          <w:p w14:paraId="28E9A3E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Ведомственный проект </w:t>
            </w:r>
            <w:r w:rsidR="00AB25BC">
              <w:rPr>
                <w:rFonts w:ascii="PT Astra Serif" w:hAnsi="PT Astra Serif"/>
                <w:bCs/>
                <w:sz w:val="28"/>
                <w:szCs w:val="28"/>
              </w:rPr>
              <w:t>«</w:t>
            </w:r>
            <w:r w:rsidRPr="00643059">
              <w:rPr>
                <w:rFonts w:ascii="PT Astra Serif" w:hAnsi="PT Astra Serif"/>
                <w:bCs/>
                <w:sz w:val="28"/>
                <w:szCs w:val="28"/>
              </w:rPr>
              <w:t>Ликвидация лейкоза крупного рогатого скота</w:t>
            </w:r>
            <w:r w:rsidR="00AB25BC">
              <w:rPr>
                <w:rFonts w:ascii="PT Astra Serif" w:hAnsi="PT Astra Serif"/>
                <w:bCs/>
                <w:sz w:val="28"/>
                <w:szCs w:val="28"/>
              </w:rPr>
              <w:t>»</w:t>
            </w:r>
          </w:p>
        </w:tc>
        <w:tc>
          <w:tcPr>
            <w:tcW w:w="425" w:type="dxa"/>
            <w:shd w:val="clear" w:color="auto" w:fill="auto"/>
            <w:tcMar>
              <w:left w:w="28" w:type="dxa"/>
              <w:right w:w="28" w:type="dxa"/>
            </w:tcMar>
            <w:hideMark/>
          </w:tcPr>
          <w:p w14:paraId="2640A5B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92303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F4CF5E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94 0 02 00000</w:t>
            </w:r>
          </w:p>
        </w:tc>
        <w:tc>
          <w:tcPr>
            <w:tcW w:w="567" w:type="dxa"/>
            <w:shd w:val="clear" w:color="auto" w:fill="auto"/>
            <w:tcMar>
              <w:left w:w="28" w:type="dxa"/>
              <w:right w:w="28" w:type="dxa"/>
            </w:tcMar>
            <w:hideMark/>
          </w:tcPr>
          <w:p w14:paraId="7683183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E44690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3000,0</w:t>
            </w:r>
          </w:p>
        </w:tc>
      </w:tr>
      <w:tr w:rsidR="00643059" w:rsidRPr="006D45BB" w14:paraId="6DDCCD68" w14:textId="77777777" w:rsidTr="006E7C35">
        <w:tblPrEx>
          <w:tblLook w:val="04A0" w:firstRow="1" w:lastRow="0" w:firstColumn="1" w:lastColumn="0" w:noHBand="0" w:noVBand="1"/>
        </w:tblPrEx>
        <w:tc>
          <w:tcPr>
            <w:tcW w:w="4552" w:type="dxa"/>
            <w:shd w:val="clear" w:color="auto" w:fill="auto"/>
            <w:vAlign w:val="center"/>
            <w:hideMark/>
          </w:tcPr>
          <w:p w14:paraId="0D9B20A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133FEE6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6A9891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0FCD62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94 0 02 00000</w:t>
            </w:r>
          </w:p>
        </w:tc>
        <w:tc>
          <w:tcPr>
            <w:tcW w:w="567" w:type="dxa"/>
            <w:shd w:val="clear" w:color="auto" w:fill="auto"/>
            <w:tcMar>
              <w:left w:w="28" w:type="dxa"/>
              <w:right w:w="28" w:type="dxa"/>
            </w:tcMar>
            <w:hideMark/>
          </w:tcPr>
          <w:p w14:paraId="7EB062B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FC9054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3000,0</w:t>
            </w:r>
          </w:p>
        </w:tc>
      </w:tr>
      <w:tr w:rsidR="00643059" w:rsidRPr="006D45BB" w14:paraId="4F4C6E9F" w14:textId="77777777" w:rsidTr="006E7C35">
        <w:tblPrEx>
          <w:tblLook w:val="04A0" w:firstRow="1" w:lastRow="0" w:firstColumn="1" w:lastColumn="0" w:noHBand="0" w:noVBand="1"/>
        </w:tblPrEx>
        <w:tc>
          <w:tcPr>
            <w:tcW w:w="4552" w:type="dxa"/>
            <w:shd w:val="clear" w:color="auto" w:fill="auto"/>
            <w:vAlign w:val="center"/>
            <w:hideMark/>
          </w:tcPr>
          <w:p w14:paraId="4AC113B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государственной ветеринарной службы Ульяновской области в 2014-2021 годах</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государственной ветеринарной службы Ульяновской области в 2014-2021 годах</w:t>
            </w:r>
            <w:r w:rsidR="00AB25BC">
              <w:rPr>
                <w:rFonts w:ascii="PT Astra Serif" w:hAnsi="PT Astra Serif"/>
                <w:bCs/>
                <w:sz w:val="28"/>
                <w:szCs w:val="28"/>
              </w:rPr>
              <w:t>»</w:t>
            </w:r>
          </w:p>
        </w:tc>
        <w:tc>
          <w:tcPr>
            <w:tcW w:w="425" w:type="dxa"/>
            <w:shd w:val="clear" w:color="auto" w:fill="auto"/>
            <w:tcMar>
              <w:left w:w="28" w:type="dxa"/>
              <w:right w:w="28" w:type="dxa"/>
            </w:tcMar>
            <w:hideMark/>
          </w:tcPr>
          <w:p w14:paraId="6C1DC3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CD72B9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75AFF73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94 1 00 00000</w:t>
            </w:r>
          </w:p>
        </w:tc>
        <w:tc>
          <w:tcPr>
            <w:tcW w:w="567" w:type="dxa"/>
            <w:shd w:val="clear" w:color="auto" w:fill="auto"/>
            <w:tcMar>
              <w:left w:w="28" w:type="dxa"/>
              <w:right w:w="28" w:type="dxa"/>
            </w:tcMar>
            <w:hideMark/>
          </w:tcPr>
          <w:p w14:paraId="7AAC4ED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F58DE1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179247,30505</w:t>
            </w:r>
          </w:p>
        </w:tc>
      </w:tr>
      <w:tr w:rsidR="00643059" w:rsidRPr="006D45BB" w14:paraId="557D145A" w14:textId="77777777" w:rsidTr="006E7C35">
        <w:tblPrEx>
          <w:tblLook w:val="04A0" w:firstRow="1" w:lastRow="0" w:firstColumn="1" w:lastColumn="0" w:noHBand="0" w:noVBand="1"/>
        </w:tblPrEx>
        <w:tc>
          <w:tcPr>
            <w:tcW w:w="4552" w:type="dxa"/>
            <w:shd w:val="clear" w:color="auto" w:fill="auto"/>
            <w:vAlign w:val="center"/>
            <w:hideMark/>
          </w:tcPr>
          <w:p w14:paraId="423C9CE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2A5D482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7A4E28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B92DB8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94 1 01 00000</w:t>
            </w:r>
          </w:p>
        </w:tc>
        <w:tc>
          <w:tcPr>
            <w:tcW w:w="567" w:type="dxa"/>
            <w:shd w:val="clear" w:color="auto" w:fill="auto"/>
            <w:tcMar>
              <w:left w:w="28" w:type="dxa"/>
              <w:right w:w="28" w:type="dxa"/>
            </w:tcMar>
            <w:hideMark/>
          </w:tcPr>
          <w:p w14:paraId="7BFDF59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8C340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179247,30505</w:t>
            </w:r>
          </w:p>
        </w:tc>
      </w:tr>
      <w:tr w:rsidR="00643059" w:rsidRPr="006D45BB" w14:paraId="4A70E539" w14:textId="77777777" w:rsidTr="006E7C35">
        <w:tblPrEx>
          <w:tblLook w:val="04A0" w:firstRow="1" w:lastRow="0" w:firstColumn="1" w:lastColumn="0" w:noHBand="0" w:noVBand="1"/>
        </w:tblPrEx>
        <w:tc>
          <w:tcPr>
            <w:tcW w:w="4552" w:type="dxa"/>
            <w:shd w:val="clear" w:color="auto" w:fill="auto"/>
            <w:vAlign w:val="center"/>
            <w:hideMark/>
          </w:tcPr>
          <w:p w14:paraId="3A82B48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областным государственным бюджетным учреждениям, обеспечивающим предоставление услуг в области животноводства</w:t>
            </w:r>
          </w:p>
        </w:tc>
        <w:tc>
          <w:tcPr>
            <w:tcW w:w="425" w:type="dxa"/>
            <w:shd w:val="clear" w:color="auto" w:fill="auto"/>
            <w:tcMar>
              <w:left w:w="28" w:type="dxa"/>
              <w:right w:w="28" w:type="dxa"/>
            </w:tcMar>
            <w:hideMark/>
          </w:tcPr>
          <w:p w14:paraId="4354BE9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51F8F8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6D0FEA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94 1 01 60020</w:t>
            </w:r>
          </w:p>
        </w:tc>
        <w:tc>
          <w:tcPr>
            <w:tcW w:w="567" w:type="dxa"/>
            <w:shd w:val="clear" w:color="auto" w:fill="auto"/>
            <w:tcMar>
              <w:left w:w="28" w:type="dxa"/>
              <w:right w:w="28" w:type="dxa"/>
            </w:tcMar>
            <w:hideMark/>
          </w:tcPr>
          <w:p w14:paraId="5AC5849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67C52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163678,3</w:t>
            </w:r>
          </w:p>
        </w:tc>
      </w:tr>
      <w:tr w:rsidR="00643059" w:rsidRPr="006D45BB" w14:paraId="706942CA" w14:textId="77777777" w:rsidTr="006E7C35">
        <w:tblPrEx>
          <w:tblLook w:val="04A0" w:firstRow="1" w:lastRow="0" w:firstColumn="1" w:lastColumn="0" w:noHBand="0" w:noVBand="1"/>
        </w:tblPrEx>
        <w:tc>
          <w:tcPr>
            <w:tcW w:w="4552" w:type="dxa"/>
            <w:shd w:val="clear" w:color="auto" w:fill="auto"/>
            <w:vAlign w:val="center"/>
            <w:hideMark/>
          </w:tcPr>
          <w:p w14:paraId="681685F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431E086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2364A8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7D65D2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94 1 01 60020</w:t>
            </w:r>
          </w:p>
        </w:tc>
        <w:tc>
          <w:tcPr>
            <w:tcW w:w="567" w:type="dxa"/>
            <w:shd w:val="clear" w:color="auto" w:fill="auto"/>
            <w:tcMar>
              <w:left w:w="28" w:type="dxa"/>
              <w:right w:w="28" w:type="dxa"/>
            </w:tcMar>
            <w:hideMark/>
          </w:tcPr>
          <w:p w14:paraId="65C0BD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2E28DB1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163678,3</w:t>
            </w:r>
          </w:p>
        </w:tc>
      </w:tr>
      <w:tr w:rsidR="00643059" w:rsidRPr="006D45BB" w14:paraId="75B7BFEA" w14:textId="77777777" w:rsidTr="006E7C35">
        <w:tblPrEx>
          <w:tblLook w:val="04A0" w:firstRow="1" w:lastRow="0" w:firstColumn="1" w:lastColumn="0" w:noHBand="0" w:noVBand="1"/>
        </w:tblPrEx>
        <w:tc>
          <w:tcPr>
            <w:tcW w:w="4552" w:type="dxa"/>
            <w:shd w:val="clear" w:color="auto" w:fill="auto"/>
            <w:vAlign w:val="center"/>
            <w:hideMark/>
          </w:tcPr>
          <w:p w14:paraId="113425E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органов Ульяновской области</w:t>
            </w:r>
          </w:p>
        </w:tc>
        <w:tc>
          <w:tcPr>
            <w:tcW w:w="425" w:type="dxa"/>
            <w:shd w:val="clear" w:color="auto" w:fill="auto"/>
            <w:tcMar>
              <w:left w:w="28" w:type="dxa"/>
              <w:right w:w="28" w:type="dxa"/>
            </w:tcMar>
            <w:hideMark/>
          </w:tcPr>
          <w:p w14:paraId="189E3B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95E572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34233F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94 1 01 80010</w:t>
            </w:r>
          </w:p>
        </w:tc>
        <w:tc>
          <w:tcPr>
            <w:tcW w:w="567" w:type="dxa"/>
            <w:shd w:val="clear" w:color="auto" w:fill="auto"/>
            <w:tcMar>
              <w:left w:w="28" w:type="dxa"/>
              <w:right w:w="28" w:type="dxa"/>
            </w:tcMar>
            <w:hideMark/>
          </w:tcPr>
          <w:p w14:paraId="1DD1029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65D55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15569,00505</w:t>
            </w:r>
          </w:p>
        </w:tc>
      </w:tr>
      <w:tr w:rsidR="00643059" w:rsidRPr="006D45BB" w14:paraId="6B67090F" w14:textId="77777777" w:rsidTr="006E7C35">
        <w:tblPrEx>
          <w:tblLook w:val="04A0" w:firstRow="1" w:lastRow="0" w:firstColumn="1" w:lastColumn="0" w:noHBand="0" w:noVBand="1"/>
        </w:tblPrEx>
        <w:tc>
          <w:tcPr>
            <w:tcW w:w="4552" w:type="dxa"/>
            <w:shd w:val="clear" w:color="auto" w:fill="auto"/>
            <w:vAlign w:val="center"/>
            <w:hideMark/>
          </w:tcPr>
          <w:p w14:paraId="254A767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34AF497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3A2F1D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D2580A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94 1 01 80010</w:t>
            </w:r>
          </w:p>
        </w:tc>
        <w:tc>
          <w:tcPr>
            <w:tcW w:w="567" w:type="dxa"/>
            <w:shd w:val="clear" w:color="auto" w:fill="auto"/>
            <w:tcMar>
              <w:left w:w="28" w:type="dxa"/>
              <w:right w:w="28" w:type="dxa"/>
            </w:tcMar>
            <w:hideMark/>
          </w:tcPr>
          <w:p w14:paraId="02C4760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45F1E18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14347,19142</w:t>
            </w:r>
          </w:p>
        </w:tc>
      </w:tr>
      <w:tr w:rsidR="00643059" w:rsidRPr="006D45BB" w14:paraId="1AAE1511" w14:textId="77777777" w:rsidTr="006E7C35">
        <w:tblPrEx>
          <w:tblLook w:val="04A0" w:firstRow="1" w:lastRow="0" w:firstColumn="1" w:lastColumn="0" w:noHBand="0" w:noVBand="1"/>
        </w:tblPrEx>
        <w:tc>
          <w:tcPr>
            <w:tcW w:w="4552" w:type="dxa"/>
            <w:shd w:val="clear" w:color="auto" w:fill="auto"/>
            <w:vAlign w:val="center"/>
            <w:hideMark/>
          </w:tcPr>
          <w:p w14:paraId="6AD37AA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4E167D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FE0BB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7B80538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94 1 01 80010</w:t>
            </w:r>
          </w:p>
        </w:tc>
        <w:tc>
          <w:tcPr>
            <w:tcW w:w="567" w:type="dxa"/>
            <w:shd w:val="clear" w:color="auto" w:fill="auto"/>
            <w:tcMar>
              <w:left w:w="28" w:type="dxa"/>
              <w:right w:w="28" w:type="dxa"/>
            </w:tcMar>
            <w:hideMark/>
          </w:tcPr>
          <w:p w14:paraId="0511F24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1C87A41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1219,41065</w:t>
            </w:r>
          </w:p>
        </w:tc>
      </w:tr>
      <w:tr w:rsidR="00643059" w:rsidRPr="006D45BB" w14:paraId="3977C4FA" w14:textId="77777777" w:rsidTr="006E7C35">
        <w:tblPrEx>
          <w:tblLook w:val="04A0" w:firstRow="1" w:lastRow="0" w:firstColumn="1" w:lastColumn="0" w:noHBand="0" w:noVBand="1"/>
        </w:tblPrEx>
        <w:tc>
          <w:tcPr>
            <w:tcW w:w="4552" w:type="dxa"/>
            <w:shd w:val="clear" w:color="auto" w:fill="auto"/>
            <w:vAlign w:val="center"/>
            <w:hideMark/>
          </w:tcPr>
          <w:p w14:paraId="236AEE7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584A208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ECF56E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344BC2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94 1 01 80010</w:t>
            </w:r>
          </w:p>
        </w:tc>
        <w:tc>
          <w:tcPr>
            <w:tcW w:w="567" w:type="dxa"/>
            <w:shd w:val="clear" w:color="auto" w:fill="auto"/>
            <w:tcMar>
              <w:left w:w="28" w:type="dxa"/>
              <w:right w:w="28" w:type="dxa"/>
            </w:tcMar>
            <w:hideMark/>
          </w:tcPr>
          <w:p w14:paraId="5EF3B3E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464AAA6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2,40298</w:t>
            </w:r>
          </w:p>
        </w:tc>
      </w:tr>
      <w:tr w:rsidR="00643059" w:rsidRPr="006D45BB" w14:paraId="47D2DDF3" w14:textId="77777777" w:rsidTr="006E7C35">
        <w:tblPrEx>
          <w:tblLook w:val="04A0" w:firstRow="1" w:lastRow="0" w:firstColumn="1" w:lastColumn="0" w:noHBand="0" w:noVBand="1"/>
        </w:tblPrEx>
        <w:tc>
          <w:tcPr>
            <w:tcW w:w="4552" w:type="dxa"/>
            <w:shd w:val="clear" w:color="auto" w:fill="auto"/>
            <w:vAlign w:val="center"/>
            <w:hideMark/>
          </w:tcPr>
          <w:p w14:paraId="42CC6DF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Водное хозяйство</w:t>
            </w:r>
          </w:p>
        </w:tc>
        <w:tc>
          <w:tcPr>
            <w:tcW w:w="425" w:type="dxa"/>
            <w:shd w:val="clear" w:color="auto" w:fill="auto"/>
            <w:tcMar>
              <w:left w:w="28" w:type="dxa"/>
              <w:right w:w="28" w:type="dxa"/>
            </w:tcMar>
            <w:hideMark/>
          </w:tcPr>
          <w:p w14:paraId="37A3204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81925B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47C7ED76"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5BEDB2D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8F3B0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131023,63201</w:t>
            </w:r>
          </w:p>
        </w:tc>
      </w:tr>
      <w:tr w:rsidR="00643059" w:rsidRPr="006D45BB" w14:paraId="444EAAEC" w14:textId="77777777" w:rsidTr="006E7C35">
        <w:tblPrEx>
          <w:tblLook w:val="04A0" w:firstRow="1" w:lastRow="0" w:firstColumn="1" w:lastColumn="0" w:noHBand="0" w:noVBand="1"/>
        </w:tblPrEx>
        <w:tc>
          <w:tcPr>
            <w:tcW w:w="4552" w:type="dxa"/>
            <w:shd w:val="clear" w:color="auto" w:fill="auto"/>
            <w:vAlign w:val="center"/>
            <w:hideMark/>
          </w:tcPr>
          <w:p w14:paraId="7F998A9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4065CDF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C9B6F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1203C64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35DAFBA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CF4BE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9326,08379</w:t>
            </w:r>
          </w:p>
        </w:tc>
      </w:tr>
      <w:tr w:rsidR="00643059" w:rsidRPr="006D45BB" w14:paraId="3BA1865A" w14:textId="77777777" w:rsidTr="006E7C35">
        <w:tblPrEx>
          <w:tblLook w:val="04A0" w:firstRow="1" w:lastRow="0" w:firstColumn="1" w:lastColumn="0" w:noHBand="0" w:noVBand="1"/>
        </w:tblPrEx>
        <w:tc>
          <w:tcPr>
            <w:tcW w:w="4552" w:type="dxa"/>
            <w:shd w:val="clear" w:color="auto" w:fill="auto"/>
            <w:vAlign w:val="center"/>
            <w:hideMark/>
          </w:tcPr>
          <w:p w14:paraId="19000B7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Осуществление отдельных полномочий в области водных отношений</w:t>
            </w:r>
          </w:p>
        </w:tc>
        <w:tc>
          <w:tcPr>
            <w:tcW w:w="425" w:type="dxa"/>
            <w:shd w:val="clear" w:color="auto" w:fill="auto"/>
            <w:tcMar>
              <w:left w:w="28" w:type="dxa"/>
              <w:right w:w="28" w:type="dxa"/>
            </w:tcMar>
            <w:hideMark/>
          </w:tcPr>
          <w:p w14:paraId="31C54F2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97AE4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7A8FD3E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11 0 00 51280</w:t>
            </w:r>
          </w:p>
        </w:tc>
        <w:tc>
          <w:tcPr>
            <w:tcW w:w="567" w:type="dxa"/>
            <w:shd w:val="clear" w:color="auto" w:fill="auto"/>
            <w:tcMar>
              <w:left w:w="28" w:type="dxa"/>
              <w:right w:w="28" w:type="dxa"/>
            </w:tcMar>
            <w:hideMark/>
          </w:tcPr>
          <w:p w14:paraId="7AC245F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A034CA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9282,52056</w:t>
            </w:r>
          </w:p>
        </w:tc>
      </w:tr>
      <w:tr w:rsidR="00643059" w:rsidRPr="006D45BB" w14:paraId="24C71D51" w14:textId="77777777" w:rsidTr="006E7C35">
        <w:tblPrEx>
          <w:tblLook w:val="04A0" w:firstRow="1" w:lastRow="0" w:firstColumn="1" w:lastColumn="0" w:noHBand="0" w:noVBand="1"/>
        </w:tblPrEx>
        <w:tc>
          <w:tcPr>
            <w:tcW w:w="4552" w:type="dxa"/>
            <w:shd w:val="clear" w:color="auto" w:fill="auto"/>
            <w:vAlign w:val="center"/>
            <w:hideMark/>
          </w:tcPr>
          <w:p w14:paraId="3EAC0E0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9A3DD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E62C98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3EDB240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11 0 00 51280</w:t>
            </w:r>
          </w:p>
        </w:tc>
        <w:tc>
          <w:tcPr>
            <w:tcW w:w="567" w:type="dxa"/>
            <w:shd w:val="clear" w:color="auto" w:fill="auto"/>
            <w:tcMar>
              <w:left w:w="28" w:type="dxa"/>
              <w:right w:w="28" w:type="dxa"/>
            </w:tcMar>
            <w:hideMark/>
          </w:tcPr>
          <w:p w14:paraId="7801F96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7EC9F4F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9282,52056</w:t>
            </w:r>
          </w:p>
        </w:tc>
      </w:tr>
      <w:tr w:rsidR="00643059" w:rsidRPr="006D45BB" w14:paraId="4573B14C" w14:textId="77777777" w:rsidTr="006E7C35">
        <w:tblPrEx>
          <w:tblLook w:val="04A0" w:firstRow="1" w:lastRow="0" w:firstColumn="1" w:lastColumn="0" w:noHBand="0" w:noVBand="1"/>
        </w:tblPrEx>
        <w:tc>
          <w:tcPr>
            <w:tcW w:w="4552" w:type="dxa"/>
            <w:shd w:val="clear" w:color="auto" w:fill="auto"/>
            <w:vAlign w:val="center"/>
            <w:hideMark/>
          </w:tcPr>
          <w:p w14:paraId="05BC7CD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связанные с исполнением решений, принятых судебными органами</w:t>
            </w:r>
          </w:p>
        </w:tc>
        <w:tc>
          <w:tcPr>
            <w:tcW w:w="425" w:type="dxa"/>
            <w:shd w:val="clear" w:color="auto" w:fill="auto"/>
            <w:tcMar>
              <w:left w:w="28" w:type="dxa"/>
              <w:right w:w="28" w:type="dxa"/>
            </w:tcMar>
            <w:hideMark/>
          </w:tcPr>
          <w:p w14:paraId="2B0D80A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00E0E0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763D816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11 0 00 80210</w:t>
            </w:r>
          </w:p>
        </w:tc>
        <w:tc>
          <w:tcPr>
            <w:tcW w:w="567" w:type="dxa"/>
            <w:shd w:val="clear" w:color="auto" w:fill="auto"/>
            <w:tcMar>
              <w:left w:w="28" w:type="dxa"/>
              <w:right w:w="28" w:type="dxa"/>
            </w:tcMar>
            <w:hideMark/>
          </w:tcPr>
          <w:p w14:paraId="309947B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36143D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43,56323</w:t>
            </w:r>
          </w:p>
        </w:tc>
      </w:tr>
      <w:tr w:rsidR="00643059" w:rsidRPr="006D45BB" w14:paraId="0790D8FE" w14:textId="77777777" w:rsidTr="006E7C35">
        <w:tblPrEx>
          <w:tblLook w:val="04A0" w:firstRow="1" w:lastRow="0" w:firstColumn="1" w:lastColumn="0" w:noHBand="0" w:noVBand="1"/>
        </w:tblPrEx>
        <w:tc>
          <w:tcPr>
            <w:tcW w:w="4552" w:type="dxa"/>
            <w:shd w:val="clear" w:color="auto" w:fill="auto"/>
            <w:vAlign w:val="center"/>
            <w:hideMark/>
          </w:tcPr>
          <w:p w14:paraId="02657A9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0A1BCAD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742775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7BE973D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11 0 00 80210</w:t>
            </w:r>
          </w:p>
        </w:tc>
        <w:tc>
          <w:tcPr>
            <w:tcW w:w="567" w:type="dxa"/>
            <w:shd w:val="clear" w:color="auto" w:fill="auto"/>
            <w:tcMar>
              <w:left w:w="28" w:type="dxa"/>
              <w:right w:w="28" w:type="dxa"/>
            </w:tcMar>
            <w:hideMark/>
          </w:tcPr>
          <w:p w14:paraId="460E5DA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302B48B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43,56323</w:t>
            </w:r>
          </w:p>
        </w:tc>
      </w:tr>
      <w:tr w:rsidR="00643059" w:rsidRPr="006D45BB" w14:paraId="47E04C63" w14:textId="77777777" w:rsidTr="006E7C35">
        <w:tblPrEx>
          <w:tblLook w:val="04A0" w:firstRow="1" w:lastRow="0" w:firstColumn="1" w:lastColumn="0" w:noHBand="0" w:noVBand="1"/>
        </w:tblPrEx>
        <w:tc>
          <w:tcPr>
            <w:tcW w:w="4552" w:type="dxa"/>
            <w:shd w:val="clear" w:color="auto" w:fill="auto"/>
            <w:vAlign w:val="center"/>
            <w:hideMark/>
          </w:tcPr>
          <w:p w14:paraId="5AE1333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Охрана окружающей среды и восстановление природных ресурсов в Ульяновской области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0C76552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2AE0F1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5A85AF3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880 0 00 0000</w:t>
            </w:r>
          </w:p>
        </w:tc>
        <w:tc>
          <w:tcPr>
            <w:tcW w:w="567" w:type="dxa"/>
            <w:shd w:val="clear" w:color="auto" w:fill="auto"/>
            <w:tcMar>
              <w:left w:w="28" w:type="dxa"/>
              <w:right w:w="28" w:type="dxa"/>
            </w:tcMar>
            <w:hideMark/>
          </w:tcPr>
          <w:p w14:paraId="55A06E6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6B77A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121697,54822</w:t>
            </w:r>
          </w:p>
        </w:tc>
      </w:tr>
      <w:tr w:rsidR="00643059" w:rsidRPr="006D45BB" w14:paraId="69032037" w14:textId="77777777" w:rsidTr="006E7C35">
        <w:tblPrEx>
          <w:tblLook w:val="04A0" w:firstRow="1" w:lastRow="0" w:firstColumn="1" w:lastColumn="0" w:noHBand="0" w:noVBand="1"/>
        </w:tblPrEx>
        <w:tc>
          <w:tcPr>
            <w:tcW w:w="4552" w:type="dxa"/>
            <w:shd w:val="clear" w:color="auto" w:fill="auto"/>
            <w:vAlign w:val="center"/>
            <w:hideMark/>
          </w:tcPr>
          <w:p w14:paraId="02DF52E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Развитие водохозяйственного комплекса</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Охрана окружающей среды и восстановление природных ресурсов в Ульяновской области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4C7D03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2F1733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33DE80E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88 2 00 00000</w:t>
            </w:r>
          </w:p>
        </w:tc>
        <w:tc>
          <w:tcPr>
            <w:tcW w:w="567" w:type="dxa"/>
            <w:shd w:val="clear" w:color="auto" w:fill="auto"/>
            <w:tcMar>
              <w:left w:w="28" w:type="dxa"/>
              <w:right w:w="28" w:type="dxa"/>
            </w:tcMar>
            <w:hideMark/>
          </w:tcPr>
          <w:p w14:paraId="7A03786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22DFB0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121697,54822</w:t>
            </w:r>
          </w:p>
        </w:tc>
      </w:tr>
      <w:tr w:rsidR="00643059" w:rsidRPr="006D45BB" w14:paraId="3799C035" w14:textId="77777777" w:rsidTr="006E7C35">
        <w:tblPrEx>
          <w:tblLook w:val="04A0" w:firstRow="1" w:lastRow="0" w:firstColumn="1" w:lastColumn="0" w:noHBand="0" w:noVBand="1"/>
        </w:tblPrEx>
        <w:tc>
          <w:tcPr>
            <w:tcW w:w="4552" w:type="dxa"/>
            <w:shd w:val="clear" w:color="auto" w:fill="auto"/>
            <w:vAlign w:val="center"/>
            <w:hideMark/>
          </w:tcPr>
          <w:p w14:paraId="37F7C98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Строительство (реконструкция) сооружений инженерной защиты</w:t>
            </w:r>
            <w:r w:rsidR="00AB25BC">
              <w:rPr>
                <w:rFonts w:ascii="PT Astra Serif" w:hAnsi="PT Astra Serif"/>
                <w:bCs/>
                <w:sz w:val="28"/>
                <w:szCs w:val="28"/>
              </w:rPr>
              <w:t>»</w:t>
            </w:r>
          </w:p>
        </w:tc>
        <w:tc>
          <w:tcPr>
            <w:tcW w:w="425" w:type="dxa"/>
            <w:shd w:val="clear" w:color="auto" w:fill="auto"/>
            <w:tcMar>
              <w:left w:w="28" w:type="dxa"/>
              <w:right w:w="28" w:type="dxa"/>
            </w:tcMar>
            <w:hideMark/>
          </w:tcPr>
          <w:p w14:paraId="37FA26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2A188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5A0FD28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88 2 01 00000</w:t>
            </w:r>
          </w:p>
        </w:tc>
        <w:tc>
          <w:tcPr>
            <w:tcW w:w="567" w:type="dxa"/>
            <w:shd w:val="clear" w:color="auto" w:fill="auto"/>
            <w:tcMar>
              <w:left w:w="28" w:type="dxa"/>
              <w:right w:w="28" w:type="dxa"/>
            </w:tcMar>
            <w:hideMark/>
          </w:tcPr>
          <w:p w14:paraId="2C0D6A3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9B1085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117413,4932</w:t>
            </w:r>
          </w:p>
        </w:tc>
      </w:tr>
      <w:tr w:rsidR="00643059" w:rsidRPr="006D45BB" w14:paraId="65BF59B2" w14:textId="77777777" w:rsidTr="006E7C35">
        <w:tblPrEx>
          <w:tblLook w:val="04A0" w:firstRow="1" w:lastRow="0" w:firstColumn="1" w:lastColumn="0" w:noHBand="0" w:noVBand="1"/>
        </w:tblPrEx>
        <w:tc>
          <w:tcPr>
            <w:tcW w:w="4552" w:type="dxa"/>
            <w:shd w:val="clear" w:color="auto" w:fill="auto"/>
            <w:vAlign w:val="center"/>
            <w:hideMark/>
          </w:tcPr>
          <w:p w14:paraId="206F797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Строительство (реконструкция) сооружений инженерной защиты, капитальный ремонт гидротехнических сооружений, в том числе погашение кредиторской задолженности по оплате ранее выполненных работ</w:t>
            </w:r>
          </w:p>
        </w:tc>
        <w:tc>
          <w:tcPr>
            <w:tcW w:w="425" w:type="dxa"/>
            <w:shd w:val="clear" w:color="auto" w:fill="auto"/>
            <w:tcMar>
              <w:left w:w="28" w:type="dxa"/>
              <w:right w:w="28" w:type="dxa"/>
            </w:tcMar>
            <w:hideMark/>
          </w:tcPr>
          <w:p w14:paraId="6F9467C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B5E46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5AC0139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88 2 01 48010</w:t>
            </w:r>
          </w:p>
        </w:tc>
        <w:tc>
          <w:tcPr>
            <w:tcW w:w="567" w:type="dxa"/>
            <w:shd w:val="clear" w:color="auto" w:fill="auto"/>
            <w:tcMar>
              <w:left w:w="28" w:type="dxa"/>
              <w:right w:w="28" w:type="dxa"/>
            </w:tcMar>
            <w:hideMark/>
          </w:tcPr>
          <w:p w14:paraId="15BB915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7C2C2F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5027,3932</w:t>
            </w:r>
          </w:p>
        </w:tc>
      </w:tr>
      <w:tr w:rsidR="00643059" w:rsidRPr="006D45BB" w14:paraId="1E53F4FF" w14:textId="77777777" w:rsidTr="006E7C35">
        <w:tblPrEx>
          <w:tblLook w:val="04A0" w:firstRow="1" w:lastRow="0" w:firstColumn="1" w:lastColumn="0" w:noHBand="0" w:noVBand="1"/>
        </w:tblPrEx>
        <w:tc>
          <w:tcPr>
            <w:tcW w:w="4552" w:type="dxa"/>
            <w:shd w:val="clear" w:color="auto" w:fill="auto"/>
            <w:vAlign w:val="center"/>
            <w:hideMark/>
          </w:tcPr>
          <w:p w14:paraId="78E0F02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86B11D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E984C2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63AD84D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88 2 01 48010</w:t>
            </w:r>
          </w:p>
        </w:tc>
        <w:tc>
          <w:tcPr>
            <w:tcW w:w="567" w:type="dxa"/>
            <w:shd w:val="clear" w:color="auto" w:fill="auto"/>
            <w:tcMar>
              <w:left w:w="28" w:type="dxa"/>
              <w:right w:w="28" w:type="dxa"/>
            </w:tcMar>
            <w:hideMark/>
          </w:tcPr>
          <w:p w14:paraId="12CD6FC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6E4669C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1234,52918</w:t>
            </w:r>
          </w:p>
        </w:tc>
      </w:tr>
      <w:tr w:rsidR="00643059" w:rsidRPr="006D45BB" w14:paraId="0F9D0346" w14:textId="77777777" w:rsidTr="006E7C35">
        <w:tblPrEx>
          <w:tblLook w:val="04A0" w:firstRow="1" w:lastRow="0" w:firstColumn="1" w:lastColumn="0" w:noHBand="0" w:noVBand="1"/>
        </w:tblPrEx>
        <w:tc>
          <w:tcPr>
            <w:tcW w:w="4552" w:type="dxa"/>
            <w:shd w:val="clear" w:color="auto" w:fill="auto"/>
            <w:vAlign w:val="center"/>
            <w:hideMark/>
          </w:tcPr>
          <w:p w14:paraId="15EA931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631877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CB3D7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5A5C578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88 2 01 48010</w:t>
            </w:r>
          </w:p>
        </w:tc>
        <w:tc>
          <w:tcPr>
            <w:tcW w:w="567" w:type="dxa"/>
            <w:shd w:val="clear" w:color="auto" w:fill="auto"/>
            <w:tcMar>
              <w:left w:w="28" w:type="dxa"/>
              <w:right w:w="28" w:type="dxa"/>
            </w:tcMar>
            <w:hideMark/>
          </w:tcPr>
          <w:p w14:paraId="239785B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06F211A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3792,86402</w:t>
            </w:r>
          </w:p>
        </w:tc>
      </w:tr>
      <w:tr w:rsidR="00643059" w:rsidRPr="006D45BB" w14:paraId="15BFFADA" w14:textId="77777777" w:rsidTr="006E7C35">
        <w:tblPrEx>
          <w:tblLook w:val="04A0" w:firstRow="1" w:lastRow="0" w:firstColumn="1" w:lastColumn="0" w:noHBand="0" w:noVBand="1"/>
        </w:tblPrEx>
        <w:tc>
          <w:tcPr>
            <w:tcW w:w="4552" w:type="dxa"/>
            <w:shd w:val="clear" w:color="auto" w:fill="auto"/>
            <w:vAlign w:val="center"/>
            <w:hideMark/>
          </w:tcPr>
          <w:p w14:paraId="15935DB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Мероприятия федеральной целевой программы </w:t>
            </w:r>
            <w:r w:rsidR="00AB25BC">
              <w:rPr>
                <w:rFonts w:ascii="PT Astra Serif" w:hAnsi="PT Astra Serif"/>
                <w:bCs/>
                <w:sz w:val="28"/>
                <w:szCs w:val="28"/>
              </w:rPr>
              <w:t>«</w:t>
            </w:r>
            <w:r w:rsidRPr="00643059">
              <w:rPr>
                <w:rFonts w:ascii="PT Astra Serif" w:hAnsi="PT Astra Serif"/>
                <w:bCs/>
                <w:sz w:val="28"/>
                <w:szCs w:val="28"/>
              </w:rPr>
              <w:t>Развитие водохозяйственного комплекса Российской Федерации в 2012-2020 годах</w:t>
            </w:r>
            <w:r w:rsidR="00AB25BC">
              <w:rPr>
                <w:rFonts w:ascii="PT Astra Serif" w:hAnsi="PT Astra Serif"/>
                <w:bCs/>
                <w:sz w:val="28"/>
                <w:szCs w:val="28"/>
              </w:rPr>
              <w:t>»</w:t>
            </w:r>
            <w:r w:rsidRPr="00643059">
              <w:rPr>
                <w:rFonts w:ascii="PT Astra Serif" w:hAnsi="PT Astra Serif"/>
                <w:bCs/>
                <w:sz w:val="28"/>
                <w:szCs w:val="28"/>
              </w:rPr>
              <w:t xml:space="preserve"> (строительство (реконструкция) сооружений инженерной защиты)</w:t>
            </w:r>
          </w:p>
        </w:tc>
        <w:tc>
          <w:tcPr>
            <w:tcW w:w="425" w:type="dxa"/>
            <w:shd w:val="clear" w:color="auto" w:fill="auto"/>
            <w:tcMar>
              <w:left w:w="28" w:type="dxa"/>
              <w:right w:w="28" w:type="dxa"/>
            </w:tcMar>
            <w:hideMark/>
          </w:tcPr>
          <w:p w14:paraId="517EDB5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AB0A83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36320E23"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88 2 01 R0161</w:t>
            </w:r>
          </w:p>
        </w:tc>
        <w:tc>
          <w:tcPr>
            <w:tcW w:w="567" w:type="dxa"/>
            <w:shd w:val="clear" w:color="auto" w:fill="auto"/>
            <w:tcMar>
              <w:left w:w="28" w:type="dxa"/>
              <w:right w:w="28" w:type="dxa"/>
            </w:tcMar>
            <w:hideMark/>
          </w:tcPr>
          <w:p w14:paraId="39552B7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371F49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112386,1</w:t>
            </w:r>
          </w:p>
        </w:tc>
      </w:tr>
      <w:tr w:rsidR="00643059" w:rsidRPr="006D45BB" w14:paraId="4502B79B" w14:textId="77777777" w:rsidTr="006E7C35">
        <w:tblPrEx>
          <w:tblLook w:val="04A0" w:firstRow="1" w:lastRow="0" w:firstColumn="1" w:lastColumn="0" w:noHBand="0" w:noVBand="1"/>
        </w:tblPrEx>
        <w:tc>
          <w:tcPr>
            <w:tcW w:w="4552" w:type="dxa"/>
            <w:shd w:val="clear" w:color="auto" w:fill="auto"/>
            <w:vAlign w:val="center"/>
            <w:hideMark/>
          </w:tcPr>
          <w:p w14:paraId="01073C1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0D97F48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98B9F4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1C6B3949"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88 2 01 R0161</w:t>
            </w:r>
          </w:p>
        </w:tc>
        <w:tc>
          <w:tcPr>
            <w:tcW w:w="567" w:type="dxa"/>
            <w:shd w:val="clear" w:color="auto" w:fill="auto"/>
            <w:tcMar>
              <w:left w:w="28" w:type="dxa"/>
              <w:right w:w="28" w:type="dxa"/>
            </w:tcMar>
            <w:hideMark/>
          </w:tcPr>
          <w:p w14:paraId="58815B5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759A8C3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112386,1</w:t>
            </w:r>
          </w:p>
        </w:tc>
      </w:tr>
      <w:tr w:rsidR="00643059" w:rsidRPr="006D45BB" w14:paraId="4F59E392" w14:textId="77777777" w:rsidTr="006E7C35">
        <w:tblPrEx>
          <w:tblLook w:val="04A0" w:firstRow="1" w:lastRow="0" w:firstColumn="1" w:lastColumn="0" w:noHBand="0" w:noVBand="1"/>
        </w:tblPrEx>
        <w:tc>
          <w:tcPr>
            <w:tcW w:w="4552" w:type="dxa"/>
            <w:shd w:val="clear" w:color="auto" w:fill="auto"/>
            <w:vAlign w:val="center"/>
            <w:hideMark/>
          </w:tcPr>
          <w:p w14:paraId="144A9F0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Восстановление и экологическая реабилитация водных объектов (природоохранные мероприятия)</w:t>
            </w:r>
            <w:r w:rsidR="00AB25BC">
              <w:rPr>
                <w:rFonts w:ascii="PT Astra Serif" w:hAnsi="PT Astra Serif"/>
                <w:bCs/>
                <w:sz w:val="28"/>
                <w:szCs w:val="28"/>
              </w:rPr>
              <w:t>»</w:t>
            </w:r>
          </w:p>
        </w:tc>
        <w:tc>
          <w:tcPr>
            <w:tcW w:w="425" w:type="dxa"/>
            <w:shd w:val="clear" w:color="auto" w:fill="auto"/>
            <w:tcMar>
              <w:left w:w="28" w:type="dxa"/>
              <w:right w:w="28" w:type="dxa"/>
            </w:tcMar>
            <w:hideMark/>
          </w:tcPr>
          <w:p w14:paraId="0DC3DB1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DB7B0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7AFC225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88 2 03 00000</w:t>
            </w:r>
          </w:p>
        </w:tc>
        <w:tc>
          <w:tcPr>
            <w:tcW w:w="567" w:type="dxa"/>
            <w:shd w:val="clear" w:color="auto" w:fill="auto"/>
            <w:tcMar>
              <w:left w:w="28" w:type="dxa"/>
              <w:right w:w="28" w:type="dxa"/>
            </w:tcMar>
            <w:hideMark/>
          </w:tcPr>
          <w:p w14:paraId="35BDD0F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E05CB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1984,09602</w:t>
            </w:r>
          </w:p>
        </w:tc>
      </w:tr>
      <w:tr w:rsidR="00643059" w:rsidRPr="006D45BB" w14:paraId="41045ABE" w14:textId="77777777" w:rsidTr="006E7C35">
        <w:tblPrEx>
          <w:tblLook w:val="04A0" w:firstRow="1" w:lastRow="0" w:firstColumn="1" w:lastColumn="0" w:noHBand="0" w:noVBand="1"/>
        </w:tblPrEx>
        <w:tc>
          <w:tcPr>
            <w:tcW w:w="4552" w:type="dxa"/>
            <w:shd w:val="clear" w:color="auto" w:fill="auto"/>
            <w:vAlign w:val="center"/>
            <w:hideMark/>
          </w:tcPr>
          <w:p w14:paraId="467C431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на софинансирование благоустройства родников в Ульяновской области, используемых населением в качестве источников питьевого водоснабжения</w:t>
            </w:r>
          </w:p>
        </w:tc>
        <w:tc>
          <w:tcPr>
            <w:tcW w:w="425" w:type="dxa"/>
            <w:shd w:val="clear" w:color="auto" w:fill="auto"/>
            <w:tcMar>
              <w:left w:w="28" w:type="dxa"/>
              <w:right w:w="28" w:type="dxa"/>
            </w:tcMar>
            <w:hideMark/>
          </w:tcPr>
          <w:p w14:paraId="282778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D4CF66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5C950BA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88 2 03 70050</w:t>
            </w:r>
          </w:p>
        </w:tc>
        <w:tc>
          <w:tcPr>
            <w:tcW w:w="567" w:type="dxa"/>
            <w:shd w:val="clear" w:color="auto" w:fill="auto"/>
            <w:tcMar>
              <w:left w:w="28" w:type="dxa"/>
              <w:right w:w="28" w:type="dxa"/>
            </w:tcMar>
            <w:hideMark/>
          </w:tcPr>
          <w:p w14:paraId="5CEC0D4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6C57A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1984,09602</w:t>
            </w:r>
          </w:p>
        </w:tc>
      </w:tr>
      <w:tr w:rsidR="00643059" w:rsidRPr="006D45BB" w14:paraId="555F6926" w14:textId="77777777" w:rsidTr="006E7C35">
        <w:tblPrEx>
          <w:tblLook w:val="04A0" w:firstRow="1" w:lastRow="0" w:firstColumn="1" w:lastColumn="0" w:noHBand="0" w:noVBand="1"/>
        </w:tblPrEx>
        <w:tc>
          <w:tcPr>
            <w:tcW w:w="4552" w:type="dxa"/>
            <w:shd w:val="clear" w:color="auto" w:fill="auto"/>
            <w:vAlign w:val="center"/>
            <w:hideMark/>
          </w:tcPr>
          <w:p w14:paraId="5F1A102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05EB706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444FCE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55A64A8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88 2 03 70050</w:t>
            </w:r>
          </w:p>
        </w:tc>
        <w:tc>
          <w:tcPr>
            <w:tcW w:w="567" w:type="dxa"/>
            <w:shd w:val="clear" w:color="auto" w:fill="auto"/>
            <w:tcMar>
              <w:left w:w="28" w:type="dxa"/>
              <w:right w:w="28" w:type="dxa"/>
            </w:tcMar>
            <w:hideMark/>
          </w:tcPr>
          <w:p w14:paraId="67863AD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238C387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1984,09602</w:t>
            </w:r>
          </w:p>
        </w:tc>
      </w:tr>
      <w:tr w:rsidR="00643059" w:rsidRPr="006D45BB" w14:paraId="68118439" w14:textId="77777777" w:rsidTr="006E7C35">
        <w:tblPrEx>
          <w:tblLook w:val="04A0" w:firstRow="1" w:lastRow="0" w:firstColumn="1" w:lastColumn="0" w:noHBand="0" w:noVBand="1"/>
        </w:tblPrEx>
        <w:tc>
          <w:tcPr>
            <w:tcW w:w="4552" w:type="dxa"/>
            <w:shd w:val="clear" w:color="auto" w:fill="auto"/>
            <w:vAlign w:val="center"/>
            <w:hideMark/>
          </w:tcPr>
          <w:p w14:paraId="4851C5E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Уплата земельного налога в отношении земельных участков, предназначенных для размещения гидротехнических сооружений</w:t>
            </w:r>
            <w:r w:rsidR="00AB25BC">
              <w:rPr>
                <w:rFonts w:ascii="PT Astra Serif" w:hAnsi="PT Astra Serif"/>
                <w:bCs/>
                <w:sz w:val="28"/>
                <w:szCs w:val="28"/>
              </w:rPr>
              <w:t>»</w:t>
            </w:r>
          </w:p>
        </w:tc>
        <w:tc>
          <w:tcPr>
            <w:tcW w:w="425" w:type="dxa"/>
            <w:shd w:val="clear" w:color="auto" w:fill="auto"/>
            <w:tcMar>
              <w:left w:w="28" w:type="dxa"/>
              <w:right w:w="28" w:type="dxa"/>
            </w:tcMar>
            <w:hideMark/>
          </w:tcPr>
          <w:p w14:paraId="0422D6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79A88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0E6E906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88 2 05 00000</w:t>
            </w:r>
          </w:p>
        </w:tc>
        <w:tc>
          <w:tcPr>
            <w:tcW w:w="567" w:type="dxa"/>
            <w:shd w:val="clear" w:color="auto" w:fill="auto"/>
            <w:tcMar>
              <w:left w:w="28" w:type="dxa"/>
              <w:right w:w="28" w:type="dxa"/>
            </w:tcMar>
            <w:hideMark/>
          </w:tcPr>
          <w:p w14:paraId="42A6D53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54DE33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315,784</w:t>
            </w:r>
          </w:p>
        </w:tc>
      </w:tr>
      <w:tr w:rsidR="00643059" w:rsidRPr="006D45BB" w14:paraId="612F847B" w14:textId="77777777" w:rsidTr="006E7C35">
        <w:tblPrEx>
          <w:tblLook w:val="04A0" w:firstRow="1" w:lastRow="0" w:firstColumn="1" w:lastColumn="0" w:noHBand="0" w:noVBand="1"/>
        </w:tblPrEx>
        <w:tc>
          <w:tcPr>
            <w:tcW w:w="4552" w:type="dxa"/>
            <w:shd w:val="clear" w:color="auto" w:fill="auto"/>
            <w:vAlign w:val="center"/>
            <w:hideMark/>
          </w:tcPr>
          <w:p w14:paraId="030A6C1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Уплата земельного налога в отношении земельных участков, предназначенных для размещения гидротехнических сооружений</w:t>
            </w:r>
          </w:p>
        </w:tc>
        <w:tc>
          <w:tcPr>
            <w:tcW w:w="425" w:type="dxa"/>
            <w:shd w:val="clear" w:color="auto" w:fill="auto"/>
            <w:tcMar>
              <w:left w:w="28" w:type="dxa"/>
              <w:right w:w="28" w:type="dxa"/>
            </w:tcMar>
            <w:hideMark/>
          </w:tcPr>
          <w:p w14:paraId="41E202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691644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62C0324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88 2 05 48150</w:t>
            </w:r>
          </w:p>
        </w:tc>
        <w:tc>
          <w:tcPr>
            <w:tcW w:w="567" w:type="dxa"/>
            <w:shd w:val="clear" w:color="auto" w:fill="auto"/>
            <w:tcMar>
              <w:left w:w="28" w:type="dxa"/>
              <w:right w:w="28" w:type="dxa"/>
            </w:tcMar>
            <w:hideMark/>
          </w:tcPr>
          <w:p w14:paraId="0254F89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0D1F1A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315,784</w:t>
            </w:r>
          </w:p>
        </w:tc>
      </w:tr>
      <w:tr w:rsidR="00643059" w:rsidRPr="006D45BB" w14:paraId="21B5F694" w14:textId="77777777" w:rsidTr="006E7C35">
        <w:tblPrEx>
          <w:tblLook w:val="04A0" w:firstRow="1" w:lastRow="0" w:firstColumn="1" w:lastColumn="0" w:noHBand="0" w:noVBand="1"/>
        </w:tblPrEx>
        <w:tc>
          <w:tcPr>
            <w:tcW w:w="4552" w:type="dxa"/>
            <w:shd w:val="clear" w:color="auto" w:fill="auto"/>
            <w:vAlign w:val="center"/>
            <w:hideMark/>
          </w:tcPr>
          <w:p w14:paraId="76FA4F1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7BB9924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92D951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04BE8C5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88 2 05 48150</w:t>
            </w:r>
          </w:p>
        </w:tc>
        <w:tc>
          <w:tcPr>
            <w:tcW w:w="567" w:type="dxa"/>
            <w:shd w:val="clear" w:color="auto" w:fill="auto"/>
            <w:tcMar>
              <w:left w:w="28" w:type="dxa"/>
              <w:right w:w="28" w:type="dxa"/>
            </w:tcMar>
            <w:hideMark/>
          </w:tcPr>
          <w:p w14:paraId="1D19F94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087C40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315,784</w:t>
            </w:r>
          </w:p>
        </w:tc>
      </w:tr>
      <w:tr w:rsidR="00643059" w:rsidRPr="006D45BB" w14:paraId="4FA38D0A" w14:textId="77777777" w:rsidTr="006E7C35">
        <w:tblPrEx>
          <w:tblLook w:val="04A0" w:firstRow="1" w:lastRow="0" w:firstColumn="1" w:lastColumn="0" w:noHBand="0" w:noVBand="1"/>
        </w:tblPrEx>
        <w:tc>
          <w:tcPr>
            <w:tcW w:w="4552" w:type="dxa"/>
            <w:shd w:val="clear" w:color="auto" w:fill="auto"/>
            <w:vAlign w:val="center"/>
            <w:hideMark/>
          </w:tcPr>
          <w:p w14:paraId="5CC1608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Сохранение уникальных водных объектов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Сохранение уникальных водных объектов</w:t>
            </w:r>
            <w:r w:rsidR="00AB25BC">
              <w:rPr>
                <w:rFonts w:ascii="PT Astra Serif" w:hAnsi="PT Astra Serif"/>
                <w:bCs/>
                <w:sz w:val="28"/>
                <w:szCs w:val="28"/>
              </w:rPr>
              <w:t>»</w:t>
            </w:r>
          </w:p>
        </w:tc>
        <w:tc>
          <w:tcPr>
            <w:tcW w:w="425" w:type="dxa"/>
            <w:shd w:val="clear" w:color="auto" w:fill="auto"/>
            <w:tcMar>
              <w:left w:w="28" w:type="dxa"/>
              <w:right w:w="28" w:type="dxa"/>
            </w:tcMar>
            <w:hideMark/>
          </w:tcPr>
          <w:p w14:paraId="01A045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CA1A2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5FD101D7" w14:textId="77777777" w:rsidR="00643059" w:rsidRPr="002E40C4" w:rsidRDefault="00643059" w:rsidP="006E7C35">
            <w:pPr>
              <w:jc w:val="center"/>
              <w:rPr>
                <w:rFonts w:ascii="PT Astra Serif" w:hAnsi="PT Astra Serif"/>
                <w:bCs/>
                <w:spacing w:val="-8"/>
                <w:sz w:val="28"/>
                <w:szCs w:val="28"/>
              </w:rPr>
            </w:pPr>
            <w:r w:rsidRPr="002E40C4">
              <w:rPr>
                <w:rFonts w:ascii="PT Astra Serif" w:hAnsi="PT Astra Serif"/>
                <w:bCs/>
                <w:spacing w:val="-8"/>
                <w:sz w:val="28"/>
                <w:szCs w:val="28"/>
              </w:rPr>
              <w:t>88 2 G8 00000</w:t>
            </w:r>
          </w:p>
        </w:tc>
        <w:tc>
          <w:tcPr>
            <w:tcW w:w="567" w:type="dxa"/>
            <w:shd w:val="clear" w:color="auto" w:fill="auto"/>
            <w:tcMar>
              <w:left w:w="28" w:type="dxa"/>
              <w:right w:w="28" w:type="dxa"/>
            </w:tcMar>
            <w:hideMark/>
          </w:tcPr>
          <w:p w14:paraId="704075A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3EFBFF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1984,175</w:t>
            </w:r>
          </w:p>
        </w:tc>
      </w:tr>
      <w:tr w:rsidR="00643059" w:rsidRPr="006D45BB" w14:paraId="31B4D3C8" w14:textId="77777777" w:rsidTr="006E7C35">
        <w:tblPrEx>
          <w:tblLook w:val="04A0" w:firstRow="1" w:lastRow="0" w:firstColumn="1" w:lastColumn="0" w:noHBand="0" w:noVBand="1"/>
        </w:tblPrEx>
        <w:tc>
          <w:tcPr>
            <w:tcW w:w="4552" w:type="dxa"/>
            <w:shd w:val="clear" w:color="auto" w:fill="auto"/>
            <w:vAlign w:val="center"/>
            <w:hideMark/>
          </w:tcPr>
          <w:p w14:paraId="5066A8A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Улучшение экологического состояния гидрографической сети</w:t>
            </w:r>
          </w:p>
        </w:tc>
        <w:tc>
          <w:tcPr>
            <w:tcW w:w="425" w:type="dxa"/>
            <w:shd w:val="clear" w:color="auto" w:fill="auto"/>
            <w:tcMar>
              <w:left w:w="28" w:type="dxa"/>
              <w:right w:w="28" w:type="dxa"/>
            </w:tcMar>
            <w:hideMark/>
          </w:tcPr>
          <w:p w14:paraId="0D60D7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732528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40945BFC" w14:textId="77777777" w:rsidR="00643059" w:rsidRPr="002E40C4" w:rsidRDefault="00643059" w:rsidP="006E7C35">
            <w:pPr>
              <w:jc w:val="center"/>
              <w:rPr>
                <w:rFonts w:ascii="PT Astra Serif" w:hAnsi="PT Astra Serif"/>
                <w:bCs/>
                <w:spacing w:val="-8"/>
                <w:sz w:val="28"/>
                <w:szCs w:val="28"/>
              </w:rPr>
            </w:pPr>
            <w:r w:rsidRPr="002E40C4">
              <w:rPr>
                <w:rFonts w:ascii="PT Astra Serif" w:hAnsi="PT Astra Serif"/>
                <w:bCs/>
                <w:spacing w:val="-8"/>
                <w:sz w:val="28"/>
                <w:szCs w:val="28"/>
              </w:rPr>
              <w:t>88 2 G8 50900</w:t>
            </w:r>
          </w:p>
        </w:tc>
        <w:tc>
          <w:tcPr>
            <w:tcW w:w="567" w:type="dxa"/>
            <w:shd w:val="clear" w:color="auto" w:fill="auto"/>
            <w:tcMar>
              <w:left w:w="28" w:type="dxa"/>
              <w:right w:w="28" w:type="dxa"/>
            </w:tcMar>
            <w:hideMark/>
          </w:tcPr>
          <w:p w14:paraId="169997B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D5DC7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1984,175</w:t>
            </w:r>
          </w:p>
        </w:tc>
      </w:tr>
      <w:tr w:rsidR="00643059" w:rsidRPr="006D45BB" w14:paraId="02A9A4B3" w14:textId="77777777" w:rsidTr="006E7C35">
        <w:tblPrEx>
          <w:tblLook w:val="04A0" w:firstRow="1" w:lastRow="0" w:firstColumn="1" w:lastColumn="0" w:noHBand="0" w:noVBand="1"/>
        </w:tblPrEx>
        <w:tc>
          <w:tcPr>
            <w:tcW w:w="4552" w:type="dxa"/>
            <w:shd w:val="clear" w:color="auto" w:fill="auto"/>
            <w:vAlign w:val="center"/>
            <w:hideMark/>
          </w:tcPr>
          <w:p w14:paraId="012D799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489DAEA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4431E7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7DF52EBE" w14:textId="77777777" w:rsidR="00643059" w:rsidRPr="002E40C4" w:rsidRDefault="00643059" w:rsidP="006E7C35">
            <w:pPr>
              <w:jc w:val="center"/>
              <w:rPr>
                <w:rFonts w:ascii="PT Astra Serif" w:hAnsi="PT Astra Serif"/>
                <w:bCs/>
                <w:spacing w:val="-8"/>
                <w:sz w:val="28"/>
                <w:szCs w:val="28"/>
              </w:rPr>
            </w:pPr>
            <w:r w:rsidRPr="002E40C4">
              <w:rPr>
                <w:rFonts w:ascii="PT Astra Serif" w:hAnsi="PT Astra Serif"/>
                <w:bCs/>
                <w:spacing w:val="-8"/>
                <w:sz w:val="28"/>
                <w:szCs w:val="28"/>
              </w:rPr>
              <w:t>88 2 G8 50900</w:t>
            </w:r>
          </w:p>
        </w:tc>
        <w:tc>
          <w:tcPr>
            <w:tcW w:w="567" w:type="dxa"/>
            <w:shd w:val="clear" w:color="auto" w:fill="auto"/>
            <w:tcMar>
              <w:left w:w="28" w:type="dxa"/>
              <w:right w:w="28" w:type="dxa"/>
            </w:tcMar>
            <w:hideMark/>
          </w:tcPr>
          <w:p w14:paraId="420F3BF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D7C3FD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1486,9735</w:t>
            </w:r>
          </w:p>
        </w:tc>
      </w:tr>
      <w:tr w:rsidR="00643059" w:rsidRPr="006D45BB" w14:paraId="2BC5C8F9" w14:textId="77777777" w:rsidTr="006E7C35">
        <w:tblPrEx>
          <w:tblLook w:val="04A0" w:firstRow="1" w:lastRow="0" w:firstColumn="1" w:lastColumn="0" w:noHBand="0" w:noVBand="1"/>
        </w:tblPrEx>
        <w:tc>
          <w:tcPr>
            <w:tcW w:w="4552" w:type="dxa"/>
            <w:shd w:val="clear" w:color="auto" w:fill="auto"/>
            <w:vAlign w:val="center"/>
            <w:hideMark/>
          </w:tcPr>
          <w:p w14:paraId="4120241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091587F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A0EA22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3E701A5F" w14:textId="77777777" w:rsidR="00643059" w:rsidRPr="002E40C4" w:rsidRDefault="00643059" w:rsidP="006E7C35">
            <w:pPr>
              <w:jc w:val="center"/>
              <w:rPr>
                <w:rFonts w:ascii="PT Astra Serif" w:hAnsi="PT Astra Serif"/>
                <w:bCs/>
                <w:spacing w:val="-8"/>
                <w:sz w:val="28"/>
                <w:szCs w:val="28"/>
              </w:rPr>
            </w:pPr>
            <w:r w:rsidRPr="002E40C4">
              <w:rPr>
                <w:rFonts w:ascii="PT Astra Serif" w:hAnsi="PT Astra Serif"/>
                <w:bCs/>
                <w:spacing w:val="-8"/>
                <w:sz w:val="28"/>
                <w:szCs w:val="28"/>
              </w:rPr>
              <w:t>88 2 G8 50900</w:t>
            </w:r>
          </w:p>
        </w:tc>
        <w:tc>
          <w:tcPr>
            <w:tcW w:w="567" w:type="dxa"/>
            <w:shd w:val="clear" w:color="auto" w:fill="auto"/>
            <w:tcMar>
              <w:left w:w="28" w:type="dxa"/>
              <w:right w:w="28" w:type="dxa"/>
            </w:tcMar>
            <w:hideMark/>
          </w:tcPr>
          <w:p w14:paraId="6DB084A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27DEDC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497,2015</w:t>
            </w:r>
          </w:p>
        </w:tc>
      </w:tr>
      <w:tr w:rsidR="00643059" w:rsidRPr="006D45BB" w14:paraId="25A1E240" w14:textId="77777777" w:rsidTr="006E7C35">
        <w:tblPrEx>
          <w:tblLook w:val="04A0" w:firstRow="1" w:lastRow="0" w:firstColumn="1" w:lastColumn="0" w:noHBand="0" w:noVBand="1"/>
        </w:tblPrEx>
        <w:tc>
          <w:tcPr>
            <w:tcW w:w="4552" w:type="dxa"/>
            <w:shd w:val="clear" w:color="auto" w:fill="auto"/>
            <w:vAlign w:val="center"/>
            <w:hideMark/>
          </w:tcPr>
          <w:p w14:paraId="5DBBBB4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Лесное хозяйство</w:t>
            </w:r>
          </w:p>
        </w:tc>
        <w:tc>
          <w:tcPr>
            <w:tcW w:w="425" w:type="dxa"/>
            <w:shd w:val="clear" w:color="auto" w:fill="auto"/>
            <w:tcMar>
              <w:left w:w="28" w:type="dxa"/>
              <w:right w:w="28" w:type="dxa"/>
            </w:tcMar>
            <w:hideMark/>
          </w:tcPr>
          <w:p w14:paraId="060D06F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CD1CA1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574388D6"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54E54C7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BB3391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286669,24076</w:t>
            </w:r>
          </w:p>
        </w:tc>
      </w:tr>
      <w:tr w:rsidR="00643059" w:rsidRPr="006D45BB" w14:paraId="6E370439" w14:textId="77777777" w:rsidTr="006E7C35">
        <w:tblPrEx>
          <w:tblLook w:val="04A0" w:firstRow="1" w:lastRow="0" w:firstColumn="1" w:lastColumn="0" w:noHBand="0" w:noVBand="1"/>
        </w:tblPrEx>
        <w:tc>
          <w:tcPr>
            <w:tcW w:w="4552" w:type="dxa"/>
            <w:shd w:val="clear" w:color="auto" w:fill="auto"/>
            <w:vAlign w:val="center"/>
            <w:hideMark/>
          </w:tcPr>
          <w:p w14:paraId="4E71826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73A452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1EBC1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4C6F939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6F7E668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F30CD0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w:t>
            </w:r>
          </w:p>
        </w:tc>
      </w:tr>
      <w:tr w:rsidR="00643059" w:rsidRPr="006D45BB" w14:paraId="2E57D316" w14:textId="77777777" w:rsidTr="006E7C35">
        <w:tblPrEx>
          <w:tblLook w:val="04A0" w:firstRow="1" w:lastRow="0" w:firstColumn="1" w:lastColumn="0" w:noHBand="0" w:noVBand="1"/>
        </w:tblPrEx>
        <w:tc>
          <w:tcPr>
            <w:tcW w:w="4552" w:type="dxa"/>
            <w:shd w:val="clear" w:color="auto" w:fill="auto"/>
            <w:vAlign w:val="center"/>
            <w:hideMark/>
          </w:tcPr>
          <w:p w14:paraId="4FA9E7C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связанные с устранением выявленных нарушений</w:t>
            </w:r>
          </w:p>
        </w:tc>
        <w:tc>
          <w:tcPr>
            <w:tcW w:w="425" w:type="dxa"/>
            <w:shd w:val="clear" w:color="auto" w:fill="auto"/>
            <w:tcMar>
              <w:left w:w="28" w:type="dxa"/>
              <w:right w:w="28" w:type="dxa"/>
            </w:tcMar>
            <w:hideMark/>
          </w:tcPr>
          <w:p w14:paraId="442CCA6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55EA6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1B20434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11 0 00 80220</w:t>
            </w:r>
          </w:p>
        </w:tc>
        <w:tc>
          <w:tcPr>
            <w:tcW w:w="567" w:type="dxa"/>
            <w:shd w:val="clear" w:color="auto" w:fill="auto"/>
            <w:tcMar>
              <w:left w:w="28" w:type="dxa"/>
              <w:right w:w="28" w:type="dxa"/>
            </w:tcMar>
            <w:hideMark/>
          </w:tcPr>
          <w:p w14:paraId="3FC1D54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A20FB5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w:t>
            </w:r>
          </w:p>
        </w:tc>
      </w:tr>
      <w:tr w:rsidR="00643059" w:rsidRPr="006D45BB" w14:paraId="48C64226" w14:textId="77777777" w:rsidTr="006E7C35">
        <w:tblPrEx>
          <w:tblLook w:val="04A0" w:firstRow="1" w:lastRow="0" w:firstColumn="1" w:lastColumn="0" w:noHBand="0" w:noVBand="1"/>
        </w:tblPrEx>
        <w:tc>
          <w:tcPr>
            <w:tcW w:w="4552" w:type="dxa"/>
            <w:shd w:val="clear" w:color="auto" w:fill="auto"/>
            <w:vAlign w:val="center"/>
            <w:hideMark/>
          </w:tcPr>
          <w:p w14:paraId="7A49C49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7B07A74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FA921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46692D8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11 0 00 80220</w:t>
            </w:r>
          </w:p>
        </w:tc>
        <w:tc>
          <w:tcPr>
            <w:tcW w:w="567" w:type="dxa"/>
            <w:shd w:val="clear" w:color="auto" w:fill="auto"/>
            <w:tcMar>
              <w:left w:w="28" w:type="dxa"/>
              <w:right w:w="28" w:type="dxa"/>
            </w:tcMar>
            <w:hideMark/>
          </w:tcPr>
          <w:p w14:paraId="4C0490F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66398C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w:t>
            </w:r>
          </w:p>
        </w:tc>
      </w:tr>
      <w:tr w:rsidR="00643059" w:rsidRPr="006D45BB" w14:paraId="797B2217" w14:textId="77777777" w:rsidTr="006E7C35">
        <w:tblPrEx>
          <w:tblLook w:val="04A0" w:firstRow="1" w:lastRow="0" w:firstColumn="1" w:lastColumn="0" w:noHBand="0" w:noVBand="1"/>
        </w:tblPrEx>
        <w:tc>
          <w:tcPr>
            <w:tcW w:w="4552" w:type="dxa"/>
            <w:shd w:val="clear" w:color="auto" w:fill="auto"/>
            <w:vAlign w:val="center"/>
            <w:hideMark/>
          </w:tcPr>
          <w:p w14:paraId="78E48FE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Охрана окружающей среды и восстановление природных ресурсов в Ульяновской области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7371AAE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AB5F78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61E58B8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88 0 00 00000</w:t>
            </w:r>
          </w:p>
        </w:tc>
        <w:tc>
          <w:tcPr>
            <w:tcW w:w="567" w:type="dxa"/>
            <w:shd w:val="clear" w:color="auto" w:fill="auto"/>
            <w:tcMar>
              <w:left w:w="28" w:type="dxa"/>
              <w:right w:w="28" w:type="dxa"/>
            </w:tcMar>
            <w:hideMark/>
          </w:tcPr>
          <w:p w14:paraId="3E2758B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68363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286664,24076</w:t>
            </w:r>
          </w:p>
        </w:tc>
      </w:tr>
      <w:tr w:rsidR="00643059" w:rsidRPr="006D45BB" w14:paraId="45E241D6" w14:textId="77777777" w:rsidTr="006E7C35">
        <w:tblPrEx>
          <w:tblLook w:val="04A0" w:firstRow="1" w:lastRow="0" w:firstColumn="1" w:lastColumn="0" w:noHBand="0" w:noVBand="1"/>
        </w:tblPrEx>
        <w:tc>
          <w:tcPr>
            <w:tcW w:w="4552" w:type="dxa"/>
            <w:shd w:val="clear" w:color="auto" w:fill="auto"/>
            <w:vAlign w:val="center"/>
            <w:hideMark/>
          </w:tcPr>
          <w:p w14:paraId="03D7B3B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Развитие лесного хозяйства</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Охрана окружающей среды и восстановление природных ресурсов в Ульяновской области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051506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2AC48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765F58F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88 3 00 00000</w:t>
            </w:r>
          </w:p>
        </w:tc>
        <w:tc>
          <w:tcPr>
            <w:tcW w:w="567" w:type="dxa"/>
            <w:shd w:val="clear" w:color="auto" w:fill="auto"/>
            <w:tcMar>
              <w:left w:w="28" w:type="dxa"/>
              <w:right w:w="28" w:type="dxa"/>
            </w:tcMar>
            <w:hideMark/>
          </w:tcPr>
          <w:p w14:paraId="42E4DA2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0916BD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66324,75164</w:t>
            </w:r>
          </w:p>
        </w:tc>
      </w:tr>
      <w:tr w:rsidR="00643059" w:rsidRPr="006D45BB" w14:paraId="1ECF05F8" w14:textId="77777777" w:rsidTr="006E7C35">
        <w:tblPrEx>
          <w:tblLook w:val="04A0" w:firstRow="1" w:lastRow="0" w:firstColumn="1" w:lastColumn="0" w:noHBand="0" w:noVBand="1"/>
        </w:tblPrEx>
        <w:tc>
          <w:tcPr>
            <w:tcW w:w="4552" w:type="dxa"/>
            <w:shd w:val="clear" w:color="auto" w:fill="auto"/>
            <w:vAlign w:val="center"/>
            <w:hideMark/>
          </w:tcPr>
          <w:p w14:paraId="140493D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Охрана и защита лесов</w:t>
            </w:r>
            <w:r w:rsidR="00AB25BC">
              <w:rPr>
                <w:rFonts w:ascii="PT Astra Serif" w:hAnsi="PT Astra Serif"/>
                <w:bCs/>
                <w:sz w:val="28"/>
                <w:szCs w:val="28"/>
              </w:rPr>
              <w:t>»</w:t>
            </w:r>
          </w:p>
        </w:tc>
        <w:tc>
          <w:tcPr>
            <w:tcW w:w="425" w:type="dxa"/>
            <w:shd w:val="clear" w:color="auto" w:fill="auto"/>
            <w:tcMar>
              <w:left w:w="28" w:type="dxa"/>
              <w:right w:w="28" w:type="dxa"/>
            </w:tcMar>
            <w:hideMark/>
          </w:tcPr>
          <w:p w14:paraId="0EA7BA6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3A6D67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427E4CE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88 3 01 00000</w:t>
            </w:r>
          </w:p>
        </w:tc>
        <w:tc>
          <w:tcPr>
            <w:tcW w:w="567" w:type="dxa"/>
            <w:shd w:val="clear" w:color="auto" w:fill="auto"/>
            <w:tcMar>
              <w:left w:w="28" w:type="dxa"/>
              <w:right w:w="28" w:type="dxa"/>
            </w:tcMar>
            <w:hideMark/>
          </w:tcPr>
          <w:p w14:paraId="0259F4B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00D06E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1999,34673</w:t>
            </w:r>
          </w:p>
        </w:tc>
      </w:tr>
      <w:tr w:rsidR="00643059" w:rsidRPr="006D45BB" w14:paraId="2D8C6501" w14:textId="77777777" w:rsidTr="006E7C35">
        <w:tblPrEx>
          <w:tblLook w:val="04A0" w:firstRow="1" w:lastRow="0" w:firstColumn="1" w:lastColumn="0" w:noHBand="0" w:noVBand="1"/>
        </w:tblPrEx>
        <w:tc>
          <w:tcPr>
            <w:tcW w:w="4552" w:type="dxa"/>
            <w:shd w:val="clear" w:color="auto" w:fill="auto"/>
            <w:vAlign w:val="center"/>
            <w:hideMark/>
          </w:tcPr>
          <w:p w14:paraId="0724C61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субсидии из областного бюджета Ульяновской области хозяйствующим субъектам, осуществляющим деятельности в сфере лесного хозяйства, в целях возмещения части их затрат, связанных с лесовосстановлением на лесных участках, повреждённых ветровалом и буреломом</w:t>
            </w:r>
          </w:p>
        </w:tc>
        <w:tc>
          <w:tcPr>
            <w:tcW w:w="425" w:type="dxa"/>
            <w:shd w:val="clear" w:color="auto" w:fill="auto"/>
            <w:tcMar>
              <w:left w:w="28" w:type="dxa"/>
              <w:right w:w="28" w:type="dxa"/>
            </w:tcMar>
            <w:hideMark/>
          </w:tcPr>
          <w:p w14:paraId="28D0801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1CF492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6837141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88 3 01 48100</w:t>
            </w:r>
          </w:p>
        </w:tc>
        <w:tc>
          <w:tcPr>
            <w:tcW w:w="567" w:type="dxa"/>
            <w:shd w:val="clear" w:color="auto" w:fill="auto"/>
            <w:tcMar>
              <w:left w:w="28" w:type="dxa"/>
              <w:right w:w="28" w:type="dxa"/>
            </w:tcMar>
            <w:hideMark/>
          </w:tcPr>
          <w:p w14:paraId="240BBBC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12EDAC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1999,34673</w:t>
            </w:r>
          </w:p>
        </w:tc>
      </w:tr>
      <w:tr w:rsidR="00643059" w:rsidRPr="006D45BB" w14:paraId="118430AD" w14:textId="77777777" w:rsidTr="006E7C35">
        <w:tblPrEx>
          <w:tblLook w:val="04A0" w:firstRow="1" w:lastRow="0" w:firstColumn="1" w:lastColumn="0" w:noHBand="0" w:noVBand="1"/>
        </w:tblPrEx>
        <w:tc>
          <w:tcPr>
            <w:tcW w:w="4552" w:type="dxa"/>
            <w:shd w:val="clear" w:color="auto" w:fill="auto"/>
            <w:vAlign w:val="center"/>
            <w:hideMark/>
          </w:tcPr>
          <w:p w14:paraId="7E0BA74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201E7A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C53794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3960B69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88 3 01 48100</w:t>
            </w:r>
          </w:p>
        </w:tc>
        <w:tc>
          <w:tcPr>
            <w:tcW w:w="567" w:type="dxa"/>
            <w:shd w:val="clear" w:color="auto" w:fill="auto"/>
            <w:tcMar>
              <w:left w:w="28" w:type="dxa"/>
              <w:right w:w="28" w:type="dxa"/>
            </w:tcMar>
            <w:hideMark/>
          </w:tcPr>
          <w:p w14:paraId="4E49AD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7B8752E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1999,34673</w:t>
            </w:r>
          </w:p>
        </w:tc>
      </w:tr>
      <w:tr w:rsidR="00643059" w:rsidRPr="006D45BB" w14:paraId="2E332E02" w14:textId="77777777" w:rsidTr="006E7C35">
        <w:tblPrEx>
          <w:tblLook w:val="04A0" w:firstRow="1" w:lastRow="0" w:firstColumn="1" w:lastColumn="0" w:noHBand="0" w:noVBand="1"/>
        </w:tblPrEx>
        <w:tc>
          <w:tcPr>
            <w:tcW w:w="4552" w:type="dxa"/>
            <w:shd w:val="clear" w:color="auto" w:fill="auto"/>
            <w:vAlign w:val="center"/>
            <w:hideMark/>
          </w:tcPr>
          <w:p w14:paraId="174C1EB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использования лесов</w:t>
            </w:r>
            <w:r w:rsidR="00AB25BC">
              <w:rPr>
                <w:rFonts w:ascii="PT Astra Serif" w:hAnsi="PT Astra Serif"/>
                <w:bCs/>
                <w:sz w:val="28"/>
                <w:szCs w:val="28"/>
              </w:rPr>
              <w:t>»</w:t>
            </w:r>
          </w:p>
        </w:tc>
        <w:tc>
          <w:tcPr>
            <w:tcW w:w="425" w:type="dxa"/>
            <w:shd w:val="clear" w:color="auto" w:fill="auto"/>
            <w:tcMar>
              <w:left w:w="28" w:type="dxa"/>
              <w:right w:w="28" w:type="dxa"/>
            </w:tcMar>
            <w:hideMark/>
          </w:tcPr>
          <w:p w14:paraId="5E42F8F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A57100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090F8C2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88 3 02 00000</w:t>
            </w:r>
          </w:p>
        </w:tc>
        <w:tc>
          <w:tcPr>
            <w:tcW w:w="567" w:type="dxa"/>
            <w:shd w:val="clear" w:color="auto" w:fill="auto"/>
            <w:tcMar>
              <w:left w:w="28" w:type="dxa"/>
              <w:right w:w="28" w:type="dxa"/>
            </w:tcMar>
            <w:hideMark/>
          </w:tcPr>
          <w:p w14:paraId="34808E4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2E033E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10312,87051</w:t>
            </w:r>
          </w:p>
        </w:tc>
      </w:tr>
      <w:tr w:rsidR="00643059" w:rsidRPr="006D45BB" w14:paraId="48DAE4EC" w14:textId="77777777" w:rsidTr="006E7C35">
        <w:tblPrEx>
          <w:tblLook w:val="04A0" w:firstRow="1" w:lastRow="0" w:firstColumn="1" w:lastColumn="0" w:noHBand="0" w:noVBand="1"/>
        </w:tblPrEx>
        <w:tc>
          <w:tcPr>
            <w:tcW w:w="4552" w:type="dxa"/>
            <w:shd w:val="clear" w:color="auto" w:fill="auto"/>
            <w:vAlign w:val="center"/>
            <w:hideMark/>
          </w:tcPr>
          <w:p w14:paraId="7C78D27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422E69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99DF08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0B2266E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88 3 02 00000</w:t>
            </w:r>
          </w:p>
        </w:tc>
        <w:tc>
          <w:tcPr>
            <w:tcW w:w="567" w:type="dxa"/>
            <w:shd w:val="clear" w:color="auto" w:fill="auto"/>
            <w:tcMar>
              <w:left w:w="28" w:type="dxa"/>
              <w:right w:w="28" w:type="dxa"/>
            </w:tcMar>
            <w:hideMark/>
          </w:tcPr>
          <w:p w14:paraId="41D38F2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6C27AB1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8500,89551</w:t>
            </w:r>
          </w:p>
        </w:tc>
      </w:tr>
      <w:tr w:rsidR="00643059" w:rsidRPr="006D45BB" w14:paraId="325EB076" w14:textId="77777777" w:rsidTr="006E7C35">
        <w:tblPrEx>
          <w:tblLook w:val="04A0" w:firstRow="1" w:lastRow="0" w:firstColumn="1" w:lastColumn="0" w:noHBand="0" w:noVBand="1"/>
        </w:tblPrEx>
        <w:tc>
          <w:tcPr>
            <w:tcW w:w="4552" w:type="dxa"/>
            <w:shd w:val="clear" w:color="auto" w:fill="auto"/>
            <w:vAlign w:val="center"/>
            <w:hideMark/>
          </w:tcPr>
          <w:p w14:paraId="108D16A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0FAB44F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88062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3040AB7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88 3 02 00000</w:t>
            </w:r>
          </w:p>
        </w:tc>
        <w:tc>
          <w:tcPr>
            <w:tcW w:w="567" w:type="dxa"/>
            <w:shd w:val="clear" w:color="auto" w:fill="auto"/>
            <w:tcMar>
              <w:left w:w="28" w:type="dxa"/>
              <w:right w:w="28" w:type="dxa"/>
            </w:tcMar>
            <w:hideMark/>
          </w:tcPr>
          <w:p w14:paraId="3BFF695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50784E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1811,975</w:t>
            </w:r>
          </w:p>
        </w:tc>
      </w:tr>
      <w:tr w:rsidR="00643059" w:rsidRPr="006D45BB" w14:paraId="6FC973E2" w14:textId="77777777" w:rsidTr="006E7C35">
        <w:tblPrEx>
          <w:tblLook w:val="04A0" w:firstRow="1" w:lastRow="0" w:firstColumn="1" w:lastColumn="0" w:noHBand="0" w:noVBand="1"/>
        </w:tblPrEx>
        <w:tc>
          <w:tcPr>
            <w:tcW w:w="4552" w:type="dxa"/>
            <w:shd w:val="clear" w:color="auto" w:fill="auto"/>
            <w:vAlign w:val="center"/>
            <w:hideMark/>
          </w:tcPr>
          <w:p w14:paraId="75A4761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Сохранение лесов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Сохранение лесов</w:t>
            </w:r>
            <w:r w:rsidR="00AB25BC">
              <w:rPr>
                <w:rFonts w:ascii="PT Astra Serif" w:hAnsi="PT Astra Serif"/>
                <w:bCs/>
                <w:sz w:val="28"/>
                <w:szCs w:val="28"/>
              </w:rPr>
              <w:t>»</w:t>
            </w:r>
          </w:p>
        </w:tc>
        <w:tc>
          <w:tcPr>
            <w:tcW w:w="425" w:type="dxa"/>
            <w:shd w:val="clear" w:color="auto" w:fill="auto"/>
            <w:tcMar>
              <w:left w:w="28" w:type="dxa"/>
              <w:right w:w="28" w:type="dxa"/>
            </w:tcMar>
            <w:hideMark/>
          </w:tcPr>
          <w:p w14:paraId="4152EDF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57F79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2673E7E9" w14:textId="77777777" w:rsidR="00643059" w:rsidRPr="002E40C4" w:rsidRDefault="00643059" w:rsidP="006E7C35">
            <w:pPr>
              <w:jc w:val="center"/>
              <w:rPr>
                <w:rFonts w:ascii="PT Astra Serif" w:hAnsi="PT Astra Serif"/>
                <w:bCs/>
                <w:spacing w:val="-12"/>
                <w:sz w:val="28"/>
                <w:szCs w:val="28"/>
              </w:rPr>
            </w:pPr>
            <w:r w:rsidRPr="002E40C4">
              <w:rPr>
                <w:rFonts w:ascii="PT Astra Serif" w:hAnsi="PT Astra Serif"/>
                <w:bCs/>
                <w:spacing w:val="-12"/>
                <w:sz w:val="28"/>
                <w:szCs w:val="28"/>
              </w:rPr>
              <w:t>88 3 GА 00000</w:t>
            </w:r>
          </w:p>
        </w:tc>
        <w:tc>
          <w:tcPr>
            <w:tcW w:w="567" w:type="dxa"/>
            <w:shd w:val="clear" w:color="auto" w:fill="auto"/>
            <w:tcMar>
              <w:left w:w="28" w:type="dxa"/>
              <w:right w:w="28" w:type="dxa"/>
            </w:tcMar>
            <w:hideMark/>
          </w:tcPr>
          <w:p w14:paraId="4794A57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C9BCB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54012,5344</w:t>
            </w:r>
          </w:p>
        </w:tc>
      </w:tr>
      <w:tr w:rsidR="00643059" w:rsidRPr="006D45BB" w14:paraId="78FD2267" w14:textId="77777777" w:rsidTr="006E7C35">
        <w:tblPrEx>
          <w:tblLook w:val="04A0" w:firstRow="1" w:lastRow="0" w:firstColumn="1" w:lastColumn="0" w:noHBand="0" w:noVBand="1"/>
        </w:tblPrEx>
        <w:tc>
          <w:tcPr>
            <w:tcW w:w="4552" w:type="dxa"/>
            <w:shd w:val="clear" w:color="auto" w:fill="auto"/>
            <w:vAlign w:val="center"/>
            <w:hideMark/>
          </w:tcPr>
          <w:p w14:paraId="1E6F8DD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Увеличение площади лесовосстановления</w:t>
            </w:r>
          </w:p>
        </w:tc>
        <w:tc>
          <w:tcPr>
            <w:tcW w:w="425" w:type="dxa"/>
            <w:shd w:val="clear" w:color="auto" w:fill="auto"/>
            <w:tcMar>
              <w:left w:w="28" w:type="dxa"/>
              <w:right w:w="28" w:type="dxa"/>
            </w:tcMar>
            <w:hideMark/>
          </w:tcPr>
          <w:p w14:paraId="38A1BB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FA8351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63092A70" w14:textId="77777777" w:rsidR="00643059" w:rsidRPr="002E40C4" w:rsidRDefault="00643059" w:rsidP="006E7C35">
            <w:pPr>
              <w:jc w:val="center"/>
              <w:rPr>
                <w:rFonts w:ascii="PT Astra Serif" w:hAnsi="PT Astra Serif"/>
                <w:bCs/>
                <w:spacing w:val="-12"/>
                <w:sz w:val="28"/>
                <w:szCs w:val="28"/>
              </w:rPr>
            </w:pPr>
            <w:r w:rsidRPr="002E40C4">
              <w:rPr>
                <w:rFonts w:ascii="PT Astra Serif" w:hAnsi="PT Astra Serif"/>
                <w:bCs/>
                <w:spacing w:val="-12"/>
                <w:sz w:val="28"/>
                <w:szCs w:val="28"/>
              </w:rPr>
              <w:t>88 3 GА 54290</w:t>
            </w:r>
          </w:p>
        </w:tc>
        <w:tc>
          <w:tcPr>
            <w:tcW w:w="567" w:type="dxa"/>
            <w:shd w:val="clear" w:color="auto" w:fill="auto"/>
            <w:tcMar>
              <w:left w:w="28" w:type="dxa"/>
              <w:right w:w="28" w:type="dxa"/>
            </w:tcMar>
            <w:hideMark/>
          </w:tcPr>
          <w:p w14:paraId="71ADF34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95B273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7539,6</w:t>
            </w:r>
          </w:p>
        </w:tc>
      </w:tr>
      <w:tr w:rsidR="00643059" w:rsidRPr="006D45BB" w14:paraId="29C49EFD" w14:textId="77777777" w:rsidTr="006E7C35">
        <w:tblPrEx>
          <w:tblLook w:val="04A0" w:firstRow="1" w:lastRow="0" w:firstColumn="1" w:lastColumn="0" w:noHBand="0" w:noVBand="1"/>
        </w:tblPrEx>
        <w:tc>
          <w:tcPr>
            <w:tcW w:w="4552" w:type="dxa"/>
            <w:shd w:val="clear" w:color="auto" w:fill="auto"/>
            <w:vAlign w:val="center"/>
            <w:hideMark/>
          </w:tcPr>
          <w:p w14:paraId="221DC20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6AAA57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3F1368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77C49301" w14:textId="77777777" w:rsidR="00643059" w:rsidRPr="002E40C4" w:rsidRDefault="00643059" w:rsidP="006E7C35">
            <w:pPr>
              <w:jc w:val="center"/>
              <w:rPr>
                <w:rFonts w:ascii="PT Astra Serif" w:hAnsi="PT Astra Serif"/>
                <w:bCs/>
                <w:spacing w:val="-12"/>
                <w:sz w:val="28"/>
                <w:szCs w:val="28"/>
              </w:rPr>
            </w:pPr>
            <w:r w:rsidRPr="002E40C4">
              <w:rPr>
                <w:rFonts w:ascii="PT Astra Serif" w:hAnsi="PT Astra Serif"/>
                <w:bCs/>
                <w:spacing w:val="-12"/>
                <w:sz w:val="28"/>
                <w:szCs w:val="28"/>
              </w:rPr>
              <w:t>88 3 GА 54290</w:t>
            </w:r>
          </w:p>
        </w:tc>
        <w:tc>
          <w:tcPr>
            <w:tcW w:w="567" w:type="dxa"/>
            <w:shd w:val="clear" w:color="auto" w:fill="auto"/>
            <w:tcMar>
              <w:left w:w="28" w:type="dxa"/>
              <w:right w:w="28" w:type="dxa"/>
            </w:tcMar>
            <w:hideMark/>
          </w:tcPr>
          <w:p w14:paraId="4B488A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38FBAA6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7539,6</w:t>
            </w:r>
          </w:p>
        </w:tc>
      </w:tr>
      <w:tr w:rsidR="00643059" w:rsidRPr="006D45BB" w14:paraId="191865F0" w14:textId="77777777" w:rsidTr="006E7C35">
        <w:tblPrEx>
          <w:tblLook w:val="04A0" w:firstRow="1" w:lastRow="0" w:firstColumn="1" w:lastColumn="0" w:noHBand="0" w:noVBand="1"/>
        </w:tblPrEx>
        <w:tc>
          <w:tcPr>
            <w:tcW w:w="4552" w:type="dxa"/>
            <w:shd w:val="clear" w:color="auto" w:fill="auto"/>
            <w:vAlign w:val="center"/>
            <w:hideMark/>
          </w:tcPr>
          <w:p w14:paraId="77140F8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425" w:type="dxa"/>
            <w:shd w:val="clear" w:color="auto" w:fill="auto"/>
            <w:tcMar>
              <w:left w:w="28" w:type="dxa"/>
              <w:right w:w="28" w:type="dxa"/>
            </w:tcMar>
            <w:hideMark/>
          </w:tcPr>
          <w:p w14:paraId="57A469A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9774E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511A6562" w14:textId="77777777" w:rsidR="00643059" w:rsidRPr="002E40C4" w:rsidRDefault="00643059" w:rsidP="006E7C35">
            <w:pPr>
              <w:jc w:val="center"/>
              <w:rPr>
                <w:rFonts w:ascii="PT Astra Serif" w:hAnsi="PT Astra Serif"/>
                <w:bCs/>
                <w:spacing w:val="-12"/>
                <w:sz w:val="28"/>
                <w:szCs w:val="28"/>
              </w:rPr>
            </w:pPr>
            <w:r w:rsidRPr="002E40C4">
              <w:rPr>
                <w:rFonts w:ascii="PT Astra Serif" w:hAnsi="PT Astra Serif"/>
                <w:bCs/>
                <w:spacing w:val="-12"/>
                <w:sz w:val="28"/>
                <w:szCs w:val="28"/>
              </w:rPr>
              <w:t>88 3 GА 54300</w:t>
            </w:r>
          </w:p>
        </w:tc>
        <w:tc>
          <w:tcPr>
            <w:tcW w:w="567" w:type="dxa"/>
            <w:shd w:val="clear" w:color="auto" w:fill="auto"/>
            <w:tcMar>
              <w:left w:w="28" w:type="dxa"/>
              <w:right w:w="28" w:type="dxa"/>
            </w:tcMar>
            <w:hideMark/>
          </w:tcPr>
          <w:p w14:paraId="7CB0314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E60228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1053,34708</w:t>
            </w:r>
          </w:p>
        </w:tc>
      </w:tr>
      <w:tr w:rsidR="00643059" w:rsidRPr="006D45BB" w14:paraId="1CB983DB" w14:textId="77777777" w:rsidTr="006E7C35">
        <w:tblPrEx>
          <w:tblLook w:val="04A0" w:firstRow="1" w:lastRow="0" w:firstColumn="1" w:lastColumn="0" w:noHBand="0" w:noVBand="1"/>
        </w:tblPrEx>
        <w:tc>
          <w:tcPr>
            <w:tcW w:w="4552" w:type="dxa"/>
            <w:shd w:val="clear" w:color="auto" w:fill="auto"/>
            <w:vAlign w:val="center"/>
            <w:hideMark/>
          </w:tcPr>
          <w:p w14:paraId="580B6F1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49B0D8E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07F290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4955FA70" w14:textId="77777777" w:rsidR="00643059" w:rsidRPr="002E40C4" w:rsidRDefault="00643059" w:rsidP="006E7C35">
            <w:pPr>
              <w:jc w:val="center"/>
              <w:rPr>
                <w:rFonts w:ascii="PT Astra Serif" w:hAnsi="PT Astra Serif"/>
                <w:bCs/>
                <w:spacing w:val="-12"/>
                <w:sz w:val="28"/>
                <w:szCs w:val="28"/>
              </w:rPr>
            </w:pPr>
            <w:r w:rsidRPr="002E40C4">
              <w:rPr>
                <w:rFonts w:ascii="PT Astra Serif" w:hAnsi="PT Astra Serif"/>
                <w:bCs/>
                <w:spacing w:val="-12"/>
                <w:sz w:val="28"/>
                <w:szCs w:val="28"/>
              </w:rPr>
              <w:t>88 3 GА 54300</w:t>
            </w:r>
          </w:p>
        </w:tc>
        <w:tc>
          <w:tcPr>
            <w:tcW w:w="567" w:type="dxa"/>
            <w:shd w:val="clear" w:color="auto" w:fill="auto"/>
            <w:tcMar>
              <w:left w:w="28" w:type="dxa"/>
              <w:right w:w="28" w:type="dxa"/>
            </w:tcMar>
            <w:hideMark/>
          </w:tcPr>
          <w:p w14:paraId="02756F1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6E325A2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1053,34708</w:t>
            </w:r>
          </w:p>
        </w:tc>
      </w:tr>
      <w:tr w:rsidR="00643059" w:rsidRPr="006D45BB" w14:paraId="560E8B90" w14:textId="77777777" w:rsidTr="006E7C35">
        <w:tblPrEx>
          <w:tblLook w:val="04A0" w:firstRow="1" w:lastRow="0" w:firstColumn="1" w:lastColumn="0" w:noHBand="0" w:noVBand="1"/>
        </w:tblPrEx>
        <w:tc>
          <w:tcPr>
            <w:tcW w:w="4552" w:type="dxa"/>
            <w:shd w:val="clear" w:color="auto" w:fill="auto"/>
            <w:vAlign w:val="center"/>
            <w:hideMark/>
          </w:tcPr>
          <w:p w14:paraId="1404328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425" w:type="dxa"/>
            <w:shd w:val="clear" w:color="auto" w:fill="auto"/>
            <w:tcMar>
              <w:left w:w="28" w:type="dxa"/>
              <w:right w:w="28" w:type="dxa"/>
            </w:tcMar>
            <w:hideMark/>
          </w:tcPr>
          <w:p w14:paraId="0012B0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7FC4C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5501CC9B" w14:textId="77777777" w:rsidR="00643059" w:rsidRPr="002E40C4" w:rsidRDefault="00643059" w:rsidP="006E7C35">
            <w:pPr>
              <w:jc w:val="center"/>
              <w:rPr>
                <w:rFonts w:ascii="PT Astra Serif" w:hAnsi="PT Astra Serif"/>
                <w:bCs/>
                <w:spacing w:val="-12"/>
                <w:sz w:val="28"/>
                <w:szCs w:val="28"/>
              </w:rPr>
            </w:pPr>
            <w:r w:rsidRPr="002E40C4">
              <w:rPr>
                <w:rFonts w:ascii="PT Astra Serif" w:hAnsi="PT Astra Serif"/>
                <w:bCs/>
                <w:spacing w:val="-12"/>
                <w:sz w:val="28"/>
                <w:szCs w:val="28"/>
              </w:rPr>
              <w:t>88 3 GА 54320</w:t>
            </w:r>
          </w:p>
        </w:tc>
        <w:tc>
          <w:tcPr>
            <w:tcW w:w="567" w:type="dxa"/>
            <w:shd w:val="clear" w:color="auto" w:fill="auto"/>
            <w:tcMar>
              <w:left w:w="28" w:type="dxa"/>
              <w:right w:w="28" w:type="dxa"/>
            </w:tcMar>
            <w:hideMark/>
          </w:tcPr>
          <w:p w14:paraId="4113416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AC015B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45419,58732</w:t>
            </w:r>
          </w:p>
        </w:tc>
      </w:tr>
      <w:tr w:rsidR="00643059" w:rsidRPr="006D45BB" w14:paraId="34B4DC51" w14:textId="77777777" w:rsidTr="006E7C35">
        <w:tblPrEx>
          <w:tblLook w:val="04A0" w:firstRow="1" w:lastRow="0" w:firstColumn="1" w:lastColumn="0" w:noHBand="0" w:noVBand="1"/>
        </w:tblPrEx>
        <w:tc>
          <w:tcPr>
            <w:tcW w:w="4552" w:type="dxa"/>
            <w:shd w:val="clear" w:color="auto" w:fill="auto"/>
            <w:vAlign w:val="center"/>
            <w:hideMark/>
          </w:tcPr>
          <w:p w14:paraId="070CEAF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59F669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F2F8C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7E343F7A" w14:textId="77777777" w:rsidR="00643059" w:rsidRPr="002E40C4" w:rsidRDefault="00643059" w:rsidP="006E7C35">
            <w:pPr>
              <w:jc w:val="center"/>
              <w:rPr>
                <w:rFonts w:ascii="PT Astra Serif" w:hAnsi="PT Astra Serif"/>
                <w:bCs/>
                <w:spacing w:val="-12"/>
                <w:sz w:val="28"/>
                <w:szCs w:val="28"/>
              </w:rPr>
            </w:pPr>
            <w:r w:rsidRPr="002E40C4">
              <w:rPr>
                <w:rFonts w:ascii="PT Astra Serif" w:hAnsi="PT Astra Serif"/>
                <w:bCs/>
                <w:spacing w:val="-12"/>
                <w:sz w:val="28"/>
                <w:szCs w:val="28"/>
              </w:rPr>
              <w:t>88 3 GА 54320</w:t>
            </w:r>
          </w:p>
        </w:tc>
        <w:tc>
          <w:tcPr>
            <w:tcW w:w="567" w:type="dxa"/>
            <w:shd w:val="clear" w:color="auto" w:fill="auto"/>
            <w:tcMar>
              <w:left w:w="28" w:type="dxa"/>
              <w:right w:w="28" w:type="dxa"/>
            </w:tcMar>
            <w:hideMark/>
          </w:tcPr>
          <w:p w14:paraId="357436D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466891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45419,58732</w:t>
            </w:r>
          </w:p>
        </w:tc>
      </w:tr>
      <w:tr w:rsidR="00643059" w:rsidRPr="006D45BB" w14:paraId="72508C7C" w14:textId="77777777" w:rsidTr="006E7C35">
        <w:tblPrEx>
          <w:tblLook w:val="04A0" w:firstRow="1" w:lastRow="0" w:firstColumn="1" w:lastColumn="0" w:noHBand="0" w:noVBand="1"/>
        </w:tblPrEx>
        <w:tc>
          <w:tcPr>
            <w:tcW w:w="4552" w:type="dxa"/>
            <w:shd w:val="clear" w:color="auto" w:fill="auto"/>
            <w:vAlign w:val="center"/>
            <w:hideMark/>
          </w:tcPr>
          <w:p w14:paraId="1974E79E" w14:textId="77777777" w:rsidR="00643059" w:rsidRPr="00643059" w:rsidRDefault="00643059" w:rsidP="00894B09">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Финансовое обеспечение реализации государственной программы, госу</w:t>
            </w:r>
            <w:r w:rsidR="00894B09">
              <w:rPr>
                <w:rFonts w:ascii="PT Astra Serif" w:hAnsi="PT Astra Serif"/>
                <w:bCs/>
                <w:sz w:val="28"/>
                <w:szCs w:val="28"/>
              </w:rPr>
              <w:t>дарственным заказчи</w:t>
            </w:r>
            <w:r w:rsidRPr="00643059">
              <w:rPr>
                <w:rFonts w:ascii="PT Astra Serif" w:hAnsi="PT Astra Serif"/>
                <w:bCs/>
                <w:sz w:val="28"/>
                <w:szCs w:val="28"/>
              </w:rPr>
              <w:t>ком – координатором которой является Министерство природы и цикличной экономики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w:t>
            </w:r>
            <w:r w:rsidR="00894B09">
              <w:rPr>
                <w:rFonts w:ascii="PT Astra Serif" w:hAnsi="PT Astra Serif"/>
                <w:bCs/>
                <w:sz w:val="28"/>
                <w:szCs w:val="28"/>
              </w:rPr>
              <w:t xml:space="preserve"> </w:t>
            </w:r>
            <w:r w:rsidRPr="00643059">
              <w:rPr>
                <w:rFonts w:ascii="PT Astra Serif" w:hAnsi="PT Astra Serif"/>
                <w:bCs/>
                <w:sz w:val="28"/>
                <w:szCs w:val="28"/>
              </w:rPr>
              <w:t xml:space="preserve">Ульяновской области </w:t>
            </w:r>
            <w:r w:rsidR="00AB25BC">
              <w:rPr>
                <w:rFonts w:ascii="PT Astra Serif" w:hAnsi="PT Astra Serif"/>
                <w:bCs/>
                <w:sz w:val="28"/>
                <w:szCs w:val="28"/>
              </w:rPr>
              <w:t>«</w:t>
            </w:r>
            <w:r w:rsidRPr="00643059">
              <w:rPr>
                <w:rFonts w:ascii="PT Astra Serif" w:hAnsi="PT Astra Serif"/>
                <w:bCs/>
                <w:sz w:val="28"/>
                <w:szCs w:val="28"/>
              </w:rPr>
              <w:t>Охрана окружающей среды и восстановление природных ресурсов в Ульяновской области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34E66A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685CDA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5630057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88 4 00 00000</w:t>
            </w:r>
          </w:p>
        </w:tc>
        <w:tc>
          <w:tcPr>
            <w:tcW w:w="567" w:type="dxa"/>
            <w:shd w:val="clear" w:color="auto" w:fill="auto"/>
            <w:tcMar>
              <w:left w:w="28" w:type="dxa"/>
              <w:right w:w="28" w:type="dxa"/>
            </w:tcMar>
            <w:hideMark/>
          </w:tcPr>
          <w:p w14:paraId="0B4E991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15419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220339,48912</w:t>
            </w:r>
          </w:p>
        </w:tc>
      </w:tr>
      <w:tr w:rsidR="00643059" w:rsidRPr="006D45BB" w14:paraId="3954DA11" w14:textId="77777777" w:rsidTr="006E7C35">
        <w:tblPrEx>
          <w:tblLook w:val="04A0" w:firstRow="1" w:lastRow="0" w:firstColumn="1" w:lastColumn="0" w:noHBand="0" w:noVBand="1"/>
        </w:tblPrEx>
        <w:tc>
          <w:tcPr>
            <w:tcW w:w="4552" w:type="dxa"/>
            <w:shd w:val="clear" w:color="auto" w:fill="auto"/>
            <w:vAlign w:val="center"/>
            <w:hideMark/>
          </w:tcPr>
          <w:p w14:paraId="172A6FA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Содержание аппарата Министерства природы и цикличной экономики Ульяновской области и подведомственных Министерству природы и цикличной экономики Ульяновской области учреждений</w:t>
            </w:r>
            <w:r w:rsidR="00AB25BC">
              <w:rPr>
                <w:rFonts w:ascii="PT Astra Serif" w:hAnsi="PT Astra Serif"/>
                <w:bCs/>
                <w:sz w:val="28"/>
                <w:szCs w:val="28"/>
              </w:rPr>
              <w:t>»</w:t>
            </w:r>
          </w:p>
        </w:tc>
        <w:tc>
          <w:tcPr>
            <w:tcW w:w="425" w:type="dxa"/>
            <w:shd w:val="clear" w:color="auto" w:fill="auto"/>
            <w:tcMar>
              <w:left w:w="28" w:type="dxa"/>
              <w:right w:w="28" w:type="dxa"/>
            </w:tcMar>
            <w:hideMark/>
          </w:tcPr>
          <w:p w14:paraId="520B18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EC2C82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6185B15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88 4 01 00000</w:t>
            </w:r>
          </w:p>
        </w:tc>
        <w:tc>
          <w:tcPr>
            <w:tcW w:w="567" w:type="dxa"/>
            <w:shd w:val="clear" w:color="auto" w:fill="auto"/>
            <w:tcMar>
              <w:left w:w="28" w:type="dxa"/>
              <w:right w:w="28" w:type="dxa"/>
            </w:tcMar>
            <w:hideMark/>
          </w:tcPr>
          <w:p w14:paraId="60F2799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12FFE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220339,48912</w:t>
            </w:r>
          </w:p>
        </w:tc>
      </w:tr>
      <w:tr w:rsidR="00643059" w:rsidRPr="006D45BB" w14:paraId="3861549A" w14:textId="77777777" w:rsidTr="006E7C35">
        <w:tblPrEx>
          <w:tblLook w:val="04A0" w:firstRow="1" w:lastRow="0" w:firstColumn="1" w:lastColumn="0" w:noHBand="0" w:noVBand="1"/>
        </w:tblPrEx>
        <w:tc>
          <w:tcPr>
            <w:tcW w:w="4552" w:type="dxa"/>
            <w:shd w:val="clear" w:color="auto" w:fill="auto"/>
            <w:vAlign w:val="center"/>
            <w:hideMark/>
          </w:tcPr>
          <w:p w14:paraId="073E889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Субсидии областному государственному бюджетному учреждению </w:t>
            </w:r>
            <w:r w:rsidR="00AB25BC">
              <w:rPr>
                <w:rFonts w:ascii="PT Astra Serif" w:hAnsi="PT Astra Serif"/>
                <w:bCs/>
                <w:sz w:val="28"/>
                <w:szCs w:val="28"/>
              </w:rPr>
              <w:t>«</w:t>
            </w:r>
            <w:r w:rsidRPr="00643059">
              <w:rPr>
                <w:rFonts w:ascii="PT Astra Serif" w:hAnsi="PT Astra Serif"/>
                <w:bCs/>
                <w:sz w:val="28"/>
                <w:szCs w:val="28"/>
              </w:rPr>
              <w:t>Пожарная безопасность</w:t>
            </w:r>
            <w:r w:rsidR="00AB25BC">
              <w:rPr>
                <w:rFonts w:ascii="PT Astra Serif" w:hAnsi="PT Astra Serif"/>
                <w:bCs/>
                <w:sz w:val="28"/>
                <w:szCs w:val="28"/>
              </w:rPr>
              <w:t>»</w:t>
            </w:r>
          </w:p>
        </w:tc>
        <w:tc>
          <w:tcPr>
            <w:tcW w:w="425" w:type="dxa"/>
            <w:shd w:val="clear" w:color="auto" w:fill="auto"/>
            <w:tcMar>
              <w:left w:w="28" w:type="dxa"/>
              <w:right w:w="28" w:type="dxa"/>
            </w:tcMar>
            <w:hideMark/>
          </w:tcPr>
          <w:p w14:paraId="050A7DC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E87A68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350CC9E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88 4 01 48050</w:t>
            </w:r>
          </w:p>
        </w:tc>
        <w:tc>
          <w:tcPr>
            <w:tcW w:w="567" w:type="dxa"/>
            <w:shd w:val="clear" w:color="auto" w:fill="auto"/>
            <w:tcMar>
              <w:left w:w="28" w:type="dxa"/>
              <w:right w:w="28" w:type="dxa"/>
            </w:tcMar>
            <w:hideMark/>
          </w:tcPr>
          <w:p w14:paraId="46AAB81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E6589B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21348,0</w:t>
            </w:r>
          </w:p>
        </w:tc>
      </w:tr>
      <w:tr w:rsidR="00643059" w:rsidRPr="006D45BB" w14:paraId="79470800" w14:textId="77777777" w:rsidTr="006E7C35">
        <w:tblPrEx>
          <w:tblLook w:val="04A0" w:firstRow="1" w:lastRow="0" w:firstColumn="1" w:lastColumn="0" w:noHBand="0" w:noVBand="1"/>
        </w:tblPrEx>
        <w:tc>
          <w:tcPr>
            <w:tcW w:w="4552" w:type="dxa"/>
            <w:shd w:val="clear" w:color="auto" w:fill="auto"/>
            <w:vAlign w:val="center"/>
            <w:hideMark/>
          </w:tcPr>
          <w:p w14:paraId="08F75BF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490835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70AEA8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48D3518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88 4 01 48050</w:t>
            </w:r>
          </w:p>
        </w:tc>
        <w:tc>
          <w:tcPr>
            <w:tcW w:w="567" w:type="dxa"/>
            <w:shd w:val="clear" w:color="auto" w:fill="auto"/>
            <w:tcMar>
              <w:left w:w="28" w:type="dxa"/>
              <w:right w:w="28" w:type="dxa"/>
            </w:tcMar>
            <w:hideMark/>
          </w:tcPr>
          <w:p w14:paraId="6DEB42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755FDA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21348,0</w:t>
            </w:r>
          </w:p>
        </w:tc>
      </w:tr>
      <w:tr w:rsidR="00643059" w:rsidRPr="006D45BB" w14:paraId="705AB9BE" w14:textId="77777777" w:rsidTr="006E7C35">
        <w:tblPrEx>
          <w:tblLook w:val="04A0" w:firstRow="1" w:lastRow="0" w:firstColumn="1" w:lastColumn="0" w:noHBand="0" w:noVBand="1"/>
        </w:tblPrEx>
        <w:tc>
          <w:tcPr>
            <w:tcW w:w="4552" w:type="dxa"/>
            <w:shd w:val="clear" w:color="auto" w:fill="auto"/>
            <w:vAlign w:val="center"/>
            <w:hideMark/>
          </w:tcPr>
          <w:p w14:paraId="350AD93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областных государственных казённых учреждений в сфере лесного хозяйства</w:t>
            </w:r>
          </w:p>
        </w:tc>
        <w:tc>
          <w:tcPr>
            <w:tcW w:w="425" w:type="dxa"/>
            <w:shd w:val="clear" w:color="auto" w:fill="auto"/>
            <w:tcMar>
              <w:left w:w="28" w:type="dxa"/>
              <w:right w:w="28" w:type="dxa"/>
            </w:tcMar>
            <w:hideMark/>
          </w:tcPr>
          <w:p w14:paraId="7C3BFE8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49F67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1250261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88 4 01 48060</w:t>
            </w:r>
          </w:p>
        </w:tc>
        <w:tc>
          <w:tcPr>
            <w:tcW w:w="567" w:type="dxa"/>
            <w:shd w:val="clear" w:color="auto" w:fill="auto"/>
            <w:tcMar>
              <w:left w:w="28" w:type="dxa"/>
              <w:right w:w="28" w:type="dxa"/>
            </w:tcMar>
            <w:hideMark/>
          </w:tcPr>
          <w:p w14:paraId="27D29B4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59C830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23897,3082</w:t>
            </w:r>
          </w:p>
        </w:tc>
      </w:tr>
      <w:tr w:rsidR="00643059" w:rsidRPr="006D45BB" w14:paraId="67A84920" w14:textId="77777777" w:rsidTr="006E7C35">
        <w:tblPrEx>
          <w:tblLook w:val="04A0" w:firstRow="1" w:lastRow="0" w:firstColumn="1" w:lastColumn="0" w:noHBand="0" w:noVBand="1"/>
        </w:tblPrEx>
        <w:tc>
          <w:tcPr>
            <w:tcW w:w="4552" w:type="dxa"/>
            <w:shd w:val="clear" w:color="auto" w:fill="auto"/>
            <w:vAlign w:val="center"/>
            <w:hideMark/>
          </w:tcPr>
          <w:p w14:paraId="63949BF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572F58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E5E1C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0B89EB2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88 4 01 48060</w:t>
            </w:r>
          </w:p>
        </w:tc>
        <w:tc>
          <w:tcPr>
            <w:tcW w:w="567" w:type="dxa"/>
            <w:shd w:val="clear" w:color="auto" w:fill="auto"/>
            <w:tcMar>
              <w:left w:w="28" w:type="dxa"/>
              <w:right w:w="28" w:type="dxa"/>
            </w:tcMar>
            <w:hideMark/>
          </w:tcPr>
          <w:p w14:paraId="450EEC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6888EAE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2065,15584</w:t>
            </w:r>
          </w:p>
        </w:tc>
      </w:tr>
      <w:tr w:rsidR="00643059" w:rsidRPr="006D45BB" w14:paraId="0097A53B" w14:textId="77777777" w:rsidTr="006E7C35">
        <w:tblPrEx>
          <w:tblLook w:val="04A0" w:firstRow="1" w:lastRow="0" w:firstColumn="1" w:lastColumn="0" w:noHBand="0" w:noVBand="1"/>
        </w:tblPrEx>
        <w:tc>
          <w:tcPr>
            <w:tcW w:w="4552" w:type="dxa"/>
            <w:shd w:val="clear" w:color="auto" w:fill="auto"/>
            <w:vAlign w:val="center"/>
            <w:hideMark/>
          </w:tcPr>
          <w:p w14:paraId="3E0A4D1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C3BED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205D8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055AC59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88 4 01 48060</w:t>
            </w:r>
          </w:p>
        </w:tc>
        <w:tc>
          <w:tcPr>
            <w:tcW w:w="567" w:type="dxa"/>
            <w:shd w:val="clear" w:color="auto" w:fill="auto"/>
            <w:tcMar>
              <w:left w:w="28" w:type="dxa"/>
              <w:right w:w="28" w:type="dxa"/>
            </w:tcMar>
            <w:hideMark/>
          </w:tcPr>
          <w:p w14:paraId="065B875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006367F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19926,9189</w:t>
            </w:r>
          </w:p>
        </w:tc>
      </w:tr>
      <w:tr w:rsidR="00643059" w:rsidRPr="006D45BB" w14:paraId="767CBA43" w14:textId="77777777" w:rsidTr="006E7C35">
        <w:tblPrEx>
          <w:tblLook w:val="04A0" w:firstRow="1" w:lastRow="0" w:firstColumn="1" w:lastColumn="0" w:noHBand="0" w:noVBand="1"/>
        </w:tblPrEx>
        <w:tc>
          <w:tcPr>
            <w:tcW w:w="4552" w:type="dxa"/>
            <w:shd w:val="clear" w:color="auto" w:fill="auto"/>
            <w:vAlign w:val="center"/>
            <w:hideMark/>
          </w:tcPr>
          <w:p w14:paraId="54AA74A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2A49A63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67B25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1D4B90C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88 4 01 48060</w:t>
            </w:r>
          </w:p>
        </w:tc>
        <w:tc>
          <w:tcPr>
            <w:tcW w:w="567" w:type="dxa"/>
            <w:shd w:val="clear" w:color="auto" w:fill="auto"/>
            <w:tcMar>
              <w:left w:w="28" w:type="dxa"/>
              <w:right w:w="28" w:type="dxa"/>
            </w:tcMar>
            <w:hideMark/>
          </w:tcPr>
          <w:p w14:paraId="76FE8B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1E3F1E5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1905,23346</w:t>
            </w:r>
          </w:p>
        </w:tc>
      </w:tr>
      <w:tr w:rsidR="00643059" w:rsidRPr="006D45BB" w14:paraId="1F0EE09D" w14:textId="77777777" w:rsidTr="006E7C35">
        <w:tblPrEx>
          <w:tblLook w:val="04A0" w:firstRow="1" w:lastRow="0" w:firstColumn="1" w:lastColumn="0" w:noHBand="0" w:noVBand="1"/>
        </w:tblPrEx>
        <w:tc>
          <w:tcPr>
            <w:tcW w:w="4552" w:type="dxa"/>
            <w:shd w:val="clear" w:color="auto" w:fill="auto"/>
            <w:vAlign w:val="center"/>
            <w:hideMark/>
          </w:tcPr>
          <w:p w14:paraId="2A028C6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Осуществление отдельных полномочий в области лесных отношений</w:t>
            </w:r>
          </w:p>
        </w:tc>
        <w:tc>
          <w:tcPr>
            <w:tcW w:w="425" w:type="dxa"/>
            <w:shd w:val="clear" w:color="auto" w:fill="auto"/>
            <w:tcMar>
              <w:left w:w="28" w:type="dxa"/>
              <w:right w:w="28" w:type="dxa"/>
            </w:tcMar>
            <w:hideMark/>
          </w:tcPr>
          <w:p w14:paraId="3ED24D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506268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780086B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88 4 01 51290</w:t>
            </w:r>
          </w:p>
        </w:tc>
        <w:tc>
          <w:tcPr>
            <w:tcW w:w="567" w:type="dxa"/>
            <w:shd w:val="clear" w:color="auto" w:fill="auto"/>
            <w:tcMar>
              <w:left w:w="28" w:type="dxa"/>
              <w:right w:w="28" w:type="dxa"/>
            </w:tcMar>
            <w:hideMark/>
          </w:tcPr>
          <w:p w14:paraId="473D28D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054C4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175094,18092</w:t>
            </w:r>
          </w:p>
        </w:tc>
      </w:tr>
      <w:tr w:rsidR="00643059" w:rsidRPr="006D45BB" w14:paraId="57DA19D9" w14:textId="77777777" w:rsidTr="006E7C35">
        <w:tblPrEx>
          <w:tblLook w:val="04A0" w:firstRow="1" w:lastRow="0" w:firstColumn="1" w:lastColumn="0" w:noHBand="0" w:noVBand="1"/>
        </w:tblPrEx>
        <w:tc>
          <w:tcPr>
            <w:tcW w:w="4552" w:type="dxa"/>
            <w:shd w:val="clear" w:color="auto" w:fill="auto"/>
            <w:vAlign w:val="center"/>
            <w:hideMark/>
          </w:tcPr>
          <w:p w14:paraId="18CBAF5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Осуществление отдельных полномочий в области лесных отношений (обеспечение деятельности Министерства природы и цикличной экономики Ульяновской области)</w:t>
            </w:r>
          </w:p>
        </w:tc>
        <w:tc>
          <w:tcPr>
            <w:tcW w:w="425" w:type="dxa"/>
            <w:shd w:val="clear" w:color="auto" w:fill="auto"/>
            <w:tcMar>
              <w:left w:w="28" w:type="dxa"/>
              <w:right w:w="28" w:type="dxa"/>
            </w:tcMar>
            <w:hideMark/>
          </w:tcPr>
          <w:p w14:paraId="591281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5F7925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75B5B08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88 4 01 51291</w:t>
            </w:r>
          </w:p>
        </w:tc>
        <w:tc>
          <w:tcPr>
            <w:tcW w:w="567" w:type="dxa"/>
            <w:shd w:val="clear" w:color="auto" w:fill="auto"/>
            <w:tcMar>
              <w:left w:w="28" w:type="dxa"/>
              <w:right w:w="28" w:type="dxa"/>
            </w:tcMar>
            <w:hideMark/>
          </w:tcPr>
          <w:p w14:paraId="5642093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E68DC5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46820,88092</w:t>
            </w:r>
          </w:p>
        </w:tc>
      </w:tr>
      <w:tr w:rsidR="00643059" w:rsidRPr="006D45BB" w14:paraId="68A0208C" w14:textId="77777777" w:rsidTr="006E7C35">
        <w:tblPrEx>
          <w:tblLook w:val="04A0" w:firstRow="1" w:lastRow="0" w:firstColumn="1" w:lastColumn="0" w:noHBand="0" w:noVBand="1"/>
        </w:tblPrEx>
        <w:tc>
          <w:tcPr>
            <w:tcW w:w="4552" w:type="dxa"/>
            <w:shd w:val="clear" w:color="auto" w:fill="auto"/>
            <w:vAlign w:val="center"/>
            <w:hideMark/>
          </w:tcPr>
          <w:p w14:paraId="651E79A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5D2E54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578722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08C0EE2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88 4 01 51291</w:t>
            </w:r>
          </w:p>
        </w:tc>
        <w:tc>
          <w:tcPr>
            <w:tcW w:w="567" w:type="dxa"/>
            <w:shd w:val="clear" w:color="auto" w:fill="auto"/>
            <w:tcMar>
              <w:left w:w="28" w:type="dxa"/>
              <w:right w:w="28" w:type="dxa"/>
            </w:tcMar>
            <w:hideMark/>
          </w:tcPr>
          <w:p w14:paraId="6C7E3F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425C43C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37597,86777</w:t>
            </w:r>
          </w:p>
        </w:tc>
      </w:tr>
      <w:tr w:rsidR="00643059" w:rsidRPr="006D45BB" w14:paraId="78F245BA" w14:textId="77777777" w:rsidTr="006E7C35">
        <w:tblPrEx>
          <w:tblLook w:val="04A0" w:firstRow="1" w:lastRow="0" w:firstColumn="1" w:lastColumn="0" w:noHBand="0" w:noVBand="1"/>
        </w:tblPrEx>
        <w:tc>
          <w:tcPr>
            <w:tcW w:w="4552" w:type="dxa"/>
            <w:shd w:val="clear" w:color="auto" w:fill="auto"/>
            <w:vAlign w:val="center"/>
            <w:hideMark/>
          </w:tcPr>
          <w:p w14:paraId="620D881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3C2B47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357761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2D5A7F9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88 4 01 51291</w:t>
            </w:r>
          </w:p>
        </w:tc>
        <w:tc>
          <w:tcPr>
            <w:tcW w:w="567" w:type="dxa"/>
            <w:shd w:val="clear" w:color="auto" w:fill="auto"/>
            <w:tcMar>
              <w:left w:w="28" w:type="dxa"/>
              <w:right w:w="28" w:type="dxa"/>
            </w:tcMar>
            <w:hideMark/>
          </w:tcPr>
          <w:p w14:paraId="03DE7E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09A423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9219,68036</w:t>
            </w:r>
          </w:p>
        </w:tc>
      </w:tr>
      <w:tr w:rsidR="00643059" w:rsidRPr="006D45BB" w14:paraId="2A069C47" w14:textId="77777777" w:rsidTr="006E7C35">
        <w:tblPrEx>
          <w:tblLook w:val="04A0" w:firstRow="1" w:lastRow="0" w:firstColumn="1" w:lastColumn="0" w:noHBand="0" w:noVBand="1"/>
        </w:tblPrEx>
        <w:tc>
          <w:tcPr>
            <w:tcW w:w="4552" w:type="dxa"/>
            <w:shd w:val="clear" w:color="auto" w:fill="auto"/>
            <w:vAlign w:val="center"/>
            <w:hideMark/>
          </w:tcPr>
          <w:p w14:paraId="0169F02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582FAEB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84E571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306F933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88 4 01 51291</w:t>
            </w:r>
          </w:p>
        </w:tc>
        <w:tc>
          <w:tcPr>
            <w:tcW w:w="567" w:type="dxa"/>
            <w:shd w:val="clear" w:color="auto" w:fill="auto"/>
            <w:tcMar>
              <w:left w:w="28" w:type="dxa"/>
              <w:right w:w="28" w:type="dxa"/>
            </w:tcMar>
            <w:hideMark/>
          </w:tcPr>
          <w:p w14:paraId="436EEB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11594DB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3,33279</w:t>
            </w:r>
          </w:p>
        </w:tc>
      </w:tr>
      <w:tr w:rsidR="00643059" w:rsidRPr="006D45BB" w14:paraId="4ED4D475" w14:textId="77777777" w:rsidTr="006E7C35">
        <w:tblPrEx>
          <w:tblLook w:val="04A0" w:firstRow="1" w:lastRow="0" w:firstColumn="1" w:lastColumn="0" w:noHBand="0" w:noVBand="1"/>
        </w:tblPrEx>
        <w:tc>
          <w:tcPr>
            <w:tcW w:w="4552" w:type="dxa"/>
            <w:shd w:val="clear" w:color="auto" w:fill="auto"/>
            <w:vAlign w:val="center"/>
            <w:hideMark/>
          </w:tcPr>
          <w:p w14:paraId="5AA617D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Осуществление отдельных полномочий в области лесных отношений (обеспечение деятельности област</w:t>
            </w:r>
            <w:r w:rsidR="00894B09">
              <w:rPr>
                <w:rFonts w:ascii="PT Astra Serif" w:hAnsi="PT Astra Serif"/>
                <w:bCs/>
                <w:sz w:val="28"/>
                <w:szCs w:val="28"/>
              </w:rPr>
              <w:t>ных го</w:t>
            </w:r>
            <w:r w:rsidRPr="00643059">
              <w:rPr>
                <w:rFonts w:ascii="PT Astra Serif" w:hAnsi="PT Astra Serif"/>
                <w:bCs/>
                <w:sz w:val="28"/>
                <w:szCs w:val="28"/>
              </w:rPr>
              <w:t>сударственных казённых учреждений в сфере лесного хозяйства, находящихся в ведении Министерства природы и цикличной экономики Ульяновской области)</w:t>
            </w:r>
          </w:p>
        </w:tc>
        <w:tc>
          <w:tcPr>
            <w:tcW w:w="425" w:type="dxa"/>
            <w:shd w:val="clear" w:color="auto" w:fill="auto"/>
            <w:tcMar>
              <w:left w:w="28" w:type="dxa"/>
              <w:right w:w="28" w:type="dxa"/>
            </w:tcMar>
            <w:hideMark/>
          </w:tcPr>
          <w:p w14:paraId="30EEBC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1B5CE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46D25BB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88 4 01 51292</w:t>
            </w:r>
          </w:p>
        </w:tc>
        <w:tc>
          <w:tcPr>
            <w:tcW w:w="567" w:type="dxa"/>
            <w:shd w:val="clear" w:color="auto" w:fill="auto"/>
            <w:tcMar>
              <w:left w:w="28" w:type="dxa"/>
              <w:right w:w="28" w:type="dxa"/>
            </w:tcMar>
            <w:hideMark/>
          </w:tcPr>
          <w:p w14:paraId="0F15178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73387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113745,79488</w:t>
            </w:r>
          </w:p>
        </w:tc>
      </w:tr>
      <w:tr w:rsidR="00643059" w:rsidRPr="006D45BB" w14:paraId="10E49960" w14:textId="77777777" w:rsidTr="006E7C35">
        <w:tblPrEx>
          <w:tblLook w:val="04A0" w:firstRow="1" w:lastRow="0" w:firstColumn="1" w:lastColumn="0" w:noHBand="0" w:noVBand="1"/>
        </w:tblPrEx>
        <w:tc>
          <w:tcPr>
            <w:tcW w:w="4552" w:type="dxa"/>
            <w:shd w:val="clear" w:color="auto" w:fill="auto"/>
            <w:vAlign w:val="center"/>
            <w:hideMark/>
          </w:tcPr>
          <w:p w14:paraId="55E77EE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2CFCE5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CF28C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7FF5BDD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88 4 01 51292</w:t>
            </w:r>
          </w:p>
        </w:tc>
        <w:tc>
          <w:tcPr>
            <w:tcW w:w="567" w:type="dxa"/>
            <w:shd w:val="clear" w:color="auto" w:fill="auto"/>
            <w:tcMar>
              <w:left w:w="28" w:type="dxa"/>
              <w:right w:w="28" w:type="dxa"/>
            </w:tcMar>
            <w:hideMark/>
          </w:tcPr>
          <w:p w14:paraId="118035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7E940D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106024,39611</w:t>
            </w:r>
          </w:p>
        </w:tc>
      </w:tr>
      <w:tr w:rsidR="00643059" w:rsidRPr="006D45BB" w14:paraId="031ED497" w14:textId="77777777" w:rsidTr="006E7C35">
        <w:tblPrEx>
          <w:tblLook w:val="04A0" w:firstRow="1" w:lastRow="0" w:firstColumn="1" w:lastColumn="0" w:noHBand="0" w:noVBand="1"/>
        </w:tblPrEx>
        <w:tc>
          <w:tcPr>
            <w:tcW w:w="4552" w:type="dxa"/>
            <w:shd w:val="clear" w:color="auto" w:fill="auto"/>
            <w:vAlign w:val="center"/>
            <w:hideMark/>
          </w:tcPr>
          <w:p w14:paraId="2CDCB37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9DCDF6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97334B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73BABA4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88 4 01 51292</w:t>
            </w:r>
          </w:p>
        </w:tc>
        <w:tc>
          <w:tcPr>
            <w:tcW w:w="567" w:type="dxa"/>
            <w:shd w:val="clear" w:color="auto" w:fill="auto"/>
            <w:tcMar>
              <w:left w:w="28" w:type="dxa"/>
              <w:right w:w="28" w:type="dxa"/>
            </w:tcMar>
            <w:hideMark/>
          </w:tcPr>
          <w:p w14:paraId="5D8845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FCCE9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7607,08435</w:t>
            </w:r>
          </w:p>
        </w:tc>
      </w:tr>
      <w:tr w:rsidR="00643059" w:rsidRPr="006D45BB" w14:paraId="7C688D6B" w14:textId="77777777" w:rsidTr="006E7C35">
        <w:tblPrEx>
          <w:tblLook w:val="04A0" w:firstRow="1" w:lastRow="0" w:firstColumn="1" w:lastColumn="0" w:noHBand="0" w:noVBand="1"/>
        </w:tblPrEx>
        <w:tc>
          <w:tcPr>
            <w:tcW w:w="4552" w:type="dxa"/>
            <w:shd w:val="clear" w:color="auto" w:fill="auto"/>
            <w:vAlign w:val="center"/>
            <w:hideMark/>
          </w:tcPr>
          <w:p w14:paraId="50CE5F6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182DBA6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D54A15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22BE489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88 4 01 51292</w:t>
            </w:r>
          </w:p>
        </w:tc>
        <w:tc>
          <w:tcPr>
            <w:tcW w:w="567" w:type="dxa"/>
            <w:shd w:val="clear" w:color="auto" w:fill="auto"/>
            <w:tcMar>
              <w:left w:w="28" w:type="dxa"/>
              <w:right w:w="28" w:type="dxa"/>
            </w:tcMar>
            <w:hideMark/>
          </w:tcPr>
          <w:p w14:paraId="78F4B0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5E18E7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6,171</w:t>
            </w:r>
          </w:p>
        </w:tc>
      </w:tr>
      <w:tr w:rsidR="00643059" w:rsidRPr="006D45BB" w14:paraId="3E08B261" w14:textId="77777777" w:rsidTr="006E7C35">
        <w:tblPrEx>
          <w:tblLook w:val="04A0" w:firstRow="1" w:lastRow="0" w:firstColumn="1" w:lastColumn="0" w:noHBand="0" w:noVBand="1"/>
        </w:tblPrEx>
        <w:tc>
          <w:tcPr>
            <w:tcW w:w="4552" w:type="dxa"/>
            <w:shd w:val="clear" w:color="auto" w:fill="auto"/>
            <w:vAlign w:val="center"/>
            <w:hideMark/>
          </w:tcPr>
          <w:p w14:paraId="5206424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552A445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18C72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1406225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88 4 01 51292</w:t>
            </w:r>
          </w:p>
        </w:tc>
        <w:tc>
          <w:tcPr>
            <w:tcW w:w="567" w:type="dxa"/>
            <w:shd w:val="clear" w:color="auto" w:fill="auto"/>
            <w:tcMar>
              <w:left w:w="28" w:type="dxa"/>
              <w:right w:w="28" w:type="dxa"/>
            </w:tcMar>
            <w:hideMark/>
          </w:tcPr>
          <w:p w14:paraId="4A610BB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080B8C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108,14342</w:t>
            </w:r>
          </w:p>
        </w:tc>
      </w:tr>
      <w:tr w:rsidR="00643059" w:rsidRPr="006D45BB" w14:paraId="6101FE16" w14:textId="77777777" w:rsidTr="006E7C35">
        <w:tblPrEx>
          <w:tblLook w:val="04A0" w:firstRow="1" w:lastRow="0" w:firstColumn="1" w:lastColumn="0" w:noHBand="0" w:noVBand="1"/>
        </w:tblPrEx>
        <w:tc>
          <w:tcPr>
            <w:tcW w:w="4552" w:type="dxa"/>
            <w:shd w:val="clear" w:color="auto" w:fill="auto"/>
            <w:vAlign w:val="center"/>
            <w:hideMark/>
          </w:tcPr>
          <w:p w14:paraId="6EAFFD0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Осуществление отдельных полномочий в области лесных отношений (предоставление подведомственным бюджетным учреждениям субсидий на финансовое обеспечение выполнения государственного задания и на иные цели, источником которых являются субвенции из федерального бюджета)</w:t>
            </w:r>
          </w:p>
        </w:tc>
        <w:tc>
          <w:tcPr>
            <w:tcW w:w="425" w:type="dxa"/>
            <w:shd w:val="clear" w:color="auto" w:fill="auto"/>
            <w:tcMar>
              <w:left w:w="28" w:type="dxa"/>
              <w:right w:w="28" w:type="dxa"/>
            </w:tcMar>
            <w:hideMark/>
          </w:tcPr>
          <w:p w14:paraId="708B659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EC610F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7F8611A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88 4 01 51293</w:t>
            </w:r>
          </w:p>
        </w:tc>
        <w:tc>
          <w:tcPr>
            <w:tcW w:w="567" w:type="dxa"/>
            <w:shd w:val="clear" w:color="auto" w:fill="auto"/>
            <w:tcMar>
              <w:left w:w="28" w:type="dxa"/>
              <w:right w:w="28" w:type="dxa"/>
            </w:tcMar>
            <w:hideMark/>
          </w:tcPr>
          <w:p w14:paraId="5560DEE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0553C9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14527,50512</w:t>
            </w:r>
          </w:p>
        </w:tc>
      </w:tr>
      <w:tr w:rsidR="00643059" w:rsidRPr="006D45BB" w14:paraId="0F99DBC3" w14:textId="77777777" w:rsidTr="006E7C35">
        <w:tblPrEx>
          <w:tblLook w:val="04A0" w:firstRow="1" w:lastRow="0" w:firstColumn="1" w:lastColumn="0" w:noHBand="0" w:noVBand="1"/>
        </w:tblPrEx>
        <w:tc>
          <w:tcPr>
            <w:tcW w:w="4552" w:type="dxa"/>
            <w:shd w:val="clear" w:color="auto" w:fill="auto"/>
            <w:vAlign w:val="center"/>
            <w:hideMark/>
          </w:tcPr>
          <w:p w14:paraId="247D89A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7F16B6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575FFC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3AE1DA8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88 4 01 51293</w:t>
            </w:r>
          </w:p>
        </w:tc>
        <w:tc>
          <w:tcPr>
            <w:tcW w:w="567" w:type="dxa"/>
            <w:shd w:val="clear" w:color="auto" w:fill="auto"/>
            <w:tcMar>
              <w:left w:w="28" w:type="dxa"/>
              <w:right w:w="28" w:type="dxa"/>
            </w:tcMar>
            <w:hideMark/>
          </w:tcPr>
          <w:p w14:paraId="0589E64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16532AB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14527,50512</w:t>
            </w:r>
          </w:p>
        </w:tc>
      </w:tr>
      <w:tr w:rsidR="00643059" w:rsidRPr="006D45BB" w14:paraId="5DF65880" w14:textId="77777777" w:rsidTr="006E7C35">
        <w:tblPrEx>
          <w:tblLook w:val="04A0" w:firstRow="1" w:lastRow="0" w:firstColumn="1" w:lastColumn="0" w:noHBand="0" w:noVBand="1"/>
        </w:tblPrEx>
        <w:tc>
          <w:tcPr>
            <w:tcW w:w="4552" w:type="dxa"/>
            <w:shd w:val="clear" w:color="auto" w:fill="auto"/>
            <w:vAlign w:val="center"/>
            <w:hideMark/>
          </w:tcPr>
          <w:p w14:paraId="1C908D4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Транспорт</w:t>
            </w:r>
          </w:p>
        </w:tc>
        <w:tc>
          <w:tcPr>
            <w:tcW w:w="425" w:type="dxa"/>
            <w:shd w:val="clear" w:color="auto" w:fill="auto"/>
            <w:tcMar>
              <w:left w:w="28" w:type="dxa"/>
              <w:right w:w="28" w:type="dxa"/>
            </w:tcMar>
            <w:hideMark/>
          </w:tcPr>
          <w:p w14:paraId="7089850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6C2723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4CA51CEC"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75535B4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9E0BE6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508143,51591</w:t>
            </w:r>
          </w:p>
        </w:tc>
      </w:tr>
      <w:tr w:rsidR="00643059" w:rsidRPr="006D45BB" w14:paraId="6A483F9A" w14:textId="77777777" w:rsidTr="006E7C35">
        <w:tblPrEx>
          <w:tblLook w:val="04A0" w:firstRow="1" w:lastRow="0" w:firstColumn="1" w:lastColumn="0" w:noHBand="0" w:noVBand="1"/>
        </w:tblPrEx>
        <w:tc>
          <w:tcPr>
            <w:tcW w:w="4552" w:type="dxa"/>
            <w:shd w:val="clear" w:color="auto" w:fill="auto"/>
            <w:vAlign w:val="center"/>
            <w:hideMark/>
          </w:tcPr>
          <w:p w14:paraId="4EAE1ED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транспортной системы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08E1C6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88E65A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69DFB7D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92 0 00 00000</w:t>
            </w:r>
          </w:p>
        </w:tc>
        <w:tc>
          <w:tcPr>
            <w:tcW w:w="567" w:type="dxa"/>
            <w:shd w:val="clear" w:color="auto" w:fill="auto"/>
            <w:tcMar>
              <w:left w:w="28" w:type="dxa"/>
              <w:right w:w="28" w:type="dxa"/>
            </w:tcMar>
            <w:hideMark/>
          </w:tcPr>
          <w:p w14:paraId="469BFDE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96888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508143,51591</w:t>
            </w:r>
          </w:p>
        </w:tc>
      </w:tr>
      <w:tr w:rsidR="00643059" w:rsidRPr="006D45BB" w14:paraId="695ABE04" w14:textId="77777777" w:rsidTr="006E7C35">
        <w:tblPrEx>
          <w:tblLook w:val="04A0" w:firstRow="1" w:lastRow="0" w:firstColumn="1" w:lastColumn="0" w:noHBand="0" w:noVBand="1"/>
        </w:tblPrEx>
        <w:tc>
          <w:tcPr>
            <w:tcW w:w="4552" w:type="dxa"/>
            <w:shd w:val="clear" w:color="auto" w:fill="auto"/>
            <w:vAlign w:val="center"/>
            <w:hideMark/>
          </w:tcPr>
          <w:p w14:paraId="70BCF93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Обеспечение населения Ульяновской области качественными услугами пассажирского транспорта в 2015-2021 годах</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транспортной системы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1CB2BAD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FB73CC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03A444C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92 2 00 00000</w:t>
            </w:r>
          </w:p>
        </w:tc>
        <w:tc>
          <w:tcPr>
            <w:tcW w:w="567" w:type="dxa"/>
            <w:shd w:val="clear" w:color="auto" w:fill="auto"/>
            <w:tcMar>
              <w:left w:w="28" w:type="dxa"/>
              <w:right w:w="28" w:type="dxa"/>
            </w:tcMar>
            <w:hideMark/>
          </w:tcPr>
          <w:p w14:paraId="4FEEC0D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5689C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508143,51591</w:t>
            </w:r>
          </w:p>
        </w:tc>
      </w:tr>
      <w:tr w:rsidR="00643059" w:rsidRPr="006D45BB" w14:paraId="58AE5AA1" w14:textId="77777777" w:rsidTr="006E7C35">
        <w:tblPrEx>
          <w:tblLook w:val="04A0" w:firstRow="1" w:lastRow="0" w:firstColumn="1" w:lastColumn="0" w:noHBand="0" w:noVBand="1"/>
        </w:tblPrEx>
        <w:tc>
          <w:tcPr>
            <w:tcW w:w="4552" w:type="dxa"/>
            <w:shd w:val="clear" w:color="auto" w:fill="auto"/>
            <w:vAlign w:val="center"/>
            <w:hideMark/>
          </w:tcPr>
          <w:p w14:paraId="59389D2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Мероприятия, направленные на развитие пассажирских перевозок автомобильным транспортом</w:t>
            </w:r>
            <w:r w:rsidR="00AB25BC">
              <w:rPr>
                <w:rFonts w:ascii="PT Astra Serif" w:hAnsi="PT Astra Serif"/>
                <w:bCs/>
                <w:sz w:val="28"/>
                <w:szCs w:val="28"/>
              </w:rPr>
              <w:t>»</w:t>
            </w:r>
          </w:p>
        </w:tc>
        <w:tc>
          <w:tcPr>
            <w:tcW w:w="425" w:type="dxa"/>
            <w:shd w:val="clear" w:color="auto" w:fill="auto"/>
            <w:tcMar>
              <w:left w:w="28" w:type="dxa"/>
              <w:right w:w="28" w:type="dxa"/>
            </w:tcMar>
            <w:hideMark/>
          </w:tcPr>
          <w:p w14:paraId="6BF2E5F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06D49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5BA5433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92 2 01 00000</w:t>
            </w:r>
          </w:p>
        </w:tc>
        <w:tc>
          <w:tcPr>
            <w:tcW w:w="567" w:type="dxa"/>
            <w:shd w:val="clear" w:color="auto" w:fill="auto"/>
            <w:tcMar>
              <w:left w:w="28" w:type="dxa"/>
              <w:right w:w="28" w:type="dxa"/>
            </w:tcMar>
            <w:hideMark/>
          </w:tcPr>
          <w:p w14:paraId="6E0F7BA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30883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227226,70191</w:t>
            </w:r>
          </w:p>
        </w:tc>
      </w:tr>
      <w:tr w:rsidR="00643059" w:rsidRPr="006D45BB" w14:paraId="19008BD7" w14:textId="77777777" w:rsidTr="006E7C35">
        <w:tblPrEx>
          <w:tblLook w:val="04A0" w:firstRow="1" w:lastRow="0" w:firstColumn="1" w:lastColumn="0" w:noHBand="0" w:noVBand="1"/>
        </w:tblPrEx>
        <w:tc>
          <w:tcPr>
            <w:tcW w:w="4552" w:type="dxa"/>
            <w:shd w:val="clear" w:color="auto" w:fill="auto"/>
            <w:vAlign w:val="center"/>
            <w:hideMark/>
          </w:tcPr>
          <w:p w14:paraId="33D7B39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Приобретение автобусов (в том числе внесение первоначального взноса и оплата платежей по договору лизинга) и ввод их в эксплуатацию</w:t>
            </w:r>
          </w:p>
        </w:tc>
        <w:tc>
          <w:tcPr>
            <w:tcW w:w="425" w:type="dxa"/>
            <w:shd w:val="clear" w:color="auto" w:fill="auto"/>
            <w:tcMar>
              <w:left w:w="28" w:type="dxa"/>
              <w:right w:w="28" w:type="dxa"/>
            </w:tcMar>
            <w:hideMark/>
          </w:tcPr>
          <w:p w14:paraId="7511B7A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3BEFE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112B9D1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92 2 01 42310</w:t>
            </w:r>
          </w:p>
        </w:tc>
        <w:tc>
          <w:tcPr>
            <w:tcW w:w="567" w:type="dxa"/>
            <w:shd w:val="clear" w:color="auto" w:fill="auto"/>
            <w:tcMar>
              <w:left w:w="28" w:type="dxa"/>
              <w:right w:w="28" w:type="dxa"/>
            </w:tcMar>
            <w:hideMark/>
          </w:tcPr>
          <w:p w14:paraId="513525C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EF85C7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76731,94889</w:t>
            </w:r>
          </w:p>
        </w:tc>
      </w:tr>
      <w:tr w:rsidR="00643059" w:rsidRPr="006D45BB" w14:paraId="21748D28" w14:textId="77777777" w:rsidTr="006E7C35">
        <w:tblPrEx>
          <w:tblLook w:val="04A0" w:firstRow="1" w:lastRow="0" w:firstColumn="1" w:lastColumn="0" w:noHBand="0" w:noVBand="1"/>
        </w:tblPrEx>
        <w:tc>
          <w:tcPr>
            <w:tcW w:w="4552" w:type="dxa"/>
            <w:shd w:val="clear" w:color="auto" w:fill="auto"/>
            <w:vAlign w:val="center"/>
            <w:hideMark/>
          </w:tcPr>
          <w:p w14:paraId="4501709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63489D7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3CD541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2720C8B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92 2 01 42310</w:t>
            </w:r>
          </w:p>
        </w:tc>
        <w:tc>
          <w:tcPr>
            <w:tcW w:w="567" w:type="dxa"/>
            <w:shd w:val="clear" w:color="auto" w:fill="auto"/>
            <w:tcMar>
              <w:left w:w="28" w:type="dxa"/>
              <w:right w:w="28" w:type="dxa"/>
            </w:tcMar>
            <w:hideMark/>
          </w:tcPr>
          <w:p w14:paraId="2FC192D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302BF57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76731,94889</w:t>
            </w:r>
          </w:p>
        </w:tc>
      </w:tr>
      <w:tr w:rsidR="00643059" w:rsidRPr="006D45BB" w14:paraId="634F66CA" w14:textId="77777777" w:rsidTr="006E7C35">
        <w:tblPrEx>
          <w:tblLook w:val="04A0" w:firstRow="1" w:lastRow="0" w:firstColumn="1" w:lastColumn="0" w:noHBand="0" w:noVBand="1"/>
        </w:tblPrEx>
        <w:tc>
          <w:tcPr>
            <w:tcW w:w="4552" w:type="dxa"/>
            <w:shd w:val="clear" w:color="auto" w:fill="auto"/>
            <w:vAlign w:val="center"/>
            <w:hideMark/>
          </w:tcPr>
          <w:p w14:paraId="0F57F07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из областного бюджета Ульяновской области юридическим лицам, индивидуальным предпринимателям в целях возмещения затрат в связи с выполнением перевозок пассажиров автомобильным транспортом</w:t>
            </w:r>
          </w:p>
        </w:tc>
        <w:tc>
          <w:tcPr>
            <w:tcW w:w="425" w:type="dxa"/>
            <w:shd w:val="clear" w:color="auto" w:fill="auto"/>
            <w:tcMar>
              <w:left w:w="28" w:type="dxa"/>
              <w:right w:w="28" w:type="dxa"/>
            </w:tcMar>
            <w:hideMark/>
          </w:tcPr>
          <w:p w14:paraId="3BB153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CEEBD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0DE7417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92 2 01 42320</w:t>
            </w:r>
          </w:p>
        </w:tc>
        <w:tc>
          <w:tcPr>
            <w:tcW w:w="567" w:type="dxa"/>
            <w:shd w:val="clear" w:color="auto" w:fill="auto"/>
            <w:tcMar>
              <w:left w:w="28" w:type="dxa"/>
              <w:right w:w="28" w:type="dxa"/>
            </w:tcMar>
            <w:hideMark/>
          </w:tcPr>
          <w:p w14:paraId="7BC6634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4DB120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121592,586</w:t>
            </w:r>
          </w:p>
        </w:tc>
      </w:tr>
      <w:tr w:rsidR="00643059" w:rsidRPr="006D45BB" w14:paraId="64ED04A8" w14:textId="77777777" w:rsidTr="006E7C35">
        <w:tblPrEx>
          <w:tblLook w:val="04A0" w:firstRow="1" w:lastRow="0" w:firstColumn="1" w:lastColumn="0" w:noHBand="0" w:noVBand="1"/>
        </w:tblPrEx>
        <w:tc>
          <w:tcPr>
            <w:tcW w:w="4552" w:type="dxa"/>
            <w:shd w:val="clear" w:color="auto" w:fill="auto"/>
            <w:vAlign w:val="center"/>
            <w:hideMark/>
          </w:tcPr>
          <w:p w14:paraId="782741D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151531D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924E3A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473DAD5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92 2 01 42320</w:t>
            </w:r>
          </w:p>
        </w:tc>
        <w:tc>
          <w:tcPr>
            <w:tcW w:w="567" w:type="dxa"/>
            <w:shd w:val="clear" w:color="auto" w:fill="auto"/>
            <w:tcMar>
              <w:left w:w="28" w:type="dxa"/>
              <w:right w:w="28" w:type="dxa"/>
            </w:tcMar>
            <w:hideMark/>
          </w:tcPr>
          <w:p w14:paraId="242FED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5DBADE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121592,586</w:t>
            </w:r>
          </w:p>
        </w:tc>
      </w:tr>
      <w:tr w:rsidR="00643059" w:rsidRPr="006D45BB" w14:paraId="4820AB5C" w14:textId="77777777" w:rsidTr="006E7C35">
        <w:tblPrEx>
          <w:tblLook w:val="04A0" w:firstRow="1" w:lastRow="0" w:firstColumn="1" w:lastColumn="0" w:noHBand="0" w:noVBand="1"/>
        </w:tblPrEx>
        <w:tc>
          <w:tcPr>
            <w:tcW w:w="4552" w:type="dxa"/>
            <w:shd w:val="clear" w:color="auto" w:fill="auto"/>
            <w:vAlign w:val="center"/>
            <w:hideMark/>
          </w:tcPr>
          <w:p w14:paraId="73D87ED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Оплата юридическим лицам, индивидуальным предпринимателям, с которыми заключён государственный контракт, работ (услуг), связанных с осуществлением регулярных перевозок пассажиров и багажа автомобильным транспортом по регулируемым тарифам, в соответствии с требованиями, установленными государственным заказчиком</w:t>
            </w:r>
          </w:p>
        </w:tc>
        <w:tc>
          <w:tcPr>
            <w:tcW w:w="425" w:type="dxa"/>
            <w:shd w:val="clear" w:color="auto" w:fill="auto"/>
            <w:tcMar>
              <w:left w:w="28" w:type="dxa"/>
              <w:right w:w="28" w:type="dxa"/>
            </w:tcMar>
            <w:hideMark/>
          </w:tcPr>
          <w:p w14:paraId="5386E7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97895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2202549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92 2 01 42330</w:t>
            </w:r>
          </w:p>
        </w:tc>
        <w:tc>
          <w:tcPr>
            <w:tcW w:w="567" w:type="dxa"/>
            <w:shd w:val="clear" w:color="auto" w:fill="auto"/>
            <w:tcMar>
              <w:left w:w="28" w:type="dxa"/>
              <w:right w:w="28" w:type="dxa"/>
            </w:tcMar>
            <w:hideMark/>
          </w:tcPr>
          <w:p w14:paraId="4E73585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A1163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13496,16702</w:t>
            </w:r>
          </w:p>
        </w:tc>
      </w:tr>
      <w:tr w:rsidR="00643059" w:rsidRPr="006D45BB" w14:paraId="7F10322D" w14:textId="77777777" w:rsidTr="006E7C35">
        <w:tblPrEx>
          <w:tblLook w:val="04A0" w:firstRow="1" w:lastRow="0" w:firstColumn="1" w:lastColumn="0" w:noHBand="0" w:noVBand="1"/>
        </w:tblPrEx>
        <w:tc>
          <w:tcPr>
            <w:tcW w:w="4552" w:type="dxa"/>
            <w:shd w:val="clear" w:color="auto" w:fill="auto"/>
            <w:vAlign w:val="center"/>
            <w:hideMark/>
          </w:tcPr>
          <w:p w14:paraId="285AC2F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3CF534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5F943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669F30B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92 2 01 42330</w:t>
            </w:r>
          </w:p>
        </w:tc>
        <w:tc>
          <w:tcPr>
            <w:tcW w:w="567" w:type="dxa"/>
            <w:shd w:val="clear" w:color="auto" w:fill="auto"/>
            <w:tcMar>
              <w:left w:w="28" w:type="dxa"/>
              <w:right w:w="28" w:type="dxa"/>
            </w:tcMar>
            <w:hideMark/>
          </w:tcPr>
          <w:p w14:paraId="041D6EB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782D5B3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13496,16702</w:t>
            </w:r>
          </w:p>
        </w:tc>
      </w:tr>
      <w:tr w:rsidR="00643059" w:rsidRPr="006D45BB" w14:paraId="07F67BFE" w14:textId="77777777" w:rsidTr="006E7C35">
        <w:tblPrEx>
          <w:tblLook w:val="04A0" w:firstRow="1" w:lastRow="0" w:firstColumn="1" w:lastColumn="0" w:noHBand="0" w:noVBand="1"/>
        </w:tblPrEx>
        <w:tc>
          <w:tcPr>
            <w:tcW w:w="4552" w:type="dxa"/>
            <w:shd w:val="clear" w:color="auto" w:fill="auto"/>
            <w:vAlign w:val="center"/>
            <w:hideMark/>
          </w:tcPr>
          <w:p w14:paraId="2B61DE5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бюджетам муниципальных районов (городских округов) Ульяновской области в целях софинансирования расходных обязательств в связи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425" w:type="dxa"/>
            <w:shd w:val="clear" w:color="auto" w:fill="auto"/>
            <w:tcMar>
              <w:left w:w="28" w:type="dxa"/>
              <w:right w:w="28" w:type="dxa"/>
            </w:tcMar>
            <w:hideMark/>
          </w:tcPr>
          <w:p w14:paraId="649C4C8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B31DB5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22B7BCA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92 2 01 72370</w:t>
            </w:r>
          </w:p>
        </w:tc>
        <w:tc>
          <w:tcPr>
            <w:tcW w:w="567" w:type="dxa"/>
            <w:shd w:val="clear" w:color="auto" w:fill="auto"/>
            <w:tcMar>
              <w:left w:w="28" w:type="dxa"/>
              <w:right w:w="28" w:type="dxa"/>
            </w:tcMar>
            <w:hideMark/>
          </w:tcPr>
          <w:p w14:paraId="7DCDCAD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AEB17A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5400,0</w:t>
            </w:r>
          </w:p>
        </w:tc>
      </w:tr>
      <w:tr w:rsidR="00643059" w:rsidRPr="006D45BB" w14:paraId="6F12A59D" w14:textId="77777777" w:rsidTr="006E7C35">
        <w:tblPrEx>
          <w:tblLook w:val="04A0" w:firstRow="1" w:lastRow="0" w:firstColumn="1" w:lastColumn="0" w:noHBand="0" w:noVBand="1"/>
        </w:tblPrEx>
        <w:tc>
          <w:tcPr>
            <w:tcW w:w="4552" w:type="dxa"/>
            <w:shd w:val="clear" w:color="auto" w:fill="auto"/>
            <w:vAlign w:val="center"/>
            <w:hideMark/>
          </w:tcPr>
          <w:p w14:paraId="15FF867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06D5FF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AB42E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4D76DEA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92 2 01 72370</w:t>
            </w:r>
          </w:p>
        </w:tc>
        <w:tc>
          <w:tcPr>
            <w:tcW w:w="567" w:type="dxa"/>
            <w:shd w:val="clear" w:color="auto" w:fill="auto"/>
            <w:tcMar>
              <w:left w:w="28" w:type="dxa"/>
              <w:right w:w="28" w:type="dxa"/>
            </w:tcMar>
            <w:hideMark/>
          </w:tcPr>
          <w:p w14:paraId="64497F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72ACED2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5400,0</w:t>
            </w:r>
          </w:p>
        </w:tc>
      </w:tr>
      <w:tr w:rsidR="00643059" w:rsidRPr="006D45BB" w14:paraId="159704FF" w14:textId="77777777" w:rsidTr="006E7C35">
        <w:tblPrEx>
          <w:tblLook w:val="04A0" w:firstRow="1" w:lastRow="0" w:firstColumn="1" w:lastColumn="0" w:noHBand="0" w:noVBand="1"/>
        </w:tblPrEx>
        <w:tc>
          <w:tcPr>
            <w:tcW w:w="4552" w:type="dxa"/>
            <w:shd w:val="clear" w:color="auto" w:fill="auto"/>
            <w:vAlign w:val="center"/>
            <w:hideMark/>
          </w:tcPr>
          <w:p w14:paraId="39687DE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Предоставление иных межбюджетных трансфертов из областного бюджета Ульяновской области бюджету муниципального образования </w:t>
            </w:r>
            <w:r w:rsidR="00AB25BC">
              <w:rPr>
                <w:rFonts w:ascii="PT Astra Serif" w:hAnsi="PT Astra Serif"/>
                <w:bCs/>
                <w:sz w:val="28"/>
                <w:szCs w:val="28"/>
              </w:rPr>
              <w:t>«</w:t>
            </w:r>
            <w:r w:rsidRPr="00643059">
              <w:rPr>
                <w:rFonts w:ascii="PT Astra Serif" w:hAnsi="PT Astra Serif"/>
                <w:bCs/>
                <w:sz w:val="28"/>
                <w:szCs w:val="28"/>
              </w:rPr>
              <w:t>город Димитровград</w:t>
            </w:r>
            <w:r w:rsidR="00AB25BC">
              <w:rPr>
                <w:rFonts w:ascii="PT Astra Serif" w:hAnsi="PT Astra Serif"/>
                <w:bCs/>
                <w:sz w:val="28"/>
                <w:szCs w:val="28"/>
              </w:rPr>
              <w:t>»</w:t>
            </w:r>
            <w:r w:rsidRPr="00643059">
              <w:rPr>
                <w:rFonts w:ascii="PT Astra Serif" w:hAnsi="PT Astra Serif"/>
                <w:bCs/>
                <w:sz w:val="28"/>
                <w:szCs w:val="28"/>
              </w:rPr>
              <w:t xml:space="preserve"> в целях возмещения затрат, связанных с организацией бесплатных перевозок учащихся общеобразовательных организаций, расположенных на территории муниципального образования </w:t>
            </w:r>
            <w:r w:rsidR="00AB25BC">
              <w:rPr>
                <w:rFonts w:ascii="PT Astra Serif" w:hAnsi="PT Astra Serif"/>
                <w:bCs/>
                <w:sz w:val="28"/>
                <w:szCs w:val="28"/>
              </w:rPr>
              <w:t>«</w:t>
            </w:r>
            <w:r w:rsidRPr="00643059">
              <w:rPr>
                <w:rFonts w:ascii="PT Astra Serif" w:hAnsi="PT Astra Serif"/>
                <w:bCs/>
                <w:sz w:val="28"/>
                <w:szCs w:val="28"/>
              </w:rPr>
              <w:t>город Димитровград</w:t>
            </w:r>
            <w:r w:rsidR="00AB25BC">
              <w:rPr>
                <w:rFonts w:ascii="PT Astra Serif" w:hAnsi="PT Astra Serif"/>
                <w:bCs/>
                <w:sz w:val="28"/>
                <w:szCs w:val="28"/>
              </w:rPr>
              <w:t>»</w:t>
            </w:r>
          </w:p>
        </w:tc>
        <w:tc>
          <w:tcPr>
            <w:tcW w:w="425" w:type="dxa"/>
            <w:shd w:val="clear" w:color="auto" w:fill="auto"/>
            <w:tcMar>
              <w:left w:w="28" w:type="dxa"/>
              <w:right w:w="28" w:type="dxa"/>
            </w:tcMar>
            <w:hideMark/>
          </w:tcPr>
          <w:p w14:paraId="78B4041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D0D4D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725C763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92 2 01 72380</w:t>
            </w:r>
          </w:p>
        </w:tc>
        <w:tc>
          <w:tcPr>
            <w:tcW w:w="567" w:type="dxa"/>
            <w:shd w:val="clear" w:color="auto" w:fill="auto"/>
            <w:tcMar>
              <w:left w:w="28" w:type="dxa"/>
              <w:right w:w="28" w:type="dxa"/>
            </w:tcMar>
            <w:hideMark/>
          </w:tcPr>
          <w:p w14:paraId="6031037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35F99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10006,0</w:t>
            </w:r>
          </w:p>
        </w:tc>
      </w:tr>
      <w:tr w:rsidR="00643059" w:rsidRPr="006D45BB" w14:paraId="106314C8" w14:textId="77777777" w:rsidTr="006E7C35">
        <w:tblPrEx>
          <w:tblLook w:val="04A0" w:firstRow="1" w:lastRow="0" w:firstColumn="1" w:lastColumn="0" w:noHBand="0" w:noVBand="1"/>
        </w:tblPrEx>
        <w:tc>
          <w:tcPr>
            <w:tcW w:w="4552" w:type="dxa"/>
            <w:shd w:val="clear" w:color="auto" w:fill="auto"/>
            <w:vAlign w:val="center"/>
            <w:hideMark/>
          </w:tcPr>
          <w:p w14:paraId="5DA7763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7C6FE69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BED0B6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7FDC9B8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92 2 01 72380</w:t>
            </w:r>
          </w:p>
        </w:tc>
        <w:tc>
          <w:tcPr>
            <w:tcW w:w="567" w:type="dxa"/>
            <w:shd w:val="clear" w:color="auto" w:fill="auto"/>
            <w:tcMar>
              <w:left w:w="28" w:type="dxa"/>
              <w:right w:w="28" w:type="dxa"/>
            </w:tcMar>
            <w:hideMark/>
          </w:tcPr>
          <w:p w14:paraId="4D4794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4E0AD39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10006,0</w:t>
            </w:r>
          </w:p>
        </w:tc>
      </w:tr>
      <w:tr w:rsidR="00643059" w:rsidRPr="006D45BB" w14:paraId="20C991FE" w14:textId="77777777" w:rsidTr="006E7C35">
        <w:tblPrEx>
          <w:tblLook w:val="04A0" w:firstRow="1" w:lastRow="0" w:firstColumn="1" w:lastColumn="0" w:noHBand="0" w:noVBand="1"/>
        </w:tblPrEx>
        <w:tc>
          <w:tcPr>
            <w:tcW w:w="4552" w:type="dxa"/>
            <w:shd w:val="clear" w:color="auto" w:fill="auto"/>
            <w:vAlign w:val="center"/>
            <w:hideMark/>
          </w:tcPr>
          <w:p w14:paraId="4420EB7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Мероприятия, направленные на развитие пассажирских перевозок железнодорожным транспортом общего пользования в пригородном сообщении</w:t>
            </w:r>
            <w:r w:rsidR="00AB25BC">
              <w:rPr>
                <w:rFonts w:ascii="PT Astra Serif" w:hAnsi="PT Astra Serif"/>
                <w:bCs/>
                <w:sz w:val="28"/>
                <w:szCs w:val="28"/>
              </w:rPr>
              <w:t>»</w:t>
            </w:r>
          </w:p>
        </w:tc>
        <w:tc>
          <w:tcPr>
            <w:tcW w:w="425" w:type="dxa"/>
            <w:shd w:val="clear" w:color="auto" w:fill="auto"/>
            <w:tcMar>
              <w:left w:w="28" w:type="dxa"/>
              <w:right w:w="28" w:type="dxa"/>
            </w:tcMar>
            <w:hideMark/>
          </w:tcPr>
          <w:p w14:paraId="3DF6E20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34A8C5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1DF70FB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92 2 02 00000</w:t>
            </w:r>
          </w:p>
        </w:tc>
        <w:tc>
          <w:tcPr>
            <w:tcW w:w="567" w:type="dxa"/>
            <w:shd w:val="clear" w:color="auto" w:fill="auto"/>
            <w:tcMar>
              <w:left w:w="28" w:type="dxa"/>
              <w:right w:w="28" w:type="dxa"/>
            </w:tcMar>
            <w:hideMark/>
          </w:tcPr>
          <w:p w14:paraId="2A21DF9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08B084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151737,0</w:t>
            </w:r>
          </w:p>
        </w:tc>
      </w:tr>
      <w:tr w:rsidR="00643059" w:rsidRPr="006D45BB" w14:paraId="106BB2F0" w14:textId="77777777" w:rsidTr="006E7C35">
        <w:tblPrEx>
          <w:tblLook w:val="04A0" w:firstRow="1" w:lastRow="0" w:firstColumn="1" w:lastColumn="0" w:noHBand="0" w:noVBand="1"/>
        </w:tblPrEx>
        <w:tc>
          <w:tcPr>
            <w:tcW w:w="4552" w:type="dxa"/>
            <w:shd w:val="clear" w:color="auto" w:fill="auto"/>
            <w:vAlign w:val="center"/>
            <w:hideMark/>
          </w:tcPr>
          <w:p w14:paraId="6FF27D0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на компенсацию недополученных доходов, связанных с перевозкой пассажиров железнодорожным транспортом общего пользования в пригородном сообщении</w:t>
            </w:r>
          </w:p>
        </w:tc>
        <w:tc>
          <w:tcPr>
            <w:tcW w:w="425" w:type="dxa"/>
            <w:shd w:val="clear" w:color="auto" w:fill="auto"/>
            <w:tcMar>
              <w:left w:w="28" w:type="dxa"/>
              <w:right w:w="28" w:type="dxa"/>
            </w:tcMar>
            <w:hideMark/>
          </w:tcPr>
          <w:p w14:paraId="44B3B23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CC8A9D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7928905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92 2 02 42350</w:t>
            </w:r>
          </w:p>
        </w:tc>
        <w:tc>
          <w:tcPr>
            <w:tcW w:w="567" w:type="dxa"/>
            <w:shd w:val="clear" w:color="auto" w:fill="auto"/>
            <w:tcMar>
              <w:left w:w="28" w:type="dxa"/>
              <w:right w:w="28" w:type="dxa"/>
            </w:tcMar>
            <w:hideMark/>
          </w:tcPr>
          <w:p w14:paraId="243667B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636D3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124985,0</w:t>
            </w:r>
          </w:p>
        </w:tc>
      </w:tr>
      <w:tr w:rsidR="00643059" w:rsidRPr="006D45BB" w14:paraId="197BDD2E" w14:textId="77777777" w:rsidTr="006E7C35">
        <w:tblPrEx>
          <w:tblLook w:val="04A0" w:firstRow="1" w:lastRow="0" w:firstColumn="1" w:lastColumn="0" w:noHBand="0" w:noVBand="1"/>
        </w:tblPrEx>
        <w:tc>
          <w:tcPr>
            <w:tcW w:w="4552" w:type="dxa"/>
            <w:shd w:val="clear" w:color="auto" w:fill="auto"/>
            <w:vAlign w:val="center"/>
            <w:hideMark/>
          </w:tcPr>
          <w:p w14:paraId="0EBC644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6C5EB4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840919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301EDD2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92 2 02 42350</w:t>
            </w:r>
          </w:p>
        </w:tc>
        <w:tc>
          <w:tcPr>
            <w:tcW w:w="567" w:type="dxa"/>
            <w:shd w:val="clear" w:color="auto" w:fill="auto"/>
            <w:tcMar>
              <w:left w:w="28" w:type="dxa"/>
              <w:right w:w="28" w:type="dxa"/>
            </w:tcMar>
            <w:hideMark/>
          </w:tcPr>
          <w:p w14:paraId="2B17B0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46CBF4D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124985,0</w:t>
            </w:r>
          </w:p>
        </w:tc>
      </w:tr>
      <w:tr w:rsidR="00643059" w:rsidRPr="006D45BB" w14:paraId="682B9DB8" w14:textId="77777777" w:rsidTr="006E7C35">
        <w:tblPrEx>
          <w:tblLook w:val="04A0" w:firstRow="1" w:lastRow="0" w:firstColumn="1" w:lastColumn="0" w:noHBand="0" w:noVBand="1"/>
        </w:tblPrEx>
        <w:tc>
          <w:tcPr>
            <w:tcW w:w="4552" w:type="dxa"/>
            <w:shd w:val="clear" w:color="auto" w:fill="auto"/>
            <w:vAlign w:val="center"/>
            <w:hideMark/>
          </w:tcPr>
          <w:p w14:paraId="3FE0ECB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Выплаты юридическим лицам в соответствии с соглашением на компенсацию убытков, возникших в результате государственного регулирования тарифов на перевозки пассажиров железнодорожным транспортом в пригородном сообщении в 2011-2014 годах</w:t>
            </w:r>
          </w:p>
        </w:tc>
        <w:tc>
          <w:tcPr>
            <w:tcW w:w="425" w:type="dxa"/>
            <w:shd w:val="clear" w:color="auto" w:fill="auto"/>
            <w:tcMar>
              <w:left w:w="28" w:type="dxa"/>
              <w:right w:w="28" w:type="dxa"/>
            </w:tcMar>
            <w:hideMark/>
          </w:tcPr>
          <w:p w14:paraId="32E66C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CD17EB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1BF760C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92 2 02 42360</w:t>
            </w:r>
          </w:p>
        </w:tc>
        <w:tc>
          <w:tcPr>
            <w:tcW w:w="567" w:type="dxa"/>
            <w:shd w:val="clear" w:color="auto" w:fill="auto"/>
            <w:tcMar>
              <w:left w:w="28" w:type="dxa"/>
              <w:right w:w="28" w:type="dxa"/>
            </w:tcMar>
            <w:hideMark/>
          </w:tcPr>
          <w:p w14:paraId="7C4805B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20FEE0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25082,7476</w:t>
            </w:r>
          </w:p>
        </w:tc>
      </w:tr>
      <w:tr w:rsidR="00643059" w:rsidRPr="006D45BB" w14:paraId="5FBC7348" w14:textId="77777777" w:rsidTr="006E7C35">
        <w:tblPrEx>
          <w:tblLook w:val="04A0" w:firstRow="1" w:lastRow="0" w:firstColumn="1" w:lastColumn="0" w:noHBand="0" w:noVBand="1"/>
        </w:tblPrEx>
        <w:tc>
          <w:tcPr>
            <w:tcW w:w="4552" w:type="dxa"/>
            <w:shd w:val="clear" w:color="auto" w:fill="auto"/>
            <w:vAlign w:val="center"/>
            <w:hideMark/>
          </w:tcPr>
          <w:p w14:paraId="6C4E7C9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1A0E00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630345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2255D26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92 2 02 42360</w:t>
            </w:r>
          </w:p>
        </w:tc>
        <w:tc>
          <w:tcPr>
            <w:tcW w:w="567" w:type="dxa"/>
            <w:shd w:val="clear" w:color="auto" w:fill="auto"/>
            <w:tcMar>
              <w:left w:w="28" w:type="dxa"/>
              <w:right w:w="28" w:type="dxa"/>
            </w:tcMar>
            <w:hideMark/>
          </w:tcPr>
          <w:p w14:paraId="517605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37B617D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25082,7476</w:t>
            </w:r>
          </w:p>
        </w:tc>
      </w:tr>
      <w:tr w:rsidR="00643059" w:rsidRPr="006D45BB" w14:paraId="6C122E7A" w14:textId="77777777" w:rsidTr="006E7C35">
        <w:tblPrEx>
          <w:tblLook w:val="04A0" w:firstRow="1" w:lastRow="0" w:firstColumn="1" w:lastColumn="0" w:noHBand="0" w:noVBand="1"/>
        </w:tblPrEx>
        <w:tc>
          <w:tcPr>
            <w:tcW w:w="4552" w:type="dxa"/>
            <w:shd w:val="clear" w:color="auto" w:fill="auto"/>
            <w:vAlign w:val="center"/>
            <w:hideMark/>
          </w:tcPr>
          <w:p w14:paraId="5B9F808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связанные с исполнением решений, принятых судебными органами</w:t>
            </w:r>
          </w:p>
        </w:tc>
        <w:tc>
          <w:tcPr>
            <w:tcW w:w="425" w:type="dxa"/>
            <w:shd w:val="clear" w:color="auto" w:fill="auto"/>
            <w:tcMar>
              <w:left w:w="28" w:type="dxa"/>
              <w:right w:w="28" w:type="dxa"/>
            </w:tcMar>
            <w:hideMark/>
          </w:tcPr>
          <w:p w14:paraId="111185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82F88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029C74C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92 2 02 80210</w:t>
            </w:r>
          </w:p>
        </w:tc>
        <w:tc>
          <w:tcPr>
            <w:tcW w:w="567" w:type="dxa"/>
            <w:shd w:val="clear" w:color="auto" w:fill="auto"/>
            <w:tcMar>
              <w:left w:w="28" w:type="dxa"/>
              <w:right w:w="28" w:type="dxa"/>
            </w:tcMar>
            <w:hideMark/>
          </w:tcPr>
          <w:p w14:paraId="4738B4C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57C493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1669,2524</w:t>
            </w:r>
          </w:p>
        </w:tc>
      </w:tr>
      <w:tr w:rsidR="00643059" w:rsidRPr="006D45BB" w14:paraId="419C80F5" w14:textId="77777777" w:rsidTr="006E7C35">
        <w:tblPrEx>
          <w:tblLook w:val="04A0" w:firstRow="1" w:lastRow="0" w:firstColumn="1" w:lastColumn="0" w:noHBand="0" w:noVBand="1"/>
        </w:tblPrEx>
        <w:tc>
          <w:tcPr>
            <w:tcW w:w="4552" w:type="dxa"/>
            <w:shd w:val="clear" w:color="auto" w:fill="auto"/>
            <w:vAlign w:val="center"/>
            <w:hideMark/>
          </w:tcPr>
          <w:p w14:paraId="108DFA8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31D1D35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9A625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55FE1D4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92 2 02 80210</w:t>
            </w:r>
          </w:p>
        </w:tc>
        <w:tc>
          <w:tcPr>
            <w:tcW w:w="567" w:type="dxa"/>
            <w:shd w:val="clear" w:color="auto" w:fill="auto"/>
            <w:tcMar>
              <w:left w:w="28" w:type="dxa"/>
              <w:right w:w="28" w:type="dxa"/>
            </w:tcMar>
            <w:hideMark/>
          </w:tcPr>
          <w:p w14:paraId="10B50DF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0CE4D3C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1669,2524</w:t>
            </w:r>
          </w:p>
        </w:tc>
      </w:tr>
      <w:tr w:rsidR="00643059" w:rsidRPr="006D45BB" w14:paraId="5A76E926" w14:textId="77777777" w:rsidTr="006E7C35">
        <w:tblPrEx>
          <w:tblLook w:val="04A0" w:firstRow="1" w:lastRow="0" w:firstColumn="1" w:lastColumn="0" w:noHBand="0" w:noVBand="1"/>
        </w:tblPrEx>
        <w:tc>
          <w:tcPr>
            <w:tcW w:w="4552" w:type="dxa"/>
            <w:shd w:val="clear" w:color="auto" w:fill="auto"/>
            <w:vAlign w:val="center"/>
            <w:hideMark/>
          </w:tcPr>
          <w:p w14:paraId="2C0C1BC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Мероприятия, направленные на развитие пассажирских перевозок воздушным транспортом</w:t>
            </w:r>
            <w:r w:rsidR="00AB25BC">
              <w:rPr>
                <w:rFonts w:ascii="PT Astra Serif" w:hAnsi="PT Astra Serif"/>
                <w:bCs/>
                <w:sz w:val="28"/>
                <w:szCs w:val="28"/>
              </w:rPr>
              <w:t>»</w:t>
            </w:r>
          </w:p>
        </w:tc>
        <w:tc>
          <w:tcPr>
            <w:tcW w:w="425" w:type="dxa"/>
            <w:shd w:val="clear" w:color="auto" w:fill="auto"/>
            <w:tcMar>
              <w:left w:w="28" w:type="dxa"/>
              <w:right w:w="28" w:type="dxa"/>
            </w:tcMar>
            <w:hideMark/>
          </w:tcPr>
          <w:p w14:paraId="6792AD4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10DA2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03200D6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92 2 04 00000</w:t>
            </w:r>
          </w:p>
        </w:tc>
        <w:tc>
          <w:tcPr>
            <w:tcW w:w="567" w:type="dxa"/>
            <w:shd w:val="clear" w:color="auto" w:fill="auto"/>
            <w:tcMar>
              <w:left w:w="28" w:type="dxa"/>
              <w:right w:w="28" w:type="dxa"/>
            </w:tcMar>
            <w:hideMark/>
          </w:tcPr>
          <w:p w14:paraId="7FAFCAE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60860D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9179,814</w:t>
            </w:r>
          </w:p>
        </w:tc>
      </w:tr>
      <w:tr w:rsidR="00643059" w:rsidRPr="006D45BB" w14:paraId="520B8E02" w14:textId="77777777" w:rsidTr="006E7C35">
        <w:tblPrEx>
          <w:tblLook w:val="04A0" w:firstRow="1" w:lastRow="0" w:firstColumn="1" w:lastColumn="0" w:noHBand="0" w:noVBand="1"/>
        </w:tblPrEx>
        <w:tc>
          <w:tcPr>
            <w:tcW w:w="4552" w:type="dxa"/>
            <w:shd w:val="clear" w:color="auto" w:fill="auto"/>
            <w:vAlign w:val="center"/>
            <w:hideMark/>
          </w:tcPr>
          <w:p w14:paraId="1EDB2BA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из областного бюджета Ульяновской области организациям воздушного транспорта в целях возмещения затрат в связи с выполнением внутренних региональных перевозок пассажиров воздушным транспортом</w:t>
            </w:r>
          </w:p>
        </w:tc>
        <w:tc>
          <w:tcPr>
            <w:tcW w:w="425" w:type="dxa"/>
            <w:shd w:val="clear" w:color="auto" w:fill="auto"/>
            <w:tcMar>
              <w:left w:w="28" w:type="dxa"/>
              <w:right w:w="28" w:type="dxa"/>
            </w:tcMar>
            <w:hideMark/>
          </w:tcPr>
          <w:p w14:paraId="5925644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A84D8C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257C193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92 2 04 42400</w:t>
            </w:r>
          </w:p>
        </w:tc>
        <w:tc>
          <w:tcPr>
            <w:tcW w:w="567" w:type="dxa"/>
            <w:shd w:val="clear" w:color="auto" w:fill="auto"/>
            <w:tcMar>
              <w:left w:w="28" w:type="dxa"/>
              <w:right w:w="28" w:type="dxa"/>
            </w:tcMar>
            <w:hideMark/>
          </w:tcPr>
          <w:p w14:paraId="24E10AA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863A7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9179,814</w:t>
            </w:r>
          </w:p>
        </w:tc>
      </w:tr>
      <w:tr w:rsidR="00643059" w:rsidRPr="006D45BB" w14:paraId="57FEF2E7" w14:textId="77777777" w:rsidTr="006E7C35">
        <w:tblPrEx>
          <w:tblLook w:val="04A0" w:firstRow="1" w:lastRow="0" w:firstColumn="1" w:lastColumn="0" w:noHBand="0" w:noVBand="1"/>
        </w:tblPrEx>
        <w:tc>
          <w:tcPr>
            <w:tcW w:w="4552" w:type="dxa"/>
            <w:shd w:val="clear" w:color="auto" w:fill="auto"/>
            <w:vAlign w:val="center"/>
            <w:hideMark/>
          </w:tcPr>
          <w:p w14:paraId="2053D41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4AFC6FB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157896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263E921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92 2 04 42400</w:t>
            </w:r>
          </w:p>
        </w:tc>
        <w:tc>
          <w:tcPr>
            <w:tcW w:w="567" w:type="dxa"/>
            <w:shd w:val="clear" w:color="auto" w:fill="auto"/>
            <w:tcMar>
              <w:left w:w="28" w:type="dxa"/>
              <w:right w:w="28" w:type="dxa"/>
            </w:tcMar>
            <w:hideMark/>
          </w:tcPr>
          <w:p w14:paraId="4977C1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125813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9179,814</w:t>
            </w:r>
          </w:p>
        </w:tc>
      </w:tr>
      <w:tr w:rsidR="00643059" w:rsidRPr="006D45BB" w14:paraId="3F2418C5" w14:textId="77777777" w:rsidTr="006E7C35">
        <w:tblPrEx>
          <w:tblLook w:val="04A0" w:firstRow="1" w:lastRow="0" w:firstColumn="1" w:lastColumn="0" w:noHBand="0" w:noVBand="1"/>
        </w:tblPrEx>
        <w:tc>
          <w:tcPr>
            <w:tcW w:w="4552" w:type="dxa"/>
            <w:shd w:val="clear" w:color="auto" w:fill="auto"/>
            <w:vAlign w:val="center"/>
            <w:hideMark/>
          </w:tcPr>
          <w:p w14:paraId="6AB97E2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Мероприятия, направленные на развитие экологически чистого транспорта</w:t>
            </w:r>
            <w:r w:rsidR="00AB25BC">
              <w:rPr>
                <w:rFonts w:ascii="PT Astra Serif" w:hAnsi="PT Astra Serif"/>
                <w:bCs/>
                <w:sz w:val="28"/>
                <w:szCs w:val="28"/>
              </w:rPr>
              <w:t>»</w:t>
            </w:r>
          </w:p>
        </w:tc>
        <w:tc>
          <w:tcPr>
            <w:tcW w:w="425" w:type="dxa"/>
            <w:shd w:val="clear" w:color="auto" w:fill="auto"/>
            <w:tcMar>
              <w:left w:w="28" w:type="dxa"/>
              <w:right w:w="28" w:type="dxa"/>
            </w:tcMar>
            <w:hideMark/>
          </w:tcPr>
          <w:p w14:paraId="6929902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A8B4CC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4D0C713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92 2 05 00000</w:t>
            </w:r>
          </w:p>
        </w:tc>
        <w:tc>
          <w:tcPr>
            <w:tcW w:w="567" w:type="dxa"/>
            <w:shd w:val="clear" w:color="auto" w:fill="auto"/>
            <w:tcMar>
              <w:left w:w="28" w:type="dxa"/>
              <w:right w:w="28" w:type="dxa"/>
            </w:tcMar>
            <w:hideMark/>
          </w:tcPr>
          <w:p w14:paraId="7161050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209DB0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120000,0</w:t>
            </w:r>
          </w:p>
        </w:tc>
      </w:tr>
      <w:tr w:rsidR="00643059" w:rsidRPr="006D45BB" w14:paraId="31BE9162" w14:textId="77777777" w:rsidTr="006E7C35">
        <w:tblPrEx>
          <w:tblLook w:val="04A0" w:firstRow="1" w:lastRow="0" w:firstColumn="1" w:lastColumn="0" w:noHBand="0" w:noVBand="1"/>
        </w:tblPrEx>
        <w:tc>
          <w:tcPr>
            <w:tcW w:w="4552" w:type="dxa"/>
            <w:shd w:val="clear" w:color="auto" w:fill="auto"/>
            <w:vAlign w:val="center"/>
            <w:hideMark/>
          </w:tcPr>
          <w:p w14:paraId="66D7221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по развитию рынка газомоторного топлива за счёт средств резервного фонда Правительства Российской Федерации</w:t>
            </w:r>
          </w:p>
        </w:tc>
        <w:tc>
          <w:tcPr>
            <w:tcW w:w="425" w:type="dxa"/>
            <w:shd w:val="clear" w:color="auto" w:fill="auto"/>
            <w:tcMar>
              <w:left w:w="28" w:type="dxa"/>
              <w:right w:w="28" w:type="dxa"/>
            </w:tcMar>
            <w:hideMark/>
          </w:tcPr>
          <w:p w14:paraId="6644CF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8EADB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6502BDA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92 2 05 56820</w:t>
            </w:r>
          </w:p>
        </w:tc>
        <w:tc>
          <w:tcPr>
            <w:tcW w:w="567" w:type="dxa"/>
            <w:shd w:val="clear" w:color="auto" w:fill="auto"/>
            <w:tcMar>
              <w:left w:w="28" w:type="dxa"/>
              <w:right w:w="28" w:type="dxa"/>
            </w:tcMar>
            <w:hideMark/>
          </w:tcPr>
          <w:p w14:paraId="3531907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97F3F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120000,0</w:t>
            </w:r>
          </w:p>
        </w:tc>
      </w:tr>
      <w:tr w:rsidR="00643059" w:rsidRPr="006D45BB" w14:paraId="1580D476" w14:textId="77777777" w:rsidTr="006E7C35">
        <w:tblPrEx>
          <w:tblLook w:val="04A0" w:firstRow="1" w:lastRow="0" w:firstColumn="1" w:lastColumn="0" w:noHBand="0" w:noVBand="1"/>
        </w:tblPrEx>
        <w:tc>
          <w:tcPr>
            <w:tcW w:w="4552" w:type="dxa"/>
            <w:shd w:val="clear" w:color="auto" w:fill="auto"/>
            <w:vAlign w:val="center"/>
            <w:hideMark/>
          </w:tcPr>
          <w:p w14:paraId="76DC192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74BD714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2AFFD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1702" w:type="dxa"/>
            <w:shd w:val="clear" w:color="auto" w:fill="auto"/>
            <w:tcMar>
              <w:left w:w="57" w:type="dxa"/>
              <w:right w:w="57" w:type="dxa"/>
            </w:tcMar>
            <w:hideMark/>
          </w:tcPr>
          <w:p w14:paraId="5499F47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92 2 05 56820</w:t>
            </w:r>
          </w:p>
        </w:tc>
        <w:tc>
          <w:tcPr>
            <w:tcW w:w="567" w:type="dxa"/>
            <w:shd w:val="clear" w:color="auto" w:fill="auto"/>
            <w:tcMar>
              <w:left w:w="28" w:type="dxa"/>
              <w:right w:w="28" w:type="dxa"/>
            </w:tcMar>
            <w:hideMark/>
          </w:tcPr>
          <w:p w14:paraId="3144907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2E65E1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120000,0</w:t>
            </w:r>
          </w:p>
        </w:tc>
      </w:tr>
      <w:tr w:rsidR="00643059" w:rsidRPr="006D45BB" w14:paraId="6742BDD3" w14:textId="77777777" w:rsidTr="006E7C35">
        <w:tblPrEx>
          <w:tblLook w:val="04A0" w:firstRow="1" w:lastRow="0" w:firstColumn="1" w:lastColumn="0" w:noHBand="0" w:noVBand="1"/>
        </w:tblPrEx>
        <w:tc>
          <w:tcPr>
            <w:tcW w:w="4552" w:type="dxa"/>
            <w:shd w:val="clear" w:color="auto" w:fill="auto"/>
            <w:vAlign w:val="center"/>
            <w:hideMark/>
          </w:tcPr>
          <w:p w14:paraId="0A63810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Дорожное хозяйство (дорожные фонды)</w:t>
            </w:r>
          </w:p>
        </w:tc>
        <w:tc>
          <w:tcPr>
            <w:tcW w:w="425" w:type="dxa"/>
            <w:shd w:val="clear" w:color="auto" w:fill="auto"/>
            <w:tcMar>
              <w:left w:w="28" w:type="dxa"/>
              <w:right w:w="28" w:type="dxa"/>
            </w:tcMar>
            <w:hideMark/>
          </w:tcPr>
          <w:p w14:paraId="2659619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E02210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42BA8381"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0853C3E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08F5F2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6060530,6438</w:t>
            </w:r>
          </w:p>
        </w:tc>
      </w:tr>
      <w:tr w:rsidR="00643059" w:rsidRPr="006D45BB" w14:paraId="00223291" w14:textId="77777777" w:rsidTr="006E7C35">
        <w:tblPrEx>
          <w:tblLook w:val="04A0" w:firstRow="1" w:lastRow="0" w:firstColumn="1" w:lastColumn="0" w:noHBand="0" w:noVBand="1"/>
        </w:tblPrEx>
        <w:tc>
          <w:tcPr>
            <w:tcW w:w="4552" w:type="dxa"/>
            <w:shd w:val="clear" w:color="auto" w:fill="auto"/>
            <w:vAlign w:val="center"/>
            <w:hideMark/>
          </w:tcPr>
          <w:p w14:paraId="0679334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72AFF1C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2DBE6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2935934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075F7AC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4F5434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17833,34879</w:t>
            </w:r>
          </w:p>
        </w:tc>
      </w:tr>
      <w:tr w:rsidR="00643059" w:rsidRPr="006D45BB" w14:paraId="229912DF" w14:textId="77777777" w:rsidTr="006E7C35">
        <w:tblPrEx>
          <w:tblLook w:val="04A0" w:firstRow="1" w:lastRow="0" w:firstColumn="1" w:lastColumn="0" w:noHBand="0" w:noVBand="1"/>
        </w:tblPrEx>
        <w:tc>
          <w:tcPr>
            <w:tcW w:w="4552" w:type="dxa"/>
            <w:shd w:val="clear" w:color="auto" w:fill="auto"/>
            <w:vAlign w:val="center"/>
            <w:hideMark/>
          </w:tcPr>
          <w:p w14:paraId="3AFA944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связанные с исполнением решений, принятых судебными органами</w:t>
            </w:r>
          </w:p>
        </w:tc>
        <w:tc>
          <w:tcPr>
            <w:tcW w:w="425" w:type="dxa"/>
            <w:shd w:val="clear" w:color="auto" w:fill="auto"/>
            <w:tcMar>
              <w:left w:w="28" w:type="dxa"/>
              <w:right w:w="28" w:type="dxa"/>
            </w:tcMar>
            <w:hideMark/>
          </w:tcPr>
          <w:p w14:paraId="3A16689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8B65A9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6BD48F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11 0 00 80210</w:t>
            </w:r>
          </w:p>
        </w:tc>
        <w:tc>
          <w:tcPr>
            <w:tcW w:w="567" w:type="dxa"/>
            <w:shd w:val="clear" w:color="auto" w:fill="auto"/>
            <w:tcMar>
              <w:left w:w="28" w:type="dxa"/>
              <w:right w:w="28" w:type="dxa"/>
            </w:tcMar>
            <w:hideMark/>
          </w:tcPr>
          <w:p w14:paraId="36A5E35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51004E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17833,34879</w:t>
            </w:r>
          </w:p>
        </w:tc>
      </w:tr>
      <w:tr w:rsidR="00643059" w:rsidRPr="006D45BB" w14:paraId="68D15C53" w14:textId="77777777" w:rsidTr="006E7C35">
        <w:tblPrEx>
          <w:tblLook w:val="04A0" w:firstRow="1" w:lastRow="0" w:firstColumn="1" w:lastColumn="0" w:noHBand="0" w:noVBand="1"/>
        </w:tblPrEx>
        <w:tc>
          <w:tcPr>
            <w:tcW w:w="4552" w:type="dxa"/>
            <w:shd w:val="clear" w:color="auto" w:fill="auto"/>
            <w:vAlign w:val="center"/>
            <w:hideMark/>
          </w:tcPr>
          <w:p w14:paraId="6575BFA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7145CD1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DDAF03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733EFCD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11 0 00 80210</w:t>
            </w:r>
          </w:p>
        </w:tc>
        <w:tc>
          <w:tcPr>
            <w:tcW w:w="567" w:type="dxa"/>
            <w:shd w:val="clear" w:color="auto" w:fill="auto"/>
            <w:tcMar>
              <w:left w:w="28" w:type="dxa"/>
              <w:right w:w="28" w:type="dxa"/>
            </w:tcMar>
            <w:hideMark/>
          </w:tcPr>
          <w:p w14:paraId="5276DC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4F652C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14124,40216</w:t>
            </w:r>
          </w:p>
        </w:tc>
      </w:tr>
      <w:tr w:rsidR="00643059" w:rsidRPr="006D45BB" w14:paraId="275CE068" w14:textId="77777777" w:rsidTr="006E7C35">
        <w:tblPrEx>
          <w:tblLook w:val="04A0" w:firstRow="1" w:lastRow="0" w:firstColumn="1" w:lastColumn="0" w:noHBand="0" w:noVBand="1"/>
        </w:tblPrEx>
        <w:tc>
          <w:tcPr>
            <w:tcW w:w="4552" w:type="dxa"/>
            <w:shd w:val="clear" w:color="auto" w:fill="auto"/>
            <w:vAlign w:val="center"/>
            <w:hideMark/>
          </w:tcPr>
          <w:p w14:paraId="42CFCE6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392EB8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073CFA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05F25BA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11 0 00 80210</w:t>
            </w:r>
          </w:p>
        </w:tc>
        <w:tc>
          <w:tcPr>
            <w:tcW w:w="567" w:type="dxa"/>
            <w:shd w:val="clear" w:color="auto" w:fill="auto"/>
            <w:tcMar>
              <w:left w:w="28" w:type="dxa"/>
              <w:right w:w="28" w:type="dxa"/>
            </w:tcMar>
            <w:hideMark/>
          </w:tcPr>
          <w:p w14:paraId="3DB357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242B2CA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3708,94663</w:t>
            </w:r>
          </w:p>
        </w:tc>
      </w:tr>
      <w:tr w:rsidR="00643059" w:rsidRPr="006D45BB" w14:paraId="0ECF41D1" w14:textId="77777777" w:rsidTr="006E7C35">
        <w:tblPrEx>
          <w:tblLook w:val="04A0" w:firstRow="1" w:lastRow="0" w:firstColumn="1" w:lastColumn="0" w:noHBand="0" w:noVBand="1"/>
        </w:tblPrEx>
        <w:tc>
          <w:tcPr>
            <w:tcW w:w="4552" w:type="dxa"/>
            <w:shd w:val="clear" w:color="auto" w:fill="auto"/>
            <w:vAlign w:val="center"/>
            <w:hideMark/>
          </w:tcPr>
          <w:p w14:paraId="3119B22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41D52B4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9E964A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79C8620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85 0 00 00000</w:t>
            </w:r>
          </w:p>
        </w:tc>
        <w:tc>
          <w:tcPr>
            <w:tcW w:w="567" w:type="dxa"/>
            <w:shd w:val="clear" w:color="auto" w:fill="auto"/>
            <w:tcMar>
              <w:left w:w="28" w:type="dxa"/>
              <w:right w:w="28" w:type="dxa"/>
            </w:tcMar>
            <w:hideMark/>
          </w:tcPr>
          <w:p w14:paraId="1765287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ECF392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88395,21</w:t>
            </w:r>
          </w:p>
        </w:tc>
      </w:tr>
      <w:tr w:rsidR="00643059" w:rsidRPr="006D45BB" w14:paraId="61381678" w14:textId="77777777" w:rsidTr="006E7C35">
        <w:tblPrEx>
          <w:tblLook w:val="04A0" w:firstRow="1" w:lastRow="0" w:firstColumn="1" w:lastColumn="0" w:noHBand="0" w:noVBand="1"/>
        </w:tblPrEx>
        <w:tc>
          <w:tcPr>
            <w:tcW w:w="4552" w:type="dxa"/>
            <w:shd w:val="clear" w:color="auto" w:fill="auto"/>
            <w:vAlign w:val="center"/>
            <w:hideMark/>
          </w:tcPr>
          <w:p w14:paraId="401CA37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Стимулирование развития жилищного строительства в Ульяновской области на 2014-2021 годы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25B7594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5E8E5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2AE427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85 1 00 00000</w:t>
            </w:r>
          </w:p>
        </w:tc>
        <w:tc>
          <w:tcPr>
            <w:tcW w:w="567" w:type="dxa"/>
            <w:shd w:val="clear" w:color="auto" w:fill="auto"/>
            <w:tcMar>
              <w:left w:w="28" w:type="dxa"/>
              <w:right w:w="28" w:type="dxa"/>
            </w:tcMar>
            <w:hideMark/>
          </w:tcPr>
          <w:p w14:paraId="02381CF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DBB9B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88395,21</w:t>
            </w:r>
          </w:p>
        </w:tc>
      </w:tr>
      <w:tr w:rsidR="00643059" w:rsidRPr="006D45BB" w14:paraId="25C740BD" w14:textId="77777777" w:rsidTr="006E7C35">
        <w:tblPrEx>
          <w:tblLook w:val="04A0" w:firstRow="1" w:lastRow="0" w:firstColumn="1" w:lastColumn="0" w:noHBand="0" w:noVBand="1"/>
        </w:tblPrEx>
        <w:tc>
          <w:tcPr>
            <w:tcW w:w="4552" w:type="dxa"/>
            <w:shd w:val="clear" w:color="auto" w:fill="auto"/>
            <w:vAlign w:val="center"/>
            <w:hideMark/>
          </w:tcPr>
          <w:p w14:paraId="3FC2D4C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Развитие жилищного строительства</w:t>
            </w:r>
            <w:r w:rsidR="00AB25BC">
              <w:rPr>
                <w:rFonts w:ascii="PT Astra Serif" w:hAnsi="PT Astra Serif"/>
                <w:bCs/>
                <w:sz w:val="28"/>
                <w:szCs w:val="28"/>
              </w:rPr>
              <w:t>»</w:t>
            </w:r>
          </w:p>
        </w:tc>
        <w:tc>
          <w:tcPr>
            <w:tcW w:w="425" w:type="dxa"/>
            <w:shd w:val="clear" w:color="auto" w:fill="auto"/>
            <w:tcMar>
              <w:left w:w="28" w:type="dxa"/>
              <w:right w:w="28" w:type="dxa"/>
            </w:tcMar>
            <w:hideMark/>
          </w:tcPr>
          <w:p w14:paraId="3069D8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7A9F4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7E04B86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85 1 01 00000</w:t>
            </w:r>
          </w:p>
        </w:tc>
        <w:tc>
          <w:tcPr>
            <w:tcW w:w="567" w:type="dxa"/>
            <w:shd w:val="clear" w:color="auto" w:fill="auto"/>
            <w:tcMar>
              <w:left w:w="28" w:type="dxa"/>
              <w:right w:w="28" w:type="dxa"/>
            </w:tcMar>
            <w:hideMark/>
          </w:tcPr>
          <w:p w14:paraId="1623B9F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3A1EB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7340,0</w:t>
            </w:r>
          </w:p>
        </w:tc>
      </w:tr>
      <w:tr w:rsidR="00643059" w:rsidRPr="006D45BB" w14:paraId="7A857895" w14:textId="77777777" w:rsidTr="006E7C35">
        <w:tblPrEx>
          <w:tblLook w:val="04A0" w:firstRow="1" w:lastRow="0" w:firstColumn="1" w:lastColumn="0" w:noHBand="0" w:noVBand="1"/>
        </w:tblPrEx>
        <w:tc>
          <w:tcPr>
            <w:tcW w:w="4552" w:type="dxa"/>
            <w:shd w:val="clear" w:color="auto" w:fill="auto"/>
            <w:vAlign w:val="center"/>
            <w:hideMark/>
          </w:tcPr>
          <w:p w14:paraId="680B590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из областного бюджета Ульяновской области на строительство (реконструкцию) автомобильных дорог в рамках реализации проектов по развитию территорий, в том числе погашение кредиторской задолженности</w:t>
            </w:r>
          </w:p>
        </w:tc>
        <w:tc>
          <w:tcPr>
            <w:tcW w:w="425" w:type="dxa"/>
            <w:shd w:val="clear" w:color="auto" w:fill="auto"/>
            <w:tcMar>
              <w:left w:w="28" w:type="dxa"/>
              <w:right w:w="28" w:type="dxa"/>
            </w:tcMar>
            <w:hideMark/>
          </w:tcPr>
          <w:p w14:paraId="1662DDC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9E3B1C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F28E56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85 1 01 70450</w:t>
            </w:r>
          </w:p>
        </w:tc>
        <w:tc>
          <w:tcPr>
            <w:tcW w:w="567" w:type="dxa"/>
            <w:shd w:val="clear" w:color="auto" w:fill="auto"/>
            <w:tcMar>
              <w:left w:w="28" w:type="dxa"/>
              <w:right w:w="28" w:type="dxa"/>
            </w:tcMar>
            <w:hideMark/>
          </w:tcPr>
          <w:p w14:paraId="3EF4A74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AC173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7340,0</w:t>
            </w:r>
          </w:p>
        </w:tc>
      </w:tr>
      <w:tr w:rsidR="00643059" w:rsidRPr="006D45BB" w14:paraId="6911E375" w14:textId="77777777" w:rsidTr="006E7C35">
        <w:tblPrEx>
          <w:tblLook w:val="04A0" w:firstRow="1" w:lastRow="0" w:firstColumn="1" w:lastColumn="0" w:noHBand="0" w:noVBand="1"/>
        </w:tblPrEx>
        <w:tc>
          <w:tcPr>
            <w:tcW w:w="4552" w:type="dxa"/>
            <w:shd w:val="clear" w:color="auto" w:fill="auto"/>
            <w:vAlign w:val="center"/>
            <w:hideMark/>
          </w:tcPr>
          <w:p w14:paraId="6D6FF3E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7AEC9D7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262A3A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7D2CC5A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85 1 01 70450</w:t>
            </w:r>
          </w:p>
        </w:tc>
        <w:tc>
          <w:tcPr>
            <w:tcW w:w="567" w:type="dxa"/>
            <w:shd w:val="clear" w:color="auto" w:fill="auto"/>
            <w:tcMar>
              <w:left w:w="28" w:type="dxa"/>
              <w:right w:w="28" w:type="dxa"/>
            </w:tcMar>
            <w:hideMark/>
          </w:tcPr>
          <w:p w14:paraId="39A8B51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18394B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7340,0</w:t>
            </w:r>
          </w:p>
        </w:tc>
      </w:tr>
      <w:tr w:rsidR="00643059" w:rsidRPr="006D45BB" w14:paraId="5E5755EA" w14:textId="77777777" w:rsidTr="006E7C35">
        <w:tblPrEx>
          <w:tblLook w:val="04A0" w:firstRow="1" w:lastRow="0" w:firstColumn="1" w:lastColumn="0" w:noHBand="0" w:noVBand="1"/>
        </w:tblPrEx>
        <w:tc>
          <w:tcPr>
            <w:tcW w:w="4552" w:type="dxa"/>
            <w:shd w:val="clear" w:color="auto" w:fill="auto"/>
            <w:vAlign w:val="center"/>
            <w:hideMark/>
          </w:tcPr>
          <w:p w14:paraId="6E4FF2A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Ульяновской области </w:t>
            </w:r>
            <w:r w:rsidR="00AB25BC">
              <w:rPr>
                <w:rFonts w:ascii="PT Astra Serif" w:hAnsi="PT Astra Serif"/>
                <w:bCs/>
                <w:sz w:val="28"/>
                <w:szCs w:val="28"/>
              </w:rPr>
              <w:t>«</w:t>
            </w:r>
            <w:r w:rsidRPr="00643059">
              <w:rPr>
                <w:rFonts w:ascii="PT Astra Serif" w:hAnsi="PT Astra Serif"/>
                <w:bCs/>
                <w:sz w:val="28"/>
                <w:szCs w:val="28"/>
              </w:rPr>
              <w:t>Жильё</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Жильё</w:t>
            </w:r>
            <w:r w:rsidR="00AB25BC">
              <w:rPr>
                <w:rFonts w:ascii="PT Astra Serif" w:hAnsi="PT Astra Serif"/>
                <w:bCs/>
                <w:sz w:val="28"/>
                <w:szCs w:val="28"/>
              </w:rPr>
              <w:t>»</w:t>
            </w:r>
          </w:p>
        </w:tc>
        <w:tc>
          <w:tcPr>
            <w:tcW w:w="425" w:type="dxa"/>
            <w:shd w:val="clear" w:color="auto" w:fill="auto"/>
            <w:tcMar>
              <w:left w:w="28" w:type="dxa"/>
              <w:right w:w="28" w:type="dxa"/>
            </w:tcMar>
            <w:hideMark/>
          </w:tcPr>
          <w:p w14:paraId="0C1D6AE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F9BFA0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7DD31EDA" w14:textId="77777777" w:rsidR="00643059" w:rsidRPr="002E40C4" w:rsidRDefault="00643059" w:rsidP="006E7C35">
            <w:pPr>
              <w:jc w:val="center"/>
              <w:rPr>
                <w:rFonts w:ascii="PT Astra Serif" w:hAnsi="PT Astra Serif"/>
                <w:bCs/>
                <w:spacing w:val="-4"/>
                <w:sz w:val="28"/>
                <w:szCs w:val="28"/>
              </w:rPr>
            </w:pPr>
            <w:r w:rsidRPr="002E40C4">
              <w:rPr>
                <w:rFonts w:ascii="PT Astra Serif" w:hAnsi="PT Astra Serif"/>
                <w:bCs/>
                <w:spacing w:val="-4"/>
                <w:sz w:val="28"/>
                <w:szCs w:val="28"/>
              </w:rPr>
              <w:t>85 1 F1 00000</w:t>
            </w:r>
          </w:p>
        </w:tc>
        <w:tc>
          <w:tcPr>
            <w:tcW w:w="567" w:type="dxa"/>
            <w:shd w:val="clear" w:color="auto" w:fill="auto"/>
            <w:tcMar>
              <w:left w:w="28" w:type="dxa"/>
              <w:right w:w="28" w:type="dxa"/>
            </w:tcMar>
            <w:hideMark/>
          </w:tcPr>
          <w:p w14:paraId="2753824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9B921E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81055,21</w:t>
            </w:r>
          </w:p>
        </w:tc>
      </w:tr>
      <w:tr w:rsidR="00643059" w:rsidRPr="006D45BB" w14:paraId="4F10713F" w14:textId="77777777" w:rsidTr="006E7C35">
        <w:tblPrEx>
          <w:tblLook w:val="04A0" w:firstRow="1" w:lastRow="0" w:firstColumn="1" w:lastColumn="0" w:noHBand="0" w:noVBand="1"/>
        </w:tblPrEx>
        <w:tc>
          <w:tcPr>
            <w:tcW w:w="4552" w:type="dxa"/>
            <w:shd w:val="clear" w:color="auto" w:fill="auto"/>
            <w:vAlign w:val="center"/>
            <w:hideMark/>
          </w:tcPr>
          <w:p w14:paraId="5787E38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Стимулирование программ развития жилищного строительства субъектов Российской Федерации</w:t>
            </w:r>
          </w:p>
        </w:tc>
        <w:tc>
          <w:tcPr>
            <w:tcW w:w="425" w:type="dxa"/>
            <w:shd w:val="clear" w:color="auto" w:fill="auto"/>
            <w:tcMar>
              <w:left w:w="28" w:type="dxa"/>
              <w:right w:w="28" w:type="dxa"/>
            </w:tcMar>
            <w:hideMark/>
          </w:tcPr>
          <w:p w14:paraId="13306CA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3C484B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6523BEE9" w14:textId="77777777" w:rsidR="00643059" w:rsidRPr="002E40C4" w:rsidRDefault="00643059" w:rsidP="006E7C35">
            <w:pPr>
              <w:jc w:val="center"/>
              <w:rPr>
                <w:rFonts w:ascii="PT Astra Serif" w:hAnsi="PT Astra Serif"/>
                <w:bCs/>
                <w:spacing w:val="-4"/>
                <w:sz w:val="28"/>
                <w:szCs w:val="28"/>
              </w:rPr>
            </w:pPr>
            <w:r w:rsidRPr="002E40C4">
              <w:rPr>
                <w:rFonts w:ascii="PT Astra Serif" w:hAnsi="PT Astra Serif"/>
                <w:bCs/>
                <w:spacing w:val="-4"/>
                <w:sz w:val="28"/>
                <w:szCs w:val="28"/>
              </w:rPr>
              <w:t>85 1 F1 50210</w:t>
            </w:r>
          </w:p>
        </w:tc>
        <w:tc>
          <w:tcPr>
            <w:tcW w:w="567" w:type="dxa"/>
            <w:shd w:val="clear" w:color="auto" w:fill="auto"/>
            <w:tcMar>
              <w:left w:w="28" w:type="dxa"/>
              <w:right w:w="28" w:type="dxa"/>
            </w:tcMar>
            <w:hideMark/>
          </w:tcPr>
          <w:p w14:paraId="275FE27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47F9F5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81055,21</w:t>
            </w:r>
          </w:p>
        </w:tc>
      </w:tr>
      <w:tr w:rsidR="00643059" w:rsidRPr="006D45BB" w14:paraId="47316B5B" w14:textId="77777777" w:rsidTr="006E7C35">
        <w:tblPrEx>
          <w:tblLook w:val="04A0" w:firstRow="1" w:lastRow="0" w:firstColumn="1" w:lastColumn="0" w:noHBand="0" w:noVBand="1"/>
        </w:tblPrEx>
        <w:tc>
          <w:tcPr>
            <w:tcW w:w="4552" w:type="dxa"/>
            <w:shd w:val="clear" w:color="auto" w:fill="auto"/>
            <w:vAlign w:val="center"/>
            <w:hideMark/>
          </w:tcPr>
          <w:p w14:paraId="44D550E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468DB80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5D91BD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50EBFC8" w14:textId="77777777" w:rsidR="00643059" w:rsidRPr="002E40C4" w:rsidRDefault="00643059" w:rsidP="006E7C35">
            <w:pPr>
              <w:jc w:val="center"/>
              <w:rPr>
                <w:rFonts w:ascii="PT Astra Serif" w:hAnsi="PT Astra Serif"/>
                <w:bCs/>
                <w:spacing w:val="-4"/>
                <w:sz w:val="28"/>
                <w:szCs w:val="28"/>
              </w:rPr>
            </w:pPr>
            <w:r w:rsidRPr="002E40C4">
              <w:rPr>
                <w:rFonts w:ascii="PT Astra Serif" w:hAnsi="PT Astra Serif"/>
                <w:bCs/>
                <w:spacing w:val="-4"/>
                <w:sz w:val="28"/>
                <w:szCs w:val="28"/>
              </w:rPr>
              <w:t>85 1 F1 50210</w:t>
            </w:r>
          </w:p>
        </w:tc>
        <w:tc>
          <w:tcPr>
            <w:tcW w:w="567" w:type="dxa"/>
            <w:shd w:val="clear" w:color="auto" w:fill="auto"/>
            <w:tcMar>
              <w:left w:w="28" w:type="dxa"/>
              <w:right w:w="28" w:type="dxa"/>
            </w:tcMar>
            <w:hideMark/>
          </w:tcPr>
          <w:p w14:paraId="11E034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615CFBB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81055,21</w:t>
            </w:r>
          </w:p>
        </w:tc>
      </w:tr>
      <w:tr w:rsidR="00643059" w:rsidRPr="006D45BB" w14:paraId="400E445C" w14:textId="77777777" w:rsidTr="006E7C35">
        <w:tblPrEx>
          <w:tblLook w:val="04A0" w:firstRow="1" w:lastRow="0" w:firstColumn="1" w:lastColumn="0" w:noHBand="0" w:noVBand="1"/>
        </w:tblPrEx>
        <w:tc>
          <w:tcPr>
            <w:tcW w:w="4552" w:type="dxa"/>
            <w:shd w:val="clear" w:color="auto" w:fill="auto"/>
            <w:vAlign w:val="center"/>
            <w:hideMark/>
          </w:tcPr>
          <w:p w14:paraId="4DF04DA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транспортной системы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16E030C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1BCEB3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799309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92 0 00 00000</w:t>
            </w:r>
          </w:p>
        </w:tc>
        <w:tc>
          <w:tcPr>
            <w:tcW w:w="567" w:type="dxa"/>
            <w:shd w:val="clear" w:color="auto" w:fill="auto"/>
            <w:tcMar>
              <w:left w:w="28" w:type="dxa"/>
              <w:right w:w="28" w:type="dxa"/>
            </w:tcMar>
            <w:hideMark/>
          </w:tcPr>
          <w:p w14:paraId="0AE9075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8CC48B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5679004,26301</w:t>
            </w:r>
          </w:p>
        </w:tc>
      </w:tr>
      <w:tr w:rsidR="00643059" w:rsidRPr="006D45BB" w14:paraId="2013D4A9" w14:textId="77777777" w:rsidTr="006E7C35">
        <w:tblPrEx>
          <w:tblLook w:val="04A0" w:firstRow="1" w:lastRow="0" w:firstColumn="1" w:lastColumn="0" w:noHBand="0" w:noVBand="1"/>
        </w:tblPrEx>
        <w:tc>
          <w:tcPr>
            <w:tcW w:w="4552" w:type="dxa"/>
            <w:shd w:val="clear" w:color="auto" w:fill="auto"/>
            <w:vAlign w:val="center"/>
            <w:hideMark/>
          </w:tcPr>
          <w:p w14:paraId="7E6159E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Развитие системы дорожного хозяйства Ульяновской области в 2014-2021 годах</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транспортной системы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77C2127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B4C01B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DEB1EF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92 1 00 00000</w:t>
            </w:r>
          </w:p>
        </w:tc>
        <w:tc>
          <w:tcPr>
            <w:tcW w:w="567" w:type="dxa"/>
            <w:shd w:val="clear" w:color="auto" w:fill="auto"/>
            <w:tcMar>
              <w:left w:w="28" w:type="dxa"/>
              <w:right w:w="28" w:type="dxa"/>
            </w:tcMar>
            <w:hideMark/>
          </w:tcPr>
          <w:p w14:paraId="200F3D2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3A9B1B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5040489,25477</w:t>
            </w:r>
          </w:p>
        </w:tc>
      </w:tr>
      <w:tr w:rsidR="00643059" w:rsidRPr="006D45BB" w14:paraId="7E669626" w14:textId="77777777" w:rsidTr="006E7C35">
        <w:tblPrEx>
          <w:tblLook w:val="04A0" w:firstRow="1" w:lastRow="0" w:firstColumn="1" w:lastColumn="0" w:noHBand="0" w:noVBand="1"/>
        </w:tblPrEx>
        <w:tc>
          <w:tcPr>
            <w:tcW w:w="4552" w:type="dxa"/>
            <w:shd w:val="clear" w:color="auto" w:fill="auto"/>
            <w:vAlign w:val="center"/>
            <w:hideMark/>
          </w:tcPr>
          <w:p w14:paraId="33D211B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Строительство и реконструкция автомобильных дорог общего пользования регионального и межмуниципального значения</w:t>
            </w:r>
            <w:r w:rsidR="00AB25BC">
              <w:rPr>
                <w:rFonts w:ascii="PT Astra Serif" w:hAnsi="PT Astra Serif"/>
                <w:bCs/>
                <w:sz w:val="28"/>
                <w:szCs w:val="28"/>
              </w:rPr>
              <w:t>»</w:t>
            </w:r>
          </w:p>
        </w:tc>
        <w:tc>
          <w:tcPr>
            <w:tcW w:w="425" w:type="dxa"/>
            <w:shd w:val="clear" w:color="auto" w:fill="auto"/>
            <w:tcMar>
              <w:left w:w="28" w:type="dxa"/>
              <w:right w:w="28" w:type="dxa"/>
            </w:tcMar>
            <w:hideMark/>
          </w:tcPr>
          <w:p w14:paraId="1CFD72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22E5D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07B32C6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92 1 01 00000</w:t>
            </w:r>
          </w:p>
        </w:tc>
        <w:tc>
          <w:tcPr>
            <w:tcW w:w="567" w:type="dxa"/>
            <w:shd w:val="clear" w:color="auto" w:fill="auto"/>
            <w:tcMar>
              <w:left w:w="28" w:type="dxa"/>
              <w:right w:w="28" w:type="dxa"/>
            </w:tcMar>
            <w:hideMark/>
          </w:tcPr>
          <w:p w14:paraId="7FBB765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5B791F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511728,721</w:t>
            </w:r>
          </w:p>
        </w:tc>
      </w:tr>
      <w:tr w:rsidR="00643059" w:rsidRPr="006D45BB" w14:paraId="65742E38" w14:textId="77777777" w:rsidTr="006E7C35">
        <w:tblPrEx>
          <w:tblLook w:val="04A0" w:firstRow="1" w:lastRow="0" w:firstColumn="1" w:lastColumn="0" w:noHBand="0" w:noVBand="1"/>
        </w:tblPrEx>
        <w:tc>
          <w:tcPr>
            <w:tcW w:w="4552" w:type="dxa"/>
            <w:shd w:val="clear" w:color="auto" w:fill="auto"/>
            <w:vAlign w:val="center"/>
            <w:hideMark/>
          </w:tcPr>
          <w:p w14:paraId="409B3A9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Строительство и реконструкция прочих автомобильных дорог общего пользования регионального и межмуниципального значения</w:t>
            </w:r>
          </w:p>
        </w:tc>
        <w:tc>
          <w:tcPr>
            <w:tcW w:w="425" w:type="dxa"/>
            <w:shd w:val="clear" w:color="auto" w:fill="auto"/>
            <w:tcMar>
              <w:left w:w="28" w:type="dxa"/>
              <w:right w:w="28" w:type="dxa"/>
            </w:tcMar>
            <w:hideMark/>
          </w:tcPr>
          <w:p w14:paraId="1E22DC2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A650B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164E83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92 1 01 42030</w:t>
            </w:r>
          </w:p>
        </w:tc>
        <w:tc>
          <w:tcPr>
            <w:tcW w:w="567" w:type="dxa"/>
            <w:shd w:val="clear" w:color="auto" w:fill="auto"/>
            <w:tcMar>
              <w:left w:w="28" w:type="dxa"/>
              <w:right w:w="28" w:type="dxa"/>
            </w:tcMar>
            <w:hideMark/>
          </w:tcPr>
          <w:p w14:paraId="272DED5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7F7B8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11728,721</w:t>
            </w:r>
          </w:p>
        </w:tc>
      </w:tr>
      <w:tr w:rsidR="00643059" w:rsidRPr="006D45BB" w14:paraId="16909C45" w14:textId="77777777" w:rsidTr="006E7C35">
        <w:tblPrEx>
          <w:tblLook w:val="04A0" w:firstRow="1" w:lastRow="0" w:firstColumn="1" w:lastColumn="0" w:noHBand="0" w:noVBand="1"/>
        </w:tblPrEx>
        <w:tc>
          <w:tcPr>
            <w:tcW w:w="4552" w:type="dxa"/>
            <w:shd w:val="clear" w:color="auto" w:fill="auto"/>
            <w:vAlign w:val="center"/>
            <w:hideMark/>
          </w:tcPr>
          <w:p w14:paraId="351DF9B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5A0237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20B94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153E78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92 1 01 42030</w:t>
            </w:r>
          </w:p>
        </w:tc>
        <w:tc>
          <w:tcPr>
            <w:tcW w:w="567" w:type="dxa"/>
            <w:shd w:val="clear" w:color="auto" w:fill="auto"/>
            <w:tcMar>
              <w:left w:w="28" w:type="dxa"/>
              <w:right w:w="28" w:type="dxa"/>
            </w:tcMar>
            <w:hideMark/>
          </w:tcPr>
          <w:p w14:paraId="7AE5D3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5DEADF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11728,721</w:t>
            </w:r>
          </w:p>
        </w:tc>
      </w:tr>
      <w:tr w:rsidR="00643059" w:rsidRPr="006D45BB" w14:paraId="4695C360" w14:textId="77777777" w:rsidTr="006E7C35">
        <w:tblPrEx>
          <w:tblLook w:val="04A0" w:firstRow="1" w:lastRow="0" w:firstColumn="1" w:lastColumn="0" w:noHBand="0" w:noVBand="1"/>
        </w:tblPrEx>
        <w:tc>
          <w:tcPr>
            <w:tcW w:w="4552" w:type="dxa"/>
            <w:shd w:val="clear" w:color="auto" w:fill="auto"/>
            <w:vAlign w:val="center"/>
            <w:hideMark/>
          </w:tcPr>
          <w:p w14:paraId="44C7B29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межбюджетные трансферты на финансовое обеспечение дорожной деятельности</w:t>
            </w:r>
          </w:p>
        </w:tc>
        <w:tc>
          <w:tcPr>
            <w:tcW w:w="425" w:type="dxa"/>
            <w:shd w:val="clear" w:color="auto" w:fill="auto"/>
            <w:tcMar>
              <w:left w:w="28" w:type="dxa"/>
              <w:right w:w="28" w:type="dxa"/>
            </w:tcMar>
            <w:hideMark/>
          </w:tcPr>
          <w:p w14:paraId="3C1A6B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C8892C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7E74C99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92 1 01 53900</w:t>
            </w:r>
          </w:p>
        </w:tc>
        <w:tc>
          <w:tcPr>
            <w:tcW w:w="567" w:type="dxa"/>
            <w:shd w:val="clear" w:color="auto" w:fill="auto"/>
            <w:tcMar>
              <w:left w:w="28" w:type="dxa"/>
              <w:right w:w="28" w:type="dxa"/>
            </w:tcMar>
            <w:hideMark/>
          </w:tcPr>
          <w:p w14:paraId="6165AC9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49C2DC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500000,0</w:t>
            </w:r>
          </w:p>
        </w:tc>
      </w:tr>
      <w:tr w:rsidR="00643059" w:rsidRPr="006D45BB" w14:paraId="1B837329" w14:textId="77777777" w:rsidTr="006E7C35">
        <w:tblPrEx>
          <w:tblLook w:val="04A0" w:firstRow="1" w:lastRow="0" w:firstColumn="1" w:lastColumn="0" w:noHBand="0" w:noVBand="1"/>
        </w:tblPrEx>
        <w:tc>
          <w:tcPr>
            <w:tcW w:w="4552" w:type="dxa"/>
            <w:shd w:val="clear" w:color="auto" w:fill="auto"/>
            <w:vAlign w:val="center"/>
            <w:hideMark/>
          </w:tcPr>
          <w:p w14:paraId="7A7512A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7859E6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BFE581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786336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92 1 01 53900</w:t>
            </w:r>
          </w:p>
        </w:tc>
        <w:tc>
          <w:tcPr>
            <w:tcW w:w="567" w:type="dxa"/>
            <w:shd w:val="clear" w:color="auto" w:fill="auto"/>
            <w:tcMar>
              <w:left w:w="28" w:type="dxa"/>
              <w:right w:w="28" w:type="dxa"/>
            </w:tcMar>
            <w:hideMark/>
          </w:tcPr>
          <w:p w14:paraId="526F20C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0C4A5AA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500000,0</w:t>
            </w:r>
          </w:p>
        </w:tc>
      </w:tr>
      <w:tr w:rsidR="00643059" w:rsidRPr="006D45BB" w14:paraId="2432D7F8" w14:textId="77777777" w:rsidTr="006E7C35">
        <w:tblPrEx>
          <w:tblLook w:val="04A0" w:firstRow="1" w:lastRow="0" w:firstColumn="1" w:lastColumn="0" w:noHBand="0" w:noVBand="1"/>
        </w:tblPrEx>
        <w:tc>
          <w:tcPr>
            <w:tcW w:w="4552" w:type="dxa"/>
            <w:shd w:val="clear" w:color="auto" w:fill="auto"/>
            <w:vAlign w:val="center"/>
            <w:hideMark/>
          </w:tcPr>
          <w:p w14:paraId="1CE5A6D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дорожной деятельности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313F444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32A2E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6447E4B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92 1 03 00000</w:t>
            </w:r>
          </w:p>
        </w:tc>
        <w:tc>
          <w:tcPr>
            <w:tcW w:w="567" w:type="dxa"/>
            <w:shd w:val="clear" w:color="auto" w:fill="auto"/>
            <w:tcMar>
              <w:left w:w="28" w:type="dxa"/>
              <w:right w:w="28" w:type="dxa"/>
            </w:tcMar>
            <w:hideMark/>
          </w:tcPr>
          <w:p w14:paraId="351EC52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87E669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2798898,46994</w:t>
            </w:r>
          </w:p>
        </w:tc>
      </w:tr>
      <w:tr w:rsidR="00643059" w:rsidRPr="006D45BB" w14:paraId="7721BACD" w14:textId="77777777" w:rsidTr="006E7C35">
        <w:tblPrEx>
          <w:tblLook w:val="04A0" w:firstRow="1" w:lastRow="0" w:firstColumn="1" w:lastColumn="0" w:noHBand="0" w:noVBand="1"/>
        </w:tblPrEx>
        <w:tc>
          <w:tcPr>
            <w:tcW w:w="4552" w:type="dxa"/>
            <w:shd w:val="clear" w:color="auto" w:fill="auto"/>
            <w:vAlign w:val="center"/>
            <w:hideMark/>
          </w:tcPr>
          <w:p w14:paraId="4D941D9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субсидии дорожно-строительным организациям, осуществляющим дорожную деятельность на автомобильных дорогах регионального или межмуниципального значения</w:t>
            </w:r>
            <w:r w:rsidRPr="00643059">
              <w:rPr>
                <w:rFonts w:ascii="PT Astra Serif" w:hAnsi="PT Astra Serif"/>
                <w:bCs/>
                <w:sz w:val="28"/>
                <w:szCs w:val="28"/>
              </w:rPr>
              <w:br/>
              <w:t>Ульяновской области, на возмещение затрат, связанных с уплатой процентов по кредитам</w:t>
            </w:r>
          </w:p>
        </w:tc>
        <w:tc>
          <w:tcPr>
            <w:tcW w:w="425" w:type="dxa"/>
            <w:shd w:val="clear" w:color="auto" w:fill="auto"/>
            <w:tcMar>
              <w:left w:w="28" w:type="dxa"/>
              <w:right w:w="28" w:type="dxa"/>
            </w:tcMar>
            <w:hideMark/>
          </w:tcPr>
          <w:p w14:paraId="463FCAD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854D7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09DBEA9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92 1 03 42100</w:t>
            </w:r>
          </w:p>
        </w:tc>
        <w:tc>
          <w:tcPr>
            <w:tcW w:w="567" w:type="dxa"/>
            <w:shd w:val="clear" w:color="auto" w:fill="auto"/>
            <w:tcMar>
              <w:left w:w="28" w:type="dxa"/>
              <w:right w:w="28" w:type="dxa"/>
            </w:tcMar>
            <w:hideMark/>
          </w:tcPr>
          <w:p w14:paraId="54C4942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47567F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22589,75174</w:t>
            </w:r>
          </w:p>
        </w:tc>
      </w:tr>
      <w:tr w:rsidR="00643059" w:rsidRPr="006D45BB" w14:paraId="3017B2AF" w14:textId="77777777" w:rsidTr="006E7C35">
        <w:tblPrEx>
          <w:tblLook w:val="04A0" w:firstRow="1" w:lastRow="0" w:firstColumn="1" w:lastColumn="0" w:noHBand="0" w:noVBand="1"/>
        </w:tblPrEx>
        <w:tc>
          <w:tcPr>
            <w:tcW w:w="4552" w:type="dxa"/>
            <w:shd w:val="clear" w:color="auto" w:fill="auto"/>
            <w:vAlign w:val="center"/>
            <w:hideMark/>
          </w:tcPr>
          <w:p w14:paraId="64084F6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2DDAB8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AE5B68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1999698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92 1 03 42100</w:t>
            </w:r>
          </w:p>
        </w:tc>
        <w:tc>
          <w:tcPr>
            <w:tcW w:w="567" w:type="dxa"/>
            <w:shd w:val="clear" w:color="auto" w:fill="auto"/>
            <w:tcMar>
              <w:left w:w="28" w:type="dxa"/>
              <w:right w:w="28" w:type="dxa"/>
            </w:tcMar>
            <w:hideMark/>
          </w:tcPr>
          <w:p w14:paraId="2D7281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1CE2490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22589,75174</w:t>
            </w:r>
          </w:p>
        </w:tc>
      </w:tr>
      <w:tr w:rsidR="00643059" w:rsidRPr="006D45BB" w14:paraId="76242AFE" w14:textId="77777777" w:rsidTr="006E7C35">
        <w:tblPrEx>
          <w:tblLook w:val="04A0" w:firstRow="1" w:lastRow="0" w:firstColumn="1" w:lastColumn="0" w:noHBand="0" w:noVBand="1"/>
        </w:tblPrEx>
        <w:tc>
          <w:tcPr>
            <w:tcW w:w="4552" w:type="dxa"/>
            <w:shd w:val="clear" w:color="auto" w:fill="auto"/>
            <w:vAlign w:val="center"/>
            <w:hideMark/>
          </w:tcPr>
          <w:p w14:paraId="182EBF1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по развитию системы дорожного хозяйства Ульяновской области</w:t>
            </w:r>
          </w:p>
        </w:tc>
        <w:tc>
          <w:tcPr>
            <w:tcW w:w="425" w:type="dxa"/>
            <w:shd w:val="clear" w:color="auto" w:fill="auto"/>
            <w:tcMar>
              <w:left w:w="28" w:type="dxa"/>
              <w:right w:w="28" w:type="dxa"/>
            </w:tcMar>
            <w:hideMark/>
          </w:tcPr>
          <w:p w14:paraId="54649A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281A0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1FEA32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92 1 03 42110</w:t>
            </w:r>
          </w:p>
        </w:tc>
        <w:tc>
          <w:tcPr>
            <w:tcW w:w="567" w:type="dxa"/>
            <w:shd w:val="clear" w:color="auto" w:fill="auto"/>
            <w:tcMar>
              <w:left w:w="28" w:type="dxa"/>
              <w:right w:w="28" w:type="dxa"/>
            </w:tcMar>
            <w:hideMark/>
          </w:tcPr>
          <w:p w14:paraId="10C51A5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490E81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1710515,43295</w:t>
            </w:r>
          </w:p>
        </w:tc>
      </w:tr>
      <w:tr w:rsidR="00643059" w:rsidRPr="006D45BB" w14:paraId="092E669C" w14:textId="77777777" w:rsidTr="006E7C35">
        <w:tblPrEx>
          <w:tblLook w:val="04A0" w:firstRow="1" w:lastRow="0" w:firstColumn="1" w:lastColumn="0" w:noHBand="0" w:noVBand="1"/>
        </w:tblPrEx>
        <w:tc>
          <w:tcPr>
            <w:tcW w:w="4552" w:type="dxa"/>
            <w:shd w:val="clear" w:color="auto" w:fill="auto"/>
            <w:vAlign w:val="center"/>
            <w:hideMark/>
          </w:tcPr>
          <w:p w14:paraId="6492497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5B19F39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DA29DA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286F98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92 1 03 42110</w:t>
            </w:r>
          </w:p>
        </w:tc>
        <w:tc>
          <w:tcPr>
            <w:tcW w:w="567" w:type="dxa"/>
            <w:shd w:val="clear" w:color="auto" w:fill="auto"/>
            <w:tcMar>
              <w:left w:w="28" w:type="dxa"/>
              <w:right w:w="28" w:type="dxa"/>
            </w:tcMar>
            <w:hideMark/>
          </w:tcPr>
          <w:p w14:paraId="7F2016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0D01628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1710515,43295</w:t>
            </w:r>
          </w:p>
        </w:tc>
      </w:tr>
      <w:tr w:rsidR="00643059" w:rsidRPr="006D45BB" w14:paraId="48D14B23" w14:textId="77777777" w:rsidTr="006E7C35">
        <w:tblPrEx>
          <w:tblLook w:val="04A0" w:firstRow="1" w:lastRow="0" w:firstColumn="1" w:lastColumn="0" w:noHBand="0" w:noVBand="1"/>
        </w:tblPrEx>
        <w:tc>
          <w:tcPr>
            <w:tcW w:w="4552" w:type="dxa"/>
            <w:shd w:val="clear" w:color="auto" w:fill="auto"/>
            <w:vAlign w:val="center"/>
            <w:hideMark/>
          </w:tcPr>
          <w:p w14:paraId="542328A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Обеспечение деятельности областного государственного казённого учреждения </w:t>
            </w:r>
            <w:r w:rsidR="00AB25BC">
              <w:rPr>
                <w:rFonts w:ascii="PT Astra Serif" w:hAnsi="PT Astra Serif"/>
                <w:bCs/>
                <w:sz w:val="28"/>
                <w:szCs w:val="28"/>
              </w:rPr>
              <w:t>«</w:t>
            </w:r>
            <w:r w:rsidRPr="00643059">
              <w:rPr>
                <w:rFonts w:ascii="PT Astra Serif" w:hAnsi="PT Astra Serif"/>
                <w:bCs/>
                <w:sz w:val="28"/>
                <w:szCs w:val="28"/>
              </w:rPr>
              <w:t>Департамент автомобильных дорог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63DBF2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7E867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79CBD7F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92 1 03 42130</w:t>
            </w:r>
          </w:p>
        </w:tc>
        <w:tc>
          <w:tcPr>
            <w:tcW w:w="567" w:type="dxa"/>
            <w:shd w:val="clear" w:color="auto" w:fill="auto"/>
            <w:tcMar>
              <w:left w:w="28" w:type="dxa"/>
              <w:right w:w="28" w:type="dxa"/>
            </w:tcMar>
            <w:hideMark/>
          </w:tcPr>
          <w:p w14:paraId="1C29AAD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58B37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437635,91976</w:t>
            </w:r>
          </w:p>
        </w:tc>
      </w:tr>
      <w:tr w:rsidR="00643059" w:rsidRPr="006D45BB" w14:paraId="4BCB5E90" w14:textId="77777777" w:rsidTr="006E7C35">
        <w:tblPrEx>
          <w:tblLook w:val="04A0" w:firstRow="1" w:lastRow="0" w:firstColumn="1" w:lastColumn="0" w:noHBand="0" w:noVBand="1"/>
        </w:tblPrEx>
        <w:tc>
          <w:tcPr>
            <w:tcW w:w="4552" w:type="dxa"/>
            <w:shd w:val="clear" w:color="auto" w:fill="auto"/>
            <w:vAlign w:val="center"/>
            <w:hideMark/>
          </w:tcPr>
          <w:p w14:paraId="203C4C9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445407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6A2BD5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0C4623C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92 1 03 42130</w:t>
            </w:r>
          </w:p>
        </w:tc>
        <w:tc>
          <w:tcPr>
            <w:tcW w:w="567" w:type="dxa"/>
            <w:shd w:val="clear" w:color="auto" w:fill="auto"/>
            <w:tcMar>
              <w:left w:w="28" w:type="dxa"/>
              <w:right w:w="28" w:type="dxa"/>
            </w:tcMar>
            <w:hideMark/>
          </w:tcPr>
          <w:p w14:paraId="79D717C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4BB7232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71318,64928</w:t>
            </w:r>
          </w:p>
        </w:tc>
      </w:tr>
      <w:tr w:rsidR="00643059" w:rsidRPr="006D45BB" w14:paraId="536425C1" w14:textId="77777777" w:rsidTr="006E7C35">
        <w:tblPrEx>
          <w:tblLook w:val="04A0" w:firstRow="1" w:lastRow="0" w:firstColumn="1" w:lastColumn="0" w:noHBand="0" w:noVBand="1"/>
        </w:tblPrEx>
        <w:tc>
          <w:tcPr>
            <w:tcW w:w="4552" w:type="dxa"/>
            <w:shd w:val="clear" w:color="auto" w:fill="auto"/>
            <w:vAlign w:val="center"/>
            <w:hideMark/>
          </w:tcPr>
          <w:p w14:paraId="53F78F4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5B4096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7D0C79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7F863B2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92 1 03 42130</w:t>
            </w:r>
          </w:p>
        </w:tc>
        <w:tc>
          <w:tcPr>
            <w:tcW w:w="567" w:type="dxa"/>
            <w:shd w:val="clear" w:color="auto" w:fill="auto"/>
            <w:tcMar>
              <w:left w:w="28" w:type="dxa"/>
              <w:right w:w="28" w:type="dxa"/>
            </w:tcMar>
            <w:hideMark/>
          </w:tcPr>
          <w:p w14:paraId="5B99448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21E7C4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41657,73229</w:t>
            </w:r>
          </w:p>
        </w:tc>
      </w:tr>
      <w:tr w:rsidR="00643059" w:rsidRPr="006D45BB" w14:paraId="10144C13" w14:textId="77777777" w:rsidTr="006E7C35">
        <w:tblPrEx>
          <w:tblLook w:val="04A0" w:firstRow="1" w:lastRow="0" w:firstColumn="1" w:lastColumn="0" w:noHBand="0" w:noVBand="1"/>
        </w:tblPrEx>
        <w:tc>
          <w:tcPr>
            <w:tcW w:w="4552" w:type="dxa"/>
            <w:shd w:val="clear" w:color="auto" w:fill="auto"/>
            <w:vAlign w:val="center"/>
            <w:hideMark/>
          </w:tcPr>
          <w:p w14:paraId="4409496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3351208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A58978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43BB003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92 1 03 42130</w:t>
            </w:r>
          </w:p>
        </w:tc>
        <w:tc>
          <w:tcPr>
            <w:tcW w:w="567" w:type="dxa"/>
            <w:shd w:val="clear" w:color="auto" w:fill="auto"/>
            <w:tcMar>
              <w:left w:w="28" w:type="dxa"/>
              <w:right w:w="28" w:type="dxa"/>
            </w:tcMar>
            <w:hideMark/>
          </w:tcPr>
          <w:p w14:paraId="78054CA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7E5B4FE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324659,53819</w:t>
            </w:r>
          </w:p>
        </w:tc>
      </w:tr>
      <w:tr w:rsidR="00643059" w:rsidRPr="006D45BB" w14:paraId="453974C0" w14:textId="77777777" w:rsidTr="006E7C35">
        <w:tblPrEx>
          <w:tblLook w:val="04A0" w:firstRow="1" w:lastRow="0" w:firstColumn="1" w:lastColumn="0" w:noHBand="0" w:noVBand="1"/>
        </w:tblPrEx>
        <w:tc>
          <w:tcPr>
            <w:tcW w:w="4552" w:type="dxa"/>
            <w:shd w:val="clear" w:color="auto" w:fill="auto"/>
            <w:vAlign w:val="center"/>
            <w:hideMark/>
          </w:tcPr>
          <w:p w14:paraId="75B7269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предоставляемые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велосипедных дорожек и велосипедных парковок</w:t>
            </w:r>
          </w:p>
        </w:tc>
        <w:tc>
          <w:tcPr>
            <w:tcW w:w="425" w:type="dxa"/>
            <w:shd w:val="clear" w:color="auto" w:fill="auto"/>
            <w:tcMar>
              <w:left w:w="28" w:type="dxa"/>
              <w:right w:w="28" w:type="dxa"/>
            </w:tcMar>
            <w:hideMark/>
          </w:tcPr>
          <w:p w14:paraId="0E4FE6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A37F0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F1E085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92 1 03 70600</w:t>
            </w:r>
          </w:p>
        </w:tc>
        <w:tc>
          <w:tcPr>
            <w:tcW w:w="567" w:type="dxa"/>
            <w:shd w:val="clear" w:color="auto" w:fill="auto"/>
            <w:tcMar>
              <w:left w:w="28" w:type="dxa"/>
              <w:right w:w="28" w:type="dxa"/>
            </w:tcMar>
            <w:hideMark/>
          </w:tcPr>
          <w:p w14:paraId="7E33EFD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983ED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628157,36549</w:t>
            </w:r>
          </w:p>
        </w:tc>
      </w:tr>
      <w:tr w:rsidR="00643059" w:rsidRPr="006D45BB" w14:paraId="3B540278" w14:textId="77777777" w:rsidTr="006E7C35">
        <w:tblPrEx>
          <w:tblLook w:val="04A0" w:firstRow="1" w:lastRow="0" w:firstColumn="1" w:lastColumn="0" w:noHBand="0" w:noVBand="1"/>
        </w:tblPrEx>
        <w:tc>
          <w:tcPr>
            <w:tcW w:w="4552" w:type="dxa"/>
            <w:shd w:val="clear" w:color="auto" w:fill="auto"/>
            <w:vAlign w:val="center"/>
            <w:hideMark/>
          </w:tcPr>
          <w:p w14:paraId="4840BC0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предоставляемые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425" w:type="dxa"/>
            <w:shd w:val="clear" w:color="auto" w:fill="auto"/>
            <w:tcMar>
              <w:left w:w="28" w:type="dxa"/>
              <w:right w:w="28" w:type="dxa"/>
            </w:tcMar>
            <w:hideMark/>
          </w:tcPr>
          <w:p w14:paraId="7679F69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FF5D27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498611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92 1 03 70603</w:t>
            </w:r>
          </w:p>
        </w:tc>
        <w:tc>
          <w:tcPr>
            <w:tcW w:w="567" w:type="dxa"/>
            <w:shd w:val="clear" w:color="auto" w:fill="auto"/>
            <w:tcMar>
              <w:left w:w="28" w:type="dxa"/>
              <w:right w:w="28" w:type="dxa"/>
            </w:tcMar>
            <w:hideMark/>
          </w:tcPr>
          <w:p w14:paraId="74D0C5B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83D86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32666,17705</w:t>
            </w:r>
          </w:p>
        </w:tc>
      </w:tr>
      <w:tr w:rsidR="00643059" w:rsidRPr="006D45BB" w14:paraId="54D1348F" w14:textId="77777777" w:rsidTr="006E7C35">
        <w:tblPrEx>
          <w:tblLook w:val="04A0" w:firstRow="1" w:lastRow="0" w:firstColumn="1" w:lastColumn="0" w:noHBand="0" w:noVBand="1"/>
        </w:tblPrEx>
        <w:tc>
          <w:tcPr>
            <w:tcW w:w="4552" w:type="dxa"/>
            <w:shd w:val="clear" w:color="auto" w:fill="auto"/>
            <w:vAlign w:val="center"/>
            <w:hideMark/>
          </w:tcPr>
          <w:p w14:paraId="20EF786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1DEBEEB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F3121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1AE2928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92 1 03 70603</w:t>
            </w:r>
          </w:p>
        </w:tc>
        <w:tc>
          <w:tcPr>
            <w:tcW w:w="567" w:type="dxa"/>
            <w:shd w:val="clear" w:color="auto" w:fill="auto"/>
            <w:tcMar>
              <w:left w:w="28" w:type="dxa"/>
              <w:right w:w="28" w:type="dxa"/>
            </w:tcMar>
            <w:hideMark/>
          </w:tcPr>
          <w:p w14:paraId="011BCB1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224BE65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32666,17705</w:t>
            </w:r>
          </w:p>
        </w:tc>
      </w:tr>
      <w:tr w:rsidR="00643059" w:rsidRPr="006D45BB" w14:paraId="493CB3C6" w14:textId="77777777" w:rsidTr="006E7C35">
        <w:tblPrEx>
          <w:tblLook w:val="04A0" w:firstRow="1" w:lastRow="0" w:firstColumn="1" w:lastColumn="0" w:noHBand="0" w:noVBand="1"/>
        </w:tblPrEx>
        <w:tc>
          <w:tcPr>
            <w:tcW w:w="4552" w:type="dxa"/>
            <w:shd w:val="clear" w:color="auto" w:fill="auto"/>
            <w:vAlign w:val="center"/>
            <w:hideMark/>
          </w:tcPr>
          <w:p w14:paraId="78DA2ED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предоставляемые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425" w:type="dxa"/>
            <w:shd w:val="clear" w:color="auto" w:fill="auto"/>
            <w:tcMar>
              <w:left w:w="28" w:type="dxa"/>
              <w:right w:w="28" w:type="dxa"/>
            </w:tcMar>
            <w:hideMark/>
          </w:tcPr>
          <w:p w14:paraId="654320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B4D61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429361D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92 1 03 70604</w:t>
            </w:r>
          </w:p>
        </w:tc>
        <w:tc>
          <w:tcPr>
            <w:tcW w:w="567" w:type="dxa"/>
            <w:shd w:val="clear" w:color="auto" w:fill="auto"/>
            <w:tcMar>
              <w:left w:w="28" w:type="dxa"/>
              <w:right w:w="28" w:type="dxa"/>
            </w:tcMar>
            <w:hideMark/>
          </w:tcPr>
          <w:p w14:paraId="2B1C3EF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5A8010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595491,18844</w:t>
            </w:r>
          </w:p>
        </w:tc>
      </w:tr>
      <w:tr w:rsidR="00643059" w:rsidRPr="006D45BB" w14:paraId="229AEB42" w14:textId="77777777" w:rsidTr="006E7C35">
        <w:tblPrEx>
          <w:tblLook w:val="04A0" w:firstRow="1" w:lastRow="0" w:firstColumn="1" w:lastColumn="0" w:noHBand="0" w:noVBand="1"/>
        </w:tblPrEx>
        <w:tc>
          <w:tcPr>
            <w:tcW w:w="4552" w:type="dxa"/>
            <w:shd w:val="clear" w:color="auto" w:fill="auto"/>
            <w:vAlign w:val="center"/>
            <w:hideMark/>
          </w:tcPr>
          <w:p w14:paraId="38C9965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289A22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C31768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09DFD6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92 1 03 70604</w:t>
            </w:r>
          </w:p>
        </w:tc>
        <w:tc>
          <w:tcPr>
            <w:tcW w:w="567" w:type="dxa"/>
            <w:shd w:val="clear" w:color="auto" w:fill="auto"/>
            <w:tcMar>
              <w:left w:w="28" w:type="dxa"/>
              <w:right w:w="28" w:type="dxa"/>
            </w:tcMar>
            <w:hideMark/>
          </w:tcPr>
          <w:p w14:paraId="580F2DC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595B676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595491,18844</w:t>
            </w:r>
          </w:p>
        </w:tc>
      </w:tr>
      <w:tr w:rsidR="00643059" w:rsidRPr="006D45BB" w14:paraId="467C6C24" w14:textId="77777777" w:rsidTr="006E7C35">
        <w:tblPrEx>
          <w:tblLook w:val="04A0" w:firstRow="1" w:lastRow="0" w:firstColumn="1" w:lastColumn="0" w:noHBand="0" w:noVBand="1"/>
        </w:tblPrEx>
        <w:tc>
          <w:tcPr>
            <w:tcW w:w="4552" w:type="dxa"/>
            <w:shd w:val="clear" w:color="auto" w:fill="auto"/>
            <w:vAlign w:val="center"/>
            <w:hideMark/>
          </w:tcPr>
          <w:p w14:paraId="2C3FFAB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Ульяновской области </w:t>
            </w:r>
            <w:r w:rsidR="00AB25BC">
              <w:rPr>
                <w:rFonts w:ascii="PT Astra Serif" w:hAnsi="PT Astra Serif"/>
                <w:bCs/>
                <w:sz w:val="28"/>
                <w:szCs w:val="28"/>
              </w:rPr>
              <w:t>«</w:t>
            </w:r>
            <w:r w:rsidRPr="00643059">
              <w:rPr>
                <w:rFonts w:ascii="PT Astra Serif" w:hAnsi="PT Astra Serif"/>
                <w:bCs/>
                <w:sz w:val="28"/>
                <w:szCs w:val="28"/>
              </w:rPr>
              <w:t>Дорожная сеть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Дорожная сеть</w:t>
            </w:r>
            <w:r w:rsidR="00AB25BC">
              <w:rPr>
                <w:rFonts w:ascii="PT Astra Serif" w:hAnsi="PT Astra Serif"/>
                <w:bCs/>
                <w:sz w:val="28"/>
                <w:szCs w:val="28"/>
              </w:rPr>
              <w:t>»</w:t>
            </w:r>
          </w:p>
        </w:tc>
        <w:tc>
          <w:tcPr>
            <w:tcW w:w="425" w:type="dxa"/>
            <w:shd w:val="clear" w:color="auto" w:fill="auto"/>
            <w:tcMar>
              <w:left w:w="28" w:type="dxa"/>
              <w:right w:w="28" w:type="dxa"/>
            </w:tcMar>
            <w:hideMark/>
          </w:tcPr>
          <w:p w14:paraId="2D826A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F3A45B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7991876C"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92 1 R1 00000</w:t>
            </w:r>
          </w:p>
        </w:tc>
        <w:tc>
          <w:tcPr>
            <w:tcW w:w="567" w:type="dxa"/>
            <w:shd w:val="clear" w:color="auto" w:fill="auto"/>
            <w:tcMar>
              <w:left w:w="28" w:type="dxa"/>
              <w:right w:w="28" w:type="dxa"/>
            </w:tcMar>
            <w:hideMark/>
          </w:tcPr>
          <w:p w14:paraId="5F05238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330140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1729862,06383</w:t>
            </w:r>
          </w:p>
        </w:tc>
      </w:tr>
      <w:tr w:rsidR="00643059" w:rsidRPr="006D45BB" w14:paraId="341D29E4" w14:textId="77777777" w:rsidTr="006E7C35">
        <w:tblPrEx>
          <w:tblLook w:val="04A0" w:firstRow="1" w:lastRow="0" w:firstColumn="1" w:lastColumn="0" w:noHBand="0" w:noVBand="1"/>
        </w:tblPrEx>
        <w:tc>
          <w:tcPr>
            <w:tcW w:w="4552" w:type="dxa"/>
            <w:shd w:val="clear" w:color="auto" w:fill="auto"/>
            <w:vAlign w:val="center"/>
            <w:hideMark/>
          </w:tcPr>
          <w:p w14:paraId="2E4D6BA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Финансовое обеспечение дорожной деятельности в рамках реализации национального проекта </w:t>
            </w:r>
            <w:r w:rsidR="00AB25BC">
              <w:rPr>
                <w:rFonts w:ascii="PT Astra Serif" w:hAnsi="PT Astra Serif"/>
                <w:bCs/>
                <w:sz w:val="28"/>
                <w:szCs w:val="28"/>
              </w:rPr>
              <w:t>«</w:t>
            </w:r>
            <w:r w:rsidRPr="00643059">
              <w:rPr>
                <w:rFonts w:ascii="PT Astra Serif" w:hAnsi="PT Astra Serif"/>
                <w:bCs/>
                <w:sz w:val="28"/>
                <w:szCs w:val="28"/>
              </w:rPr>
              <w:t>Безопасные и качественные автомобильные дороги</w:t>
            </w:r>
            <w:r w:rsidR="00AB25BC">
              <w:rPr>
                <w:rFonts w:ascii="PT Astra Serif" w:hAnsi="PT Astra Serif"/>
                <w:bCs/>
                <w:sz w:val="28"/>
                <w:szCs w:val="28"/>
              </w:rPr>
              <w:t>»</w:t>
            </w:r>
          </w:p>
        </w:tc>
        <w:tc>
          <w:tcPr>
            <w:tcW w:w="425" w:type="dxa"/>
            <w:shd w:val="clear" w:color="auto" w:fill="auto"/>
            <w:tcMar>
              <w:left w:w="28" w:type="dxa"/>
              <w:right w:w="28" w:type="dxa"/>
            </w:tcMar>
            <w:hideMark/>
          </w:tcPr>
          <w:p w14:paraId="6B26F56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0A22C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789950E6"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92 1 R1 53930</w:t>
            </w:r>
          </w:p>
        </w:tc>
        <w:tc>
          <w:tcPr>
            <w:tcW w:w="567" w:type="dxa"/>
            <w:shd w:val="clear" w:color="auto" w:fill="auto"/>
            <w:tcMar>
              <w:left w:w="28" w:type="dxa"/>
              <w:right w:w="28" w:type="dxa"/>
            </w:tcMar>
            <w:hideMark/>
          </w:tcPr>
          <w:p w14:paraId="2CC1762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4DE6D8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1729862,06383</w:t>
            </w:r>
          </w:p>
        </w:tc>
      </w:tr>
      <w:tr w:rsidR="00643059" w:rsidRPr="006D45BB" w14:paraId="50DFB4A5" w14:textId="77777777" w:rsidTr="006E7C35">
        <w:tblPrEx>
          <w:tblLook w:val="04A0" w:firstRow="1" w:lastRow="0" w:firstColumn="1" w:lastColumn="0" w:noHBand="0" w:noVBand="1"/>
        </w:tblPrEx>
        <w:tc>
          <w:tcPr>
            <w:tcW w:w="4552" w:type="dxa"/>
            <w:shd w:val="clear" w:color="auto" w:fill="auto"/>
            <w:vAlign w:val="center"/>
            <w:hideMark/>
          </w:tcPr>
          <w:p w14:paraId="5DDCD2B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7B8D7E5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E35B0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6CC485F7"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92 1 R1 53930</w:t>
            </w:r>
          </w:p>
        </w:tc>
        <w:tc>
          <w:tcPr>
            <w:tcW w:w="567" w:type="dxa"/>
            <w:shd w:val="clear" w:color="auto" w:fill="auto"/>
            <w:tcMar>
              <w:left w:w="28" w:type="dxa"/>
              <w:right w:w="28" w:type="dxa"/>
            </w:tcMar>
            <w:hideMark/>
          </w:tcPr>
          <w:p w14:paraId="4A54515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1FC12CC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1053163,9194</w:t>
            </w:r>
          </w:p>
        </w:tc>
      </w:tr>
      <w:tr w:rsidR="00643059" w:rsidRPr="006D45BB" w14:paraId="6CF7FE72" w14:textId="77777777" w:rsidTr="006E7C35">
        <w:tblPrEx>
          <w:tblLook w:val="04A0" w:firstRow="1" w:lastRow="0" w:firstColumn="1" w:lastColumn="0" w:noHBand="0" w:noVBand="1"/>
        </w:tblPrEx>
        <w:tc>
          <w:tcPr>
            <w:tcW w:w="4552" w:type="dxa"/>
            <w:shd w:val="clear" w:color="auto" w:fill="auto"/>
            <w:vAlign w:val="center"/>
            <w:hideMark/>
          </w:tcPr>
          <w:p w14:paraId="3121FC6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7FDDBD4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8B4662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BBEBF27"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92 1 R1 53930</w:t>
            </w:r>
          </w:p>
        </w:tc>
        <w:tc>
          <w:tcPr>
            <w:tcW w:w="567" w:type="dxa"/>
            <w:shd w:val="clear" w:color="auto" w:fill="auto"/>
            <w:tcMar>
              <w:left w:w="28" w:type="dxa"/>
              <w:right w:w="28" w:type="dxa"/>
            </w:tcMar>
            <w:hideMark/>
          </w:tcPr>
          <w:p w14:paraId="1FB819C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74C2B71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201587,93986</w:t>
            </w:r>
          </w:p>
        </w:tc>
      </w:tr>
      <w:tr w:rsidR="00643059" w:rsidRPr="006D45BB" w14:paraId="3DE33436" w14:textId="77777777" w:rsidTr="006E7C35">
        <w:tblPrEx>
          <w:tblLook w:val="04A0" w:firstRow="1" w:lastRow="0" w:firstColumn="1" w:lastColumn="0" w:noHBand="0" w:noVBand="1"/>
        </w:tblPrEx>
        <w:tc>
          <w:tcPr>
            <w:tcW w:w="4552" w:type="dxa"/>
            <w:shd w:val="clear" w:color="auto" w:fill="auto"/>
            <w:vAlign w:val="center"/>
            <w:hideMark/>
          </w:tcPr>
          <w:p w14:paraId="00E941B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0F89FAE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B6AE3A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0EAB84ED"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92 1 R1 53930</w:t>
            </w:r>
          </w:p>
        </w:tc>
        <w:tc>
          <w:tcPr>
            <w:tcW w:w="567" w:type="dxa"/>
            <w:shd w:val="clear" w:color="auto" w:fill="auto"/>
            <w:tcMar>
              <w:left w:w="28" w:type="dxa"/>
              <w:right w:w="28" w:type="dxa"/>
            </w:tcMar>
            <w:hideMark/>
          </w:tcPr>
          <w:p w14:paraId="6517236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43B6262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475110,20457</w:t>
            </w:r>
          </w:p>
        </w:tc>
      </w:tr>
      <w:tr w:rsidR="00643059" w:rsidRPr="006D45BB" w14:paraId="5048D3A2" w14:textId="77777777" w:rsidTr="006E7C35">
        <w:tblPrEx>
          <w:tblLook w:val="04A0" w:firstRow="1" w:lastRow="0" w:firstColumn="1" w:lastColumn="0" w:noHBand="0" w:noVBand="1"/>
        </w:tblPrEx>
        <w:tc>
          <w:tcPr>
            <w:tcW w:w="4552" w:type="dxa"/>
            <w:shd w:val="clear" w:color="auto" w:fill="auto"/>
            <w:vAlign w:val="center"/>
            <w:hideMark/>
          </w:tcPr>
          <w:p w14:paraId="5056C75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Повышение безопасности дорожного движения в Ульяновской области в 2014-2021 годах</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транспортной системы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2C2B53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52EC3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E06E8C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92 3 00 00000</w:t>
            </w:r>
          </w:p>
        </w:tc>
        <w:tc>
          <w:tcPr>
            <w:tcW w:w="567" w:type="dxa"/>
            <w:shd w:val="clear" w:color="auto" w:fill="auto"/>
            <w:tcMar>
              <w:left w:w="28" w:type="dxa"/>
              <w:right w:w="28" w:type="dxa"/>
            </w:tcMar>
            <w:hideMark/>
          </w:tcPr>
          <w:p w14:paraId="2A1C7CD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1EE5BE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638515,00824</w:t>
            </w:r>
          </w:p>
        </w:tc>
      </w:tr>
      <w:tr w:rsidR="00643059" w:rsidRPr="006D45BB" w14:paraId="07928E51" w14:textId="77777777" w:rsidTr="006E7C35">
        <w:tblPrEx>
          <w:tblLook w:val="04A0" w:firstRow="1" w:lastRow="0" w:firstColumn="1" w:lastColumn="0" w:noHBand="0" w:noVBand="1"/>
        </w:tblPrEx>
        <w:tc>
          <w:tcPr>
            <w:tcW w:w="4552" w:type="dxa"/>
            <w:shd w:val="clear" w:color="auto" w:fill="auto"/>
            <w:vAlign w:val="center"/>
            <w:hideMark/>
          </w:tcPr>
          <w:p w14:paraId="14EBCD7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Совершенствование организации дорожного движения</w:t>
            </w:r>
            <w:r w:rsidR="00AB25BC">
              <w:rPr>
                <w:rFonts w:ascii="PT Astra Serif" w:hAnsi="PT Astra Serif"/>
                <w:bCs/>
                <w:sz w:val="28"/>
                <w:szCs w:val="28"/>
              </w:rPr>
              <w:t>»</w:t>
            </w:r>
          </w:p>
        </w:tc>
        <w:tc>
          <w:tcPr>
            <w:tcW w:w="425" w:type="dxa"/>
            <w:shd w:val="clear" w:color="auto" w:fill="auto"/>
            <w:tcMar>
              <w:left w:w="28" w:type="dxa"/>
              <w:right w:w="28" w:type="dxa"/>
            </w:tcMar>
            <w:hideMark/>
          </w:tcPr>
          <w:p w14:paraId="3535F9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29EDD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3A189A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92 3 03 00000</w:t>
            </w:r>
          </w:p>
        </w:tc>
        <w:tc>
          <w:tcPr>
            <w:tcW w:w="567" w:type="dxa"/>
            <w:shd w:val="clear" w:color="auto" w:fill="auto"/>
            <w:tcMar>
              <w:left w:w="28" w:type="dxa"/>
              <w:right w:w="28" w:type="dxa"/>
            </w:tcMar>
            <w:hideMark/>
          </w:tcPr>
          <w:p w14:paraId="772B54B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45CCF8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50515,00824</w:t>
            </w:r>
          </w:p>
        </w:tc>
      </w:tr>
      <w:tr w:rsidR="00643059" w:rsidRPr="006D45BB" w14:paraId="5DADC4A9" w14:textId="77777777" w:rsidTr="006E7C35">
        <w:tblPrEx>
          <w:tblLook w:val="04A0" w:firstRow="1" w:lastRow="0" w:firstColumn="1" w:lastColumn="0" w:noHBand="0" w:noVBand="1"/>
        </w:tblPrEx>
        <w:tc>
          <w:tcPr>
            <w:tcW w:w="4552" w:type="dxa"/>
            <w:shd w:val="clear" w:color="auto" w:fill="auto"/>
            <w:vAlign w:val="center"/>
            <w:hideMark/>
          </w:tcPr>
          <w:p w14:paraId="1C6A813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направленные на совершенствование организации дорожного движения</w:t>
            </w:r>
          </w:p>
        </w:tc>
        <w:tc>
          <w:tcPr>
            <w:tcW w:w="425" w:type="dxa"/>
            <w:shd w:val="clear" w:color="auto" w:fill="auto"/>
            <w:tcMar>
              <w:left w:w="28" w:type="dxa"/>
              <w:right w:w="28" w:type="dxa"/>
            </w:tcMar>
            <w:hideMark/>
          </w:tcPr>
          <w:p w14:paraId="3CEBA88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7ADB1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1D83BB1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92 3 03 42550</w:t>
            </w:r>
          </w:p>
        </w:tc>
        <w:tc>
          <w:tcPr>
            <w:tcW w:w="567" w:type="dxa"/>
            <w:shd w:val="clear" w:color="auto" w:fill="auto"/>
            <w:tcMar>
              <w:left w:w="28" w:type="dxa"/>
              <w:right w:w="28" w:type="dxa"/>
            </w:tcMar>
            <w:hideMark/>
          </w:tcPr>
          <w:p w14:paraId="61AC254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41F3E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50515,00824</w:t>
            </w:r>
          </w:p>
        </w:tc>
      </w:tr>
      <w:tr w:rsidR="00643059" w:rsidRPr="006D45BB" w14:paraId="2FCCEF50" w14:textId="77777777" w:rsidTr="006E7C35">
        <w:tblPrEx>
          <w:tblLook w:val="04A0" w:firstRow="1" w:lastRow="0" w:firstColumn="1" w:lastColumn="0" w:noHBand="0" w:noVBand="1"/>
        </w:tblPrEx>
        <w:tc>
          <w:tcPr>
            <w:tcW w:w="4552" w:type="dxa"/>
            <w:shd w:val="clear" w:color="auto" w:fill="auto"/>
            <w:vAlign w:val="center"/>
            <w:hideMark/>
          </w:tcPr>
          <w:p w14:paraId="6E5E738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38826CE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E991E7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33232F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92 3 03 42550</w:t>
            </w:r>
          </w:p>
        </w:tc>
        <w:tc>
          <w:tcPr>
            <w:tcW w:w="567" w:type="dxa"/>
            <w:shd w:val="clear" w:color="auto" w:fill="auto"/>
            <w:tcMar>
              <w:left w:w="28" w:type="dxa"/>
              <w:right w:w="28" w:type="dxa"/>
            </w:tcMar>
            <w:hideMark/>
          </w:tcPr>
          <w:p w14:paraId="47DAEEA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5022ED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50515,00824</w:t>
            </w:r>
          </w:p>
        </w:tc>
      </w:tr>
      <w:tr w:rsidR="00643059" w:rsidRPr="006D45BB" w14:paraId="36BC0135" w14:textId="77777777" w:rsidTr="006E7C35">
        <w:tblPrEx>
          <w:tblLook w:val="04A0" w:firstRow="1" w:lastRow="0" w:firstColumn="1" w:lastColumn="0" w:noHBand="0" w:noVBand="1"/>
        </w:tblPrEx>
        <w:tc>
          <w:tcPr>
            <w:tcW w:w="4552" w:type="dxa"/>
            <w:shd w:val="clear" w:color="auto" w:fill="auto"/>
            <w:vAlign w:val="center"/>
            <w:hideMark/>
          </w:tcPr>
          <w:p w14:paraId="6405A2C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Ульяновской области </w:t>
            </w:r>
            <w:r w:rsidR="00AB25BC">
              <w:rPr>
                <w:rFonts w:ascii="PT Astra Serif" w:hAnsi="PT Astra Serif"/>
                <w:bCs/>
                <w:sz w:val="28"/>
                <w:szCs w:val="28"/>
              </w:rPr>
              <w:t>«</w:t>
            </w:r>
            <w:r w:rsidRPr="00643059">
              <w:rPr>
                <w:rFonts w:ascii="PT Astra Serif" w:hAnsi="PT Astra Serif"/>
                <w:bCs/>
                <w:sz w:val="28"/>
                <w:szCs w:val="28"/>
              </w:rPr>
              <w:t>Общесистемные меры развития дорожного хозяйства Ульяновской области и Улья-новской городской агломерации</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Общесистемные меры развития дорожного хозяйства</w:t>
            </w:r>
            <w:r w:rsidR="00AB25BC">
              <w:rPr>
                <w:rFonts w:ascii="PT Astra Serif" w:hAnsi="PT Astra Serif"/>
                <w:bCs/>
                <w:sz w:val="28"/>
                <w:szCs w:val="28"/>
              </w:rPr>
              <w:t>»</w:t>
            </w:r>
          </w:p>
        </w:tc>
        <w:tc>
          <w:tcPr>
            <w:tcW w:w="425" w:type="dxa"/>
            <w:shd w:val="clear" w:color="auto" w:fill="auto"/>
            <w:tcMar>
              <w:left w:w="28" w:type="dxa"/>
              <w:right w:w="28" w:type="dxa"/>
            </w:tcMar>
            <w:hideMark/>
          </w:tcPr>
          <w:p w14:paraId="4742C0E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6EE32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B1941D9"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92 3 R2 00000</w:t>
            </w:r>
          </w:p>
        </w:tc>
        <w:tc>
          <w:tcPr>
            <w:tcW w:w="567" w:type="dxa"/>
            <w:shd w:val="clear" w:color="auto" w:fill="auto"/>
            <w:tcMar>
              <w:left w:w="28" w:type="dxa"/>
              <w:right w:w="28" w:type="dxa"/>
            </w:tcMar>
            <w:hideMark/>
          </w:tcPr>
          <w:p w14:paraId="7300093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36F0FB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588000,0</w:t>
            </w:r>
          </w:p>
        </w:tc>
      </w:tr>
      <w:tr w:rsidR="00643059" w:rsidRPr="006D45BB" w14:paraId="556596A2" w14:textId="77777777" w:rsidTr="006E7C35">
        <w:tblPrEx>
          <w:tblLook w:val="04A0" w:firstRow="1" w:lastRow="0" w:firstColumn="1" w:lastColumn="0" w:noHBand="0" w:noVBand="1"/>
        </w:tblPrEx>
        <w:tc>
          <w:tcPr>
            <w:tcW w:w="4552" w:type="dxa"/>
            <w:shd w:val="clear" w:color="auto" w:fill="auto"/>
            <w:vAlign w:val="center"/>
            <w:hideMark/>
          </w:tcPr>
          <w:p w14:paraId="65871A8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425" w:type="dxa"/>
            <w:shd w:val="clear" w:color="auto" w:fill="auto"/>
            <w:tcMar>
              <w:left w:w="28" w:type="dxa"/>
              <w:right w:w="28" w:type="dxa"/>
            </w:tcMar>
            <w:hideMark/>
          </w:tcPr>
          <w:p w14:paraId="0B11A9C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FABE1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FF70F5E"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92 3 R2 54180</w:t>
            </w:r>
          </w:p>
        </w:tc>
        <w:tc>
          <w:tcPr>
            <w:tcW w:w="567" w:type="dxa"/>
            <w:shd w:val="clear" w:color="auto" w:fill="auto"/>
            <w:tcMar>
              <w:left w:w="28" w:type="dxa"/>
              <w:right w:w="28" w:type="dxa"/>
            </w:tcMar>
            <w:hideMark/>
          </w:tcPr>
          <w:p w14:paraId="04156C8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4F065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588000,0</w:t>
            </w:r>
          </w:p>
        </w:tc>
      </w:tr>
      <w:tr w:rsidR="00643059" w:rsidRPr="006D45BB" w14:paraId="004BA2CC" w14:textId="77777777" w:rsidTr="006E7C35">
        <w:tblPrEx>
          <w:tblLook w:val="04A0" w:firstRow="1" w:lastRow="0" w:firstColumn="1" w:lastColumn="0" w:noHBand="0" w:noVBand="1"/>
        </w:tblPrEx>
        <w:tc>
          <w:tcPr>
            <w:tcW w:w="4552" w:type="dxa"/>
            <w:shd w:val="clear" w:color="auto" w:fill="auto"/>
            <w:vAlign w:val="center"/>
            <w:hideMark/>
          </w:tcPr>
          <w:p w14:paraId="35509C4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7088C2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98B96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0B1396A6"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92 3 R2 54180</w:t>
            </w:r>
          </w:p>
        </w:tc>
        <w:tc>
          <w:tcPr>
            <w:tcW w:w="567" w:type="dxa"/>
            <w:shd w:val="clear" w:color="auto" w:fill="auto"/>
            <w:tcMar>
              <w:left w:w="28" w:type="dxa"/>
              <w:right w:w="28" w:type="dxa"/>
            </w:tcMar>
            <w:hideMark/>
          </w:tcPr>
          <w:p w14:paraId="098708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1C54E7C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588000,0</w:t>
            </w:r>
          </w:p>
        </w:tc>
      </w:tr>
      <w:tr w:rsidR="00643059" w:rsidRPr="006D45BB" w14:paraId="57CFD9CD" w14:textId="77777777" w:rsidTr="006E7C35">
        <w:tblPrEx>
          <w:tblLook w:val="04A0" w:firstRow="1" w:lastRow="0" w:firstColumn="1" w:lastColumn="0" w:noHBand="0" w:noVBand="1"/>
        </w:tblPrEx>
        <w:tc>
          <w:tcPr>
            <w:tcW w:w="4552" w:type="dxa"/>
            <w:shd w:val="clear" w:color="auto" w:fill="auto"/>
            <w:vAlign w:val="center"/>
            <w:hideMark/>
          </w:tcPr>
          <w:p w14:paraId="70B10AC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52F6731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3AB286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683AD85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93 0 00 00000</w:t>
            </w:r>
          </w:p>
        </w:tc>
        <w:tc>
          <w:tcPr>
            <w:tcW w:w="567" w:type="dxa"/>
            <w:shd w:val="clear" w:color="auto" w:fill="auto"/>
            <w:tcMar>
              <w:left w:w="28" w:type="dxa"/>
              <w:right w:w="28" w:type="dxa"/>
            </w:tcMar>
            <w:hideMark/>
          </w:tcPr>
          <w:p w14:paraId="3489FC9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CABD9D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275297,822</w:t>
            </w:r>
          </w:p>
        </w:tc>
      </w:tr>
      <w:tr w:rsidR="00643059" w:rsidRPr="006D45BB" w14:paraId="0C657979" w14:textId="77777777" w:rsidTr="006E7C35">
        <w:tblPrEx>
          <w:tblLook w:val="04A0" w:firstRow="1" w:lastRow="0" w:firstColumn="1" w:lastColumn="0" w:noHBand="0" w:noVBand="1"/>
        </w:tblPrEx>
        <w:tc>
          <w:tcPr>
            <w:tcW w:w="4552" w:type="dxa"/>
            <w:shd w:val="clear" w:color="auto" w:fill="auto"/>
            <w:vAlign w:val="center"/>
            <w:hideMark/>
          </w:tcPr>
          <w:p w14:paraId="5BE3741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Комплексное развитие сельских территорий</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3FEAC3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C5F75F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653E52D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93 2 00 00000</w:t>
            </w:r>
          </w:p>
        </w:tc>
        <w:tc>
          <w:tcPr>
            <w:tcW w:w="567" w:type="dxa"/>
            <w:shd w:val="clear" w:color="auto" w:fill="auto"/>
            <w:tcMar>
              <w:left w:w="28" w:type="dxa"/>
              <w:right w:w="28" w:type="dxa"/>
            </w:tcMar>
            <w:hideMark/>
          </w:tcPr>
          <w:p w14:paraId="22FCB31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3700B1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275297,822</w:t>
            </w:r>
          </w:p>
        </w:tc>
      </w:tr>
      <w:tr w:rsidR="00643059" w:rsidRPr="006D45BB" w14:paraId="5D716AF1" w14:textId="77777777" w:rsidTr="006E7C35">
        <w:tblPrEx>
          <w:tblLook w:val="04A0" w:firstRow="1" w:lastRow="0" w:firstColumn="1" w:lastColumn="0" w:noHBand="0" w:noVBand="1"/>
        </w:tblPrEx>
        <w:tc>
          <w:tcPr>
            <w:tcW w:w="4552" w:type="dxa"/>
            <w:shd w:val="clear" w:color="auto" w:fill="auto"/>
            <w:vAlign w:val="center"/>
            <w:hideMark/>
          </w:tcPr>
          <w:p w14:paraId="2BF1D8D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Повышение уровня комфортного проживания в сельской местности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7817BD2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1C0DC0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1EC60EC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93 2 01 00000</w:t>
            </w:r>
          </w:p>
        </w:tc>
        <w:tc>
          <w:tcPr>
            <w:tcW w:w="567" w:type="dxa"/>
            <w:shd w:val="clear" w:color="auto" w:fill="auto"/>
            <w:tcMar>
              <w:left w:w="28" w:type="dxa"/>
              <w:right w:w="28" w:type="dxa"/>
            </w:tcMar>
            <w:hideMark/>
          </w:tcPr>
          <w:p w14:paraId="2F31A30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E4879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275297,822</w:t>
            </w:r>
          </w:p>
        </w:tc>
      </w:tr>
      <w:tr w:rsidR="00643059" w:rsidRPr="006D45BB" w14:paraId="29A02630" w14:textId="77777777" w:rsidTr="006E7C35">
        <w:tblPrEx>
          <w:tblLook w:val="04A0" w:firstRow="1" w:lastRow="0" w:firstColumn="1" w:lastColumn="0" w:noHBand="0" w:noVBand="1"/>
        </w:tblPrEx>
        <w:tc>
          <w:tcPr>
            <w:tcW w:w="4552" w:type="dxa"/>
            <w:shd w:val="clear" w:color="auto" w:fill="auto"/>
            <w:vAlign w:val="center"/>
            <w:hideMark/>
          </w:tcPr>
          <w:p w14:paraId="6320921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устойчивому развитию сельских территорий</w:t>
            </w:r>
          </w:p>
        </w:tc>
        <w:tc>
          <w:tcPr>
            <w:tcW w:w="425" w:type="dxa"/>
            <w:shd w:val="clear" w:color="auto" w:fill="auto"/>
            <w:tcMar>
              <w:left w:w="28" w:type="dxa"/>
              <w:right w:w="28" w:type="dxa"/>
            </w:tcMar>
            <w:hideMark/>
          </w:tcPr>
          <w:p w14:paraId="7392585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05330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22711D8B"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2 01 R5670</w:t>
            </w:r>
          </w:p>
        </w:tc>
        <w:tc>
          <w:tcPr>
            <w:tcW w:w="567" w:type="dxa"/>
            <w:shd w:val="clear" w:color="auto" w:fill="auto"/>
            <w:tcMar>
              <w:left w:w="28" w:type="dxa"/>
              <w:right w:w="28" w:type="dxa"/>
            </w:tcMar>
            <w:hideMark/>
          </w:tcPr>
          <w:p w14:paraId="688724F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3A26F9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275297,822</w:t>
            </w:r>
          </w:p>
        </w:tc>
      </w:tr>
      <w:tr w:rsidR="00643059" w:rsidRPr="006D45BB" w14:paraId="441867EE" w14:textId="77777777" w:rsidTr="006E7C35">
        <w:tblPrEx>
          <w:tblLook w:val="04A0" w:firstRow="1" w:lastRow="0" w:firstColumn="1" w:lastColumn="0" w:noHBand="0" w:noVBand="1"/>
        </w:tblPrEx>
        <w:tc>
          <w:tcPr>
            <w:tcW w:w="4552" w:type="dxa"/>
            <w:shd w:val="clear" w:color="auto" w:fill="auto"/>
            <w:vAlign w:val="center"/>
            <w:hideMark/>
          </w:tcPr>
          <w:p w14:paraId="7FE5BE9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устойчивому развитию сельских территорий (субсидии на софинансирование развития сети автомобильных дорог, ведущих к общественно значимым объектам сельских населённых пунктов, объектам производства и переработки сельскохозяйственной продукции)</w:t>
            </w:r>
          </w:p>
        </w:tc>
        <w:tc>
          <w:tcPr>
            <w:tcW w:w="425" w:type="dxa"/>
            <w:shd w:val="clear" w:color="auto" w:fill="auto"/>
            <w:tcMar>
              <w:left w:w="28" w:type="dxa"/>
              <w:right w:w="28" w:type="dxa"/>
            </w:tcMar>
            <w:hideMark/>
          </w:tcPr>
          <w:p w14:paraId="2BCDF8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7C34F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AD5298B"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2 01 R5676</w:t>
            </w:r>
          </w:p>
        </w:tc>
        <w:tc>
          <w:tcPr>
            <w:tcW w:w="567" w:type="dxa"/>
            <w:shd w:val="clear" w:color="auto" w:fill="auto"/>
            <w:tcMar>
              <w:left w:w="28" w:type="dxa"/>
              <w:right w:w="28" w:type="dxa"/>
            </w:tcMar>
            <w:hideMark/>
          </w:tcPr>
          <w:p w14:paraId="1EA7971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E5BD57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275297,822</w:t>
            </w:r>
          </w:p>
        </w:tc>
      </w:tr>
      <w:tr w:rsidR="00643059" w:rsidRPr="006D45BB" w14:paraId="282FFCAE" w14:textId="77777777" w:rsidTr="006E7C35">
        <w:tblPrEx>
          <w:tblLook w:val="04A0" w:firstRow="1" w:lastRow="0" w:firstColumn="1" w:lastColumn="0" w:noHBand="0" w:noVBand="1"/>
        </w:tblPrEx>
        <w:tc>
          <w:tcPr>
            <w:tcW w:w="4552" w:type="dxa"/>
            <w:shd w:val="clear" w:color="auto" w:fill="auto"/>
            <w:vAlign w:val="center"/>
            <w:hideMark/>
          </w:tcPr>
          <w:p w14:paraId="7757F66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0495425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D1F95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6FA4B33C"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2 01 R5676</w:t>
            </w:r>
          </w:p>
        </w:tc>
        <w:tc>
          <w:tcPr>
            <w:tcW w:w="567" w:type="dxa"/>
            <w:shd w:val="clear" w:color="auto" w:fill="auto"/>
            <w:tcMar>
              <w:left w:w="28" w:type="dxa"/>
              <w:right w:w="28" w:type="dxa"/>
            </w:tcMar>
            <w:hideMark/>
          </w:tcPr>
          <w:p w14:paraId="1C7CFD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02162FA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200857,106</w:t>
            </w:r>
          </w:p>
        </w:tc>
      </w:tr>
      <w:tr w:rsidR="00643059" w:rsidRPr="006D45BB" w14:paraId="32450836" w14:textId="77777777" w:rsidTr="006E7C35">
        <w:tblPrEx>
          <w:tblLook w:val="04A0" w:firstRow="1" w:lastRow="0" w:firstColumn="1" w:lastColumn="0" w:noHBand="0" w:noVBand="1"/>
        </w:tblPrEx>
        <w:tc>
          <w:tcPr>
            <w:tcW w:w="4552" w:type="dxa"/>
            <w:shd w:val="clear" w:color="auto" w:fill="auto"/>
            <w:vAlign w:val="center"/>
            <w:hideMark/>
          </w:tcPr>
          <w:p w14:paraId="53FD6A3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3BE0AA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4E6C3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13D4B525"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2 01 R5676</w:t>
            </w:r>
          </w:p>
        </w:tc>
        <w:tc>
          <w:tcPr>
            <w:tcW w:w="567" w:type="dxa"/>
            <w:shd w:val="clear" w:color="auto" w:fill="auto"/>
            <w:tcMar>
              <w:left w:w="28" w:type="dxa"/>
              <w:right w:w="28" w:type="dxa"/>
            </w:tcMar>
            <w:hideMark/>
          </w:tcPr>
          <w:p w14:paraId="6235F8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4B8B18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74440,716</w:t>
            </w:r>
          </w:p>
        </w:tc>
      </w:tr>
      <w:tr w:rsidR="00643059" w:rsidRPr="006D45BB" w14:paraId="1A150F90" w14:textId="77777777" w:rsidTr="006E7C35">
        <w:tblPrEx>
          <w:tblLook w:val="04A0" w:firstRow="1" w:lastRow="0" w:firstColumn="1" w:lastColumn="0" w:noHBand="0" w:noVBand="1"/>
        </w:tblPrEx>
        <w:tc>
          <w:tcPr>
            <w:tcW w:w="4552" w:type="dxa"/>
            <w:shd w:val="clear" w:color="auto" w:fill="auto"/>
            <w:vAlign w:val="center"/>
            <w:hideMark/>
          </w:tcPr>
          <w:p w14:paraId="1D58CF1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Другие вопросы в области национальной экономики</w:t>
            </w:r>
          </w:p>
        </w:tc>
        <w:tc>
          <w:tcPr>
            <w:tcW w:w="425" w:type="dxa"/>
            <w:shd w:val="clear" w:color="auto" w:fill="auto"/>
            <w:tcMar>
              <w:left w:w="28" w:type="dxa"/>
              <w:right w:w="28" w:type="dxa"/>
            </w:tcMar>
            <w:hideMark/>
          </w:tcPr>
          <w:p w14:paraId="730E810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E7895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4318A6FB"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23CAB12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1FB8B2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1069671,61465</w:t>
            </w:r>
          </w:p>
        </w:tc>
      </w:tr>
      <w:tr w:rsidR="00643059" w:rsidRPr="006D45BB" w14:paraId="00576EA0" w14:textId="77777777" w:rsidTr="006E7C35">
        <w:tblPrEx>
          <w:tblLook w:val="04A0" w:firstRow="1" w:lastRow="0" w:firstColumn="1" w:lastColumn="0" w:noHBand="0" w:noVBand="1"/>
        </w:tblPrEx>
        <w:tc>
          <w:tcPr>
            <w:tcW w:w="4552" w:type="dxa"/>
            <w:shd w:val="clear" w:color="auto" w:fill="auto"/>
            <w:vAlign w:val="center"/>
            <w:hideMark/>
          </w:tcPr>
          <w:p w14:paraId="3502BEF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4565A1D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6FD81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26583CE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2225304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7B9DC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5088,13868</w:t>
            </w:r>
          </w:p>
        </w:tc>
      </w:tr>
      <w:tr w:rsidR="00643059" w:rsidRPr="006D45BB" w14:paraId="74C775A4" w14:textId="77777777" w:rsidTr="006E7C35">
        <w:tblPrEx>
          <w:tblLook w:val="04A0" w:firstRow="1" w:lastRow="0" w:firstColumn="1" w:lastColumn="0" w:noHBand="0" w:noVBand="1"/>
        </w:tblPrEx>
        <w:tc>
          <w:tcPr>
            <w:tcW w:w="4552" w:type="dxa"/>
            <w:shd w:val="clear" w:color="auto" w:fill="auto"/>
            <w:vAlign w:val="center"/>
            <w:hideMark/>
          </w:tcPr>
          <w:p w14:paraId="353BA9A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Внесение членского взноса Ульяновской области в Ассоциацию экономического взаимодействия субъектов Российской Федерации </w:t>
            </w:r>
            <w:r w:rsidR="00AB25BC">
              <w:rPr>
                <w:rFonts w:ascii="PT Astra Serif" w:hAnsi="PT Astra Serif"/>
                <w:bCs/>
                <w:sz w:val="28"/>
                <w:szCs w:val="28"/>
              </w:rPr>
              <w:t>«</w:t>
            </w:r>
            <w:r w:rsidRPr="00643059">
              <w:rPr>
                <w:rFonts w:ascii="PT Astra Serif" w:hAnsi="PT Astra Serif"/>
                <w:bCs/>
                <w:sz w:val="28"/>
                <w:szCs w:val="28"/>
              </w:rPr>
              <w:t>Ассоциация инновационных регионов России</w:t>
            </w:r>
            <w:r w:rsidR="00AB25BC">
              <w:rPr>
                <w:rFonts w:ascii="PT Astra Serif" w:hAnsi="PT Astra Serif"/>
                <w:bCs/>
                <w:sz w:val="28"/>
                <w:szCs w:val="28"/>
              </w:rPr>
              <w:t>»</w:t>
            </w:r>
          </w:p>
        </w:tc>
        <w:tc>
          <w:tcPr>
            <w:tcW w:w="425" w:type="dxa"/>
            <w:shd w:val="clear" w:color="auto" w:fill="auto"/>
            <w:tcMar>
              <w:left w:w="28" w:type="dxa"/>
              <w:right w:w="28" w:type="dxa"/>
            </w:tcMar>
            <w:hideMark/>
          </w:tcPr>
          <w:p w14:paraId="4CE8F22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F9E425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1563053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11 0 00 62110</w:t>
            </w:r>
          </w:p>
        </w:tc>
        <w:tc>
          <w:tcPr>
            <w:tcW w:w="567" w:type="dxa"/>
            <w:shd w:val="clear" w:color="auto" w:fill="auto"/>
            <w:tcMar>
              <w:left w:w="28" w:type="dxa"/>
              <w:right w:w="28" w:type="dxa"/>
            </w:tcMar>
            <w:hideMark/>
          </w:tcPr>
          <w:p w14:paraId="12CB655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FFAD4E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5000,0</w:t>
            </w:r>
          </w:p>
        </w:tc>
      </w:tr>
      <w:tr w:rsidR="00643059" w:rsidRPr="006D45BB" w14:paraId="43052FC7" w14:textId="77777777" w:rsidTr="006E7C35">
        <w:tblPrEx>
          <w:tblLook w:val="04A0" w:firstRow="1" w:lastRow="0" w:firstColumn="1" w:lastColumn="0" w:noHBand="0" w:noVBand="1"/>
        </w:tblPrEx>
        <w:tc>
          <w:tcPr>
            <w:tcW w:w="4552" w:type="dxa"/>
            <w:shd w:val="clear" w:color="auto" w:fill="auto"/>
            <w:vAlign w:val="center"/>
            <w:hideMark/>
          </w:tcPr>
          <w:p w14:paraId="22F903D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46156B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ECEEA7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23067F9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11 0 00 62110</w:t>
            </w:r>
          </w:p>
        </w:tc>
        <w:tc>
          <w:tcPr>
            <w:tcW w:w="567" w:type="dxa"/>
            <w:shd w:val="clear" w:color="auto" w:fill="auto"/>
            <w:tcMar>
              <w:left w:w="28" w:type="dxa"/>
              <w:right w:w="28" w:type="dxa"/>
            </w:tcMar>
            <w:hideMark/>
          </w:tcPr>
          <w:p w14:paraId="4B58ECC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2D80D8A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5000,0</w:t>
            </w:r>
          </w:p>
        </w:tc>
      </w:tr>
      <w:tr w:rsidR="00643059" w:rsidRPr="006D45BB" w14:paraId="268A1605" w14:textId="77777777" w:rsidTr="006E7C35">
        <w:tblPrEx>
          <w:tblLook w:val="04A0" w:firstRow="1" w:lastRow="0" w:firstColumn="1" w:lastColumn="0" w:noHBand="0" w:noVBand="1"/>
        </w:tblPrEx>
        <w:tc>
          <w:tcPr>
            <w:tcW w:w="4552" w:type="dxa"/>
            <w:shd w:val="clear" w:color="auto" w:fill="auto"/>
            <w:vAlign w:val="center"/>
            <w:hideMark/>
          </w:tcPr>
          <w:p w14:paraId="3906B15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Субвенции бюджету муниципального образования </w:t>
            </w:r>
            <w:r w:rsidR="00AB25BC">
              <w:rPr>
                <w:rFonts w:ascii="PT Astra Serif" w:hAnsi="PT Astra Serif"/>
                <w:bCs/>
                <w:sz w:val="28"/>
                <w:szCs w:val="28"/>
              </w:rPr>
              <w:t>«</w:t>
            </w:r>
            <w:r w:rsidRPr="00643059">
              <w:rPr>
                <w:rFonts w:ascii="PT Astra Serif" w:hAnsi="PT Astra Serif"/>
                <w:bCs/>
                <w:sz w:val="28"/>
                <w:szCs w:val="28"/>
              </w:rPr>
              <w:t>город Ульяновск</w:t>
            </w:r>
            <w:r w:rsidR="00AB25BC">
              <w:rPr>
                <w:rFonts w:ascii="PT Astra Serif" w:hAnsi="PT Astra Serif"/>
                <w:bCs/>
                <w:sz w:val="28"/>
                <w:szCs w:val="28"/>
              </w:rPr>
              <w:t>»</w:t>
            </w:r>
            <w:r w:rsidRPr="00643059">
              <w:rPr>
                <w:rFonts w:ascii="PT Astra Serif" w:hAnsi="PT Astra Serif"/>
                <w:bCs/>
                <w:sz w:val="28"/>
                <w:szCs w:val="28"/>
              </w:rPr>
              <w:t xml:space="preserve"> на финансовое обеспечение расходного обязательства, связанного с установлением регулируемых тарифов на регулярные перевозки пассажиров и багажа городским наземным электрическим транспортом по муниципальным маршрутам таких перевозок в границах муниципального образования </w:t>
            </w:r>
            <w:r w:rsidR="00AB25BC">
              <w:rPr>
                <w:rFonts w:ascii="PT Astra Serif" w:hAnsi="PT Astra Serif"/>
                <w:bCs/>
                <w:sz w:val="28"/>
                <w:szCs w:val="28"/>
              </w:rPr>
              <w:t>«</w:t>
            </w:r>
            <w:r w:rsidRPr="00643059">
              <w:rPr>
                <w:rFonts w:ascii="PT Astra Serif" w:hAnsi="PT Astra Serif"/>
                <w:bCs/>
                <w:sz w:val="28"/>
                <w:szCs w:val="28"/>
              </w:rPr>
              <w:t>город Ульяновск</w:t>
            </w:r>
            <w:r w:rsidR="00AB25BC">
              <w:rPr>
                <w:rFonts w:ascii="PT Astra Serif" w:hAnsi="PT Astra Serif"/>
                <w:bCs/>
                <w:sz w:val="28"/>
                <w:szCs w:val="28"/>
              </w:rPr>
              <w:t>»</w:t>
            </w:r>
          </w:p>
        </w:tc>
        <w:tc>
          <w:tcPr>
            <w:tcW w:w="425" w:type="dxa"/>
            <w:shd w:val="clear" w:color="auto" w:fill="auto"/>
            <w:tcMar>
              <w:left w:w="28" w:type="dxa"/>
              <w:right w:w="28" w:type="dxa"/>
            </w:tcMar>
            <w:hideMark/>
          </w:tcPr>
          <w:p w14:paraId="50CE64D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8FE9C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7ACDE1F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11 0 00 71240</w:t>
            </w:r>
          </w:p>
        </w:tc>
        <w:tc>
          <w:tcPr>
            <w:tcW w:w="567" w:type="dxa"/>
            <w:shd w:val="clear" w:color="auto" w:fill="auto"/>
            <w:tcMar>
              <w:left w:w="28" w:type="dxa"/>
              <w:right w:w="28" w:type="dxa"/>
            </w:tcMar>
            <w:hideMark/>
          </w:tcPr>
          <w:p w14:paraId="47623B8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E93C8C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79,13868</w:t>
            </w:r>
          </w:p>
        </w:tc>
      </w:tr>
      <w:tr w:rsidR="00643059" w:rsidRPr="006D45BB" w14:paraId="247C98F2" w14:textId="77777777" w:rsidTr="006E7C35">
        <w:tblPrEx>
          <w:tblLook w:val="04A0" w:firstRow="1" w:lastRow="0" w:firstColumn="1" w:lastColumn="0" w:noHBand="0" w:noVBand="1"/>
        </w:tblPrEx>
        <w:tc>
          <w:tcPr>
            <w:tcW w:w="4552" w:type="dxa"/>
            <w:shd w:val="clear" w:color="auto" w:fill="auto"/>
            <w:vAlign w:val="center"/>
            <w:hideMark/>
          </w:tcPr>
          <w:p w14:paraId="1A7B793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0DE6CE3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A81B82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0D833F9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11 0 00 71240</w:t>
            </w:r>
          </w:p>
        </w:tc>
        <w:tc>
          <w:tcPr>
            <w:tcW w:w="567" w:type="dxa"/>
            <w:shd w:val="clear" w:color="auto" w:fill="auto"/>
            <w:tcMar>
              <w:left w:w="28" w:type="dxa"/>
              <w:right w:w="28" w:type="dxa"/>
            </w:tcMar>
            <w:hideMark/>
          </w:tcPr>
          <w:p w14:paraId="7F2A27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0F289F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79,13868</w:t>
            </w:r>
          </w:p>
        </w:tc>
      </w:tr>
      <w:tr w:rsidR="00643059" w:rsidRPr="006D45BB" w14:paraId="365D508B" w14:textId="77777777" w:rsidTr="006E7C35">
        <w:tblPrEx>
          <w:tblLook w:val="04A0" w:firstRow="1" w:lastRow="0" w:firstColumn="1" w:lastColumn="0" w:noHBand="0" w:noVBand="1"/>
        </w:tblPrEx>
        <w:tc>
          <w:tcPr>
            <w:tcW w:w="4552" w:type="dxa"/>
            <w:shd w:val="clear" w:color="auto" w:fill="auto"/>
            <w:vAlign w:val="center"/>
            <w:hideMark/>
          </w:tcPr>
          <w:p w14:paraId="5B04376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связанные с исполнением решений, принятых судебными органами</w:t>
            </w:r>
          </w:p>
        </w:tc>
        <w:tc>
          <w:tcPr>
            <w:tcW w:w="425" w:type="dxa"/>
            <w:shd w:val="clear" w:color="auto" w:fill="auto"/>
            <w:tcMar>
              <w:left w:w="28" w:type="dxa"/>
              <w:right w:w="28" w:type="dxa"/>
            </w:tcMar>
            <w:hideMark/>
          </w:tcPr>
          <w:p w14:paraId="4BCE732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A24D8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0299CE4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11 0 00 80210</w:t>
            </w:r>
          </w:p>
        </w:tc>
        <w:tc>
          <w:tcPr>
            <w:tcW w:w="567" w:type="dxa"/>
            <w:shd w:val="clear" w:color="auto" w:fill="auto"/>
            <w:tcMar>
              <w:left w:w="28" w:type="dxa"/>
              <w:right w:w="28" w:type="dxa"/>
            </w:tcMar>
            <w:hideMark/>
          </w:tcPr>
          <w:p w14:paraId="618A3FD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FBF3B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9,0</w:t>
            </w:r>
          </w:p>
        </w:tc>
      </w:tr>
      <w:tr w:rsidR="00643059" w:rsidRPr="006D45BB" w14:paraId="5499982F" w14:textId="77777777" w:rsidTr="006E7C35">
        <w:tblPrEx>
          <w:tblLook w:val="04A0" w:firstRow="1" w:lastRow="0" w:firstColumn="1" w:lastColumn="0" w:noHBand="0" w:noVBand="1"/>
        </w:tblPrEx>
        <w:tc>
          <w:tcPr>
            <w:tcW w:w="4552" w:type="dxa"/>
            <w:shd w:val="clear" w:color="auto" w:fill="auto"/>
            <w:vAlign w:val="center"/>
            <w:hideMark/>
          </w:tcPr>
          <w:p w14:paraId="34E7ABA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36B1FB1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4FB7D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1F0F20C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11 0 00 80210</w:t>
            </w:r>
          </w:p>
        </w:tc>
        <w:tc>
          <w:tcPr>
            <w:tcW w:w="567" w:type="dxa"/>
            <w:shd w:val="clear" w:color="auto" w:fill="auto"/>
            <w:tcMar>
              <w:left w:w="28" w:type="dxa"/>
              <w:right w:w="28" w:type="dxa"/>
            </w:tcMar>
            <w:hideMark/>
          </w:tcPr>
          <w:p w14:paraId="2269D20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50AB3E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9,0</w:t>
            </w:r>
          </w:p>
        </w:tc>
      </w:tr>
      <w:tr w:rsidR="00643059" w:rsidRPr="006D45BB" w14:paraId="40FF06D6" w14:textId="77777777" w:rsidTr="006E7C35">
        <w:tblPrEx>
          <w:tblLook w:val="04A0" w:firstRow="1" w:lastRow="0" w:firstColumn="1" w:lastColumn="0" w:noHBand="0" w:noVBand="1"/>
        </w:tblPrEx>
        <w:tc>
          <w:tcPr>
            <w:tcW w:w="4552" w:type="dxa"/>
            <w:shd w:val="clear" w:color="auto" w:fill="auto"/>
            <w:vAlign w:val="center"/>
            <w:hideMark/>
          </w:tcPr>
          <w:p w14:paraId="2370229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1FEC84D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FB1724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657A6B9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85 0 00 00000</w:t>
            </w:r>
          </w:p>
        </w:tc>
        <w:tc>
          <w:tcPr>
            <w:tcW w:w="567" w:type="dxa"/>
            <w:shd w:val="clear" w:color="auto" w:fill="auto"/>
            <w:tcMar>
              <w:left w:w="28" w:type="dxa"/>
              <w:right w:w="28" w:type="dxa"/>
            </w:tcMar>
            <w:hideMark/>
          </w:tcPr>
          <w:p w14:paraId="247DFFC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0CA6E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6633,10398</w:t>
            </w:r>
          </w:p>
        </w:tc>
      </w:tr>
      <w:tr w:rsidR="00643059" w:rsidRPr="006D45BB" w14:paraId="3781F681" w14:textId="77777777" w:rsidTr="006E7C35">
        <w:tblPrEx>
          <w:tblLook w:val="04A0" w:firstRow="1" w:lastRow="0" w:firstColumn="1" w:lastColumn="0" w:noHBand="0" w:noVBand="1"/>
        </w:tblPrEx>
        <w:tc>
          <w:tcPr>
            <w:tcW w:w="4552" w:type="dxa"/>
            <w:shd w:val="clear" w:color="auto" w:fill="auto"/>
            <w:vAlign w:val="center"/>
            <w:hideMark/>
          </w:tcPr>
          <w:p w14:paraId="12B618C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Подготовка документов территориального планирования и градостроительного зонирования, создание, ввод в эксплуатацию и эксплуатация информационной системы управления территориями в 2014-2021 годах</w:t>
            </w:r>
            <w:r w:rsidR="00AB25BC">
              <w:rPr>
                <w:rFonts w:ascii="PT Astra Serif" w:hAnsi="PT Astra Serif"/>
                <w:bCs/>
                <w:sz w:val="28"/>
                <w:szCs w:val="28"/>
              </w:rPr>
              <w:t>»</w:t>
            </w:r>
          </w:p>
        </w:tc>
        <w:tc>
          <w:tcPr>
            <w:tcW w:w="425" w:type="dxa"/>
            <w:shd w:val="clear" w:color="auto" w:fill="auto"/>
            <w:tcMar>
              <w:left w:w="28" w:type="dxa"/>
              <w:right w:w="28" w:type="dxa"/>
            </w:tcMar>
            <w:hideMark/>
          </w:tcPr>
          <w:p w14:paraId="6EE09C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9D6171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653FB16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85 2 00 00000</w:t>
            </w:r>
          </w:p>
        </w:tc>
        <w:tc>
          <w:tcPr>
            <w:tcW w:w="567" w:type="dxa"/>
            <w:shd w:val="clear" w:color="auto" w:fill="auto"/>
            <w:tcMar>
              <w:left w:w="28" w:type="dxa"/>
              <w:right w:w="28" w:type="dxa"/>
            </w:tcMar>
            <w:hideMark/>
          </w:tcPr>
          <w:p w14:paraId="5786A30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32903C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6633,10398</w:t>
            </w:r>
          </w:p>
        </w:tc>
      </w:tr>
      <w:tr w:rsidR="00643059" w:rsidRPr="006D45BB" w14:paraId="04AAD013" w14:textId="77777777" w:rsidTr="006E7C35">
        <w:tblPrEx>
          <w:tblLook w:val="04A0" w:firstRow="1" w:lastRow="0" w:firstColumn="1" w:lastColumn="0" w:noHBand="0" w:noVBand="1"/>
        </w:tblPrEx>
        <w:tc>
          <w:tcPr>
            <w:tcW w:w="4552" w:type="dxa"/>
            <w:shd w:val="clear" w:color="auto" w:fill="auto"/>
            <w:vAlign w:val="center"/>
            <w:hideMark/>
          </w:tcPr>
          <w:p w14:paraId="0FDA823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муниципальных образований Ульяновской области документами территориального планирования и градостроительного зонирования, актуализация схемы территориального планирования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4CC2392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21801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7DFEBEB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85 2 01 00000</w:t>
            </w:r>
          </w:p>
        </w:tc>
        <w:tc>
          <w:tcPr>
            <w:tcW w:w="567" w:type="dxa"/>
            <w:shd w:val="clear" w:color="auto" w:fill="auto"/>
            <w:tcMar>
              <w:left w:w="28" w:type="dxa"/>
              <w:right w:w="28" w:type="dxa"/>
            </w:tcMar>
            <w:hideMark/>
          </w:tcPr>
          <w:p w14:paraId="30E7D1F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86FD0D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6633,10398</w:t>
            </w:r>
          </w:p>
        </w:tc>
      </w:tr>
      <w:tr w:rsidR="00643059" w:rsidRPr="006D45BB" w14:paraId="277B1EA6" w14:textId="77777777" w:rsidTr="006E7C35">
        <w:tblPrEx>
          <w:tblLook w:val="04A0" w:firstRow="1" w:lastRow="0" w:firstColumn="1" w:lastColumn="0" w:noHBand="0" w:noVBand="1"/>
        </w:tblPrEx>
        <w:tc>
          <w:tcPr>
            <w:tcW w:w="4552" w:type="dxa"/>
            <w:shd w:val="clear" w:color="auto" w:fill="auto"/>
            <w:vAlign w:val="center"/>
            <w:hideMark/>
          </w:tcPr>
          <w:p w14:paraId="27FD1CD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Актуализация схемы территориального планирования Ульяновской области</w:t>
            </w:r>
          </w:p>
        </w:tc>
        <w:tc>
          <w:tcPr>
            <w:tcW w:w="425" w:type="dxa"/>
            <w:shd w:val="clear" w:color="auto" w:fill="auto"/>
            <w:tcMar>
              <w:left w:w="28" w:type="dxa"/>
              <w:right w:w="28" w:type="dxa"/>
            </w:tcMar>
            <w:hideMark/>
          </w:tcPr>
          <w:p w14:paraId="3447C6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088ED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600772B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85 2 01 44010</w:t>
            </w:r>
          </w:p>
        </w:tc>
        <w:tc>
          <w:tcPr>
            <w:tcW w:w="567" w:type="dxa"/>
            <w:shd w:val="clear" w:color="auto" w:fill="auto"/>
            <w:tcMar>
              <w:left w:w="28" w:type="dxa"/>
              <w:right w:w="28" w:type="dxa"/>
            </w:tcMar>
            <w:hideMark/>
          </w:tcPr>
          <w:p w14:paraId="18C88D1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0DA08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2490,8</w:t>
            </w:r>
          </w:p>
        </w:tc>
      </w:tr>
      <w:tr w:rsidR="00643059" w:rsidRPr="006D45BB" w14:paraId="1C901F2A" w14:textId="77777777" w:rsidTr="006E7C35">
        <w:tblPrEx>
          <w:tblLook w:val="04A0" w:firstRow="1" w:lastRow="0" w:firstColumn="1" w:lastColumn="0" w:noHBand="0" w:noVBand="1"/>
        </w:tblPrEx>
        <w:tc>
          <w:tcPr>
            <w:tcW w:w="4552" w:type="dxa"/>
            <w:shd w:val="clear" w:color="auto" w:fill="auto"/>
            <w:vAlign w:val="center"/>
            <w:hideMark/>
          </w:tcPr>
          <w:p w14:paraId="39537DE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5311D83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EA092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213017A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85 2 01 44010</w:t>
            </w:r>
          </w:p>
        </w:tc>
        <w:tc>
          <w:tcPr>
            <w:tcW w:w="567" w:type="dxa"/>
            <w:shd w:val="clear" w:color="auto" w:fill="auto"/>
            <w:tcMar>
              <w:left w:w="28" w:type="dxa"/>
              <w:right w:w="28" w:type="dxa"/>
            </w:tcMar>
            <w:hideMark/>
          </w:tcPr>
          <w:p w14:paraId="4D08785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8FDD2E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2490,8</w:t>
            </w:r>
          </w:p>
        </w:tc>
      </w:tr>
      <w:tr w:rsidR="00643059" w:rsidRPr="006D45BB" w14:paraId="0DBB2530" w14:textId="77777777" w:rsidTr="006E7C35">
        <w:tblPrEx>
          <w:tblLook w:val="04A0" w:firstRow="1" w:lastRow="0" w:firstColumn="1" w:lastColumn="0" w:noHBand="0" w:noVBand="1"/>
        </w:tblPrEx>
        <w:tc>
          <w:tcPr>
            <w:tcW w:w="4552" w:type="dxa"/>
            <w:shd w:val="clear" w:color="auto" w:fill="auto"/>
            <w:vAlign w:val="center"/>
            <w:hideMark/>
          </w:tcPr>
          <w:p w14:paraId="600859C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Актуализация схем территориального планирования муниципальных районов, генеральных планов поселений и городских округов Ульяновской области, правил землепользования и застройки поселений и городских округов Ульяновской области</w:t>
            </w:r>
          </w:p>
        </w:tc>
        <w:tc>
          <w:tcPr>
            <w:tcW w:w="425" w:type="dxa"/>
            <w:shd w:val="clear" w:color="auto" w:fill="auto"/>
            <w:tcMar>
              <w:left w:w="28" w:type="dxa"/>
              <w:right w:w="28" w:type="dxa"/>
            </w:tcMar>
            <w:hideMark/>
          </w:tcPr>
          <w:p w14:paraId="3B6951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266BC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4A55F55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85 2 01 44020</w:t>
            </w:r>
          </w:p>
        </w:tc>
        <w:tc>
          <w:tcPr>
            <w:tcW w:w="567" w:type="dxa"/>
            <w:shd w:val="clear" w:color="auto" w:fill="auto"/>
            <w:tcMar>
              <w:left w:w="28" w:type="dxa"/>
              <w:right w:w="28" w:type="dxa"/>
            </w:tcMar>
            <w:hideMark/>
          </w:tcPr>
          <w:p w14:paraId="5EB2AAA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748C5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884,0</w:t>
            </w:r>
          </w:p>
        </w:tc>
      </w:tr>
      <w:tr w:rsidR="00643059" w:rsidRPr="006D45BB" w14:paraId="028EEFE6" w14:textId="77777777" w:rsidTr="006E7C35">
        <w:tblPrEx>
          <w:tblLook w:val="04A0" w:firstRow="1" w:lastRow="0" w:firstColumn="1" w:lastColumn="0" w:noHBand="0" w:noVBand="1"/>
        </w:tblPrEx>
        <w:tc>
          <w:tcPr>
            <w:tcW w:w="4552" w:type="dxa"/>
            <w:shd w:val="clear" w:color="auto" w:fill="auto"/>
            <w:vAlign w:val="center"/>
            <w:hideMark/>
          </w:tcPr>
          <w:p w14:paraId="5F8E6A2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758AE0C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BDD721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296E4FF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85 2 01 44020</w:t>
            </w:r>
          </w:p>
        </w:tc>
        <w:tc>
          <w:tcPr>
            <w:tcW w:w="567" w:type="dxa"/>
            <w:shd w:val="clear" w:color="auto" w:fill="auto"/>
            <w:tcMar>
              <w:left w:w="28" w:type="dxa"/>
              <w:right w:w="28" w:type="dxa"/>
            </w:tcMar>
            <w:hideMark/>
          </w:tcPr>
          <w:p w14:paraId="07FF9E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746931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884,0</w:t>
            </w:r>
          </w:p>
        </w:tc>
      </w:tr>
      <w:tr w:rsidR="00643059" w:rsidRPr="006D45BB" w14:paraId="11EA11E2" w14:textId="77777777" w:rsidTr="006E7C35">
        <w:tblPrEx>
          <w:tblLook w:val="04A0" w:firstRow="1" w:lastRow="0" w:firstColumn="1" w:lastColumn="0" w:noHBand="0" w:noVBand="1"/>
        </w:tblPrEx>
        <w:tc>
          <w:tcPr>
            <w:tcW w:w="4552" w:type="dxa"/>
            <w:shd w:val="clear" w:color="auto" w:fill="auto"/>
            <w:vAlign w:val="center"/>
            <w:hideMark/>
          </w:tcPr>
          <w:p w14:paraId="4095F87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Приобретение и установка программно-аппаратных средств, необходимых для создания, ввода в эксплуатацию и эксплуатации информационной системы управления территориями</w:t>
            </w:r>
          </w:p>
        </w:tc>
        <w:tc>
          <w:tcPr>
            <w:tcW w:w="425" w:type="dxa"/>
            <w:shd w:val="clear" w:color="auto" w:fill="auto"/>
            <w:tcMar>
              <w:left w:w="28" w:type="dxa"/>
              <w:right w:w="28" w:type="dxa"/>
            </w:tcMar>
            <w:hideMark/>
          </w:tcPr>
          <w:p w14:paraId="546A94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7C264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178CBB0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85 2 01 44030</w:t>
            </w:r>
          </w:p>
        </w:tc>
        <w:tc>
          <w:tcPr>
            <w:tcW w:w="567" w:type="dxa"/>
            <w:shd w:val="clear" w:color="auto" w:fill="auto"/>
            <w:tcMar>
              <w:left w:w="28" w:type="dxa"/>
              <w:right w:w="28" w:type="dxa"/>
            </w:tcMar>
            <w:hideMark/>
          </w:tcPr>
          <w:p w14:paraId="0CF0A65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72AD99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1455,0</w:t>
            </w:r>
          </w:p>
        </w:tc>
      </w:tr>
      <w:tr w:rsidR="00643059" w:rsidRPr="006D45BB" w14:paraId="1988AFA7" w14:textId="77777777" w:rsidTr="006E7C35">
        <w:tblPrEx>
          <w:tblLook w:val="04A0" w:firstRow="1" w:lastRow="0" w:firstColumn="1" w:lastColumn="0" w:noHBand="0" w:noVBand="1"/>
        </w:tblPrEx>
        <w:tc>
          <w:tcPr>
            <w:tcW w:w="4552" w:type="dxa"/>
            <w:shd w:val="clear" w:color="auto" w:fill="auto"/>
            <w:vAlign w:val="center"/>
            <w:hideMark/>
          </w:tcPr>
          <w:p w14:paraId="5BBCBC0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728649D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4CB62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2999EDA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85 2 01 44030</w:t>
            </w:r>
          </w:p>
        </w:tc>
        <w:tc>
          <w:tcPr>
            <w:tcW w:w="567" w:type="dxa"/>
            <w:shd w:val="clear" w:color="auto" w:fill="auto"/>
            <w:tcMar>
              <w:left w:w="28" w:type="dxa"/>
              <w:right w:w="28" w:type="dxa"/>
            </w:tcMar>
            <w:hideMark/>
          </w:tcPr>
          <w:p w14:paraId="113FB6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4569B1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1455,0</w:t>
            </w:r>
          </w:p>
        </w:tc>
      </w:tr>
      <w:tr w:rsidR="00643059" w:rsidRPr="006D45BB" w14:paraId="40C0BE84" w14:textId="77777777" w:rsidTr="006E7C35">
        <w:tblPrEx>
          <w:tblLook w:val="04A0" w:firstRow="1" w:lastRow="0" w:firstColumn="1" w:lastColumn="0" w:noHBand="0" w:noVBand="1"/>
        </w:tblPrEx>
        <w:tc>
          <w:tcPr>
            <w:tcW w:w="4552" w:type="dxa"/>
            <w:shd w:val="clear" w:color="auto" w:fill="auto"/>
            <w:vAlign w:val="center"/>
            <w:hideMark/>
          </w:tcPr>
          <w:p w14:paraId="2BC75B8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бюджетам городских округов Ульяновской области в целях софинансирования расходных обязательств, связанных с организацией выполнения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425" w:type="dxa"/>
            <w:shd w:val="clear" w:color="auto" w:fill="auto"/>
            <w:tcMar>
              <w:left w:w="28" w:type="dxa"/>
              <w:right w:w="28" w:type="dxa"/>
            </w:tcMar>
            <w:hideMark/>
          </w:tcPr>
          <w:p w14:paraId="1A0F3D4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5AEDAE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3011CC4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85 2 01 70400</w:t>
            </w:r>
          </w:p>
        </w:tc>
        <w:tc>
          <w:tcPr>
            <w:tcW w:w="567" w:type="dxa"/>
            <w:shd w:val="clear" w:color="auto" w:fill="auto"/>
            <w:tcMar>
              <w:left w:w="28" w:type="dxa"/>
              <w:right w:w="28" w:type="dxa"/>
            </w:tcMar>
            <w:hideMark/>
          </w:tcPr>
          <w:p w14:paraId="35D5B3C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25DBA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382,85</w:t>
            </w:r>
          </w:p>
        </w:tc>
      </w:tr>
      <w:tr w:rsidR="00643059" w:rsidRPr="006D45BB" w14:paraId="0A6F0639" w14:textId="77777777" w:rsidTr="006E7C35">
        <w:tblPrEx>
          <w:tblLook w:val="04A0" w:firstRow="1" w:lastRow="0" w:firstColumn="1" w:lastColumn="0" w:noHBand="0" w:noVBand="1"/>
        </w:tblPrEx>
        <w:tc>
          <w:tcPr>
            <w:tcW w:w="4552" w:type="dxa"/>
            <w:shd w:val="clear" w:color="auto" w:fill="auto"/>
            <w:vAlign w:val="center"/>
            <w:hideMark/>
          </w:tcPr>
          <w:p w14:paraId="3D599DA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3202D9E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26D53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2716CF3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85 2 01 70400</w:t>
            </w:r>
          </w:p>
        </w:tc>
        <w:tc>
          <w:tcPr>
            <w:tcW w:w="567" w:type="dxa"/>
            <w:shd w:val="clear" w:color="auto" w:fill="auto"/>
            <w:tcMar>
              <w:left w:w="28" w:type="dxa"/>
              <w:right w:w="28" w:type="dxa"/>
            </w:tcMar>
            <w:hideMark/>
          </w:tcPr>
          <w:p w14:paraId="3117659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69A2179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382,85</w:t>
            </w:r>
          </w:p>
        </w:tc>
      </w:tr>
      <w:tr w:rsidR="00643059" w:rsidRPr="006D45BB" w14:paraId="2E813AF0" w14:textId="77777777" w:rsidTr="006E7C35">
        <w:tblPrEx>
          <w:tblLook w:val="04A0" w:firstRow="1" w:lastRow="0" w:firstColumn="1" w:lastColumn="0" w:noHBand="0" w:noVBand="1"/>
        </w:tblPrEx>
        <w:tc>
          <w:tcPr>
            <w:tcW w:w="4552" w:type="dxa"/>
            <w:shd w:val="clear" w:color="auto" w:fill="auto"/>
            <w:vAlign w:val="center"/>
            <w:hideMark/>
          </w:tcPr>
          <w:p w14:paraId="604E657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 связанных с организацией выполнения работ по координатному описанию местоположения границ населённых пунктов и территориальных зон муниципальных образований Ульяновской области</w:t>
            </w:r>
          </w:p>
        </w:tc>
        <w:tc>
          <w:tcPr>
            <w:tcW w:w="425" w:type="dxa"/>
            <w:shd w:val="clear" w:color="auto" w:fill="auto"/>
            <w:tcMar>
              <w:left w:w="28" w:type="dxa"/>
              <w:right w:w="28" w:type="dxa"/>
            </w:tcMar>
            <w:hideMark/>
          </w:tcPr>
          <w:p w14:paraId="3A9664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695F6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3222DE4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85 2 01 74210</w:t>
            </w:r>
          </w:p>
        </w:tc>
        <w:tc>
          <w:tcPr>
            <w:tcW w:w="567" w:type="dxa"/>
            <w:shd w:val="clear" w:color="auto" w:fill="auto"/>
            <w:tcMar>
              <w:left w:w="28" w:type="dxa"/>
              <w:right w:w="28" w:type="dxa"/>
            </w:tcMar>
            <w:hideMark/>
          </w:tcPr>
          <w:p w14:paraId="7EB5D2D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0671AF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1420,45398</w:t>
            </w:r>
          </w:p>
        </w:tc>
      </w:tr>
      <w:tr w:rsidR="00643059" w:rsidRPr="006D45BB" w14:paraId="061CE24A" w14:textId="77777777" w:rsidTr="006E7C35">
        <w:tblPrEx>
          <w:tblLook w:val="04A0" w:firstRow="1" w:lastRow="0" w:firstColumn="1" w:lastColumn="0" w:noHBand="0" w:noVBand="1"/>
        </w:tblPrEx>
        <w:tc>
          <w:tcPr>
            <w:tcW w:w="4552" w:type="dxa"/>
            <w:shd w:val="clear" w:color="auto" w:fill="auto"/>
            <w:vAlign w:val="center"/>
            <w:hideMark/>
          </w:tcPr>
          <w:p w14:paraId="2EBEC32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6752AC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9A42CD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5A58FC8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85 2 01 74210</w:t>
            </w:r>
          </w:p>
        </w:tc>
        <w:tc>
          <w:tcPr>
            <w:tcW w:w="567" w:type="dxa"/>
            <w:shd w:val="clear" w:color="auto" w:fill="auto"/>
            <w:tcMar>
              <w:left w:w="28" w:type="dxa"/>
              <w:right w:w="28" w:type="dxa"/>
            </w:tcMar>
            <w:hideMark/>
          </w:tcPr>
          <w:p w14:paraId="22DDEC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36CA33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1420,45398</w:t>
            </w:r>
          </w:p>
        </w:tc>
      </w:tr>
      <w:tr w:rsidR="00643059" w:rsidRPr="006D45BB" w14:paraId="3290EF9E" w14:textId="77777777" w:rsidTr="006E7C35">
        <w:tblPrEx>
          <w:tblLook w:val="04A0" w:firstRow="1" w:lastRow="0" w:firstColumn="1" w:lastColumn="0" w:noHBand="0" w:noVBand="1"/>
        </w:tblPrEx>
        <w:tc>
          <w:tcPr>
            <w:tcW w:w="4552" w:type="dxa"/>
            <w:shd w:val="clear" w:color="auto" w:fill="auto"/>
            <w:vAlign w:val="center"/>
            <w:hideMark/>
          </w:tcPr>
          <w:p w14:paraId="1D21E1AA" w14:textId="77777777" w:rsidR="00643059" w:rsidRPr="00643059" w:rsidRDefault="00643059" w:rsidP="00894B09">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37DAF3C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5C5E10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73574A1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87 0 00 00000</w:t>
            </w:r>
          </w:p>
        </w:tc>
        <w:tc>
          <w:tcPr>
            <w:tcW w:w="567" w:type="dxa"/>
            <w:shd w:val="clear" w:color="auto" w:fill="auto"/>
            <w:tcMar>
              <w:left w:w="28" w:type="dxa"/>
              <w:right w:w="28" w:type="dxa"/>
            </w:tcMar>
            <w:hideMark/>
          </w:tcPr>
          <w:p w14:paraId="76C2788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D9685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20617,04882</w:t>
            </w:r>
          </w:p>
        </w:tc>
      </w:tr>
      <w:tr w:rsidR="00643059" w:rsidRPr="006D45BB" w14:paraId="17C854CA" w14:textId="77777777" w:rsidTr="006E7C35">
        <w:tblPrEx>
          <w:tblLook w:val="04A0" w:firstRow="1" w:lastRow="0" w:firstColumn="1" w:lastColumn="0" w:noHBand="0" w:noVBand="1"/>
        </w:tblPrEx>
        <w:tc>
          <w:tcPr>
            <w:tcW w:w="4552" w:type="dxa"/>
            <w:shd w:val="clear" w:color="auto" w:fill="auto"/>
            <w:vAlign w:val="center"/>
            <w:hideMark/>
          </w:tcPr>
          <w:p w14:paraId="7D45457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Создание условий для развития сферы внутреннего и въездного туризма</w:t>
            </w:r>
            <w:r w:rsidR="00AB25BC">
              <w:rPr>
                <w:rFonts w:ascii="PT Astra Serif" w:hAnsi="PT Astra Serif"/>
                <w:bCs/>
                <w:sz w:val="28"/>
                <w:szCs w:val="28"/>
              </w:rPr>
              <w:t>»</w:t>
            </w:r>
          </w:p>
        </w:tc>
        <w:tc>
          <w:tcPr>
            <w:tcW w:w="425" w:type="dxa"/>
            <w:shd w:val="clear" w:color="auto" w:fill="auto"/>
            <w:tcMar>
              <w:left w:w="28" w:type="dxa"/>
              <w:right w:w="28" w:type="dxa"/>
            </w:tcMar>
            <w:hideMark/>
          </w:tcPr>
          <w:p w14:paraId="65876BA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739DC2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21BEBE8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87 0 06 00000</w:t>
            </w:r>
          </w:p>
        </w:tc>
        <w:tc>
          <w:tcPr>
            <w:tcW w:w="567" w:type="dxa"/>
            <w:shd w:val="clear" w:color="auto" w:fill="auto"/>
            <w:tcMar>
              <w:left w:w="28" w:type="dxa"/>
              <w:right w:w="28" w:type="dxa"/>
            </w:tcMar>
            <w:hideMark/>
          </w:tcPr>
          <w:p w14:paraId="2D9EE62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3F136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11214,09604</w:t>
            </w:r>
          </w:p>
        </w:tc>
      </w:tr>
      <w:tr w:rsidR="00643059" w:rsidRPr="006D45BB" w14:paraId="15B89594" w14:textId="77777777" w:rsidTr="006E7C35">
        <w:tblPrEx>
          <w:tblLook w:val="04A0" w:firstRow="1" w:lastRow="0" w:firstColumn="1" w:lastColumn="0" w:noHBand="0" w:noVBand="1"/>
        </w:tblPrEx>
        <w:tc>
          <w:tcPr>
            <w:tcW w:w="4552" w:type="dxa"/>
            <w:shd w:val="clear" w:color="auto" w:fill="auto"/>
            <w:vAlign w:val="center"/>
            <w:hideMark/>
          </w:tcPr>
          <w:p w14:paraId="7B698E9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Рекламно-информационное обеспечение развития туризма</w:t>
            </w:r>
          </w:p>
        </w:tc>
        <w:tc>
          <w:tcPr>
            <w:tcW w:w="425" w:type="dxa"/>
            <w:shd w:val="clear" w:color="auto" w:fill="auto"/>
            <w:tcMar>
              <w:left w:w="28" w:type="dxa"/>
              <w:right w:w="28" w:type="dxa"/>
            </w:tcMar>
            <w:hideMark/>
          </w:tcPr>
          <w:p w14:paraId="1B9116F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82A09C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6FC5ABD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87 0 06 44140</w:t>
            </w:r>
          </w:p>
        </w:tc>
        <w:tc>
          <w:tcPr>
            <w:tcW w:w="567" w:type="dxa"/>
            <w:shd w:val="clear" w:color="auto" w:fill="auto"/>
            <w:tcMar>
              <w:left w:w="28" w:type="dxa"/>
              <w:right w:w="28" w:type="dxa"/>
            </w:tcMar>
            <w:hideMark/>
          </w:tcPr>
          <w:p w14:paraId="0D5D8EA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9365DC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6214,09604</w:t>
            </w:r>
          </w:p>
        </w:tc>
      </w:tr>
      <w:tr w:rsidR="00643059" w:rsidRPr="006D45BB" w14:paraId="06BAC2E7" w14:textId="77777777" w:rsidTr="006E7C35">
        <w:tblPrEx>
          <w:tblLook w:val="04A0" w:firstRow="1" w:lastRow="0" w:firstColumn="1" w:lastColumn="0" w:noHBand="0" w:noVBand="1"/>
        </w:tblPrEx>
        <w:tc>
          <w:tcPr>
            <w:tcW w:w="4552" w:type="dxa"/>
            <w:shd w:val="clear" w:color="auto" w:fill="auto"/>
            <w:vAlign w:val="center"/>
            <w:hideMark/>
          </w:tcPr>
          <w:p w14:paraId="654F130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599B93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563BD1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2E58E43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87 0 06 44140</w:t>
            </w:r>
          </w:p>
        </w:tc>
        <w:tc>
          <w:tcPr>
            <w:tcW w:w="567" w:type="dxa"/>
            <w:shd w:val="clear" w:color="auto" w:fill="auto"/>
            <w:tcMar>
              <w:left w:w="28" w:type="dxa"/>
              <w:right w:w="28" w:type="dxa"/>
            </w:tcMar>
            <w:hideMark/>
          </w:tcPr>
          <w:p w14:paraId="233887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AC51B7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6214,09604</w:t>
            </w:r>
          </w:p>
        </w:tc>
      </w:tr>
      <w:tr w:rsidR="00643059" w:rsidRPr="006D45BB" w14:paraId="3F43B8F8" w14:textId="77777777" w:rsidTr="006E7C35">
        <w:tblPrEx>
          <w:tblLook w:val="04A0" w:firstRow="1" w:lastRow="0" w:firstColumn="1" w:lastColumn="0" w:noHBand="0" w:noVBand="1"/>
        </w:tblPrEx>
        <w:tc>
          <w:tcPr>
            <w:tcW w:w="4552" w:type="dxa"/>
            <w:shd w:val="clear" w:color="auto" w:fill="auto"/>
            <w:vAlign w:val="center"/>
            <w:hideMark/>
          </w:tcPr>
          <w:p w14:paraId="45D3CD4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на софинансирование развития туристской инфраструктуры</w:t>
            </w:r>
          </w:p>
        </w:tc>
        <w:tc>
          <w:tcPr>
            <w:tcW w:w="425" w:type="dxa"/>
            <w:shd w:val="clear" w:color="auto" w:fill="auto"/>
            <w:tcMar>
              <w:left w:w="28" w:type="dxa"/>
              <w:right w:w="28" w:type="dxa"/>
            </w:tcMar>
            <w:hideMark/>
          </w:tcPr>
          <w:p w14:paraId="6976902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484277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5CE9F1A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87 0 06 70310</w:t>
            </w:r>
          </w:p>
        </w:tc>
        <w:tc>
          <w:tcPr>
            <w:tcW w:w="567" w:type="dxa"/>
            <w:shd w:val="clear" w:color="auto" w:fill="auto"/>
            <w:tcMar>
              <w:left w:w="28" w:type="dxa"/>
              <w:right w:w="28" w:type="dxa"/>
            </w:tcMar>
            <w:hideMark/>
          </w:tcPr>
          <w:p w14:paraId="15E8076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16FF62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5000,0</w:t>
            </w:r>
          </w:p>
        </w:tc>
      </w:tr>
      <w:tr w:rsidR="00643059" w:rsidRPr="006D45BB" w14:paraId="03934DDB" w14:textId="77777777" w:rsidTr="006E7C35">
        <w:tblPrEx>
          <w:tblLook w:val="04A0" w:firstRow="1" w:lastRow="0" w:firstColumn="1" w:lastColumn="0" w:noHBand="0" w:noVBand="1"/>
        </w:tblPrEx>
        <w:tc>
          <w:tcPr>
            <w:tcW w:w="4552" w:type="dxa"/>
            <w:shd w:val="clear" w:color="auto" w:fill="auto"/>
            <w:vAlign w:val="center"/>
            <w:hideMark/>
          </w:tcPr>
          <w:p w14:paraId="241BEAC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5E0A63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F92611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3DA390B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87 0 06 70310</w:t>
            </w:r>
          </w:p>
        </w:tc>
        <w:tc>
          <w:tcPr>
            <w:tcW w:w="567" w:type="dxa"/>
            <w:shd w:val="clear" w:color="auto" w:fill="auto"/>
            <w:tcMar>
              <w:left w:w="28" w:type="dxa"/>
              <w:right w:w="28" w:type="dxa"/>
            </w:tcMar>
            <w:hideMark/>
          </w:tcPr>
          <w:p w14:paraId="46F287E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61548C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4210,267</w:t>
            </w:r>
          </w:p>
        </w:tc>
      </w:tr>
      <w:tr w:rsidR="00643059" w:rsidRPr="006D45BB" w14:paraId="63AFCB1B" w14:textId="77777777" w:rsidTr="006E7C35">
        <w:tblPrEx>
          <w:tblLook w:val="04A0" w:firstRow="1" w:lastRow="0" w:firstColumn="1" w:lastColumn="0" w:noHBand="0" w:noVBand="1"/>
        </w:tblPrEx>
        <w:tc>
          <w:tcPr>
            <w:tcW w:w="4552" w:type="dxa"/>
            <w:shd w:val="clear" w:color="auto" w:fill="auto"/>
            <w:vAlign w:val="center"/>
            <w:hideMark/>
          </w:tcPr>
          <w:p w14:paraId="451E8F6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4070D2F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3591D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4CD068D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87 0 06 70310</w:t>
            </w:r>
          </w:p>
        </w:tc>
        <w:tc>
          <w:tcPr>
            <w:tcW w:w="567" w:type="dxa"/>
            <w:shd w:val="clear" w:color="auto" w:fill="auto"/>
            <w:tcMar>
              <w:left w:w="28" w:type="dxa"/>
              <w:right w:w="28" w:type="dxa"/>
            </w:tcMar>
            <w:hideMark/>
          </w:tcPr>
          <w:p w14:paraId="725200A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4EEFE1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789,733</w:t>
            </w:r>
          </w:p>
        </w:tc>
      </w:tr>
      <w:tr w:rsidR="00643059" w:rsidRPr="006D45BB" w14:paraId="48D22314" w14:textId="77777777" w:rsidTr="006E7C35">
        <w:tblPrEx>
          <w:tblLook w:val="04A0" w:firstRow="1" w:lastRow="0" w:firstColumn="1" w:lastColumn="0" w:noHBand="0" w:noVBand="1"/>
        </w:tblPrEx>
        <w:tc>
          <w:tcPr>
            <w:tcW w:w="4552" w:type="dxa"/>
            <w:shd w:val="clear" w:color="auto" w:fill="auto"/>
            <w:vAlign w:val="center"/>
            <w:hideMark/>
          </w:tcPr>
          <w:p w14:paraId="6A0FC10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796DB4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0C425C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7FE9DFB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87 1 00 00000</w:t>
            </w:r>
          </w:p>
        </w:tc>
        <w:tc>
          <w:tcPr>
            <w:tcW w:w="567" w:type="dxa"/>
            <w:shd w:val="clear" w:color="auto" w:fill="auto"/>
            <w:tcMar>
              <w:left w:w="28" w:type="dxa"/>
              <w:right w:w="28" w:type="dxa"/>
            </w:tcMar>
            <w:hideMark/>
          </w:tcPr>
          <w:p w14:paraId="4A375D1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8FA63C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9402,95278</w:t>
            </w:r>
          </w:p>
        </w:tc>
      </w:tr>
      <w:tr w:rsidR="00643059" w:rsidRPr="006D45BB" w14:paraId="3EE9A79D" w14:textId="77777777" w:rsidTr="006E7C35">
        <w:tblPrEx>
          <w:tblLook w:val="04A0" w:firstRow="1" w:lastRow="0" w:firstColumn="1" w:lastColumn="0" w:noHBand="0" w:noVBand="1"/>
        </w:tblPrEx>
        <w:tc>
          <w:tcPr>
            <w:tcW w:w="4552" w:type="dxa"/>
            <w:shd w:val="clear" w:color="auto" w:fill="auto"/>
            <w:vAlign w:val="center"/>
            <w:hideMark/>
          </w:tcPr>
          <w:p w14:paraId="40989E0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исполнителей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39F3D5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A4F90B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397069D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87 1 01 00000</w:t>
            </w:r>
          </w:p>
        </w:tc>
        <w:tc>
          <w:tcPr>
            <w:tcW w:w="567" w:type="dxa"/>
            <w:shd w:val="clear" w:color="auto" w:fill="auto"/>
            <w:tcMar>
              <w:left w:w="28" w:type="dxa"/>
              <w:right w:w="28" w:type="dxa"/>
            </w:tcMar>
            <w:hideMark/>
          </w:tcPr>
          <w:p w14:paraId="28994C6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C13CE9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9402,95278</w:t>
            </w:r>
          </w:p>
        </w:tc>
      </w:tr>
      <w:tr w:rsidR="00643059" w:rsidRPr="006D45BB" w14:paraId="7D0248CE" w14:textId="77777777" w:rsidTr="006E7C35">
        <w:tblPrEx>
          <w:tblLook w:val="04A0" w:firstRow="1" w:lastRow="0" w:firstColumn="1" w:lastColumn="0" w:noHBand="0" w:noVBand="1"/>
        </w:tblPrEx>
        <w:tc>
          <w:tcPr>
            <w:tcW w:w="4552" w:type="dxa"/>
            <w:shd w:val="clear" w:color="auto" w:fill="auto"/>
            <w:vAlign w:val="center"/>
            <w:hideMark/>
          </w:tcPr>
          <w:p w14:paraId="24CFF85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Финансовое обеспечение деятельности областного государственного казённого учреждения </w:t>
            </w:r>
            <w:r w:rsidR="00AB25BC">
              <w:rPr>
                <w:rFonts w:ascii="PT Astra Serif" w:hAnsi="PT Astra Serif"/>
                <w:bCs/>
                <w:sz w:val="28"/>
                <w:szCs w:val="28"/>
              </w:rPr>
              <w:t>«</w:t>
            </w:r>
            <w:r w:rsidRPr="00643059">
              <w:rPr>
                <w:rFonts w:ascii="PT Astra Serif" w:hAnsi="PT Astra Serif"/>
                <w:bCs/>
                <w:sz w:val="28"/>
                <w:szCs w:val="28"/>
              </w:rPr>
              <w:t>Агентство по туризму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597623C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4484A4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0456B20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87 1 01 44170</w:t>
            </w:r>
          </w:p>
        </w:tc>
        <w:tc>
          <w:tcPr>
            <w:tcW w:w="567" w:type="dxa"/>
            <w:shd w:val="clear" w:color="auto" w:fill="auto"/>
            <w:tcMar>
              <w:left w:w="28" w:type="dxa"/>
              <w:right w:w="28" w:type="dxa"/>
            </w:tcMar>
            <w:hideMark/>
          </w:tcPr>
          <w:p w14:paraId="0CF98D4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CAD3C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9402,95278</w:t>
            </w:r>
          </w:p>
        </w:tc>
      </w:tr>
      <w:tr w:rsidR="00643059" w:rsidRPr="006D45BB" w14:paraId="700FFFF1" w14:textId="77777777" w:rsidTr="006E7C35">
        <w:tblPrEx>
          <w:tblLook w:val="04A0" w:firstRow="1" w:lastRow="0" w:firstColumn="1" w:lastColumn="0" w:noHBand="0" w:noVBand="1"/>
        </w:tblPrEx>
        <w:tc>
          <w:tcPr>
            <w:tcW w:w="4552" w:type="dxa"/>
            <w:shd w:val="clear" w:color="auto" w:fill="auto"/>
            <w:vAlign w:val="center"/>
            <w:hideMark/>
          </w:tcPr>
          <w:p w14:paraId="5BAFF9D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0910F32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A4C88D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152A750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87 1 01 44170</w:t>
            </w:r>
          </w:p>
        </w:tc>
        <w:tc>
          <w:tcPr>
            <w:tcW w:w="567" w:type="dxa"/>
            <w:shd w:val="clear" w:color="auto" w:fill="auto"/>
            <w:tcMar>
              <w:left w:w="28" w:type="dxa"/>
              <w:right w:w="28" w:type="dxa"/>
            </w:tcMar>
            <w:hideMark/>
          </w:tcPr>
          <w:p w14:paraId="18D7532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179CA9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8190,68838</w:t>
            </w:r>
          </w:p>
        </w:tc>
      </w:tr>
      <w:tr w:rsidR="00643059" w:rsidRPr="006D45BB" w14:paraId="6FA96118" w14:textId="77777777" w:rsidTr="006E7C35">
        <w:tblPrEx>
          <w:tblLook w:val="04A0" w:firstRow="1" w:lastRow="0" w:firstColumn="1" w:lastColumn="0" w:noHBand="0" w:noVBand="1"/>
        </w:tblPrEx>
        <w:tc>
          <w:tcPr>
            <w:tcW w:w="4552" w:type="dxa"/>
            <w:shd w:val="clear" w:color="auto" w:fill="auto"/>
            <w:vAlign w:val="center"/>
            <w:hideMark/>
          </w:tcPr>
          <w:p w14:paraId="30DAB4E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515B52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770E68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0149B13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87 1 01 44170</w:t>
            </w:r>
          </w:p>
        </w:tc>
        <w:tc>
          <w:tcPr>
            <w:tcW w:w="567" w:type="dxa"/>
            <w:shd w:val="clear" w:color="auto" w:fill="auto"/>
            <w:tcMar>
              <w:left w:w="28" w:type="dxa"/>
              <w:right w:w="28" w:type="dxa"/>
            </w:tcMar>
            <w:hideMark/>
          </w:tcPr>
          <w:p w14:paraId="0320B72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191FAFD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1209,69342</w:t>
            </w:r>
          </w:p>
        </w:tc>
      </w:tr>
      <w:tr w:rsidR="00643059" w:rsidRPr="006D45BB" w14:paraId="621FEF6C" w14:textId="77777777" w:rsidTr="006E7C35">
        <w:tblPrEx>
          <w:tblLook w:val="04A0" w:firstRow="1" w:lastRow="0" w:firstColumn="1" w:lastColumn="0" w:noHBand="0" w:noVBand="1"/>
        </w:tblPrEx>
        <w:tc>
          <w:tcPr>
            <w:tcW w:w="4552" w:type="dxa"/>
            <w:shd w:val="clear" w:color="auto" w:fill="auto"/>
            <w:vAlign w:val="center"/>
            <w:hideMark/>
          </w:tcPr>
          <w:p w14:paraId="4FFEB7B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79D9B4A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FF3483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2326945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87 1 01 44170</w:t>
            </w:r>
          </w:p>
        </w:tc>
        <w:tc>
          <w:tcPr>
            <w:tcW w:w="567" w:type="dxa"/>
            <w:shd w:val="clear" w:color="auto" w:fill="auto"/>
            <w:tcMar>
              <w:left w:w="28" w:type="dxa"/>
              <w:right w:w="28" w:type="dxa"/>
            </w:tcMar>
            <w:hideMark/>
          </w:tcPr>
          <w:p w14:paraId="1A159B1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49EB47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2,57098</w:t>
            </w:r>
          </w:p>
        </w:tc>
      </w:tr>
      <w:tr w:rsidR="00643059" w:rsidRPr="006D45BB" w14:paraId="638C23EE" w14:textId="77777777" w:rsidTr="006E7C35">
        <w:tblPrEx>
          <w:tblLook w:val="04A0" w:firstRow="1" w:lastRow="0" w:firstColumn="1" w:lastColumn="0" w:noHBand="0" w:noVBand="1"/>
        </w:tblPrEx>
        <w:tc>
          <w:tcPr>
            <w:tcW w:w="4552" w:type="dxa"/>
            <w:shd w:val="clear" w:color="auto" w:fill="auto"/>
            <w:vAlign w:val="center"/>
            <w:hideMark/>
          </w:tcPr>
          <w:p w14:paraId="7E30DF5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Формирование благоприятного инвестиционного климата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33F610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1F292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51DCE8A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90 0 00 00000</w:t>
            </w:r>
          </w:p>
        </w:tc>
        <w:tc>
          <w:tcPr>
            <w:tcW w:w="567" w:type="dxa"/>
            <w:shd w:val="clear" w:color="auto" w:fill="auto"/>
            <w:tcMar>
              <w:left w:w="28" w:type="dxa"/>
              <w:right w:w="28" w:type="dxa"/>
            </w:tcMar>
            <w:hideMark/>
          </w:tcPr>
          <w:p w14:paraId="22D5773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24BDDE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400065,12317</w:t>
            </w:r>
          </w:p>
        </w:tc>
      </w:tr>
      <w:tr w:rsidR="00643059" w:rsidRPr="006D45BB" w14:paraId="3144E3C7" w14:textId="77777777" w:rsidTr="006E7C35">
        <w:tblPrEx>
          <w:tblLook w:val="04A0" w:firstRow="1" w:lastRow="0" w:firstColumn="1" w:lastColumn="0" w:noHBand="0" w:noVBand="1"/>
        </w:tblPrEx>
        <w:tc>
          <w:tcPr>
            <w:tcW w:w="4552" w:type="dxa"/>
            <w:shd w:val="clear" w:color="auto" w:fill="auto"/>
            <w:vAlign w:val="center"/>
            <w:hideMark/>
          </w:tcPr>
          <w:p w14:paraId="124B52F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Формирование и развитие инфраструктуры зон развития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Формирование благоприятного инвестиционного климата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6EBB21C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C0BAAC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06A38C4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90 1 00 00000</w:t>
            </w:r>
          </w:p>
        </w:tc>
        <w:tc>
          <w:tcPr>
            <w:tcW w:w="567" w:type="dxa"/>
            <w:shd w:val="clear" w:color="auto" w:fill="auto"/>
            <w:tcMar>
              <w:left w:w="28" w:type="dxa"/>
              <w:right w:w="28" w:type="dxa"/>
            </w:tcMar>
            <w:hideMark/>
          </w:tcPr>
          <w:p w14:paraId="4B486C0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46567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153248,6</w:t>
            </w:r>
          </w:p>
        </w:tc>
      </w:tr>
      <w:tr w:rsidR="00643059" w:rsidRPr="006D45BB" w14:paraId="7807813F" w14:textId="77777777" w:rsidTr="006E7C35">
        <w:tblPrEx>
          <w:tblLook w:val="04A0" w:firstRow="1" w:lastRow="0" w:firstColumn="1" w:lastColumn="0" w:noHBand="0" w:noVBand="1"/>
        </w:tblPrEx>
        <w:tc>
          <w:tcPr>
            <w:tcW w:w="4552" w:type="dxa"/>
            <w:shd w:val="clear" w:color="auto" w:fill="auto"/>
            <w:vAlign w:val="center"/>
            <w:hideMark/>
          </w:tcPr>
          <w:p w14:paraId="3AE318C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Развитие промышленной зоны </w:t>
            </w:r>
            <w:r w:rsidR="00AB25BC">
              <w:rPr>
                <w:rFonts w:ascii="PT Astra Serif" w:hAnsi="PT Astra Serif"/>
                <w:bCs/>
                <w:sz w:val="28"/>
                <w:szCs w:val="28"/>
              </w:rPr>
              <w:t>«</w:t>
            </w:r>
            <w:r w:rsidRPr="00643059">
              <w:rPr>
                <w:rFonts w:ascii="PT Astra Serif" w:hAnsi="PT Astra Serif"/>
                <w:bCs/>
                <w:sz w:val="28"/>
                <w:szCs w:val="28"/>
              </w:rPr>
              <w:t>Заволжье</w:t>
            </w:r>
            <w:r w:rsidR="00AB25BC">
              <w:rPr>
                <w:rFonts w:ascii="PT Astra Serif" w:hAnsi="PT Astra Serif"/>
                <w:bCs/>
                <w:sz w:val="28"/>
                <w:szCs w:val="28"/>
              </w:rPr>
              <w:t>»</w:t>
            </w:r>
          </w:p>
        </w:tc>
        <w:tc>
          <w:tcPr>
            <w:tcW w:w="425" w:type="dxa"/>
            <w:shd w:val="clear" w:color="auto" w:fill="auto"/>
            <w:tcMar>
              <w:left w:w="28" w:type="dxa"/>
              <w:right w:w="28" w:type="dxa"/>
            </w:tcMar>
            <w:hideMark/>
          </w:tcPr>
          <w:p w14:paraId="353AF2D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18427A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35F23F4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90 1 01 00000</w:t>
            </w:r>
          </w:p>
        </w:tc>
        <w:tc>
          <w:tcPr>
            <w:tcW w:w="567" w:type="dxa"/>
            <w:shd w:val="clear" w:color="auto" w:fill="auto"/>
            <w:tcMar>
              <w:left w:w="28" w:type="dxa"/>
              <w:right w:w="28" w:type="dxa"/>
            </w:tcMar>
            <w:hideMark/>
          </w:tcPr>
          <w:p w14:paraId="2972928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B6C626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53606,3</w:t>
            </w:r>
          </w:p>
        </w:tc>
      </w:tr>
      <w:tr w:rsidR="00643059" w:rsidRPr="006D45BB" w14:paraId="616C4537" w14:textId="77777777" w:rsidTr="006E7C35">
        <w:tblPrEx>
          <w:tblLook w:val="04A0" w:firstRow="1" w:lastRow="0" w:firstColumn="1" w:lastColumn="0" w:noHBand="0" w:noVBand="1"/>
        </w:tblPrEx>
        <w:tc>
          <w:tcPr>
            <w:tcW w:w="4552" w:type="dxa"/>
            <w:shd w:val="clear" w:color="auto" w:fill="auto"/>
            <w:vAlign w:val="center"/>
            <w:hideMark/>
          </w:tcPr>
          <w:p w14:paraId="52F655C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Приобретение в собственность Ульяновской области дополнительных акций, размещаемых при увеличении уставного капитала Акционерного общества </w:t>
            </w:r>
            <w:r w:rsidR="00AB25BC">
              <w:rPr>
                <w:rFonts w:ascii="PT Astra Serif" w:hAnsi="PT Astra Serif"/>
                <w:bCs/>
                <w:sz w:val="28"/>
                <w:szCs w:val="28"/>
              </w:rPr>
              <w:t>«</w:t>
            </w:r>
            <w:r w:rsidRPr="00643059">
              <w:rPr>
                <w:rFonts w:ascii="PT Astra Serif" w:hAnsi="PT Astra Serif"/>
                <w:bCs/>
                <w:sz w:val="28"/>
                <w:szCs w:val="28"/>
              </w:rPr>
              <w:t>Корпорация развития Ульяновской области</w:t>
            </w:r>
            <w:r w:rsidR="00AB25BC">
              <w:rPr>
                <w:rFonts w:ascii="PT Astra Serif" w:hAnsi="PT Astra Serif"/>
                <w:bCs/>
                <w:sz w:val="28"/>
                <w:szCs w:val="28"/>
              </w:rPr>
              <w:t>»</w:t>
            </w:r>
            <w:r w:rsidRPr="00643059">
              <w:rPr>
                <w:rFonts w:ascii="PT Astra Serif" w:hAnsi="PT Astra Serif"/>
                <w:bCs/>
                <w:sz w:val="28"/>
                <w:szCs w:val="28"/>
              </w:rPr>
              <w:t>, в целях погашения основного долга по кредиту на строительство объектов инфраструктуры промышленных зон</w:t>
            </w:r>
          </w:p>
        </w:tc>
        <w:tc>
          <w:tcPr>
            <w:tcW w:w="425" w:type="dxa"/>
            <w:shd w:val="clear" w:color="auto" w:fill="auto"/>
            <w:tcMar>
              <w:left w:w="28" w:type="dxa"/>
              <w:right w:w="28" w:type="dxa"/>
            </w:tcMar>
            <w:hideMark/>
          </w:tcPr>
          <w:p w14:paraId="4F46AC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56232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0334D2B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90 1 01 62010</w:t>
            </w:r>
          </w:p>
        </w:tc>
        <w:tc>
          <w:tcPr>
            <w:tcW w:w="567" w:type="dxa"/>
            <w:shd w:val="clear" w:color="auto" w:fill="auto"/>
            <w:tcMar>
              <w:left w:w="28" w:type="dxa"/>
              <w:right w:w="28" w:type="dxa"/>
            </w:tcMar>
            <w:hideMark/>
          </w:tcPr>
          <w:p w14:paraId="1C8497E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5C3BE6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42440,0</w:t>
            </w:r>
          </w:p>
        </w:tc>
      </w:tr>
      <w:tr w:rsidR="00643059" w:rsidRPr="006D45BB" w14:paraId="33B1E846" w14:textId="77777777" w:rsidTr="006E7C35">
        <w:tblPrEx>
          <w:tblLook w:val="04A0" w:firstRow="1" w:lastRow="0" w:firstColumn="1" w:lastColumn="0" w:noHBand="0" w:noVBand="1"/>
        </w:tblPrEx>
        <w:tc>
          <w:tcPr>
            <w:tcW w:w="4552" w:type="dxa"/>
            <w:shd w:val="clear" w:color="auto" w:fill="auto"/>
            <w:vAlign w:val="center"/>
            <w:hideMark/>
          </w:tcPr>
          <w:p w14:paraId="11A839F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7DC514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CAA5CB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7EB3D64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90 1 01 62010</w:t>
            </w:r>
          </w:p>
        </w:tc>
        <w:tc>
          <w:tcPr>
            <w:tcW w:w="567" w:type="dxa"/>
            <w:shd w:val="clear" w:color="auto" w:fill="auto"/>
            <w:tcMar>
              <w:left w:w="28" w:type="dxa"/>
              <w:right w:w="28" w:type="dxa"/>
            </w:tcMar>
            <w:hideMark/>
          </w:tcPr>
          <w:p w14:paraId="5430876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64C6A4E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42440,0</w:t>
            </w:r>
          </w:p>
        </w:tc>
      </w:tr>
      <w:tr w:rsidR="00643059" w:rsidRPr="006D45BB" w14:paraId="19984338" w14:textId="77777777" w:rsidTr="006E7C35">
        <w:tblPrEx>
          <w:tblLook w:val="04A0" w:firstRow="1" w:lastRow="0" w:firstColumn="1" w:lastColumn="0" w:noHBand="0" w:noVBand="1"/>
        </w:tblPrEx>
        <w:tc>
          <w:tcPr>
            <w:tcW w:w="4552" w:type="dxa"/>
            <w:shd w:val="clear" w:color="auto" w:fill="auto"/>
            <w:vAlign w:val="center"/>
            <w:hideMark/>
          </w:tcPr>
          <w:p w14:paraId="4B28868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Субсидии организациям, которым в соответствии с Законом Ульяновской области от 15 марта 2005 года № 019-ЗО </w:t>
            </w:r>
            <w:r w:rsidR="00AB25BC">
              <w:rPr>
                <w:rFonts w:ascii="PT Astra Serif" w:hAnsi="PT Astra Serif"/>
                <w:bCs/>
                <w:sz w:val="28"/>
                <w:szCs w:val="28"/>
              </w:rPr>
              <w:t>«</w:t>
            </w:r>
            <w:r w:rsidRPr="00643059">
              <w:rPr>
                <w:rFonts w:ascii="PT Astra Serif" w:hAnsi="PT Astra Serif"/>
                <w:bCs/>
                <w:sz w:val="28"/>
                <w:szCs w:val="28"/>
              </w:rPr>
              <w:t>О развитии инвестиционной деятельности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присвоен статус организации, уполномоченной в сфере формирования и развития инфраструктуры промышленных зон, в целях возмещения затрат указанных организаций по уплате процентов по кредитам, полученным на формирование и развитие инфраструктуры промышленных зон</w:t>
            </w:r>
          </w:p>
        </w:tc>
        <w:tc>
          <w:tcPr>
            <w:tcW w:w="425" w:type="dxa"/>
            <w:shd w:val="clear" w:color="auto" w:fill="auto"/>
            <w:tcMar>
              <w:left w:w="28" w:type="dxa"/>
              <w:right w:w="28" w:type="dxa"/>
            </w:tcMar>
            <w:hideMark/>
          </w:tcPr>
          <w:p w14:paraId="6CBE56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D060B2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4BE5DD1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90 1 01 62030</w:t>
            </w:r>
          </w:p>
        </w:tc>
        <w:tc>
          <w:tcPr>
            <w:tcW w:w="567" w:type="dxa"/>
            <w:shd w:val="clear" w:color="auto" w:fill="auto"/>
            <w:tcMar>
              <w:left w:w="28" w:type="dxa"/>
              <w:right w:w="28" w:type="dxa"/>
            </w:tcMar>
            <w:hideMark/>
          </w:tcPr>
          <w:p w14:paraId="4C60592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7483EA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11166,3</w:t>
            </w:r>
          </w:p>
        </w:tc>
      </w:tr>
      <w:tr w:rsidR="00643059" w:rsidRPr="006D45BB" w14:paraId="775A6F8A" w14:textId="77777777" w:rsidTr="006E7C35">
        <w:tblPrEx>
          <w:tblLook w:val="04A0" w:firstRow="1" w:lastRow="0" w:firstColumn="1" w:lastColumn="0" w:noHBand="0" w:noVBand="1"/>
        </w:tblPrEx>
        <w:tc>
          <w:tcPr>
            <w:tcW w:w="4552" w:type="dxa"/>
            <w:shd w:val="clear" w:color="auto" w:fill="auto"/>
            <w:vAlign w:val="center"/>
            <w:hideMark/>
          </w:tcPr>
          <w:p w14:paraId="015777D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139C307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9FB3C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6652198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90 1 01 62030</w:t>
            </w:r>
          </w:p>
        </w:tc>
        <w:tc>
          <w:tcPr>
            <w:tcW w:w="567" w:type="dxa"/>
            <w:shd w:val="clear" w:color="auto" w:fill="auto"/>
            <w:tcMar>
              <w:left w:w="28" w:type="dxa"/>
              <w:right w:w="28" w:type="dxa"/>
            </w:tcMar>
            <w:hideMark/>
          </w:tcPr>
          <w:p w14:paraId="76AA76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0492307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11166,3</w:t>
            </w:r>
          </w:p>
        </w:tc>
      </w:tr>
      <w:tr w:rsidR="00643059" w:rsidRPr="006D45BB" w14:paraId="46AEBF5F" w14:textId="77777777" w:rsidTr="006E7C35">
        <w:tblPrEx>
          <w:tblLook w:val="04A0" w:firstRow="1" w:lastRow="0" w:firstColumn="1" w:lastColumn="0" w:noHBand="0" w:noVBand="1"/>
        </w:tblPrEx>
        <w:tc>
          <w:tcPr>
            <w:tcW w:w="4552" w:type="dxa"/>
            <w:shd w:val="clear" w:color="auto" w:fill="auto"/>
            <w:vAlign w:val="center"/>
            <w:hideMark/>
          </w:tcPr>
          <w:p w14:paraId="6375FC5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Развитие портовой особой экономической зоны</w:t>
            </w:r>
            <w:r w:rsidR="00AB25BC">
              <w:rPr>
                <w:rFonts w:ascii="PT Astra Serif" w:hAnsi="PT Astra Serif"/>
                <w:bCs/>
                <w:sz w:val="28"/>
                <w:szCs w:val="28"/>
              </w:rPr>
              <w:t>»</w:t>
            </w:r>
          </w:p>
        </w:tc>
        <w:tc>
          <w:tcPr>
            <w:tcW w:w="425" w:type="dxa"/>
            <w:shd w:val="clear" w:color="auto" w:fill="auto"/>
            <w:tcMar>
              <w:left w:w="28" w:type="dxa"/>
              <w:right w:w="28" w:type="dxa"/>
            </w:tcMar>
            <w:hideMark/>
          </w:tcPr>
          <w:p w14:paraId="405D7A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D3460B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3D6F74B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90 1 02 00000</w:t>
            </w:r>
          </w:p>
        </w:tc>
        <w:tc>
          <w:tcPr>
            <w:tcW w:w="567" w:type="dxa"/>
            <w:shd w:val="clear" w:color="auto" w:fill="auto"/>
            <w:tcMar>
              <w:left w:w="28" w:type="dxa"/>
              <w:right w:w="28" w:type="dxa"/>
            </w:tcMar>
            <w:hideMark/>
          </w:tcPr>
          <w:p w14:paraId="77DCA22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646D6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20687,8</w:t>
            </w:r>
          </w:p>
        </w:tc>
      </w:tr>
      <w:tr w:rsidR="00643059" w:rsidRPr="006D45BB" w14:paraId="662731E4" w14:textId="77777777" w:rsidTr="006E7C35">
        <w:tblPrEx>
          <w:tblLook w:val="04A0" w:firstRow="1" w:lastRow="0" w:firstColumn="1" w:lastColumn="0" w:noHBand="0" w:noVBand="1"/>
        </w:tblPrEx>
        <w:tc>
          <w:tcPr>
            <w:tcW w:w="4552" w:type="dxa"/>
            <w:shd w:val="clear" w:color="auto" w:fill="auto"/>
            <w:vAlign w:val="center"/>
            <w:hideMark/>
          </w:tcPr>
          <w:p w14:paraId="38F0717C" w14:textId="77777777" w:rsidR="00643059" w:rsidRPr="00643059" w:rsidRDefault="00643059" w:rsidP="0054529A">
            <w:pPr>
              <w:jc w:val="both"/>
              <w:rPr>
                <w:rFonts w:ascii="PT Astra Serif" w:hAnsi="PT Astra Serif"/>
                <w:bCs/>
                <w:sz w:val="28"/>
                <w:szCs w:val="28"/>
              </w:rPr>
            </w:pPr>
            <w:r w:rsidRPr="00643059">
              <w:rPr>
                <w:rFonts w:ascii="PT Astra Serif" w:hAnsi="PT Astra Serif"/>
                <w:bCs/>
                <w:sz w:val="28"/>
                <w:szCs w:val="28"/>
              </w:rPr>
              <w:t xml:space="preserve">Приобретение в собственность Ульяновской области дополнительных акций, размещаемых при увеличении уставного капитала Акционерного общества </w:t>
            </w:r>
            <w:r w:rsidR="00AB25BC">
              <w:rPr>
                <w:rFonts w:ascii="PT Astra Serif" w:hAnsi="PT Astra Serif"/>
                <w:bCs/>
                <w:sz w:val="28"/>
                <w:szCs w:val="28"/>
              </w:rPr>
              <w:t>«</w:t>
            </w:r>
            <w:r w:rsidRPr="00643059">
              <w:rPr>
                <w:rFonts w:ascii="PT Astra Serif" w:hAnsi="PT Astra Serif"/>
                <w:bCs/>
                <w:sz w:val="28"/>
                <w:szCs w:val="28"/>
              </w:rPr>
              <w:t>Корпорация развития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в целях приобретения дополнительных акций акционерного общества </w:t>
            </w:r>
            <w:r w:rsidR="00AB25BC">
              <w:rPr>
                <w:rFonts w:ascii="PT Astra Serif" w:hAnsi="PT Astra Serif"/>
                <w:bCs/>
                <w:sz w:val="28"/>
                <w:szCs w:val="28"/>
              </w:rPr>
              <w:t>«</w:t>
            </w:r>
            <w:r w:rsidRPr="00643059">
              <w:rPr>
                <w:rFonts w:ascii="PT Astra Serif" w:hAnsi="PT Astra Serif"/>
                <w:bCs/>
                <w:sz w:val="28"/>
                <w:szCs w:val="28"/>
              </w:rPr>
              <w:t xml:space="preserve">Портовая особая экономическая зона </w:t>
            </w:r>
            <w:r w:rsidR="00AB25BC">
              <w:rPr>
                <w:rFonts w:ascii="PT Astra Serif" w:hAnsi="PT Astra Serif"/>
                <w:bCs/>
                <w:sz w:val="28"/>
                <w:szCs w:val="28"/>
              </w:rPr>
              <w:t>«</w:t>
            </w:r>
            <w:r w:rsidRPr="00643059">
              <w:rPr>
                <w:rFonts w:ascii="PT Astra Serif" w:hAnsi="PT Astra Serif"/>
                <w:bCs/>
                <w:sz w:val="28"/>
                <w:szCs w:val="28"/>
              </w:rPr>
              <w:t>Ульяновск</w:t>
            </w:r>
            <w:r w:rsidR="00AB25BC">
              <w:rPr>
                <w:rFonts w:ascii="PT Astra Serif" w:hAnsi="PT Astra Serif"/>
                <w:bCs/>
                <w:sz w:val="28"/>
                <w:szCs w:val="28"/>
              </w:rPr>
              <w:t>»</w:t>
            </w:r>
            <w:r w:rsidRPr="00643059">
              <w:rPr>
                <w:rFonts w:ascii="PT Astra Serif" w:hAnsi="PT Astra Serif"/>
                <w:bCs/>
                <w:sz w:val="28"/>
                <w:szCs w:val="28"/>
              </w:rPr>
              <w:t xml:space="preserve">, в целях возмещения затрат акционерного общества </w:t>
            </w:r>
            <w:r w:rsidR="00AB25BC">
              <w:rPr>
                <w:rFonts w:ascii="PT Astra Serif" w:hAnsi="PT Astra Serif"/>
                <w:bCs/>
                <w:sz w:val="28"/>
                <w:szCs w:val="28"/>
              </w:rPr>
              <w:t>«</w:t>
            </w:r>
            <w:r w:rsidRPr="00643059">
              <w:rPr>
                <w:rFonts w:ascii="PT Astra Serif" w:hAnsi="PT Astra Serif"/>
                <w:bCs/>
                <w:sz w:val="28"/>
                <w:szCs w:val="28"/>
              </w:rPr>
              <w:t xml:space="preserve">Портовая особая экономическая зона </w:t>
            </w:r>
            <w:r w:rsidR="00AB25BC">
              <w:rPr>
                <w:rFonts w:ascii="PT Astra Serif" w:hAnsi="PT Astra Serif"/>
                <w:bCs/>
                <w:sz w:val="28"/>
                <w:szCs w:val="28"/>
              </w:rPr>
              <w:t>«</w:t>
            </w:r>
            <w:r w:rsidRPr="00643059">
              <w:rPr>
                <w:rFonts w:ascii="PT Astra Serif" w:hAnsi="PT Astra Serif"/>
                <w:bCs/>
                <w:sz w:val="28"/>
                <w:szCs w:val="28"/>
              </w:rPr>
              <w:t>Ульяновск</w:t>
            </w:r>
            <w:r w:rsidR="00AB25BC">
              <w:rPr>
                <w:rFonts w:ascii="PT Astra Serif" w:hAnsi="PT Astra Serif"/>
                <w:bCs/>
                <w:sz w:val="28"/>
                <w:szCs w:val="28"/>
              </w:rPr>
              <w:t>»</w:t>
            </w:r>
            <w:r w:rsidRPr="00643059">
              <w:rPr>
                <w:rFonts w:ascii="PT Astra Serif" w:hAnsi="PT Astra Serif"/>
                <w:bCs/>
                <w:sz w:val="28"/>
                <w:szCs w:val="28"/>
              </w:rPr>
              <w:t xml:space="preserve">, связанных с реализацией проекта планировки территории особой экономической </w:t>
            </w:r>
            <w:r w:rsidRPr="0054529A">
              <w:rPr>
                <w:rFonts w:ascii="PT Astra Serif" w:hAnsi="PT Astra Serif"/>
                <w:bCs/>
                <w:spacing w:val="-4"/>
                <w:sz w:val="28"/>
                <w:szCs w:val="28"/>
              </w:rPr>
              <w:t>зоны промышленно-производ</w:t>
            </w:r>
            <w:r w:rsidR="0054529A">
              <w:rPr>
                <w:rFonts w:ascii="PT Astra Serif" w:hAnsi="PT Astra Serif"/>
                <w:bCs/>
                <w:spacing w:val="-4"/>
                <w:sz w:val="28"/>
                <w:szCs w:val="28"/>
              </w:rPr>
              <w:t>-</w:t>
            </w:r>
            <w:r w:rsidRPr="0054529A">
              <w:rPr>
                <w:rFonts w:ascii="PT Astra Serif" w:hAnsi="PT Astra Serif"/>
                <w:bCs/>
                <w:spacing w:val="-4"/>
                <w:sz w:val="28"/>
                <w:szCs w:val="28"/>
              </w:rPr>
              <w:t>ственного типа, создаваемой на территории</w:t>
            </w:r>
            <w:r w:rsidRPr="00643059">
              <w:rPr>
                <w:rFonts w:ascii="PT Astra Serif" w:hAnsi="PT Astra Serif"/>
                <w:bCs/>
                <w:sz w:val="28"/>
                <w:szCs w:val="28"/>
              </w:rPr>
              <w:t xml:space="preserve"> муниципального образования </w:t>
            </w:r>
            <w:r w:rsidR="00AB25BC">
              <w:rPr>
                <w:rFonts w:ascii="PT Astra Serif" w:hAnsi="PT Astra Serif"/>
                <w:bCs/>
                <w:sz w:val="28"/>
                <w:szCs w:val="28"/>
              </w:rPr>
              <w:t>«</w:t>
            </w:r>
            <w:r w:rsidRPr="00643059">
              <w:rPr>
                <w:rFonts w:ascii="PT Astra Serif" w:hAnsi="PT Astra Serif"/>
                <w:bCs/>
                <w:sz w:val="28"/>
                <w:szCs w:val="28"/>
              </w:rPr>
              <w:t>город Ульяновск</w:t>
            </w:r>
            <w:r w:rsidR="00AB25BC">
              <w:rPr>
                <w:rFonts w:ascii="PT Astra Serif" w:hAnsi="PT Astra Serif"/>
                <w:bCs/>
                <w:sz w:val="28"/>
                <w:szCs w:val="28"/>
              </w:rPr>
              <w:t>»</w:t>
            </w:r>
          </w:p>
        </w:tc>
        <w:tc>
          <w:tcPr>
            <w:tcW w:w="425" w:type="dxa"/>
            <w:shd w:val="clear" w:color="auto" w:fill="auto"/>
            <w:tcMar>
              <w:left w:w="28" w:type="dxa"/>
              <w:right w:w="28" w:type="dxa"/>
            </w:tcMar>
            <w:hideMark/>
          </w:tcPr>
          <w:p w14:paraId="7B3E70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57FD80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348F051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90 1 02 62190</w:t>
            </w:r>
          </w:p>
        </w:tc>
        <w:tc>
          <w:tcPr>
            <w:tcW w:w="567" w:type="dxa"/>
            <w:shd w:val="clear" w:color="auto" w:fill="auto"/>
            <w:tcMar>
              <w:left w:w="28" w:type="dxa"/>
              <w:right w:w="28" w:type="dxa"/>
            </w:tcMar>
            <w:hideMark/>
          </w:tcPr>
          <w:p w14:paraId="6DC2416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054F4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9687,8</w:t>
            </w:r>
          </w:p>
        </w:tc>
      </w:tr>
      <w:tr w:rsidR="00643059" w:rsidRPr="006D45BB" w14:paraId="5E3144B5" w14:textId="77777777" w:rsidTr="006E7C35">
        <w:tblPrEx>
          <w:tblLook w:val="04A0" w:firstRow="1" w:lastRow="0" w:firstColumn="1" w:lastColumn="0" w:noHBand="0" w:noVBand="1"/>
        </w:tblPrEx>
        <w:tc>
          <w:tcPr>
            <w:tcW w:w="4552" w:type="dxa"/>
            <w:shd w:val="clear" w:color="auto" w:fill="auto"/>
            <w:vAlign w:val="center"/>
            <w:hideMark/>
          </w:tcPr>
          <w:p w14:paraId="08B1DAB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2A212F2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61A77E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5076D47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90 1 02 62190</w:t>
            </w:r>
          </w:p>
        </w:tc>
        <w:tc>
          <w:tcPr>
            <w:tcW w:w="567" w:type="dxa"/>
            <w:shd w:val="clear" w:color="auto" w:fill="auto"/>
            <w:tcMar>
              <w:left w:w="28" w:type="dxa"/>
              <w:right w:w="28" w:type="dxa"/>
            </w:tcMar>
            <w:hideMark/>
          </w:tcPr>
          <w:p w14:paraId="79C213F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258443F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9687,8</w:t>
            </w:r>
          </w:p>
        </w:tc>
      </w:tr>
      <w:tr w:rsidR="00643059" w:rsidRPr="006D45BB" w14:paraId="0D82F1F5" w14:textId="77777777" w:rsidTr="006E7C35">
        <w:tblPrEx>
          <w:tblLook w:val="04A0" w:firstRow="1" w:lastRow="0" w:firstColumn="1" w:lastColumn="0" w:noHBand="0" w:noVBand="1"/>
        </w:tblPrEx>
        <w:tc>
          <w:tcPr>
            <w:tcW w:w="4552" w:type="dxa"/>
            <w:shd w:val="clear" w:color="auto" w:fill="auto"/>
            <w:vAlign w:val="center"/>
            <w:hideMark/>
          </w:tcPr>
          <w:p w14:paraId="2325C10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Приобретение в собственность Ульяновской области дополнительных акций, размещаемых при увеличении уставного капитала Акционерного общества </w:t>
            </w:r>
            <w:r w:rsidR="00AB25BC">
              <w:rPr>
                <w:rFonts w:ascii="PT Astra Serif" w:hAnsi="PT Astra Serif"/>
                <w:bCs/>
                <w:sz w:val="28"/>
                <w:szCs w:val="28"/>
              </w:rPr>
              <w:t>«</w:t>
            </w:r>
            <w:r w:rsidRPr="00643059">
              <w:rPr>
                <w:rFonts w:ascii="PT Astra Serif" w:hAnsi="PT Astra Serif"/>
                <w:bCs/>
                <w:sz w:val="28"/>
                <w:szCs w:val="28"/>
              </w:rPr>
              <w:t>Корпорация развития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в целях приобретения дополнительных акций акционерного общества </w:t>
            </w:r>
            <w:r w:rsidR="00AB25BC">
              <w:rPr>
                <w:rFonts w:ascii="PT Astra Serif" w:hAnsi="PT Astra Serif"/>
                <w:bCs/>
                <w:sz w:val="28"/>
                <w:szCs w:val="28"/>
              </w:rPr>
              <w:t>«</w:t>
            </w:r>
            <w:r w:rsidRPr="00643059">
              <w:rPr>
                <w:rFonts w:ascii="PT Astra Serif" w:hAnsi="PT Astra Serif"/>
                <w:bCs/>
                <w:sz w:val="28"/>
                <w:szCs w:val="28"/>
              </w:rPr>
              <w:t xml:space="preserve">Портовая особая экономическая зона </w:t>
            </w:r>
            <w:r w:rsidR="00AB25BC">
              <w:rPr>
                <w:rFonts w:ascii="PT Astra Serif" w:hAnsi="PT Astra Serif"/>
                <w:bCs/>
                <w:sz w:val="28"/>
                <w:szCs w:val="28"/>
              </w:rPr>
              <w:t>«</w:t>
            </w:r>
            <w:r w:rsidRPr="00643059">
              <w:rPr>
                <w:rFonts w:ascii="PT Astra Serif" w:hAnsi="PT Astra Serif"/>
                <w:bCs/>
                <w:sz w:val="28"/>
                <w:szCs w:val="28"/>
              </w:rPr>
              <w:t>Ульяновск</w:t>
            </w:r>
            <w:r w:rsidR="00AB25BC">
              <w:rPr>
                <w:rFonts w:ascii="PT Astra Serif" w:hAnsi="PT Astra Serif"/>
                <w:bCs/>
                <w:sz w:val="28"/>
                <w:szCs w:val="28"/>
              </w:rPr>
              <w:t>»</w:t>
            </w:r>
            <w:r w:rsidRPr="00643059">
              <w:rPr>
                <w:rFonts w:ascii="PT Astra Serif" w:hAnsi="PT Astra Serif"/>
                <w:bCs/>
                <w:sz w:val="28"/>
                <w:szCs w:val="28"/>
              </w:rPr>
              <w:t xml:space="preserve"> для финансового обеспечения проектирования и строительства объекта </w:t>
            </w:r>
            <w:r w:rsidR="00AB25BC">
              <w:rPr>
                <w:rFonts w:ascii="PT Astra Serif" w:hAnsi="PT Astra Serif"/>
                <w:bCs/>
                <w:sz w:val="28"/>
                <w:szCs w:val="28"/>
              </w:rPr>
              <w:t>«</w:t>
            </w:r>
            <w:r w:rsidRPr="00643059">
              <w:rPr>
                <w:rFonts w:ascii="PT Astra Serif" w:hAnsi="PT Astra Serif"/>
                <w:bCs/>
                <w:sz w:val="28"/>
                <w:szCs w:val="28"/>
              </w:rPr>
              <w:t>Индустриальный парк</w:t>
            </w:r>
            <w:r w:rsidR="00AB25BC">
              <w:rPr>
                <w:rFonts w:ascii="PT Astra Serif" w:hAnsi="PT Astra Serif"/>
                <w:bCs/>
                <w:sz w:val="28"/>
                <w:szCs w:val="28"/>
              </w:rPr>
              <w:t>»</w:t>
            </w:r>
            <w:r w:rsidRPr="00643059">
              <w:rPr>
                <w:rFonts w:ascii="PT Astra Serif" w:hAnsi="PT Astra Serif"/>
                <w:bCs/>
                <w:sz w:val="28"/>
                <w:szCs w:val="28"/>
              </w:rPr>
              <w:t xml:space="preserve"> (IV этап)</w:t>
            </w:r>
          </w:p>
        </w:tc>
        <w:tc>
          <w:tcPr>
            <w:tcW w:w="425" w:type="dxa"/>
            <w:shd w:val="clear" w:color="auto" w:fill="auto"/>
            <w:tcMar>
              <w:left w:w="28" w:type="dxa"/>
              <w:right w:w="28" w:type="dxa"/>
            </w:tcMar>
            <w:hideMark/>
          </w:tcPr>
          <w:p w14:paraId="7A69F06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D3832E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0005841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90 1 02 62370</w:t>
            </w:r>
          </w:p>
        </w:tc>
        <w:tc>
          <w:tcPr>
            <w:tcW w:w="567" w:type="dxa"/>
            <w:shd w:val="clear" w:color="auto" w:fill="auto"/>
            <w:tcMar>
              <w:left w:w="28" w:type="dxa"/>
              <w:right w:w="28" w:type="dxa"/>
            </w:tcMar>
            <w:hideMark/>
          </w:tcPr>
          <w:p w14:paraId="6EA9145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77EFB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11000,0</w:t>
            </w:r>
          </w:p>
        </w:tc>
      </w:tr>
      <w:tr w:rsidR="00643059" w:rsidRPr="006D45BB" w14:paraId="15813966" w14:textId="77777777" w:rsidTr="006E7C35">
        <w:tblPrEx>
          <w:tblLook w:val="04A0" w:firstRow="1" w:lastRow="0" w:firstColumn="1" w:lastColumn="0" w:noHBand="0" w:noVBand="1"/>
        </w:tblPrEx>
        <w:tc>
          <w:tcPr>
            <w:tcW w:w="4552" w:type="dxa"/>
            <w:shd w:val="clear" w:color="auto" w:fill="auto"/>
            <w:vAlign w:val="center"/>
            <w:hideMark/>
          </w:tcPr>
          <w:p w14:paraId="73890E0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6BEC34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FA42C9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385055F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90 1 02 62370</w:t>
            </w:r>
          </w:p>
        </w:tc>
        <w:tc>
          <w:tcPr>
            <w:tcW w:w="567" w:type="dxa"/>
            <w:shd w:val="clear" w:color="auto" w:fill="auto"/>
            <w:tcMar>
              <w:left w:w="28" w:type="dxa"/>
              <w:right w:w="28" w:type="dxa"/>
            </w:tcMar>
            <w:hideMark/>
          </w:tcPr>
          <w:p w14:paraId="7CFF5A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6B50CAC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11000,0</w:t>
            </w:r>
          </w:p>
        </w:tc>
      </w:tr>
      <w:tr w:rsidR="00643059" w:rsidRPr="006D45BB" w14:paraId="24052D52" w14:textId="77777777" w:rsidTr="006E7C35">
        <w:tblPrEx>
          <w:tblLook w:val="04A0" w:firstRow="1" w:lastRow="0" w:firstColumn="1" w:lastColumn="0" w:noHBand="0" w:noVBand="1"/>
        </w:tblPrEx>
        <w:tc>
          <w:tcPr>
            <w:tcW w:w="4552" w:type="dxa"/>
            <w:shd w:val="clear" w:color="auto" w:fill="auto"/>
            <w:vAlign w:val="center"/>
            <w:hideMark/>
          </w:tcPr>
          <w:p w14:paraId="1983BB9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Поддержка деятельности организации, уполномоченной в сфере формирования и развития инфраструктуры промышленных зон 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6DBFAEB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D9FC60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257BEE8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90 1 03 00000</w:t>
            </w:r>
          </w:p>
        </w:tc>
        <w:tc>
          <w:tcPr>
            <w:tcW w:w="567" w:type="dxa"/>
            <w:shd w:val="clear" w:color="auto" w:fill="auto"/>
            <w:tcMar>
              <w:left w:w="28" w:type="dxa"/>
              <w:right w:w="28" w:type="dxa"/>
            </w:tcMar>
            <w:hideMark/>
          </w:tcPr>
          <w:p w14:paraId="1E79921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8E77F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75954,5</w:t>
            </w:r>
          </w:p>
        </w:tc>
      </w:tr>
      <w:tr w:rsidR="00643059" w:rsidRPr="006D45BB" w14:paraId="1E4A35D1" w14:textId="77777777" w:rsidTr="006E7C35">
        <w:tblPrEx>
          <w:tblLook w:val="04A0" w:firstRow="1" w:lastRow="0" w:firstColumn="1" w:lastColumn="0" w:noHBand="0" w:noVBand="1"/>
        </w:tblPrEx>
        <w:tc>
          <w:tcPr>
            <w:tcW w:w="4552" w:type="dxa"/>
            <w:shd w:val="clear" w:color="auto" w:fill="auto"/>
            <w:vAlign w:val="center"/>
            <w:hideMark/>
          </w:tcPr>
          <w:p w14:paraId="75A860D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Приобретение в собственность Ульяновской области дополнительных акций, размещаемых при увеличении уставного капитала Акционерного общества </w:t>
            </w:r>
            <w:r w:rsidR="00AB25BC">
              <w:rPr>
                <w:rFonts w:ascii="PT Astra Serif" w:hAnsi="PT Astra Serif"/>
                <w:bCs/>
                <w:sz w:val="28"/>
                <w:szCs w:val="28"/>
              </w:rPr>
              <w:t>«</w:t>
            </w:r>
            <w:r w:rsidRPr="00643059">
              <w:rPr>
                <w:rFonts w:ascii="PT Astra Serif" w:hAnsi="PT Astra Serif"/>
                <w:bCs/>
                <w:sz w:val="28"/>
                <w:szCs w:val="28"/>
              </w:rPr>
              <w:t>Корпорация развития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с целью финансового обеспечения подготовки проектов планировки территории и проектов межевания территории, проектирования, строительства и подключения (технологического присоединения) объектов инфраструктуры зон развития </w:t>
            </w:r>
            <w:r w:rsidR="00894B09">
              <w:rPr>
                <w:rFonts w:ascii="PT Astra Serif" w:hAnsi="PT Astra Serif"/>
                <w:bCs/>
                <w:sz w:val="28"/>
                <w:szCs w:val="28"/>
              </w:rPr>
              <w:br/>
            </w:r>
            <w:r w:rsidRPr="00643059">
              <w:rPr>
                <w:rFonts w:ascii="PT Astra Serif" w:hAnsi="PT Astra Serif"/>
                <w:bCs/>
                <w:sz w:val="28"/>
                <w:szCs w:val="28"/>
              </w:rPr>
              <w:t>Ульяновской области к сетям инженерно-технического обеспечения (электро-, газо-, тепло-, водоснабжения или водоотведения)</w:t>
            </w:r>
          </w:p>
        </w:tc>
        <w:tc>
          <w:tcPr>
            <w:tcW w:w="425" w:type="dxa"/>
            <w:shd w:val="clear" w:color="auto" w:fill="auto"/>
            <w:tcMar>
              <w:left w:w="28" w:type="dxa"/>
              <w:right w:w="28" w:type="dxa"/>
            </w:tcMar>
            <w:hideMark/>
          </w:tcPr>
          <w:p w14:paraId="57978E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C34CEE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40F3176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90 1 03 62020</w:t>
            </w:r>
          </w:p>
        </w:tc>
        <w:tc>
          <w:tcPr>
            <w:tcW w:w="567" w:type="dxa"/>
            <w:shd w:val="clear" w:color="auto" w:fill="auto"/>
            <w:tcMar>
              <w:left w:w="28" w:type="dxa"/>
              <w:right w:w="28" w:type="dxa"/>
            </w:tcMar>
            <w:hideMark/>
          </w:tcPr>
          <w:p w14:paraId="48D5214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36AABB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23795,1</w:t>
            </w:r>
          </w:p>
        </w:tc>
      </w:tr>
      <w:tr w:rsidR="00643059" w:rsidRPr="006D45BB" w14:paraId="317C89F6" w14:textId="77777777" w:rsidTr="006E7C35">
        <w:tblPrEx>
          <w:tblLook w:val="04A0" w:firstRow="1" w:lastRow="0" w:firstColumn="1" w:lastColumn="0" w:noHBand="0" w:noVBand="1"/>
        </w:tblPrEx>
        <w:tc>
          <w:tcPr>
            <w:tcW w:w="4552" w:type="dxa"/>
            <w:shd w:val="clear" w:color="auto" w:fill="auto"/>
            <w:vAlign w:val="center"/>
            <w:hideMark/>
          </w:tcPr>
          <w:p w14:paraId="1FFF5E7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22D765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C60A5A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62BFA4B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90 1 03 62020</w:t>
            </w:r>
          </w:p>
        </w:tc>
        <w:tc>
          <w:tcPr>
            <w:tcW w:w="567" w:type="dxa"/>
            <w:shd w:val="clear" w:color="auto" w:fill="auto"/>
            <w:tcMar>
              <w:left w:w="28" w:type="dxa"/>
              <w:right w:w="28" w:type="dxa"/>
            </w:tcMar>
            <w:hideMark/>
          </w:tcPr>
          <w:p w14:paraId="6D1E473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3D9FAB5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23795,1</w:t>
            </w:r>
          </w:p>
        </w:tc>
      </w:tr>
      <w:tr w:rsidR="00643059" w:rsidRPr="006D45BB" w14:paraId="7D7C6267" w14:textId="77777777" w:rsidTr="006E7C35">
        <w:tblPrEx>
          <w:tblLook w:val="04A0" w:firstRow="1" w:lastRow="0" w:firstColumn="1" w:lastColumn="0" w:noHBand="0" w:noVBand="1"/>
        </w:tblPrEx>
        <w:tc>
          <w:tcPr>
            <w:tcW w:w="4552" w:type="dxa"/>
            <w:shd w:val="clear" w:color="auto" w:fill="auto"/>
            <w:vAlign w:val="center"/>
            <w:hideMark/>
          </w:tcPr>
          <w:p w14:paraId="11C5710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Субсидии организациям, которым в соответствии с Законом Ульяновской области от 15 марта 2005 года № 019-ЗО </w:t>
            </w:r>
            <w:r w:rsidR="00AB25BC">
              <w:rPr>
                <w:rFonts w:ascii="PT Astra Serif" w:hAnsi="PT Astra Serif"/>
                <w:bCs/>
                <w:sz w:val="28"/>
                <w:szCs w:val="28"/>
              </w:rPr>
              <w:t>«</w:t>
            </w:r>
            <w:r w:rsidRPr="00643059">
              <w:rPr>
                <w:rFonts w:ascii="PT Astra Serif" w:hAnsi="PT Astra Serif"/>
                <w:bCs/>
                <w:sz w:val="28"/>
                <w:szCs w:val="28"/>
              </w:rPr>
              <w:t>О развитии инвестиционной деятельности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присвоен статус организации, уполномоченной в сфере формирования и развития инфраструктуры промышленных зон, в целях возмещения части затрат указанных организаций в связи с осуществлением мероприятий по формированию и развитию инфраструктуры промышленных зон и функций, определённых постановлением Правительства Ульяновской области от 16.08.2013 </w:t>
            </w:r>
            <w:r w:rsidR="0054529A">
              <w:rPr>
                <w:rFonts w:ascii="PT Astra Serif" w:hAnsi="PT Astra Serif"/>
                <w:bCs/>
                <w:sz w:val="28"/>
                <w:szCs w:val="28"/>
              </w:rPr>
              <w:br/>
            </w:r>
            <w:r w:rsidRPr="00643059">
              <w:rPr>
                <w:rFonts w:ascii="PT Astra Serif" w:hAnsi="PT Astra Serif"/>
                <w:bCs/>
                <w:sz w:val="28"/>
                <w:szCs w:val="28"/>
              </w:rPr>
              <w:t xml:space="preserve">№ 367-П </w:t>
            </w:r>
            <w:r w:rsidR="00AB25BC">
              <w:rPr>
                <w:rFonts w:ascii="PT Astra Serif" w:hAnsi="PT Astra Serif"/>
                <w:bCs/>
                <w:sz w:val="28"/>
                <w:szCs w:val="28"/>
              </w:rPr>
              <w:t>«</w:t>
            </w:r>
            <w:r w:rsidRPr="00643059">
              <w:rPr>
                <w:rFonts w:ascii="PT Astra Serif" w:hAnsi="PT Astra Serif"/>
                <w:bCs/>
                <w:sz w:val="28"/>
                <w:szCs w:val="28"/>
              </w:rPr>
              <w:t>О некоторых вопросах деятельности организации, уполномоченной в сфере формирования и развития инфраструктуры промышленных зон</w:t>
            </w:r>
            <w:r w:rsidR="00AB25BC">
              <w:rPr>
                <w:rFonts w:ascii="PT Astra Serif" w:hAnsi="PT Astra Serif"/>
                <w:bCs/>
                <w:sz w:val="28"/>
                <w:szCs w:val="28"/>
              </w:rPr>
              <w:t>»</w:t>
            </w:r>
          </w:p>
        </w:tc>
        <w:tc>
          <w:tcPr>
            <w:tcW w:w="425" w:type="dxa"/>
            <w:shd w:val="clear" w:color="auto" w:fill="auto"/>
            <w:tcMar>
              <w:left w:w="28" w:type="dxa"/>
              <w:right w:w="28" w:type="dxa"/>
            </w:tcMar>
            <w:hideMark/>
          </w:tcPr>
          <w:p w14:paraId="5E8E82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C2591C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6856626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90 1 03 62040</w:t>
            </w:r>
          </w:p>
        </w:tc>
        <w:tc>
          <w:tcPr>
            <w:tcW w:w="567" w:type="dxa"/>
            <w:shd w:val="clear" w:color="auto" w:fill="auto"/>
            <w:tcMar>
              <w:left w:w="28" w:type="dxa"/>
              <w:right w:w="28" w:type="dxa"/>
            </w:tcMar>
            <w:hideMark/>
          </w:tcPr>
          <w:p w14:paraId="550AAEF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5E7ED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52159,4</w:t>
            </w:r>
          </w:p>
        </w:tc>
      </w:tr>
      <w:tr w:rsidR="00643059" w:rsidRPr="006D45BB" w14:paraId="1E1E7F74" w14:textId="77777777" w:rsidTr="006E7C35">
        <w:tblPrEx>
          <w:tblLook w:val="04A0" w:firstRow="1" w:lastRow="0" w:firstColumn="1" w:lastColumn="0" w:noHBand="0" w:noVBand="1"/>
        </w:tblPrEx>
        <w:tc>
          <w:tcPr>
            <w:tcW w:w="4552" w:type="dxa"/>
            <w:shd w:val="clear" w:color="auto" w:fill="auto"/>
            <w:vAlign w:val="center"/>
            <w:hideMark/>
          </w:tcPr>
          <w:p w14:paraId="27D8133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2765D9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9674F9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5B65278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90 1 03 62040</w:t>
            </w:r>
          </w:p>
        </w:tc>
        <w:tc>
          <w:tcPr>
            <w:tcW w:w="567" w:type="dxa"/>
            <w:shd w:val="clear" w:color="auto" w:fill="auto"/>
            <w:tcMar>
              <w:left w:w="28" w:type="dxa"/>
              <w:right w:w="28" w:type="dxa"/>
            </w:tcMar>
            <w:hideMark/>
          </w:tcPr>
          <w:p w14:paraId="52AB21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0A41EC9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52159,4</w:t>
            </w:r>
          </w:p>
        </w:tc>
      </w:tr>
      <w:tr w:rsidR="00643059" w:rsidRPr="006D45BB" w14:paraId="114D5020" w14:textId="77777777" w:rsidTr="006E7C35">
        <w:tblPrEx>
          <w:tblLook w:val="04A0" w:firstRow="1" w:lastRow="0" w:firstColumn="1" w:lastColumn="0" w:noHBand="0" w:noVBand="1"/>
        </w:tblPrEx>
        <w:tc>
          <w:tcPr>
            <w:tcW w:w="4552" w:type="dxa"/>
            <w:shd w:val="clear" w:color="auto" w:fill="auto"/>
            <w:vAlign w:val="center"/>
            <w:hideMark/>
          </w:tcPr>
          <w:p w14:paraId="130C3EC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Развитие индустриального парка </w:t>
            </w:r>
            <w:r w:rsidR="00AB25BC">
              <w:rPr>
                <w:rFonts w:ascii="PT Astra Serif" w:hAnsi="PT Astra Serif"/>
                <w:bCs/>
                <w:sz w:val="28"/>
                <w:szCs w:val="28"/>
              </w:rPr>
              <w:t>«</w:t>
            </w:r>
            <w:r w:rsidRPr="00643059">
              <w:rPr>
                <w:rFonts w:ascii="PT Astra Serif" w:hAnsi="PT Astra Serif"/>
                <w:bCs/>
                <w:sz w:val="28"/>
                <w:szCs w:val="28"/>
              </w:rPr>
              <w:t>Димитровград</w:t>
            </w:r>
            <w:r w:rsidR="00AB25BC">
              <w:rPr>
                <w:rFonts w:ascii="PT Astra Serif" w:hAnsi="PT Astra Serif"/>
                <w:bCs/>
                <w:sz w:val="28"/>
                <w:szCs w:val="28"/>
              </w:rPr>
              <w:t>»</w:t>
            </w:r>
          </w:p>
        </w:tc>
        <w:tc>
          <w:tcPr>
            <w:tcW w:w="425" w:type="dxa"/>
            <w:shd w:val="clear" w:color="auto" w:fill="auto"/>
            <w:tcMar>
              <w:left w:w="28" w:type="dxa"/>
              <w:right w:w="28" w:type="dxa"/>
            </w:tcMar>
            <w:hideMark/>
          </w:tcPr>
          <w:p w14:paraId="57D08C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6A991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6251775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90 1 06 00000</w:t>
            </w:r>
          </w:p>
        </w:tc>
        <w:tc>
          <w:tcPr>
            <w:tcW w:w="567" w:type="dxa"/>
            <w:shd w:val="clear" w:color="auto" w:fill="auto"/>
            <w:tcMar>
              <w:left w:w="28" w:type="dxa"/>
              <w:right w:w="28" w:type="dxa"/>
            </w:tcMar>
            <w:hideMark/>
          </w:tcPr>
          <w:p w14:paraId="6A5B161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36B955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3000,0</w:t>
            </w:r>
          </w:p>
        </w:tc>
      </w:tr>
      <w:tr w:rsidR="00643059" w:rsidRPr="006D45BB" w14:paraId="2878F518" w14:textId="77777777" w:rsidTr="006E7C35">
        <w:tblPrEx>
          <w:tblLook w:val="04A0" w:firstRow="1" w:lastRow="0" w:firstColumn="1" w:lastColumn="0" w:noHBand="0" w:noVBand="1"/>
        </w:tblPrEx>
        <w:tc>
          <w:tcPr>
            <w:tcW w:w="4552" w:type="dxa"/>
            <w:shd w:val="clear" w:color="auto" w:fill="auto"/>
            <w:vAlign w:val="center"/>
            <w:hideMark/>
          </w:tcPr>
          <w:p w14:paraId="5E07987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Приобретение в собственность Ульяновской области дополнительных акций, размещаемых при увеличении уставного капитала Акционерного общества </w:t>
            </w:r>
            <w:r w:rsidR="00AB25BC">
              <w:rPr>
                <w:rFonts w:ascii="PT Astra Serif" w:hAnsi="PT Astra Serif"/>
                <w:bCs/>
                <w:sz w:val="28"/>
                <w:szCs w:val="28"/>
              </w:rPr>
              <w:t>«</w:t>
            </w:r>
            <w:r w:rsidRPr="00643059">
              <w:rPr>
                <w:rFonts w:ascii="PT Astra Serif" w:hAnsi="PT Astra Serif"/>
                <w:bCs/>
                <w:sz w:val="28"/>
                <w:szCs w:val="28"/>
              </w:rPr>
              <w:t>Корпорация развития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в целях оплаты доли Акционерного общества </w:t>
            </w:r>
            <w:r w:rsidR="00AB25BC">
              <w:rPr>
                <w:rFonts w:ascii="PT Astra Serif" w:hAnsi="PT Astra Serif"/>
                <w:bCs/>
                <w:sz w:val="28"/>
                <w:szCs w:val="28"/>
              </w:rPr>
              <w:t>«</w:t>
            </w:r>
            <w:r w:rsidRPr="00643059">
              <w:rPr>
                <w:rFonts w:ascii="PT Astra Serif" w:hAnsi="PT Astra Serif"/>
                <w:bCs/>
                <w:sz w:val="28"/>
                <w:szCs w:val="28"/>
              </w:rPr>
              <w:t>Корпорация развития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в уставном капитале общества с ограниченной ответственностью </w:t>
            </w:r>
            <w:r w:rsidR="00AB25BC">
              <w:rPr>
                <w:rFonts w:ascii="PT Astra Serif" w:hAnsi="PT Astra Serif"/>
                <w:bCs/>
                <w:sz w:val="28"/>
                <w:szCs w:val="28"/>
              </w:rPr>
              <w:t>«</w:t>
            </w:r>
            <w:r w:rsidRPr="00643059">
              <w:rPr>
                <w:rFonts w:ascii="PT Astra Serif" w:hAnsi="PT Astra Serif"/>
                <w:bCs/>
                <w:sz w:val="28"/>
                <w:szCs w:val="28"/>
              </w:rPr>
              <w:t xml:space="preserve">Димитровградский индустриальный парк </w:t>
            </w:r>
            <w:r w:rsidR="00AB25BC">
              <w:rPr>
                <w:rFonts w:ascii="PT Astra Serif" w:hAnsi="PT Astra Serif"/>
                <w:bCs/>
                <w:sz w:val="28"/>
                <w:szCs w:val="28"/>
              </w:rPr>
              <w:t>«</w:t>
            </w:r>
            <w:r w:rsidRPr="00643059">
              <w:rPr>
                <w:rFonts w:ascii="PT Astra Serif" w:hAnsi="PT Astra Serif"/>
                <w:bCs/>
                <w:sz w:val="28"/>
                <w:szCs w:val="28"/>
              </w:rPr>
              <w:t>Мастер</w:t>
            </w:r>
            <w:r w:rsidR="00AB25BC">
              <w:rPr>
                <w:rFonts w:ascii="PT Astra Serif" w:hAnsi="PT Astra Serif"/>
                <w:bCs/>
                <w:sz w:val="28"/>
                <w:szCs w:val="28"/>
              </w:rPr>
              <w:t>»</w:t>
            </w:r>
            <w:r w:rsidRPr="00643059">
              <w:rPr>
                <w:rFonts w:ascii="PT Astra Serif" w:hAnsi="PT Astra Serif"/>
                <w:bCs/>
                <w:sz w:val="28"/>
                <w:szCs w:val="28"/>
              </w:rPr>
              <w:t xml:space="preserve"> при его учреждении и последующем увеличении уставного капитала</w:t>
            </w:r>
          </w:p>
        </w:tc>
        <w:tc>
          <w:tcPr>
            <w:tcW w:w="425" w:type="dxa"/>
            <w:shd w:val="clear" w:color="auto" w:fill="auto"/>
            <w:tcMar>
              <w:left w:w="28" w:type="dxa"/>
              <w:right w:w="28" w:type="dxa"/>
            </w:tcMar>
            <w:hideMark/>
          </w:tcPr>
          <w:p w14:paraId="6470F9F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D31CE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5AD0807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90 1 06 62230</w:t>
            </w:r>
          </w:p>
        </w:tc>
        <w:tc>
          <w:tcPr>
            <w:tcW w:w="567" w:type="dxa"/>
            <w:shd w:val="clear" w:color="auto" w:fill="auto"/>
            <w:tcMar>
              <w:left w:w="28" w:type="dxa"/>
              <w:right w:w="28" w:type="dxa"/>
            </w:tcMar>
            <w:hideMark/>
          </w:tcPr>
          <w:p w14:paraId="0BDCC20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F0D336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3000,0</w:t>
            </w:r>
          </w:p>
        </w:tc>
      </w:tr>
      <w:tr w:rsidR="00643059" w:rsidRPr="006D45BB" w14:paraId="5417D8BE" w14:textId="77777777" w:rsidTr="006E7C35">
        <w:tblPrEx>
          <w:tblLook w:val="04A0" w:firstRow="1" w:lastRow="0" w:firstColumn="1" w:lastColumn="0" w:noHBand="0" w:noVBand="1"/>
        </w:tblPrEx>
        <w:tc>
          <w:tcPr>
            <w:tcW w:w="4552" w:type="dxa"/>
            <w:shd w:val="clear" w:color="auto" w:fill="auto"/>
            <w:vAlign w:val="center"/>
            <w:hideMark/>
          </w:tcPr>
          <w:p w14:paraId="435F5FE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3CEFE88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AB77B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4C15204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90 1 06 62230</w:t>
            </w:r>
          </w:p>
        </w:tc>
        <w:tc>
          <w:tcPr>
            <w:tcW w:w="567" w:type="dxa"/>
            <w:shd w:val="clear" w:color="auto" w:fill="auto"/>
            <w:tcMar>
              <w:left w:w="28" w:type="dxa"/>
              <w:right w:w="28" w:type="dxa"/>
            </w:tcMar>
            <w:hideMark/>
          </w:tcPr>
          <w:p w14:paraId="6183C4C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17207AE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3000,0</w:t>
            </w:r>
          </w:p>
        </w:tc>
      </w:tr>
      <w:tr w:rsidR="00643059" w:rsidRPr="006D45BB" w14:paraId="2E65B0F1" w14:textId="77777777" w:rsidTr="006E7C35">
        <w:tblPrEx>
          <w:tblLook w:val="04A0" w:firstRow="1" w:lastRow="0" w:firstColumn="1" w:lastColumn="0" w:noHBand="0" w:noVBand="1"/>
        </w:tblPrEx>
        <w:tc>
          <w:tcPr>
            <w:tcW w:w="4552" w:type="dxa"/>
            <w:shd w:val="clear" w:color="auto" w:fill="auto"/>
            <w:vAlign w:val="center"/>
            <w:hideMark/>
          </w:tcPr>
          <w:p w14:paraId="31E2CF4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Развитие инновационной и инвестиционной деятельности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Формирование благоприятного инвестиционного климата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6536EA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6C864F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50D555E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90 2 00 00000</w:t>
            </w:r>
          </w:p>
        </w:tc>
        <w:tc>
          <w:tcPr>
            <w:tcW w:w="567" w:type="dxa"/>
            <w:shd w:val="clear" w:color="auto" w:fill="auto"/>
            <w:tcMar>
              <w:left w:w="28" w:type="dxa"/>
              <w:right w:w="28" w:type="dxa"/>
            </w:tcMar>
            <w:hideMark/>
          </w:tcPr>
          <w:p w14:paraId="234C7AE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8137B1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150187,3</w:t>
            </w:r>
          </w:p>
        </w:tc>
      </w:tr>
      <w:tr w:rsidR="00643059" w:rsidRPr="006D45BB" w14:paraId="2A23CFB7" w14:textId="77777777" w:rsidTr="006E7C35">
        <w:tblPrEx>
          <w:tblLook w:val="04A0" w:firstRow="1" w:lastRow="0" w:firstColumn="1" w:lastColumn="0" w:noHBand="0" w:noVBand="1"/>
        </w:tblPrEx>
        <w:tc>
          <w:tcPr>
            <w:tcW w:w="4552" w:type="dxa"/>
            <w:shd w:val="clear" w:color="auto" w:fill="auto"/>
            <w:vAlign w:val="center"/>
            <w:hideMark/>
          </w:tcPr>
          <w:p w14:paraId="0E41DF0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Проведение мероприятий в целях популяризации инновационной деятельности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1014C77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835BAA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1045C9D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90 2 02 00000</w:t>
            </w:r>
          </w:p>
        </w:tc>
        <w:tc>
          <w:tcPr>
            <w:tcW w:w="567" w:type="dxa"/>
            <w:shd w:val="clear" w:color="auto" w:fill="auto"/>
            <w:tcMar>
              <w:left w:w="28" w:type="dxa"/>
              <w:right w:w="28" w:type="dxa"/>
            </w:tcMar>
            <w:hideMark/>
          </w:tcPr>
          <w:p w14:paraId="605D3A0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387570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83800,0</w:t>
            </w:r>
          </w:p>
        </w:tc>
      </w:tr>
      <w:tr w:rsidR="00643059" w:rsidRPr="006D45BB" w14:paraId="1DFED307" w14:textId="77777777" w:rsidTr="006E7C35">
        <w:tblPrEx>
          <w:tblLook w:val="04A0" w:firstRow="1" w:lastRow="0" w:firstColumn="1" w:lastColumn="0" w:noHBand="0" w:noVBand="1"/>
        </w:tblPrEx>
        <w:tc>
          <w:tcPr>
            <w:tcW w:w="4552" w:type="dxa"/>
            <w:shd w:val="clear" w:color="auto" w:fill="auto"/>
            <w:vAlign w:val="center"/>
            <w:hideMark/>
          </w:tcPr>
          <w:p w14:paraId="3AE45D4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Предоставление субсидий автономной некоммерческой организации </w:t>
            </w:r>
            <w:r w:rsidR="00AB25BC">
              <w:rPr>
                <w:rFonts w:ascii="PT Astra Serif" w:hAnsi="PT Astra Serif"/>
                <w:bCs/>
                <w:sz w:val="28"/>
                <w:szCs w:val="28"/>
              </w:rPr>
              <w:t>«</w:t>
            </w:r>
            <w:r w:rsidRPr="00643059">
              <w:rPr>
                <w:rFonts w:ascii="PT Astra Serif" w:hAnsi="PT Astra Serif"/>
                <w:bCs/>
                <w:sz w:val="28"/>
                <w:szCs w:val="28"/>
              </w:rPr>
              <w:t>Центр развития ядерного инновационного кластера города Димитровграда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в целях финансового обеспечения его затрат в связи с осуществлением деятельности</w:t>
            </w:r>
          </w:p>
        </w:tc>
        <w:tc>
          <w:tcPr>
            <w:tcW w:w="425" w:type="dxa"/>
            <w:shd w:val="clear" w:color="auto" w:fill="auto"/>
            <w:tcMar>
              <w:left w:w="28" w:type="dxa"/>
              <w:right w:w="28" w:type="dxa"/>
            </w:tcMar>
            <w:hideMark/>
          </w:tcPr>
          <w:p w14:paraId="65DC00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418A5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00847E5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90 2 02 62140</w:t>
            </w:r>
          </w:p>
        </w:tc>
        <w:tc>
          <w:tcPr>
            <w:tcW w:w="567" w:type="dxa"/>
            <w:shd w:val="clear" w:color="auto" w:fill="auto"/>
            <w:tcMar>
              <w:left w:w="28" w:type="dxa"/>
              <w:right w:w="28" w:type="dxa"/>
            </w:tcMar>
            <w:hideMark/>
          </w:tcPr>
          <w:p w14:paraId="75F0B4A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E4EBEE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16300,0</w:t>
            </w:r>
          </w:p>
        </w:tc>
      </w:tr>
      <w:tr w:rsidR="00643059" w:rsidRPr="006D45BB" w14:paraId="774E0ECF" w14:textId="77777777" w:rsidTr="006E7C35">
        <w:tblPrEx>
          <w:tblLook w:val="04A0" w:firstRow="1" w:lastRow="0" w:firstColumn="1" w:lastColumn="0" w:noHBand="0" w:noVBand="1"/>
        </w:tblPrEx>
        <w:tc>
          <w:tcPr>
            <w:tcW w:w="4552" w:type="dxa"/>
            <w:shd w:val="clear" w:color="auto" w:fill="auto"/>
            <w:vAlign w:val="center"/>
            <w:hideMark/>
          </w:tcPr>
          <w:p w14:paraId="53F279F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83E3BC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687C7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41EF69F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90 2 02 62140</w:t>
            </w:r>
          </w:p>
        </w:tc>
        <w:tc>
          <w:tcPr>
            <w:tcW w:w="567" w:type="dxa"/>
            <w:shd w:val="clear" w:color="auto" w:fill="auto"/>
            <w:tcMar>
              <w:left w:w="28" w:type="dxa"/>
              <w:right w:w="28" w:type="dxa"/>
            </w:tcMar>
            <w:hideMark/>
          </w:tcPr>
          <w:p w14:paraId="18C245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6FE31F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16300,0</w:t>
            </w:r>
          </w:p>
        </w:tc>
      </w:tr>
      <w:tr w:rsidR="00643059" w:rsidRPr="006D45BB" w14:paraId="2B7293E6" w14:textId="77777777" w:rsidTr="006E7C35">
        <w:tblPrEx>
          <w:tblLook w:val="04A0" w:firstRow="1" w:lastRow="0" w:firstColumn="1" w:lastColumn="0" w:noHBand="0" w:noVBand="1"/>
        </w:tblPrEx>
        <w:tc>
          <w:tcPr>
            <w:tcW w:w="4552" w:type="dxa"/>
            <w:shd w:val="clear" w:color="auto" w:fill="auto"/>
            <w:vAlign w:val="center"/>
            <w:hideMark/>
          </w:tcPr>
          <w:p w14:paraId="089B118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Предоставление субсидий Автономной некоммерческой организации дополнительного образования </w:t>
            </w:r>
            <w:r w:rsidR="00AB25BC">
              <w:rPr>
                <w:rFonts w:ascii="PT Astra Serif" w:hAnsi="PT Astra Serif"/>
                <w:bCs/>
                <w:sz w:val="28"/>
                <w:szCs w:val="28"/>
              </w:rPr>
              <w:t>«</w:t>
            </w:r>
            <w:r w:rsidRPr="00643059">
              <w:rPr>
                <w:rFonts w:ascii="PT Astra Serif" w:hAnsi="PT Astra Serif"/>
                <w:bCs/>
                <w:sz w:val="28"/>
                <w:szCs w:val="28"/>
              </w:rPr>
              <w:t>Агентство технологического развития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в целях финансового обеспечения его затрат в связи с осуществлением деятельности</w:t>
            </w:r>
          </w:p>
        </w:tc>
        <w:tc>
          <w:tcPr>
            <w:tcW w:w="425" w:type="dxa"/>
            <w:shd w:val="clear" w:color="auto" w:fill="auto"/>
            <w:tcMar>
              <w:left w:w="28" w:type="dxa"/>
              <w:right w:w="28" w:type="dxa"/>
            </w:tcMar>
            <w:hideMark/>
          </w:tcPr>
          <w:p w14:paraId="3FFBA13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36562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536F4BB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90 2 02 62320</w:t>
            </w:r>
          </w:p>
        </w:tc>
        <w:tc>
          <w:tcPr>
            <w:tcW w:w="567" w:type="dxa"/>
            <w:shd w:val="clear" w:color="auto" w:fill="auto"/>
            <w:tcMar>
              <w:left w:w="28" w:type="dxa"/>
              <w:right w:w="28" w:type="dxa"/>
            </w:tcMar>
            <w:hideMark/>
          </w:tcPr>
          <w:p w14:paraId="6FB9624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5FC4F1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67500,0</w:t>
            </w:r>
          </w:p>
        </w:tc>
      </w:tr>
      <w:tr w:rsidR="00643059" w:rsidRPr="006D45BB" w14:paraId="2276005E" w14:textId="77777777" w:rsidTr="006E7C35">
        <w:tblPrEx>
          <w:tblLook w:val="04A0" w:firstRow="1" w:lastRow="0" w:firstColumn="1" w:lastColumn="0" w:noHBand="0" w:noVBand="1"/>
        </w:tblPrEx>
        <w:tc>
          <w:tcPr>
            <w:tcW w:w="4552" w:type="dxa"/>
            <w:shd w:val="clear" w:color="auto" w:fill="auto"/>
            <w:vAlign w:val="center"/>
            <w:hideMark/>
          </w:tcPr>
          <w:p w14:paraId="65A0AC0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5FF481B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220A53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796F0C1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90 2 02 62320</w:t>
            </w:r>
          </w:p>
        </w:tc>
        <w:tc>
          <w:tcPr>
            <w:tcW w:w="567" w:type="dxa"/>
            <w:shd w:val="clear" w:color="auto" w:fill="auto"/>
            <w:tcMar>
              <w:left w:w="28" w:type="dxa"/>
              <w:right w:w="28" w:type="dxa"/>
            </w:tcMar>
            <w:hideMark/>
          </w:tcPr>
          <w:p w14:paraId="3430AC4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4A4DB71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67500,0</w:t>
            </w:r>
          </w:p>
        </w:tc>
      </w:tr>
      <w:tr w:rsidR="00643059" w:rsidRPr="006D45BB" w14:paraId="58CA56D6" w14:textId="77777777" w:rsidTr="006E7C35">
        <w:tblPrEx>
          <w:tblLook w:val="04A0" w:firstRow="1" w:lastRow="0" w:firstColumn="1" w:lastColumn="0" w:noHBand="0" w:noVBand="1"/>
        </w:tblPrEx>
        <w:tc>
          <w:tcPr>
            <w:tcW w:w="4552" w:type="dxa"/>
            <w:shd w:val="clear" w:color="auto" w:fill="auto"/>
            <w:vAlign w:val="center"/>
            <w:hideMark/>
          </w:tcPr>
          <w:p w14:paraId="23F8D82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Оказание поддержки организациям в сфере инвестиционной деятельности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1C8977B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0C23A4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1642F31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90 2 03 00000</w:t>
            </w:r>
          </w:p>
        </w:tc>
        <w:tc>
          <w:tcPr>
            <w:tcW w:w="567" w:type="dxa"/>
            <w:shd w:val="clear" w:color="auto" w:fill="auto"/>
            <w:tcMar>
              <w:left w:w="28" w:type="dxa"/>
              <w:right w:w="28" w:type="dxa"/>
            </w:tcMar>
            <w:hideMark/>
          </w:tcPr>
          <w:p w14:paraId="21737FE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6FED1F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66387,3</w:t>
            </w:r>
          </w:p>
        </w:tc>
      </w:tr>
      <w:tr w:rsidR="00643059" w:rsidRPr="006D45BB" w14:paraId="75A15981" w14:textId="77777777" w:rsidTr="006E7C35">
        <w:tblPrEx>
          <w:tblLook w:val="04A0" w:firstRow="1" w:lastRow="0" w:firstColumn="1" w:lastColumn="0" w:noHBand="0" w:noVBand="1"/>
        </w:tblPrEx>
        <w:tc>
          <w:tcPr>
            <w:tcW w:w="4552" w:type="dxa"/>
            <w:shd w:val="clear" w:color="auto" w:fill="auto"/>
            <w:vAlign w:val="center"/>
            <w:hideMark/>
          </w:tcPr>
          <w:p w14:paraId="6572229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Предоставление субсидий организациям, реализовавшим особо значимые инвестиционные проекты Ульяновской области, в соответствии с постановлением Правительства Ульяновской области от 01.12.2010 № 418-П </w:t>
            </w:r>
            <w:r w:rsidR="00AB25BC">
              <w:rPr>
                <w:rFonts w:ascii="PT Astra Serif" w:hAnsi="PT Astra Serif"/>
                <w:bCs/>
                <w:sz w:val="28"/>
                <w:szCs w:val="28"/>
              </w:rPr>
              <w:t>«</w:t>
            </w:r>
            <w:r w:rsidRPr="00643059">
              <w:rPr>
                <w:rFonts w:ascii="PT Astra Serif" w:hAnsi="PT Astra Serif"/>
                <w:bCs/>
                <w:sz w:val="28"/>
                <w:szCs w:val="28"/>
              </w:rPr>
              <w:t xml:space="preserve">О некоторых мерах по реализации Закона Ульяновской области от 15.03.2005 </w:t>
            </w:r>
            <w:r w:rsidR="0054529A">
              <w:rPr>
                <w:rFonts w:ascii="PT Astra Serif" w:hAnsi="PT Astra Serif"/>
                <w:bCs/>
                <w:sz w:val="28"/>
                <w:szCs w:val="28"/>
              </w:rPr>
              <w:br/>
            </w:r>
            <w:r w:rsidRPr="00643059">
              <w:rPr>
                <w:rFonts w:ascii="PT Astra Serif" w:hAnsi="PT Astra Serif"/>
                <w:bCs/>
                <w:sz w:val="28"/>
                <w:szCs w:val="28"/>
              </w:rPr>
              <w:t xml:space="preserve">№ 019-ЗО </w:t>
            </w:r>
            <w:r w:rsidR="00AB25BC">
              <w:rPr>
                <w:rFonts w:ascii="PT Astra Serif" w:hAnsi="PT Astra Serif"/>
                <w:bCs/>
                <w:sz w:val="28"/>
                <w:szCs w:val="28"/>
              </w:rPr>
              <w:t>«</w:t>
            </w:r>
            <w:r w:rsidRPr="00643059">
              <w:rPr>
                <w:rFonts w:ascii="PT Astra Serif" w:hAnsi="PT Astra Serif"/>
                <w:bCs/>
                <w:sz w:val="28"/>
                <w:szCs w:val="28"/>
              </w:rPr>
              <w:t>О развитии инвестиционной деятельности на территории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66A6B6D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4C0BC0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10FA50A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90 2 03 62130</w:t>
            </w:r>
          </w:p>
        </w:tc>
        <w:tc>
          <w:tcPr>
            <w:tcW w:w="567" w:type="dxa"/>
            <w:shd w:val="clear" w:color="auto" w:fill="auto"/>
            <w:tcMar>
              <w:left w:w="28" w:type="dxa"/>
              <w:right w:w="28" w:type="dxa"/>
            </w:tcMar>
            <w:hideMark/>
          </w:tcPr>
          <w:p w14:paraId="6DF4F70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9B591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57438,2</w:t>
            </w:r>
          </w:p>
        </w:tc>
      </w:tr>
      <w:tr w:rsidR="00643059" w:rsidRPr="006D45BB" w14:paraId="715D1E6F" w14:textId="77777777" w:rsidTr="006E7C35">
        <w:tblPrEx>
          <w:tblLook w:val="04A0" w:firstRow="1" w:lastRow="0" w:firstColumn="1" w:lastColumn="0" w:noHBand="0" w:noVBand="1"/>
        </w:tblPrEx>
        <w:tc>
          <w:tcPr>
            <w:tcW w:w="4552" w:type="dxa"/>
            <w:shd w:val="clear" w:color="auto" w:fill="auto"/>
            <w:vAlign w:val="center"/>
            <w:hideMark/>
          </w:tcPr>
          <w:p w14:paraId="49F39FA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224091D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227226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526049B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90 2 03 62130</w:t>
            </w:r>
          </w:p>
        </w:tc>
        <w:tc>
          <w:tcPr>
            <w:tcW w:w="567" w:type="dxa"/>
            <w:shd w:val="clear" w:color="auto" w:fill="auto"/>
            <w:tcMar>
              <w:left w:w="28" w:type="dxa"/>
              <w:right w:w="28" w:type="dxa"/>
            </w:tcMar>
            <w:hideMark/>
          </w:tcPr>
          <w:p w14:paraId="52FA0D4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5DDC8EB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57438,2</w:t>
            </w:r>
          </w:p>
        </w:tc>
      </w:tr>
      <w:tr w:rsidR="00643059" w:rsidRPr="006D45BB" w14:paraId="1319B577" w14:textId="77777777" w:rsidTr="006E7C35">
        <w:tblPrEx>
          <w:tblLook w:val="04A0" w:firstRow="1" w:lastRow="0" w:firstColumn="1" w:lastColumn="0" w:noHBand="0" w:noVBand="1"/>
        </w:tblPrEx>
        <w:tc>
          <w:tcPr>
            <w:tcW w:w="4552" w:type="dxa"/>
            <w:shd w:val="clear" w:color="auto" w:fill="auto"/>
            <w:vAlign w:val="center"/>
            <w:hideMark/>
          </w:tcPr>
          <w:p w14:paraId="1C657B7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Предоставление субсидий Фонду </w:t>
            </w:r>
            <w:r w:rsidR="00AB25BC">
              <w:rPr>
                <w:rFonts w:ascii="PT Astra Serif" w:hAnsi="PT Astra Serif"/>
                <w:bCs/>
                <w:sz w:val="28"/>
                <w:szCs w:val="28"/>
              </w:rPr>
              <w:t>«</w:t>
            </w:r>
            <w:r w:rsidRPr="00643059">
              <w:rPr>
                <w:rFonts w:ascii="PT Astra Serif" w:hAnsi="PT Astra Serif"/>
                <w:bCs/>
                <w:sz w:val="28"/>
                <w:szCs w:val="28"/>
              </w:rPr>
              <w:t>Центр развития государственно-частного партнёрства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в целях финансового обеспечения его затрат в связи с осуществлением деятельности в сферах развития образования, науки, физической культуры и спорта, охраны здоровья граждан</w:t>
            </w:r>
          </w:p>
        </w:tc>
        <w:tc>
          <w:tcPr>
            <w:tcW w:w="425" w:type="dxa"/>
            <w:shd w:val="clear" w:color="auto" w:fill="auto"/>
            <w:tcMar>
              <w:left w:w="28" w:type="dxa"/>
              <w:right w:w="28" w:type="dxa"/>
            </w:tcMar>
            <w:hideMark/>
          </w:tcPr>
          <w:p w14:paraId="7C3F4B4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33850C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427F44D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90 2 03 62290</w:t>
            </w:r>
          </w:p>
        </w:tc>
        <w:tc>
          <w:tcPr>
            <w:tcW w:w="567" w:type="dxa"/>
            <w:shd w:val="clear" w:color="auto" w:fill="auto"/>
            <w:tcMar>
              <w:left w:w="28" w:type="dxa"/>
              <w:right w:w="28" w:type="dxa"/>
            </w:tcMar>
            <w:hideMark/>
          </w:tcPr>
          <w:p w14:paraId="278103E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B7FDB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8949,1</w:t>
            </w:r>
          </w:p>
        </w:tc>
      </w:tr>
      <w:tr w:rsidR="00643059" w:rsidRPr="006D45BB" w14:paraId="058F8248" w14:textId="77777777" w:rsidTr="006E7C35">
        <w:tblPrEx>
          <w:tblLook w:val="04A0" w:firstRow="1" w:lastRow="0" w:firstColumn="1" w:lastColumn="0" w:noHBand="0" w:noVBand="1"/>
        </w:tblPrEx>
        <w:tc>
          <w:tcPr>
            <w:tcW w:w="4552" w:type="dxa"/>
            <w:shd w:val="clear" w:color="auto" w:fill="auto"/>
            <w:vAlign w:val="center"/>
            <w:hideMark/>
          </w:tcPr>
          <w:p w14:paraId="5C53410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00F2056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FC711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72FDBC9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90 2 03 62290</w:t>
            </w:r>
          </w:p>
        </w:tc>
        <w:tc>
          <w:tcPr>
            <w:tcW w:w="567" w:type="dxa"/>
            <w:shd w:val="clear" w:color="auto" w:fill="auto"/>
            <w:tcMar>
              <w:left w:w="28" w:type="dxa"/>
              <w:right w:w="28" w:type="dxa"/>
            </w:tcMar>
            <w:hideMark/>
          </w:tcPr>
          <w:p w14:paraId="0B39C32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41FF98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8949,1</w:t>
            </w:r>
          </w:p>
        </w:tc>
      </w:tr>
      <w:tr w:rsidR="00643059" w:rsidRPr="006D45BB" w14:paraId="5419CB2E" w14:textId="77777777" w:rsidTr="006E7C35">
        <w:tblPrEx>
          <w:tblLook w:val="04A0" w:firstRow="1" w:lastRow="0" w:firstColumn="1" w:lastColumn="0" w:noHBand="0" w:noVBand="1"/>
        </w:tblPrEx>
        <w:tc>
          <w:tcPr>
            <w:tcW w:w="4552" w:type="dxa"/>
            <w:shd w:val="clear" w:color="auto" w:fill="auto"/>
            <w:vAlign w:val="center"/>
            <w:hideMark/>
          </w:tcPr>
          <w:p w14:paraId="6D85A83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Реструктуризация и стимулирование развития промышленности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2015-2021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Формирование благоприятного</w:t>
            </w:r>
            <w:r w:rsidR="007F5824">
              <w:rPr>
                <w:rFonts w:ascii="PT Astra Serif" w:hAnsi="PT Astra Serif"/>
                <w:bCs/>
                <w:sz w:val="28"/>
                <w:szCs w:val="28"/>
              </w:rPr>
              <w:t xml:space="preserve"> инвестиционного климата в Улья</w:t>
            </w:r>
            <w:r w:rsidRPr="00643059">
              <w:rPr>
                <w:rFonts w:ascii="PT Astra Serif" w:hAnsi="PT Astra Serif"/>
                <w:bCs/>
                <w:sz w:val="28"/>
                <w:szCs w:val="28"/>
              </w:rPr>
              <w:t>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3B926E2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B991F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3C5DD7F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90 5 00 00000</w:t>
            </w:r>
          </w:p>
        </w:tc>
        <w:tc>
          <w:tcPr>
            <w:tcW w:w="567" w:type="dxa"/>
            <w:shd w:val="clear" w:color="auto" w:fill="auto"/>
            <w:tcMar>
              <w:left w:w="28" w:type="dxa"/>
              <w:right w:w="28" w:type="dxa"/>
            </w:tcMar>
            <w:hideMark/>
          </w:tcPr>
          <w:p w14:paraId="77341A1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4D9D6F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41443,5433</w:t>
            </w:r>
          </w:p>
        </w:tc>
      </w:tr>
      <w:tr w:rsidR="00643059" w:rsidRPr="006D45BB" w14:paraId="1DB4E252" w14:textId="77777777" w:rsidTr="006E7C35">
        <w:tblPrEx>
          <w:tblLook w:val="04A0" w:firstRow="1" w:lastRow="0" w:firstColumn="1" w:lastColumn="0" w:noHBand="0" w:noVBand="1"/>
        </w:tblPrEx>
        <w:tc>
          <w:tcPr>
            <w:tcW w:w="4552" w:type="dxa"/>
            <w:shd w:val="clear" w:color="auto" w:fill="auto"/>
            <w:vAlign w:val="center"/>
            <w:hideMark/>
          </w:tcPr>
          <w:p w14:paraId="7C9475A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Оказание государственной поддержки организациям инфраструктуры поддержки субъектов деятельности в сфере промышленности и агропромышленного комплекса</w:t>
            </w:r>
            <w:r w:rsidR="00AB25BC">
              <w:rPr>
                <w:rFonts w:ascii="PT Astra Serif" w:hAnsi="PT Astra Serif"/>
                <w:bCs/>
                <w:sz w:val="28"/>
                <w:szCs w:val="28"/>
              </w:rPr>
              <w:t>»</w:t>
            </w:r>
          </w:p>
        </w:tc>
        <w:tc>
          <w:tcPr>
            <w:tcW w:w="425" w:type="dxa"/>
            <w:shd w:val="clear" w:color="auto" w:fill="auto"/>
            <w:tcMar>
              <w:left w:w="28" w:type="dxa"/>
              <w:right w:w="28" w:type="dxa"/>
            </w:tcMar>
            <w:hideMark/>
          </w:tcPr>
          <w:p w14:paraId="6673897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96DCB2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0416D1F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90 5 02 00000</w:t>
            </w:r>
          </w:p>
        </w:tc>
        <w:tc>
          <w:tcPr>
            <w:tcW w:w="567" w:type="dxa"/>
            <w:shd w:val="clear" w:color="auto" w:fill="auto"/>
            <w:tcMar>
              <w:left w:w="28" w:type="dxa"/>
              <w:right w:w="28" w:type="dxa"/>
            </w:tcMar>
            <w:hideMark/>
          </w:tcPr>
          <w:p w14:paraId="7A809DF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3389B9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41443,5433</w:t>
            </w:r>
          </w:p>
        </w:tc>
      </w:tr>
      <w:tr w:rsidR="00643059" w:rsidRPr="006D45BB" w14:paraId="5101C477" w14:textId="77777777" w:rsidTr="006E7C35">
        <w:tblPrEx>
          <w:tblLook w:val="04A0" w:firstRow="1" w:lastRow="0" w:firstColumn="1" w:lastColumn="0" w:noHBand="0" w:noVBand="1"/>
        </w:tblPrEx>
        <w:tc>
          <w:tcPr>
            <w:tcW w:w="4552" w:type="dxa"/>
            <w:shd w:val="clear" w:color="auto" w:fill="auto"/>
            <w:vAlign w:val="center"/>
            <w:hideMark/>
          </w:tcPr>
          <w:p w14:paraId="3F5B12B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Предоставление субсидий Микрокредитной компании фонду </w:t>
            </w:r>
            <w:r w:rsidR="00AB25BC">
              <w:rPr>
                <w:rFonts w:ascii="PT Astra Serif" w:hAnsi="PT Astra Serif"/>
                <w:bCs/>
                <w:sz w:val="28"/>
                <w:szCs w:val="28"/>
              </w:rPr>
              <w:t>«</w:t>
            </w:r>
            <w:r w:rsidRPr="00643059">
              <w:rPr>
                <w:rFonts w:ascii="PT Astra Serif" w:hAnsi="PT Astra Serif"/>
                <w:bCs/>
                <w:sz w:val="28"/>
                <w:szCs w:val="28"/>
              </w:rPr>
              <w:t>Фонд Развития и Финансирования предпринимательства</w:t>
            </w:r>
            <w:r w:rsidR="00AB25BC">
              <w:rPr>
                <w:rFonts w:ascii="PT Astra Serif" w:hAnsi="PT Astra Serif"/>
                <w:bCs/>
                <w:sz w:val="28"/>
                <w:szCs w:val="28"/>
              </w:rPr>
              <w:t>»</w:t>
            </w:r>
            <w:r w:rsidRPr="00643059">
              <w:rPr>
                <w:rFonts w:ascii="PT Astra Serif" w:hAnsi="PT Astra Serif"/>
                <w:bCs/>
                <w:sz w:val="28"/>
                <w:szCs w:val="28"/>
              </w:rPr>
              <w:t xml:space="preserve"> в целях финансового обеспечения затрат в связи с предоставлением займов субъектам деятельности в сфере промышленности и агропромышленного комплекса в целях модернизации действующего и (или) создания нового производства, внедрения передовых технологий и (или) организации импортозамещающих производств в Ульяновской области</w:t>
            </w:r>
          </w:p>
        </w:tc>
        <w:tc>
          <w:tcPr>
            <w:tcW w:w="425" w:type="dxa"/>
            <w:shd w:val="clear" w:color="auto" w:fill="auto"/>
            <w:tcMar>
              <w:left w:w="28" w:type="dxa"/>
              <w:right w:w="28" w:type="dxa"/>
            </w:tcMar>
            <w:hideMark/>
          </w:tcPr>
          <w:p w14:paraId="23E9054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D7BC9E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50FEB38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90 5 02 62630</w:t>
            </w:r>
          </w:p>
        </w:tc>
        <w:tc>
          <w:tcPr>
            <w:tcW w:w="567" w:type="dxa"/>
            <w:shd w:val="clear" w:color="auto" w:fill="auto"/>
            <w:tcMar>
              <w:left w:w="28" w:type="dxa"/>
              <w:right w:w="28" w:type="dxa"/>
            </w:tcMar>
            <w:hideMark/>
          </w:tcPr>
          <w:p w14:paraId="563B57B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DA07DA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37000,0</w:t>
            </w:r>
          </w:p>
        </w:tc>
      </w:tr>
      <w:tr w:rsidR="00643059" w:rsidRPr="006D45BB" w14:paraId="1F35C9E3" w14:textId="77777777" w:rsidTr="006E7C35">
        <w:tblPrEx>
          <w:tblLook w:val="04A0" w:firstRow="1" w:lastRow="0" w:firstColumn="1" w:lastColumn="0" w:noHBand="0" w:noVBand="1"/>
        </w:tblPrEx>
        <w:tc>
          <w:tcPr>
            <w:tcW w:w="4552" w:type="dxa"/>
            <w:shd w:val="clear" w:color="auto" w:fill="auto"/>
            <w:vAlign w:val="center"/>
            <w:hideMark/>
          </w:tcPr>
          <w:p w14:paraId="4BDADDA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267704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EF557E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65392C5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90 5 02 62630</w:t>
            </w:r>
          </w:p>
        </w:tc>
        <w:tc>
          <w:tcPr>
            <w:tcW w:w="567" w:type="dxa"/>
            <w:shd w:val="clear" w:color="auto" w:fill="auto"/>
            <w:tcMar>
              <w:left w:w="28" w:type="dxa"/>
              <w:right w:w="28" w:type="dxa"/>
            </w:tcMar>
            <w:hideMark/>
          </w:tcPr>
          <w:p w14:paraId="5D675BD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613A936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37000,0</w:t>
            </w:r>
          </w:p>
        </w:tc>
      </w:tr>
      <w:tr w:rsidR="00643059" w:rsidRPr="006D45BB" w14:paraId="7B4DDBE3" w14:textId="77777777" w:rsidTr="006E7C35">
        <w:tblPrEx>
          <w:tblLook w:val="04A0" w:firstRow="1" w:lastRow="0" w:firstColumn="1" w:lastColumn="0" w:noHBand="0" w:noVBand="1"/>
        </w:tblPrEx>
        <w:tc>
          <w:tcPr>
            <w:tcW w:w="4552" w:type="dxa"/>
            <w:shd w:val="clear" w:color="auto" w:fill="auto"/>
            <w:vAlign w:val="center"/>
            <w:hideMark/>
          </w:tcPr>
          <w:p w14:paraId="6D8EB96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юридическим лицам, зарегистрированным на территории Ульяновской области, осуществляющим производство шерстяных тканей, в целях возмещения части затрат, связанных с оплатой услуг теплоснабжения, электроснабжения, водоснабжения и водоотведения</w:t>
            </w:r>
          </w:p>
        </w:tc>
        <w:tc>
          <w:tcPr>
            <w:tcW w:w="425" w:type="dxa"/>
            <w:shd w:val="clear" w:color="auto" w:fill="auto"/>
            <w:tcMar>
              <w:left w:w="28" w:type="dxa"/>
              <w:right w:w="28" w:type="dxa"/>
            </w:tcMar>
            <w:hideMark/>
          </w:tcPr>
          <w:p w14:paraId="176C214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A46625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69365AA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90 5 02 62870</w:t>
            </w:r>
          </w:p>
        </w:tc>
        <w:tc>
          <w:tcPr>
            <w:tcW w:w="567" w:type="dxa"/>
            <w:shd w:val="clear" w:color="auto" w:fill="auto"/>
            <w:tcMar>
              <w:left w:w="28" w:type="dxa"/>
              <w:right w:w="28" w:type="dxa"/>
            </w:tcMar>
            <w:hideMark/>
          </w:tcPr>
          <w:p w14:paraId="654065F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295E3B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4443,5433</w:t>
            </w:r>
          </w:p>
        </w:tc>
      </w:tr>
      <w:tr w:rsidR="00643059" w:rsidRPr="006D45BB" w14:paraId="2AD47631" w14:textId="77777777" w:rsidTr="006E7C35">
        <w:tblPrEx>
          <w:tblLook w:val="04A0" w:firstRow="1" w:lastRow="0" w:firstColumn="1" w:lastColumn="0" w:noHBand="0" w:noVBand="1"/>
        </w:tblPrEx>
        <w:tc>
          <w:tcPr>
            <w:tcW w:w="4552" w:type="dxa"/>
            <w:shd w:val="clear" w:color="auto" w:fill="auto"/>
            <w:vAlign w:val="center"/>
            <w:hideMark/>
          </w:tcPr>
          <w:p w14:paraId="74F98FC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250D5F9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D191AC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1724B52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90 5 02 62870</w:t>
            </w:r>
          </w:p>
        </w:tc>
        <w:tc>
          <w:tcPr>
            <w:tcW w:w="567" w:type="dxa"/>
            <w:shd w:val="clear" w:color="auto" w:fill="auto"/>
            <w:tcMar>
              <w:left w:w="28" w:type="dxa"/>
              <w:right w:w="28" w:type="dxa"/>
            </w:tcMar>
            <w:hideMark/>
          </w:tcPr>
          <w:p w14:paraId="7646A5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0F3CCEC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4443,5433</w:t>
            </w:r>
          </w:p>
        </w:tc>
      </w:tr>
      <w:tr w:rsidR="00643059" w:rsidRPr="006D45BB" w14:paraId="40AA92EB" w14:textId="77777777" w:rsidTr="006E7C35">
        <w:tblPrEx>
          <w:tblLook w:val="04A0" w:firstRow="1" w:lastRow="0" w:firstColumn="1" w:lastColumn="0" w:noHBand="0" w:noVBand="1"/>
        </w:tblPrEx>
        <w:tc>
          <w:tcPr>
            <w:tcW w:w="4552" w:type="dxa"/>
            <w:shd w:val="clear" w:color="auto" w:fill="auto"/>
            <w:vAlign w:val="center"/>
            <w:hideMark/>
          </w:tcPr>
          <w:p w14:paraId="33C6F27E" w14:textId="77777777" w:rsidR="00643059" w:rsidRPr="00643059" w:rsidRDefault="00643059" w:rsidP="007F5824">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Формирование благоприятного инвестиционного климата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r w:rsidR="00AB25BC">
              <w:rPr>
                <w:rFonts w:ascii="PT Astra Serif" w:hAnsi="PT Astra Serif"/>
                <w:bCs/>
                <w:sz w:val="28"/>
                <w:szCs w:val="28"/>
              </w:rPr>
              <w:t>»</w:t>
            </w:r>
            <w:r w:rsidRPr="00643059">
              <w:rPr>
                <w:rFonts w:ascii="PT Astra Serif" w:hAnsi="PT Astra Serif"/>
                <w:bCs/>
                <w:sz w:val="28"/>
                <w:szCs w:val="28"/>
              </w:rPr>
              <w:t xml:space="preserve"> на 2015-2021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Формирование благоприятного инвестиционного климата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7251AA8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209012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6E7ECAE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90 6 00 00000</w:t>
            </w:r>
          </w:p>
        </w:tc>
        <w:tc>
          <w:tcPr>
            <w:tcW w:w="567" w:type="dxa"/>
            <w:shd w:val="clear" w:color="auto" w:fill="auto"/>
            <w:tcMar>
              <w:left w:w="28" w:type="dxa"/>
              <w:right w:w="28" w:type="dxa"/>
            </w:tcMar>
            <w:hideMark/>
          </w:tcPr>
          <w:p w14:paraId="113BCD0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E3635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55185,67987</w:t>
            </w:r>
          </w:p>
        </w:tc>
      </w:tr>
      <w:tr w:rsidR="00643059" w:rsidRPr="006D45BB" w14:paraId="698C1FA7" w14:textId="77777777" w:rsidTr="006E7C35">
        <w:tblPrEx>
          <w:tblLook w:val="04A0" w:firstRow="1" w:lastRow="0" w:firstColumn="1" w:lastColumn="0" w:noHBand="0" w:noVBand="1"/>
        </w:tblPrEx>
        <w:tc>
          <w:tcPr>
            <w:tcW w:w="4552" w:type="dxa"/>
            <w:shd w:val="clear" w:color="auto" w:fill="auto"/>
            <w:vAlign w:val="center"/>
            <w:hideMark/>
          </w:tcPr>
          <w:p w14:paraId="6AD3228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40E16B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2EA518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1247A78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90 6 01 00000</w:t>
            </w:r>
          </w:p>
        </w:tc>
        <w:tc>
          <w:tcPr>
            <w:tcW w:w="567" w:type="dxa"/>
            <w:shd w:val="clear" w:color="auto" w:fill="auto"/>
            <w:tcMar>
              <w:left w:w="28" w:type="dxa"/>
              <w:right w:w="28" w:type="dxa"/>
            </w:tcMar>
            <w:hideMark/>
          </w:tcPr>
          <w:p w14:paraId="61F2B1F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6A16A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55185,67987</w:t>
            </w:r>
          </w:p>
        </w:tc>
      </w:tr>
      <w:tr w:rsidR="00643059" w:rsidRPr="006D45BB" w14:paraId="138A1DE7" w14:textId="77777777" w:rsidTr="006E7C35">
        <w:tblPrEx>
          <w:tblLook w:val="04A0" w:firstRow="1" w:lastRow="0" w:firstColumn="1" w:lastColumn="0" w:noHBand="0" w:noVBand="1"/>
        </w:tblPrEx>
        <w:tc>
          <w:tcPr>
            <w:tcW w:w="4552" w:type="dxa"/>
            <w:shd w:val="clear" w:color="auto" w:fill="auto"/>
            <w:vAlign w:val="center"/>
            <w:hideMark/>
          </w:tcPr>
          <w:p w14:paraId="3FA7454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Финансовое обеспечение деятельности областного государственного казённого учреждения </w:t>
            </w:r>
            <w:r w:rsidR="00AB25BC">
              <w:rPr>
                <w:rFonts w:ascii="PT Astra Serif" w:hAnsi="PT Astra Serif"/>
                <w:bCs/>
                <w:sz w:val="28"/>
                <w:szCs w:val="28"/>
              </w:rPr>
              <w:t>«</w:t>
            </w:r>
            <w:r w:rsidRPr="00643059">
              <w:rPr>
                <w:rFonts w:ascii="PT Astra Serif" w:hAnsi="PT Astra Serif"/>
                <w:bCs/>
                <w:sz w:val="28"/>
                <w:szCs w:val="28"/>
              </w:rPr>
              <w:t>Центр мониторинга деятельности регулируемых организаций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0F1A69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350F4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53C5C89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90 6 01 62900</w:t>
            </w:r>
          </w:p>
        </w:tc>
        <w:tc>
          <w:tcPr>
            <w:tcW w:w="567" w:type="dxa"/>
            <w:shd w:val="clear" w:color="auto" w:fill="auto"/>
            <w:tcMar>
              <w:left w:w="28" w:type="dxa"/>
              <w:right w:w="28" w:type="dxa"/>
            </w:tcMar>
            <w:hideMark/>
          </w:tcPr>
          <w:p w14:paraId="65AD053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9AF422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12307,57902</w:t>
            </w:r>
          </w:p>
        </w:tc>
      </w:tr>
      <w:tr w:rsidR="00643059" w:rsidRPr="006D45BB" w14:paraId="7062A2AF" w14:textId="77777777" w:rsidTr="006E7C35">
        <w:tblPrEx>
          <w:tblLook w:val="04A0" w:firstRow="1" w:lastRow="0" w:firstColumn="1" w:lastColumn="0" w:noHBand="0" w:noVBand="1"/>
        </w:tblPrEx>
        <w:tc>
          <w:tcPr>
            <w:tcW w:w="4552" w:type="dxa"/>
            <w:shd w:val="clear" w:color="auto" w:fill="auto"/>
            <w:vAlign w:val="center"/>
            <w:hideMark/>
          </w:tcPr>
          <w:p w14:paraId="34A9D5D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727CCE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9015BD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042D4B3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90 6 01 62900</w:t>
            </w:r>
          </w:p>
        </w:tc>
        <w:tc>
          <w:tcPr>
            <w:tcW w:w="567" w:type="dxa"/>
            <w:shd w:val="clear" w:color="auto" w:fill="auto"/>
            <w:tcMar>
              <w:left w:w="28" w:type="dxa"/>
              <w:right w:w="28" w:type="dxa"/>
            </w:tcMar>
            <w:hideMark/>
          </w:tcPr>
          <w:p w14:paraId="58AAEC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30455F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9807,64172</w:t>
            </w:r>
          </w:p>
        </w:tc>
      </w:tr>
      <w:tr w:rsidR="00643059" w:rsidRPr="006D45BB" w14:paraId="1CA1DE78" w14:textId="77777777" w:rsidTr="006E7C35">
        <w:tblPrEx>
          <w:tblLook w:val="04A0" w:firstRow="1" w:lastRow="0" w:firstColumn="1" w:lastColumn="0" w:noHBand="0" w:noVBand="1"/>
        </w:tblPrEx>
        <w:tc>
          <w:tcPr>
            <w:tcW w:w="4552" w:type="dxa"/>
            <w:shd w:val="clear" w:color="auto" w:fill="auto"/>
            <w:vAlign w:val="center"/>
            <w:hideMark/>
          </w:tcPr>
          <w:p w14:paraId="13080E6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371C94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E7416D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269DF1C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90 6 01 62900</w:t>
            </w:r>
          </w:p>
        </w:tc>
        <w:tc>
          <w:tcPr>
            <w:tcW w:w="567" w:type="dxa"/>
            <w:shd w:val="clear" w:color="auto" w:fill="auto"/>
            <w:tcMar>
              <w:left w:w="28" w:type="dxa"/>
              <w:right w:w="28" w:type="dxa"/>
            </w:tcMar>
            <w:hideMark/>
          </w:tcPr>
          <w:p w14:paraId="145142C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0C7C6E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2494,6753</w:t>
            </w:r>
          </w:p>
        </w:tc>
      </w:tr>
      <w:tr w:rsidR="00643059" w:rsidRPr="006D45BB" w14:paraId="456E538D" w14:textId="77777777" w:rsidTr="006E7C35">
        <w:tblPrEx>
          <w:tblLook w:val="04A0" w:firstRow="1" w:lastRow="0" w:firstColumn="1" w:lastColumn="0" w:noHBand="0" w:noVBand="1"/>
        </w:tblPrEx>
        <w:tc>
          <w:tcPr>
            <w:tcW w:w="4552" w:type="dxa"/>
            <w:shd w:val="clear" w:color="auto" w:fill="auto"/>
            <w:vAlign w:val="center"/>
            <w:hideMark/>
          </w:tcPr>
          <w:p w14:paraId="08E0536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20ED280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52688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724C107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90 6 01 62900</w:t>
            </w:r>
          </w:p>
        </w:tc>
        <w:tc>
          <w:tcPr>
            <w:tcW w:w="567" w:type="dxa"/>
            <w:shd w:val="clear" w:color="auto" w:fill="auto"/>
            <w:tcMar>
              <w:left w:w="28" w:type="dxa"/>
              <w:right w:w="28" w:type="dxa"/>
            </w:tcMar>
            <w:hideMark/>
          </w:tcPr>
          <w:p w14:paraId="6B217E4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7EF62E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5,262</w:t>
            </w:r>
          </w:p>
        </w:tc>
      </w:tr>
      <w:tr w:rsidR="00643059" w:rsidRPr="006D45BB" w14:paraId="0290DE98" w14:textId="77777777" w:rsidTr="006E7C35">
        <w:tblPrEx>
          <w:tblLook w:val="04A0" w:firstRow="1" w:lastRow="0" w:firstColumn="1" w:lastColumn="0" w:noHBand="0" w:noVBand="1"/>
        </w:tblPrEx>
        <w:tc>
          <w:tcPr>
            <w:tcW w:w="4552" w:type="dxa"/>
            <w:shd w:val="clear" w:color="auto" w:fill="auto"/>
            <w:vAlign w:val="center"/>
            <w:hideMark/>
          </w:tcPr>
          <w:p w14:paraId="3488236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Финансовое обеспечение деятельности областного государственного казённого учреждения </w:t>
            </w:r>
            <w:r w:rsidR="00AB25BC">
              <w:rPr>
                <w:rFonts w:ascii="PT Astra Serif" w:hAnsi="PT Astra Serif"/>
                <w:bCs/>
                <w:sz w:val="28"/>
                <w:szCs w:val="28"/>
              </w:rPr>
              <w:t>«</w:t>
            </w:r>
            <w:r w:rsidRPr="00643059">
              <w:rPr>
                <w:rFonts w:ascii="PT Astra Serif" w:hAnsi="PT Astra Serif"/>
                <w:bCs/>
                <w:sz w:val="28"/>
                <w:szCs w:val="28"/>
              </w:rPr>
              <w:t>Департамент государственных программ развития малого и среднего бизнеса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65C34F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0C08D7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4600099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90 6 01 62910</w:t>
            </w:r>
          </w:p>
        </w:tc>
        <w:tc>
          <w:tcPr>
            <w:tcW w:w="567" w:type="dxa"/>
            <w:shd w:val="clear" w:color="auto" w:fill="auto"/>
            <w:tcMar>
              <w:left w:w="28" w:type="dxa"/>
              <w:right w:w="28" w:type="dxa"/>
            </w:tcMar>
            <w:hideMark/>
          </w:tcPr>
          <w:p w14:paraId="0A7BB26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677F22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13447,60795</w:t>
            </w:r>
          </w:p>
        </w:tc>
      </w:tr>
      <w:tr w:rsidR="00643059" w:rsidRPr="006D45BB" w14:paraId="380C8740" w14:textId="77777777" w:rsidTr="006E7C35">
        <w:tblPrEx>
          <w:tblLook w:val="04A0" w:firstRow="1" w:lastRow="0" w:firstColumn="1" w:lastColumn="0" w:noHBand="0" w:noVBand="1"/>
        </w:tblPrEx>
        <w:tc>
          <w:tcPr>
            <w:tcW w:w="4552" w:type="dxa"/>
            <w:shd w:val="clear" w:color="auto" w:fill="auto"/>
            <w:vAlign w:val="center"/>
            <w:hideMark/>
          </w:tcPr>
          <w:p w14:paraId="0AB8115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527DD8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0F4EE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0F5CD1C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90 6 01 62910</w:t>
            </w:r>
          </w:p>
        </w:tc>
        <w:tc>
          <w:tcPr>
            <w:tcW w:w="567" w:type="dxa"/>
            <w:shd w:val="clear" w:color="auto" w:fill="auto"/>
            <w:tcMar>
              <w:left w:w="28" w:type="dxa"/>
              <w:right w:w="28" w:type="dxa"/>
            </w:tcMar>
            <w:hideMark/>
          </w:tcPr>
          <w:p w14:paraId="76E942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6DAD9A7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8760,50816</w:t>
            </w:r>
          </w:p>
        </w:tc>
      </w:tr>
      <w:tr w:rsidR="00643059" w:rsidRPr="006D45BB" w14:paraId="2BCBA5AF" w14:textId="77777777" w:rsidTr="006E7C35">
        <w:tblPrEx>
          <w:tblLook w:val="04A0" w:firstRow="1" w:lastRow="0" w:firstColumn="1" w:lastColumn="0" w:noHBand="0" w:noVBand="1"/>
        </w:tblPrEx>
        <w:tc>
          <w:tcPr>
            <w:tcW w:w="4552" w:type="dxa"/>
            <w:shd w:val="clear" w:color="auto" w:fill="auto"/>
            <w:vAlign w:val="center"/>
            <w:hideMark/>
          </w:tcPr>
          <w:p w14:paraId="53AD73F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4047DDF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01C49B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7845CA2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90 6 01 62910</w:t>
            </w:r>
          </w:p>
        </w:tc>
        <w:tc>
          <w:tcPr>
            <w:tcW w:w="567" w:type="dxa"/>
            <w:shd w:val="clear" w:color="auto" w:fill="auto"/>
            <w:tcMar>
              <w:left w:w="28" w:type="dxa"/>
              <w:right w:w="28" w:type="dxa"/>
            </w:tcMar>
            <w:hideMark/>
          </w:tcPr>
          <w:p w14:paraId="286902A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F96807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3887,49071</w:t>
            </w:r>
          </w:p>
        </w:tc>
      </w:tr>
      <w:tr w:rsidR="00643059" w:rsidRPr="006D45BB" w14:paraId="129CB4F0" w14:textId="77777777" w:rsidTr="006E7C35">
        <w:tblPrEx>
          <w:tblLook w:val="04A0" w:firstRow="1" w:lastRow="0" w:firstColumn="1" w:lastColumn="0" w:noHBand="0" w:noVBand="1"/>
        </w:tblPrEx>
        <w:tc>
          <w:tcPr>
            <w:tcW w:w="4552" w:type="dxa"/>
            <w:shd w:val="clear" w:color="auto" w:fill="auto"/>
            <w:vAlign w:val="center"/>
            <w:hideMark/>
          </w:tcPr>
          <w:p w14:paraId="3E9FEA7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17F394E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6A527E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38F9BB8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90 6 01 62910</w:t>
            </w:r>
          </w:p>
        </w:tc>
        <w:tc>
          <w:tcPr>
            <w:tcW w:w="567" w:type="dxa"/>
            <w:shd w:val="clear" w:color="auto" w:fill="auto"/>
            <w:tcMar>
              <w:left w:w="28" w:type="dxa"/>
              <w:right w:w="28" w:type="dxa"/>
            </w:tcMar>
            <w:hideMark/>
          </w:tcPr>
          <w:p w14:paraId="5F9B79B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6A9935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799,60908</w:t>
            </w:r>
          </w:p>
        </w:tc>
      </w:tr>
      <w:tr w:rsidR="00643059" w:rsidRPr="006D45BB" w14:paraId="08D9F744" w14:textId="77777777" w:rsidTr="006E7C35">
        <w:tblPrEx>
          <w:tblLook w:val="04A0" w:firstRow="1" w:lastRow="0" w:firstColumn="1" w:lastColumn="0" w:noHBand="0" w:noVBand="1"/>
        </w:tblPrEx>
        <w:tc>
          <w:tcPr>
            <w:tcW w:w="4552" w:type="dxa"/>
            <w:shd w:val="clear" w:color="auto" w:fill="auto"/>
            <w:vAlign w:val="center"/>
            <w:hideMark/>
          </w:tcPr>
          <w:p w14:paraId="20D6291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Финансовое обеспечение деятельности областного государственного казённого учреждения </w:t>
            </w:r>
            <w:r w:rsidR="00AB25BC">
              <w:rPr>
                <w:rFonts w:ascii="PT Astra Serif" w:hAnsi="PT Astra Serif"/>
                <w:bCs/>
                <w:sz w:val="28"/>
                <w:szCs w:val="28"/>
              </w:rPr>
              <w:t>«</w:t>
            </w:r>
            <w:r w:rsidRPr="00643059">
              <w:rPr>
                <w:rFonts w:ascii="PT Astra Serif" w:hAnsi="PT Astra Serif"/>
                <w:bCs/>
                <w:sz w:val="28"/>
                <w:szCs w:val="28"/>
              </w:rPr>
              <w:t>Центр по сопровождению закупок</w:t>
            </w:r>
            <w:r w:rsidR="00AB25BC">
              <w:rPr>
                <w:rFonts w:ascii="PT Astra Serif" w:hAnsi="PT Astra Serif"/>
                <w:bCs/>
                <w:sz w:val="28"/>
                <w:szCs w:val="28"/>
              </w:rPr>
              <w:t>»</w:t>
            </w:r>
          </w:p>
        </w:tc>
        <w:tc>
          <w:tcPr>
            <w:tcW w:w="425" w:type="dxa"/>
            <w:shd w:val="clear" w:color="auto" w:fill="auto"/>
            <w:tcMar>
              <w:left w:w="28" w:type="dxa"/>
              <w:right w:w="28" w:type="dxa"/>
            </w:tcMar>
            <w:hideMark/>
          </w:tcPr>
          <w:p w14:paraId="52F413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8A795C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5028EC7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90 6 01 62920</w:t>
            </w:r>
          </w:p>
        </w:tc>
        <w:tc>
          <w:tcPr>
            <w:tcW w:w="567" w:type="dxa"/>
            <w:shd w:val="clear" w:color="auto" w:fill="auto"/>
            <w:tcMar>
              <w:left w:w="28" w:type="dxa"/>
              <w:right w:w="28" w:type="dxa"/>
            </w:tcMar>
            <w:hideMark/>
          </w:tcPr>
          <w:p w14:paraId="4D05A6D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CDD823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29430,4929</w:t>
            </w:r>
          </w:p>
        </w:tc>
      </w:tr>
      <w:tr w:rsidR="00643059" w:rsidRPr="006D45BB" w14:paraId="02DEA219" w14:textId="77777777" w:rsidTr="006E7C35">
        <w:tblPrEx>
          <w:tblLook w:val="04A0" w:firstRow="1" w:lastRow="0" w:firstColumn="1" w:lastColumn="0" w:noHBand="0" w:noVBand="1"/>
        </w:tblPrEx>
        <w:tc>
          <w:tcPr>
            <w:tcW w:w="4552" w:type="dxa"/>
            <w:shd w:val="clear" w:color="auto" w:fill="auto"/>
            <w:vAlign w:val="center"/>
            <w:hideMark/>
          </w:tcPr>
          <w:p w14:paraId="2CEF997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7EE003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2E80E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4B79782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90 6 01 62920</w:t>
            </w:r>
          </w:p>
        </w:tc>
        <w:tc>
          <w:tcPr>
            <w:tcW w:w="567" w:type="dxa"/>
            <w:shd w:val="clear" w:color="auto" w:fill="auto"/>
            <w:tcMar>
              <w:left w:w="28" w:type="dxa"/>
              <w:right w:w="28" w:type="dxa"/>
            </w:tcMar>
            <w:hideMark/>
          </w:tcPr>
          <w:p w14:paraId="0E03B5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3F49877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12521,91355</w:t>
            </w:r>
          </w:p>
        </w:tc>
      </w:tr>
      <w:tr w:rsidR="00643059" w:rsidRPr="006D45BB" w14:paraId="3877F18E" w14:textId="77777777" w:rsidTr="006E7C35">
        <w:tblPrEx>
          <w:tblLook w:val="04A0" w:firstRow="1" w:lastRow="0" w:firstColumn="1" w:lastColumn="0" w:noHBand="0" w:noVBand="1"/>
        </w:tblPrEx>
        <w:tc>
          <w:tcPr>
            <w:tcW w:w="4552" w:type="dxa"/>
            <w:shd w:val="clear" w:color="auto" w:fill="auto"/>
            <w:vAlign w:val="center"/>
            <w:hideMark/>
          </w:tcPr>
          <w:p w14:paraId="31FD3F9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5B7D91F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B56C41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4AACB79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90 6 01 62920</w:t>
            </w:r>
          </w:p>
        </w:tc>
        <w:tc>
          <w:tcPr>
            <w:tcW w:w="567" w:type="dxa"/>
            <w:shd w:val="clear" w:color="auto" w:fill="auto"/>
            <w:tcMar>
              <w:left w:w="28" w:type="dxa"/>
              <w:right w:w="28" w:type="dxa"/>
            </w:tcMar>
            <w:hideMark/>
          </w:tcPr>
          <w:p w14:paraId="5F0CCA3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08B5909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16903,3183</w:t>
            </w:r>
          </w:p>
        </w:tc>
      </w:tr>
      <w:tr w:rsidR="00643059" w:rsidRPr="006D45BB" w14:paraId="6C930838" w14:textId="77777777" w:rsidTr="006E7C35">
        <w:tblPrEx>
          <w:tblLook w:val="04A0" w:firstRow="1" w:lastRow="0" w:firstColumn="1" w:lastColumn="0" w:noHBand="0" w:noVBand="1"/>
        </w:tblPrEx>
        <w:tc>
          <w:tcPr>
            <w:tcW w:w="4552" w:type="dxa"/>
            <w:shd w:val="clear" w:color="auto" w:fill="auto"/>
            <w:vAlign w:val="center"/>
            <w:hideMark/>
          </w:tcPr>
          <w:p w14:paraId="6C7A971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360465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1B655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2AFC3C8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90 6 01 62920</w:t>
            </w:r>
          </w:p>
        </w:tc>
        <w:tc>
          <w:tcPr>
            <w:tcW w:w="567" w:type="dxa"/>
            <w:shd w:val="clear" w:color="auto" w:fill="auto"/>
            <w:tcMar>
              <w:left w:w="28" w:type="dxa"/>
              <w:right w:w="28" w:type="dxa"/>
            </w:tcMar>
            <w:hideMark/>
          </w:tcPr>
          <w:p w14:paraId="29AB56D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2D2E843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5,26105</w:t>
            </w:r>
          </w:p>
        </w:tc>
      </w:tr>
      <w:tr w:rsidR="00643059" w:rsidRPr="006D45BB" w14:paraId="2B820D23" w14:textId="77777777" w:rsidTr="006E7C35">
        <w:tblPrEx>
          <w:tblLook w:val="04A0" w:firstRow="1" w:lastRow="0" w:firstColumn="1" w:lastColumn="0" w:noHBand="0" w:noVBand="1"/>
        </w:tblPrEx>
        <w:tc>
          <w:tcPr>
            <w:tcW w:w="4552" w:type="dxa"/>
            <w:shd w:val="clear" w:color="auto" w:fill="auto"/>
            <w:vAlign w:val="center"/>
            <w:hideMark/>
          </w:tcPr>
          <w:p w14:paraId="5FAF4F2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транспортной системы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637D042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E153CB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1FC6E53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92 0 00 00000</w:t>
            </w:r>
          </w:p>
        </w:tc>
        <w:tc>
          <w:tcPr>
            <w:tcW w:w="567" w:type="dxa"/>
            <w:shd w:val="clear" w:color="auto" w:fill="auto"/>
            <w:tcMar>
              <w:left w:w="28" w:type="dxa"/>
              <w:right w:w="28" w:type="dxa"/>
            </w:tcMar>
            <w:hideMark/>
          </w:tcPr>
          <w:p w14:paraId="2C54335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541771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82578,9</w:t>
            </w:r>
          </w:p>
        </w:tc>
      </w:tr>
      <w:tr w:rsidR="00643059" w:rsidRPr="006D45BB" w14:paraId="1D3110DE" w14:textId="77777777" w:rsidTr="006E7C35">
        <w:tblPrEx>
          <w:tblLook w:val="04A0" w:firstRow="1" w:lastRow="0" w:firstColumn="1" w:lastColumn="0" w:noHBand="0" w:noVBand="1"/>
        </w:tblPrEx>
        <w:tc>
          <w:tcPr>
            <w:tcW w:w="4552" w:type="dxa"/>
            <w:shd w:val="clear" w:color="auto" w:fill="auto"/>
            <w:vAlign w:val="center"/>
            <w:hideMark/>
          </w:tcPr>
          <w:p w14:paraId="373ECD8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Обеспечение населения Ульяновской области качественными услугами пассажирского транспорта в 2015-2021 годах</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транспортной системы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7F5ECD3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2F4954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2C0F588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92 2 00 00000</w:t>
            </w:r>
          </w:p>
        </w:tc>
        <w:tc>
          <w:tcPr>
            <w:tcW w:w="567" w:type="dxa"/>
            <w:shd w:val="clear" w:color="auto" w:fill="auto"/>
            <w:tcMar>
              <w:left w:w="28" w:type="dxa"/>
              <w:right w:w="28" w:type="dxa"/>
            </w:tcMar>
            <w:hideMark/>
          </w:tcPr>
          <w:p w14:paraId="63C2F7A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9A36A4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82578,9</w:t>
            </w:r>
          </w:p>
        </w:tc>
      </w:tr>
      <w:tr w:rsidR="00643059" w:rsidRPr="006D45BB" w14:paraId="741B2B28" w14:textId="77777777" w:rsidTr="006E7C35">
        <w:tblPrEx>
          <w:tblLook w:val="04A0" w:firstRow="1" w:lastRow="0" w:firstColumn="1" w:lastColumn="0" w:noHBand="0" w:noVBand="1"/>
        </w:tblPrEx>
        <w:tc>
          <w:tcPr>
            <w:tcW w:w="4552" w:type="dxa"/>
            <w:shd w:val="clear" w:color="auto" w:fill="auto"/>
            <w:vAlign w:val="center"/>
            <w:hideMark/>
          </w:tcPr>
          <w:p w14:paraId="7E60DDC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Мероприятия, направленные на развитие пассажирских перевозок воздушным транспортом</w:t>
            </w:r>
            <w:r w:rsidR="00AB25BC">
              <w:rPr>
                <w:rFonts w:ascii="PT Astra Serif" w:hAnsi="PT Astra Serif"/>
                <w:bCs/>
                <w:sz w:val="28"/>
                <w:szCs w:val="28"/>
              </w:rPr>
              <w:t>»</w:t>
            </w:r>
          </w:p>
        </w:tc>
        <w:tc>
          <w:tcPr>
            <w:tcW w:w="425" w:type="dxa"/>
            <w:shd w:val="clear" w:color="auto" w:fill="auto"/>
            <w:tcMar>
              <w:left w:w="28" w:type="dxa"/>
              <w:right w:w="28" w:type="dxa"/>
            </w:tcMar>
            <w:hideMark/>
          </w:tcPr>
          <w:p w14:paraId="6528FF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0EED87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15F38EB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92 2 04 00000</w:t>
            </w:r>
          </w:p>
        </w:tc>
        <w:tc>
          <w:tcPr>
            <w:tcW w:w="567" w:type="dxa"/>
            <w:shd w:val="clear" w:color="auto" w:fill="auto"/>
            <w:tcMar>
              <w:left w:w="28" w:type="dxa"/>
              <w:right w:w="28" w:type="dxa"/>
            </w:tcMar>
            <w:hideMark/>
          </w:tcPr>
          <w:p w14:paraId="3BB61C8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470528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82578,9</w:t>
            </w:r>
          </w:p>
        </w:tc>
      </w:tr>
      <w:tr w:rsidR="00643059" w:rsidRPr="006D45BB" w14:paraId="4DB44FF6" w14:textId="77777777" w:rsidTr="006E7C35">
        <w:tblPrEx>
          <w:tblLook w:val="04A0" w:firstRow="1" w:lastRow="0" w:firstColumn="1" w:lastColumn="0" w:noHBand="0" w:noVBand="1"/>
        </w:tblPrEx>
        <w:tc>
          <w:tcPr>
            <w:tcW w:w="4552" w:type="dxa"/>
            <w:shd w:val="clear" w:color="auto" w:fill="auto"/>
            <w:vAlign w:val="center"/>
            <w:hideMark/>
          </w:tcPr>
          <w:p w14:paraId="5153921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Приобретение в собственность Ульяновской области дополнительных акций, размещаемых при увеличении уставного капитала Акционерного общества </w:t>
            </w:r>
            <w:r w:rsidR="00AB25BC">
              <w:rPr>
                <w:rFonts w:ascii="PT Astra Serif" w:hAnsi="PT Astra Serif"/>
                <w:bCs/>
                <w:sz w:val="28"/>
                <w:szCs w:val="28"/>
              </w:rPr>
              <w:t>«</w:t>
            </w:r>
            <w:r w:rsidRPr="00643059">
              <w:rPr>
                <w:rFonts w:ascii="PT Astra Serif" w:hAnsi="PT Astra Serif"/>
                <w:bCs/>
                <w:sz w:val="28"/>
                <w:szCs w:val="28"/>
              </w:rPr>
              <w:t>Аэропорт Ульяновск</w:t>
            </w:r>
            <w:r w:rsidR="00AB25BC">
              <w:rPr>
                <w:rFonts w:ascii="PT Astra Serif" w:hAnsi="PT Astra Serif"/>
                <w:bCs/>
                <w:sz w:val="28"/>
                <w:szCs w:val="28"/>
              </w:rPr>
              <w:t>»</w:t>
            </w:r>
            <w:r w:rsidRPr="00643059">
              <w:rPr>
                <w:rFonts w:ascii="PT Astra Serif" w:hAnsi="PT Astra Serif"/>
                <w:bCs/>
                <w:sz w:val="28"/>
                <w:szCs w:val="28"/>
              </w:rPr>
              <w:t>, в целях уплаты основного долга по кредиту на капитальный ремонт объектов аэропортовой инфраструктуры, в том числе оборудование и техническое оснащение многостороннего работающего на нерегулярной основе пункта пропуска через Государственную границу Российской Федерации в аэропорту Ульяновск (Баратаевка)</w:t>
            </w:r>
          </w:p>
        </w:tc>
        <w:tc>
          <w:tcPr>
            <w:tcW w:w="425" w:type="dxa"/>
            <w:shd w:val="clear" w:color="auto" w:fill="auto"/>
            <w:tcMar>
              <w:left w:w="28" w:type="dxa"/>
              <w:right w:w="28" w:type="dxa"/>
            </w:tcMar>
            <w:hideMark/>
          </w:tcPr>
          <w:p w14:paraId="0E197B0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291146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12C9A0D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92 2 04 42410</w:t>
            </w:r>
          </w:p>
        </w:tc>
        <w:tc>
          <w:tcPr>
            <w:tcW w:w="567" w:type="dxa"/>
            <w:shd w:val="clear" w:color="auto" w:fill="auto"/>
            <w:tcMar>
              <w:left w:w="28" w:type="dxa"/>
              <w:right w:w="28" w:type="dxa"/>
            </w:tcMar>
            <w:hideMark/>
          </w:tcPr>
          <w:p w14:paraId="5C2C52F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B78A08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58000,0</w:t>
            </w:r>
          </w:p>
        </w:tc>
      </w:tr>
      <w:tr w:rsidR="00643059" w:rsidRPr="006D45BB" w14:paraId="6DE3D9D5" w14:textId="77777777" w:rsidTr="006E7C35">
        <w:tblPrEx>
          <w:tblLook w:val="04A0" w:firstRow="1" w:lastRow="0" w:firstColumn="1" w:lastColumn="0" w:noHBand="0" w:noVBand="1"/>
        </w:tblPrEx>
        <w:tc>
          <w:tcPr>
            <w:tcW w:w="4552" w:type="dxa"/>
            <w:shd w:val="clear" w:color="auto" w:fill="auto"/>
            <w:vAlign w:val="center"/>
            <w:hideMark/>
          </w:tcPr>
          <w:p w14:paraId="196C6B2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6F58A3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67B721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38D3C96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92 2 04 42410</w:t>
            </w:r>
          </w:p>
        </w:tc>
        <w:tc>
          <w:tcPr>
            <w:tcW w:w="567" w:type="dxa"/>
            <w:shd w:val="clear" w:color="auto" w:fill="auto"/>
            <w:tcMar>
              <w:left w:w="28" w:type="dxa"/>
              <w:right w:w="28" w:type="dxa"/>
            </w:tcMar>
            <w:hideMark/>
          </w:tcPr>
          <w:p w14:paraId="2FE306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337D6D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58000,0</w:t>
            </w:r>
          </w:p>
        </w:tc>
      </w:tr>
      <w:tr w:rsidR="00643059" w:rsidRPr="006D45BB" w14:paraId="671712D7" w14:textId="77777777" w:rsidTr="006E7C35">
        <w:tblPrEx>
          <w:tblLook w:val="04A0" w:firstRow="1" w:lastRow="0" w:firstColumn="1" w:lastColumn="0" w:noHBand="0" w:noVBand="1"/>
        </w:tblPrEx>
        <w:tc>
          <w:tcPr>
            <w:tcW w:w="4552" w:type="dxa"/>
            <w:shd w:val="clear" w:color="auto" w:fill="auto"/>
            <w:vAlign w:val="center"/>
            <w:hideMark/>
          </w:tcPr>
          <w:p w14:paraId="5928B57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из областного бюджета Ульяновской области юридическим лицам, осуществляющим аэропортовую деятельность, в целях возмещения затрат, связанных с уплатой процентов по кредитам, привлечённым в целях капитального ремонта объектов аэропортовой инфраструктуры, в том числе оборудование и техническое оснащение многостороннего работающего на нерегулярной основе пункта пропуска через Государственную границу Российской Федерации в аэропорту Ульяновск (Баратаевка)</w:t>
            </w:r>
          </w:p>
        </w:tc>
        <w:tc>
          <w:tcPr>
            <w:tcW w:w="425" w:type="dxa"/>
            <w:shd w:val="clear" w:color="auto" w:fill="auto"/>
            <w:tcMar>
              <w:left w:w="28" w:type="dxa"/>
              <w:right w:w="28" w:type="dxa"/>
            </w:tcMar>
            <w:hideMark/>
          </w:tcPr>
          <w:p w14:paraId="09C7790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47A6AE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2764726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92 2 04 42420</w:t>
            </w:r>
          </w:p>
        </w:tc>
        <w:tc>
          <w:tcPr>
            <w:tcW w:w="567" w:type="dxa"/>
            <w:shd w:val="clear" w:color="auto" w:fill="auto"/>
            <w:tcMar>
              <w:left w:w="28" w:type="dxa"/>
              <w:right w:w="28" w:type="dxa"/>
            </w:tcMar>
            <w:hideMark/>
          </w:tcPr>
          <w:p w14:paraId="538548E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B4BD42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24578,9</w:t>
            </w:r>
          </w:p>
        </w:tc>
      </w:tr>
      <w:tr w:rsidR="00643059" w:rsidRPr="006D45BB" w14:paraId="6CD8852A" w14:textId="77777777" w:rsidTr="006E7C35">
        <w:tblPrEx>
          <w:tblLook w:val="04A0" w:firstRow="1" w:lastRow="0" w:firstColumn="1" w:lastColumn="0" w:noHBand="0" w:noVBand="1"/>
        </w:tblPrEx>
        <w:tc>
          <w:tcPr>
            <w:tcW w:w="4552" w:type="dxa"/>
            <w:shd w:val="clear" w:color="auto" w:fill="auto"/>
            <w:vAlign w:val="center"/>
            <w:hideMark/>
          </w:tcPr>
          <w:p w14:paraId="7B3ABC2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17516C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9CE84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72CC0E8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92 2 04 42420</w:t>
            </w:r>
          </w:p>
        </w:tc>
        <w:tc>
          <w:tcPr>
            <w:tcW w:w="567" w:type="dxa"/>
            <w:shd w:val="clear" w:color="auto" w:fill="auto"/>
            <w:tcMar>
              <w:left w:w="28" w:type="dxa"/>
              <w:right w:w="28" w:type="dxa"/>
            </w:tcMar>
            <w:hideMark/>
          </w:tcPr>
          <w:p w14:paraId="1955BDF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09646D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24578,9</w:t>
            </w:r>
          </w:p>
        </w:tc>
      </w:tr>
      <w:tr w:rsidR="00643059" w:rsidRPr="006D45BB" w14:paraId="2E83AC60" w14:textId="77777777" w:rsidTr="006E7C35">
        <w:tblPrEx>
          <w:tblLook w:val="04A0" w:firstRow="1" w:lastRow="0" w:firstColumn="1" w:lastColumn="0" w:noHBand="0" w:noVBand="1"/>
        </w:tblPrEx>
        <w:tc>
          <w:tcPr>
            <w:tcW w:w="4552" w:type="dxa"/>
            <w:shd w:val="clear" w:color="auto" w:fill="auto"/>
            <w:vAlign w:val="center"/>
            <w:hideMark/>
          </w:tcPr>
          <w:p w14:paraId="4979851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Повышение эффективности управления государственным имуществом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2015-2021 годы</w:t>
            </w:r>
          </w:p>
        </w:tc>
        <w:tc>
          <w:tcPr>
            <w:tcW w:w="425" w:type="dxa"/>
            <w:shd w:val="clear" w:color="auto" w:fill="auto"/>
            <w:tcMar>
              <w:left w:w="28" w:type="dxa"/>
              <w:right w:w="28" w:type="dxa"/>
            </w:tcMar>
            <w:hideMark/>
          </w:tcPr>
          <w:p w14:paraId="55F354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30F558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2E50248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97 0 00 00000</w:t>
            </w:r>
          </w:p>
        </w:tc>
        <w:tc>
          <w:tcPr>
            <w:tcW w:w="567" w:type="dxa"/>
            <w:shd w:val="clear" w:color="auto" w:fill="auto"/>
            <w:tcMar>
              <w:left w:w="28" w:type="dxa"/>
              <w:right w:w="28" w:type="dxa"/>
            </w:tcMar>
            <w:hideMark/>
          </w:tcPr>
          <w:p w14:paraId="53965A2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A0EA2A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27000,0</w:t>
            </w:r>
          </w:p>
        </w:tc>
      </w:tr>
      <w:tr w:rsidR="00643059" w:rsidRPr="006D45BB" w14:paraId="0EE00BDA" w14:textId="77777777" w:rsidTr="006E7C35">
        <w:tblPrEx>
          <w:tblLook w:val="04A0" w:firstRow="1" w:lastRow="0" w:firstColumn="1" w:lastColumn="0" w:noHBand="0" w:noVBand="1"/>
        </w:tblPrEx>
        <w:tc>
          <w:tcPr>
            <w:tcW w:w="4552" w:type="dxa"/>
            <w:shd w:val="clear" w:color="auto" w:fill="auto"/>
            <w:vAlign w:val="center"/>
            <w:hideMark/>
          </w:tcPr>
          <w:p w14:paraId="0C78BD7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Приобретение объектов недвижимого имущества в государственную собственность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0F082E0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7D9BE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07748BF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97 0 03 00000</w:t>
            </w:r>
          </w:p>
        </w:tc>
        <w:tc>
          <w:tcPr>
            <w:tcW w:w="567" w:type="dxa"/>
            <w:shd w:val="clear" w:color="auto" w:fill="auto"/>
            <w:tcMar>
              <w:left w:w="28" w:type="dxa"/>
              <w:right w:w="28" w:type="dxa"/>
            </w:tcMar>
            <w:hideMark/>
          </w:tcPr>
          <w:p w14:paraId="1D29BD5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551D1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27000,0</w:t>
            </w:r>
          </w:p>
        </w:tc>
      </w:tr>
      <w:tr w:rsidR="00643059" w:rsidRPr="006D45BB" w14:paraId="2B659CE2" w14:textId="77777777" w:rsidTr="006E7C35">
        <w:tblPrEx>
          <w:tblLook w:val="04A0" w:firstRow="1" w:lastRow="0" w:firstColumn="1" w:lastColumn="0" w:noHBand="0" w:noVBand="1"/>
        </w:tblPrEx>
        <w:tc>
          <w:tcPr>
            <w:tcW w:w="4552" w:type="dxa"/>
            <w:shd w:val="clear" w:color="auto" w:fill="auto"/>
            <w:vAlign w:val="center"/>
            <w:hideMark/>
          </w:tcPr>
          <w:p w14:paraId="44335B9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Приобретение здания и нежилых помещений по адресу: г. Ульяновск, ул. Льва Толстого, д. 60</w:t>
            </w:r>
          </w:p>
        </w:tc>
        <w:tc>
          <w:tcPr>
            <w:tcW w:w="425" w:type="dxa"/>
            <w:shd w:val="clear" w:color="auto" w:fill="auto"/>
            <w:tcMar>
              <w:left w:w="28" w:type="dxa"/>
              <w:right w:w="28" w:type="dxa"/>
            </w:tcMar>
            <w:hideMark/>
          </w:tcPr>
          <w:p w14:paraId="014CE4C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DF17F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34C7AA4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97 0 03 62880</w:t>
            </w:r>
          </w:p>
        </w:tc>
        <w:tc>
          <w:tcPr>
            <w:tcW w:w="567" w:type="dxa"/>
            <w:shd w:val="clear" w:color="auto" w:fill="auto"/>
            <w:tcMar>
              <w:left w:w="28" w:type="dxa"/>
              <w:right w:w="28" w:type="dxa"/>
            </w:tcMar>
            <w:hideMark/>
          </w:tcPr>
          <w:p w14:paraId="6ADC795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72757F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27000,0</w:t>
            </w:r>
          </w:p>
        </w:tc>
      </w:tr>
      <w:tr w:rsidR="00643059" w:rsidRPr="006D45BB" w14:paraId="0AA57437" w14:textId="77777777" w:rsidTr="006E7C35">
        <w:tblPrEx>
          <w:tblLook w:val="04A0" w:firstRow="1" w:lastRow="0" w:firstColumn="1" w:lastColumn="0" w:noHBand="0" w:noVBand="1"/>
        </w:tblPrEx>
        <w:tc>
          <w:tcPr>
            <w:tcW w:w="4552" w:type="dxa"/>
            <w:shd w:val="clear" w:color="auto" w:fill="auto"/>
            <w:vAlign w:val="center"/>
            <w:hideMark/>
          </w:tcPr>
          <w:p w14:paraId="744045E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60C63A1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FAF14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6A9FB5D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97 0 03 62880</w:t>
            </w:r>
          </w:p>
        </w:tc>
        <w:tc>
          <w:tcPr>
            <w:tcW w:w="567" w:type="dxa"/>
            <w:shd w:val="clear" w:color="auto" w:fill="auto"/>
            <w:tcMar>
              <w:left w:w="28" w:type="dxa"/>
              <w:right w:w="28" w:type="dxa"/>
            </w:tcMar>
            <w:hideMark/>
          </w:tcPr>
          <w:p w14:paraId="0C10EC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0048F9D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27000,0</w:t>
            </w:r>
          </w:p>
        </w:tc>
      </w:tr>
      <w:tr w:rsidR="00643059" w:rsidRPr="006D45BB" w14:paraId="2FE8FE2E" w14:textId="77777777" w:rsidTr="006E7C35">
        <w:tblPrEx>
          <w:tblLook w:val="04A0" w:firstRow="1" w:lastRow="0" w:firstColumn="1" w:lastColumn="0" w:noHBand="0" w:noVBand="1"/>
        </w:tblPrEx>
        <w:tc>
          <w:tcPr>
            <w:tcW w:w="4552" w:type="dxa"/>
            <w:shd w:val="clear" w:color="auto" w:fill="auto"/>
            <w:vAlign w:val="center"/>
            <w:hideMark/>
          </w:tcPr>
          <w:p w14:paraId="086823EC" w14:textId="77777777" w:rsidR="00643059" w:rsidRPr="00643059" w:rsidRDefault="00643059" w:rsidP="007F5824">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малого и среднего предпринимательства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2019-2024 годы</w:t>
            </w:r>
          </w:p>
        </w:tc>
        <w:tc>
          <w:tcPr>
            <w:tcW w:w="425" w:type="dxa"/>
            <w:shd w:val="clear" w:color="auto" w:fill="auto"/>
            <w:tcMar>
              <w:left w:w="28" w:type="dxa"/>
              <w:right w:w="28" w:type="dxa"/>
            </w:tcMar>
            <w:hideMark/>
          </w:tcPr>
          <w:p w14:paraId="1E36D09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7ED26D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1FF723C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990 00 00000</w:t>
            </w:r>
          </w:p>
        </w:tc>
        <w:tc>
          <w:tcPr>
            <w:tcW w:w="567" w:type="dxa"/>
            <w:shd w:val="clear" w:color="auto" w:fill="auto"/>
            <w:tcMar>
              <w:left w:w="28" w:type="dxa"/>
              <w:right w:w="28" w:type="dxa"/>
            </w:tcMar>
            <w:hideMark/>
          </w:tcPr>
          <w:p w14:paraId="67253D5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AAE686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527689,3</w:t>
            </w:r>
          </w:p>
        </w:tc>
      </w:tr>
      <w:tr w:rsidR="00643059" w:rsidRPr="006D45BB" w14:paraId="37EAD4AC" w14:textId="77777777" w:rsidTr="006E7C35">
        <w:tblPrEx>
          <w:tblLook w:val="04A0" w:firstRow="1" w:lastRow="0" w:firstColumn="1" w:lastColumn="0" w:noHBand="0" w:noVBand="1"/>
        </w:tblPrEx>
        <w:tc>
          <w:tcPr>
            <w:tcW w:w="4552" w:type="dxa"/>
            <w:shd w:val="clear" w:color="auto" w:fill="auto"/>
            <w:vAlign w:val="center"/>
            <w:hideMark/>
          </w:tcPr>
          <w:p w14:paraId="186C09B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Оказание государственной поддержки организациям, образующим инфраструктуру поддержки субъектов малого и среднего предпринимательства 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03BDBDF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12DC3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73A0185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99 0 03 00000</w:t>
            </w:r>
          </w:p>
        </w:tc>
        <w:tc>
          <w:tcPr>
            <w:tcW w:w="567" w:type="dxa"/>
            <w:shd w:val="clear" w:color="auto" w:fill="auto"/>
            <w:tcMar>
              <w:left w:w="28" w:type="dxa"/>
              <w:right w:w="28" w:type="dxa"/>
            </w:tcMar>
            <w:hideMark/>
          </w:tcPr>
          <w:p w14:paraId="5FD2CD4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519C01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10870,0</w:t>
            </w:r>
          </w:p>
        </w:tc>
      </w:tr>
      <w:tr w:rsidR="00643059" w:rsidRPr="006D45BB" w14:paraId="4F9EF35C" w14:textId="77777777" w:rsidTr="006E7C35">
        <w:tblPrEx>
          <w:tblLook w:val="04A0" w:firstRow="1" w:lastRow="0" w:firstColumn="1" w:lastColumn="0" w:noHBand="0" w:noVBand="1"/>
        </w:tblPrEx>
        <w:tc>
          <w:tcPr>
            <w:tcW w:w="4552" w:type="dxa"/>
            <w:shd w:val="clear" w:color="auto" w:fill="auto"/>
            <w:vAlign w:val="center"/>
            <w:hideMark/>
          </w:tcPr>
          <w:p w14:paraId="46EDABA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Предоставление субсидий Союзу </w:t>
            </w:r>
            <w:r w:rsidR="00AB25BC">
              <w:rPr>
                <w:rFonts w:ascii="PT Astra Serif" w:hAnsi="PT Astra Serif"/>
                <w:bCs/>
                <w:sz w:val="28"/>
                <w:szCs w:val="28"/>
              </w:rPr>
              <w:t>«</w:t>
            </w:r>
            <w:r w:rsidRPr="00643059">
              <w:rPr>
                <w:rFonts w:ascii="PT Astra Serif" w:hAnsi="PT Astra Serif"/>
                <w:bCs/>
                <w:sz w:val="28"/>
                <w:szCs w:val="28"/>
              </w:rPr>
              <w:t>Ульяновская областная торгово-промышленная палата</w:t>
            </w:r>
            <w:r w:rsidR="00AB25BC">
              <w:rPr>
                <w:rFonts w:ascii="PT Astra Serif" w:hAnsi="PT Astra Serif"/>
                <w:bCs/>
                <w:sz w:val="28"/>
                <w:szCs w:val="28"/>
              </w:rPr>
              <w:t>»</w:t>
            </w:r>
            <w:r w:rsidRPr="00643059">
              <w:rPr>
                <w:rFonts w:ascii="PT Astra Serif" w:hAnsi="PT Astra Serif"/>
                <w:bCs/>
                <w:sz w:val="28"/>
                <w:szCs w:val="28"/>
              </w:rPr>
              <w:t xml:space="preserve"> в целях финансового обеспечения затрат, связанных с оказанием поддержки субъектам малого и среднего предпринимательства</w:t>
            </w:r>
          </w:p>
        </w:tc>
        <w:tc>
          <w:tcPr>
            <w:tcW w:w="425" w:type="dxa"/>
            <w:shd w:val="clear" w:color="auto" w:fill="auto"/>
            <w:tcMar>
              <w:left w:w="28" w:type="dxa"/>
              <w:right w:w="28" w:type="dxa"/>
            </w:tcMar>
            <w:hideMark/>
          </w:tcPr>
          <w:p w14:paraId="26DF892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89D62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78D1FD1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99 0 03 62330</w:t>
            </w:r>
          </w:p>
        </w:tc>
        <w:tc>
          <w:tcPr>
            <w:tcW w:w="567" w:type="dxa"/>
            <w:shd w:val="clear" w:color="auto" w:fill="auto"/>
            <w:tcMar>
              <w:left w:w="28" w:type="dxa"/>
              <w:right w:w="28" w:type="dxa"/>
            </w:tcMar>
            <w:hideMark/>
          </w:tcPr>
          <w:p w14:paraId="2AE74D9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699A6C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10870,0</w:t>
            </w:r>
          </w:p>
        </w:tc>
      </w:tr>
      <w:tr w:rsidR="00643059" w:rsidRPr="006D45BB" w14:paraId="7B8246DE" w14:textId="77777777" w:rsidTr="006E7C35">
        <w:tblPrEx>
          <w:tblLook w:val="04A0" w:firstRow="1" w:lastRow="0" w:firstColumn="1" w:lastColumn="0" w:noHBand="0" w:noVBand="1"/>
        </w:tblPrEx>
        <w:tc>
          <w:tcPr>
            <w:tcW w:w="4552" w:type="dxa"/>
            <w:shd w:val="clear" w:color="auto" w:fill="auto"/>
            <w:vAlign w:val="center"/>
            <w:hideMark/>
          </w:tcPr>
          <w:p w14:paraId="1FEAE19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0DC6D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34EF72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376CCF6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99 0 03 62330</w:t>
            </w:r>
          </w:p>
        </w:tc>
        <w:tc>
          <w:tcPr>
            <w:tcW w:w="567" w:type="dxa"/>
            <w:shd w:val="clear" w:color="auto" w:fill="auto"/>
            <w:tcMar>
              <w:left w:w="28" w:type="dxa"/>
              <w:right w:w="28" w:type="dxa"/>
            </w:tcMar>
            <w:hideMark/>
          </w:tcPr>
          <w:p w14:paraId="645CED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5C13B7E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10870,0</w:t>
            </w:r>
          </w:p>
        </w:tc>
      </w:tr>
      <w:tr w:rsidR="00643059" w:rsidRPr="006D45BB" w14:paraId="392067B9" w14:textId="77777777" w:rsidTr="006E7C35">
        <w:tblPrEx>
          <w:tblLook w:val="04A0" w:firstRow="1" w:lastRow="0" w:firstColumn="1" w:lastColumn="0" w:noHBand="0" w:noVBand="1"/>
        </w:tblPrEx>
        <w:tc>
          <w:tcPr>
            <w:tcW w:w="4552" w:type="dxa"/>
            <w:shd w:val="clear" w:color="auto" w:fill="auto"/>
            <w:vAlign w:val="center"/>
            <w:hideMark/>
          </w:tcPr>
          <w:p w14:paraId="4FE5B6D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Расширение доступа субъектов малого и среднего предпринимательства к финансовым ресурсам, в том числе к льготному финансированию</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Расширение доступа субъектов малого и среднего предпринимательства к финансовым ресурсам, в том числе к льготному финансированию</w:t>
            </w:r>
            <w:r w:rsidR="00AB25BC">
              <w:rPr>
                <w:rFonts w:ascii="PT Astra Serif" w:hAnsi="PT Astra Serif"/>
                <w:bCs/>
                <w:sz w:val="28"/>
                <w:szCs w:val="28"/>
              </w:rPr>
              <w:t>»</w:t>
            </w:r>
          </w:p>
        </w:tc>
        <w:tc>
          <w:tcPr>
            <w:tcW w:w="425" w:type="dxa"/>
            <w:shd w:val="clear" w:color="auto" w:fill="auto"/>
            <w:tcMar>
              <w:left w:w="28" w:type="dxa"/>
              <w:right w:w="28" w:type="dxa"/>
            </w:tcMar>
            <w:hideMark/>
          </w:tcPr>
          <w:p w14:paraId="3AA3800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D72D8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29DEA49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99 0 I4 00000</w:t>
            </w:r>
          </w:p>
        </w:tc>
        <w:tc>
          <w:tcPr>
            <w:tcW w:w="567" w:type="dxa"/>
            <w:shd w:val="clear" w:color="auto" w:fill="auto"/>
            <w:tcMar>
              <w:left w:w="28" w:type="dxa"/>
              <w:right w:w="28" w:type="dxa"/>
            </w:tcMar>
            <w:hideMark/>
          </w:tcPr>
          <w:p w14:paraId="5D5D9F3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BB27AD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48000,0</w:t>
            </w:r>
          </w:p>
        </w:tc>
      </w:tr>
      <w:tr w:rsidR="00643059" w:rsidRPr="006D45BB" w14:paraId="77CF72F6" w14:textId="77777777" w:rsidTr="006E7C35">
        <w:tblPrEx>
          <w:tblLook w:val="04A0" w:firstRow="1" w:lastRow="0" w:firstColumn="1" w:lastColumn="0" w:noHBand="0" w:noVBand="1"/>
        </w:tblPrEx>
        <w:tc>
          <w:tcPr>
            <w:tcW w:w="4552" w:type="dxa"/>
            <w:shd w:val="clear" w:color="auto" w:fill="auto"/>
            <w:vAlign w:val="center"/>
            <w:hideMark/>
          </w:tcPr>
          <w:p w14:paraId="2B37EC5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Предоставление субсидий акционерному обществу </w:t>
            </w:r>
            <w:r w:rsidR="00AB25BC">
              <w:rPr>
                <w:rFonts w:ascii="PT Astra Serif" w:hAnsi="PT Astra Serif"/>
                <w:bCs/>
                <w:sz w:val="28"/>
                <w:szCs w:val="28"/>
              </w:rPr>
              <w:t>«</w:t>
            </w:r>
            <w:r w:rsidRPr="00643059">
              <w:rPr>
                <w:rFonts w:ascii="PT Astra Serif" w:hAnsi="PT Astra Serif"/>
                <w:bCs/>
                <w:sz w:val="28"/>
                <w:szCs w:val="28"/>
              </w:rPr>
              <w:t xml:space="preserve">Лизинговая компания </w:t>
            </w:r>
            <w:r w:rsidR="00AB25BC">
              <w:rPr>
                <w:rFonts w:ascii="PT Astra Serif" w:hAnsi="PT Astra Serif"/>
                <w:bCs/>
                <w:sz w:val="28"/>
                <w:szCs w:val="28"/>
              </w:rPr>
              <w:t>«</w:t>
            </w:r>
            <w:r w:rsidRPr="00643059">
              <w:rPr>
                <w:rFonts w:ascii="PT Astra Serif" w:hAnsi="PT Astra Serif"/>
                <w:bCs/>
                <w:sz w:val="28"/>
                <w:szCs w:val="28"/>
              </w:rPr>
              <w:t>МСП Ульяновск</w:t>
            </w:r>
            <w:r w:rsidR="00AB25BC">
              <w:rPr>
                <w:rFonts w:ascii="PT Astra Serif" w:hAnsi="PT Astra Serif"/>
                <w:bCs/>
                <w:sz w:val="28"/>
                <w:szCs w:val="28"/>
              </w:rPr>
              <w:t>»</w:t>
            </w:r>
            <w:r w:rsidRPr="00643059">
              <w:rPr>
                <w:rFonts w:ascii="PT Astra Serif" w:hAnsi="PT Astra Serif"/>
                <w:bCs/>
                <w:sz w:val="28"/>
                <w:szCs w:val="28"/>
              </w:rPr>
              <w:t xml:space="preserve"> в целях финансового обеспечения затрат в связи с оказанием поддержки субъектам малого и среднего предпринимательства в Ульяновской области с применением льготных размеров лизинговых платежей по договорам финансовой аренды (лизинга)</w:t>
            </w:r>
          </w:p>
        </w:tc>
        <w:tc>
          <w:tcPr>
            <w:tcW w:w="425" w:type="dxa"/>
            <w:shd w:val="clear" w:color="auto" w:fill="auto"/>
            <w:tcMar>
              <w:left w:w="28" w:type="dxa"/>
              <w:right w:w="28" w:type="dxa"/>
            </w:tcMar>
            <w:hideMark/>
          </w:tcPr>
          <w:p w14:paraId="1B73828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96442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5648A1F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99 0 I4 62590</w:t>
            </w:r>
          </w:p>
        </w:tc>
        <w:tc>
          <w:tcPr>
            <w:tcW w:w="567" w:type="dxa"/>
            <w:shd w:val="clear" w:color="auto" w:fill="auto"/>
            <w:tcMar>
              <w:left w:w="28" w:type="dxa"/>
              <w:right w:w="28" w:type="dxa"/>
            </w:tcMar>
            <w:hideMark/>
          </w:tcPr>
          <w:p w14:paraId="3B7AFF6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8A5483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48000,0</w:t>
            </w:r>
          </w:p>
        </w:tc>
      </w:tr>
      <w:tr w:rsidR="00643059" w:rsidRPr="006D45BB" w14:paraId="256D2E2C" w14:textId="77777777" w:rsidTr="006E7C35">
        <w:tblPrEx>
          <w:tblLook w:val="04A0" w:firstRow="1" w:lastRow="0" w:firstColumn="1" w:lastColumn="0" w:noHBand="0" w:noVBand="1"/>
        </w:tblPrEx>
        <w:tc>
          <w:tcPr>
            <w:tcW w:w="4552" w:type="dxa"/>
            <w:shd w:val="clear" w:color="auto" w:fill="auto"/>
            <w:vAlign w:val="center"/>
            <w:hideMark/>
          </w:tcPr>
          <w:p w14:paraId="6C7A4E9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2B26B1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6794A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761F6E4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99 0 I4 62590</w:t>
            </w:r>
          </w:p>
        </w:tc>
        <w:tc>
          <w:tcPr>
            <w:tcW w:w="567" w:type="dxa"/>
            <w:shd w:val="clear" w:color="auto" w:fill="auto"/>
            <w:tcMar>
              <w:left w:w="28" w:type="dxa"/>
              <w:right w:w="28" w:type="dxa"/>
            </w:tcMar>
            <w:hideMark/>
          </w:tcPr>
          <w:p w14:paraId="2ED649A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6DD5280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48000,0</w:t>
            </w:r>
          </w:p>
        </w:tc>
      </w:tr>
      <w:tr w:rsidR="00643059" w:rsidRPr="006D45BB" w14:paraId="42AA16CE" w14:textId="77777777" w:rsidTr="006E7C35">
        <w:tblPrEx>
          <w:tblLook w:val="04A0" w:firstRow="1" w:lastRow="0" w:firstColumn="1" w:lastColumn="0" w:noHBand="0" w:noVBand="1"/>
        </w:tblPrEx>
        <w:tc>
          <w:tcPr>
            <w:tcW w:w="4552" w:type="dxa"/>
            <w:shd w:val="clear" w:color="auto" w:fill="auto"/>
            <w:vAlign w:val="center"/>
            <w:hideMark/>
          </w:tcPr>
          <w:p w14:paraId="6891064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Акселерация субъектов малого и среднего предпринимательства</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Акселерация субъектов малого и среднего предпринимательства</w:t>
            </w:r>
            <w:r w:rsidR="00AB25BC">
              <w:rPr>
                <w:rFonts w:ascii="PT Astra Serif" w:hAnsi="PT Astra Serif"/>
                <w:bCs/>
                <w:sz w:val="28"/>
                <w:szCs w:val="28"/>
              </w:rPr>
              <w:t>»</w:t>
            </w:r>
          </w:p>
        </w:tc>
        <w:tc>
          <w:tcPr>
            <w:tcW w:w="425" w:type="dxa"/>
            <w:shd w:val="clear" w:color="auto" w:fill="auto"/>
            <w:tcMar>
              <w:left w:w="28" w:type="dxa"/>
              <w:right w:w="28" w:type="dxa"/>
            </w:tcMar>
            <w:hideMark/>
          </w:tcPr>
          <w:p w14:paraId="1EA9D54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46749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397C7FE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99 0 I5 00000</w:t>
            </w:r>
          </w:p>
        </w:tc>
        <w:tc>
          <w:tcPr>
            <w:tcW w:w="567" w:type="dxa"/>
            <w:shd w:val="clear" w:color="auto" w:fill="auto"/>
            <w:tcMar>
              <w:left w:w="28" w:type="dxa"/>
              <w:right w:w="28" w:type="dxa"/>
            </w:tcMar>
            <w:hideMark/>
          </w:tcPr>
          <w:p w14:paraId="7842D1A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671B14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457821,2</w:t>
            </w:r>
          </w:p>
        </w:tc>
      </w:tr>
      <w:tr w:rsidR="00643059" w:rsidRPr="006D45BB" w14:paraId="168B62FE" w14:textId="77777777" w:rsidTr="006E7C35">
        <w:tblPrEx>
          <w:tblLook w:val="04A0" w:firstRow="1" w:lastRow="0" w:firstColumn="1" w:lastColumn="0" w:noHBand="0" w:noVBand="1"/>
        </w:tblPrEx>
        <w:tc>
          <w:tcPr>
            <w:tcW w:w="4552" w:type="dxa"/>
            <w:shd w:val="clear" w:color="auto" w:fill="auto"/>
            <w:vAlign w:val="center"/>
            <w:hideMark/>
          </w:tcPr>
          <w:p w14:paraId="1239B0E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поддержка малого и среднего предпринимательства в субъектах Российской Федерации (предоставление субсидий автономной некоммерческой организации </w:t>
            </w:r>
            <w:r w:rsidR="00AB25BC">
              <w:rPr>
                <w:rFonts w:ascii="PT Astra Serif" w:hAnsi="PT Astra Serif"/>
                <w:bCs/>
                <w:sz w:val="28"/>
                <w:szCs w:val="28"/>
              </w:rPr>
              <w:t>«</w:t>
            </w:r>
            <w:r w:rsidRPr="00643059">
              <w:rPr>
                <w:rFonts w:ascii="PT Astra Serif" w:hAnsi="PT Astra Serif"/>
                <w:bCs/>
                <w:sz w:val="28"/>
                <w:szCs w:val="28"/>
              </w:rPr>
              <w:t>Региональный центр поддержки и сопровождения предпринимательства</w:t>
            </w:r>
            <w:r w:rsidR="00AB25BC">
              <w:rPr>
                <w:rFonts w:ascii="PT Astra Serif" w:hAnsi="PT Astra Serif"/>
                <w:bCs/>
                <w:sz w:val="28"/>
                <w:szCs w:val="28"/>
              </w:rPr>
              <w:t>»</w:t>
            </w:r>
            <w:r w:rsidRPr="00643059">
              <w:rPr>
                <w:rFonts w:ascii="PT Astra Serif" w:hAnsi="PT Astra Serif"/>
                <w:bCs/>
                <w:sz w:val="28"/>
                <w:szCs w:val="28"/>
              </w:rPr>
              <w:t xml:space="preserve"> в целях финансового обеспечения затрат, связанных с обеспечением деятельности центра поддержки предпринимательства Ульяновской области)</w:t>
            </w:r>
          </w:p>
        </w:tc>
        <w:tc>
          <w:tcPr>
            <w:tcW w:w="425" w:type="dxa"/>
            <w:shd w:val="clear" w:color="auto" w:fill="auto"/>
            <w:tcMar>
              <w:left w:w="28" w:type="dxa"/>
              <w:right w:w="28" w:type="dxa"/>
            </w:tcMar>
            <w:hideMark/>
          </w:tcPr>
          <w:p w14:paraId="4A44867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41E7DA2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76A7D55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99 0 I5 55272</w:t>
            </w:r>
          </w:p>
        </w:tc>
        <w:tc>
          <w:tcPr>
            <w:tcW w:w="567" w:type="dxa"/>
            <w:shd w:val="clear" w:color="auto" w:fill="auto"/>
            <w:tcMar>
              <w:left w:w="28" w:type="dxa"/>
              <w:right w:w="28" w:type="dxa"/>
            </w:tcMar>
            <w:hideMark/>
          </w:tcPr>
          <w:p w14:paraId="1FB1458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EC4FF8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77726,4</w:t>
            </w:r>
          </w:p>
        </w:tc>
      </w:tr>
      <w:tr w:rsidR="00643059" w:rsidRPr="006D45BB" w14:paraId="432FDE1E" w14:textId="77777777" w:rsidTr="006E7C35">
        <w:tblPrEx>
          <w:tblLook w:val="04A0" w:firstRow="1" w:lastRow="0" w:firstColumn="1" w:lastColumn="0" w:noHBand="0" w:noVBand="1"/>
        </w:tblPrEx>
        <w:tc>
          <w:tcPr>
            <w:tcW w:w="4552" w:type="dxa"/>
            <w:shd w:val="clear" w:color="auto" w:fill="auto"/>
            <w:vAlign w:val="center"/>
            <w:hideMark/>
          </w:tcPr>
          <w:p w14:paraId="7C615D7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3E4AE0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9A4413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0D668F4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99 0 I5 55272</w:t>
            </w:r>
          </w:p>
        </w:tc>
        <w:tc>
          <w:tcPr>
            <w:tcW w:w="567" w:type="dxa"/>
            <w:shd w:val="clear" w:color="auto" w:fill="auto"/>
            <w:tcMar>
              <w:left w:w="28" w:type="dxa"/>
              <w:right w:w="28" w:type="dxa"/>
            </w:tcMar>
            <w:hideMark/>
          </w:tcPr>
          <w:p w14:paraId="32938EC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61D854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77726,4</w:t>
            </w:r>
          </w:p>
        </w:tc>
      </w:tr>
      <w:tr w:rsidR="00643059" w:rsidRPr="006D45BB" w14:paraId="1C999AE5" w14:textId="77777777" w:rsidTr="006E7C35">
        <w:tblPrEx>
          <w:tblLook w:val="04A0" w:firstRow="1" w:lastRow="0" w:firstColumn="1" w:lastColumn="0" w:noHBand="0" w:noVBand="1"/>
        </w:tblPrEx>
        <w:tc>
          <w:tcPr>
            <w:tcW w:w="4552" w:type="dxa"/>
            <w:shd w:val="clear" w:color="auto" w:fill="auto"/>
            <w:vAlign w:val="center"/>
            <w:hideMark/>
          </w:tcPr>
          <w:p w14:paraId="1E68F04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поддержка малого и среднего предпринимательства в субъектах Российской Федерации (предоставление субсидий Микрокредитной компании фонду </w:t>
            </w:r>
            <w:r w:rsidR="00AB25BC">
              <w:rPr>
                <w:rFonts w:ascii="PT Astra Serif" w:hAnsi="PT Astra Serif"/>
                <w:bCs/>
                <w:sz w:val="28"/>
                <w:szCs w:val="28"/>
              </w:rPr>
              <w:t>«</w:t>
            </w:r>
            <w:r w:rsidRPr="00643059">
              <w:rPr>
                <w:rFonts w:ascii="PT Astra Serif" w:hAnsi="PT Astra Serif"/>
                <w:bCs/>
                <w:sz w:val="28"/>
                <w:szCs w:val="28"/>
              </w:rPr>
              <w:t>Фонд Развития и Финансирования предпринимательства</w:t>
            </w:r>
            <w:r w:rsidR="00AB25BC">
              <w:rPr>
                <w:rFonts w:ascii="PT Astra Serif" w:hAnsi="PT Astra Serif"/>
                <w:bCs/>
                <w:sz w:val="28"/>
                <w:szCs w:val="28"/>
              </w:rPr>
              <w:t>»</w:t>
            </w:r>
            <w:r w:rsidRPr="00643059">
              <w:rPr>
                <w:rFonts w:ascii="PT Astra Serif" w:hAnsi="PT Astra Serif"/>
                <w:bCs/>
                <w:sz w:val="28"/>
                <w:szCs w:val="28"/>
              </w:rPr>
              <w:t xml:space="preserve">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 и организациям, образующим инфраструктуру поддержки малого и среднего предпринимательства, осуществляющим деятельность в монопрофильных муниципальных образованиях, расположенных на территории Ульяновской области)</w:t>
            </w:r>
          </w:p>
        </w:tc>
        <w:tc>
          <w:tcPr>
            <w:tcW w:w="425" w:type="dxa"/>
            <w:shd w:val="clear" w:color="auto" w:fill="auto"/>
            <w:tcMar>
              <w:left w:w="28" w:type="dxa"/>
              <w:right w:w="28" w:type="dxa"/>
            </w:tcMar>
            <w:hideMark/>
          </w:tcPr>
          <w:p w14:paraId="3AD6A3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574343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4A7C662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99 0 I5 55276</w:t>
            </w:r>
          </w:p>
        </w:tc>
        <w:tc>
          <w:tcPr>
            <w:tcW w:w="567" w:type="dxa"/>
            <w:shd w:val="clear" w:color="auto" w:fill="auto"/>
            <w:tcMar>
              <w:left w:w="28" w:type="dxa"/>
              <w:right w:w="28" w:type="dxa"/>
            </w:tcMar>
            <w:hideMark/>
          </w:tcPr>
          <w:p w14:paraId="2167F3C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C00250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47720,2</w:t>
            </w:r>
          </w:p>
        </w:tc>
      </w:tr>
      <w:tr w:rsidR="00643059" w:rsidRPr="006D45BB" w14:paraId="15A7322A" w14:textId="77777777" w:rsidTr="006E7C35">
        <w:tblPrEx>
          <w:tblLook w:val="04A0" w:firstRow="1" w:lastRow="0" w:firstColumn="1" w:lastColumn="0" w:noHBand="0" w:noVBand="1"/>
        </w:tblPrEx>
        <w:tc>
          <w:tcPr>
            <w:tcW w:w="4552" w:type="dxa"/>
            <w:shd w:val="clear" w:color="auto" w:fill="auto"/>
            <w:vAlign w:val="center"/>
            <w:hideMark/>
          </w:tcPr>
          <w:p w14:paraId="4BD807C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39AE32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ACCC7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4D03132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99 0 I5 55276</w:t>
            </w:r>
          </w:p>
        </w:tc>
        <w:tc>
          <w:tcPr>
            <w:tcW w:w="567" w:type="dxa"/>
            <w:shd w:val="clear" w:color="auto" w:fill="auto"/>
            <w:tcMar>
              <w:left w:w="28" w:type="dxa"/>
              <w:right w:w="28" w:type="dxa"/>
            </w:tcMar>
            <w:hideMark/>
          </w:tcPr>
          <w:p w14:paraId="0A034D7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3BBE7B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47720,2</w:t>
            </w:r>
          </w:p>
        </w:tc>
      </w:tr>
      <w:tr w:rsidR="00643059" w:rsidRPr="006D45BB" w14:paraId="6CBE8FDF" w14:textId="77777777" w:rsidTr="006E7C35">
        <w:tblPrEx>
          <w:tblLook w:val="04A0" w:firstRow="1" w:lastRow="0" w:firstColumn="1" w:lastColumn="0" w:noHBand="0" w:noVBand="1"/>
        </w:tblPrEx>
        <w:tc>
          <w:tcPr>
            <w:tcW w:w="4552" w:type="dxa"/>
            <w:shd w:val="clear" w:color="auto" w:fill="auto"/>
            <w:vAlign w:val="center"/>
            <w:hideMark/>
          </w:tcPr>
          <w:p w14:paraId="4A3C30E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поддержка малого и среднего предпринимательства в субъектах Российской Федерации (предоставление субсидий Микрокредитной компании фонду </w:t>
            </w:r>
            <w:r w:rsidR="00AB25BC">
              <w:rPr>
                <w:rFonts w:ascii="PT Astra Serif" w:hAnsi="PT Astra Serif"/>
                <w:bCs/>
                <w:sz w:val="28"/>
                <w:szCs w:val="28"/>
              </w:rPr>
              <w:t>«</w:t>
            </w:r>
            <w:r w:rsidRPr="00643059">
              <w:rPr>
                <w:rFonts w:ascii="PT Astra Serif" w:hAnsi="PT Astra Serif"/>
                <w:bCs/>
                <w:sz w:val="28"/>
                <w:szCs w:val="28"/>
              </w:rPr>
              <w:t>Фонд Развития и Финансирования предпринимательства</w:t>
            </w:r>
            <w:r w:rsidR="00AB25BC">
              <w:rPr>
                <w:rFonts w:ascii="PT Astra Serif" w:hAnsi="PT Astra Serif"/>
                <w:bCs/>
                <w:sz w:val="28"/>
                <w:szCs w:val="28"/>
              </w:rPr>
              <w:t>»</w:t>
            </w:r>
            <w:r w:rsidRPr="00643059">
              <w:rPr>
                <w:rFonts w:ascii="PT Astra Serif" w:hAnsi="PT Astra Serif"/>
                <w:bCs/>
                <w:sz w:val="28"/>
                <w:szCs w:val="28"/>
              </w:rPr>
              <w:t xml:space="preserve"> в целях финансового обеспечения затрат, связанных с обеспечением деятельности (развитием)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содействия привлечению инвестиций и выходу экспортно ориентированных субъектов малого и среднего предпринимательства на международные рынки)</w:t>
            </w:r>
          </w:p>
        </w:tc>
        <w:tc>
          <w:tcPr>
            <w:tcW w:w="425" w:type="dxa"/>
            <w:shd w:val="clear" w:color="auto" w:fill="auto"/>
            <w:tcMar>
              <w:left w:w="28" w:type="dxa"/>
              <w:right w:w="28" w:type="dxa"/>
            </w:tcMar>
            <w:hideMark/>
          </w:tcPr>
          <w:p w14:paraId="022CD7E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D626A9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139F0D6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99 0 I5 55277</w:t>
            </w:r>
          </w:p>
        </w:tc>
        <w:tc>
          <w:tcPr>
            <w:tcW w:w="567" w:type="dxa"/>
            <w:shd w:val="clear" w:color="auto" w:fill="auto"/>
            <w:tcMar>
              <w:left w:w="28" w:type="dxa"/>
              <w:right w:w="28" w:type="dxa"/>
            </w:tcMar>
            <w:hideMark/>
          </w:tcPr>
          <w:p w14:paraId="57D0FE6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7BCB02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44472,0</w:t>
            </w:r>
          </w:p>
        </w:tc>
      </w:tr>
      <w:tr w:rsidR="00643059" w:rsidRPr="006D45BB" w14:paraId="77C09E2D" w14:textId="77777777" w:rsidTr="006E7C35">
        <w:tblPrEx>
          <w:tblLook w:val="04A0" w:firstRow="1" w:lastRow="0" w:firstColumn="1" w:lastColumn="0" w:noHBand="0" w:noVBand="1"/>
        </w:tblPrEx>
        <w:tc>
          <w:tcPr>
            <w:tcW w:w="4552" w:type="dxa"/>
            <w:shd w:val="clear" w:color="auto" w:fill="auto"/>
            <w:vAlign w:val="center"/>
            <w:hideMark/>
          </w:tcPr>
          <w:p w14:paraId="65A257B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200B20E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5FA249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4859C90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99 0 I5 55277</w:t>
            </w:r>
          </w:p>
        </w:tc>
        <w:tc>
          <w:tcPr>
            <w:tcW w:w="567" w:type="dxa"/>
            <w:shd w:val="clear" w:color="auto" w:fill="auto"/>
            <w:tcMar>
              <w:left w:w="28" w:type="dxa"/>
              <w:right w:w="28" w:type="dxa"/>
            </w:tcMar>
            <w:hideMark/>
          </w:tcPr>
          <w:p w14:paraId="3782298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177ED51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44472,0</w:t>
            </w:r>
          </w:p>
        </w:tc>
      </w:tr>
      <w:tr w:rsidR="00643059" w:rsidRPr="006D45BB" w14:paraId="3A784697" w14:textId="77777777" w:rsidTr="006E7C35">
        <w:tblPrEx>
          <w:tblLook w:val="04A0" w:firstRow="1" w:lastRow="0" w:firstColumn="1" w:lastColumn="0" w:noHBand="0" w:noVBand="1"/>
        </w:tblPrEx>
        <w:tc>
          <w:tcPr>
            <w:tcW w:w="4552" w:type="dxa"/>
            <w:shd w:val="clear" w:color="auto" w:fill="auto"/>
            <w:vAlign w:val="center"/>
            <w:hideMark/>
          </w:tcPr>
          <w:p w14:paraId="33811C9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поддержка малого и среднего предпринимательства в субъектах Российской Федерации (предоставление субсидий автономной некоммерческой организации </w:t>
            </w:r>
            <w:r w:rsidR="00AB25BC">
              <w:rPr>
                <w:rFonts w:ascii="PT Astra Serif" w:hAnsi="PT Astra Serif"/>
                <w:bCs/>
                <w:sz w:val="28"/>
                <w:szCs w:val="28"/>
              </w:rPr>
              <w:t>«</w:t>
            </w:r>
            <w:r w:rsidRPr="00643059">
              <w:rPr>
                <w:rFonts w:ascii="PT Astra Serif" w:hAnsi="PT Astra Serif"/>
                <w:bCs/>
                <w:sz w:val="28"/>
                <w:szCs w:val="28"/>
              </w:rPr>
              <w:t>Региональный центр поддержки и сопровождения предпринимательства</w:t>
            </w:r>
            <w:r w:rsidR="00AB25BC">
              <w:rPr>
                <w:rFonts w:ascii="PT Astra Serif" w:hAnsi="PT Astra Serif"/>
                <w:bCs/>
                <w:sz w:val="28"/>
                <w:szCs w:val="28"/>
              </w:rPr>
              <w:t>»</w:t>
            </w:r>
            <w:r w:rsidRPr="00643059">
              <w:rPr>
                <w:rFonts w:ascii="PT Astra Serif" w:hAnsi="PT Astra Serif"/>
                <w:bCs/>
                <w:sz w:val="28"/>
                <w:szCs w:val="28"/>
              </w:rPr>
              <w:t xml:space="preserve"> в целях финансового обеспечения затрат, связанных с созданием и обеспечением деятельности многофункциональных центров для бизнеса)</w:t>
            </w:r>
          </w:p>
        </w:tc>
        <w:tc>
          <w:tcPr>
            <w:tcW w:w="425" w:type="dxa"/>
            <w:shd w:val="clear" w:color="auto" w:fill="auto"/>
            <w:tcMar>
              <w:left w:w="28" w:type="dxa"/>
              <w:right w:w="28" w:type="dxa"/>
            </w:tcMar>
            <w:hideMark/>
          </w:tcPr>
          <w:p w14:paraId="7B3354A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B4460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09254EC1" w14:textId="77777777" w:rsidR="00643059" w:rsidRPr="002E40C4" w:rsidRDefault="00643059" w:rsidP="006E7C35">
            <w:pPr>
              <w:jc w:val="center"/>
              <w:rPr>
                <w:rFonts w:ascii="PT Astra Serif" w:hAnsi="PT Astra Serif"/>
                <w:bCs/>
                <w:spacing w:val="-4"/>
                <w:sz w:val="28"/>
                <w:szCs w:val="28"/>
              </w:rPr>
            </w:pPr>
            <w:r w:rsidRPr="002E40C4">
              <w:rPr>
                <w:rFonts w:ascii="PT Astra Serif" w:hAnsi="PT Astra Serif"/>
                <w:bCs/>
                <w:spacing w:val="-4"/>
                <w:sz w:val="28"/>
                <w:szCs w:val="28"/>
              </w:rPr>
              <w:t>99 0 I5 5527А</w:t>
            </w:r>
          </w:p>
        </w:tc>
        <w:tc>
          <w:tcPr>
            <w:tcW w:w="567" w:type="dxa"/>
            <w:shd w:val="clear" w:color="auto" w:fill="auto"/>
            <w:tcMar>
              <w:left w:w="28" w:type="dxa"/>
              <w:right w:w="28" w:type="dxa"/>
            </w:tcMar>
            <w:hideMark/>
          </w:tcPr>
          <w:p w14:paraId="774B03F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3E45AB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29870,6</w:t>
            </w:r>
          </w:p>
        </w:tc>
      </w:tr>
      <w:tr w:rsidR="00643059" w:rsidRPr="006D45BB" w14:paraId="36861D6D" w14:textId="77777777" w:rsidTr="006E7C35">
        <w:tblPrEx>
          <w:tblLook w:val="04A0" w:firstRow="1" w:lastRow="0" w:firstColumn="1" w:lastColumn="0" w:noHBand="0" w:noVBand="1"/>
        </w:tblPrEx>
        <w:tc>
          <w:tcPr>
            <w:tcW w:w="4552" w:type="dxa"/>
            <w:shd w:val="clear" w:color="auto" w:fill="auto"/>
            <w:vAlign w:val="center"/>
            <w:hideMark/>
          </w:tcPr>
          <w:p w14:paraId="3338E63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28E4EA9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109043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01F48064" w14:textId="77777777" w:rsidR="00643059" w:rsidRPr="002E40C4" w:rsidRDefault="00643059" w:rsidP="006E7C35">
            <w:pPr>
              <w:jc w:val="center"/>
              <w:rPr>
                <w:rFonts w:ascii="PT Astra Serif" w:hAnsi="PT Astra Serif"/>
                <w:bCs/>
                <w:spacing w:val="-4"/>
                <w:sz w:val="28"/>
                <w:szCs w:val="28"/>
              </w:rPr>
            </w:pPr>
            <w:r w:rsidRPr="002E40C4">
              <w:rPr>
                <w:rFonts w:ascii="PT Astra Serif" w:hAnsi="PT Astra Serif"/>
                <w:bCs/>
                <w:spacing w:val="-4"/>
                <w:sz w:val="28"/>
                <w:szCs w:val="28"/>
              </w:rPr>
              <w:t>99 0 I5 5527А</w:t>
            </w:r>
          </w:p>
        </w:tc>
        <w:tc>
          <w:tcPr>
            <w:tcW w:w="567" w:type="dxa"/>
            <w:shd w:val="clear" w:color="auto" w:fill="auto"/>
            <w:tcMar>
              <w:left w:w="28" w:type="dxa"/>
              <w:right w:w="28" w:type="dxa"/>
            </w:tcMar>
            <w:hideMark/>
          </w:tcPr>
          <w:p w14:paraId="1BEE22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19BE59C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29870,6</w:t>
            </w:r>
          </w:p>
        </w:tc>
      </w:tr>
      <w:tr w:rsidR="00643059" w:rsidRPr="006D45BB" w14:paraId="7046FA08" w14:textId="77777777" w:rsidTr="006E7C35">
        <w:tblPrEx>
          <w:tblLook w:val="04A0" w:firstRow="1" w:lastRow="0" w:firstColumn="1" w:lastColumn="0" w:noHBand="0" w:noVBand="1"/>
        </w:tblPrEx>
        <w:tc>
          <w:tcPr>
            <w:tcW w:w="4552" w:type="dxa"/>
            <w:shd w:val="clear" w:color="auto" w:fill="auto"/>
            <w:vAlign w:val="center"/>
            <w:hideMark/>
          </w:tcPr>
          <w:p w14:paraId="5223B00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Государственная поддержка малого и среднего предпринимательства в субъ</w:t>
            </w:r>
            <w:r w:rsidR="0054529A">
              <w:rPr>
                <w:rFonts w:ascii="PT Astra Serif" w:hAnsi="PT Astra Serif"/>
                <w:bCs/>
                <w:sz w:val="28"/>
                <w:szCs w:val="28"/>
              </w:rPr>
              <w:t>ектах Российской Федерации (пре</w:t>
            </w:r>
            <w:r w:rsidRPr="00643059">
              <w:rPr>
                <w:rFonts w:ascii="PT Astra Serif" w:hAnsi="PT Astra Serif"/>
                <w:bCs/>
                <w:sz w:val="28"/>
                <w:szCs w:val="28"/>
              </w:rPr>
              <w:t xml:space="preserve">доставление субсидий обществу с ограниченной ответственностью </w:t>
            </w:r>
            <w:r w:rsidR="00AB25BC">
              <w:rPr>
                <w:rFonts w:ascii="PT Astra Serif" w:hAnsi="PT Astra Serif"/>
                <w:bCs/>
                <w:sz w:val="28"/>
                <w:szCs w:val="28"/>
              </w:rPr>
              <w:t>«</w:t>
            </w:r>
            <w:r w:rsidRPr="00643059">
              <w:rPr>
                <w:rFonts w:ascii="PT Astra Serif" w:hAnsi="PT Astra Serif"/>
                <w:bCs/>
                <w:sz w:val="28"/>
                <w:szCs w:val="28"/>
              </w:rPr>
              <w:t xml:space="preserve">Димитровградский индустриальный парк </w:t>
            </w:r>
            <w:r w:rsidR="00AB25BC">
              <w:rPr>
                <w:rFonts w:ascii="PT Astra Serif" w:hAnsi="PT Astra Serif"/>
                <w:bCs/>
                <w:sz w:val="28"/>
                <w:szCs w:val="28"/>
              </w:rPr>
              <w:t>«</w:t>
            </w:r>
            <w:r w:rsidRPr="00643059">
              <w:rPr>
                <w:rFonts w:ascii="PT Astra Serif" w:hAnsi="PT Astra Serif"/>
                <w:bCs/>
                <w:sz w:val="28"/>
                <w:szCs w:val="28"/>
              </w:rPr>
              <w:t>Мастер</w:t>
            </w:r>
            <w:r w:rsidR="00AB25BC">
              <w:rPr>
                <w:rFonts w:ascii="PT Astra Serif" w:hAnsi="PT Astra Serif"/>
                <w:bCs/>
                <w:sz w:val="28"/>
                <w:szCs w:val="28"/>
              </w:rPr>
              <w:t>»</w:t>
            </w:r>
            <w:r w:rsidRPr="00643059">
              <w:rPr>
                <w:rFonts w:ascii="PT Astra Serif" w:hAnsi="PT Astra Serif"/>
                <w:bCs/>
                <w:sz w:val="28"/>
                <w:szCs w:val="28"/>
              </w:rPr>
              <w:t xml:space="preserve"> в целях финансового обеспечения затрат в связи с реализацией проекта по созданию промышленного парка </w:t>
            </w:r>
            <w:r w:rsidR="00AB25BC">
              <w:rPr>
                <w:rFonts w:ascii="PT Astra Serif" w:hAnsi="PT Astra Serif"/>
                <w:bCs/>
                <w:sz w:val="28"/>
                <w:szCs w:val="28"/>
              </w:rPr>
              <w:t>«</w:t>
            </w:r>
            <w:r w:rsidRPr="00643059">
              <w:rPr>
                <w:rFonts w:ascii="PT Astra Serif" w:hAnsi="PT Astra Serif"/>
                <w:bCs/>
                <w:sz w:val="28"/>
                <w:szCs w:val="28"/>
              </w:rPr>
              <w:t xml:space="preserve">Димитровградский индустриальный парк </w:t>
            </w:r>
            <w:r w:rsidR="00AB25BC">
              <w:rPr>
                <w:rFonts w:ascii="PT Astra Serif" w:hAnsi="PT Astra Serif"/>
                <w:bCs/>
                <w:sz w:val="28"/>
                <w:szCs w:val="28"/>
              </w:rPr>
              <w:t>«</w:t>
            </w:r>
            <w:r w:rsidRPr="00643059">
              <w:rPr>
                <w:rFonts w:ascii="PT Astra Serif" w:hAnsi="PT Astra Serif"/>
                <w:bCs/>
                <w:sz w:val="28"/>
                <w:szCs w:val="28"/>
              </w:rPr>
              <w:t>Мастер</w:t>
            </w:r>
            <w:r w:rsidR="00AB25BC">
              <w:rPr>
                <w:rFonts w:ascii="PT Astra Serif" w:hAnsi="PT Astra Serif"/>
                <w:bCs/>
                <w:sz w:val="28"/>
                <w:szCs w:val="28"/>
              </w:rPr>
              <w:t>»</w:t>
            </w:r>
            <w:r w:rsidRPr="00643059">
              <w:rPr>
                <w:rFonts w:ascii="PT Astra Serif" w:hAnsi="PT Astra Serif"/>
                <w:bCs/>
                <w:sz w:val="28"/>
                <w:szCs w:val="28"/>
              </w:rPr>
              <w:t xml:space="preserve"> для обеспечения льготного доступа субъектов малого и среднего предпринимательства к производственным площадям и помещениям в целях создания (развития) организаций, осуществляющих производственную и (или) инновационную деятельность)</w:t>
            </w:r>
          </w:p>
        </w:tc>
        <w:tc>
          <w:tcPr>
            <w:tcW w:w="425" w:type="dxa"/>
            <w:shd w:val="clear" w:color="auto" w:fill="auto"/>
            <w:tcMar>
              <w:left w:w="28" w:type="dxa"/>
              <w:right w:w="28" w:type="dxa"/>
            </w:tcMar>
            <w:hideMark/>
          </w:tcPr>
          <w:p w14:paraId="3E2580D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3FCCB90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2BE43F14" w14:textId="77777777" w:rsidR="00643059" w:rsidRPr="002E40C4" w:rsidRDefault="00643059" w:rsidP="006E7C35">
            <w:pPr>
              <w:jc w:val="center"/>
              <w:rPr>
                <w:rFonts w:ascii="PT Astra Serif" w:hAnsi="PT Astra Serif"/>
                <w:bCs/>
                <w:spacing w:val="-4"/>
                <w:sz w:val="28"/>
                <w:szCs w:val="28"/>
              </w:rPr>
            </w:pPr>
            <w:r w:rsidRPr="002E40C4">
              <w:rPr>
                <w:rFonts w:ascii="PT Astra Serif" w:hAnsi="PT Astra Serif"/>
                <w:bCs/>
                <w:spacing w:val="-4"/>
                <w:sz w:val="28"/>
                <w:szCs w:val="28"/>
              </w:rPr>
              <w:t>99 0 I5 5527Д</w:t>
            </w:r>
          </w:p>
        </w:tc>
        <w:tc>
          <w:tcPr>
            <w:tcW w:w="567" w:type="dxa"/>
            <w:shd w:val="clear" w:color="auto" w:fill="auto"/>
            <w:tcMar>
              <w:left w:w="28" w:type="dxa"/>
              <w:right w:w="28" w:type="dxa"/>
            </w:tcMar>
            <w:hideMark/>
          </w:tcPr>
          <w:p w14:paraId="6E54B8C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342AF2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257732,0</w:t>
            </w:r>
          </w:p>
        </w:tc>
      </w:tr>
      <w:tr w:rsidR="00643059" w:rsidRPr="006D45BB" w14:paraId="0D5CC7F9" w14:textId="77777777" w:rsidTr="006E7C35">
        <w:tblPrEx>
          <w:tblLook w:val="04A0" w:firstRow="1" w:lastRow="0" w:firstColumn="1" w:lastColumn="0" w:noHBand="0" w:noVBand="1"/>
        </w:tblPrEx>
        <w:tc>
          <w:tcPr>
            <w:tcW w:w="4552" w:type="dxa"/>
            <w:shd w:val="clear" w:color="auto" w:fill="auto"/>
            <w:vAlign w:val="center"/>
            <w:hideMark/>
          </w:tcPr>
          <w:p w14:paraId="6DF2F6F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1CF88D7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0656CE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4B36B27A" w14:textId="77777777" w:rsidR="00643059" w:rsidRPr="002E40C4" w:rsidRDefault="00643059" w:rsidP="006E7C35">
            <w:pPr>
              <w:jc w:val="center"/>
              <w:rPr>
                <w:rFonts w:ascii="PT Astra Serif" w:hAnsi="PT Astra Serif"/>
                <w:bCs/>
                <w:spacing w:val="-4"/>
                <w:sz w:val="28"/>
                <w:szCs w:val="28"/>
              </w:rPr>
            </w:pPr>
            <w:r w:rsidRPr="002E40C4">
              <w:rPr>
                <w:rFonts w:ascii="PT Astra Serif" w:hAnsi="PT Astra Serif"/>
                <w:bCs/>
                <w:spacing w:val="-4"/>
                <w:sz w:val="28"/>
                <w:szCs w:val="28"/>
              </w:rPr>
              <w:t>99 0 I5 5527Д</w:t>
            </w:r>
          </w:p>
        </w:tc>
        <w:tc>
          <w:tcPr>
            <w:tcW w:w="567" w:type="dxa"/>
            <w:shd w:val="clear" w:color="auto" w:fill="auto"/>
            <w:tcMar>
              <w:left w:w="28" w:type="dxa"/>
              <w:right w:w="28" w:type="dxa"/>
            </w:tcMar>
            <w:hideMark/>
          </w:tcPr>
          <w:p w14:paraId="0C69C81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512ED98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257732,0</w:t>
            </w:r>
          </w:p>
        </w:tc>
      </w:tr>
      <w:tr w:rsidR="00643059" w:rsidRPr="006D45BB" w14:paraId="726BA4E9" w14:textId="77777777" w:rsidTr="006E7C35">
        <w:tblPrEx>
          <w:tblLook w:val="04A0" w:firstRow="1" w:lastRow="0" w:firstColumn="1" w:lastColumn="0" w:noHBand="0" w:noVBand="1"/>
        </w:tblPrEx>
        <w:tc>
          <w:tcPr>
            <w:tcW w:w="4552" w:type="dxa"/>
            <w:shd w:val="clear" w:color="auto" w:fill="auto"/>
            <w:vAlign w:val="center"/>
            <w:hideMark/>
          </w:tcPr>
          <w:p w14:paraId="3B70557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Предоставление субсидий автономной некоммерческой организации </w:t>
            </w:r>
            <w:r w:rsidR="00AB25BC">
              <w:rPr>
                <w:rFonts w:ascii="PT Astra Serif" w:hAnsi="PT Astra Serif"/>
                <w:bCs/>
                <w:sz w:val="28"/>
                <w:szCs w:val="28"/>
              </w:rPr>
              <w:t>«</w:t>
            </w:r>
            <w:r w:rsidRPr="00643059">
              <w:rPr>
                <w:rFonts w:ascii="PT Astra Serif" w:hAnsi="PT Astra Serif"/>
                <w:bCs/>
                <w:sz w:val="28"/>
                <w:szCs w:val="28"/>
              </w:rPr>
              <w:t>Региональный центр поддержки и сопровождения предпринимательства</w:t>
            </w:r>
            <w:r w:rsidR="00AB25BC">
              <w:rPr>
                <w:rFonts w:ascii="PT Astra Serif" w:hAnsi="PT Astra Serif"/>
                <w:bCs/>
                <w:sz w:val="28"/>
                <w:szCs w:val="28"/>
              </w:rPr>
              <w:t>»</w:t>
            </w:r>
            <w:r w:rsidRPr="00643059">
              <w:rPr>
                <w:rFonts w:ascii="PT Astra Serif" w:hAnsi="PT Astra Serif"/>
                <w:bCs/>
                <w:sz w:val="28"/>
                <w:szCs w:val="28"/>
              </w:rPr>
              <w:t xml:space="preserve"> в целях финансового обеспечения затрат в связи с созданием и (или) обеспечением деятельности центра инноваций социальной сферы для целей оказания информационно-аналитической, консультационной и организационной поддержки субъектам социального предпринимательства</w:t>
            </w:r>
          </w:p>
        </w:tc>
        <w:tc>
          <w:tcPr>
            <w:tcW w:w="425" w:type="dxa"/>
            <w:shd w:val="clear" w:color="auto" w:fill="auto"/>
            <w:tcMar>
              <w:left w:w="28" w:type="dxa"/>
              <w:right w:w="28" w:type="dxa"/>
            </w:tcMar>
            <w:hideMark/>
          </w:tcPr>
          <w:p w14:paraId="5F8B0D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487F60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1EF5BFE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99 0 I5 62570</w:t>
            </w:r>
          </w:p>
        </w:tc>
        <w:tc>
          <w:tcPr>
            <w:tcW w:w="567" w:type="dxa"/>
            <w:shd w:val="clear" w:color="auto" w:fill="auto"/>
            <w:tcMar>
              <w:left w:w="28" w:type="dxa"/>
              <w:right w:w="28" w:type="dxa"/>
            </w:tcMar>
            <w:hideMark/>
          </w:tcPr>
          <w:p w14:paraId="54D019F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E8228F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300,0</w:t>
            </w:r>
          </w:p>
        </w:tc>
      </w:tr>
      <w:tr w:rsidR="00643059" w:rsidRPr="006D45BB" w14:paraId="63FB76A6" w14:textId="77777777" w:rsidTr="006E7C35">
        <w:tblPrEx>
          <w:tblLook w:val="04A0" w:firstRow="1" w:lastRow="0" w:firstColumn="1" w:lastColumn="0" w:noHBand="0" w:noVBand="1"/>
        </w:tblPrEx>
        <w:tc>
          <w:tcPr>
            <w:tcW w:w="4552" w:type="dxa"/>
            <w:shd w:val="clear" w:color="auto" w:fill="auto"/>
            <w:vAlign w:val="center"/>
            <w:hideMark/>
          </w:tcPr>
          <w:p w14:paraId="26A27C8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4290008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297087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5D10878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99 0 I5 62570</w:t>
            </w:r>
          </w:p>
        </w:tc>
        <w:tc>
          <w:tcPr>
            <w:tcW w:w="567" w:type="dxa"/>
            <w:shd w:val="clear" w:color="auto" w:fill="auto"/>
            <w:tcMar>
              <w:left w:w="28" w:type="dxa"/>
              <w:right w:w="28" w:type="dxa"/>
            </w:tcMar>
            <w:hideMark/>
          </w:tcPr>
          <w:p w14:paraId="5E2D186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030EA5C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300,0</w:t>
            </w:r>
          </w:p>
        </w:tc>
      </w:tr>
      <w:tr w:rsidR="00643059" w:rsidRPr="006D45BB" w14:paraId="6860B73D" w14:textId="77777777" w:rsidTr="006E7C35">
        <w:tblPrEx>
          <w:tblLook w:val="04A0" w:firstRow="1" w:lastRow="0" w:firstColumn="1" w:lastColumn="0" w:noHBand="0" w:noVBand="1"/>
        </w:tblPrEx>
        <w:tc>
          <w:tcPr>
            <w:tcW w:w="4552" w:type="dxa"/>
            <w:shd w:val="clear" w:color="auto" w:fill="auto"/>
            <w:vAlign w:val="center"/>
            <w:hideMark/>
          </w:tcPr>
          <w:p w14:paraId="41039B9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Популяризация предпринимательства</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Популяризация предпринимательства</w:t>
            </w:r>
            <w:r w:rsidR="00AB25BC">
              <w:rPr>
                <w:rFonts w:ascii="PT Astra Serif" w:hAnsi="PT Astra Serif"/>
                <w:bCs/>
                <w:sz w:val="28"/>
                <w:szCs w:val="28"/>
              </w:rPr>
              <w:t>»</w:t>
            </w:r>
          </w:p>
        </w:tc>
        <w:tc>
          <w:tcPr>
            <w:tcW w:w="425" w:type="dxa"/>
            <w:shd w:val="clear" w:color="auto" w:fill="auto"/>
            <w:tcMar>
              <w:left w:w="28" w:type="dxa"/>
              <w:right w:w="28" w:type="dxa"/>
            </w:tcMar>
            <w:hideMark/>
          </w:tcPr>
          <w:p w14:paraId="4274E62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19AED2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62C2821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99 0 I8 00000</w:t>
            </w:r>
          </w:p>
        </w:tc>
        <w:tc>
          <w:tcPr>
            <w:tcW w:w="567" w:type="dxa"/>
            <w:shd w:val="clear" w:color="auto" w:fill="auto"/>
            <w:tcMar>
              <w:left w:w="28" w:type="dxa"/>
              <w:right w:w="28" w:type="dxa"/>
            </w:tcMar>
            <w:hideMark/>
          </w:tcPr>
          <w:p w14:paraId="5B05492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4D3473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10998,1</w:t>
            </w:r>
          </w:p>
        </w:tc>
      </w:tr>
      <w:tr w:rsidR="00643059" w:rsidRPr="006D45BB" w14:paraId="408E13F1" w14:textId="77777777" w:rsidTr="006E7C35">
        <w:tblPrEx>
          <w:tblLook w:val="04A0" w:firstRow="1" w:lastRow="0" w:firstColumn="1" w:lastColumn="0" w:noHBand="0" w:noVBand="1"/>
        </w:tblPrEx>
        <w:tc>
          <w:tcPr>
            <w:tcW w:w="4552" w:type="dxa"/>
            <w:shd w:val="clear" w:color="auto" w:fill="auto"/>
            <w:vAlign w:val="center"/>
            <w:hideMark/>
          </w:tcPr>
          <w:p w14:paraId="6162957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поддержка малого и среднего предпринимательства в субъектах Российской Федерации (предоставление субсидий автономной некоммерческой организации </w:t>
            </w:r>
            <w:r w:rsidR="00AB25BC">
              <w:rPr>
                <w:rFonts w:ascii="PT Astra Serif" w:hAnsi="PT Astra Serif"/>
                <w:bCs/>
                <w:sz w:val="28"/>
                <w:szCs w:val="28"/>
              </w:rPr>
              <w:t>«</w:t>
            </w:r>
            <w:r w:rsidRPr="00643059">
              <w:rPr>
                <w:rFonts w:ascii="PT Astra Serif" w:hAnsi="PT Astra Serif"/>
                <w:bCs/>
                <w:sz w:val="28"/>
                <w:szCs w:val="28"/>
              </w:rPr>
              <w:t>Региональный центр поддержки и сопровождения предпринимательства</w:t>
            </w:r>
            <w:r w:rsidR="00AB25BC">
              <w:rPr>
                <w:rFonts w:ascii="PT Astra Serif" w:hAnsi="PT Astra Serif"/>
                <w:bCs/>
                <w:sz w:val="28"/>
                <w:szCs w:val="28"/>
              </w:rPr>
              <w:t>»</w:t>
            </w:r>
            <w:r w:rsidRPr="00643059">
              <w:rPr>
                <w:rFonts w:ascii="PT Astra Serif" w:hAnsi="PT Astra Serif"/>
                <w:bCs/>
                <w:sz w:val="28"/>
                <w:szCs w:val="28"/>
              </w:rPr>
              <w:t xml:space="preserve"> в целях финансового обеспечения затрат, связанных с реализацией мероприятий, направленных на поддержку и развитие молодёжного предпринимательства)</w:t>
            </w:r>
          </w:p>
        </w:tc>
        <w:tc>
          <w:tcPr>
            <w:tcW w:w="425" w:type="dxa"/>
            <w:shd w:val="clear" w:color="auto" w:fill="auto"/>
            <w:tcMar>
              <w:left w:w="28" w:type="dxa"/>
              <w:right w:w="28" w:type="dxa"/>
            </w:tcMar>
            <w:hideMark/>
          </w:tcPr>
          <w:p w14:paraId="1E0D15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76FFBC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4BE8A5A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99 0 I8 5527Б</w:t>
            </w:r>
          </w:p>
        </w:tc>
        <w:tc>
          <w:tcPr>
            <w:tcW w:w="567" w:type="dxa"/>
            <w:shd w:val="clear" w:color="auto" w:fill="auto"/>
            <w:tcMar>
              <w:left w:w="28" w:type="dxa"/>
              <w:right w:w="28" w:type="dxa"/>
            </w:tcMar>
            <w:hideMark/>
          </w:tcPr>
          <w:p w14:paraId="3727C7E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C2D4A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10998,1</w:t>
            </w:r>
          </w:p>
        </w:tc>
      </w:tr>
      <w:tr w:rsidR="00643059" w:rsidRPr="006D45BB" w14:paraId="6DBD34B4" w14:textId="77777777" w:rsidTr="006E7C35">
        <w:tblPrEx>
          <w:tblLook w:val="04A0" w:firstRow="1" w:lastRow="0" w:firstColumn="1" w:lastColumn="0" w:noHBand="0" w:noVBand="1"/>
        </w:tblPrEx>
        <w:tc>
          <w:tcPr>
            <w:tcW w:w="4552" w:type="dxa"/>
            <w:shd w:val="clear" w:color="auto" w:fill="auto"/>
            <w:vAlign w:val="center"/>
            <w:hideMark/>
          </w:tcPr>
          <w:p w14:paraId="259FC93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7DF5F8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425" w:type="dxa"/>
            <w:shd w:val="clear" w:color="auto" w:fill="auto"/>
            <w:tcMar>
              <w:left w:w="28" w:type="dxa"/>
              <w:right w:w="28" w:type="dxa"/>
            </w:tcMar>
            <w:hideMark/>
          </w:tcPr>
          <w:p w14:paraId="604EEE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1702" w:type="dxa"/>
            <w:shd w:val="clear" w:color="auto" w:fill="auto"/>
            <w:tcMar>
              <w:left w:w="57" w:type="dxa"/>
              <w:right w:w="57" w:type="dxa"/>
            </w:tcMar>
            <w:hideMark/>
          </w:tcPr>
          <w:p w14:paraId="4F1A0A5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99 0 I8 5527Б</w:t>
            </w:r>
          </w:p>
        </w:tc>
        <w:tc>
          <w:tcPr>
            <w:tcW w:w="567" w:type="dxa"/>
            <w:shd w:val="clear" w:color="auto" w:fill="auto"/>
            <w:tcMar>
              <w:left w:w="28" w:type="dxa"/>
              <w:right w:w="28" w:type="dxa"/>
            </w:tcMar>
            <w:hideMark/>
          </w:tcPr>
          <w:p w14:paraId="350AC4A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792724D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10998,1</w:t>
            </w:r>
          </w:p>
        </w:tc>
      </w:tr>
      <w:tr w:rsidR="00643059" w:rsidRPr="001123EC" w14:paraId="7FA04D03" w14:textId="77777777" w:rsidTr="006E7C35">
        <w:tblPrEx>
          <w:tblLook w:val="04A0" w:firstRow="1" w:lastRow="0" w:firstColumn="1" w:lastColumn="0" w:noHBand="0" w:noVBand="1"/>
        </w:tblPrEx>
        <w:tc>
          <w:tcPr>
            <w:tcW w:w="4552" w:type="dxa"/>
            <w:shd w:val="clear" w:color="auto" w:fill="auto"/>
            <w:vAlign w:val="center"/>
            <w:hideMark/>
          </w:tcPr>
          <w:p w14:paraId="0E9BCD1D" w14:textId="77777777" w:rsidR="00643059" w:rsidRPr="00643059" w:rsidRDefault="00643059" w:rsidP="000E3F95">
            <w:pPr>
              <w:jc w:val="both"/>
              <w:rPr>
                <w:rFonts w:ascii="PT Astra Serif" w:hAnsi="PT Astra Serif"/>
                <w:b/>
                <w:bCs/>
                <w:sz w:val="28"/>
                <w:szCs w:val="28"/>
              </w:rPr>
            </w:pPr>
            <w:r w:rsidRPr="00643059">
              <w:rPr>
                <w:rFonts w:ascii="PT Astra Serif" w:hAnsi="PT Astra Serif"/>
                <w:b/>
                <w:bCs/>
                <w:sz w:val="28"/>
                <w:szCs w:val="28"/>
              </w:rPr>
              <w:t>Жилищно-коммунальное хозяйство</w:t>
            </w:r>
          </w:p>
        </w:tc>
        <w:tc>
          <w:tcPr>
            <w:tcW w:w="425" w:type="dxa"/>
            <w:shd w:val="clear" w:color="auto" w:fill="auto"/>
            <w:tcMar>
              <w:left w:w="28" w:type="dxa"/>
              <w:right w:w="28" w:type="dxa"/>
            </w:tcMar>
            <w:hideMark/>
          </w:tcPr>
          <w:p w14:paraId="0A187E6C" w14:textId="77777777" w:rsidR="00643059" w:rsidRPr="00643059" w:rsidRDefault="00643059" w:rsidP="006E7C35">
            <w:pPr>
              <w:jc w:val="center"/>
              <w:rPr>
                <w:rFonts w:ascii="PT Astra Serif" w:hAnsi="PT Astra Serif"/>
                <w:b/>
                <w:bCs/>
                <w:sz w:val="28"/>
                <w:szCs w:val="28"/>
              </w:rPr>
            </w:pPr>
            <w:r w:rsidRPr="00643059">
              <w:rPr>
                <w:rFonts w:ascii="PT Astra Serif" w:hAnsi="PT Astra Serif"/>
                <w:b/>
                <w:bCs/>
                <w:sz w:val="28"/>
                <w:szCs w:val="28"/>
              </w:rPr>
              <w:t>05</w:t>
            </w:r>
          </w:p>
        </w:tc>
        <w:tc>
          <w:tcPr>
            <w:tcW w:w="425" w:type="dxa"/>
            <w:shd w:val="clear" w:color="auto" w:fill="auto"/>
            <w:tcMar>
              <w:left w:w="28" w:type="dxa"/>
              <w:right w:w="28" w:type="dxa"/>
            </w:tcMar>
            <w:hideMark/>
          </w:tcPr>
          <w:p w14:paraId="68B6A124" w14:textId="77777777" w:rsidR="00643059" w:rsidRPr="00643059" w:rsidRDefault="00643059" w:rsidP="006E7C35">
            <w:pPr>
              <w:jc w:val="center"/>
              <w:rPr>
                <w:rFonts w:ascii="PT Astra Serif" w:hAnsi="PT Astra Serif"/>
                <w:b/>
                <w:bCs/>
                <w:sz w:val="28"/>
                <w:szCs w:val="28"/>
              </w:rPr>
            </w:pPr>
          </w:p>
        </w:tc>
        <w:tc>
          <w:tcPr>
            <w:tcW w:w="1702" w:type="dxa"/>
            <w:shd w:val="clear" w:color="auto" w:fill="auto"/>
            <w:tcMar>
              <w:left w:w="57" w:type="dxa"/>
              <w:right w:w="57" w:type="dxa"/>
            </w:tcMar>
            <w:hideMark/>
          </w:tcPr>
          <w:p w14:paraId="4150CCDA" w14:textId="77777777" w:rsidR="00643059" w:rsidRPr="00643059" w:rsidRDefault="00643059" w:rsidP="006E7C35">
            <w:pPr>
              <w:jc w:val="center"/>
              <w:rPr>
                <w:rFonts w:ascii="PT Astra Serif" w:hAnsi="PT Astra Serif"/>
                <w:b/>
                <w:bCs/>
                <w:spacing w:val="-2"/>
                <w:sz w:val="28"/>
                <w:szCs w:val="28"/>
              </w:rPr>
            </w:pPr>
          </w:p>
        </w:tc>
        <w:tc>
          <w:tcPr>
            <w:tcW w:w="567" w:type="dxa"/>
            <w:shd w:val="clear" w:color="auto" w:fill="auto"/>
            <w:tcMar>
              <w:left w:w="28" w:type="dxa"/>
              <w:right w:w="28" w:type="dxa"/>
            </w:tcMar>
            <w:hideMark/>
          </w:tcPr>
          <w:p w14:paraId="53CF9AD0" w14:textId="77777777" w:rsidR="00643059" w:rsidRPr="00643059" w:rsidRDefault="00643059" w:rsidP="006E7C35">
            <w:pPr>
              <w:jc w:val="center"/>
              <w:rPr>
                <w:rFonts w:ascii="PT Astra Serif" w:hAnsi="PT Astra Serif"/>
                <w:b/>
                <w:bCs/>
                <w:sz w:val="28"/>
                <w:szCs w:val="28"/>
              </w:rPr>
            </w:pPr>
          </w:p>
        </w:tc>
        <w:tc>
          <w:tcPr>
            <w:tcW w:w="1946" w:type="dxa"/>
            <w:shd w:val="clear" w:color="auto" w:fill="auto"/>
            <w:noWrap/>
            <w:tcMar>
              <w:left w:w="28" w:type="dxa"/>
              <w:right w:w="28" w:type="dxa"/>
            </w:tcMar>
            <w:hideMark/>
          </w:tcPr>
          <w:p w14:paraId="5E7312AD" w14:textId="77777777" w:rsidR="00643059" w:rsidRPr="00643059" w:rsidRDefault="00643059" w:rsidP="006E7C35">
            <w:pPr>
              <w:jc w:val="center"/>
              <w:rPr>
                <w:rFonts w:ascii="PT Astra Serif" w:hAnsi="PT Astra Serif"/>
                <w:b/>
                <w:bCs/>
                <w:sz w:val="28"/>
                <w:szCs w:val="28"/>
              </w:rPr>
            </w:pPr>
            <w:r w:rsidRPr="00643059">
              <w:rPr>
                <w:rFonts w:ascii="PT Astra Serif" w:hAnsi="PT Astra Serif"/>
                <w:b/>
                <w:bCs/>
                <w:sz w:val="28"/>
                <w:szCs w:val="28"/>
              </w:rPr>
              <w:t>2008484,54503</w:t>
            </w:r>
          </w:p>
        </w:tc>
      </w:tr>
      <w:tr w:rsidR="00643059" w:rsidRPr="006D45BB" w14:paraId="3D634598" w14:textId="77777777" w:rsidTr="006E7C35">
        <w:tblPrEx>
          <w:tblLook w:val="04A0" w:firstRow="1" w:lastRow="0" w:firstColumn="1" w:lastColumn="0" w:noHBand="0" w:noVBand="1"/>
        </w:tblPrEx>
        <w:tc>
          <w:tcPr>
            <w:tcW w:w="4552" w:type="dxa"/>
            <w:shd w:val="clear" w:color="auto" w:fill="auto"/>
            <w:vAlign w:val="center"/>
            <w:hideMark/>
          </w:tcPr>
          <w:p w14:paraId="43B767F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Жилищное хозяйство</w:t>
            </w:r>
          </w:p>
        </w:tc>
        <w:tc>
          <w:tcPr>
            <w:tcW w:w="425" w:type="dxa"/>
            <w:shd w:val="clear" w:color="auto" w:fill="auto"/>
            <w:tcMar>
              <w:left w:w="28" w:type="dxa"/>
              <w:right w:w="28" w:type="dxa"/>
            </w:tcMar>
            <w:hideMark/>
          </w:tcPr>
          <w:p w14:paraId="6E1B92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32CFD4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6A2A2F31"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6F6169B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721F93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278898,17631</w:t>
            </w:r>
          </w:p>
        </w:tc>
      </w:tr>
      <w:tr w:rsidR="00643059" w:rsidRPr="006D45BB" w14:paraId="647A4501" w14:textId="77777777" w:rsidTr="006E7C35">
        <w:tblPrEx>
          <w:tblLook w:val="04A0" w:firstRow="1" w:lastRow="0" w:firstColumn="1" w:lastColumn="0" w:noHBand="0" w:noVBand="1"/>
        </w:tblPrEx>
        <w:tc>
          <w:tcPr>
            <w:tcW w:w="4552" w:type="dxa"/>
            <w:shd w:val="clear" w:color="auto" w:fill="auto"/>
            <w:vAlign w:val="center"/>
            <w:hideMark/>
          </w:tcPr>
          <w:p w14:paraId="2471A70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37222E2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35509FB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10C601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02CF0AB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BDA65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87642,33673</w:t>
            </w:r>
          </w:p>
        </w:tc>
      </w:tr>
      <w:tr w:rsidR="00643059" w:rsidRPr="006D45BB" w14:paraId="3A430000" w14:textId="77777777" w:rsidTr="006E7C35">
        <w:tblPrEx>
          <w:tblLook w:val="04A0" w:firstRow="1" w:lastRow="0" w:firstColumn="1" w:lastColumn="0" w:noHBand="0" w:noVBand="1"/>
        </w:tblPrEx>
        <w:tc>
          <w:tcPr>
            <w:tcW w:w="4552" w:type="dxa"/>
            <w:shd w:val="clear" w:color="auto" w:fill="auto"/>
            <w:vAlign w:val="center"/>
            <w:hideMark/>
          </w:tcPr>
          <w:p w14:paraId="41B634F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425" w:type="dxa"/>
            <w:shd w:val="clear" w:color="auto" w:fill="auto"/>
            <w:tcMar>
              <w:left w:w="28" w:type="dxa"/>
              <w:right w:w="28" w:type="dxa"/>
            </w:tcMar>
            <w:hideMark/>
          </w:tcPr>
          <w:p w14:paraId="0619EBE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2B7AC08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F39A25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11 0 00 09602</w:t>
            </w:r>
          </w:p>
        </w:tc>
        <w:tc>
          <w:tcPr>
            <w:tcW w:w="567" w:type="dxa"/>
            <w:shd w:val="clear" w:color="auto" w:fill="auto"/>
            <w:tcMar>
              <w:left w:w="28" w:type="dxa"/>
              <w:right w:w="28" w:type="dxa"/>
            </w:tcMar>
            <w:hideMark/>
          </w:tcPr>
          <w:p w14:paraId="0115912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36EBC8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87642,33673</w:t>
            </w:r>
          </w:p>
        </w:tc>
      </w:tr>
      <w:tr w:rsidR="00643059" w:rsidRPr="006D45BB" w14:paraId="6254DD09" w14:textId="77777777" w:rsidTr="006E7C35">
        <w:tblPrEx>
          <w:tblLook w:val="04A0" w:firstRow="1" w:lastRow="0" w:firstColumn="1" w:lastColumn="0" w:noHBand="0" w:noVBand="1"/>
        </w:tblPrEx>
        <w:tc>
          <w:tcPr>
            <w:tcW w:w="4552" w:type="dxa"/>
            <w:shd w:val="clear" w:color="auto" w:fill="auto"/>
            <w:vAlign w:val="center"/>
            <w:hideMark/>
          </w:tcPr>
          <w:p w14:paraId="3763E27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0DF4DFE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063D87F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196D92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11 0 00 09602</w:t>
            </w:r>
          </w:p>
        </w:tc>
        <w:tc>
          <w:tcPr>
            <w:tcW w:w="567" w:type="dxa"/>
            <w:shd w:val="clear" w:color="auto" w:fill="auto"/>
            <w:tcMar>
              <w:left w:w="28" w:type="dxa"/>
              <w:right w:w="28" w:type="dxa"/>
            </w:tcMar>
            <w:hideMark/>
          </w:tcPr>
          <w:p w14:paraId="1315FB7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4D5C20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87642,33673</w:t>
            </w:r>
          </w:p>
        </w:tc>
      </w:tr>
      <w:tr w:rsidR="00643059" w:rsidRPr="006D45BB" w14:paraId="7AB11294" w14:textId="77777777" w:rsidTr="006E7C35">
        <w:tblPrEx>
          <w:tblLook w:val="04A0" w:firstRow="1" w:lastRow="0" w:firstColumn="1" w:lastColumn="0" w:noHBand="0" w:noVBand="1"/>
        </w:tblPrEx>
        <w:tc>
          <w:tcPr>
            <w:tcW w:w="4552" w:type="dxa"/>
            <w:shd w:val="clear" w:color="auto" w:fill="auto"/>
            <w:vAlign w:val="center"/>
            <w:hideMark/>
          </w:tcPr>
          <w:p w14:paraId="6CB085E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4B0E9EE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0AF2DA9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1B9729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850 00 00000</w:t>
            </w:r>
          </w:p>
        </w:tc>
        <w:tc>
          <w:tcPr>
            <w:tcW w:w="567" w:type="dxa"/>
            <w:shd w:val="clear" w:color="auto" w:fill="auto"/>
            <w:tcMar>
              <w:left w:w="28" w:type="dxa"/>
              <w:right w:w="28" w:type="dxa"/>
            </w:tcMar>
            <w:hideMark/>
          </w:tcPr>
          <w:p w14:paraId="626D84C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E8BF7E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191255,83958</w:t>
            </w:r>
          </w:p>
        </w:tc>
      </w:tr>
      <w:tr w:rsidR="00643059" w:rsidRPr="006D45BB" w14:paraId="3459266F" w14:textId="77777777" w:rsidTr="006E7C35">
        <w:tblPrEx>
          <w:tblLook w:val="04A0" w:firstRow="1" w:lastRow="0" w:firstColumn="1" w:lastColumn="0" w:noHBand="0" w:noVBand="1"/>
        </w:tblPrEx>
        <w:tc>
          <w:tcPr>
            <w:tcW w:w="4552" w:type="dxa"/>
            <w:shd w:val="clear" w:color="auto" w:fill="auto"/>
            <w:vAlign w:val="center"/>
            <w:hideMark/>
          </w:tcPr>
          <w:p w14:paraId="7622BF8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Стимулирование развития жилищного строительства в Ульяновской области на 2014-2021 годы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2E1AC9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54B8DDA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31B17C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85 1 00 00000</w:t>
            </w:r>
          </w:p>
        </w:tc>
        <w:tc>
          <w:tcPr>
            <w:tcW w:w="567" w:type="dxa"/>
            <w:shd w:val="clear" w:color="auto" w:fill="auto"/>
            <w:tcMar>
              <w:left w:w="28" w:type="dxa"/>
              <w:right w:w="28" w:type="dxa"/>
            </w:tcMar>
            <w:hideMark/>
          </w:tcPr>
          <w:p w14:paraId="516CAA5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0CF1B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190320,83958</w:t>
            </w:r>
          </w:p>
        </w:tc>
      </w:tr>
      <w:tr w:rsidR="00643059" w:rsidRPr="006D45BB" w14:paraId="6211A3CB" w14:textId="77777777" w:rsidTr="006E7C35">
        <w:tblPrEx>
          <w:tblLook w:val="04A0" w:firstRow="1" w:lastRow="0" w:firstColumn="1" w:lastColumn="0" w:noHBand="0" w:noVBand="1"/>
        </w:tblPrEx>
        <w:tc>
          <w:tcPr>
            <w:tcW w:w="4552" w:type="dxa"/>
            <w:shd w:val="clear" w:color="auto" w:fill="auto"/>
            <w:vAlign w:val="center"/>
            <w:hideMark/>
          </w:tcPr>
          <w:p w14:paraId="5B2448E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Развитие жилищного строительства</w:t>
            </w:r>
            <w:r w:rsidR="00AB25BC">
              <w:rPr>
                <w:rFonts w:ascii="PT Astra Serif" w:hAnsi="PT Astra Serif"/>
                <w:bCs/>
                <w:sz w:val="28"/>
                <w:szCs w:val="28"/>
              </w:rPr>
              <w:t>»</w:t>
            </w:r>
          </w:p>
        </w:tc>
        <w:tc>
          <w:tcPr>
            <w:tcW w:w="425" w:type="dxa"/>
            <w:shd w:val="clear" w:color="auto" w:fill="auto"/>
            <w:tcMar>
              <w:left w:w="28" w:type="dxa"/>
              <w:right w:w="28" w:type="dxa"/>
            </w:tcMar>
            <w:hideMark/>
          </w:tcPr>
          <w:p w14:paraId="1A0D212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04BCC1B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8602AF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85 1 01 00000</w:t>
            </w:r>
          </w:p>
        </w:tc>
        <w:tc>
          <w:tcPr>
            <w:tcW w:w="567" w:type="dxa"/>
            <w:shd w:val="clear" w:color="auto" w:fill="auto"/>
            <w:tcMar>
              <w:left w:w="28" w:type="dxa"/>
              <w:right w:w="28" w:type="dxa"/>
            </w:tcMar>
            <w:hideMark/>
          </w:tcPr>
          <w:p w14:paraId="7C5D73B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82D047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23197,8</w:t>
            </w:r>
          </w:p>
        </w:tc>
      </w:tr>
      <w:tr w:rsidR="00643059" w:rsidRPr="006D45BB" w14:paraId="555D15C6" w14:textId="77777777" w:rsidTr="006E7C35">
        <w:tblPrEx>
          <w:tblLook w:val="04A0" w:firstRow="1" w:lastRow="0" w:firstColumn="1" w:lastColumn="0" w:noHBand="0" w:noVBand="1"/>
        </w:tblPrEx>
        <w:tc>
          <w:tcPr>
            <w:tcW w:w="4552" w:type="dxa"/>
            <w:shd w:val="clear" w:color="auto" w:fill="auto"/>
            <w:vAlign w:val="center"/>
            <w:hideMark/>
          </w:tcPr>
          <w:p w14:paraId="59C59D0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из областного бюджета Ульяновской области застройщикам-инвесторам в целях возмещения затрат, связанных с выполнением работ по завершению строительства и вводу в эксплуатацию проблемных объектов, расположенных на территории Ульяновской области</w:t>
            </w:r>
          </w:p>
        </w:tc>
        <w:tc>
          <w:tcPr>
            <w:tcW w:w="425" w:type="dxa"/>
            <w:shd w:val="clear" w:color="auto" w:fill="auto"/>
            <w:tcMar>
              <w:left w:w="28" w:type="dxa"/>
              <w:right w:w="28" w:type="dxa"/>
            </w:tcMar>
            <w:hideMark/>
          </w:tcPr>
          <w:p w14:paraId="0D26002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05E137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C13825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85 1 01 40300</w:t>
            </w:r>
          </w:p>
        </w:tc>
        <w:tc>
          <w:tcPr>
            <w:tcW w:w="567" w:type="dxa"/>
            <w:shd w:val="clear" w:color="auto" w:fill="auto"/>
            <w:tcMar>
              <w:left w:w="28" w:type="dxa"/>
              <w:right w:w="28" w:type="dxa"/>
            </w:tcMar>
            <w:hideMark/>
          </w:tcPr>
          <w:p w14:paraId="037BA5F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9999E5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23197,8</w:t>
            </w:r>
          </w:p>
        </w:tc>
      </w:tr>
      <w:tr w:rsidR="00643059" w:rsidRPr="006D45BB" w14:paraId="64276B0F" w14:textId="77777777" w:rsidTr="006E7C35">
        <w:tblPrEx>
          <w:tblLook w:val="04A0" w:firstRow="1" w:lastRow="0" w:firstColumn="1" w:lastColumn="0" w:noHBand="0" w:noVBand="1"/>
        </w:tblPrEx>
        <w:tc>
          <w:tcPr>
            <w:tcW w:w="4552" w:type="dxa"/>
            <w:shd w:val="clear" w:color="auto" w:fill="auto"/>
            <w:vAlign w:val="center"/>
            <w:hideMark/>
          </w:tcPr>
          <w:p w14:paraId="6F192B6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33A35D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1D3C13C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4CF520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85 1 01 40300</w:t>
            </w:r>
          </w:p>
        </w:tc>
        <w:tc>
          <w:tcPr>
            <w:tcW w:w="567" w:type="dxa"/>
            <w:shd w:val="clear" w:color="auto" w:fill="auto"/>
            <w:tcMar>
              <w:left w:w="28" w:type="dxa"/>
              <w:right w:w="28" w:type="dxa"/>
            </w:tcMar>
            <w:hideMark/>
          </w:tcPr>
          <w:p w14:paraId="408A616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17C7B99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23197,8</w:t>
            </w:r>
          </w:p>
        </w:tc>
      </w:tr>
      <w:tr w:rsidR="00643059" w:rsidRPr="006D45BB" w14:paraId="1752C773" w14:textId="77777777" w:rsidTr="006E7C35">
        <w:tblPrEx>
          <w:tblLook w:val="04A0" w:firstRow="1" w:lastRow="0" w:firstColumn="1" w:lastColumn="0" w:noHBand="0" w:noVBand="1"/>
        </w:tblPrEx>
        <w:tc>
          <w:tcPr>
            <w:tcW w:w="4552" w:type="dxa"/>
            <w:shd w:val="clear" w:color="auto" w:fill="auto"/>
            <w:vAlign w:val="center"/>
            <w:hideMark/>
          </w:tcPr>
          <w:p w14:paraId="574307C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Ульяновской области </w:t>
            </w:r>
            <w:r w:rsidR="00AB25BC">
              <w:rPr>
                <w:rFonts w:ascii="PT Astra Serif" w:hAnsi="PT Astra Serif"/>
                <w:bCs/>
                <w:sz w:val="28"/>
                <w:szCs w:val="28"/>
              </w:rPr>
              <w:t>«</w:t>
            </w:r>
            <w:r w:rsidRPr="00643059">
              <w:rPr>
                <w:rFonts w:ascii="PT Astra Serif" w:hAnsi="PT Astra Serif"/>
                <w:bCs/>
                <w:sz w:val="28"/>
                <w:szCs w:val="28"/>
              </w:rPr>
              <w:t>Обеспечение устойчивого сокращения непригодного для проживания жилищного фонда</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Обеспечение устойчивого сокращения непригодного для проживания жилищного фонда</w:t>
            </w:r>
            <w:r w:rsidR="00AB25BC">
              <w:rPr>
                <w:rFonts w:ascii="PT Astra Serif" w:hAnsi="PT Astra Serif"/>
                <w:bCs/>
                <w:sz w:val="28"/>
                <w:szCs w:val="28"/>
              </w:rPr>
              <w:t>»</w:t>
            </w:r>
          </w:p>
        </w:tc>
        <w:tc>
          <w:tcPr>
            <w:tcW w:w="425" w:type="dxa"/>
            <w:shd w:val="clear" w:color="auto" w:fill="auto"/>
            <w:tcMar>
              <w:left w:w="28" w:type="dxa"/>
              <w:right w:w="28" w:type="dxa"/>
            </w:tcMar>
            <w:hideMark/>
          </w:tcPr>
          <w:p w14:paraId="418F05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26DDC0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428BF05"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85 1 F3 00000</w:t>
            </w:r>
          </w:p>
        </w:tc>
        <w:tc>
          <w:tcPr>
            <w:tcW w:w="567" w:type="dxa"/>
            <w:shd w:val="clear" w:color="auto" w:fill="auto"/>
            <w:tcMar>
              <w:left w:w="28" w:type="dxa"/>
              <w:right w:w="28" w:type="dxa"/>
            </w:tcMar>
            <w:hideMark/>
          </w:tcPr>
          <w:p w14:paraId="4A34EE7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BAE432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167123,03958</w:t>
            </w:r>
          </w:p>
        </w:tc>
      </w:tr>
      <w:tr w:rsidR="00643059" w:rsidRPr="006D45BB" w14:paraId="27F37CDB" w14:textId="77777777" w:rsidTr="006E7C35">
        <w:tblPrEx>
          <w:tblLook w:val="04A0" w:firstRow="1" w:lastRow="0" w:firstColumn="1" w:lastColumn="0" w:noHBand="0" w:noVBand="1"/>
        </w:tblPrEx>
        <w:tc>
          <w:tcPr>
            <w:tcW w:w="4552" w:type="dxa"/>
            <w:shd w:val="clear" w:color="auto" w:fill="auto"/>
            <w:vAlign w:val="center"/>
            <w:hideMark/>
          </w:tcPr>
          <w:p w14:paraId="5DBA348F" w14:textId="77777777" w:rsidR="00643059" w:rsidRPr="00643059" w:rsidRDefault="00643059" w:rsidP="0054529A">
            <w:pPr>
              <w:jc w:val="both"/>
              <w:rPr>
                <w:rFonts w:ascii="PT Astra Serif" w:hAnsi="PT Astra Serif"/>
                <w:bCs/>
                <w:sz w:val="28"/>
                <w:szCs w:val="28"/>
              </w:rPr>
            </w:pPr>
            <w:r w:rsidRPr="00643059">
              <w:rPr>
                <w:rFonts w:ascii="PT Astra Serif" w:hAnsi="PT Astra Serif"/>
                <w:bCs/>
                <w:sz w:val="28"/>
                <w:szCs w:val="28"/>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государственной корпорации </w:t>
            </w:r>
            <w:r w:rsidR="0054529A">
              <w:rPr>
                <w:rFonts w:ascii="PT Astra Serif" w:hAnsi="PT Astra Serif"/>
                <w:bCs/>
                <w:sz w:val="28"/>
                <w:szCs w:val="28"/>
              </w:rPr>
              <w:t>–</w:t>
            </w:r>
            <w:r w:rsidRPr="00643059">
              <w:rPr>
                <w:rFonts w:ascii="PT Astra Serif" w:hAnsi="PT Astra Serif"/>
                <w:bCs/>
                <w:sz w:val="28"/>
                <w:szCs w:val="28"/>
              </w:rPr>
              <w:t xml:space="preserve"> Фонда содействия реформированию жилищно-коммунального хозяйства</w:t>
            </w:r>
          </w:p>
        </w:tc>
        <w:tc>
          <w:tcPr>
            <w:tcW w:w="425" w:type="dxa"/>
            <w:shd w:val="clear" w:color="auto" w:fill="auto"/>
            <w:tcMar>
              <w:left w:w="28" w:type="dxa"/>
              <w:right w:w="28" w:type="dxa"/>
            </w:tcMar>
            <w:hideMark/>
          </w:tcPr>
          <w:p w14:paraId="4B7F2B1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68A5D73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D3E5776"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85 1 F3 09502</w:t>
            </w:r>
          </w:p>
        </w:tc>
        <w:tc>
          <w:tcPr>
            <w:tcW w:w="567" w:type="dxa"/>
            <w:shd w:val="clear" w:color="auto" w:fill="auto"/>
            <w:tcMar>
              <w:left w:w="28" w:type="dxa"/>
              <w:right w:w="28" w:type="dxa"/>
            </w:tcMar>
            <w:hideMark/>
          </w:tcPr>
          <w:p w14:paraId="1BAE14B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05DC2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132355,3078</w:t>
            </w:r>
          </w:p>
        </w:tc>
      </w:tr>
      <w:tr w:rsidR="00643059" w:rsidRPr="006D45BB" w14:paraId="7DDAAB01" w14:textId="77777777" w:rsidTr="006E7C35">
        <w:tblPrEx>
          <w:tblLook w:val="04A0" w:firstRow="1" w:lastRow="0" w:firstColumn="1" w:lastColumn="0" w:noHBand="0" w:noVBand="1"/>
        </w:tblPrEx>
        <w:tc>
          <w:tcPr>
            <w:tcW w:w="4552" w:type="dxa"/>
            <w:shd w:val="clear" w:color="auto" w:fill="auto"/>
            <w:vAlign w:val="center"/>
            <w:hideMark/>
          </w:tcPr>
          <w:p w14:paraId="4309AD9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655515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0C1591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279E10A"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85 1 F3 09502</w:t>
            </w:r>
          </w:p>
        </w:tc>
        <w:tc>
          <w:tcPr>
            <w:tcW w:w="567" w:type="dxa"/>
            <w:shd w:val="clear" w:color="auto" w:fill="auto"/>
            <w:tcMar>
              <w:left w:w="28" w:type="dxa"/>
              <w:right w:w="28" w:type="dxa"/>
            </w:tcMar>
            <w:hideMark/>
          </w:tcPr>
          <w:p w14:paraId="08BB049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09AAF08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132355,3078</w:t>
            </w:r>
          </w:p>
        </w:tc>
      </w:tr>
      <w:tr w:rsidR="00643059" w:rsidRPr="006D45BB" w14:paraId="17F5830B" w14:textId="77777777" w:rsidTr="006E7C35">
        <w:tblPrEx>
          <w:tblLook w:val="04A0" w:firstRow="1" w:lastRow="0" w:firstColumn="1" w:lastColumn="0" w:noHBand="0" w:noVBand="1"/>
        </w:tblPrEx>
        <w:tc>
          <w:tcPr>
            <w:tcW w:w="4552" w:type="dxa"/>
            <w:shd w:val="clear" w:color="auto" w:fill="auto"/>
            <w:vAlign w:val="center"/>
            <w:hideMark/>
          </w:tcPr>
          <w:p w14:paraId="48DF538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425" w:type="dxa"/>
            <w:shd w:val="clear" w:color="auto" w:fill="auto"/>
            <w:tcMar>
              <w:left w:w="28" w:type="dxa"/>
              <w:right w:w="28" w:type="dxa"/>
            </w:tcMar>
            <w:hideMark/>
          </w:tcPr>
          <w:p w14:paraId="3A93455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3ED9084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71E8F0A"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85 1 F3 09602</w:t>
            </w:r>
          </w:p>
        </w:tc>
        <w:tc>
          <w:tcPr>
            <w:tcW w:w="567" w:type="dxa"/>
            <w:shd w:val="clear" w:color="auto" w:fill="auto"/>
            <w:tcMar>
              <w:left w:w="28" w:type="dxa"/>
              <w:right w:w="28" w:type="dxa"/>
            </w:tcMar>
            <w:hideMark/>
          </w:tcPr>
          <w:p w14:paraId="5A623BE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5A14C3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34767,73178</w:t>
            </w:r>
          </w:p>
        </w:tc>
      </w:tr>
      <w:tr w:rsidR="00643059" w:rsidRPr="006D45BB" w14:paraId="4DB8FEB1" w14:textId="77777777" w:rsidTr="006E7C35">
        <w:tblPrEx>
          <w:tblLook w:val="04A0" w:firstRow="1" w:lastRow="0" w:firstColumn="1" w:lastColumn="0" w:noHBand="0" w:noVBand="1"/>
        </w:tblPrEx>
        <w:tc>
          <w:tcPr>
            <w:tcW w:w="4552" w:type="dxa"/>
            <w:shd w:val="clear" w:color="auto" w:fill="auto"/>
            <w:vAlign w:val="center"/>
            <w:hideMark/>
          </w:tcPr>
          <w:p w14:paraId="40B1052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621F7FE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6D7BDAB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4381EDED"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85 1 F3 09602</w:t>
            </w:r>
          </w:p>
        </w:tc>
        <w:tc>
          <w:tcPr>
            <w:tcW w:w="567" w:type="dxa"/>
            <w:shd w:val="clear" w:color="auto" w:fill="auto"/>
            <w:tcMar>
              <w:left w:w="28" w:type="dxa"/>
              <w:right w:w="28" w:type="dxa"/>
            </w:tcMar>
            <w:hideMark/>
          </w:tcPr>
          <w:p w14:paraId="6A9182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6B4193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34767,73178</w:t>
            </w:r>
          </w:p>
        </w:tc>
      </w:tr>
      <w:tr w:rsidR="00643059" w:rsidRPr="006D45BB" w14:paraId="1EF6608F" w14:textId="77777777" w:rsidTr="006E7C35">
        <w:tblPrEx>
          <w:tblLook w:val="04A0" w:firstRow="1" w:lastRow="0" w:firstColumn="1" w:lastColumn="0" w:noHBand="0" w:noVBand="1"/>
        </w:tblPrEx>
        <w:tc>
          <w:tcPr>
            <w:tcW w:w="4552" w:type="dxa"/>
            <w:shd w:val="clear" w:color="auto" w:fill="auto"/>
            <w:vAlign w:val="center"/>
            <w:hideMark/>
          </w:tcPr>
          <w:p w14:paraId="4D0FAD2F" w14:textId="77777777" w:rsidR="00643059" w:rsidRPr="00643059" w:rsidRDefault="00643059" w:rsidP="0054529A">
            <w:pPr>
              <w:jc w:val="both"/>
              <w:rPr>
                <w:rFonts w:ascii="PT Astra Serif" w:hAnsi="PT Astra Serif"/>
                <w:bCs/>
                <w:sz w:val="28"/>
                <w:szCs w:val="28"/>
              </w:rPr>
            </w:pPr>
            <w:r w:rsidRPr="00643059">
              <w:rPr>
                <w:rFonts w:ascii="PT Astra Serif" w:hAnsi="PT Astra Serif"/>
                <w:bCs/>
                <w:sz w:val="28"/>
                <w:szCs w:val="28"/>
              </w:rPr>
              <w:t xml:space="preserve">Предоставление субсидий Ульяновскому областному фонду защиты прав граждан </w:t>
            </w:r>
            <w:r w:rsidR="0054529A">
              <w:rPr>
                <w:rFonts w:ascii="PT Astra Serif" w:hAnsi="PT Astra Serif"/>
                <w:bCs/>
                <w:sz w:val="28"/>
                <w:szCs w:val="28"/>
              </w:rPr>
              <w:t>–</w:t>
            </w:r>
            <w:r w:rsidRPr="00643059">
              <w:rPr>
                <w:rFonts w:ascii="PT Astra Serif" w:hAnsi="PT Astra Serif"/>
                <w:bCs/>
                <w:sz w:val="28"/>
                <w:szCs w:val="28"/>
              </w:rPr>
              <w:t xml:space="preserve"> участников долевого строительства на финансовое обеспечение затрат, связанных с его деятельностью</w:t>
            </w:r>
          </w:p>
        </w:tc>
        <w:tc>
          <w:tcPr>
            <w:tcW w:w="425" w:type="dxa"/>
            <w:shd w:val="clear" w:color="auto" w:fill="auto"/>
            <w:tcMar>
              <w:left w:w="28" w:type="dxa"/>
              <w:right w:w="28" w:type="dxa"/>
            </w:tcMar>
            <w:hideMark/>
          </w:tcPr>
          <w:p w14:paraId="6D73B8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0B7D74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66F90D7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85 5 01 40220</w:t>
            </w:r>
          </w:p>
        </w:tc>
        <w:tc>
          <w:tcPr>
            <w:tcW w:w="567" w:type="dxa"/>
            <w:shd w:val="clear" w:color="auto" w:fill="auto"/>
            <w:tcMar>
              <w:left w:w="28" w:type="dxa"/>
              <w:right w:w="28" w:type="dxa"/>
            </w:tcMar>
            <w:hideMark/>
          </w:tcPr>
          <w:p w14:paraId="7B8562A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7262F6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935,0</w:t>
            </w:r>
          </w:p>
        </w:tc>
      </w:tr>
      <w:tr w:rsidR="00643059" w:rsidRPr="006D45BB" w14:paraId="6FE2930C" w14:textId="77777777" w:rsidTr="006E7C35">
        <w:tblPrEx>
          <w:tblLook w:val="04A0" w:firstRow="1" w:lastRow="0" w:firstColumn="1" w:lastColumn="0" w:noHBand="0" w:noVBand="1"/>
        </w:tblPrEx>
        <w:tc>
          <w:tcPr>
            <w:tcW w:w="4552" w:type="dxa"/>
            <w:shd w:val="clear" w:color="auto" w:fill="auto"/>
            <w:vAlign w:val="center"/>
            <w:hideMark/>
          </w:tcPr>
          <w:p w14:paraId="6CE3205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605DAE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0509F9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6AB0AE5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85 5 01 40220</w:t>
            </w:r>
          </w:p>
        </w:tc>
        <w:tc>
          <w:tcPr>
            <w:tcW w:w="567" w:type="dxa"/>
            <w:shd w:val="clear" w:color="auto" w:fill="auto"/>
            <w:tcMar>
              <w:left w:w="28" w:type="dxa"/>
              <w:right w:w="28" w:type="dxa"/>
            </w:tcMar>
            <w:hideMark/>
          </w:tcPr>
          <w:p w14:paraId="171D30F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55EC937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935,0</w:t>
            </w:r>
          </w:p>
        </w:tc>
      </w:tr>
      <w:tr w:rsidR="00643059" w:rsidRPr="006D45BB" w14:paraId="60D92494" w14:textId="77777777" w:rsidTr="006E7C35">
        <w:tblPrEx>
          <w:tblLook w:val="04A0" w:firstRow="1" w:lastRow="0" w:firstColumn="1" w:lastColumn="0" w:noHBand="0" w:noVBand="1"/>
        </w:tblPrEx>
        <w:tc>
          <w:tcPr>
            <w:tcW w:w="4552" w:type="dxa"/>
            <w:shd w:val="clear" w:color="auto" w:fill="auto"/>
            <w:vAlign w:val="center"/>
            <w:hideMark/>
          </w:tcPr>
          <w:p w14:paraId="62302A7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Коммунальное хозяйство</w:t>
            </w:r>
          </w:p>
        </w:tc>
        <w:tc>
          <w:tcPr>
            <w:tcW w:w="425" w:type="dxa"/>
            <w:shd w:val="clear" w:color="auto" w:fill="auto"/>
            <w:tcMar>
              <w:left w:w="28" w:type="dxa"/>
              <w:right w:w="28" w:type="dxa"/>
            </w:tcMar>
            <w:hideMark/>
          </w:tcPr>
          <w:p w14:paraId="6CDB1CC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2CEC0BE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7691A8CE"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4D05EBC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732544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77471,9</w:t>
            </w:r>
          </w:p>
        </w:tc>
      </w:tr>
      <w:tr w:rsidR="00643059" w:rsidRPr="006D45BB" w14:paraId="3416B26A" w14:textId="77777777" w:rsidTr="006E7C35">
        <w:tblPrEx>
          <w:tblLook w:val="04A0" w:firstRow="1" w:lastRow="0" w:firstColumn="1" w:lastColumn="0" w:noHBand="0" w:noVBand="1"/>
        </w:tblPrEx>
        <w:tc>
          <w:tcPr>
            <w:tcW w:w="4552" w:type="dxa"/>
            <w:shd w:val="clear" w:color="auto" w:fill="auto"/>
            <w:vAlign w:val="center"/>
            <w:hideMark/>
          </w:tcPr>
          <w:p w14:paraId="055D1F8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608E544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4F432A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5ED1282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93 0 00 00000</w:t>
            </w:r>
          </w:p>
        </w:tc>
        <w:tc>
          <w:tcPr>
            <w:tcW w:w="567" w:type="dxa"/>
            <w:shd w:val="clear" w:color="auto" w:fill="auto"/>
            <w:tcMar>
              <w:left w:w="28" w:type="dxa"/>
              <w:right w:w="28" w:type="dxa"/>
            </w:tcMar>
            <w:hideMark/>
          </w:tcPr>
          <w:p w14:paraId="18FEF46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7F3EEA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77471,9</w:t>
            </w:r>
          </w:p>
        </w:tc>
      </w:tr>
      <w:tr w:rsidR="00643059" w:rsidRPr="006D45BB" w14:paraId="46731679" w14:textId="77777777" w:rsidTr="006E7C35">
        <w:tblPrEx>
          <w:tblLook w:val="04A0" w:firstRow="1" w:lastRow="0" w:firstColumn="1" w:lastColumn="0" w:noHBand="0" w:noVBand="1"/>
        </w:tblPrEx>
        <w:tc>
          <w:tcPr>
            <w:tcW w:w="4552" w:type="dxa"/>
            <w:shd w:val="clear" w:color="auto" w:fill="auto"/>
            <w:vAlign w:val="center"/>
            <w:hideMark/>
          </w:tcPr>
          <w:p w14:paraId="65C7661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Комплексное развитие сельских территорий</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2DA5966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4487601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87DD2B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93 2 00 00000</w:t>
            </w:r>
          </w:p>
        </w:tc>
        <w:tc>
          <w:tcPr>
            <w:tcW w:w="567" w:type="dxa"/>
            <w:shd w:val="clear" w:color="auto" w:fill="auto"/>
            <w:tcMar>
              <w:left w:w="28" w:type="dxa"/>
              <w:right w:w="28" w:type="dxa"/>
            </w:tcMar>
            <w:hideMark/>
          </w:tcPr>
          <w:p w14:paraId="2E0A264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66A48A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77471,9</w:t>
            </w:r>
          </w:p>
        </w:tc>
      </w:tr>
      <w:tr w:rsidR="00643059" w:rsidRPr="006D45BB" w14:paraId="5289C003" w14:textId="77777777" w:rsidTr="006E7C35">
        <w:tblPrEx>
          <w:tblLook w:val="04A0" w:firstRow="1" w:lastRow="0" w:firstColumn="1" w:lastColumn="0" w:noHBand="0" w:noVBand="1"/>
        </w:tblPrEx>
        <w:tc>
          <w:tcPr>
            <w:tcW w:w="4552" w:type="dxa"/>
            <w:shd w:val="clear" w:color="auto" w:fill="auto"/>
            <w:vAlign w:val="center"/>
            <w:hideMark/>
          </w:tcPr>
          <w:p w14:paraId="483202F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Повышение уровня комфортного проживания в сельской местности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41A789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533FC0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4FD0B55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93 2 01 00000</w:t>
            </w:r>
          </w:p>
        </w:tc>
        <w:tc>
          <w:tcPr>
            <w:tcW w:w="567" w:type="dxa"/>
            <w:shd w:val="clear" w:color="auto" w:fill="auto"/>
            <w:tcMar>
              <w:left w:w="28" w:type="dxa"/>
              <w:right w:w="28" w:type="dxa"/>
            </w:tcMar>
            <w:hideMark/>
          </w:tcPr>
          <w:p w14:paraId="14C8F54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C75E97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77471,9</w:t>
            </w:r>
          </w:p>
        </w:tc>
      </w:tr>
      <w:tr w:rsidR="00643059" w:rsidRPr="006D45BB" w14:paraId="5450A0FC" w14:textId="77777777" w:rsidTr="006E7C35">
        <w:tblPrEx>
          <w:tblLook w:val="04A0" w:firstRow="1" w:lastRow="0" w:firstColumn="1" w:lastColumn="0" w:noHBand="0" w:noVBand="1"/>
        </w:tblPrEx>
        <w:tc>
          <w:tcPr>
            <w:tcW w:w="4552" w:type="dxa"/>
            <w:shd w:val="clear" w:color="auto" w:fill="auto"/>
            <w:vAlign w:val="center"/>
            <w:hideMark/>
          </w:tcPr>
          <w:p w14:paraId="099807D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устойчивому развитию сельских территорий</w:t>
            </w:r>
          </w:p>
        </w:tc>
        <w:tc>
          <w:tcPr>
            <w:tcW w:w="425" w:type="dxa"/>
            <w:shd w:val="clear" w:color="auto" w:fill="auto"/>
            <w:tcMar>
              <w:left w:w="28" w:type="dxa"/>
              <w:right w:w="28" w:type="dxa"/>
            </w:tcMar>
            <w:hideMark/>
          </w:tcPr>
          <w:p w14:paraId="287160E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20A049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40241E76"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2 01 R5670</w:t>
            </w:r>
          </w:p>
        </w:tc>
        <w:tc>
          <w:tcPr>
            <w:tcW w:w="567" w:type="dxa"/>
            <w:shd w:val="clear" w:color="auto" w:fill="auto"/>
            <w:tcMar>
              <w:left w:w="28" w:type="dxa"/>
              <w:right w:w="28" w:type="dxa"/>
            </w:tcMar>
            <w:hideMark/>
          </w:tcPr>
          <w:p w14:paraId="44B169E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538EFB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77471,9</w:t>
            </w:r>
          </w:p>
        </w:tc>
      </w:tr>
      <w:tr w:rsidR="00643059" w:rsidRPr="006D45BB" w14:paraId="3210BCA1" w14:textId="77777777" w:rsidTr="006E7C35">
        <w:tblPrEx>
          <w:tblLook w:val="04A0" w:firstRow="1" w:lastRow="0" w:firstColumn="1" w:lastColumn="0" w:noHBand="0" w:noVBand="1"/>
        </w:tblPrEx>
        <w:tc>
          <w:tcPr>
            <w:tcW w:w="4552" w:type="dxa"/>
            <w:shd w:val="clear" w:color="auto" w:fill="auto"/>
            <w:vAlign w:val="center"/>
            <w:hideMark/>
          </w:tcPr>
          <w:p w14:paraId="343CC02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устойчивому развитию сельских территорий (субсидии на софинансирование мероприятий по строительству объектов газоснабжения в сельской местности)</w:t>
            </w:r>
          </w:p>
        </w:tc>
        <w:tc>
          <w:tcPr>
            <w:tcW w:w="425" w:type="dxa"/>
            <w:shd w:val="clear" w:color="auto" w:fill="auto"/>
            <w:tcMar>
              <w:left w:w="28" w:type="dxa"/>
              <w:right w:w="28" w:type="dxa"/>
            </w:tcMar>
            <w:hideMark/>
          </w:tcPr>
          <w:p w14:paraId="19A4AB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5D61A48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5F2DE0A"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2 01 R5673</w:t>
            </w:r>
          </w:p>
        </w:tc>
        <w:tc>
          <w:tcPr>
            <w:tcW w:w="567" w:type="dxa"/>
            <w:shd w:val="clear" w:color="auto" w:fill="auto"/>
            <w:tcMar>
              <w:left w:w="28" w:type="dxa"/>
              <w:right w:w="28" w:type="dxa"/>
            </w:tcMar>
            <w:hideMark/>
          </w:tcPr>
          <w:p w14:paraId="513CE22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7BDA9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32879,2</w:t>
            </w:r>
          </w:p>
        </w:tc>
      </w:tr>
      <w:tr w:rsidR="00643059" w:rsidRPr="006D45BB" w14:paraId="51D49CDF" w14:textId="77777777" w:rsidTr="006E7C35">
        <w:tblPrEx>
          <w:tblLook w:val="04A0" w:firstRow="1" w:lastRow="0" w:firstColumn="1" w:lastColumn="0" w:noHBand="0" w:noVBand="1"/>
        </w:tblPrEx>
        <w:tc>
          <w:tcPr>
            <w:tcW w:w="4552" w:type="dxa"/>
            <w:shd w:val="clear" w:color="auto" w:fill="auto"/>
            <w:vAlign w:val="center"/>
            <w:hideMark/>
          </w:tcPr>
          <w:p w14:paraId="472141A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61E19E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277F239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5385CEAB"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2 01 R5673</w:t>
            </w:r>
          </w:p>
        </w:tc>
        <w:tc>
          <w:tcPr>
            <w:tcW w:w="567" w:type="dxa"/>
            <w:shd w:val="clear" w:color="auto" w:fill="auto"/>
            <w:tcMar>
              <w:left w:w="28" w:type="dxa"/>
              <w:right w:w="28" w:type="dxa"/>
            </w:tcMar>
            <w:hideMark/>
          </w:tcPr>
          <w:p w14:paraId="4F565C6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3F238C9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32879,2</w:t>
            </w:r>
          </w:p>
        </w:tc>
      </w:tr>
      <w:tr w:rsidR="00643059" w:rsidRPr="006D45BB" w14:paraId="079F507A" w14:textId="77777777" w:rsidTr="006E7C35">
        <w:tblPrEx>
          <w:tblLook w:val="04A0" w:firstRow="1" w:lastRow="0" w:firstColumn="1" w:lastColumn="0" w:noHBand="0" w:noVBand="1"/>
        </w:tblPrEx>
        <w:tc>
          <w:tcPr>
            <w:tcW w:w="4552" w:type="dxa"/>
            <w:shd w:val="clear" w:color="auto" w:fill="auto"/>
            <w:vAlign w:val="center"/>
            <w:hideMark/>
          </w:tcPr>
          <w:p w14:paraId="6492FD1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устойчивому развитию сельских территорий (субсидии на софинансирование мероприятий по строительству и реконструкции объектов водоснабжения в сельской местности)</w:t>
            </w:r>
          </w:p>
        </w:tc>
        <w:tc>
          <w:tcPr>
            <w:tcW w:w="425" w:type="dxa"/>
            <w:shd w:val="clear" w:color="auto" w:fill="auto"/>
            <w:tcMar>
              <w:left w:w="28" w:type="dxa"/>
              <w:right w:w="28" w:type="dxa"/>
            </w:tcMar>
            <w:hideMark/>
          </w:tcPr>
          <w:p w14:paraId="760337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7480063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6E7B50E8"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2 01 R5674</w:t>
            </w:r>
          </w:p>
        </w:tc>
        <w:tc>
          <w:tcPr>
            <w:tcW w:w="567" w:type="dxa"/>
            <w:shd w:val="clear" w:color="auto" w:fill="auto"/>
            <w:tcMar>
              <w:left w:w="28" w:type="dxa"/>
              <w:right w:w="28" w:type="dxa"/>
            </w:tcMar>
            <w:hideMark/>
          </w:tcPr>
          <w:p w14:paraId="0BDBC7E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99080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44592,7</w:t>
            </w:r>
          </w:p>
        </w:tc>
      </w:tr>
      <w:tr w:rsidR="00643059" w:rsidRPr="006D45BB" w14:paraId="29116B27" w14:textId="77777777" w:rsidTr="006E7C35">
        <w:tblPrEx>
          <w:tblLook w:val="04A0" w:firstRow="1" w:lastRow="0" w:firstColumn="1" w:lastColumn="0" w:noHBand="0" w:noVBand="1"/>
        </w:tblPrEx>
        <w:tc>
          <w:tcPr>
            <w:tcW w:w="4552" w:type="dxa"/>
            <w:shd w:val="clear" w:color="auto" w:fill="auto"/>
            <w:vAlign w:val="center"/>
            <w:hideMark/>
          </w:tcPr>
          <w:p w14:paraId="05DF09D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5889A6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33B7AA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823B150"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93 2 01 R5674</w:t>
            </w:r>
          </w:p>
        </w:tc>
        <w:tc>
          <w:tcPr>
            <w:tcW w:w="567" w:type="dxa"/>
            <w:shd w:val="clear" w:color="auto" w:fill="auto"/>
            <w:tcMar>
              <w:left w:w="28" w:type="dxa"/>
              <w:right w:w="28" w:type="dxa"/>
            </w:tcMar>
            <w:hideMark/>
          </w:tcPr>
          <w:p w14:paraId="7C5624A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0FC8E54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44592,7</w:t>
            </w:r>
          </w:p>
        </w:tc>
      </w:tr>
      <w:tr w:rsidR="00643059" w:rsidRPr="006D45BB" w14:paraId="57420139" w14:textId="77777777" w:rsidTr="006E7C35">
        <w:tblPrEx>
          <w:tblLook w:val="04A0" w:firstRow="1" w:lastRow="0" w:firstColumn="1" w:lastColumn="0" w:noHBand="0" w:noVBand="1"/>
        </w:tblPrEx>
        <w:tc>
          <w:tcPr>
            <w:tcW w:w="4552" w:type="dxa"/>
            <w:shd w:val="clear" w:color="auto" w:fill="auto"/>
            <w:vAlign w:val="center"/>
            <w:hideMark/>
          </w:tcPr>
          <w:p w14:paraId="1C48892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Благоустройство</w:t>
            </w:r>
          </w:p>
        </w:tc>
        <w:tc>
          <w:tcPr>
            <w:tcW w:w="425" w:type="dxa"/>
            <w:shd w:val="clear" w:color="auto" w:fill="auto"/>
            <w:tcMar>
              <w:left w:w="28" w:type="dxa"/>
              <w:right w:w="28" w:type="dxa"/>
            </w:tcMar>
            <w:hideMark/>
          </w:tcPr>
          <w:p w14:paraId="25C1F8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1D7972E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73ABB59"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0332299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6723AA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605428,48882</w:t>
            </w:r>
          </w:p>
        </w:tc>
      </w:tr>
      <w:tr w:rsidR="00643059" w:rsidRPr="006D45BB" w14:paraId="163822BD" w14:textId="77777777" w:rsidTr="006E7C35">
        <w:tblPrEx>
          <w:tblLook w:val="04A0" w:firstRow="1" w:lastRow="0" w:firstColumn="1" w:lastColumn="0" w:noHBand="0" w:noVBand="1"/>
        </w:tblPrEx>
        <w:tc>
          <w:tcPr>
            <w:tcW w:w="4552" w:type="dxa"/>
            <w:shd w:val="clear" w:color="auto" w:fill="auto"/>
            <w:vAlign w:val="center"/>
            <w:hideMark/>
          </w:tcPr>
          <w:p w14:paraId="1A35DAA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1F11DE3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0B86712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FB0574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6B107A9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23C81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7375,0</w:t>
            </w:r>
          </w:p>
        </w:tc>
      </w:tr>
      <w:tr w:rsidR="00643059" w:rsidRPr="006D45BB" w14:paraId="0772A078" w14:textId="77777777" w:rsidTr="006E7C35">
        <w:tblPrEx>
          <w:tblLook w:val="04A0" w:firstRow="1" w:lastRow="0" w:firstColumn="1" w:lastColumn="0" w:noHBand="0" w:noVBand="1"/>
        </w:tblPrEx>
        <w:tc>
          <w:tcPr>
            <w:tcW w:w="4552" w:type="dxa"/>
            <w:shd w:val="clear" w:color="auto" w:fill="auto"/>
            <w:vAlign w:val="center"/>
            <w:hideMark/>
          </w:tcPr>
          <w:p w14:paraId="02996B1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Иные межбюджетные трансферты из областного бюджета Ульяновской области бюджету муниципального образования </w:t>
            </w:r>
            <w:r w:rsidR="00AB25BC">
              <w:rPr>
                <w:rFonts w:ascii="PT Astra Serif" w:hAnsi="PT Astra Serif"/>
                <w:bCs/>
                <w:sz w:val="28"/>
                <w:szCs w:val="28"/>
              </w:rPr>
              <w:t>«</w:t>
            </w:r>
            <w:r w:rsidRPr="00643059">
              <w:rPr>
                <w:rFonts w:ascii="PT Astra Serif" w:hAnsi="PT Astra Serif"/>
                <w:bCs/>
                <w:sz w:val="28"/>
                <w:szCs w:val="28"/>
              </w:rPr>
              <w:t>город Ульяновск</w:t>
            </w:r>
            <w:r w:rsidR="00AB25BC">
              <w:rPr>
                <w:rFonts w:ascii="PT Astra Serif" w:hAnsi="PT Astra Serif"/>
                <w:bCs/>
                <w:sz w:val="28"/>
                <w:szCs w:val="28"/>
              </w:rPr>
              <w:t>»</w:t>
            </w:r>
            <w:r w:rsidRPr="00643059">
              <w:rPr>
                <w:rFonts w:ascii="PT Astra Serif" w:hAnsi="PT Astra Serif"/>
                <w:bCs/>
                <w:sz w:val="28"/>
                <w:szCs w:val="28"/>
              </w:rPr>
              <w:t xml:space="preserve"> в целях финансового обеспечения расходных обязательств, связанных с установкой малых архитектурных форм</w:t>
            </w:r>
          </w:p>
        </w:tc>
        <w:tc>
          <w:tcPr>
            <w:tcW w:w="425" w:type="dxa"/>
            <w:shd w:val="clear" w:color="auto" w:fill="auto"/>
            <w:tcMar>
              <w:left w:w="28" w:type="dxa"/>
              <w:right w:w="28" w:type="dxa"/>
            </w:tcMar>
            <w:hideMark/>
          </w:tcPr>
          <w:p w14:paraId="52AD9D8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6980436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8A648E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11 0 00 73250</w:t>
            </w:r>
          </w:p>
        </w:tc>
        <w:tc>
          <w:tcPr>
            <w:tcW w:w="567" w:type="dxa"/>
            <w:shd w:val="clear" w:color="auto" w:fill="auto"/>
            <w:tcMar>
              <w:left w:w="28" w:type="dxa"/>
              <w:right w:w="28" w:type="dxa"/>
            </w:tcMar>
            <w:hideMark/>
          </w:tcPr>
          <w:p w14:paraId="1E472C7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B80CE2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3179,196</w:t>
            </w:r>
          </w:p>
        </w:tc>
      </w:tr>
      <w:tr w:rsidR="00643059" w:rsidRPr="006D45BB" w14:paraId="4C6D269E" w14:textId="77777777" w:rsidTr="006E7C35">
        <w:tblPrEx>
          <w:tblLook w:val="04A0" w:firstRow="1" w:lastRow="0" w:firstColumn="1" w:lastColumn="0" w:noHBand="0" w:noVBand="1"/>
        </w:tblPrEx>
        <w:tc>
          <w:tcPr>
            <w:tcW w:w="4552" w:type="dxa"/>
            <w:shd w:val="clear" w:color="auto" w:fill="auto"/>
            <w:vAlign w:val="center"/>
            <w:hideMark/>
          </w:tcPr>
          <w:p w14:paraId="5382C25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5A660D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18151A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CAA147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11 0 00 73250</w:t>
            </w:r>
          </w:p>
        </w:tc>
        <w:tc>
          <w:tcPr>
            <w:tcW w:w="567" w:type="dxa"/>
            <w:shd w:val="clear" w:color="auto" w:fill="auto"/>
            <w:tcMar>
              <w:left w:w="28" w:type="dxa"/>
              <w:right w:w="28" w:type="dxa"/>
            </w:tcMar>
            <w:hideMark/>
          </w:tcPr>
          <w:p w14:paraId="23E095A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79DA72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3179,196</w:t>
            </w:r>
          </w:p>
        </w:tc>
      </w:tr>
      <w:tr w:rsidR="00643059" w:rsidRPr="006D45BB" w14:paraId="7990D9E6" w14:textId="77777777" w:rsidTr="006E7C35">
        <w:tblPrEx>
          <w:tblLook w:val="04A0" w:firstRow="1" w:lastRow="0" w:firstColumn="1" w:lastColumn="0" w:noHBand="0" w:noVBand="1"/>
        </w:tblPrEx>
        <w:tc>
          <w:tcPr>
            <w:tcW w:w="4552" w:type="dxa"/>
            <w:shd w:val="clear" w:color="auto" w:fill="auto"/>
            <w:vAlign w:val="center"/>
            <w:hideMark/>
          </w:tcPr>
          <w:p w14:paraId="126F4CD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межбюджетные трансферты из областного бюджета Ульяновской области бюджетам поселений и городских округов Ульяновской области в целях финансового обеспечения расходных обязательств, связанных с установкой малых архитектурных форм</w:t>
            </w:r>
          </w:p>
        </w:tc>
        <w:tc>
          <w:tcPr>
            <w:tcW w:w="425" w:type="dxa"/>
            <w:shd w:val="clear" w:color="auto" w:fill="auto"/>
            <w:tcMar>
              <w:left w:w="28" w:type="dxa"/>
              <w:right w:w="28" w:type="dxa"/>
            </w:tcMar>
            <w:hideMark/>
          </w:tcPr>
          <w:p w14:paraId="52E3E5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0BE12F0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8D5771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11 0 00 73260</w:t>
            </w:r>
          </w:p>
        </w:tc>
        <w:tc>
          <w:tcPr>
            <w:tcW w:w="567" w:type="dxa"/>
            <w:shd w:val="clear" w:color="auto" w:fill="auto"/>
            <w:tcMar>
              <w:left w:w="28" w:type="dxa"/>
              <w:right w:w="28" w:type="dxa"/>
            </w:tcMar>
            <w:hideMark/>
          </w:tcPr>
          <w:p w14:paraId="1046372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0BF64F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4195,804</w:t>
            </w:r>
          </w:p>
        </w:tc>
      </w:tr>
      <w:tr w:rsidR="00643059" w:rsidRPr="006D45BB" w14:paraId="01FBFF7E" w14:textId="77777777" w:rsidTr="006E7C35">
        <w:tblPrEx>
          <w:tblLook w:val="04A0" w:firstRow="1" w:lastRow="0" w:firstColumn="1" w:lastColumn="0" w:noHBand="0" w:noVBand="1"/>
        </w:tblPrEx>
        <w:tc>
          <w:tcPr>
            <w:tcW w:w="4552" w:type="dxa"/>
            <w:shd w:val="clear" w:color="auto" w:fill="auto"/>
            <w:vAlign w:val="center"/>
            <w:hideMark/>
          </w:tcPr>
          <w:p w14:paraId="4504571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528E2E6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3395FFF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C89F14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11 0 00 73260</w:t>
            </w:r>
          </w:p>
        </w:tc>
        <w:tc>
          <w:tcPr>
            <w:tcW w:w="567" w:type="dxa"/>
            <w:shd w:val="clear" w:color="auto" w:fill="auto"/>
            <w:tcMar>
              <w:left w:w="28" w:type="dxa"/>
              <w:right w:w="28" w:type="dxa"/>
            </w:tcMar>
            <w:hideMark/>
          </w:tcPr>
          <w:p w14:paraId="72F970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6652651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4195,804</w:t>
            </w:r>
          </w:p>
        </w:tc>
      </w:tr>
      <w:tr w:rsidR="00643059" w:rsidRPr="006D45BB" w14:paraId="47F33341" w14:textId="77777777" w:rsidTr="006E7C35">
        <w:tblPrEx>
          <w:tblLook w:val="04A0" w:firstRow="1" w:lastRow="0" w:firstColumn="1" w:lastColumn="0" w:noHBand="0" w:noVBand="1"/>
        </w:tblPrEx>
        <w:tc>
          <w:tcPr>
            <w:tcW w:w="4552" w:type="dxa"/>
            <w:shd w:val="clear" w:color="auto" w:fill="auto"/>
            <w:vAlign w:val="center"/>
            <w:hideMark/>
          </w:tcPr>
          <w:p w14:paraId="3B852EB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7F5EB1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6EC6860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110037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85 0 00 00000</w:t>
            </w:r>
          </w:p>
        </w:tc>
        <w:tc>
          <w:tcPr>
            <w:tcW w:w="567" w:type="dxa"/>
            <w:shd w:val="clear" w:color="auto" w:fill="auto"/>
            <w:tcMar>
              <w:left w:w="28" w:type="dxa"/>
              <w:right w:w="28" w:type="dxa"/>
            </w:tcMar>
            <w:hideMark/>
          </w:tcPr>
          <w:p w14:paraId="6E61FF7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0924F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5400,0</w:t>
            </w:r>
          </w:p>
        </w:tc>
      </w:tr>
      <w:tr w:rsidR="00643059" w:rsidRPr="006D45BB" w14:paraId="7F704F5E" w14:textId="77777777" w:rsidTr="006E7C35">
        <w:tblPrEx>
          <w:tblLook w:val="04A0" w:firstRow="1" w:lastRow="0" w:firstColumn="1" w:lastColumn="0" w:noHBand="0" w:noVBand="1"/>
        </w:tblPrEx>
        <w:tc>
          <w:tcPr>
            <w:tcW w:w="4552" w:type="dxa"/>
            <w:shd w:val="clear" w:color="auto" w:fill="auto"/>
            <w:vAlign w:val="center"/>
            <w:hideMark/>
          </w:tcPr>
          <w:p w14:paraId="5802254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Увековечение памяти лиц, внёсших особый вклад в историю Ульяновской области на 2014-2021 годы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655CAE0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2F8DBE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BBEF65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85 4 00 00000</w:t>
            </w:r>
          </w:p>
        </w:tc>
        <w:tc>
          <w:tcPr>
            <w:tcW w:w="567" w:type="dxa"/>
            <w:shd w:val="clear" w:color="auto" w:fill="auto"/>
            <w:tcMar>
              <w:left w:w="28" w:type="dxa"/>
              <w:right w:w="28" w:type="dxa"/>
            </w:tcMar>
            <w:hideMark/>
          </w:tcPr>
          <w:p w14:paraId="17FC65F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8E11F0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5400,0</w:t>
            </w:r>
          </w:p>
        </w:tc>
      </w:tr>
      <w:tr w:rsidR="00643059" w:rsidRPr="006D45BB" w14:paraId="3E5A8B5D" w14:textId="77777777" w:rsidTr="006E7C35">
        <w:tblPrEx>
          <w:tblLook w:val="04A0" w:firstRow="1" w:lastRow="0" w:firstColumn="1" w:lastColumn="0" w:noHBand="0" w:noVBand="1"/>
        </w:tblPrEx>
        <w:tc>
          <w:tcPr>
            <w:tcW w:w="4552" w:type="dxa"/>
            <w:shd w:val="clear" w:color="auto" w:fill="auto"/>
            <w:vAlign w:val="center"/>
            <w:hideMark/>
          </w:tcPr>
          <w:p w14:paraId="12A1C4B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Создание и установка объектов монументального искусства</w:t>
            </w:r>
            <w:r w:rsidR="00AB25BC">
              <w:rPr>
                <w:rFonts w:ascii="PT Astra Serif" w:hAnsi="PT Astra Serif"/>
                <w:bCs/>
                <w:sz w:val="28"/>
                <w:szCs w:val="28"/>
              </w:rPr>
              <w:t>»</w:t>
            </w:r>
          </w:p>
        </w:tc>
        <w:tc>
          <w:tcPr>
            <w:tcW w:w="425" w:type="dxa"/>
            <w:shd w:val="clear" w:color="auto" w:fill="auto"/>
            <w:tcMar>
              <w:left w:w="28" w:type="dxa"/>
              <w:right w:w="28" w:type="dxa"/>
            </w:tcMar>
            <w:hideMark/>
          </w:tcPr>
          <w:p w14:paraId="63041B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2F9E513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79D77A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85 4 01 00000</w:t>
            </w:r>
          </w:p>
        </w:tc>
        <w:tc>
          <w:tcPr>
            <w:tcW w:w="567" w:type="dxa"/>
            <w:shd w:val="clear" w:color="auto" w:fill="auto"/>
            <w:tcMar>
              <w:left w:w="28" w:type="dxa"/>
              <w:right w:w="28" w:type="dxa"/>
            </w:tcMar>
            <w:hideMark/>
          </w:tcPr>
          <w:p w14:paraId="1F050E8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00A18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5400,0</w:t>
            </w:r>
          </w:p>
        </w:tc>
      </w:tr>
      <w:tr w:rsidR="00643059" w:rsidRPr="006D45BB" w14:paraId="3884F701" w14:textId="77777777" w:rsidTr="006E7C35">
        <w:tblPrEx>
          <w:tblLook w:val="04A0" w:firstRow="1" w:lastRow="0" w:firstColumn="1" w:lastColumn="0" w:noHBand="0" w:noVBand="1"/>
        </w:tblPrEx>
        <w:tc>
          <w:tcPr>
            <w:tcW w:w="4552" w:type="dxa"/>
            <w:shd w:val="clear" w:color="auto" w:fill="auto"/>
            <w:vAlign w:val="center"/>
            <w:hideMark/>
          </w:tcPr>
          <w:p w14:paraId="32A156B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из областного бюджета Ульяновской области муниципальным районам и городским округам Ульяновской области в целях софинансирования расходных обязательств, возникающих в связи с изготовлением и установкой памятников, скульптурных композиций, бюстов, мемориальных досок в память о лицах, внёсших особый вклад в историю Ульяновской области, в том числе погашение кредиторской задолженности</w:t>
            </w:r>
          </w:p>
        </w:tc>
        <w:tc>
          <w:tcPr>
            <w:tcW w:w="425" w:type="dxa"/>
            <w:shd w:val="clear" w:color="auto" w:fill="auto"/>
            <w:tcMar>
              <w:left w:w="28" w:type="dxa"/>
              <w:right w:w="28" w:type="dxa"/>
            </w:tcMar>
            <w:hideMark/>
          </w:tcPr>
          <w:p w14:paraId="72885B7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742A75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BFB8CE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85 4 01 74240</w:t>
            </w:r>
          </w:p>
        </w:tc>
        <w:tc>
          <w:tcPr>
            <w:tcW w:w="567" w:type="dxa"/>
            <w:shd w:val="clear" w:color="auto" w:fill="auto"/>
            <w:tcMar>
              <w:left w:w="28" w:type="dxa"/>
              <w:right w:w="28" w:type="dxa"/>
            </w:tcMar>
            <w:hideMark/>
          </w:tcPr>
          <w:p w14:paraId="1C5A02A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4241D4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5400,0</w:t>
            </w:r>
          </w:p>
        </w:tc>
      </w:tr>
      <w:tr w:rsidR="00643059" w:rsidRPr="006D45BB" w14:paraId="088611E8" w14:textId="77777777" w:rsidTr="006E7C35">
        <w:tblPrEx>
          <w:tblLook w:val="04A0" w:firstRow="1" w:lastRow="0" w:firstColumn="1" w:lastColumn="0" w:noHBand="0" w:noVBand="1"/>
        </w:tblPrEx>
        <w:tc>
          <w:tcPr>
            <w:tcW w:w="4552" w:type="dxa"/>
            <w:shd w:val="clear" w:color="auto" w:fill="auto"/>
            <w:vAlign w:val="center"/>
            <w:hideMark/>
          </w:tcPr>
          <w:p w14:paraId="6004A7A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2DA04D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79C2F73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793BEB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85 4 01 74240</w:t>
            </w:r>
          </w:p>
        </w:tc>
        <w:tc>
          <w:tcPr>
            <w:tcW w:w="567" w:type="dxa"/>
            <w:shd w:val="clear" w:color="auto" w:fill="auto"/>
            <w:tcMar>
              <w:left w:w="28" w:type="dxa"/>
              <w:right w:w="28" w:type="dxa"/>
            </w:tcMar>
            <w:hideMark/>
          </w:tcPr>
          <w:p w14:paraId="0A077CE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5C501D6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5400,0</w:t>
            </w:r>
          </w:p>
        </w:tc>
      </w:tr>
      <w:tr w:rsidR="00643059" w:rsidRPr="006D45BB" w14:paraId="0FEF64DB" w14:textId="77777777" w:rsidTr="006E7C35">
        <w:tblPrEx>
          <w:tblLook w:val="04A0" w:firstRow="1" w:lastRow="0" w:firstColumn="1" w:lastColumn="0" w:noHBand="0" w:noVBand="1"/>
        </w:tblPrEx>
        <w:tc>
          <w:tcPr>
            <w:tcW w:w="4552" w:type="dxa"/>
            <w:shd w:val="clear" w:color="auto" w:fill="auto"/>
            <w:vAlign w:val="center"/>
            <w:hideMark/>
          </w:tcPr>
          <w:p w14:paraId="1A6997F2" w14:textId="77777777" w:rsidR="00643059" w:rsidRPr="00643059" w:rsidRDefault="00643059" w:rsidP="007F5824">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Формирование комфортной городской среды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2018-2022 годы</w:t>
            </w:r>
          </w:p>
        </w:tc>
        <w:tc>
          <w:tcPr>
            <w:tcW w:w="425" w:type="dxa"/>
            <w:shd w:val="clear" w:color="auto" w:fill="auto"/>
            <w:tcMar>
              <w:left w:w="28" w:type="dxa"/>
              <w:right w:w="28" w:type="dxa"/>
            </w:tcMar>
            <w:hideMark/>
          </w:tcPr>
          <w:p w14:paraId="5FF6EE4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1F1F67E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2E170B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98 0 00 00000</w:t>
            </w:r>
          </w:p>
        </w:tc>
        <w:tc>
          <w:tcPr>
            <w:tcW w:w="567" w:type="dxa"/>
            <w:shd w:val="clear" w:color="auto" w:fill="auto"/>
            <w:tcMar>
              <w:left w:w="28" w:type="dxa"/>
              <w:right w:w="28" w:type="dxa"/>
            </w:tcMar>
            <w:hideMark/>
          </w:tcPr>
          <w:p w14:paraId="6DAE02F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7B5439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592653,48882</w:t>
            </w:r>
          </w:p>
        </w:tc>
      </w:tr>
      <w:tr w:rsidR="00643059" w:rsidRPr="006D45BB" w14:paraId="1920CB5B" w14:textId="77777777" w:rsidTr="006E7C35">
        <w:tblPrEx>
          <w:tblLook w:val="04A0" w:firstRow="1" w:lastRow="0" w:firstColumn="1" w:lastColumn="0" w:noHBand="0" w:noVBand="1"/>
        </w:tblPrEx>
        <w:tc>
          <w:tcPr>
            <w:tcW w:w="4552" w:type="dxa"/>
            <w:shd w:val="clear" w:color="auto" w:fill="auto"/>
            <w:vAlign w:val="center"/>
            <w:hideMark/>
          </w:tcPr>
          <w:p w14:paraId="6DFCED5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Проведение мероприятий в целях благоустройства территорий</w:t>
            </w:r>
            <w:r w:rsidR="00AB25BC">
              <w:rPr>
                <w:rFonts w:ascii="PT Astra Serif" w:hAnsi="PT Astra Serif"/>
                <w:bCs/>
                <w:sz w:val="28"/>
                <w:szCs w:val="28"/>
              </w:rPr>
              <w:t>»</w:t>
            </w:r>
          </w:p>
        </w:tc>
        <w:tc>
          <w:tcPr>
            <w:tcW w:w="425" w:type="dxa"/>
            <w:shd w:val="clear" w:color="auto" w:fill="auto"/>
            <w:tcMar>
              <w:left w:w="28" w:type="dxa"/>
              <w:right w:w="28" w:type="dxa"/>
            </w:tcMar>
            <w:hideMark/>
          </w:tcPr>
          <w:p w14:paraId="1B29FCE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34D7B2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1E3479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98 0 04 00000</w:t>
            </w:r>
          </w:p>
        </w:tc>
        <w:tc>
          <w:tcPr>
            <w:tcW w:w="567" w:type="dxa"/>
            <w:shd w:val="clear" w:color="auto" w:fill="auto"/>
            <w:tcMar>
              <w:left w:w="28" w:type="dxa"/>
              <w:right w:w="28" w:type="dxa"/>
            </w:tcMar>
            <w:hideMark/>
          </w:tcPr>
          <w:p w14:paraId="173E84F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47EA22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127994,35643</w:t>
            </w:r>
          </w:p>
        </w:tc>
      </w:tr>
      <w:tr w:rsidR="00643059" w:rsidRPr="006D45BB" w14:paraId="1FB42DD7" w14:textId="77777777" w:rsidTr="006E7C35">
        <w:tblPrEx>
          <w:tblLook w:val="04A0" w:firstRow="1" w:lastRow="0" w:firstColumn="1" w:lastColumn="0" w:noHBand="0" w:noVBand="1"/>
        </w:tblPrEx>
        <w:tc>
          <w:tcPr>
            <w:tcW w:w="4552" w:type="dxa"/>
            <w:shd w:val="clear" w:color="auto" w:fill="auto"/>
            <w:vAlign w:val="center"/>
            <w:hideMark/>
          </w:tcPr>
          <w:p w14:paraId="1A26133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из областного бюджета Ульяновской области бюджетам поселений и городских округов Ульяновской области в целях софинансирования расходных обязательств, возникающих в связи с развитием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425" w:type="dxa"/>
            <w:shd w:val="clear" w:color="auto" w:fill="auto"/>
            <w:tcMar>
              <w:left w:w="28" w:type="dxa"/>
              <w:right w:w="28" w:type="dxa"/>
            </w:tcMar>
            <w:hideMark/>
          </w:tcPr>
          <w:p w14:paraId="41BBDE7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5F51C7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F6BF8F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98 0 04 71500</w:t>
            </w:r>
          </w:p>
        </w:tc>
        <w:tc>
          <w:tcPr>
            <w:tcW w:w="567" w:type="dxa"/>
            <w:shd w:val="clear" w:color="auto" w:fill="auto"/>
            <w:tcMar>
              <w:left w:w="28" w:type="dxa"/>
              <w:right w:w="28" w:type="dxa"/>
            </w:tcMar>
            <w:hideMark/>
          </w:tcPr>
          <w:p w14:paraId="4C3BEE1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22A66B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50000,0</w:t>
            </w:r>
          </w:p>
        </w:tc>
      </w:tr>
      <w:tr w:rsidR="00643059" w:rsidRPr="006D45BB" w14:paraId="446D51E7" w14:textId="77777777" w:rsidTr="006E7C35">
        <w:tblPrEx>
          <w:tblLook w:val="04A0" w:firstRow="1" w:lastRow="0" w:firstColumn="1" w:lastColumn="0" w:noHBand="0" w:noVBand="1"/>
        </w:tblPrEx>
        <w:tc>
          <w:tcPr>
            <w:tcW w:w="4552" w:type="dxa"/>
            <w:shd w:val="clear" w:color="auto" w:fill="auto"/>
            <w:vAlign w:val="center"/>
            <w:hideMark/>
          </w:tcPr>
          <w:p w14:paraId="5E4F480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228B13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4C856DD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5D363D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98 0 04 71500</w:t>
            </w:r>
          </w:p>
        </w:tc>
        <w:tc>
          <w:tcPr>
            <w:tcW w:w="567" w:type="dxa"/>
            <w:shd w:val="clear" w:color="auto" w:fill="auto"/>
            <w:tcMar>
              <w:left w:w="28" w:type="dxa"/>
              <w:right w:w="28" w:type="dxa"/>
            </w:tcMar>
            <w:hideMark/>
          </w:tcPr>
          <w:p w14:paraId="09A9F25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57C1E4A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50000,0</w:t>
            </w:r>
          </w:p>
        </w:tc>
      </w:tr>
      <w:tr w:rsidR="00643059" w:rsidRPr="006D45BB" w14:paraId="080F2B45" w14:textId="77777777" w:rsidTr="006E7C35">
        <w:tblPrEx>
          <w:tblLook w:val="04A0" w:firstRow="1" w:lastRow="0" w:firstColumn="1" w:lastColumn="0" w:noHBand="0" w:noVBand="1"/>
        </w:tblPrEx>
        <w:tc>
          <w:tcPr>
            <w:tcW w:w="4552" w:type="dxa"/>
            <w:shd w:val="clear" w:color="auto" w:fill="auto"/>
            <w:vAlign w:val="center"/>
            <w:hideMark/>
          </w:tcPr>
          <w:p w14:paraId="30EBDB1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из областного бюджета Ульяновской области бюджетам поселений и городских округов в целях софинансирования расходных обязательств, возникающих в связи с организацией комплексного благоустройства территорий общего пользования, в том числе погашение кредиторской задолженности</w:t>
            </w:r>
          </w:p>
        </w:tc>
        <w:tc>
          <w:tcPr>
            <w:tcW w:w="425" w:type="dxa"/>
            <w:shd w:val="clear" w:color="auto" w:fill="auto"/>
            <w:tcMar>
              <w:left w:w="28" w:type="dxa"/>
              <w:right w:w="28" w:type="dxa"/>
            </w:tcMar>
            <w:hideMark/>
          </w:tcPr>
          <w:p w14:paraId="6340E8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4C3107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FF1D93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98 0 04 73210</w:t>
            </w:r>
          </w:p>
        </w:tc>
        <w:tc>
          <w:tcPr>
            <w:tcW w:w="567" w:type="dxa"/>
            <w:shd w:val="clear" w:color="auto" w:fill="auto"/>
            <w:tcMar>
              <w:left w:w="28" w:type="dxa"/>
              <w:right w:w="28" w:type="dxa"/>
            </w:tcMar>
            <w:hideMark/>
          </w:tcPr>
          <w:p w14:paraId="4C27987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6117DA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77521,23838</w:t>
            </w:r>
          </w:p>
        </w:tc>
      </w:tr>
      <w:tr w:rsidR="00643059" w:rsidRPr="006D45BB" w14:paraId="7195DC95" w14:textId="77777777" w:rsidTr="006E7C35">
        <w:tblPrEx>
          <w:tblLook w:val="04A0" w:firstRow="1" w:lastRow="0" w:firstColumn="1" w:lastColumn="0" w:noHBand="0" w:noVBand="1"/>
        </w:tblPrEx>
        <w:tc>
          <w:tcPr>
            <w:tcW w:w="4552" w:type="dxa"/>
            <w:shd w:val="clear" w:color="auto" w:fill="auto"/>
            <w:vAlign w:val="center"/>
            <w:hideMark/>
          </w:tcPr>
          <w:p w14:paraId="48FBAC3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7A0B86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27342E1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7D86AB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98 0 04 73210</w:t>
            </w:r>
          </w:p>
        </w:tc>
        <w:tc>
          <w:tcPr>
            <w:tcW w:w="567" w:type="dxa"/>
            <w:shd w:val="clear" w:color="auto" w:fill="auto"/>
            <w:tcMar>
              <w:left w:w="28" w:type="dxa"/>
              <w:right w:w="28" w:type="dxa"/>
            </w:tcMar>
            <w:hideMark/>
          </w:tcPr>
          <w:p w14:paraId="6481CF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62FBD1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77521,23838</w:t>
            </w:r>
          </w:p>
        </w:tc>
      </w:tr>
      <w:tr w:rsidR="00643059" w:rsidRPr="006D45BB" w14:paraId="5645A7A6" w14:textId="77777777" w:rsidTr="006E7C35">
        <w:tblPrEx>
          <w:tblLook w:val="04A0" w:firstRow="1" w:lastRow="0" w:firstColumn="1" w:lastColumn="0" w:noHBand="0" w:noVBand="1"/>
        </w:tblPrEx>
        <w:tc>
          <w:tcPr>
            <w:tcW w:w="4552" w:type="dxa"/>
            <w:shd w:val="clear" w:color="auto" w:fill="auto"/>
            <w:vAlign w:val="center"/>
            <w:hideMark/>
          </w:tcPr>
          <w:p w14:paraId="1D3C236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Предоставление субсидий из областного бюджета Ульяновской области бюджетам городских округов Ульяновской области, участвующих в реализации </w:t>
            </w:r>
            <w:r w:rsidR="00AB25BC">
              <w:rPr>
                <w:rFonts w:ascii="PT Astra Serif" w:hAnsi="PT Astra Serif"/>
                <w:bCs/>
                <w:sz w:val="28"/>
                <w:szCs w:val="28"/>
              </w:rPr>
              <w:t>«</w:t>
            </w:r>
            <w:r w:rsidRPr="00643059">
              <w:rPr>
                <w:rFonts w:ascii="PT Astra Serif" w:hAnsi="PT Astra Serif"/>
                <w:bCs/>
                <w:sz w:val="28"/>
                <w:szCs w:val="28"/>
              </w:rPr>
              <w:t>пилотного</w:t>
            </w:r>
            <w:r w:rsidR="00AB25BC">
              <w:rPr>
                <w:rFonts w:ascii="PT Astra Serif" w:hAnsi="PT Astra Serif"/>
                <w:bCs/>
                <w:sz w:val="28"/>
                <w:szCs w:val="28"/>
              </w:rPr>
              <w:t>»</w:t>
            </w:r>
            <w:r w:rsidRPr="00643059">
              <w:rPr>
                <w:rFonts w:ascii="PT Astra Serif" w:hAnsi="PT Astra Serif"/>
                <w:bCs/>
                <w:sz w:val="28"/>
                <w:szCs w:val="28"/>
              </w:rPr>
              <w:t xml:space="preserve"> проекта по цифровизации городского хозяйства </w:t>
            </w:r>
            <w:r w:rsidR="00AB25BC">
              <w:rPr>
                <w:rFonts w:ascii="PT Astra Serif" w:hAnsi="PT Astra Serif"/>
                <w:bCs/>
                <w:sz w:val="28"/>
                <w:szCs w:val="28"/>
              </w:rPr>
              <w:t>«</w:t>
            </w:r>
            <w:r w:rsidR="005D782B">
              <w:rPr>
                <w:rFonts w:ascii="PT Astra Serif" w:hAnsi="PT Astra Serif"/>
                <w:bCs/>
                <w:sz w:val="28"/>
                <w:szCs w:val="28"/>
              </w:rPr>
              <w:t>У</w:t>
            </w:r>
            <w:r w:rsidRPr="00643059">
              <w:rPr>
                <w:rFonts w:ascii="PT Astra Serif" w:hAnsi="PT Astra Serif"/>
                <w:bCs/>
                <w:sz w:val="28"/>
                <w:szCs w:val="28"/>
              </w:rPr>
              <w:t>мный город</w:t>
            </w:r>
            <w:r w:rsidR="00AB25BC">
              <w:rPr>
                <w:rFonts w:ascii="PT Astra Serif" w:hAnsi="PT Astra Serif"/>
                <w:bCs/>
                <w:sz w:val="28"/>
                <w:szCs w:val="28"/>
              </w:rPr>
              <w:t>»</w:t>
            </w:r>
            <w:r w:rsidRPr="00643059">
              <w:rPr>
                <w:rFonts w:ascii="PT Astra Serif" w:hAnsi="PT Astra Serif"/>
                <w:bCs/>
                <w:sz w:val="28"/>
                <w:szCs w:val="28"/>
              </w:rPr>
              <w:t>, в целях софинансирования расходных обязательств, связанных с внедрением передовых цифровых и инженерных решений, организационно-методических подходов и правовых моделей, применяемых для цифрового преобразования в области городского хозяйства</w:t>
            </w:r>
          </w:p>
        </w:tc>
        <w:tc>
          <w:tcPr>
            <w:tcW w:w="425" w:type="dxa"/>
            <w:shd w:val="clear" w:color="auto" w:fill="auto"/>
            <w:tcMar>
              <w:left w:w="28" w:type="dxa"/>
              <w:right w:w="28" w:type="dxa"/>
            </w:tcMar>
            <w:hideMark/>
          </w:tcPr>
          <w:p w14:paraId="2727408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27E406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1E160E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98 0 04 73220</w:t>
            </w:r>
          </w:p>
        </w:tc>
        <w:tc>
          <w:tcPr>
            <w:tcW w:w="567" w:type="dxa"/>
            <w:shd w:val="clear" w:color="auto" w:fill="auto"/>
            <w:tcMar>
              <w:left w:w="28" w:type="dxa"/>
              <w:right w:w="28" w:type="dxa"/>
            </w:tcMar>
            <w:hideMark/>
          </w:tcPr>
          <w:p w14:paraId="6E4E9AD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897E55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473,11805</w:t>
            </w:r>
          </w:p>
        </w:tc>
      </w:tr>
      <w:tr w:rsidR="00643059" w:rsidRPr="006D45BB" w14:paraId="4C163C69" w14:textId="77777777" w:rsidTr="006E7C35">
        <w:tblPrEx>
          <w:tblLook w:val="04A0" w:firstRow="1" w:lastRow="0" w:firstColumn="1" w:lastColumn="0" w:noHBand="0" w:noVBand="1"/>
        </w:tblPrEx>
        <w:tc>
          <w:tcPr>
            <w:tcW w:w="4552" w:type="dxa"/>
            <w:shd w:val="clear" w:color="auto" w:fill="auto"/>
            <w:vAlign w:val="center"/>
            <w:hideMark/>
          </w:tcPr>
          <w:p w14:paraId="493D66D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53A02B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42A3CB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0BF51F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98 0 04 73220</w:t>
            </w:r>
          </w:p>
        </w:tc>
        <w:tc>
          <w:tcPr>
            <w:tcW w:w="567" w:type="dxa"/>
            <w:shd w:val="clear" w:color="auto" w:fill="auto"/>
            <w:tcMar>
              <w:left w:w="28" w:type="dxa"/>
              <w:right w:w="28" w:type="dxa"/>
            </w:tcMar>
            <w:hideMark/>
          </w:tcPr>
          <w:p w14:paraId="66B91E6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66CFC71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473,11805</w:t>
            </w:r>
          </w:p>
        </w:tc>
      </w:tr>
      <w:tr w:rsidR="00643059" w:rsidRPr="006D45BB" w14:paraId="626271F3" w14:textId="77777777" w:rsidTr="006E7C35">
        <w:tblPrEx>
          <w:tblLook w:val="04A0" w:firstRow="1" w:lastRow="0" w:firstColumn="1" w:lastColumn="0" w:noHBand="0" w:noVBand="1"/>
        </w:tblPrEx>
        <w:tc>
          <w:tcPr>
            <w:tcW w:w="4552" w:type="dxa"/>
            <w:shd w:val="clear" w:color="auto" w:fill="auto"/>
            <w:vAlign w:val="center"/>
            <w:hideMark/>
          </w:tcPr>
          <w:p w14:paraId="0C186DA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Формирование комфортной городской среды</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Формирование комфортной городской среды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20343E0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0F3D0EA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468E528"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98 0 F2 00000</w:t>
            </w:r>
          </w:p>
        </w:tc>
        <w:tc>
          <w:tcPr>
            <w:tcW w:w="567" w:type="dxa"/>
            <w:shd w:val="clear" w:color="auto" w:fill="auto"/>
            <w:tcMar>
              <w:left w:w="28" w:type="dxa"/>
              <w:right w:w="28" w:type="dxa"/>
            </w:tcMar>
            <w:hideMark/>
          </w:tcPr>
          <w:p w14:paraId="372BEEF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B7C80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464659,13239</w:t>
            </w:r>
          </w:p>
        </w:tc>
      </w:tr>
      <w:tr w:rsidR="00643059" w:rsidRPr="006D45BB" w14:paraId="11EC0017" w14:textId="77777777" w:rsidTr="006E7C35">
        <w:tblPrEx>
          <w:tblLook w:val="04A0" w:firstRow="1" w:lastRow="0" w:firstColumn="1" w:lastColumn="0" w:noHBand="0" w:noVBand="1"/>
        </w:tblPrEx>
        <w:tc>
          <w:tcPr>
            <w:tcW w:w="4552" w:type="dxa"/>
            <w:shd w:val="clear" w:color="auto" w:fill="auto"/>
            <w:vAlign w:val="center"/>
            <w:hideMark/>
          </w:tcPr>
          <w:p w14:paraId="75BA5B1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программ формирования современной городской среды</w:t>
            </w:r>
          </w:p>
        </w:tc>
        <w:tc>
          <w:tcPr>
            <w:tcW w:w="425" w:type="dxa"/>
            <w:shd w:val="clear" w:color="auto" w:fill="auto"/>
            <w:tcMar>
              <w:left w:w="28" w:type="dxa"/>
              <w:right w:w="28" w:type="dxa"/>
            </w:tcMar>
            <w:hideMark/>
          </w:tcPr>
          <w:p w14:paraId="09450C6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38F866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C92CC07"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98 0 F2 55550</w:t>
            </w:r>
          </w:p>
        </w:tc>
        <w:tc>
          <w:tcPr>
            <w:tcW w:w="567" w:type="dxa"/>
            <w:shd w:val="clear" w:color="auto" w:fill="auto"/>
            <w:tcMar>
              <w:left w:w="28" w:type="dxa"/>
              <w:right w:w="28" w:type="dxa"/>
            </w:tcMar>
            <w:hideMark/>
          </w:tcPr>
          <w:p w14:paraId="16A9E82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F3C288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380159,68739</w:t>
            </w:r>
          </w:p>
        </w:tc>
      </w:tr>
      <w:tr w:rsidR="00643059" w:rsidRPr="006D45BB" w14:paraId="5FC02035" w14:textId="77777777" w:rsidTr="006E7C35">
        <w:tblPrEx>
          <w:tblLook w:val="04A0" w:firstRow="1" w:lastRow="0" w:firstColumn="1" w:lastColumn="0" w:noHBand="0" w:noVBand="1"/>
        </w:tblPrEx>
        <w:tc>
          <w:tcPr>
            <w:tcW w:w="4552" w:type="dxa"/>
            <w:shd w:val="clear" w:color="auto" w:fill="auto"/>
            <w:vAlign w:val="center"/>
            <w:hideMark/>
          </w:tcPr>
          <w:p w14:paraId="25CC308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256F3B8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374CA87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2E82DC2"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98 0 F2 55550</w:t>
            </w:r>
          </w:p>
        </w:tc>
        <w:tc>
          <w:tcPr>
            <w:tcW w:w="567" w:type="dxa"/>
            <w:shd w:val="clear" w:color="auto" w:fill="auto"/>
            <w:tcMar>
              <w:left w:w="28" w:type="dxa"/>
              <w:right w:w="28" w:type="dxa"/>
            </w:tcMar>
            <w:hideMark/>
          </w:tcPr>
          <w:p w14:paraId="7030325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0408C6D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380159,68739</w:t>
            </w:r>
          </w:p>
        </w:tc>
      </w:tr>
      <w:tr w:rsidR="00643059" w:rsidRPr="006D45BB" w14:paraId="00827E48" w14:textId="77777777" w:rsidTr="006E7C35">
        <w:tblPrEx>
          <w:tblLook w:val="04A0" w:firstRow="1" w:lastRow="0" w:firstColumn="1" w:lastColumn="0" w:noHBand="0" w:noVBand="1"/>
        </w:tblPrEx>
        <w:tc>
          <w:tcPr>
            <w:tcW w:w="4552" w:type="dxa"/>
            <w:shd w:val="clear" w:color="auto" w:fill="auto"/>
            <w:vAlign w:val="center"/>
            <w:hideMark/>
          </w:tcPr>
          <w:p w14:paraId="68A07AC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иных межбюджетных трансфертов в форме дотаций победителям Всероссийского конкурса лучших проектов создания комфортной городской среды</w:t>
            </w:r>
          </w:p>
        </w:tc>
        <w:tc>
          <w:tcPr>
            <w:tcW w:w="425" w:type="dxa"/>
            <w:shd w:val="clear" w:color="auto" w:fill="auto"/>
            <w:tcMar>
              <w:left w:w="28" w:type="dxa"/>
              <w:right w:w="28" w:type="dxa"/>
            </w:tcMar>
            <w:hideMark/>
          </w:tcPr>
          <w:p w14:paraId="6F920E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513DCD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B0F8D99"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98 0 F2 73150</w:t>
            </w:r>
          </w:p>
        </w:tc>
        <w:tc>
          <w:tcPr>
            <w:tcW w:w="567" w:type="dxa"/>
            <w:shd w:val="clear" w:color="auto" w:fill="auto"/>
            <w:tcMar>
              <w:left w:w="28" w:type="dxa"/>
              <w:right w:w="28" w:type="dxa"/>
            </w:tcMar>
            <w:hideMark/>
          </w:tcPr>
          <w:p w14:paraId="2EB7F92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2DE2D7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84499,445</w:t>
            </w:r>
          </w:p>
        </w:tc>
      </w:tr>
      <w:tr w:rsidR="00643059" w:rsidRPr="006D45BB" w14:paraId="0304C260" w14:textId="77777777" w:rsidTr="006E7C35">
        <w:tblPrEx>
          <w:tblLook w:val="04A0" w:firstRow="1" w:lastRow="0" w:firstColumn="1" w:lastColumn="0" w:noHBand="0" w:noVBand="1"/>
        </w:tblPrEx>
        <w:tc>
          <w:tcPr>
            <w:tcW w:w="4552" w:type="dxa"/>
            <w:shd w:val="clear" w:color="auto" w:fill="auto"/>
            <w:vAlign w:val="center"/>
            <w:hideMark/>
          </w:tcPr>
          <w:p w14:paraId="29333A0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иных межбюджетных трансфертов в форме дотаций победителям Всероссийского конкурса лучших проектов создания комфортной городской среды (город Инза)</w:t>
            </w:r>
          </w:p>
        </w:tc>
        <w:tc>
          <w:tcPr>
            <w:tcW w:w="425" w:type="dxa"/>
            <w:shd w:val="clear" w:color="auto" w:fill="auto"/>
            <w:tcMar>
              <w:left w:w="28" w:type="dxa"/>
              <w:right w:w="28" w:type="dxa"/>
            </w:tcMar>
            <w:hideMark/>
          </w:tcPr>
          <w:p w14:paraId="2D46801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04AC5A9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31B3FF5"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98 0 F2 73151</w:t>
            </w:r>
          </w:p>
        </w:tc>
        <w:tc>
          <w:tcPr>
            <w:tcW w:w="567" w:type="dxa"/>
            <w:shd w:val="clear" w:color="auto" w:fill="auto"/>
            <w:tcMar>
              <w:left w:w="28" w:type="dxa"/>
              <w:right w:w="28" w:type="dxa"/>
            </w:tcMar>
            <w:hideMark/>
          </w:tcPr>
          <w:p w14:paraId="277182F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8B92D1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54499,445</w:t>
            </w:r>
          </w:p>
        </w:tc>
      </w:tr>
      <w:tr w:rsidR="00643059" w:rsidRPr="006D45BB" w14:paraId="3A265045" w14:textId="77777777" w:rsidTr="006E7C35">
        <w:tblPrEx>
          <w:tblLook w:val="04A0" w:firstRow="1" w:lastRow="0" w:firstColumn="1" w:lastColumn="0" w:noHBand="0" w:noVBand="1"/>
        </w:tblPrEx>
        <w:tc>
          <w:tcPr>
            <w:tcW w:w="4552" w:type="dxa"/>
            <w:shd w:val="clear" w:color="auto" w:fill="auto"/>
            <w:vAlign w:val="center"/>
            <w:hideMark/>
          </w:tcPr>
          <w:p w14:paraId="68A1949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19CF770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471500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BB9B137"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98 0 F2 73151</w:t>
            </w:r>
          </w:p>
        </w:tc>
        <w:tc>
          <w:tcPr>
            <w:tcW w:w="567" w:type="dxa"/>
            <w:shd w:val="clear" w:color="auto" w:fill="auto"/>
            <w:tcMar>
              <w:left w:w="28" w:type="dxa"/>
              <w:right w:w="28" w:type="dxa"/>
            </w:tcMar>
            <w:hideMark/>
          </w:tcPr>
          <w:p w14:paraId="6DD04E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6B65C43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54499,445</w:t>
            </w:r>
          </w:p>
        </w:tc>
      </w:tr>
      <w:tr w:rsidR="00643059" w:rsidRPr="006D45BB" w14:paraId="65939B3B" w14:textId="77777777" w:rsidTr="006E7C35">
        <w:tblPrEx>
          <w:tblLook w:val="04A0" w:firstRow="1" w:lastRow="0" w:firstColumn="1" w:lastColumn="0" w:noHBand="0" w:noVBand="1"/>
        </w:tblPrEx>
        <w:tc>
          <w:tcPr>
            <w:tcW w:w="4552" w:type="dxa"/>
            <w:shd w:val="clear" w:color="auto" w:fill="auto"/>
            <w:vAlign w:val="center"/>
            <w:hideMark/>
          </w:tcPr>
          <w:p w14:paraId="6AE2477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иных межбюджетных трансфертов в форме дотаций победителям Всероссийского конкурса лучших проектов создания комфортной городской среды (город Сенгилей)</w:t>
            </w:r>
          </w:p>
        </w:tc>
        <w:tc>
          <w:tcPr>
            <w:tcW w:w="425" w:type="dxa"/>
            <w:shd w:val="clear" w:color="auto" w:fill="auto"/>
            <w:tcMar>
              <w:left w:w="28" w:type="dxa"/>
              <w:right w:w="28" w:type="dxa"/>
            </w:tcMar>
            <w:hideMark/>
          </w:tcPr>
          <w:p w14:paraId="05DDCA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28B1318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0C711B8"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98 0 F2 73152</w:t>
            </w:r>
          </w:p>
        </w:tc>
        <w:tc>
          <w:tcPr>
            <w:tcW w:w="567" w:type="dxa"/>
            <w:shd w:val="clear" w:color="auto" w:fill="auto"/>
            <w:tcMar>
              <w:left w:w="28" w:type="dxa"/>
              <w:right w:w="28" w:type="dxa"/>
            </w:tcMar>
            <w:hideMark/>
          </w:tcPr>
          <w:p w14:paraId="5FFF805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7EC0B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30000,0</w:t>
            </w:r>
          </w:p>
        </w:tc>
      </w:tr>
      <w:tr w:rsidR="00643059" w:rsidRPr="006D45BB" w14:paraId="4DBD6570" w14:textId="77777777" w:rsidTr="006E7C35">
        <w:tblPrEx>
          <w:tblLook w:val="04A0" w:firstRow="1" w:lastRow="0" w:firstColumn="1" w:lastColumn="0" w:noHBand="0" w:noVBand="1"/>
        </w:tblPrEx>
        <w:tc>
          <w:tcPr>
            <w:tcW w:w="4552" w:type="dxa"/>
            <w:shd w:val="clear" w:color="auto" w:fill="auto"/>
            <w:vAlign w:val="center"/>
            <w:hideMark/>
          </w:tcPr>
          <w:p w14:paraId="6AB70F7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0BD9D4D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3EC769A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32C8622" w14:textId="77777777" w:rsidR="00643059" w:rsidRPr="002E40C4" w:rsidRDefault="00643059" w:rsidP="006E7C35">
            <w:pPr>
              <w:jc w:val="center"/>
              <w:rPr>
                <w:rFonts w:ascii="PT Astra Serif" w:hAnsi="PT Astra Serif"/>
                <w:bCs/>
                <w:spacing w:val="-6"/>
                <w:sz w:val="28"/>
                <w:szCs w:val="28"/>
              </w:rPr>
            </w:pPr>
            <w:r w:rsidRPr="002E40C4">
              <w:rPr>
                <w:rFonts w:ascii="PT Astra Serif" w:hAnsi="PT Astra Serif"/>
                <w:bCs/>
                <w:spacing w:val="-6"/>
                <w:sz w:val="28"/>
                <w:szCs w:val="28"/>
              </w:rPr>
              <w:t>98 0 F2 73152</w:t>
            </w:r>
          </w:p>
        </w:tc>
        <w:tc>
          <w:tcPr>
            <w:tcW w:w="567" w:type="dxa"/>
            <w:shd w:val="clear" w:color="auto" w:fill="auto"/>
            <w:tcMar>
              <w:left w:w="28" w:type="dxa"/>
              <w:right w:w="28" w:type="dxa"/>
            </w:tcMar>
            <w:hideMark/>
          </w:tcPr>
          <w:p w14:paraId="5E2279C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6BA5ABD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30000,0</w:t>
            </w:r>
          </w:p>
        </w:tc>
      </w:tr>
      <w:tr w:rsidR="00643059" w:rsidRPr="006D45BB" w14:paraId="54ACB300" w14:textId="77777777" w:rsidTr="006E7C35">
        <w:tblPrEx>
          <w:tblLook w:val="04A0" w:firstRow="1" w:lastRow="0" w:firstColumn="1" w:lastColumn="0" w:noHBand="0" w:noVBand="1"/>
        </w:tblPrEx>
        <w:tc>
          <w:tcPr>
            <w:tcW w:w="4552" w:type="dxa"/>
            <w:shd w:val="clear" w:color="auto" w:fill="auto"/>
            <w:vAlign w:val="center"/>
            <w:hideMark/>
          </w:tcPr>
          <w:p w14:paraId="75E964E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Другие вопросы в области жилищно-коммунального хозяйства</w:t>
            </w:r>
          </w:p>
        </w:tc>
        <w:tc>
          <w:tcPr>
            <w:tcW w:w="425" w:type="dxa"/>
            <w:shd w:val="clear" w:color="auto" w:fill="auto"/>
            <w:tcMar>
              <w:left w:w="28" w:type="dxa"/>
              <w:right w:w="28" w:type="dxa"/>
            </w:tcMar>
            <w:hideMark/>
          </w:tcPr>
          <w:p w14:paraId="15D115B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113AC3A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670C406"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7F1CD24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FBCAF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1046685,9799</w:t>
            </w:r>
          </w:p>
        </w:tc>
      </w:tr>
      <w:tr w:rsidR="00643059" w:rsidRPr="006D45BB" w14:paraId="7DFA2C1C" w14:textId="77777777" w:rsidTr="006E7C35">
        <w:tblPrEx>
          <w:tblLook w:val="04A0" w:firstRow="1" w:lastRow="0" w:firstColumn="1" w:lastColumn="0" w:noHBand="0" w:noVBand="1"/>
        </w:tblPrEx>
        <w:tc>
          <w:tcPr>
            <w:tcW w:w="4552" w:type="dxa"/>
            <w:shd w:val="clear" w:color="auto" w:fill="auto"/>
            <w:vAlign w:val="center"/>
            <w:hideMark/>
          </w:tcPr>
          <w:p w14:paraId="005BEC7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618AF5B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2B01EDB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40A359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16B7AC9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F64ED8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366,64826</w:t>
            </w:r>
          </w:p>
        </w:tc>
      </w:tr>
      <w:tr w:rsidR="00643059" w:rsidRPr="006D45BB" w14:paraId="569B192A" w14:textId="77777777" w:rsidTr="006E7C35">
        <w:tblPrEx>
          <w:tblLook w:val="04A0" w:firstRow="1" w:lastRow="0" w:firstColumn="1" w:lastColumn="0" w:noHBand="0" w:noVBand="1"/>
        </w:tblPrEx>
        <w:tc>
          <w:tcPr>
            <w:tcW w:w="4552" w:type="dxa"/>
            <w:shd w:val="clear" w:color="auto" w:fill="auto"/>
            <w:vAlign w:val="center"/>
            <w:hideMark/>
          </w:tcPr>
          <w:p w14:paraId="017B31F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проектной деятельности</w:t>
            </w:r>
          </w:p>
        </w:tc>
        <w:tc>
          <w:tcPr>
            <w:tcW w:w="425" w:type="dxa"/>
            <w:shd w:val="clear" w:color="auto" w:fill="auto"/>
            <w:tcMar>
              <w:left w:w="28" w:type="dxa"/>
              <w:right w:w="28" w:type="dxa"/>
            </w:tcMar>
            <w:hideMark/>
          </w:tcPr>
          <w:p w14:paraId="6E38E4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179F90E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F85A2A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11 0 00 10380</w:t>
            </w:r>
          </w:p>
        </w:tc>
        <w:tc>
          <w:tcPr>
            <w:tcW w:w="567" w:type="dxa"/>
            <w:shd w:val="clear" w:color="auto" w:fill="auto"/>
            <w:tcMar>
              <w:left w:w="28" w:type="dxa"/>
              <w:right w:w="28" w:type="dxa"/>
            </w:tcMar>
            <w:hideMark/>
          </w:tcPr>
          <w:p w14:paraId="24BD291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7DD79E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141,69519</w:t>
            </w:r>
          </w:p>
        </w:tc>
      </w:tr>
      <w:tr w:rsidR="00643059" w:rsidRPr="006D45BB" w14:paraId="3E5C8F95" w14:textId="77777777" w:rsidTr="006E7C35">
        <w:tblPrEx>
          <w:tblLook w:val="04A0" w:firstRow="1" w:lastRow="0" w:firstColumn="1" w:lastColumn="0" w:noHBand="0" w:noVBand="1"/>
        </w:tblPrEx>
        <w:tc>
          <w:tcPr>
            <w:tcW w:w="4552" w:type="dxa"/>
            <w:shd w:val="clear" w:color="auto" w:fill="auto"/>
            <w:vAlign w:val="center"/>
            <w:hideMark/>
          </w:tcPr>
          <w:p w14:paraId="1721569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7502F19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0CFBCD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3318F33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11 0 00 10380</w:t>
            </w:r>
          </w:p>
        </w:tc>
        <w:tc>
          <w:tcPr>
            <w:tcW w:w="567" w:type="dxa"/>
            <w:shd w:val="clear" w:color="auto" w:fill="auto"/>
            <w:tcMar>
              <w:left w:w="28" w:type="dxa"/>
              <w:right w:w="28" w:type="dxa"/>
            </w:tcMar>
            <w:hideMark/>
          </w:tcPr>
          <w:p w14:paraId="5F375C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69D8D47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141,69519</w:t>
            </w:r>
          </w:p>
        </w:tc>
      </w:tr>
      <w:tr w:rsidR="00643059" w:rsidRPr="006D45BB" w14:paraId="17ED5C94" w14:textId="77777777" w:rsidTr="006E7C35">
        <w:tblPrEx>
          <w:tblLook w:val="04A0" w:firstRow="1" w:lastRow="0" w:firstColumn="1" w:lastColumn="0" w:noHBand="0" w:noVBand="1"/>
        </w:tblPrEx>
        <w:tc>
          <w:tcPr>
            <w:tcW w:w="4552" w:type="dxa"/>
            <w:shd w:val="clear" w:color="auto" w:fill="auto"/>
            <w:vAlign w:val="center"/>
            <w:hideMark/>
          </w:tcPr>
          <w:p w14:paraId="7FFD2E9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Субвенции на финансовое обеспечение расходного обязательства, связанного с установлением нормативов потребления населением твёрдого топлива</w:t>
            </w:r>
          </w:p>
        </w:tc>
        <w:tc>
          <w:tcPr>
            <w:tcW w:w="425" w:type="dxa"/>
            <w:shd w:val="clear" w:color="auto" w:fill="auto"/>
            <w:tcMar>
              <w:left w:w="28" w:type="dxa"/>
              <w:right w:w="28" w:type="dxa"/>
            </w:tcMar>
            <w:hideMark/>
          </w:tcPr>
          <w:p w14:paraId="2EF1C43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0C01CF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3C89A55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11 0 00 71110</w:t>
            </w:r>
          </w:p>
        </w:tc>
        <w:tc>
          <w:tcPr>
            <w:tcW w:w="567" w:type="dxa"/>
            <w:shd w:val="clear" w:color="auto" w:fill="auto"/>
            <w:tcMar>
              <w:left w:w="28" w:type="dxa"/>
              <w:right w:w="28" w:type="dxa"/>
            </w:tcMar>
            <w:hideMark/>
          </w:tcPr>
          <w:p w14:paraId="07991E5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82D2B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164,49867</w:t>
            </w:r>
          </w:p>
        </w:tc>
      </w:tr>
      <w:tr w:rsidR="00643059" w:rsidRPr="006D45BB" w14:paraId="16D94D19" w14:textId="77777777" w:rsidTr="006E7C35">
        <w:tblPrEx>
          <w:tblLook w:val="04A0" w:firstRow="1" w:lastRow="0" w:firstColumn="1" w:lastColumn="0" w:noHBand="0" w:noVBand="1"/>
        </w:tblPrEx>
        <w:tc>
          <w:tcPr>
            <w:tcW w:w="4552" w:type="dxa"/>
            <w:shd w:val="clear" w:color="auto" w:fill="auto"/>
            <w:vAlign w:val="center"/>
            <w:hideMark/>
          </w:tcPr>
          <w:p w14:paraId="080559C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50511F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53360C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B827FA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11 0 00 71110</w:t>
            </w:r>
          </w:p>
        </w:tc>
        <w:tc>
          <w:tcPr>
            <w:tcW w:w="567" w:type="dxa"/>
            <w:shd w:val="clear" w:color="auto" w:fill="auto"/>
            <w:tcMar>
              <w:left w:w="28" w:type="dxa"/>
              <w:right w:w="28" w:type="dxa"/>
            </w:tcMar>
            <w:hideMark/>
          </w:tcPr>
          <w:p w14:paraId="3868CEF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27D7A4C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164,49867</w:t>
            </w:r>
          </w:p>
        </w:tc>
      </w:tr>
      <w:tr w:rsidR="00643059" w:rsidRPr="006D45BB" w14:paraId="0127A9C4" w14:textId="77777777" w:rsidTr="006E7C35">
        <w:tblPrEx>
          <w:tblLook w:val="04A0" w:firstRow="1" w:lastRow="0" w:firstColumn="1" w:lastColumn="0" w:noHBand="0" w:noVBand="1"/>
        </w:tblPrEx>
        <w:tc>
          <w:tcPr>
            <w:tcW w:w="4552" w:type="dxa"/>
            <w:shd w:val="clear" w:color="auto" w:fill="auto"/>
            <w:vAlign w:val="center"/>
            <w:hideMark/>
          </w:tcPr>
          <w:p w14:paraId="296F73A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связанные с исполнением решений, принятых судебными органами</w:t>
            </w:r>
          </w:p>
        </w:tc>
        <w:tc>
          <w:tcPr>
            <w:tcW w:w="425" w:type="dxa"/>
            <w:shd w:val="clear" w:color="auto" w:fill="auto"/>
            <w:tcMar>
              <w:left w:w="28" w:type="dxa"/>
              <w:right w:w="28" w:type="dxa"/>
            </w:tcMar>
            <w:hideMark/>
          </w:tcPr>
          <w:p w14:paraId="33B490A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311E3F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7070E34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11 0 00 80210</w:t>
            </w:r>
          </w:p>
        </w:tc>
        <w:tc>
          <w:tcPr>
            <w:tcW w:w="567" w:type="dxa"/>
            <w:shd w:val="clear" w:color="auto" w:fill="auto"/>
            <w:tcMar>
              <w:left w:w="28" w:type="dxa"/>
              <w:right w:w="28" w:type="dxa"/>
            </w:tcMar>
            <w:hideMark/>
          </w:tcPr>
          <w:p w14:paraId="35CC834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1D5C65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60,4544</w:t>
            </w:r>
          </w:p>
        </w:tc>
      </w:tr>
      <w:tr w:rsidR="00643059" w:rsidRPr="006D45BB" w14:paraId="4254E71D" w14:textId="77777777" w:rsidTr="006E7C35">
        <w:tblPrEx>
          <w:tblLook w:val="04A0" w:firstRow="1" w:lastRow="0" w:firstColumn="1" w:lastColumn="0" w:noHBand="0" w:noVBand="1"/>
        </w:tblPrEx>
        <w:tc>
          <w:tcPr>
            <w:tcW w:w="4552" w:type="dxa"/>
            <w:shd w:val="clear" w:color="auto" w:fill="auto"/>
            <w:vAlign w:val="center"/>
            <w:hideMark/>
          </w:tcPr>
          <w:p w14:paraId="69A87EB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00126AB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5D951B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3C3B34B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11 0 00 80210</w:t>
            </w:r>
          </w:p>
        </w:tc>
        <w:tc>
          <w:tcPr>
            <w:tcW w:w="567" w:type="dxa"/>
            <w:shd w:val="clear" w:color="auto" w:fill="auto"/>
            <w:tcMar>
              <w:left w:w="28" w:type="dxa"/>
              <w:right w:w="28" w:type="dxa"/>
            </w:tcMar>
            <w:hideMark/>
          </w:tcPr>
          <w:p w14:paraId="4661143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15503D8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60,4544</w:t>
            </w:r>
          </w:p>
        </w:tc>
      </w:tr>
      <w:tr w:rsidR="00643059" w:rsidRPr="006D45BB" w14:paraId="331EC9FE" w14:textId="77777777" w:rsidTr="006E7C35">
        <w:tblPrEx>
          <w:tblLook w:val="04A0" w:firstRow="1" w:lastRow="0" w:firstColumn="1" w:lastColumn="0" w:noHBand="0" w:noVBand="1"/>
        </w:tblPrEx>
        <w:tc>
          <w:tcPr>
            <w:tcW w:w="4552" w:type="dxa"/>
            <w:shd w:val="clear" w:color="auto" w:fill="auto"/>
            <w:vAlign w:val="center"/>
            <w:hideMark/>
          </w:tcPr>
          <w:p w14:paraId="4E332E8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жилищ</w:t>
            </w:r>
            <w:r w:rsidR="007F5824">
              <w:rPr>
                <w:rFonts w:ascii="PT Astra Serif" w:hAnsi="PT Astra Serif"/>
                <w:bCs/>
                <w:sz w:val="28"/>
                <w:szCs w:val="28"/>
              </w:rPr>
              <w:t>но-коммуналь</w:t>
            </w:r>
            <w:r w:rsidRPr="00643059">
              <w:rPr>
                <w:rFonts w:ascii="PT Astra Serif" w:hAnsi="PT Astra Serif"/>
                <w:bCs/>
                <w:sz w:val="28"/>
                <w:szCs w:val="28"/>
              </w:rPr>
              <w:t>ного хозяйства и повышение энергетической эффективности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1C8CFFE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684336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75838CE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83 0 00 00000</w:t>
            </w:r>
          </w:p>
        </w:tc>
        <w:tc>
          <w:tcPr>
            <w:tcW w:w="567" w:type="dxa"/>
            <w:shd w:val="clear" w:color="auto" w:fill="auto"/>
            <w:tcMar>
              <w:left w:w="28" w:type="dxa"/>
              <w:right w:w="28" w:type="dxa"/>
            </w:tcMar>
            <w:hideMark/>
          </w:tcPr>
          <w:p w14:paraId="52C1919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6FA807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925055,73934</w:t>
            </w:r>
          </w:p>
        </w:tc>
      </w:tr>
      <w:tr w:rsidR="00643059" w:rsidRPr="006D45BB" w14:paraId="68F83265" w14:textId="77777777" w:rsidTr="006E7C35">
        <w:tblPrEx>
          <w:tblLook w:val="04A0" w:firstRow="1" w:lastRow="0" w:firstColumn="1" w:lastColumn="0" w:noHBand="0" w:noVBand="1"/>
        </w:tblPrEx>
        <w:tc>
          <w:tcPr>
            <w:tcW w:w="4552" w:type="dxa"/>
            <w:shd w:val="clear" w:color="auto" w:fill="auto"/>
            <w:vAlign w:val="center"/>
            <w:hideMark/>
          </w:tcPr>
          <w:p w14:paraId="3F37E5A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Чистая вода</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жилищно-коммунального хозяйства и повышение энергетической эффективности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5E72CD8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7542956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66B159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83 1 00 00000</w:t>
            </w:r>
          </w:p>
        </w:tc>
        <w:tc>
          <w:tcPr>
            <w:tcW w:w="567" w:type="dxa"/>
            <w:shd w:val="clear" w:color="auto" w:fill="auto"/>
            <w:tcMar>
              <w:left w:w="28" w:type="dxa"/>
              <w:right w:w="28" w:type="dxa"/>
            </w:tcMar>
            <w:hideMark/>
          </w:tcPr>
          <w:p w14:paraId="2529300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824706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222079,62081</w:t>
            </w:r>
          </w:p>
        </w:tc>
      </w:tr>
      <w:tr w:rsidR="00643059" w:rsidRPr="006D45BB" w14:paraId="51C543FA" w14:textId="77777777" w:rsidTr="006E7C35">
        <w:tblPrEx>
          <w:tblLook w:val="04A0" w:firstRow="1" w:lastRow="0" w:firstColumn="1" w:lastColumn="0" w:noHBand="0" w:noVBand="1"/>
        </w:tblPrEx>
        <w:tc>
          <w:tcPr>
            <w:tcW w:w="4552" w:type="dxa"/>
            <w:shd w:val="clear" w:color="auto" w:fill="auto"/>
            <w:vAlign w:val="center"/>
            <w:hideMark/>
          </w:tcPr>
          <w:p w14:paraId="14B241E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Содействие в организации водоснабжения и водоотведения населения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159631E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3E042FB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1A8964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83 1 01 00000</w:t>
            </w:r>
          </w:p>
        </w:tc>
        <w:tc>
          <w:tcPr>
            <w:tcW w:w="567" w:type="dxa"/>
            <w:shd w:val="clear" w:color="auto" w:fill="auto"/>
            <w:tcMar>
              <w:left w:w="28" w:type="dxa"/>
              <w:right w:w="28" w:type="dxa"/>
            </w:tcMar>
            <w:hideMark/>
          </w:tcPr>
          <w:p w14:paraId="7B998D6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CD2E5C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222079,62081</w:t>
            </w:r>
          </w:p>
        </w:tc>
      </w:tr>
      <w:tr w:rsidR="00643059" w:rsidRPr="006D45BB" w14:paraId="5045E01D" w14:textId="77777777" w:rsidTr="006E7C35">
        <w:tblPrEx>
          <w:tblLook w:val="04A0" w:firstRow="1" w:lastRow="0" w:firstColumn="1" w:lastColumn="0" w:noHBand="0" w:noVBand="1"/>
        </w:tblPrEx>
        <w:tc>
          <w:tcPr>
            <w:tcW w:w="4552" w:type="dxa"/>
            <w:shd w:val="clear" w:color="auto" w:fill="auto"/>
            <w:vAlign w:val="center"/>
            <w:hideMark/>
          </w:tcPr>
          <w:p w14:paraId="17CDBB5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на возмещение затрат, связанных с выполнением работ и оказанием услуг в сфере водоснабжения</w:t>
            </w:r>
          </w:p>
        </w:tc>
        <w:tc>
          <w:tcPr>
            <w:tcW w:w="425" w:type="dxa"/>
            <w:shd w:val="clear" w:color="auto" w:fill="auto"/>
            <w:tcMar>
              <w:left w:w="28" w:type="dxa"/>
              <w:right w:w="28" w:type="dxa"/>
            </w:tcMar>
            <w:hideMark/>
          </w:tcPr>
          <w:p w14:paraId="4A99CE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0982BED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77DEEF3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83 1 01 29010</w:t>
            </w:r>
          </w:p>
        </w:tc>
        <w:tc>
          <w:tcPr>
            <w:tcW w:w="567" w:type="dxa"/>
            <w:shd w:val="clear" w:color="auto" w:fill="auto"/>
            <w:tcMar>
              <w:left w:w="28" w:type="dxa"/>
              <w:right w:w="28" w:type="dxa"/>
            </w:tcMar>
            <w:hideMark/>
          </w:tcPr>
          <w:p w14:paraId="3E8C70B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CCD050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176539,696</w:t>
            </w:r>
          </w:p>
        </w:tc>
      </w:tr>
      <w:tr w:rsidR="00643059" w:rsidRPr="006D45BB" w14:paraId="4268CE5F" w14:textId="77777777" w:rsidTr="006E7C35">
        <w:tblPrEx>
          <w:tblLook w:val="04A0" w:firstRow="1" w:lastRow="0" w:firstColumn="1" w:lastColumn="0" w:noHBand="0" w:noVBand="1"/>
        </w:tblPrEx>
        <w:tc>
          <w:tcPr>
            <w:tcW w:w="4552" w:type="dxa"/>
            <w:shd w:val="clear" w:color="auto" w:fill="auto"/>
            <w:vAlign w:val="center"/>
            <w:hideMark/>
          </w:tcPr>
          <w:p w14:paraId="23B38FD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3AA182F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612949F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807709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83 1 01 29010</w:t>
            </w:r>
          </w:p>
        </w:tc>
        <w:tc>
          <w:tcPr>
            <w:tcW w:w="567" w:type="dxa"/>
            <w:shd w:val="clear" w:color="auto" w:fill="auto"/>
            <w:tcMar>
              <w:left w:w="28" w:type="dxa"/>
              <w:right w:w="28" w:type="dxa"/>
            </w:tcMar>
            <w:hideMark/>
          </w:tcPr>
          <w:p w14:paraId="2076D4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09C4151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176539,696</w:t>
            </w:r>
          </w:p>
        </w:tc>
      </w:tr>
      <w:tr w:rsidR="00643059" w:rsidRPr="006D45BB" w14:paraId="316D52F2" w14:textId="77777777" w:rsidTr="006E7C35">
        <w:tblPrEx>
          <w:tblLook w:val="04A0" w:firstRow="1" w:lastRow="0" w:firstColumn="1" w:lastColumn="0" w:noHBand="0" w:noVBand="1"/>
        </w:tblPrEx>
        <w:tc>
          <w:tcPr>
            <w:tcW w:w="4552" w:type="dxa"/>
            <w:shd w:val="clear" w:color="auto" w:fill="auto"/>
            <w:vAlign w:val="center"/>
            <w:hideMark/>
          </w:tcPr>
          <w:p w14:paraId="49C1D7E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на 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w:t>
            </w:r>
          </w:p>
        </w:tc>
        <w:tc>
          <w:tcPr>
            <w:tcW w:w="425" w:type="dxa"/>
            <w:shd w:val="clear" w:color="auto" w:fill="auto"/>
            <w:tcMar>
              <w:left w:w="28" w:type="dxa"/>
              <w:right w:w="28" w:type="dxa"/>
            </w:tcMar>
            <w:hideMark/>
          </w:tcPr>
          <w:p w14:paraId="2C844DA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6AA4A56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969A20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83 1 01 70020</w:t>
            </w:r>
          </w:p>
        </w:tc>
        <w:tc>
          <w:tcPr>
            <w:tcW w:w="567" w:type="dxa"/>
            <w:shd w:val="clear" w:color="auto" w:fill="auto"/>
            <w:tcMar>
              <w:left w:w="28" w:type="dxa"/>
              <w:right w:w="28" w:type="dxa"/>
            </w:tcMar>
            <w:hideMark/>
          </w:tcPr>
          <w:p w14:paraId="7478CE7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99482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45539,92481</w:t>
            </w:r>
          </w:p>
        </w:tc>
      </w:tr>
      <w:tr w:rsidR="00643059" w:rsidRPr="006D45BB" w14:paraId="3DC7A6C2" w14:textId="77777777" w:rsidTr="006E7C35">
        <w:tblPrEx>
          <w:tblLook w:val="04A0" w:firstRow="1" w:lastRow="0" w:firstColumn="1" w:lastColumn="0" w:noHBand="0" w:noVBand="1"/>
        </w:tblPrEx>
        <w:tc>
          <w:tcPr>
            <w:tcW w:w="4552" w:type="dxa"/>
            <w:shd w:val="clear" w:color="auto" w:fill="auto"/>
            <w:vAlign w:val="center"/>
            <w:hideMark/>
          </w:tcPr>
          <w:p w14:paraId="4A13CEA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74EBB41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11696F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4D5969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83 1 01 70020</w:t>
            </w:r>
          </w:p>
        </w:tc>
        <w:tc>
          <w:tcPr>
            <w:tcW w:w="567" w:type="dxa"/>
            <w:shd w:val="clear" w:color="auto" w:fill="auto"/>
            <w:tcMar>
              <w:left w:w="28" w:type="dxa"/>
              <w:right w:w="28" w:type="dxa"/>
            </w:tcMar>
            <w:hideMark/>
          </w:tcPr>
          <w:p w14:paraId="60FF156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34E484C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45539,92481</w:t>
            </w:r>
          </w:p>
        </w:tc>
      </w:tr>
      <w:tr w:rsidR="00643059" w:rsidRPr="006D45BB" w14:paraId="5CD9F7A2" w14:textId="77777777" w:rsidTr="006E7C35">
        <w:tblPrEx>
          <w:tblLook w:val="04A0" w:firstRow="1" w:lastRow="0" w:firstColumn="1" w:lastColumn="0" w:noHBand="0" w:noVBand="1"/>
        </w:tblPrEx>
        <w:tc>
          <w:tcPr>
            <w:tcW w:w="4552" w:type="dxa"/>
            <w:shd w:val="clear" w:color="auto" w:fill="auto"/>
            <w:vAlign w:val="center"/>
            <w:hideMark/>
          </w:tcPr>
          <w:p w14:paraId="2F5524B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Газификация населённых пунктов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жилищно-коммунального хозяйства и повышение энергетической эффективности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706F2C5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740502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7F4F6CD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83 2 00 00000</w:t>
            </w:r>
          </w:p>
        </w:tc>
        <w:tc>
          <w:tcPr>
            <w:tcW w:w="567" w:type="dxa"/>
            <w:shd w:val="clear" w:color="auto" w:fill="auto"/>
            <w:tcMar>
              <w:left w:w="28" w:type="dxa"/>
              <w:right w:w="28" w:type="dxa"/>
            </w:tcMar>
            <w:hideMark/>
          </w:tcPr>
          <w:p w14:paraId="2510178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56272C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153393,09187</w:t>
            </w:r>
          </w:p>
        </w:tc>
      </w:tr>
      <w:tr w:rsidR="00643059" w:rsidRPr="006D45BB" w14:paraId="71BC907D" w14:textId="77777777" w:rsidTr="006E7C35">
        <w:tblPrEx>
          <w:tblLook w:val="04A0" w:firstRow="1" w:lastRow="0" w:firstColumn="1" w:lastColumn="0" w:noHBand="0" w:noVBand="1"/>
        </w:tblPrEx>
        <w:tc>
          <w:tcPr>
            <w:tcW w:w="4552" w:type="dxa"/>
            <w:shd w:val="clear" w:color="auto" w:fill="auto"/>
            <w:vAlign w:val="center"/>
            <w:hideMark/>
          </w:tcPr>
          <w:p w14:paraId="30FDFCA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возможности пользования сетевым природным газом потребителей</w:t>
            </w:r>
            <w:r w:rsidR="00AB25BC">
              <w:rPr>
                <w:rFonts w:ascii="PT Astra Serif" w:hAnsi="PT Astra Serif"/>
                <w:bCs/>
                <w:sz w:val="28"/>
                <w:szCs w:val="28"/>
              </w:rPr>
              <w:t>»</w:t>
            </w:r>
          </w:p>
        </w:tc>
        <w:tc>
          <w:tcPr>
            <w:tcW w:w="425" w:type="dxa"/>
            <w:shd w:val="clear" w:color="auto" w:fill="auto"/>
            <w:tcMar>
              <w:left w:w="28" w:type="dxa"/>
              <w:right w:w="28" w:type="dxa"/>
            </w:tcMar>
            <w:hideMark/>
          </w:tcPr>
          <w:p w14:paraId="1AD2AE1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1F6CB7B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8D1A74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83 2 01 00000</w:t>
            </w:r>
          </w:p>
        </w:tc>
        <w:tc>
          <w:tcPr>
            <w:tcW w:w="567" w:type="dxa"/>
            <w:shd w:val="clear" w:color="auto" w:fill="auto"/>
            <w:tcMar>
              <w:left w:w="28" w:type="dxa"/>
              <w:right w:w="28" w:type="dxa"/>
            </w:tcMar>
            <w:hideMark/>
          </w:tcPr>
          <w:p w14:paraId="0E0B0B9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8C752B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141495,4</w:t>
            </w:r>
          </w:p>
        </w:tc>
      </w:tr>
      <w:tr w:rsidR="00643059" w:rsidRPr="006D45BB" w14:paraId="1B057365" w14:textId="77777777" w:rsidTr="006E7C35">
        <w:tblPrEx>
          <w:tblLook w:val="04A0" w:firstRow="1" w:lastRow="0" w:firstColumn="1" w:lastColumn="0" w:noHBand="0" w:noVBand="1"/>
        </w:tblPrEx>
        <w:tc>
          <w:tcPr>
            <w:tcW w:w="4552" w:type="dxa"/>
            <w:shd w:val="clear" w:color="auto" w:fill="auto"/>
            <w:vAlign w:val="center"/>
            <w:hideMark/>
          </w:tcPr>
          <w:p w14:paraId="6A000817" w14:textId="77777777" w:rsidR="00643059" w:rsidRPr="00643059" w:rsidRDefault="007F5824" w:rsidP="000E3F95">
            <w:pPr>
              <w:jc w:val="both"/>
              <w:rPr>
                <w:rFonts w:ascii="PT Astra Serif" w:hAnsi="PT Astra Serif"/>
                <w:bCs/>
                <w:sz w:val="28"/>
                <w:szCs w:val="28"/>
              </w:rPr>
            </w:pPr>
            <w:r w:rsidRPr="00643059">
              <w:rPr>
                <w:rFonts w:ascii="PT Astra Serif" w:hAnsi="PT Astra Serif"/>
                <w:bCs/>
                <w:sz w:val="28"/>
                <w:szCs w:val="28"/>
              </w:rPr>
              <w:t>Субсидии</w:t>
            </w:r>
            <w:r w:rsidR="00643059" w:rsidRPr="00643059">
              <w:rPr>
                <w:rFonts w:ascii="PT Astra Serif" w:hAnsi="PT Astra Serif"/>
                <w:bCs/>
                <w:sz w:val="28"/>
                <w:szCs w:val="28"/>
              </w:rPr>
              <w:t xml:space="preserve"> на возмещение затрат, связанных с выполнением работ и оказанием услуг в сфере газификации и газоснабжения Ульяновской области</w:t>
            </w:r>
          </w:p>
        </w:tc>
        <w:tc>
          <w:tcPr>
            <w:tcW w:w="425" w:type="dxa"/>
            <w:shd w:val="clear" w:color="auto" w:fill="auto"/>
            <w:tcMar>
              <w:left w:w="28" w:type="dxa"/>
              <w:right w:w="28" w:type="dxa"/>
            </w:tcMar>
            <w:hideMark/>
          </w:tcPr>
          <w:p w14:paraId="1E433DC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14A6234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4A4642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83 2 01 29150</w:t>
            </w:r>
          </w:p>
        </w:tc>
        <w:tc>
          <w:tcPr>
            <w:tcW w:w="567" w:type="dxa"/>
            <w:shd w:val="clear" w:color="auto" w:fill="auto"/>
            <w:tcMar>
              <w:left w:w="28" w:type="dxa"/>
              <w:right w:w="28" w:type="dxa"/>
            </w:tcMar>
            <w:hideMark/>
          </w:tcPr>
          <w:p w14:paraId="71A26A8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EDDB8B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141495,4</w:t>
            </w:r>
          </w:p>
        </w:tc>
      </w:tr>
      <w:tr w:rsidR="00643059" w:rsidRPr="006D45BB" w14:paraId="4B718241" w14:textId="77777777" w:rsidTr="006E7C35">
        <w:tblPrEx>
          <w:tblLook w:val="04A0" w:firstRow="1" w:lastRow="0" w:firstColumn="1" w:lastColumn="0" w:noHBand="0" w:noVBand="1"/>
        </w:tblPrEx>
        <w:tc>
          <w:tcPr>
            <w:tcW w:w="4552" w:type="dxa"/>
            <w:shd w:val="clear" w:color="auto" w:fill="auto"/>
            <w:vAlign w:val="center"/>
            <w:hideMark/>
          </w:tcPr>
          <w:p w14:paraId="3B28B4D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23AEA36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7DC0681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965E58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83 2 01 29150</w:t>
            </w:r>
          </w:p>
        </w:tc>
        <w:tc>
          <w:tcPr>
            <w:tcW w:w="567" w:type="dxa"/>
            <w:shd w:val="clear" w:color="auto" w:fill="auto"/>
            <w:tcMar>
              <w:left w:w="28" w:type="dxa"/>
              <w:right w:w="28" w:type="dxa"/>
            </w:tcMar>
            <w:hideMark/>
          </w:tcPr>
          <w:p w14:paraId="3522C46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11D5A0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141495,4</w:t>
            </w:r>
          </w:p>
        </w:tc>
      </w:tr>
      <w:tr w:rsidR="00643059" w:rsidRPr="006D45BB" w14:paraId="42676E85" w14:textId="77777777" w:rsidTr="006E7C35">
        <w:tblPrEx>
          <w:tblLook w:val="04A0" w:firstRow="1" w:lastRow="0" w:firstColumn="1" w:lastColumn="0" w:noHBand="0" w:noVBand="1"/>
        </w:tblPrEx>
        <w:tc>
          <w:tcPr>
            <w:tcW w:w="4552" w:type="dxa"/>
            <w:shd w:val="clear" w:color="auto" w:fill="auto"/>
            <w:vAlign w:val="center"/>
            <w:hideMark/>
          </w:tcPr>
          <w:p w14:paraId="5C9ECAA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населения Ульяновской области сжиженным углеводородным газом</w:t>
            </w:r>
            <w:r w:rsidR="00AB25BC">
              <w:rPr>
                <w:rFonts w:ascii="PT Astra Serif" w:hAnsi="PT Astra Serif"/>
                <w:bCs/>
                <w:sz w:val="28"/>
                <w:szCs w:val="28"/>
              </w:rPr>
              <w:t>»</w:t>
            </w:r>
          </w:p>
        </w:tc>
        <w:tc>
          <w:tcPr>
            <w:tcW w:w="425" w:type="dxa"/>
            <w:shd w:val="clear" w:color="auto" w:fill="auto"/>
            <w:tcMar>
              <w:left w:w="28" w:type="dxa"/>
              <w:right w:w="28" w:type="dxa"/>
            </w:tcMar>
            <w:hideMark/>
          </w:tcPr>
          <w:p w14:paraId="52D08C9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25AE00E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F65706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83 2 02 00000</w:t>
            </w:r>
          </w:p>
        </w:tc>
        <w:tc>
          <w:tcPr>
            <w:tcW w:w="567" w:type="dxa"/>
            <w:shd w:val="clear" w:color="auto" w:fill="auto"/>
            <w:tcMar>
              <w:left w:w="28" w:type="dxa"/>
              <w:right w:w="28" w:type="dxa"/>
            </w:tcMar>
            <w:hideMark/>
          </w:tcPr>
          <w:p w14:paraId="11966BD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2B344E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11897,69187</w:t>
            </w:r>
          </w:p>
        </w:tc>
      </w:tr>
      <w:tr w:rsidR="00643059" w:rsidRPr="006D45BB" w14:paraId="55795CAD" w14:textId="77777777" w:rsidTr="006E7C35">
        <w:tblPrEx>
          <w:tblLook w:val="04A0" w:firstRow="1" w:lastRow="0" w:firstColumn="1" w:lastColumn="0" w:noHBand="0" w:noVBand="1"/>
        </w:tblPrEx>
        <w:tc>
          <w:tcPr>
            <w:tcW w:w="4552" w:type="dxa"/>
            <w:shd w:val="clear" w:color="auto" w:fill="auto"/>
            <w:vAlign w:val="center"/>
            <w:hideMark/>
          </w:tcPr>
          <w:p w14:paraId="1507AFE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газораспределительным организациям, индивидуальным предпринимателям субсидий из областного бюджета Ульяновской области в целях возмещения недополученных доходов в связи с реализацией населению Ульяновской области сжиженного углево</w:t>
            </w:r>
            <w:r w:rsidR="0054529A">
              <w:rPr>
                <w:rFonts w:ascii="PT Astra Serif" w:hAnsi="PT Astra Serif"/>
                <w:bCs/>
                <w:sz w:val="28"/>
                <w:szCs w:val="28"/>
              </w:rPr>
              <w:t>дородного газа для бытовых нужд</w:t>
            </w:r>
            <w:r w:rsidRPr="00643059">
              <w:rPr>
                <w:rFonts w:ascii="PT Astra Serif" w:hAnsi="PT Astra Serif"/>
                <w:bCs/>
                <w:sz w:val="28"/>
                <w:szCs w:val="28"/>
              </w:rPr>
              <w:t xml:space="preserve"> по подлежащим регулированию ценам</w:t>
            </w:r>
          </w:p>
        </w:tc>
        <w:tc>
          <w:tcPr>
            <w:tcW w:w="425" w:type="dxa"/>
            <w:shd w:val="clear" w:color="auto" w:fill="auto"/>
            <w:tcMar>
              <w:left w:w="28" w:type="dxa"/>
              <w:right w:w="28" w:type="dxa"/>
            </w:tcMar>
            <w:hideMark/>
          </w:tcPr>
          <w:p w14:paraId="62F4AEC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5FE1CB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7437ABD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83 2 02 29190</w:t>
            </w:r>
          </w:p>
        </w:tc>
        <w:tc>
          <w:tcPr>
            <w:tcW w:w="567" w:type="dxa"/>
            <w:shd w:val="clear" w:color="auto" w:fill="auto"/>
            <w:tcMar>
              <w:left w:w="28" w:type="dxa"/>
              <w:right w:w="28" w:type="dxa"/>
            </w:tcMar>
            <w:hideMark/>
          </w:tcPr>
          <w:p w14:paraId="16C8CD3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076B7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10639,01922</w:t>
            </w:r>
          </w:p>
        </w:tc>
      </w:tr>
      <w:tr w:rsidR="00643059" w:rsidRPr="006D45BB" w14:paraId="2634F859" w14:textId="77777777" w:rsidTr="006E7C35">
        <w:tblPrEx>
          <w:tblLook w:val="04A0" w:firstRow="1" w:lastRow="0" w:firstColumn="1" w:lastColumn="0" w:noHBand="0" w:noVBand="1"/>
        </w:tblPrEx>
        <w:tc>
          <w:tcPr>
            <w:tcW w:w="4552" w:type="dxa"/>
            <w:shd w:val="clear" w:color="auto" w:fill="auto"/>
            <w:vAlign w:val="center"/>
            <w:hideMark/>
          </w:tcPr>
          <w:p w14:paraId="2BE5313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129CDE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270503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65A74F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83 2 02 29190</w:t>
            </w:r>
          </w:p>
        </w:tc>
        <w:tc>
          <w:tcPr>
            <w:tcW w:w="567" w:type="dxa"/>
            <w:shd w:val="clear" w:color="auto" w:fill="auto"/>
            <w:tcMar>
              <w:left w:w="28" w:type="dxa"/>
              <w:right w:w="28" w:type="dxa"/>
            </w:tcMar>
            <w:hideMark/>
          </w:tcPr>
          <w:p w14:paraId="5746AD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4D67E7D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10639,01922</w:t>
            </w:r>
          </w:p>
        </w:tc>
      </w:tr>
      <w:tr w:rsidR="00643059" w:rsidRPr="006D45BB" w14:paraId="200DE91D" w14:textId="77777777" w:rsidTr="006E7C35">
        <w:tblPrEx>
          <w:tblLook w:val="04A0" w:firstRow="1" w:lastRow="0" w:firstColumn="1" w:lastColumn="0" w:noHBand="0" w:noVBand="1"/>
        </w:tblPrEx>
        <w:tc>
          <w:tcPr>
            <w:tcW w:w="4552" w:type="dxa"/>
            <w:shd w:val="clear" w:color="auto" w:fill="auto"/>
            <w:vAlign w:val="center"/>
            <w:hideMark/>
          </w:tcPr>
          <w:p w14:paraId="5928236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из областного бюджета Ульяновской области бюджетам городских поселений, муниципальных районов и городских округов Ульяновской области в целях софинансирования расходных обязательств, связанных с организацией снабжения населения сжиженным углеводородным газом для бытовых нужд</w:t>
            </w:r>
          </w:p>
        </w:tc>
        <w:tc>
          <w:tcPr>
            <w:tcW w:w="425" w:type="dxa"/>
            <w:shd w:val="clear" w:color="auto" w:fill="auto"/>
            <w:tcMar>
              <w:left w:w="28" w:type="dxa"/>
              <w:right w:w="28" w:type="dxa"/>
            </w:tcMar>
            <w:hideMark/>
          </w:tcPr>
          <w:p w14:paraId="73E2312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47849B1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53F310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83 2 02 70060</w:t>
            </w:r>
          </w:p>
        </w:tc>
        <w:tc>
          <w:tcPr>
            <w:tcW w:w="567" w:type="dxa"/>
            <w:shd w:val="clear" w:color="auto" w:fill="auto"/>
            <w:tcMar>
              <w:left w:w="28" w:type="dxa"/>
              <w:right w:w="28" w:type="dxa"/>
            </w:tcMar>
            <w:hideMark/>
          </w:tcPr>
          <w:p w14:paraId="24499C3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6F996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1258,67265</w:t>
            </w:r>
          </w:p>
        </w:tc>
      </w:tr>
      <w:tr w:rsidR="00643059" w:rsidRPr="006D45BB" w14:paraId="5578C4A0" w14:textId="77777777" w:rsidTr="006E7C35">
        <w:tblPrEx>
          <w:tblLook w:val="04A0" w:firstRow="1" w:lastRow="0" w:firstColumn="1" w:lastColumn="0" w:noHBand="0" w:noVBand="1"/>
        </w:tblPrEx>
        <w:tc>
          <w:tcPr>
            <w:tcW w:w="4552" w:type="dxa"/>
            <w:shd w:val="clear" w:color="auto" w:fill="auto"/>
            <w:vAlign w:val="center"/>
            <w:hideMark/>
          </w:tcPr>
          <w:p w14:paraId="50B4B28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3F310F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5820050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F6E4CB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83 2 02 70060</w:t>
            </w:r>
          </w:p>
        </w:tc>
        <w:tc>
          <w:tcPr>
            <w:tcW w:w="567" w:type="dxa"/>
            <w:shd w:val="clear" w:color="auto" w:fill="auto"/>
            <w:tcMar>
              <w:left w:w="28" w:type="dxa"/>
              <w:right w:w="28" w:type="dxa"/>
            </w:tcMar>
            <w:hideMark/>
          </w:tcPr>
          <w:p w14:paraId="2581DA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01A942E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1258,67265</w:t>
            </w:r>
          </w:p>
        </w:tc>
      </w:tr>
      <w:tr w:rsidR="00643059" w:rsidRPr="006D45BB" w14:paraId="0D0FC22A" w14:textId="77777777" w:rsidTr="006E7C35">
        <w:tblPrEx>
          <w:tblLook w:val="04A0" w:firstRow="1" w:lastRow="0" w:firstColumn="1" w:lastColumn="0" w:noHBand="0" w:noVBand="1"/>
        </w:tblPrEx>
        <w:tc>
          <w:tcPr>
            <w:tcW w:w="4552" w:type="dxa"/>
            <w:shd w:val="clear" w:color="auto" w:fill="auto"/>
            <w:vAlign w:val="center"/>
            <w:hideMark/>
          </w:tcPr>
          <w:p w14:paraId="151C221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Содействие муниципальным образованиям Ульяновской области в подготовке и прохождении отопительных сезонов</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жилищ</w:t>
            </w:r>
            <w:r w:rsidR="007F5824">
              <w:rPr>
                <w:rFonts w:ascii="PT Astra Serif" w:hAnsi="PT Astra Serif"/>
                <w:bCs/>
                <w:sz w:val="28"/>
                <w:szCs w:val="28"/>
              </w:rPr>
              <w:t>но-коммуналь</w:t>
            </w:r>
            <w:r w:rsidRPr="00643059">
              <w:rPr>
                <w:rFonts w:ascii="PT Astra Serif" w:hAnsi="PT Astra Serif"/>
                <w:bCs/>
                <w:sz w:val="28"/>
                <w:szCs w:val="28"/>
              </w:rPr>
              <w:t>ного хозяйства и повышение энергетической эффективности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73559EB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36B750D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31A5FB8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83 3 00 00000</w:t>
            </w:r>
          </w:p>
        </w:tc>
        <w:tc>
          <w:tcPr>
            <w:tcW w:w="567" w:type="dxa"/>
            <w:shd w:val="clear" w:color="auto" w:fill="auto"/>
            <w:tcMar>
              <w:left w:w="28" w:type="dxa"/>
              <w:right w:w="28" w:type="dxa"/>
            </w:tcMar>
            <w:hideMark/>
          </w:tcPr>
          <w:p w14:paraId="47AF9B0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6DB105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273019,186</w:t>
            </w:r>
          </w:p>
        </w:tc>
      </w:tr>
      <w:tr w:rsidR="00643059" w:rsidRPr="006D45BB" w14:paraId="4CC09714" w14:textId="77777777" w:rsidTr="006E7C35">
        <w:tblPrEx>
          <w:tblLook w:val="04A0" w:firstRow="1" w:lastRow="0" w:firstColumn="1" w:lastColumn="0" w:noHBand="0" w:noVBand="1"/>
        </w:tblPrEx>
        <w:tc>
          <w:tcPr>
            <w:tcW w:w="4552" w:type="dxa"/>
            <w:shd w:val="clear" w:color="auto" w:fill="auto"/>
            <w:vAlign w:val="center"/>
            <w:hideMark/>
          </w:tcPr>
          <w:p w14:paraId="30987AD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Содействие в организации теплоснабжения населения и объектов социальной сферы</w:t>
            </w:r>
            <w:r w:rsidR="00AB25BC">
              <w:rPr>
                <w:rFonts w:ascii="PT Astra Serif" w:hAnsi="PT Astra Serif"/>
                <w:bCs/>
                <w:sz w:val="28"/>
                <w:szCs w:val="28"/>
              </w:rPr>
              <w:t>»</w:t>
            </w:r>
          </w:p>
        </w:tc>
        <w:tc>
          <w:tcPr>
            <w:tcW w:w="425" w:type="dxa"/>
            <w:shd w:val="clear" w:color="auto" w:fill="auto"/>
            <w:tcMar>
              <w:left w:w="28" w:type="dxa"/>
              <w:right w:w="28" w:type="dxa"/>
            </w:tcMar>
            <w:hideMark/>
          </w:tcPr>
          <w:p w14:paraId="64AD12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5EA5B96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6C73CF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83 3 01 00000</w:t>
            </w:r>
          </w:p>
        </w:tc>
        <w:tc>
          <w:tcPr>
            <w:tcW w:w="567" w:type="dxa"/>
            <w:shd w:val="clear" w:color="auto" w:fill="auto"/>
            <w:tcMar>
              <w:left w:w="28" w:type="dxa"/>
              <w:right w:w="28" w:type="dxa"/>
            </w:tcMar>
            <w:hideMark/>
          </w:tcPr>
          <w:p w14:paraId="747A128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A251C6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273019,186</w:t>
            </w:r>
          </w:p>
        </w:tc>
      </w:tr>
      <w:tr w:rsidR="00643059" w:rsidRPr="006D45BB" w14:paraId="7CF63624" w14:textId="77777777" w:rsidTr="006E7C35">
        <w:tblPrEx>
          <w:tblLook w:val="04A0" w:firstRow="1" w:lastRow="0" w:firstColumn="1" w:lastColumn="0" w:noHBand="0" w:noVBand="1"/>
        </w:tblPrEx>
        <w:tc>
          <w:tcPr>
            <w:tcW w:w="4552" w:type="dxa"/>
            <w:shd w:val="clear" w:color="auto" w:fill="auto"/>
            <w:vAlign w:val="center"/>
            <w:hideMark/>
          </w:tcPr>
          <w:p w14:paraId="1370C26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областным государственным казённым предприятиям на возмещение затрат, связанных с выполнением работ и оказанием услуг в сфере теплоснабжения, в том числе затрат, связанных с погашением кредиторской задолженности</w:t>
            </w:r>
          </w:p>
        </w:tc>
        <w:tc>
          <w:tcPr>
            <w:tcW w:w="425" w:type="dxa"/>
            <w:shd w:val="clear" w:color="auto" w:fill="auto"/>
            <w:tcMar>
              <w:left w:w="28" w:type="dxa"/>
              <w:right w:w="28" w:type="dxa"/>
            </w:tcMar>
            <w:hideMark/>
          </w:tcPr>
          <w:p w14:paraId="67DF48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7BF7E63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7046AED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83 3 01 29020</w:t>
            </w:r>
          </w:p>
        </w:tc>
        <w:tc>
          <w:tcPr>
            <w:tcW w:w="567" w:type="dxa"/>
            <w:shd w:val="clear" w:color="auto" w:fill="auto"/>
            <w:tcMar>
              <w:left w:w="28" w:type="dxa"/>
              <w:right w:w="28" w:type="dxa"/>
            </w:tcMar>
            <w:hideMark/>
          </w:tcPr>
          <w:p w14:paraId="62AEE54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A9F511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191019,186</w:t>
            </w:r>
          </w:p>
        </w:tc>
      </w:tr>
      <w:tr w:rsidR="00643059" w:rsidRPr="006D45BB" w14:paraId="3CEAEEAB" w14:textId="77777777" w:rsidTr="006E7C35">
        <w:tblPrEx>
          <w:tblLook w:val="04A0" w:firstRow="1" w:lastRow="0" w:firstColumn="1" w:lastColumn="0" w:noHBand="0" w:noVBand="1"/>
        </w:tblPrEx>
        <w:tc>
          <w:tcPr>
            <w:tcW w:w="4552" w:type="dxa"/>
            <w:shd w:val="clear" w:color="auto" w:fill="auto"/>
            <w:vAlign w:val="center"/>
            <w:hideMark/>
          </w:tcPr>
          <w:p w14:paraId="0C88070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59826C6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7B86D6C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7EEBA00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83 3 01 29020</w:t>
            </w:r>
          </w:p>
        </w:tc>
        <w:tc>
          <w:tcPr>
            <w:tcW w:w="567" w:type="dxa"/>
            <w:shd w:val="clear" w:color="auto" w:fill="auto"/>
            <w:tcMar>
              <w:left w:w="28" w:type="dxa"/>
              <w:right w:w="28" w:type="dxa"/>
            </w:tcMar>
            <w:hideMark/>
          </w:tcPr>
          <w:p w14:paraId="306755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073CA74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191019,186</w:t>
            </w:r>
          </w:p>
        </w:tc>
      </w:tr>
      <w:tr w:rsidR="00643059" w:rsidRPr="006D45BB" w14:paraId="5185CC75" w14:textId="77777777" w:rsidTr="006E7C35">
        <w:tblPrEx>
          <w:tblLook w:val="04A0" w:firstRow="1" w:lastRow="0" w:firstColumn="1" w:lastColumn="0" w:noHBand="0" w:noVBand="1"/>
        </w:tblPrEx>
        <w:tc>
          <w:tcPr>
            <w:tcW w:w="4552" w:type="dxa"/>
            <w:shd w:val="clear" w:color="auto" w:fill="auto"/>
            <w:vAlign w:val="center"/>
            <w:hideMark/>
          </w:tcPr>
          <w:p w14:paraId="1BD2EAB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на погашение задолженности теплоснабжающих организаций муниципальных образований Ульяновской области за потреблённый природный газ, связанной с осуществлением регулируемых видов деятельности в сфере теплоснабжения</w:t>
            </w:r>
          </w:p>
        </w:tc>
        <w:tc>
          <w:tcPr>
            <w:tcW w:w="425" w:type="dxa"/>
            <w:shd w:val="clear" w:color="auto" w:fill="auto"/>
            <w:tcMar>
              <w:left w:w="28" w:type="dxa"/>
              <w:right w:w="28" w:type="dxa"/>
            </w:tcMar>
            <w:hideMark/>
          </w:tcPr>
          <w:p w14:paraId="05834B1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18E49EA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5A82D3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83 3 01 29120</w:t>
            </w:r>
          </w:p>
        </w:tc>
        <w:tc>
          <w:tcPr>
            <w:tcW w:w="567" w:type="dxa"/>
            <w:shd w:val="clear" w:color="auto" w:fill="auto"/>
            <w:tcMar>
              <w:left w:w="28" w:type="dxa"/>
              <w:right w:w="28" w:type="dxa"/>
            </w:tcMar>
            <w:hideMark/>
          </w:tcPr>
          <w:p w14:paraId="6FDB4CB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B1A78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80000,0</w:t>
            </w:r>
          </w:p>
        </w:tc>
      </w:tr>
      <w:tr w:rsidR="00643059" w:rsidRPr="006D45BB" w14:paraId="4BF01E24" w14:textId="77777777" w:rsidTr="006E7C35">
        <w:tblPrEx>
          <w:tblLook w:val="04A0" w:firstRow="1" w:lastRow="0" w:firstColumn="1" w:lastColumn="0" w:noHBand="0" w:noVBand="1"/>
        </w:tblPrEx>
        <w:tc>
          <w:tcPr>
            <w:tcW w:w="4552" w:type="dxa"/>
            <w:shd w:val="clear" w:color="auto" w:fill="auto"/>
            <w:vAlign w:val="center"/>
            <w:hideMark/>
          </w:tcPr>
          <w:p w14:paraId="15017DF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754A684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428FA68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BF3E24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83 3 01 29120</w:t>
            </w:r>
          </w:p>
        </w:tc>
        <w:tc>
          <w:tcPr>
            <w:tcW w:w="567" w:type="dxa"/>
            <w:shd w:val="clear" w:color="auto" w:fill="auto"/>
            <w:tcMar>
              <w:left w:w="28" w:type="dxa"/>
              <w:right w:w="28" w:type="dxa"/>
            </w:tcMar>
            <w:hideMark/>
          </w:tcPr>
          <w:p w14:paraId="763DA7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36573D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80000,0</w:t>
            </w:r>
          </w:p>
        </w:tc>
      </w:tr>
      <w:tr w:rsidR="00643059" w:rsidRPr="006D45BB" w14:paraId="1F640E66" w14:textId="77777777" w:rsidTr="006E7C35">
        <w:tblPrEx>
          <w:tblLook w:val="04A0" w:firstRow="1" w:lastRow="0" w:firstColumn="1" w:lastColumn="0" w:noHBand="0" w:noVBand="1"/>
        </w:tblPrEx>
        <w:tc>
          <w:tcPr>
            <w:tcW w:w="4552" w:type="dxa"/>
            <w:shd w:val="clear" w:color="auto" w:fill="auto"/>
            <w:vAlign w:val="center"/>
            <w:hideMark/>
          </w:tcPr>
          <w:p w14:paraId="55C131E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организациям, предоставляющим населению Ульяновской области коммунальные услуги по отоплению и горячему водоснабжению, в целях возмещения недополученных доходов, обусловленных разницей между фактической стоимостью топочного мазута и его стоимостью, учтённой в тарифах на указанные услуги</w:t>
            </w:r>
          </w:p>
        </w:tc>
        <w:tc>
          <w:tcPr>
            <w:tcW w:w="425" w:type="dxa"/>
            <w:shd w:val="clear" w:color="auto" w:fill="auto"/>
            <w:tcMar>
              <w:left w:w="28" w:type="dxa"/>
              <w:right w:w="28" w:type="dxa"/>
            </w:tcMar>
            <w:hideMark/>
          </w:tcPr>
          <w:p w14:paraId="6FA366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6AA6977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40DBF6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83 3 01 70010</w:t>
            </w:r>
          </w:p>
        </w:tc>
        <w:tc>
          <w:tcPr>
            <w:tcW w:w="567" w:type="dxa"/>
            <w:shd w:val="clear" w:color="auto" w:fill="auto"/>
            <w:tcMar>
              <w:left w:w="28" w:type="dxa"/>
              <w:right w:w="28" w:type="dxa"/>
            </w:tcMar>
            <w:hideMark/>
          </w:tcPr>
          <w:p w14:paraId="6E754A2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4A9C12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2000,0</w:t>
            </w:r>
          </w:p>
        </w:tc>
      </w:tr>
      <w:tr w:rsidR="00643059" w:rsidRPr="006D45BB" w14:paraId="1ACF3B85" w14:textId="77777777" w:rsidTr="006E7C35">
        <w:tblPrEx>
          <w:tblLook w:val="04A0" w:firstRow="1" w:lastRow="0" w:firstColumn="1" w:lastColumn="0" w:noHBand="0" w:noVBand="1"/>
        </w:tblPrEx>
        <w:tc>
          <w:tcPr>
            <w:tcW w:w="4552" w:type="dxa"/>
            <w:shd w:val="clear" w:color="auto" w:fill="auto"/>
            <w:vAlign w:val="center"/>
            <w:hideMark/>
          </w:tcPr>
          <w:p w14:paraId="5C8923F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14367EF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09B0E22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1E1D78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83 3 01 70010</w:t>
            </w:r>
          </w:p>
        </w:tc>
        <w:tc>
          <w:tcPr>
            <w:tcW w:w="567" w:type="dxa"/>
            <w:shd w:val="clear" w:color="auto" w:fill="auto"/>
            <w:tcMar>
              <w:left w:w="28" w:type="dxa"/>
              <w:right w:w="28" w:type="dxa"/>
            </w:tcMar>
            <w:hideMark/>
          </w:tcPr>
          <w:p w14:paraId="30152C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3760E21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2000,0</w:t>
            </w:r>
          </w:p>
        </w:tc>
      </w:tr>
      <w:tr w:rsidR="00643059" w:rsidRPr="006D45BB" w14:paraId="1CBC1596" w14:textId="77777777" w:rsidTr="006E7C35">
        <w:tblPrEx>
          <w:tblLook w:val="04A0" w:firstRow="1" w:lastRow="0" w:firstColumn="1" w:lastColumn="0" w:noHBand="0" w:noVBand="1"/>
        </w:tblPrEx>
        <w:tc>
          <w:tcPr>
            <w:tcW w:w="4552" w:type="dxa"/>
            <w:shd w:val="clear" w:color="auto" w:fill="auto"/>
            <w:vAlign w:val="center"/>
            <w:hideMark/>
          </w:tcPr>
          <w:p w14:paraId="1B2B0DA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Энергосбережение и повышение энергетической эффективности в Ульяновской области, в том числе на основе расширения масштабов использования природного газа в качестве моторного топлива</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жилищно-коммуналь</w:t>
            </w:r>
            <w:r w:rsidR="00B96312">
              <w:rPr>
                <w:rFonts w:ascii="PT Astra Serif" w:hAnsi="PT Astra Serif"/>
                <w:bCs/>
                <w:sz w:val="28"/>
                <w:szCs w:val="28"/>
              </w:rPr>
              <w:t>-</w:t>
            </w:r>
            <w:r w:rsidRPr="00643059">
              <w:rPr>
                <w:rFonts w:ascii="PT Astra Serif" w:hAnsi="PT Astra Serif"/>
                <w:bCs/>
                <w:sz w:val="28"/>
                <w:szCs w:val="28"/>
              </w:rPr>
              <w:t>ного хозяйства и повышение энергетической эффективности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5DB752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5CF23BD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3EEFF0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83 4 00 00000</w:t>
            </w:r>
          </w:p>
        </w:tc>
        <w:tc>
          <w:tcPr>
            <w:tcW w:w="567" w:type="dxa"/>
            <w:shd w:val="clear" w:color="auto" w:fill="auto"/>
            <w:tcMar>
              <w:left w:w="28" w:type="dxa"/>
              <w:right w:w="28" w:type="dxa"/>
            </w:tcMar>
            <w:hideMark/>
          </w:tcPr>
          <w:p w14:paraId="12BB5BE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8C29A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207480,38999</w:t>
            </w:r>
          </w:p>
        </w:tc>
      </w:tr>
      <w:tr w:rsidR="00643059" w:rsidRPr="006D45BB" w14:paraId="78BEE0CC" w14:textId="77777777" w:rsidTr="006E7C35">
        <w:tblPrEx>
          <w:tblLook w:val="04A0" w:firstRow="1" w:lastRow="0" w:firstColumn="1" w:lastColumn="0" w:noHBand="0" w:noVBand="1"/>
        </w:tblPrEx>
        <w:tc>
          <w:tcPr>
            <w:tcW w:w="4552" w:type="dxa"/>
            <w:shd w:val="clear" w:color="auto" w:fill="auto"/>
            <w:vAlign w:val="center"/>
            <w:hideMark/>
          </w:tcPr>
          <w:p w14:paraId="7694D44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Меры го</w:t>
            </w:r>
            <w:r w:rsidR="00B96312">
              <w:rPr>
                <w:rFonts w:ascii="PT Astra Serif" w:hAnsi="PT Astra Serif"/>
                <w:bCs/>
                <w:sz w:val="28"/>
                <w:szCs w:val="28"/>
              </w:rPr>
              <w:t>-</w:t>
            </w:r>
            <w:r w:rsidRPr="00643059">
              <w:rPr>
                <w:rFonts w:ascii="PT Astra Serif" w:hAnsi="PT Astra Serif"/>
                <w:bCs/>
                <w:sz w:val="28"/>
                <w:szCs w:val="28"/>
              </w:rPr>
              <w:t>сударственной поддержки реализации энергосберегающих и энергоэффективных мероприятий</w:t>
            </w:r>
            <w:r w:rsidR="00AB25BC">
              <w:rPr>
                <w:rFonts w:ascii="PT Astra Serif" w:hAnsi="PT Astra Serif"/>
                <w:bCs/>
                <w:sz w:val="28"/>
                <w:szCs w:val="28"/>
              </w:rPr>
              <w:t>»</w:t>
            </w:r>
          </w:p>
        </w:tc>
        <w:tc>
          <w:tcPr>
            <w:tcW w:w="425" w:type="dxa"/>
            <w:shd w:val="clear" w:color="auto" w:fill="auto"/>
            <w:tcMar>
              <w:left w:w="28" w:type="dxa"/>
              <w:right w:w="28" w:type="dxa"/>
            </w:tcMar>
            <w:hideMark/>
          </w:tcPr>
          <w:p w14:paraId="46A0E89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260783E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95C24B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83 4 01 00000</w:t>
            </w:r>
          </w:p>
        </w:tc>
        <w:tc>
          <w:tcPr>
            <w:tcW w:w="567" w:type="dxa"/>
            <w:shd w:val="clear" w:color="auto" w:fill="auto"/>
            <w:tcMar>
              <w:left w:w="28" w:type="dxa"/>
              <w:right w:w="28" w:type="dxa"/>
            </w:tcMar>
            <w:hideMark/>
          </w:tcPr>
          <w:p w14:paraId="2EF9344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9568F2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192567,814</w:t>
            </w:r>
          </w:p>
        </w:tc>
      </w:tr>
      <w:tr w:rsidR="00643059" w:rsidRPr="006D45BB" w14:paraId="645C5D48" w14:textId="77777777" w:rsidTr="006E7C35">
        <w:tblPrEx>
          <w:tblLook w:val="04A0" w:firstRow="1" w:lastRow="0" w:firstColumn="1" w:lastColumn="0" w:noHBand="0" w:noVBand="1"/>
        </w:tblPrEx>
        <w:tc>
          <w:tcPr>
            <w:tcW w:w="4552" w:type="dxa"/>
            <w:shd w:val="clear" w:color="auto" w:fill="auto"/>
            <w:vAlign w:val="center"/>
            <w:hideMark/>
          </w:tcPr>
          <w:p w14:paraId="4DC2E83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областным государственным казённым предприятиям Ульяновской области в целях финансового обеспечения затрат, связанных со строительством и модернизацией теплоисточников и тепловых сетей, в том числе затрат, связанных с внесением платы по договорам финансовой аренды (лизинга) и (или) договорам финансирования под уступку денежного требования (договорам факторинга)</w:t>
            </w:r>
          </w:p>
        </w:tc>
        <w:tc>
          <w:tcPr>
            <w:tcW w:w="425" w:type="dxa"/>
            <w:shd w:val="clear" w:color="auto" w:fill="auto"/>
            <w:tcMar>
              <w:left w:w="28" w:type="dxa"/>
              <w:right w:w="28" w:type="dxa"/>
            </w:tcMar>
            <w:hideMark/>
          </w:tcPr>
          <w:p w14:paraId="4952AA3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0358067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2FC2BC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83 4 01 29140</w:t>
            </w:r>
          </w:p>
        </w:tc>
        <w:tc>
          <w:tcPr>
            <w:tcW w:w="567" w:type="dxa"/>
            <w:shd w:val="clear" w:color="auto" w:fill="auto"/>
            <w:tcMar>
              <w:left w:w="28" w:type="dxa"/>
              <w:right w:w="28" w:type="dxa"/>
            </w:tcMar>
            <w:hideMark/>
          </w:tcPr>
          <w:p w14:paraId="7F28BF3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93BC0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122567,814</w:t>
            </w:r>
          </w:p>
        </w:tc>
      </w:tr>
      <w:tr w:rsidR="00643059" w:rsidRPr="006D45BB" w14:paraId="09A78781" w14:textId="77777777" w:rsidTr="006E7C35">
        <w:tblPrEx>
          <w:tblLook w:val="04A0" w:firstRow="1" w:lastRow="0" w:firstColumn="1" w:lastColumn="0" w:noHBand="0" w:noVBand="1"/>
        </w:tblPrEx>
        <w:tc>
          <w:tcPr>
            <w:tcW w:w="4552" w:type="dxa"/>
            <w:shd w:val="clear" w:color="auto" w:fill="auto"/>
            <w:vAlign w:val="center"/>
            <w:hideMark/>
          </w:tcPr>
          <w:p w14:paraId="46736D3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5531E3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7601A1C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37A7853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83 4 01 29140</w:t>
            </w:r>
          </w:p>
        </w:tc>
        <w:tc>
          <w:tcPr>
            <w:tcW w:w="567" w:type="dxa"/>
            <w:shd w:val="clear" w:color="auto" w:fill="auto"/>
            <w:tcMar>
              <w:left w:w="28" w:type="dxa"/>
              <w:right w:w="28" w:type="dxa"/>
            </w:tcMar>
            <w:hideMark/>
          </w:tcPr>
          <w:p w14:paraId="30AD6A1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07CAC9A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122567,814</w:t>
            </w:r>
          </w:p>
        </w:tc>
      </w:tr>
      <w:tr w:rsidR="00643059" w:rsidRPr="006D45BB" w14:paraId="29775A31" w14:textId="77777777" w:rsidTr="006E7C35">
        <w:tblPrEx>
          <w:tblLook w:val="04A0" w:firstRow="1" w:lastRow="0" w:firstColumn="1" w:lastColumn="0" w:noHBand="0" w:noVBand="1"/>
        </w:tblPrEx>
        <w:tc>
          <w:tcPr>
            <w:tcW w:w="4552" w:type="dxa"/>
            <w:shd w:val="clear" w:color="auto" w:fill="auto"/>
            <w:vAlign w:val="center"/>
            <w:hideMark/>
          </w:tcPr>
          <w:p w14:paraId="7B06264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областным государственным казённым предприятиям в целях финансового обеспечения затрат, связанных с приобретением техники для предприятий коммунального хозяйства по договорам финансовой аренды (лизинга)</w:t>
            </w:r>
          </w:p>
        </w:tc>
        <w:tc>
          <w:tcPr>
            <w:tcW w:w="425" w:type="dxa"/>
            <w:shd w:val="clear" w:color="auto" w:fill="auto"/>
            <w:tcMar>
              <w:left w:w="28" w:type="dxa"/>
              <w:right w:w="28" w:type="dxa"/>
            </w:tcMar>
            <w:hideMark/>
          </w:tcPr>
          <w:p w14:paraId="35F8018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06609D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38AB77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83 4 01 29160</w:t>
            </w:r>
          </w:p>
        </w:tc>
        <w:tc>
          <w:tcPr>
            <w:tcW w:w="567" w:type="dxa"/>
            <w:shd w:val="clear" w:color="auto" w:fill="auto"/>
            <w:tcMar>
              <w:left w:w="28" w:type="dxa"/>
              <w:right w:w="28" w:type="dxa"/>
            </w:tcMar>
            <w:hideMark/>
          </w:tcPr>
          <w:p w14:paraId="3BAD5BF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4AE301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70000,0</w:t>
            </w:r>
          </w:p>
        </w:tc>
      </w:tr>
      <w:tr w:rsidR="00643059" w:rsidRPr="006D45BB" w14:paraId="4ABE8417" w14:textId="77777777" w:rsidTr="006E7C35">
        <w:tblPrEx>
          <w:tblLook w:val="04A0" w:firstRow="1" w:lastRow="0" w:firstColumn="1" w:lastColumn="0" w:noHBand="0" w:noVBand="1"/>
        </w:tblPrEx>
        <w:tc>
          <w:tcPr>
            <w:tcW w:w="4552" w:type="dxa"/>
            <w:shd w:val="clear" w:color="auto" w:fill="auto"/>
            <w:vAlign w:val="center"/>
            <w:hideMark/>
          </w:tcPr>
          <w:p w14:paraId="62CBC4F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3E51312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4BD72F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940AAE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83 4 01 29160</w:t>
            </w:r>
          </w:p>
        </w:tc>
        <w:tc>
          <w:tcPr>
            <w:tcW w:w="567" w:type="dxa"/>
            <w:shd w:val="clear" w:color="auto" w:fill="auto"/>
            <w:tcMar>
              <w:left w:w="28" w:type="dxa"/>
              <w:right w:w="28" w:type="dxa"/>
            </w:tcMar>
            <w:hideMark/>
          </w:tcPr>
          <w:p w14:paraId="60E80D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41613F1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70000,0</w:t>
            </w:r>
          </w:p>
        </w:tc>
      </w:tr>
      <w:tr w:rsidR="00643059" w:rsidRPr="006D45BB" w14:paraId="7B7ACC88" w14:textId="77777777" w:rsidTr="006E7C35">
        <w:tblPrEx>
          <w:tblLook w:val="04A0" w:firstRow="1" w:lastRow="0" w:firstColumn="1" w:lastColumn="0" w:noHBand="0" w:noVBand="1"/>
        </w:tblPrEx>
        <w:tc>
          <w:tcPr>
            <w:tcW w:w="4552" w:type="dxa"/>
            <w:shd w:val="clear" w:color="auto" w:fill="auto"/>
            <w:vAlign w:val="center"/>
            <w:hideMark/>
          </w:tcPr>
          <w:p w14:paraId="09DE305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привлечения в организации жилищно-коммунального хозяйства квалифицированных работников</w:t>
            </w:r>
            <w:r w:rsidR="00AB25BC">
              <w:rPr>
                <w:rFonts w:ascii="PT Astra Serif" w:hAnsi="PT Astra Serif"/>
                <w:bCs/>
                <w:sz w:val="28"/>
                <w:szCs w:val="28"/>
              </w:rPr>
              <w:t>»</w:t>
            </w:r>
          </w:p>
        </w:tc>
        <w:tc>
          <w:tcPr>
            <w:tcW w:w="425" w:type="dxa"/>
            <w:shd w:val="clear" w:color="auto" w:fill="auto"/>
            <w:tcMar>
              <w:left w:w="28" w:type="dxa"/>
              <w:right w:w="28" w:type="dxa"/>
            </w:tcMar>
            <w:hideMark/>
          </w:tcPr>
          <w:p w14:paraId="2BF02B4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37B82D5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FAF219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83 4 04 00000</w:t>
            </w:r>
          </w:p>
        </w:tc>
        <w:tc>
          <w:tcPr>
            <w:tcW w:w="567" w:type="dxa"/>
            <w:shd w:val="clear" w:color="auto" w:fill="auto"/>
            <w:tcMar>
              <w:left w:w="28" w:type="dxa"/>
              <w:right w:w="28" w:type="dxa"/>
            </w:tcMar>
            <w:hideMark/>
          </w:tcPr>
          <w:p w14:paraId="6CA87B4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68EB32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14912,57599</w:t>
            </w:r>
          </w:p>
        </w:tc>
      </w:tr>
      <w:tr w:rsidR="00643059" w:rsidRPr="006D45BB" w14:paraId="2FBAAD12" w14:textId="77777777" w:rsidTr="006E7C35">
        <w:tblPrEx>
          <w:tblLook w:val="04A0" w:firstRow="1" w:lastRow="0" w:firstColumn="1" w:lastColumn="0" w:noHBand="0" w:noVBand="1"/>
        </w:tblPrEx>
        <w:tc>
          <w:tcPr>
            <w:tcW w:w="4552" w:type="dxa"/>
            <w:shd w:val="clear" w:color="auto" w:fill="auto"/>
            <w:vAlign w:val="center"/>
            <w:hideMark/>
          </w:tcPr>
          <w:p w14:paraId="31056B8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29 сентября 2015 года </w:t>
            </w:r>
            <w:r w:rsidR="00B96312">
              <w:rPr>
                <w:rFonts w:ascii="PT Astra Serif" w:hAnsi="PT Astra Serif"/>
                <w:bCs/>
                <w:sz w:val="28"/>
                <w:szCs w:val="28"/>
              </w:rPr>
              <w:br/>
            </w:r>
            <w:r w:rsidRPr="00643059">
              <w:rPr>
                <w:rFonts w:ascii="PT Astra Serif" w:hAnsi="PT Astra Serif"/>
                <w:bCs/>
                <w:sz w:val="28"/>
                <w:szCs w:val="28"/>
              </w:rPr>
              <w:t xml:space="preserve">№ 131-ЗО </w:t>
            </w:r>
            <w:r w:rsidR="00AB25BC">
              <w:rPr>
                <w:rFonts w:ascii="PT Astra Serif" w:hAnsi="PT Astra Serif"/>
                <w:bCs/>
                <w:sz w:val="28"/>
                <w:szCs w:val="28"/>
              </w:rPr>
              <w:t>«</w:t>
            </w:r>
            <w:r w:rsidRPr="00643059">
              <w:rPr>
                <w:rFonts w:ascii="PT Astra Serif" w:hAnsi="PT Astra Serif"/>
                <w:bCs/>
                <w:sz w:val="28"/>
                <w:szCs w:val="28"/>
              </w:rPr>
              <w:t xml:space="preserve">О некоторых мерах </w:t>
            </w:r>
            <w:r w:rsidR="00B96312">
              <w:rPr>
                <w:rFonts w:ascii="PT Astra Serif" w:hAnsi="PT Astra Serif"/>
                <w:bCs/>
                <w:sz w:val="28"/>
                <w:szCs w:val="28"/>
              </w:rPr>
              <w:br/>
            </w:r>
            <w:r w:rsidRPr="00643059">
              <w:rPr>
                <w:rFonts w:ascii="PT Astra Serif" w:hAnsi="PT Astra Serif"/>
                <w:bCs/>
                <w:sz w:val="28"/>
                <w:szCs w:val="28"/>
              </w:rPr>
              <w:t>по привлечению в организации жилищно-коммунального хозяйства, находящиеся на территории Ульяновской области, квалифицированных работников</w:t>
            </w:r>
            <w:r w:rsidR="00AB25BC">
              <w:rPr>
                <w:rFonts w:ascii="PT Astra Serif" w:hAnsi="PT Astra Serif"/>
                <w:bCs/>
                <w:sz w:val="28"/>
                <w:szCs w:val="28"/>
              </w:rPr>
              <w:t>»</w:t>
            </w:r>
          </w:p>
        </w:tc>
        <w:tc>
          <w:tcPr>
            <w:tcW w:w="425" w:type="dxa"/>
            <w:shd w:val="clear" w:color="auto" w:fill="auto"/>
            <w:tcMar>
              <w:left w:w="28" w:type="dxa"/>
              <w:right w:w="28" w:type="dxa"/>
            </w:tcMar>
            <w:hideMark/>
          </w:tcPr>
          <w:p w14:paraId="37FBDAA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5400687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EB3E29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83 4 04 29090</w:t>
            </w:r>
          </w:p>
        </w:tc>
        <w:tc>
          <w:tcPr>
            <w:tcW w:w="567" w:type="dxa"/>
            <w:shd w:val="clear" w:color="auto" w:fill="auto"/>
            <w:tcMar>
              <w:left w:w="28" w:type="dxa"/>
              <w:right w:w="28" w:type="dxa"/>
            </w:tcMar>
            <w:hideMark/>
          </w:tcPr>
          <w:p w14:paraId="46077F8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8B480B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14912,57599</w:t>
            </w:r>
          </w:p>
        </w:tc>
      </w:tr>
      <w:tr w:rsidR="00643059" w:rsidRPr="006D45BB" w14:paraId="62D31D0B" w14:textId="77777777" w:rsidTr="006E7C35">
        <w:tblPrEx>
          <w:tblLook w:val="04A0" w:firstRow="1" w:lastRow="0" w:firstColumn="1" w:lastColumn="0" w:noHBand="0" w:noVBand="1"/>
        </w:tblPrEx>
        <w:tc>
          <w:tcPr>
            <w:tcW w:w="4552" w:type="dxa"/>
            <w:shd w:val="clear" w:color="auto" w:fill="auto"/>
            <w:vAlign w:val="center"/>
            <w:hideMark/>
          </w:tcPr>
          <w:p w14:paraId="278E550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1A61681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25E396D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71FB24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83 4 04 29090</w:t>
            </w:r>
          </w:p>
        </w:tc>
        <w:tc>
          <w:tcPr>
            <w:tcW w:w="567" w:type="dxa"/>
            <w:shd w:val="clear" w:color="auto" w:fill="auto"/>
            <w:tcMar>
              <w:left w:w="28" w:type="dxa"/>
              <w:right w:w="28" w:type="dxa"/>
            </w:tcMar>
            <w:hideMark/>
          </w:tcPr>
          <w:p w14:paraId="0607B37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707C12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14912,57599</w:t>
            </w:r>
          </w:p>
        </w:tc>
      </w:tr>
      <w:tr w:rsidR="00643059" w:rsidRPr="006D45BB" w14:paraId="39D00E33" w14:textId="77777777" w:rsidTr="006E7C35">
        <w:tblPrEx>
          <w:tblLook w:val="04A0" w:firstRow="1" w:lastRow="0" w:firstColumn="1" w:lastColumn="0" w:noHBand="0" w:noVBand="1"/>
        </w:tblPrEx>
        <w:tc>
          <w:tcPr>
            <w:tcW w:w="4552" w:type="dxa"/>
            <w:shd w:val="clear" w:color="auto" w:fill="auto"/>
            <w:vAlign w:val="center"/>
            <w:hideMark/>
          </w:tcPr>
          <w:p w14:paraId="580E2C33" w14:textId="77777777" w:rsidR="00643059" w:rsidRPr="00643059" w:rsidRDefault="00643059" w:rsidP="007F5824">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жилищно-коммунального хозяйства и повышение энергетической эффективности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32C28E6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6CDCB74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A70777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83 5 00 00000</w:t>
            </w:r>
          </w:p>
        </w:tc>
        <w:tc>
          <w:tcPr>
            <w:tcW w:w="567" w:type="dxa"/>
            <w:shd w:val="clear" w:color="auto" w:fill="auto"/>
            <w:tcMar>
              <w:left w:w="28" w:type="dxa"/>
              <w:right w:w="28" w:type="dxa"/>
            </w:tcMar>
            <w:hideMark/>
          </w:tcPr>
          <w:p w14:paraId="77A4B59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4D6A6F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69083,45067</w:t>
            </w:r>
          </w:p>
        </w:tc>
      </w:tr>
      <w:tr w:rsidR="00643059" w:rsidRPr="006D45BB" w14:paraId="1715DBE6" w14:textId="77777777" w:rsidTr="006E7C35">
        <w:tblPrEx>
          <w:tblLook w:val="04A0" w:firstRow="1" w:lastRow="0" w:firstColumn="1" w:lastColumn="0" w:noHBand="0" w:noVBand="1"/>
        </w:tblPrEx>
        <w:tc>
          <w:tcPr>
            <w:tcW w:w="4552" w:type="dxa"/>
            <w:shd w:val="clear" w:color="auto" w:fill="auto"/>
            <w:vAlign w:val="center"/>
            <w:hideMark/>
          </w:tcPr>
          <w:p w14:paraId="7DBD846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государственного заказчика и соисполнителей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6A8D675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4DC3560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9C8B61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83 5 01 00000</w:t>
            </w:r>
          </w:p>
        </w:tc>
        <w:tc>
          <w:tcPr>
            <w:tcW w:w="567" w:type="dxa"/>
            <w:shd w:val="clear" w:color="auto" w:fill="auto"/>
            <w:tcMar>
              <w:left w:w="28" w:type="dxa"/>
              <w:right w:w="28" w:type="dxa"/>
            </w:tcMar>
            <w:hideMark/>
          </w:tcPr>
          <w:p w14:paraId="03FF79B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AEDFD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69083,45067</w:t>
            </w:r>
          </w:p>
        </w:tc>
      </w:tr>
      <w:tr w:rsidR="00643059" w:rsidRPr="006D45BB" w14:paraId="22A73A22" w14:textId="77777777" w:rsidTr="006E7C35">
        <w:tblPrEx>
          <w:tblLook w:val="04A0" w:firstRow="1" w:lastRow="0" w:firstColumn="1" w:lastColumn="0" w:noHBand="0" w:noVBand="1"/>
        </w:tblPrEx>
        <w:tc>
          <w:tcPr>
            <w:tcW w:w="4552" w:type="dxa"/>
            <w:shd w:val="clear" w:color="auto" w:fill="auto"/>
            <w:vAlign w:val="center"/>
            <w:hideMark/>
          </w:tcPr>
          <w:p w14:paraId="3CA1BD7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некоммерческой организации Фонд модернизации жилищно-коммунального комплекса Ульяновской области на финансовое обеспечение затрат, связанных с его деятельностью</w:t>
            </w:r>
          </w:p>
        </w:tc>
        <w:tc>
          <w:tcPr>
            <w:tcW w:w="425" w:type="dxa"/>
            <w:shd w:val="clear" w:color="auto" w:fill="auto"/>
            <w:tcMar>
              <w:left w:w="28" w:type="dxa"/>
              <w:right w:w="28" w:type="dxa"/>
            </w:tcMar>
            <w:hideMark/>
          </w:tcPr>
          <w:p w14:paraId="23EED0A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1BC68C2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AFA871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83 5 01 40210</w:t>
            </w:r>
          </w:p>
        </w:tc>
        <w:tc>
          <w:tcPr>
            <w:tcW w:w="567" w:type="dxa"/>
            <w:shd w:val="clear" w:color="auto" w:fill="auto"/>
            <w:tcMar>
              <w:left w:w="28" w:type="dxa"/>
              <w:right w:w="28" w:type="dxa"/>
            </w:tcMar>
            <w:hideMark/>
          </w:tcPr>
          <w:p w14:paraId="681D1A3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F8314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36308,9</w:t>
            </w:r>
          </w:p>
        </w:tc>
      </w:tr>
      <w:tr w:rsidR="00643059" w:rsidRPr="006D45BB" w14:paraId="31FF2CD9" w14:textId="77777777" w:rsidTr="006E7C35">
        <w:tblPrEx>
          <w:tblLook w:val="04A0" w:firstRow="1" w:lastRow="0" w:firstColumn="1" w:lastColumn="0" w:noHBand="0" w:noVBand="1"/>
        </w:tblPrEx>
        <w:tc>
          <w:tcPr>
            <w:tcW w:w="4552" w:type="dxa"/>
            <w:shd w:val="clear" w:color="auto" w:fill="auto"/>
            <w:vAlign w:val="center"/>
            <w:hideMark/>
          </w:tcPr>
          <w:p w14:paraId="046DFA8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0A30CE2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0D61A87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76882E6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83 5 01 40210</w:t>
            </w:r>
          </w:p>
        </w:tc>
        <w:tc>
          <w:tcPr>
            <w:tcW w:w="567" w:type="dxa"/>
            <w:shd w:val="clear" w:color="auto" w:fill="auto"/>
            <w:tcMar>
              <w:left w:w="28" w:type="dxa"/>
              <w:right w:w="28" w:type="dxa"/>
            </w:tcMar>
            <w:hideMark/>
          </w:tcPr>
          <w:p w14:paraId="6168EB1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11101B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36308,9</w:t>
            </w:r>
          </w:p>
        </w:tc>
      </w:tr>
      <w:tr w:rsidR="00643059" w:rsidRPr="006D45BB" w14:paraId="340EF77C" w14:textId="77777777" w:rsidTr="006E7C35">
        <w:tblPrEx>
          <w:tblLook w:val="04A0" w:firstRow="1" w:lastRow="0" w:firstColumn="1" w:lastColumn="0" w:noHBand="0" w:noVBand="1"/>
        </w:tblPrEx>
        <w:tc>
          <w:tcPr>
            <w:tcW w:w="4552" w:type="dxa"/>
            <w:shd w:val="clear" w:color="auto" w:fill="auto"/>
            <w:vAlign w:val="center"/>
            <w:hideMark/>
          </w:tcPr>
          <w:p w14:paraId="2568552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органов Ульяновской области</w:t>
            </w:r>
          </w:p>
        </w:tc>
        <w:tc>
          <w:tcPr>
            <w:tcW w:w="425" w:type="dxa"/>
            <w:shd w:val="clear" w:color="auto" w:fill="auto"/>
            <w:tcMar>
              <w:left w:w="28" w:type="dxa"/>
              <w:right w:w="28" w:type="dxa"/>
            </w:tcMar>
            <w:hideMark/>
          </w:tcPr>
          <w:p w14:paraId="2E9693B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61AE1E0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FC231F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83 5 01 80010</w:t>
            </w:r>
          </w:p>
        </w:tc>
        <w:tc>
          <w:tcPr>
            <w:tcW w:w="567" w:type="dxa"/>
            <w:shd w:val="clear" w:color="auto" w:fill="auto"/>
            <w:tcMar>
              <w:left w:w="28" w:type="dxa"/>
              <w:right w:w="28" w:type="dxa"/>
            </w:tcMar>
            <w:hideMark/>
          </w:tcPr>
          <w:p w14:paraId="080347D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0E6DF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32774,55067</w:t>
            </w:r>
          </w:p>
        </w:tc>
      </w:tr>
      <w:tr w:rsidR="00643059" w:rsidRPr="006D45BB" w14:paraId="69B42BA0" w14:textId="77777777" w:rsidTr="006E7C35">
        <w:tblPrEx>
          <w:tblLook w:val="04A0" w:firstRow="1" w:lastRow="0" w:firstColumn="1" w:lastColumn="0" w:noHBand="0" w:noVBand="1"/>
        </w:tblPrEx>
        <w:tc>
          <w:tcPr>
            <w:tcW w:w="4552" w:type="dxa"/>
            <w:shd w:val="clear" w:color="auto" w:fill="auto"/>
            <w:vAlign w:val="center"/>
            <w:hideMark/>
          </w:tcPr>
          <w:p w14:paraId="3D391F1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536AD94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451DB2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F67561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83 5 01 80010</w:t>
            </w:r>
          </w:p>
        </w:tc>
        <w:tc>
          <w:tcPr>
            <w:tcW w:w="567" w:type="dxa"/>
            <w:shd w:val="clear" w:color="auto" w:fill="auto"/>
            <w:tcMar>
              <w:left w:w="28" w:type="dxa"/>
              <w:right w:w="28" w:type="dxa"/>
            </w:tcMar>
            <w:hideMark/>
          </w:tcPr>
          <w:p w14:paraId="5A5F931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1F99C8A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29774,22561</w:t>
            </w:r>
          </w:p>
        </w:tc>
      </w:tr>
      <w:tr w:rsidR="00643059" w:rsidRPr="006D45BB" w14:paraId="501803AA" w14:textId="77777777" w:rsidTr="006E7C35">
        <w:tblPrEx>
          <w:tblLook w:val="04A0" w:firstRow="1" w:lastRow="0" w:firstColumn="1" w:lastColumn="0" w:noHBand="0" w:noVBand="1"/>
        </w:tblPrEx>
        <w:tc>
          <w:tcPr>
            <w:tcW w:w="4552" w:type="dxa"/>
            <w:shd w:val="clear" w:color="auto" w:fill="auto"/>
            <w:vAlign w:val="center"/>
            <w:hideMark/>
          </w:tcPr>
          <w:p w14:paraId="3FFA7B5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075B30E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50707F9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6DA892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83 5 01 80010</w:t>
            </w:r>
          </w:p>
        </w:tc>
        <w:tc>
          <w:tcPr>
            <w:tcW w:w="567" w:type="dxa"/>
            <w:shd w:val="clear" w:color="auto" w:fill="auto"/>
            <w:tcMar>
              <w:left w:w="28" w:type="dxa"/>
              <w:right w:w="28" w:type="dxa"/>
            </w:tcMar>
            <w:hideMark/>
          </w:tcPr>
          <w:p w14:paraId="08CBC4A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0C450D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2971,63766</w:t>
            </w:r>
          </w:p>
        </w:tc>
      </w:tr>
      <w:tr w:rsidR="00643059" w:rsidRPr="006D45BB" w14:paraId="40090F11" w14:textId="77777777" w:rsidTr="006E7C35">
        <w:tblPrEx>
          <w:tblLook w:val="04A0" w:firstRow="1" w:lastRow="0" w:firstColumn="1" w:lastColumn="0" w:noHBand="0" w:noVBand="1"/>
        </w:tblPrEx>
        <w:tc>
          <w:tcPr>
            <w:tcW w:w="4552" w:type="dxa"/>
            <w:shd w:val="clear" w:color="auto" w:fill="auto"/>
            <w:vAlign w:val="center"/>
            <w:hideMark/>
          </w:tcPr>
          <w:p w14:paraId="44517C0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0511032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78B194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F9BD7D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83 5 01 80010</w:t>
            </w:r>
          </w:p>
        </w:tc>
        <w:tc>
          <w:tcPr>
            <w:tcW w:w="567" w:type="dxa"/>
            <w:shd w:val="clear" w:color="auto" w:fill="auto"/>
            <w:tcMar>
              <w:left w:w="28" w:type="dxa"/>
              <w:right w:w="28" w:type="dxa"/>
            </w:tcMar>
            <w:hideMark/>
          </w:tcPr>
          <w:p w14:paraId="28B3E9A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1917C5B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28,6874</w:t>
            </w:r>
          </w:p>
        </w:tc>
      </w:tr>
      <w:tr w:rsidR="00643059" w:rsidRPr="006D45BB" w14:paraId="45B073AA" w14:textId="77777777" w:rsidTr="006E7C35">
        <w:tblPrEx>
          <w:tblLook w:val="04A0" w:firstRow="1" w:lastRow="0" w:firstColumn="1" w:lastColumn="0" w:noHBand="0" w:noVBand="1"/>
        </w:tblPrEx>
        <w:tc>
          <w:tcPr>
            <w:tcW w:w="4552" w:type="dxa"/>
            <w:shd w:val="clear" w:color="auto" w:fill="auto"/>
            <w:vAlign w:val="center"/>
            <w:hideMark/>
          </w:tcPr>
          <w:p w14:paraId="3693D63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608EE4E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64F0970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7CE0012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85 0 00 00000</w:t>
            </w:r>
          </w:p>
        </w:tc>
        <w:tc>
          <w:tcPr>
            <w:tcW w:w="567" w:type="dxa"/>
            <w:shd w:val="clear" w:color="auto" w:fill="auto"/>
            <w:tcMar>
              <w:left w:w="28" w:type="dxa"/>
              <w:right w:w="28" w:type="dxa"/>
            </w:tcMar>
            <w:hideMark/>
          </w:tcPr>
          <w:p w14:paraId="3899F65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58B22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104053,5593</w:t>
            </w:r>
          </w:p>
        </w:tc>
      </w:tr>
      <w:tr w:rsidR="00643059" w:rsidRPr="006D45BB" w14:paraId="141D0DF0" w14:textId="77777777" w:rsidTr="006E7C35">
        <w:tblPrEx>
          <w:tblLook w:val="04A0" w:firstRow="1" w:lastRow="0" w:firstColumn="1" w:lastColumn="0" w:noHBand="0" w:noVBand="1"/>
        </w:tblPrEx>
        <w:tc>
          <w:tcPr>
            <w:tcW w:w="4552" w:type="dxa"/>
            <w:shd w:val="clear" w:color="auto" w:fill="auto"/>
            <w:vAlign w:val="center"/>
            <w:hideMark/>
          </w:tcPr>
          <w:p w14:paraId="1D520C5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643059">
              <w:rPr>
                <w:rFonts w:ascii="PT Astra Serif" w:hAnsi="PT Astra Serif"/>
                <w:bCs/>
                <w:sz w:val="28"/>
                <w:szCs w:val="28"/>
              </w:rPr>
              <w:t xml:space="preserve"> на 2015-2021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6FB109D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75D2CCC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3306C22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85 5 00 00000</w:t>
            </w:r>
          </w:p>
        </w:tc>
        <w:tc>
          <w:tcPr>
            <w:tcW w:w="567" w:type="dxa"/>
            <w:shd w:val="clear" w:color="auto" w:fill="auto"/>
            <w:tcMar>
              <w:left w:w="28" w:type="dxa"/>
              <w:right w:w="28" w:type="dxa"/>
            </w:tcMar>
            <w:hideMark/>
          </w:tcPr>
          <w:p w14:paraId="25529C7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D48922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104053,5593</w:t>
            </w:r>
          </w:p>
        </w:tc>
      </w:tr>
      <w:tr w:rsidR="00643059" w:rsidRPr="006D45BB" w14:paraId="180536B4" w14:textId="77777777" w:rsidTr="006E7C35">
        <w:tblPrEx>
          <w:tblLook w:val="04A0" w:firstRow="1" w:lastRow="0" w:firstColumn="1" w:lastColumn="0" w:noHBand="0" w:noVBand="1"/>
        </w:tblPrEx>
        <w:tc>
          <w:tcPr>
            <w:tcW w:w="4552" w:type="dxa"/>
            <w:shd w:val="clear" w:color="auto" w:fill="auto"/>
            <w:vAlign w:val="center"/>
            <w:hideMark/>
          </w:tcPr>
          <w:p w14:paraId="39AC633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исполнителя и соисполнителей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256703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7BF2D4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DBC1CB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85 5 01 00000</w:t>
            </w:r>
          </w:p>
        </w:tc>
        <w:tc>
          <w:tcPr>
            <w:tcW w:w="567" w:type="dxa"/>
            <w:shd w:val="clear" w:color="auto" w:fill="auto"/>
            <w:tcMar>
              <w:left w:w="28" w:type="dxa"/>
              <w:right w:w="28" w:type="dxa"/>
            </w:tcMar>
            <w:hideMark/>
          </w:tcPr>
          <w:p w14:paraId="24A6066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0513F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104053,5593</w:t>
            </w:r>
          </w:p>
        </w:tc>
      </w:tr>
      <w:tr w:rsidR="00643059" w:rsidRPr="006D45BB" w14:paraId="1BECAA20" w14:textId="77777777" w:rsidTr="006E7C35">
        <w:tblPrEx>
          <w:tblLook w:val="04A0" w:firstRow="1" w:lastRow="0" w:firstColumn="1" w:lastColumn="0" w:noHBand="0" w:noVBand="1"/>
        </w:tblPrEx>
        <w:tc>
          <w:tcPr>
            <w:tcW w:w="4552" w:type="dxa"/>
            <w:shd w:val="clear" w:color="auto" w:fill="auto"/>
            <w:vAlign w:val="center"/>
            <w:hideMark/>
          </w:tcPr>
          <w:p w14:paraId="1B10633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Обеспечение деятельности областного государственного казённого учреждения </w:t>
            </w:r>
            <w:r w:rsidR="00AB25BC">
              <w:rPr>
                <w:rFonts w:ascii="PT Astra Serif" w:hAnsi="PT Astra Serif"/>
                <w:bCs/>
                <w:sz w:val="28"/>
                <w:szCs w:val="28"/>
              </w:rPr>
              <w:t>«</w:t>
            </w:r>
            <w:r w:rsidRPr="00643059">
              <w:rPr>
                <w:rFonts w:ascii="PT Astra Serif" w:hAnsi="PT Astra Serif"/>
                <w:bCs/>
                <w:sz w:val="28"/>
                <w:szCs w:val="28"/>
              </w:rPr>
              <w:t>Ульяновскоблстройзаказчик</w:t>
            </w:r>
            <w:r w:rsidR="00AB25BC">
              <w:rPr>
                <w:rFonts w:ascii="PT Astra Serif" w:hAnsi="PT Astra Serif"/>
                <w:bCs/>
                <w:sz w:val="28"/>
                <w:szCs w:val="28"/>
              </w:rPr>
              <w:t>»</w:t>
            </w:r>
          </w:p>
        </w:tc>
        <w:tc>
          <w:tcPr>
            <w:tcW w:w="425" w:type="dxa"/>
            <w:shd w:val="clear" w:color="auto" w:fill="auto"/>
            <w:tcMar>
              <w:left w:w="28" w:type="dxa"/>
              <w:right w:w="28" w:type="dxa"/>
            </w:tcMar>
            <w:hideMark/>
          </w:tcPr>
          <w:p w14:paraId="5EBB2E4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4DEBA9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4D7F3D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85 5 01 40200</w:t>
            </w:r>
          </w:p>
        </w:tc>
        <w:tc>
          <w:tcPr>
            <w:tcW w:w="567" w:type="dxa"/>
            <w:shd w:val="clear" w:color="auto" w:fill="auto"/>
            <w:tcMar>
              <w:left w:w="28" w:type="dxa"/>
              <w:right w:w="28" w:type="dxa"/>
            </w:tcMar>
            <w:hideMark/>
          </w:tcPr>
          <w:p w14:paraId="4BB22AD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D233D2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69597,65617</w:t>
            </w:r>
          </w:p>
        </w:tc>
      </w:tr>
      <w:tr w:rsidR="00643059" w:rsidRPr="006D45BB" w14:paraId="4DE13A77" w14:textId="77777777" w:rsidTr="006E7C35">
        <w:tblPrEx>
          <w:tblLook w:val="04A0" w:firstRow="1" w:lastRow="0" w:firstColumn="1" w:lastColumn="0" w:noHBand="0" w:noVBand="1"/>
        </w:tblPrEx>
        <w:tc>
          <w:tcPr>
            <w:tcW w:w="4552" w:type="dxa"/>
            <w:shd w:val="clear" w:color="auto" w:fill="auto"/>
            <w:vAlign w:val="center"/>
            <w:hideMark/>
          </w:tcPr>
          <w:p w14:paraId="61475BA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0992E65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639B499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762B8E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85 5 01 40200</w:t>
            </w:r>
          </w:p>
        </w:tc>
        <w:tc>
          <w:tcPr>
            <w:tcW w:w="567" w:type="dxa"/>
            <w:shd w:val="clear" w:color="auto" w:fill="auto"/>
            <w:tcMar>
              <w:left w:w="28" w:type="dxa"/>
              <w:right w:w="28" w:type="dxa"/>
            </w:tcMar>
            <w:hideMark/>
          </w:tcPr>
          <w:p w14:paraId="015BBB8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3736D6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64247,86127</w:t>
            </w:r>
          </w:p>
        </w:tc>
      </w:tr>
      <w:tr w:rsidR="00643059" w:rsidRPr="006D45BB" w14:paraId="177F69AD" w14:textId="77777777" w:rsidTr="006E7C35">
        <w:tblPrEx>
          <w:tblLook w:val="04A0" w:firstRow="1" w:lastRow="0" w:firstColumn="1" w:lastColumn="0" w:noHBand="0" w:noVBand="1"/>
        </w:tblPrEx>
        <w:tc>
          <w:tcPr>
            <w:tcW w:w="4552" w:type="dxa"/>
            <w:shd w:val="clear" w:color="auto" w:fill="auto"/>
            <w:vAlign w:val="center"/>
            <w:hideMark/>
          </w:tcPr>
          <w:p w14:paraId="548CB4C8" w14:textId="77777777" w:rsidR="00643059" w:rsidRPr="00643059" w:rsidRDefault="00643059" w:rsidP="00B96312">
            <w:pPr>
              <w:spacing w:line="247" w:lineRule="auto"/>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3500366C"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643497F0"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0B5AFB3" w14:textId="77777777" w:rsidR="00643059" w:rsidRPr="00643059" w:rsidRDefault="00643059" w:rsidP="00B96312">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85 5 01 40200</w:t>
            </w:r>
          </w:p>
        </w:tc>
        <w:tc>
          <w:tcPr>
            <w:tcW w:w="567" w:type="dxa"/>
            <w:shd w:val="clear" w:color="auto" w:fill="auto"/>
            <w:tcMar>
              <w:left w:w="28" w:type="dxa"/>
              <w:right w:w="28" w:type="dxa"/>
            </w:tcMar>
            <w:hideMark/>
          </w:tcPr>
          <w:p w14:paraId="652233E0"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6C2D0E03"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5033,88984</w:t>
            </w:r>
          </w:p>
        </w:tc>
      </w:tr>
      <w:tr w:rsidR="00643059" w:rsidRPr="006D45BB" w14:paraId="0A82482B" w14:textId="77777777" w:rsidTr="006E7C35">
        <w:tblPrEx>
          <w:tblLook w:val="04A0" w:firstRow="1" w:lastRow="0" w:firstColumn="1" w:lastColumn="0" w:noHBand="0" w:noVBand="1"/>
        </w:tblPrEx>
        <w:tc>
          <w:tcPr>
            <w:tcW w:w="4552" w:type="dxa"/>
            <w:shd w:val="clear" w:color="auto" w:fill="auto"/>
            <w:vAlign w:val="center"/>
            <w:hideMark/>
          </w:tcPr>
          <w:p w14:paraId="0E05CA92" w14:textId="77777777" w:rsidR="00643059" w:rsidRPr="00643059" w:rsidRDefault="00643059" w:rsidP="00B96312">
            <w:pPr>
              <w:spacing w:line="247" w:lineRule="auto"/>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0F3909C6"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1A38B664"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CB9DC6B" w14:textId="77777777" w:rsidR="00643059" w:rsidRPr="00643059" w:rsidRDefault="00643059" w:rsidP="00B96312">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85 5 01 40200</w:t>
            </w:r>
          </w:p>
        </w:tc>
        <w:tc>
          <w:tcPr>
            <w:tcW w:w="567" w:type="dxa"/>
            <w:shd w:val="clear" w:color="auto" w:fill="auto"/>
            <w:tcMar>
              <w:left w:w="28" w:type="dxa"/>
              <w:right w:w="28" w:type="dxa"/>
            </w:tcMar>
            <w:hideMark/>
          </w:tcPr>
          <w:p w14:paraId="5149B04A"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12FCE24C"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315,90506</w:t>
            </w:r>
          </w:p>
        </w:tc>
      </w:tr>
      <w:tr w:rsidR="00643059" w:rsidRPr="006D45BB" w14:paraId="43A00A87" w14:textId="77777777" w:rsidTr="006E7C35">
        <w:tblPrEx>
          <w:tblLook w:val="04A0" w:firstRow="1" w:lastRow="0" w:firstColumn="1" w:lastColumn="0" w:noHBand="0" w:noVBand="1"/>
        </w:tblPrEx>
        <w:tc>
          <w:tcPr>
            <w:tcW w:w="4552" w:type="dxa"/>
            <w:shd w:val="clear" w:color="auto" w:fill="auto"/>
            <w:vAlign w:val="center"/>
            <w:hideMark/>
          </w:tcPr>
          <w:p w14:paraId="431742D5" w14:textId="77777777" w:rsidR="00643059" w:rsidRPr="00643059" w:rsidRDefault="00643059" w:rsidP="00B96312">
            <w:pPr>
              <w:spacing w:line="247" w:lineRule="auto"/>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органов Ульяновской области</w:t>
            </w:r>
          </w:p>
        </w:tc>
        <w:tc>
          <w:tcPr>
            <w:tcW w:w="425" w:type="dxa"/>
            <w:shd w:val="clear" w:color="auto" w:fill="auto"/>
            <w:tcMar>
              <w:left w:w="28" w:type="dxa"/>
              <w:right w:w="28" w:type="dxa"/>
            </w:tcMar>
            <w:hideMark/>
          </w:tcPr>
          <w:p w14:paraId="6E6BBB78"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3603DF7C"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DA1594F" w14:textId="77777777" w:rsidR="00643059" w:rsidRPr="00643059" w:rsidRDefault="00643059" w:rsidP="00B96312">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85 5 01 80010</w:t>
            </w:r>
          </w:p>
        </w:tc>
        <w:tc>
          <w:tcPr>
            <w:tcW w:w="567" w:type="dxa"/>
            <w:shd w:val="clear" w:color="auto" w:fill="auto"/>
            <w:tcMar>
              <w:left w:w="28" w:type="dxa"/>
              <w:right w:w="28" w:type="dxa"/>
            </w:tcMar>
            <w:hideMark/>
          </w:tcPr>
          <w:p w14:paraId="41EC0D8E" w14:textId="77777777" w:rsidR="00643059" w:rsidRPr="00643059" w:rsidRDefault="00643059" w:rsidP="00B96312">
            <w:pPr>
              <w:spacing w:line="247"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17D0E2F8"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34455,90313</w:t>
            </w:r>
          </w:p>
        </w:tc>
      </w:tr>
      <w:tr w:rsidR="00643059" w:rsidRPr="006D45BB" w14:paraId="2A351EAB" w14:textId="77777777" w:rsidTr="006E7C35">
        <w:tblPrEx>
          <w:tblLook w:val="04A0" w:firstRow="1" w:lastRow="0" w:firstColumn="1" w:lastColumn="0" w:noHBand="0" w:noVBand="1"/>
        </w:tblPrEx>
        <w:tc>
          <w:tcPr>
            <w:tcW w:w="4552" w:type="dxa"/>
            <w:shd w:val="clear" w:color="auto" w:fill="auto"/>
            <w:vAlign w:val="center"/>
            <w:hideMark/>
          </w:tcPr>
          <w:p w14:paraId="6DC0ACFD" w14:textId="77777777" w:rsidR="00643059" w:rsidRPr="00643059" w:rsidRDefault="00643059" w:rsidP="00B96312">
            <w:pPr>
              <w:spacing w:line="247" w:lineRule="auto"/>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13B95ED9"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497864E7"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AC3C2FE" w14:textId="77777777" w:rsidR="00643059" w:rsidRPr="00643059" w:rsidRDefault="00643059" w:rsidP="00B96312">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85 5 01 80010</w:t>
            </w:r>
          </w:p>
        </w:tc>
        <w:tc>
          <w:tcPr>
            <w:tcW w:w="567" w:type="dxa"/>
            <w:shd w:val="clear" w:color="auto" w:fill="auto"/>
            <w:tcMar>
              <w:left w:w="28" w:type="dxa"/>
              <w:right w:w="28" w:type="dxa"/>
            </w:tcMar>
            <w:hideMark/>
          </w:tcPr>
          <w:p w14:paraId="331C5248"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608D5CFC"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31372,67708</w:t>
            </w:r>
          </w:p>
        </w:tc>
      </w:tr>
      <w:tr w:rsidR="00643059" w:rsidRPr="006D45BB" w14:paraId="0019156F" w14:textId="77777777" w:rsidTr="006E7C35">
        <w:tblPrEx>
          <w:tblLook w:val="04A0" w:firstRow="1" w:lastRow="0" w:firstColumn="1" w:lastColumn="0" w:noHBand="0" w:noVBand="1"/>
        </w:tblPrEx>
        <w:tc>
          <w:tcPr>
            <w:tcW w:w="4552" w:type="dxa"/>
            <w:shd w:val="clear" w:color="auto" w:fill="auto"/>
            <w:vAlign w:val="center"/>
            <w:hideMark/>
          </w:tcPr>
          <w:p w14:paraId="52E647E8" w14:textId="77777777" w:rsidR="00643059" w:rsidRPr="00643059" w:rsidRDefault="00643059" w:rsidP="00B96312">
            <w:pPr>
              <w:spacing w:line="247" w:lineRule="auto"/>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7617B8D"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21CDBC1F"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CB6BA50" w14:textId="77777777" w:rsidR="00643059" w:rsidRPr="00643059" w:rsidRDefault="00643059" w:rsidP="00B96312">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85 5 01 80010</w:t>
            </w:r>
          </w:p>
        </w:tc>
        <w:tc>
          <w:tcPr>
            <w:tcW w:w="567" w:type="dxa"/>
            <w:shd w:val="clear" w:color="auto" w:fill="auto"/>
            <w:tcMar>
              <w:left w:w="28" w:type="dxa"/>
              <w:right w:w="28" w:type="dxa"/>
            </w:tcMar>
            <w:hideMark/>
          </w:tcPr>
          <w:p w14:paraId="39169316"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2158EEE"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3068,76456</w:t>
            </w:r>
          </w:p>
        </w:tc>
      </w:tr>
      <w:tr w:rsidR="00643059" w:rsidRPr="006D45BB" w14:paraId="3DFB4DE1" w14:textId="77777777" w:rsidTr="006E7C35">
        <w:tblPrEx>
          <w:tblLook w:val="04A0" w:firstRow="1" w:lastRow="0" w:firstColumn="1" w:lastColumn="0" w:noHBand="0" w:noVBand="1"/>
        </w:tblPrEx>
        <w:tc>
          <w:tcPr>
            <w:tcW w:w="4552" w:type="dxa"/>
            <w:shd w:val="clear" w:color="auto" w:fill="auto"/>
            <w:vAlign w:val="center"/>
            <w:hideMark/>
          </w:tcPr>
          <w:p w14:paraId="5D57F60D" w14:textId="77777777" w:rsidR="00643059" w:rsidRPr="00643059" w:rsidRDefault="00643059" w:rsidP="00B96312">
            <w:pPr>
              <w:spacing w:line="247" w:lineRule="auto"/>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12872971"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664D978F"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9BC3C0A" w14:textId="77777777" w:rsidR="00643059" w:rsidRPr="00643059" w:rsidRDefault="00643059" w:rsidP="00B96312">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85 5 01 80010</w:t>
            </w:r>
          </w:p>
        </w:tc>
        <w:tc>
          <w:tcPr>
            <w:tcW w:w="567" w:type="dxa"/>
            <w:shd w:val="clear" w:color="auto" w:fill="auto"/>
            <w:tcMar>
              <w:left w:w="28" w:type="dxa"/>
              <w:right w:w="28" w:type="dxa"/>
            </w:tcMar>
            <w:hideMark/>
          </w:tcPr>
          <w:p w14:paraId="55582579"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31A264A1"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14,46149</w:t>
            </w:r>
          </w:p>
        </w:tc>
      </w:tr>
      <w:tr w:rsidR="00643059" w:rsidRPr="006D45BB" w14:paraId="5EFC5020" w14:textId="77777777" w:rsidTr="006E7C35">
        <w:tblPrEx>
          <w:tblLook w:val="04A0" w:firstRow="1" w:lastRow="0" w:firstColumn="1" w:lastColumn="0" w:noHBand="0" w:noVBand="1"/>
        </w:tblPrEx>
        <w:tc>
          <w:tcPr>
            <w:tcW w:w="4552" w:type="dxa"/>
            <w:shd w:val="clear" w:color="auto" w:fill="auto"/>
            <w:vAlign w:val="center"/>
            <w:hideMark/>
          </w:tcPr>
          <w:p w14:paraId="6CE77EF6" w14:textId="77777777" w:rsidR="00643059" w:rsidRPr="00643059" w:rsidRDefault="00643059" w:rsidP="00B96312">
            <w:pPr>
              <w:spacing w:line="247" w:lineRule="auto"/>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Формирование комфортной городской среды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2018-</w:t>
            </w:r>
            <w:r w:rsidRPr="00643059">
              <w:rPr>
                <w:rFonts w:ascii="PT Astra Serif" w:hAnsi="PT Astra Serif"/>
                <w:bCs/>
                <w:sz w:val="28"/>
                <w:szCs w:val="28"/>
              </w:rPr>
              <w:br/>
              <w:t>2022 годы</w:t>
            </w:r>
          </w:p>
        </w:tc>
        <w:tc>
          <w:tcPr>
            <w:tcW w:w="425" w:type="dxa"/>
            <w:shd w:val="clear" w:color="auto" w:fill="auto"/>
            <w:tcMar>
              <w:left w:w="28" w:type="dxa"/>
              <w:right w:w="28" w:type="dxa"/>
            </w:tcMar>
            <w:hideMark/>
          </w:tcPr>
          <w:p w14:paraId="07FE957D"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4CB98219"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3C0E0F0" w14:textId="77777777" w:rsidR="00643059" w:rsidRPr="00643059" w:rsidRDefault="00643059" w:rsidP="00B96312">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98 0 00 00000</w:t>
            </w:r>
          </w:p>
        </w:tc>
        <w:tc>
          <w:tcPr>
            <w:tcW w:w="567" w:type="dxa"/>
            <w:shd w:val="clear" w:color="auto" w:fill="auto"/>
            <w:tcMar>
              <w:left w:w="28" w:type="dxa"/>
              <w:right w:w="28" w:type="dxa"/>
            </w:tcMar>
            <w:hideMark/>
          </w:tcPr>
          <w:p w14:paraId="1982013A" w14:textId="77777777" w:rsidR="00643059" w:rsidRPr="00643059" w:rsidRDefault="00643059" w:rsidP="00B96312">
            <w:pPr>
              <w:spacing w:line="247"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2B75BDBA"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17210,033</w:t>
            </w:r>
          </w:p>
        </w:tc>
      </w:tr>
      <w:tr w:rsidR="00643059" w:rsidRPr="006D45BB" w14:paraId="0191D5C9" w14:textId="77777777" w:rsidTr="006E7C35">
        <w:tblPrEx>
          <w:tblLook w:val="04A0" w:firstRow="1" w:lastRow="0" w:firstColumn="1" w:lastColumn="0" w:noHBand="0" w:noVBand="1"/>
        </w:tblPrEx>
        <w:tc>
          <w:tcPr>
            <w:tcW w:w="4552" w:type="dxa"/>
            <w:shd w:val="clear" w:color="auto" w:fill="auto"/>
            <w:vAlign w:val="center"/>
            <w:hideMark/>
          </w:tcPr>
          <w:p w14:paraId="109AC760" w14:textId="77777777" w:rsidR="00643059" w:rsidRPr="00643059" w:rsidRDefault="00643059" w:rsidP="00B96312">
            <w:pPr>
              <w:spacing w:line="247" w:lineRule="auto"/>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Проведение мероприятий в целях благоустройства территорий</w:t>
            </w:r>
            <w:r w:rsidR="00AB25BC">
              <w:rPr>
                <w:rFonts w:ascii="PT Astra Serif" w:hAnsi="PT Astra Serif"/>
                <w:bCs/>
                <w:sz w:val="28"/>
                <w:szCs w:val="28"/>
              </w:rPr>
              <w:t>»</w:t>
            </w:r>
          </w:p>
        </w:tc>
        <w:tc>
          <w:tcPr>
            <w:tcW w:w="425" w:type="dxa"/>
            <w:shd w:val="clear" w:color="auto" w:fill="auto"/>
            <w:tcMar>
              <w:left w:w="28" w:type="dxa"/>
              <w:right w:w="28" w:type="dxa"/>
            </w:tcMar>
            <w:hideMark/>
          </w:tcPr>
          <w:p w14:paraId="1CDF68FF"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41CBBE2D"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04B9F63" w14:textId="77777777" w:rsidR="00643059" w:rsidRPr="00643059" w:rsidRDefault="00643059" w:rsidP="00B96312">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98 0 04 00000</w:t>
            </w:r>
          </w:p>
        </w:tc>
        <w:tc>
          <w:tcPr>
            <w:tcW w:w="567" w:type="dxa"/>
            <w:shd w:val="clear" w:color="auto" w:fill="auto"/>
            <w:tcMar>
              <w:left w:w="28" w:type="dxa"/>
              <w:right w:w="28" w:type="dxa"/>
            </w:tcMar>
            <w:hideMark/>
          </w:tcPr>
          <w:p w14:paraId="302E670B" w14:textId="77777777" w:rsidR="00643059" w:rsidRPr="00643059" w:rsidRDefault="00643059" w:rsidP="00B96312">
            <w:pPr>
              <w:spacing w:line="247"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7F33CECF"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523,233</w:t>
            </w:r>
          </w:p>
        </w:tc>
      </w:tr>
      <w:tr w:rsidR="00643059" w:rsidRPr="006D45BB" w14:paraId="28A50415" w14:textId="77777777" w:rsidTr="006E7C35">
        <w:tblPrEx>
          <w:tblLook w:val="04A0" w:firstRow="1" w:lastRow="0" w:firstColumn="1" w:lastColumn="0" w:noHBand="0" w:noVBand="1"/>
        </w:tblPrEx>
        <w:tc>
          <w:tcPr>
            <w:tcW w:w="4552" w:type="dxa"/>
            <w:shd w:val="clear" w:color="auto" w:fill="auto"/>
            <w:vAlign w:val="center"/>
            <w:hideMark/>
          </w:tcPr>
          <w:p w14:paraId="52C339CA" w14:textId="77777777" w:rsidR="00643059" w:rsidRPr="00643059" w:rsidRDefault="00643059" w:rsidP="00B96312">
            <w:pPr>
              <w:spacing w:line="247" w:lineRule="auto"/>
              <w:jc w:val="both"/>
              <w:rPr>
                <w:rFonts w:ascii="PT Astra Serif" w:hAnsi="PT Astra Serif"/>
                <w:bCs/>
                <w:sz w:val="28"/>
                <w:szCs w:val="28"/>
              </w:rPr>
            </w:pPr>
            <w:r w:rsidRPr="00643059">
              <w:rPr>
                <w:rFonts w:ascii="PT Astra Serif" w:hAnsi="PT Astra Serif"/>
                <w:bCs/>
                <w:sz w:val="28"/>
                <w:szCs w:val="28"/>
              </w:rPr>
              <w:t>Информационное освещение реализации мероприятий государственной программы в средствах массовой информации</w:t>
            </w:r>
          </w:p>
        </w:tc>
        <w:tc>
          <w:tcPr>
            <w:tcW w:w="425" w:type="dxa"/>
            <w:shd w:val="clear" w:color="auto" w:fill="auto"/>
            <w:tcMar>
              <w:left w:w="28" w:type="dxa"/>
              <w:right w:w="28" w:type="dxa"/>
            </w:tcMar>
            <w:hideMark/>
          </w:tcPr>
          <w:p w14:paraId="268CD5F3"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03F888DF"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70A79253" w14:textId="77777777" w:rsidR="00643059" w:rsidRPr="00643059" w:rsidRDefault="00643059" w:rsidP="00B96312">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98 0 04 40340</w:t>
            </w:r>
          </w:p>
        </w:tc>
        <w:tc>
          <w:tcPr>
            <w:tcW w:w="567" w:type="dxa"/>
            <w:shd w:val="clear" w:color="auto" w:fill="auto"/>
            <w:tcMar>
              <w:left w:w="28" w:type="dxa"/>
              <w:right w:w="28" w:type="dxa"/>
            </w:tcMar>
            <w:hideMark/>
          </w:tcPr>
          <w:p w14:paraId="67A566A5" w14:textId="77777777" w:rsidR="00643059" w:rsidRPr="00643059" w:rsidRDefault="00643059" w:rsidP="00B96312">
            <w:pPr>
              <w:spacing w:line="247"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4F5FC8BE" w14:textId="77777777" w:rsidR="00643059" w:rsidRPr="00643059" w:rsidRDefault="00643059" w:rsidP="00B96312">
            <w:pPr>
              <w:spacing w:line="247" w:lineRule="auto"/>
              <w:jc w:val="center"/>
              <w:rPr>
                <w:rFonts w:ascii="PT Astra Serif" w:hAnsi="PT Astra Serif"/>
                <w:bCs/>
                <w:sz w:val="28"/>
                <w:szCs w:val="28"/>
              </w:rPr>
            </w:pPr>
            <w:r w:rsidRPr="00643059">
              <w:rPr>
                <w:rFonts w:ascii="PT Astra Serif" w:hAnsi="PT Astra Serif"/>
                <w:bCs/>
                <w:sz w:val="28"/>
                <w:szCs w:val="28"/>
              </w:rPr>
              <w:t>523,233</w:t>
            </w:r>
          </w:p>
        </w:tc>
      </w:tr>
      <w:tr w:rsidR="00643059" w:rsidRPr="006D45BB" w14:paraId="7CEB0A13" w14:textId="77777777" w:rsidTr="006E7C35">
        <w:tblPrEx>
          <w:tblLook w:val="04A0" w:firstRow="1" w:lastRow="0" w:firstColumn="1" w:lastColumn="0" w:noHBand="0" w:noVBand="1"/>
        </w:tblPrEx>
        <w:tc>
          <w:tcPr>
            <w:tcW w:w="4552" w:type="dxa"/>
            <w:shd w:val="clear" w:color="auto" w:fill="auto"/>
            <w:vAlign w:val="center"/>
            <w:hideMark/>
          </w:tcPr>
          <w:p w14:paraId="5D9A520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044A8DF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3B3452D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15B828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98 0 04 40340</w:t>
            </w:r>
          </w:p>
        </w:tc>
        <w:tc>
          <w:tcPr>
            <w:tcW w:w="567" w:type="dxa"/>
            <w:shd w:val="clear" w:color="auto" w:fill="auto"/>
            <w:tcMar>
              <w:left w:w="28" w:type="dxa"/>
              <w:right w:w="28" w:type="dxa"/>
            </w:tcMar>
            <w:hideMark/>
          </w:tcPr>
          <w:p w14:paraId="0EAAA51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38C6AD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523,233</w:t>
            </w:r>
          </w:p>
        </w:tc>
      </w:tr>
      <w:tr w:rsidR="00643059" w:rsidRPr="006D45BB" w14:paraId="170CA190" w14:textId="77777777" w:rsidTr="006E7C35">
        <w:tblPrEx>
          <w:tblLook w:val="04A0" w:firstRow="1" w:lastRow="0" w:firstColumn="1" w:lastColumn="0" w:noHBand="0" w:noVBand="1"/>
        </w:tblPrEx>
        <w:tc>
          <w:tcPr>
            <w:tcW w:w="4552" w:type="dxa"/>
            <w:shd w:val="clear" w:color="auto" w:fill="auto"/>
            <w:vAlign w:val="center"/>
            <w:hideMark/>
          </w:tcPr>
          <w:p w14:paraId="5FEE6A8B" w14:textId="77777777" w:rsidR="00643059" w:rsidRPr="00643059" w:rsidRDefault="00643059" w:rsidP="00B96312">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643059">
              <w:rPr>
                <w:rFonts w:ascii="PT Astra Serif" w:hAnsi="PT Astra Serif"/>
                <w:bCs/>
                <w:sz w:val="28"/>
                <w:szCs w:val="28"/>
              </w:rPr>
              <w:t xml:space="preserve"> на 2018-2022 годы</w:t>
            </w:r>
          </w:p>
        </w:tc>
        <w:tc>
          <w:tcPr>
            <w:tcW w:w="425" w:type="dxa"/>
            <w:shd w:val="clear" w:color="auto" w:fill="auto"/>
            <w:tcMar>
              <w:left w:w="28" w:type="dxa"/>
              <w:right w:w="28" w:type="dxa"/>
            </w:tcMar>
            <w:hideMark/>
          </w:tcPr>
          <w:p w14:paraId="587A493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665779F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4EF521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98 1 00 00000</w:t>
            </w:r>
          </w:p>
        </w:tc>
        <w:tc>
          <w:tcPr>
            <w:tcW w:w="567" w:type="dxa"/>
            <w:shd w:val="clear" w:color="auto" w:fill="auto"/>
            <w:tcMar>
              <w:left w:w="28" w:type="dxa"/>
              <w:right w:w="28" w:type="dxa"/>
            </w:tcMar>
            <w:hideMark/>
          </w:tcPr>
          <w:p w14:paraId="2C2D609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3DFAD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16686,8</w:t>
            </w:r>
          </w:p>
        </w:tc>
      </w:tr>
      <w:tr w:rsidR="00643059" w:rsidRPr="006D45BB" w14:paraId="3516D2F4" w14:textId="77777777" w:rsidTr="006E7C35">
        <w:tblPrEx>
          <w:tblLook w:val="04A0" w:firstRow="1" w:lastRow="0" w:firstColumn="1" w:lastColumn="0" w:noHBand="0" w:noVBand="1"/>
        </w:tblPrEx>
        <w:tc>
          <w:tcPr>
            <w:tcW w:w="4552" w:type="dxa"/>
            <w:shd w:val="clear" w:color="auto" w:fill="auto"/>
            <w:vAlign w:val="center"/>
            <w:hideMark/>
          </w:tcPr>
          <w:p w14:paraId="5A9ED3E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исполнителя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1A34F0E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7C0BBF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9BA2C8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98 1 01 00000</w:t>
            </w:r>
          </w:p>
        </w:tc>
        <w:tc>
          <w:tcPr>
            <w:tcW w:w="567" w:type="dxa"/>
            <w:shd w:val="clear" w:color="auto" w:fill="auto"/>
            <w:tcMar>
              <w:left w:w="28" w:type="dxa"/>
              <w:right w:w="28" w:type="dxa"/>
            </w:tcMar>
            <w:hideMark/>
          </w:tcPr>
          <w:p w14:paraId="264A2E4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6DF06D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16686,8</w:t>
            </w:r>
          </w:p>
        </w:tc>
      </w:tr>
      <w:tr w:rsidR="00643059" w:rsidRPr="006D45BB" w14:paraId="13A26564" w14:textId="77777777" w:rsidTr="006E7C35">
        <w:tblPrEx>
          <w:tblLook w:val="04A0" w:firstRow="1" w:lastRow="0" w:firstColumn="1" w:lastColumn="0" w:noHBand="0" w:noVBand="1"/>
        </w:tblPrEx>
        <w:tc>
          <w:tcPr>
            <w:tcW w:w="4552" w:type="dxa"/>
            <w:shd w:val="clear" w:color="auto" w:fill="auto"/>
            <w:vAlign w:val="center"/>
            <w:hideMark/>
          </w:tcPr>
          <w:p w14:paraId="47A7BAD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Субсидии областному государственному автономному учреждению </w:t>
            </w:r>
            <w:r w:rsidR="00AB25BC">
              <w:rPr>
                <w:rFonts w:ascii="PT Astra Serif" w:hAnsi="PT Astra Serif"/>
                <w:bCs/>
                <w:sz w:val="28"/>
                <w:szCs w:val="28"/>
              </w:rPr>
              <w:t>«</w:t>
            </w:r>
            <w:r w:rsidRPr="00643059">
              <w:rPr>
                <w:rFonts w:ascii="PT Astra Serif" w:hAnsi="PT Astra Serif"/>
                <w:bCs/>
                <w:sz w:val="28"/>
                <w:szCs w:val="28"/>
              </w:rPr>
              <w:t>Региональный градостроительный центр</w:t>
            </w:r>
            <w:r w:rsidR="00AB25BC">
              <w:rPr>
                <w:rFonts w:ascii="PT Astra Serif" w:hAnsi="PT Astra Serif"/>
                <w:bCs/>
                <w:sz w:val="28"/>
                <w:szCs w:val="28"/>
              </w:rPr>
              <w:t>»</w:t>
            </w:r>
          </w:p>
        </w:tc>
        <w:tc>
          <w:tcPr>
            <w:tcW w:w="425" w:type="dxa"/>
            <w:shd w:val="clear" w:color="auto" w:fill="auto"/>
            <w:tcMar>
              <w:left w:w="28" w:type="dxa"/>
              <w:right w:w="28" w:type="dxa"/>
            </w:tcMar>
            <w:hideMark/>
          </w:tcPr>
          <w:p w14:paraId="08B7F95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14E639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F2B7B3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98 1 01 40230</w:t>
            </w:r>
          </w:p>
        </w:tc>
        <w:tc>
          <w:tcPr>
            <w:tcW w:w="567" w:type="dxa"/>
            <w:shd w:val="clear" w:color="auto" w:fill="auto"/>
            <w:tcMar>
              <w:left w:w="28" w:type="dxa"/>
              <w:right w:w="28" w:type="dxa"/>
            </w:tcMar>
            <w:hideMark/>
          </w:tcPr>
          <w:p w14:paraId="2223A67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CB695E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2046,8</w:t>
            </w:r>
          </w:p>
        </w:tc>
      </w:tr>
      <w:tr w:rsidR="00643059" w:rsidRPr="006D45BB" w14:paraId="078F5052" w14:textId="77777777" w:rsidTr="006E7C35">
        <w:tblPrEx>
          <w:tblLook w:val="04A0" w:firstRow="1" w:lastRow="0" w:firstColumn="1" w:lastColumn="0" w:noHBand="0" w:noVBand="1"/>
        </w:tblPrEx>
        <w:tc>
          <w:tcPr>
            <w:tcW w:w="4552" w:type="dxa"/>
            <w:shd w:val="clear" w:color="auto" w:fill="auto"/>
            <w:vAlign w:val="center"/>
            <w:hideMark/>
          </w:tcPr>
          <w:p w14:paraId="58185AF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39665A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26AE612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AD19FD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98 1 01 40230</w:t>
            </w:r>
          </w:p>
        </w:tc>
        <w:tc>
          <w:tcPr>
            <w:tcW w:w="567" w:type="dxa"/>
            <w:shd w:val="clear" w:color="auto" w:fill="auto"/>
            <w:tcMar>
              <w:left w:w="28" w:type="dxa"/>
              <w:right w:w="28" w:type="dxa"/>
            </w:tcMar>
            <w:hideMark/>
          </w:tcPr>
          <w:p w14:paraId="26EC9A1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5DE0790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2046,8</w:t>
            </w:r>
          </w:p>
        </w:tc>
      </w:tr>
      <w:tr w:rsidR="00643059" w:rsidRPr="006D45BB" w14:paraId="0ED078E9" w14:textId="77777777" w:rsidTr="006E7C35">
        <w:tblPrEx>
          <w:tblLook w:val="04A0" w:firstRow="1" w:lastRow="0" w:firstColumn="1" w:lastColumn="0" w:noHBand="0" w:noVBand="1"/>
        </w:tblPrEx>
        <w:tc>
          <w:tcPr>
            <w:tcW w:w="4552" w:type="dxa"/>
            <w:shd w:val="clear" w:color="auto" w:fill="auto"/>
            <w:vAlign w:val="center"/>
            <w:hideMark/>
          </w:tcPr>
          <w:p w14:paraId="2009004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Субсидии областному государственному автономному учреждению </w:t>
            </w:r>
            <w:r w:rsidR="00AB25BC">
              <w:rPr>
                <w:rFonts w:ascii="PT Astra Serif" w:hAnsi="PT Astra Serif"/>
                <w:bCs/>
                <w:sz w:val="28"/>
                <w:szCs w:val="28"/>
              </w:rPr>
              <w:t>«</w:t>
            </w:r>
            <w:r w:rsidRPr="00643059">
              <w:rPr>
                <w:rFonts w:ascii="PT Astra Serif" w:hAnsi="PT Astra Serif"/>
                <w:bCs/>
                <w:sz w:val="28"/>
                <w:szCs w:val="28"/>
              </w:rPr>
              <w:t>Центр компетенций по вопросам городской среды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145D71C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5FE19C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D316AD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98 1 01 40240</w:t>
            </w:r>
          </w:p>
        </w:tc>
        <w:tc>
          <w:tcPr>
            <w:tcW w:w="567" w:type="dxa"/>
            <w:shd w:val="clear" w:color="auto" w:fill="auto"/>
            <w:tcMar>
              <w:left w:w="28" w:type="dxa"/>
              <w:right w:w="28" w:type="dxa"/>
            </w:tcMar>
            <w:hideMark/>
          </w:tcPr>
          <w:p w14:paraId="1BDCF46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697F6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14640,0</w:t>
            </w:r>
          </w:p>
        </w:tc>
      </w:tr>
      <w:tr w:rsidR="00643059" w:rsidRPr="006D45BB" w14:paraId="6A4B0549" w14:textId="77777777" w:rsidTr="006E7C35">
        <w:tblPrEx>
          <w:tblLook w:val="04A0" w:firstRow="1" w:lastRow="0" w:firstColumn="1" w:lastColumn="0" w:noHBand="0" w:noVBand="1"/>
        </w:tblPrEx>
        <w:tc>
          <w:tcPr>
            <w:tcW w:w="4552" w:type="dxa"/>
            <w:shd w:val="clear" w:color="auto" w:fill="auto"/>
            <w:vAlign w:val="center"/>
            <w:hideMark/>
          </w:tcPr>
          <w:p w14:paraId="6EBB381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F62D1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425" w:type="dxa"/>
            <w:shd w:val="clear" w:color="auto" w:fill="auto"/>
            <w:tcMar>
              <w:left w:w="28" w:type="dxa"/>
              <w:right w:w="28" w:type="dxa"/>
            </w:tcMar>
            <w:hideMark/>
          </w:tcPr>
          <w:p w14:paraId="2D0EAF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76AA77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98 1 01 40240</w:t>
            </w:r>
          </w:p>
        </w:tc>
        <w:tc>
          <w:tcPr>
            <w:tcW w:w="567" w:type="dxa"/>
            <w:shd w:val="clear" w:color="auto" w:fill="auto"/>
            <w:tcMar>
              <w:left w:w="28" w:type="dxa"/>
              <w:right w:w="28" w:type="dxa"/>
            </w:tcMar>
            <w:hideMark/>
          </w:tcPr>
          <w:p w14:paraId="41A7D69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5EE09F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14640,0</w:t>
            </w:r>
          </w:p>
        </w:tc>
      </w:tr>
      <w:tr w:rsidR="00643059" w:rsidRPr="001123EC" w14:paraId="558F7D99" w14:textId="77777777" w:rsidTr="006E7C35">
        <w:tblPrEx>
          <w:tblLook w:val="04A0" w:firstRow="1" w:lastRow="0" w:firstColumn="1" w:lastColumn="0" w:noHBand="0" w:noVBand="1"/>
        </w:tblPrEx>
        <w:tc>
          <w:tcPr>
            <w:tcW w:w="4552" w:type="dxa"/>
            <w:shd w:val="clear" w:color="auto" w:fill="auto"/>
            <w:vAlign w:val="center"/>
            <w:hideMark/>
          </w:tcPr>
          <w:p w14:paraId="5B16BEF3" w14:textId="77777777" w:rsidR="00643059" w:rsidRPr="00643059" w:rsidRDefault="00643059" w:rsidP="000E3F95">
            <w:pPr>
              <w:jc w:val="both"/>
              <w:rPr>
                <w:rFonts w:ascii="PT Astra Serif" w:hAnsi="PT Astra Serif"/>
                <w:b/>
                <w:bCs/>
                <w:sz w:val="28"/>
                <w:szCs w:val="28"/>
              </w:rPr>
            </w:pPr>
            <w:r w:rsidRPr="00643059">
              <w:rPr>
                <w:rFonts w:ascii="PT Astra Serif" w:hAnsi="PT Astra Serif"/>
                <w:b/>
                <w:bCs/>
                <w:sz w:val="28"/>
                <w:szCs w:val="28"/>
              </w:rPr>
              <w:t>Охрана окружающей среды</w:t>
            </w:r>
          </w:p>
        </w:tc>
        <w:tc>
          <w:tcPr>
            <w:tcW w:w="425" w:type="dxa"/>
            <w:shd w:val="clear" w:color="auto" w:fill="auto"/>
            <w:tcMar>
              <w:left w:w="28" w:type="dxa"/>
              <w:right w:w="28" w:type="dxa"/>
            </w:tcMar>
            <w:hideMark/>
          </w:tcPr>
          <w:p w14:paraId="12A84CAB" w14:textId="77777777" w:rsidR="00643059" w:rsidRPr="00643059" w:rsidRDefault="00643059" w:rsidP="006E7C35">
            <w:pPr>
              <w:jc w:val="center"/>
              <w:rPr>
                <w:rFonts w:ascii="PT Astra Serif" w:hAnsi="PT Astra Serif"/>
                <w:b/>
                <w:bCs/>
                <w:sz w:val="28"/>
                <w:szCs w:val="28"/>
              </w:rPr>
            </w:pPr>
            <w:r w:rsidRPr="00643059">
              <w:rPr>
                <w:rFonts w:ascii="PT Astra Serif" w:hAnsi="PT Astra Serif"/>
                <w:b/>
                <w:bCs/>
                <w:sz w:val="28"/>
                <w:szCs w:val="28"/>
              </w:rPr>
              <w:t>06</w:t>
            </w:r>
          </w:p>
        </w:tc>
        <w:tc>
          <w:tcPr>
            <w:tcW w:w="425" w:type="dxa"/>
            <w:shd w:val="clear" w:color="auto" w:fill="auto"/>
            <w:tcMar>
              <w:left w:w="28" w:type="dxa"/>
              <w:right w:w="28" w:type="dxa"/>
            </w:tcMar>
            <w:hideMark/>
          </w:tcPr>
          <w:p w14:paraId="5D91EE2C" w14:textId="77777777" w:rsidR="00643059" w:rsidRPr="00643059" w:rsidRDefault="00643059" w:rsidP="006E7C35">
            <w:pPr>
              <w:jc w:val="center"/>
              <w:rPr>
                <w:rFonts w:ascii="PT Astra Serif" w:hAnsi="PT Astra Serif"/>
                <w:b/>
                <w:bCs/>
                <w:sz w:val="28"/>
                <w:szCs w:val="28"/>
              </w:rPr>
            </w:pPr>
          </w:p>
        </w:tc>
        <w:tc>
          <w:tcPr>
            <w:tcW w:w="1702" w:type="dxa"/>
            <w:shd w:val="clear" w:color="auto" w:fill="auto"/>
            <w:tcMar>
              <w:left w:w="57" w:type="dxa"/>
              <w:right w:w="57" w:type="dxa"/>
            </w:tcMar>
            <w:hideMark/>
          </w:tcPr>
          <w:p w14:paraId="426AF4B6" w14:textId="77777777" w:rsidR="00643059" w:rsidRPr="00643059" w:rsidRDefault="00643059" w:rsidP="006E7C35">
            <w:pPr>
              <w:jc w:val="center"/>
              <w:rPr>
                <w:rFonts w:ascii="PT Astra Serif" w:hAnsi="PT Astra Serif"/>
                <w:b/>
                <w:bCs/>
                <w:spacing w:val="-2"/>
                <w:sz w:val="28"/>
                <w:szCs w:val="28"/>
              </w:rPr>
            </w:pPr>
          </w:p>
        </w:tc>
        <w:tc>
          <w:tcPr>
            <w:tcW w:w="567" w:type="dxa"/>
            <w:shd w:val="clear" w:color="auto" w:fill="auto"/>
            <w:tcMar>
              <w:left w:w="28" w:type="dxa"/>
              <w:right w:w="28" w:type="dxa"/>
            </w:tcMar>
            <w:hideMark/>
          </w:tcPr>
          <w:p w14:paraId="1C3AC515" w14:textId="77777777" w:rsidR="00643059" w:rsidRPr="00643059" w:rsidRDefault="00643059" w:rsidP="006E7C35">
            <w:pPr>
              <w:jc w:val="center"/>
              <w:rPr>
                <w:rFonts w:ascii="PT Astra Serif" w:hAnsi="PT Astra Serif"/>
                <w:b/>
                <w:bCs/>
                <w:sz w:val="28"/>
                <w:szCs w:val="28"/>
              </w:rPr>
            </w:pPr>
          </w:p>
        </w:tc>
        <w:tc>
          <w:tcPr>
            <w:tcW w:w="1946" w:type="dxa"/>
            <w:shd w:val="clear" w:color="auto" w:fill="auto"/>
            <w:noWrap/>
            <w:tcMar>
              <w:left w:w="28" w:type="dxa"/>
              <w:right w:w="28" w:type="dxa"/>
            </w:tcMar>
            <w:hideMark/>
          </w:tcPr>
          <w:p w14:paraId="15A77DBD" w14:textId="77777777" w:rsidR="00643059" w:rsidRPr="00643059" w:rsidRDefault="00643059" w:rsidP="006E7C35">
            <w:pPr>
              <w:jc w:val="center"/>
              <w:rPr>
                <w:rFonts w:ascii="PT Astra Serif" w:hAnsi="PT Astra Serif"/>
                <w:b/>
                <w:bCs/>
                <w:sz w:val="28"/>
                <w:szCs w:val="28"/>
              </w:rPr>
            </w:pPr>
            <w:r w:rsidRPr="00643059">
              <w:rPr>
                <w:rFonts w:ascii="PT Astra Serif" w:hAnsi="PT Astra Serif"/>
                <w:b/>
                <w:bCs/>
                <w:sz w:val="28"/>
                <w:szCs w:val="28"/>
              </w:rPr>
              <w:t>39149,53122</w:t>
            </w:r>
          </w:p>
        </w:tc>
      </w:tr>
      <w:tr w:rsidR="00643059" w:rsidRPr="006D45BB" w14:paraId="7296050B" w14:textId="77777777" w:rsidTr="006E7C35">
        <w:tblPrEx>
          <w:tblLook w:val="04A0" w:firstRow="1" w:lastRow="0" w:firstColumn="1" w:lastColumn="0" w:noHBand="0" w:noVBand="1"/>
        </w:tblPrEx>
        <w:tc>
          <w:tcPr>
            <w:tcW w:w="4552" w:type="dxa"/>
            <w:shd w:val="clear" w:color="auto" w:fill="auto"/>
            <w:vAlign w:val="center"/>
            <w:hideMark/>
          </w:tcPr>
          <w:p w14:paraId="7CD22A6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Сбор, удаление отходов и очистка сточных вод</w:t>
            </w:r>
          </w:p>
        </w:tc>
        <w:tc>
          <w:tcPr>
            <w:tcW w:w="425" w:type="dxa"/>
            <w:shd w:val="clear" w:color="auto" w:fill="auto"/>
            <w:tcMar>
              <w:left w:w="28" w:type="dxa"/>
              <w:right w:w="28" w:type="dxa"/>
            </w:tcMar>
            <w:hideMark/>
          </w:tcPr>
          <w:p w14:paraId="25B27B4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4B2F369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6D4D3D3A"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4732D12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38DD0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3163,48555</w:t>
            </w:r>
          </w:p>
        </w:tc>
      </w:tr>
      <w:tr w:rsidR="00643059" w:rsidRPr="006D45BB" w14:paraId="188A64D6" w14:textId="77777777" w:rsidTr="006E7C35">
        <w:tblPrEx>
          <w:tblLook w:val="04A0" w:firstRow="1" w:lastRow="0" w:firstColumn="1" w:lastColumn="0" w:noHBand="0" w:noVBand="1"/>
        </w:tblPrEx>
        <w:tc>
          <w:tcPr>
            <w:tcW w:w="4552" w:type="dxa"/>
            <w:shd w:val="clear" w:color="auto" w:fill="auto"/>
            <w:vAlign w:val="center"/>
            <w:hideMark/>
          </w:tcPr>
          <w:p w14:paraId="004C602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Охрана окружающей среды и восстановление природных ресурсов в Ульяновской области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0D1059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473744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E4A616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88 0 00 00000</w:t>
            </w:r>
          </w:p>
        </w:tc>
        <w:tc>
          <w:tcPr>
            <w:tcW w:w="567" w:type="dxa"/>
            <w:shd w:val="clear" w:color="auto" w:fill="auto"/>
            <w:tcMar>
              <w:left w:w="28" w:type="dxa"/>
              <w:right w:w="28" w:type="dxa"/>
            </w:tcMar>
            <w:hideMark/>
          </w:tcPr>
          <w:p w14:paraId="7687E20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5F7A5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3163,48555</w:t>
            </w:r>
          </w:p>
        </w:tc>
      </w:tr>
      <w:tr w:rsidR="00643059" w:rsidRPr="006D45BB" w14:paraId="102D3235" w14:textId="77777777" w:rsidTr="006E7C35">
        <w:tblPrEx>
          <w:tblLook w:val="04A0" w:firstRow="1" w:lastRow="0" w:firstColumn="1" w:lastColumn="0" w:noHBand="0" w:noVBand="1"/>
        </w:tblPrEx>
        <w:tc>
          <w:tcPr>
            <w:tcW w:w="4552" w:type="dxa"/>
            <w:shd w:val="clear" w:color="auto" w:fill="auto"/>
            <w:vAlign w:val="center"/>
            <w:hideMark/>
          </w:tcPr>
          <w:p w14:paraId="104B132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Обращение с отходами производства и потребления</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Охрана окружающей среды и восстановление природных ресурсов в Ульяновской области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2B2A75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16EA30B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315B194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88 5 00 00000</w:t>
            </w:r>
          </w:p>
        </w:tc>
        <w:tc>
          <w:tcPr>
            <w:tcW w:w="567" w:type="dxa"/>
            <w:shd w:val="clear" w:color="auto" w:fill="auto"/>
            <w:tcMar>
              <w:left w:w="28" w:type="dxa"/>
              <w:right w:w="28" w:type="dxa"/>
            </w:tcMar>
            <w:hideMark/>
          </w:tcPr>
          <w:p w14:paraId="0EE5488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D1C426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3163,48555</w:t>
            </w:r>
          </w:p>
        </w:tc>
      </w:tr>
      <w:tr w:rsidR="00643059" w:rsidRPr="006D45BB" w14:paraId="139B0B78" w14:textId="77777777" w:rsidTr="006E7C35">
        <w:tblPrEx>
          <w:tblLook w:val="04A0" w:firstRow="1" w:lastRow="0" w:firstColumn="1" w:lastColumn="0" w:noHBand="0" w:noVBand="1"/>
        </w:tblPrEx>
        <w:tc>
          <w:tcPr>
            <w:tcW w:w="4552" w:type="dxa"/>
            <w:shd w:val="clear" w:color="auto" w:fill="auto"/>
            <w:vAlign w:val="center"/>
            <w:hideMark/>
          </w:tcPr>
          <w:p w14:paraId="30EBD03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Оборудование контейнерных площадок</w:t>
            </w:r>
            <w:r w:rsidR="00AB25BC">
              <w:rPr>
                <w:rFonts w:ascii="PT Astra Serif" w:hAnsi="PT Astra Serif"/>
                <w:bCs/>
                <w:sz w:val="28"/>
                <w:szCs w:val="28"/>
              </w:rPr>
              <w:t>»</w:t>
            </w:r>
          </w:p>
        </w:tc>
        <w:tc>
          <w:tcPr>
            <w:tcW w:w="425" w:type="dxa"/>
            <w:shd w:val="clear" w:color="auto" w:fill="auto"/>
            <w:tcMar>
              <w:left w:w="28" w:type="dxa"/>
              <w:right w:w="28" w:type="dxa"/>
            </w:tcMar>
            <w:hideMark/>
          </w:tcPr>
          <w:p w14:paraId="61A02B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589F328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6E61A14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88 5 02 00000</w:t>
            </w:r>
          </w:p>
        </w:tc>
        <w:tc>
          <w:tcPr>
            <w:tcW w:w="567" w:type="dxa"/>
            <w:shd w:val="clear" w:color="auto" w:fill="auto"/>
            <w:tcMar>
              <w:left w:w="28" w:type="dxa"/>
              <w:right w:w="28" w:type="dxa"/>
            </w:tcMar>
            <w:hideMark/>
          </w:tcPr>
          <w:p w14:paraId="327625B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992E65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3163,48555</w:t>
            </w:r>
          </w:p>
        </w:tc>
      </w:tr>
      <w:tr w:rsidR="00643059" w:rsidRPr="006D45BB" w14:paraId="5085D5B9" w14:textId="77777777" w:rsidTr="006E7C35">
        <w:tblPrEx>
          <w:tblLook w:val="04A0" w:firstRow="1" w:lastRow="0" w:firstColumn="1" w:lastColumn="0" w:noHBand="0" w:noVBand="1"/>
        </w:tblPrEx>
        <w:tc>
          <w:tcPr>
            <w:tcW w:w="4552" w:type="dxa"/>
            <w:shd w:val="clear" w:color="auto" w:fill="auto"/>
            <w:vAlign w:val="center"/>
            <w:hideMark/>
          </w:tcPr>
          <w:p w14:paraId="3E13C44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Оборудование контейнерных площадок в населённых пунктах Ульяновской области</w:t>
            </w:r>
          </w:p>
        </w:tc>
        <w:tc>
          <w:tcPr>
            <w:tcW w:w="425" w:type="dxa"/>
            <w:shd w:val="clear" w:color="auto" w:fill="auto"/>
            <w:tcMar>
              <w:left w:w="28" w:type="dxa"/>
              <w:right w:w="28" w:type="dxa"/>
            </w:tcMar>
            <w:hideMark/>
          </w:tcPr>
          <w:p w14:paraId="175C93E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55A3F2A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DA06DF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88 5 02 78150</w:t>
            </w:r>
          </w:p>
        </w:tc>
        <w:tc>
          <w:tcPr>
            <w:tcW w:w="567" w:type="dxa"/>
            <w:shd w:val="clear" w:color="auto" w:fill="auto"/>
            <w:tcMar>
              <w:left w:w="28" w:type="dxa"/>
              <w:right w:w="28" w:type="dxa"/>
            </w:tcMar>
            <w:hideMark/>
          </w:tcPr>
          <w:p w14:paraId="5EA7AE9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1E2AF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3163,48555</w:t>
            </w:r>
          </w:p>
        </w:tc>
      </w:tr>
      <w:tr w:rsidR="00643059" w:rsidRPr="006D45BB" w14:paraId="28E1FDFB" w14:textId="77777777" w:rsidTr="006E7C35">
        <w:tblPrEx>
          <w:tblLook w:val="04A0" w:firstRow="1" w:lastRow="0" w:firstColumn="1" w:lastColumn="0" w:noHBand="0" w:noVBand="1"/>
        </w:tblPrEx>
        <w:tc>
          <w:tcPr>
            <w:tcW w:w="4552" w:type="dxa"/>
            <w:shd w:val="clear" w:color="auto" w:fill="auto"/>
            <w:vAlign w:val="center"/>
            <w:hideMark/>
          </w:tcPr>
          <w:p w14:paraId="3964F41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70F621E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2D7F703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CFFB03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88 5 02 78150</w:t>
            </w:r>
          </w:p>
        </w:tc>
        <w:tc>
          <w:tcPr>
            <w:tcW w:w="567" w:type="dxa"/>
            <w:shd w:val="clear" w:color="auto" w:fill="auto"/>
            <w:tcMar>
              <w:left w:w="28" w:type="dxa"/>
              <w:right w:w="28" w:type="dxa"/>
            </w:tcMar>
            <w:hideMark/>
          </w:tcPr>
          <w:p w14:paraId="4816F79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3425CAC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3163,48555</w:t>
            </w:r>
          </w:p>
        </w:tc>
      </w:tr>
      <w:tr w:rsidR="00643059" w:rsidRPr="006D45BB" w14:paraId="2B2C36FE" w14:textId="77777777" w:rsidTr="006E7C35">
        <w:tblPrEx>
          <w:tblLook w:val="04A0" w:firstRow="1" w:lastRow="0" w:firstColumn="1" w:lastColumn="0" w:noHBand="0" w:noVBand="1"/>
        </w:tblPrEx>
        <w:tc>
          <w:tcPr>
            <w:tcW w:w="4552" w:type="dxa"/>
            <w:shd w:val="clear" w:color="auto" w:fill="auto"/>
            <w:vAlign w:val="center"/>
            <w:hideMark/>
          </w:tcPr>
          <w:p w14:paraId="00D9420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Охрана объектов растительного и животного мира и среды их обитания</w:t>
            </w:r>
          </w:p>
        </w:tc>
        <w:tc>
          <w:tcPr>
            <w:tcW w:w="425" w:type="dxa"/>
            <w:shd w:val="clear" w:color="auto" w:fill="auto"/>
            <w:tcMar>
              <w:left w:w="28" w:type="dxa"/>
              <w:right w:w="28" w:type="dxa"/>
            </w:tcMar>
            <w:hideMark/>
          </w:tcPr>
          <w:p w14:paraId="29C7CB9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70D9EB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325861C"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0196D63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2A3A63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19282,8528</w:t>
            </w:r>
          </w:p>
        </w:tc>
      </w:tr>
      <w:tr w:rsidR="00643059" w:rsidRPr="006D45BB" w14:paraId="2B5BF4CB" w14:textId="77777777" w:rsidTr="006E7C35">
        <w:tblPrEx>
          <w:tblLook w:val="04A0" w:firstRow="1" w:lastRow="0" w:firstColumn="1" w:lastColumn="0" w:noHBand="0" w:noVBand="1"/>
        </w:tblPrEx>
        <w:tc>
          <w:tcPr>
            <w:tcW w:w="4552" w:type="dxa"/>
            <w:shd w:val="clear" w:color="auto" w:fill="auto"/>
            <w:vAlign w:val="center"/>
            <w:hideMark/>
          </w:tcPr>
          <w:p w14:paraId="5A46774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5C5B3F3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3395F82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B5DC6B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779D061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DFF6F4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134,49998</w:t>
            </w:r>
          </w:p>
        </w:tc>
      </w:tr>
      <w:tr w:rsidR="00643059" w:rsidRPr="006D45BB" w14:paraId="7ECE7A6D" w14:textId="77777777" w:rsidTr="006E7C35">
        <w:tblPrEx>
          <w:tblLook w:val="04A0" w:firstRow="1" w:lastRow="0" w:firstColumn="1" w:lastColumn="0" w:noHBand="0" w:noVBand="1"/>
        </w:tblPrEx>
        <w:tc>
          <w:tcPr>
            <w:tcW w:w="4552" w:type="dxa"/>
            <w:shd w:val="clear" w:color="auto" w:fill="auto"/>
            <w:vAlign w:val="center"/>
            <w:hideMark/>
          </w:tcPr>
          <w:p w14:paraId="01CAE3F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w:t>
            </w:r>
            <w:r w:rsidR="00AB25BC">
              <w:rPr>
                <w:rFonts w:ascii="PT Astra Serif" w:hAnsi="PT Astra Serif"/>
                <w:bCs/>
                <w:sz w:val="28"/>
                <w:szCs w:val="28"/>
              </w:rPr>
              <w:t>«</w:t>
            </w:r>
            <w:r w:rsidRPr="00643059">
              <w:rPr>
                <w:rFonts w:ascii="PT Astra Serif" w:hAnsi="PT Astra Serif"/>
                <w:bCs/>
                <w:sz w:val="28"/>
                <w:szCs w:val="28"/>
              </w:rPr>
              <w:t>О животном мире</w:t>
            </w:r>
            <w:r w:rsidR="00AB25BC">
              <w:rPr>
                <w:rFonts w:ascii="PT Astra Serif" w:hAnsi="PT Astra Serif"/>
                <w:bCs/>
                <w:sz w:val="28"/>
                <w:szCs w:val="28"/>
              </w:rPr>
              <w:t>»</w:t>
            </w:r>
            <w:r w:rsidRPr="00643059">
              <w:rPr>
                <w:rFonts w:ascii="PT Astra Serif" w:hAnsi="PT Astra Serif"/>
                <w:bCs/>
                <w:sz w:val="28"/>
                <w:szCs w:val="28"/>
              </w:rPr>
              <w:t xml:space="preserve"> полномочий Российской Федерации в области организации, регулирования и охраны водных биологических ресурсов</w:t>
            </w:r>
          </w:p>
        </w:tc>
        <w:tc>
          <w:tcPr>
            <w:tcW w:w="425" w:type="dxa"/>
            <w:shd w:val="clear" w:color="auto" w:fill="auto"/>
            <w:tcMar>
              <w:left w:w="28" w:type="dxa"/>
              <w:right w:w="28" w:type="dxa"/>
            </w:tcMar>
            <w:hideMark/>
          </w:tcPr>
          <w:p w14:paraId="5F985AD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72E2AB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CE7935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11 0 00 59100</w:t>
            </w:r>
          </w:p>
        </w:tc>
        <w:tc>
          <w:tcPr>
            <w:tcW w:w="567" w:type="dxa"/>
            <w:shd w:val="clear" w:color="auto" w:fill="auto"/>
            <w:tcMar>
              <w:left w:w="28" w:type="dxa"/>
              <w:right w:w="28" w:type="dxa"/>
            </w:tcMar>
            <w:hideMark/>
          </w:tcPr>
          <w:p w14:paraId="5B0BBBC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C2FBF6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65,29998</w:t>
            </w:r>
          </w:p>
        </w:tc>
      </w:tr>
      <w:tr w:rsidR="00643059" w:rsidRPr="006D45BB" w14:paraId="7DE43E2B" w14:textId="77777777" w:rsidTr="006E7C35">
        <w:tblPrEx>
          <w:tblLook w:val="04A0" w:firstRow="1" w:lastRow="0" w:firstColumn="1" w:lastColumn="0" w:noHBand="0" w:noVBand="1"/>
        </w:tblPrEx>
        <w:tc>
          <w:tcPr>
            <w:tcW w:w="4552" w:type="dxa"/>
            <w:shd w:val="clear" w:color="auto" w:fill="auto"/>
            <w:vAlign w:val="center"/>
            <w:hideMark/>
          </w:tcPr>
          <w:p w14:paraId="523BA7C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55A135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248385B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4AD147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11 0 00 59100</w:t>
            </w:r>
          </w:p>
        </w:tc>
        <w:tc>
          <w:tcPr>
            <w:tcW w:w="567" w:type="dxa"/>
            <w:shd w:val="clear" w:color="auto" w:fill="auto"/>
            <w:tcMar>
              <w:left w:w="28" w:type="dxa"/>
              <w:right w:w="28" w:type="dxa"/>
            </w:tcMar>
            <w:hideMark/>
          </w:tcPr>
          <w:p w14:paraId="5EF8184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6EC7B1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65,29998</w:t>
            </w:r>
          </w:p>
        </w:tc>
      </w:tr>
      <w:tr w:rsidR="00643059" w:rsidRPr="006D45BB" w14:paraId="4E22481C" w14:textId="77777777" w:rsidTr="006E7C35">
        <w:tblPrEx>
          <w:tblLook w:val="04A0" w:firstRow="1" w:lastRow="0" w:firstColumn="1" w:lastColumn="0" w:noHBand="0" w:noVBand="1"/>
        </w:tblPrEx>
        <w:tc>
          <w:tcPr>
            <w:tcW w:w="4552" w:type="dxa"/>
            <w:shd w:val="clear" w:color="auto" w:fill="auto"/>
            <w:vAlign w:val="center"/>
            <w:hideMark/>
          </w:tcPr>
          <w:p w14:paraId="3831F48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w:t>
            </w:r>
            <w:r w:rsidR="00AB25BC">
              <w:rPr>
                <w:rFonts w:ascii="PT Astra Serif" w:hAnsi="PT Astra Serif"/>
                <w:bCs/>
                <w:sz w:val="28"/>
                <w:szCs w:val="28"/>
              </w:rPr>
              <w:t>«</w:t>
            </w:r>
            <w:r w:rsidRPr="00643059">
              <w:rPr>
                <w:rFonts w:ascii="PT Astra Serif" w:hAnsi="PT Astra Serif"/>
                <w:bCs/>
                <w:sz w:val="28"/>
                <w:szCs w:val="28"/>
              </w:rPr>
              <w:t>О животном мире</w:t>
            </w:r>
            <w:r w:rsidR="00AB25BC">
              <w:rPr>
                <w:rFonts w:ascii="PT Astra Serif" w:hAnsi="PT Astra Serif"/>
                <w:bCs/>
                <w:sz w:val="28"/>
                <w:szCs w:val="28"/>
              </w:rPr>
              <w:t>»</w:t>
            </w:r>
            <w:r w:rsidRPr="00643059">
              <w:rPr>
                <w:rFonts w:ascii="PT Astra Serif" w:hAnsi="PT Astra Serif"/>
                <w:bCs/>
                <w:sz w:val="28"/>
                <w:szCs w:val="28"/>
              </w:rPr>
              <w:t xml:space="preserve">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425" w:type="dxa"/>
            <w:shd w:val="clear" w:color="auto" w:fill="auto"/>
            <w:tcMar>
              <w:left w:w="28" w:type="dxa"/>
              <w:right w:w="28" w:type="dxa"/>
            </w:tcMar>
            <w:hideMark/>
          </w:tcPr>
          <w:p w14:paraId="6F7EB11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6A5C95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CD58BD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11 0 00 59200</w:t>
            </w:r>
          </w:p>
        </w:tc>
        <w:tc>
          <w:tcPr>
            <w:tcW w:w="567" w:type="dxa"/>
            <w:shd w:val="clear" w:color="auto" w:fill="auto"/>
            <w:tcMar>
              <w:left w:w="28" w:type="dxa"/>
              <w:right w:w="28" w:type="dxa"/>
            </w:tcMar>
            <w:hideMark/>
          </w:tcPr>
          <w:p w14:paraId="276292A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BA182C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69,2</w:t>
            </w:r>
          </w:p>
        </w:tc>
      </w:tr>
      <w:tr w:rsidR="00643059" w:rsidRPr="006D45BB" w14:paraId="2AADF55F" w14:textId="77777777" w:rsidTr="006E7C35">
        <w:tblPrEx>
          <w:tblLook w:val="04A0" w:firstRow="1" w:lastRow="0" w:firstColumn="1" w:lastColumn="0" w:noHBand="0" w:noVBand="1"/>
        </w:tblPrEx>
        <w:tc>
          <w:tcPr>
            <w:tcW w:w="4552" w:type="dxa"/>
            <w:shd w:val="clear" w:color="auto" w:fill="auto"/>
            <w:vAlign w:val="center"/>
            <w:hideMark/>
          </w:tcPr>
          <w:p w14:paraId="143528C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5669FC2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3AFB8E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F9B993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11 0 00 59200</w:t>
            </w:r>
          </w:p>
        </w:tc>
        <w:tc>
          <w:tcPr>
            <w:tcW w:w="567" w:type="dxa"/>
            <w:shd w:val="clear" w:color="auto" w:fill="auto"/>
            <w:tcMar>
              <w:left w:w="28" w:type="dxa"/>
              <w:right w:w="28" w:type="dxa"/>
            </w:tcMar>
            <w:hideMark/>
          </w:tcPr>
          <w:p w14:paraId="6F52C8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5EE1BD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69,2</w:t>
            </w:r>
          </w:p>
        </w:tc>
      </w:tr>
      <w:tr w:rsidR="00643059" w:rsidRPr="006D45BB" w14:paraId="3AD0708A" w14:textId="77777777" w:rsidTr="006E7C35">
        <w:tblPrEx>
          <w:tblLook w:val="04A0" w:firstRow="1" w:lastRow="0" w:firstColumn="1" w:lastColumn="0" w:noHBand="0" w:noVBand="1"/>
        </w:tblPrEx>
        <w:tc>
          <w:tcPr>
            <w:tcW w:w="4552" w:type="dxa"/>
            <w:shd w:val="clear" w:color="auto" w:fill="auto"/>
            <w:vAlign w:val="center"/>
            <w:hideMark/>
          </w:tcPr>
          <w:p w14:paraId="6EAB0C2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Охрана окружающей среды и восстановление природных ресурсов в Ульяновской области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32FF5C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0991B2E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589320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88 0 00 00000</w:t>
            </w:r>
          </w:p>
        </w:tc>
        <w:tc>
          <w:tcPr>
            <w:tcW w:w="567" w:type="dxa"/>
            <w:shd w:val="clear" w:color="auto" w:fill="auto"/>
            <w:tcMar>
              <w:left w:w="28" w:type="dxa"/>
              <w:right w:w="28" w:type="dxa"/>
            </w:tcMar>
            <w:hideMark/>
          </w:tcPr>
          <w:p w14:paraId="6B50A51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FDA0A7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19148,35282</w:t>
            </w:r>
          </w:p>
        </w:tc>
      </w:tr>
      <w:tr w:rsidR="00643059" w:rsidRPr="006D45BB" w14:paraId="06C31597" w14:textId="77777777" w:rsidTr="006E7C35">
        <w:tblPrEx>
          <w:tblLook w:val="04A0" w:firstRow="1" w:lastRow="0" w:firstColumn="1" w:lastColumn="0" w:noHBand="0" w:noVBand="1"/>
        </w:tblPrEx>
        <w:tc>
          <w:tcPr>
            <w:tcW w:w="4552" w:type="dxa"/>
            <w:shd w:val="clear" w:color="auto" w:fill="auto"/>
            <w:vAlign w:val="center"/>
            <w:hideMark/>
          </w:tcPr>
          <w:p w14:paraId="697A3AE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Экологический фонд</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Охрана окружающей среды и восстановление природных ресурсов в Ульяновской области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1132381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4E9E761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026135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88 1 00 00000</w:t>
            </w:r>
          </w:p>
        </w:tc>
        <w:tc>
          <w:tcPr>
            <w:tcW w:w="567" w:type="dxa"/>
            <w:shd w:val="clear" w:color="auto" w:fill="auto"/>
            <w:tcMar>
              <w:left w:w="28" w:type="dxa"/>
              <w:right w:w="28" w:type="dxa"/>
            </w:tcMar>
            <w:hideMark/>
          </w:tcPr>
          <w:p w14:paraId="3FC1FF6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06ED3E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6165,24672</w:t>
            </w:r>
          </w:p>
        </w:tc>
      </w:tr>
      <w:tr w:rsidR="00643059" w:rsidRPr="006D45BB" w14:paraId="36D10A9C" w14:textId="77777777" w:rsidTr="006E7C35">
        <w:tblPrEx>
          <w:tblLook w:val="04A0" w:firstRow="1" w:lastRow="0" w:firstColumn="1" w:lastColumn="0" w:noHBand="0" w:noVBand="1"/>
        </w:tblPrEx>
        <w:tc>
          <w:tcPr>
            <w:tcW w:w="4552" w:type="dxa"/>
            <w:shd w:val="clear" w:color="auto" w:fill="auto"/>
            <w:vAlign w:val="center"/>
            <w:hideMark/>
          </w:tcPr>
          <w:p w14:paraId="051FF3D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Охрана объектов животного мира, ликвидация последствий негативного воздействия на окружающую среду в результате экономической деятельности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35DA12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09F6A7C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6902A3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88 1 01 00000</w:t>
            </w:r>
          </w:p>
        </w:tc>
        <w:tc>
          <w:tcPr>
            <w:tcW w:w="567" w:type="dxa"/>
            <w:shd w:val="clear" w:color="auto" w:fill="auto"/>
            <w:tcMar>
              <w:left w:w="28" w:type="dxa"/>
              <w:right w:w="28" w:type="dxa"/>
            </w:tcMar>
            <w:hideMark/>
          </w:tcPr>
          <w:p w14:paraId="73AFF8B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0E5469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6165,24672</w:t>
            </w:r>
          </w:p>
        </w:tc>
      </w:tr>
      <w:tr w:rsidR="00643059" w:rsidRPr="006D45BB" w14:paraId="697911ED" w14:textId="77777777" w:rsidTr="006E7C35">
        <w:tblPrEx>
          <w:tblLook w:val="04A0" w:firstRow="1" w:lastRow="0" w:firstColumn="1" w:lastColumn="0" w:noHBand="0" w:noVBand="1"/>
        </w:tblPrEx>
        <w:tc>
          <w:tcPr>
            <w:tcW w:w="4552" w:type="dxa"/>
            <w:shd w:val="clear" w:color="auto" w:fill="auto"/>
            <w:vAlign w:val="center"/>
            <w:hideMark/>
          </w:tcPr>
          <w:p w14:paraId="0C90C5A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Осуществление государственного экологического мониторинга</w:t>
            </w:r>
          </w:p>
        </w:tc>
        <w:tc>
          <w:tcPr>
            <w:tcW w:w="425" w:type="dxa"/>
            <w:shd w:val="clear" w:color="auto" w:fill="auto"/>
            <w:tcMar>
              <w:left w:w="28" w:type="dxa"/>
              <w:right w:w="28" w:type="dxa"/>
            </w:tcMar>
            <w:hideMark/>
          </w:tcPr>
          <w:p w14:paraId="28FBA6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59373E1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755545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88 1 01 46210</w:t>
            </w:r>
          </w:p>
        </w:tc>
        <w:tc>
          <w:tcPr>
            <w:tcW w:w="567" w:type="dxa"/>
            <w:shd w:val="clear" w:color="auto" w:fill="auto"/>
            <w:tcMar>
              <w:left w:w="28" w:type="dxa"/>
              <w:right w:w="28" w:type="dxa"/>
            </w:tcMar>
            <w:hideMark/>
          </w:tcPr>
          <w:p w14:paraId="5F90731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39C97D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6006,72312</w:t>
            </w:r>
          </w:p>
        </w:tc>
      </w:tr>
      <w:tr w:rsidR="00643059" w:rsidRPr="006D45BB" w14:paraId="5013DD07" w14:textId="77777777" w:rsidTr="006E7C35">
        <w:tblPrEx>
          <w:tblLook w:val="04A0" w:firstRow="1" w:lastRow="0" w:firstColumn="1" w:lastColumn="0" w:noHBand="0" w:noVBand="1"/>
        </w:tblPrEx>
        <w:tc>
          <w:tcPr>
            <w:tcW w:w="4552" w:type="dxa"/>
            <w:shd w:val="clear" w:color="auto" w:fill="auto"/>
            <w:vAlign w:val="center"/>
            <w:hideMark/>
          </w:tcPr>
          <w:p w14:paraId="64B1AB9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0F11327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21CA2B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3F90AB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88 1 01 46210</w:t>
            </w:r>
          </w:p>
        </w:tc>
        <w:tc>
          <w:tcPr>
            <w:tcW w:w="567" w:type="dxa"/>
            <w:shd w:val="clear" w:color="auto" w:fill="auto"/>
            <w:tcMar>
              <w:left w:w="28" w:type="dxa"/>
              <w:right w:w="28" w:type="dxa"/>
            </w:tcMar>
            <w:hideMark/>
          </w:tcPr>
          <w:p w14:paraId="641C198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250BC86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6006,72312</w:t>
            </w:r>
          </w:p>
        </w:tc>
      </w:tr>
      <w:tr w:rsidR="00643059" w:rsidRPr="006D45BB" w14:paraId="09C47578" w14:textId="77777777" w:rsidTr="006E7C35">
        <w:tblPrEx>
          <w:tblLook w:val="04A0" w:firstRow="1" w:lastRow="0" w:firstColumn="1" w:lastColumn="0" w:noHBand="0" w:noVBand="1"/>
        </w:tblPrEx>
        <w:tc>
          <w:tcPr>
            <w:tcW w:w="4552" w:type="dxa"/>
            <w:shd w:val="clear" w:color="auto" w:fill="auto"/>
            <w:vAlign w:val="center"/>
            <w:hideMark/>
          </w:tcPr>
          <w:p w14:paraId="2513259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Формирование экологической культуры населения Ульяновской области</w:t>
            </w:r>
          </w:p>
        </w:tc>
        <w:tc>
          <w:tcPr>
            <w:tcW w:w="425" w:type="dxa"/>
            <w:shd w:val="clear" w:color="auto" w:fill="auto"/>
            <w:tcMar>
              <w:left w:w="28" w:type="dxa"/>
              <w:right w:w="28" w:type="dxa"/>
            </w:tcMar>
            <w:hideMark/>
          </w:tcPr>
          <w:p w14:paraId="6A95053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71F5EB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24AADF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88 1 01 46230</w:t>
            </w:r>
          </w:p>
        </w:tc>
        <w:tc>
          <w:tcPr>
            <w:tcW w:w="567" w:type="dxa"/>
            <w:shd w:val="clear" w:color="auto" w:fill="auto"/>
            <w:tcMar>
              <w:left w:w="28" w:type="dxa"/>
              <w:right w:w="28" w:type="dxa"/>
            </w:tcMar>
            <w:hideMark/>
          </w:tcPr>
          <w:p w14:paraId="0600367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1356DD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158,5236</w:t>
            </w:r>
          </w:p>
        </w:tc>
      </w:tr>
      <w:tr w:rsidR="00643059" w:rsidRPr="006D45BB" w14:paraId="4343CA84" w14:textId="77777777" w:rsidTr="006E7C35">
        <w:tblPrEx>
          <w:tblLook w:val="04A0" w:firstRow="1" w:lastRow="0" w:firstColumn="1" w:lastColumn="0" w:noHBand="0" w:noVBand="1"/>
        </w:tblPrEx>
        <w:tc>
          <w:tcPr>
            <w:tcW w:w="4552" w:type="dxa"/>
            <w:shd w:val="clear" w:color="auto" w:fill="auto"/>
            <w:vAlign w:val="center"/>
            <w:hideMark/>
          </w:tcPr>
          <w:p w14:paraId="50DB3E0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05E69C2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7B0184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44B81A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88 1 01 46230</w:t>
            </w:r>
          </w:p>
        </w:tc>
        <w:tc>
          <w:tcPr>
            <w:tcW w:w="567" w:type="dxa"/>
            <w:shd w:val="clear" w:color="auto" w:fill="auto"/>
            <w:tcMar>
              <w:left w:w="28" w:type="dxa"/>
              <w:right w:w="28" w:type="dxa"/>
            </w:tcMar>
            <w:hideMark/>
          </w:tcPr>
          <w:p w14:paraId="5FBA46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08230A0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158,5236</w:t>
            </w:r>
          </w:p>
        </w:tc>
      </w:tr>
      <w:tr w:rsidR="00643059" w:rsidRPr="006D45BB" w14:paraId="6A7BF04C" w14:textId="77777777" w:rsidTr="006E7C35">
        <w:tblPrEx>
          <w:tblLook w:val="04A0" w:firstRow="1" w:lastRow="0" w:firstColumn="1" w:lastColumn="0" w:noHBand="0" w:noVBand="1"/>
        </w:tblPrEx>
        <w:tc>
          <w:tcPr>
            <w:tcW w:w="4552" w:type="dxa"/>
            <w:shd w:val="clear" w:color="auto" w:fill="auto"/>
            <w:vAlign w:val="center"/>
            <w:hideMark/>
          </w:tcPr>
          <w:p w14:paraId="1ABCF0F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Финансовое обеспечение реализации государственной программы, государственным заказчиком – координатором которой является Министерство природы и цикличной экономики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Охрана окружающей среды и восстановление природных ресурсов в Ульяновской области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5D75D4E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0C7493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F5343A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88 4 00 00000</w:t>
            </w:r>
          </w:p>
        </w:tc>
        <w:tc>
          <w:tcPr>
            <w:tcW w:w="567" w:type="dxa"/>
            <w:shd w:val="clear" w:color="auto" w:fill="auto"/>
            <w:tcMar>
              <w:left w:w="28" w:type="dxa"/>
              <w:right w:w="28" w:type="dxa"/>
            </w:tcMar>
            <w:hideMark/>
          </w:tcPr>
          <w:p w14:paraId="6857EAC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FD7F2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12983,1061</w:t>
            </w:r>
          </w:p>
        </w:tc>
      </w:tr>
      <w:tr w:rsidR="00643059" w:rsidRPr="006D45BB" w14:paraId="14CC751C" w14:textId="77777777" w:rsidTr="006E7C35">
        <w:tblPrEx>
          <w:tblLook w:val="04A0" w:firstRow="1" w:lastRow="0" w:firstColumn="1" w:lastColumn="0" w:noHBand="0" w:noVBand="1"/>
        </w:tblPrEx>
        <w:tc>
          <w:tcPr>
            <w:tcW w:w="4552" w:type="dxa"/>
            <w:shd w:val="clear" w:color="auto" w:fill="auto"/>
            <w:vAlign w:val="center"/>
            <w:hideMark/>
          </w:tcPr>
          <w:p w14:paraId="2FBE965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Содержание аппарата Министерства природы и цикличной экономики Ульяновской области и подведомственных Министерству природы и цикличной экономики Ульяновской области учреждений</w:t>
            </w:r>
            <w:r w:rsidR="00AB25BC">
              <w:rPr>
                <w:rFonts w:ascii="PT Astra Serif" w:hAnsi="PT Astra Serif"/>
                <w:bCs/>
                <w:sz w:val="28"/>
                <w:szCs w:val="28"/>
              </w:rPr>
              <w:t>»</w:t>
            </w:r>
          </w:p>
        </w:tc>
        <w:tc>
          <w:tcPr>
            <w:tcW w:w="425" w:type="dxa"/>
            <w:shd w:val="clear" w:color="auto" w:fill="auto"/>
            <w:tcMar>
              <w:left w:w="28" w:type="dxa"/>
              <w:right w:w="28" w:type="dxa"/>
            </w:tcMar>
            <w:hideMark/>
          </w:tcPr>
          <w:p w14:paraId="3D9B1FD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03213B7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CF3458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88 4 01 00000</w:t>
            </w:r>
          </w:p>
        </w:tc>
        <w:tc>
          <w:tcPr>
            <w:tcW w:w="567" w:type="dxa"/>
            <w:shd w:val="clear" w:color="auto" w:fill="auto"/>
            <w:tcMar>
              <w:left w:w="28" w:type="dxa"/>
              <w:right w:w="28" w:type="dxa"/>
            </w:tcMar>
            <w:hideMark/>
          </w:tcPr>
          <w:p w14:paraId="0BC0461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A4C86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12983,1061</w:t>
            </w:r>
          </w:p>
        </w:tc>
      </w:tr>
      <w:tr w:rsidR="00643059" w:rsidRPr="006D45BB" w14:paraId="2F71C0E8" w14:textId="77777777" w:rsidTr="006E7C35">
        <w:tblPrEx>
          <w:tblLook w:val="04A0" w:firstRow="1" w:lastRow="0" w:firstColumn="1" w:lastColumn="0" w:noHBand="0" w:noVBand="1"/>
        </w:tblPrEx>
        <w:tc>
          <w:tcPr>
            <w:tcW w:w="4552" w:type="dxa"/>
            <w:shd w:val="clear" w:color="auto" w:fill="auto"/>
            <w:vAlign w:val="center"/>
            <w:hideMark/>
          </w:tcPr>
          <w:p w14:paraId="02B5714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органов Ульяновской области</w:t>
            </w:r>
          </w:p>
        </w:tc>
        <w:tc>
          <w:tcPr>
            <w:tcW w:w="425" w:type="dxa"/>
            <w:shd w:val="clear" w:color="auto" w:fill="auto"/>
            <w:tcMar>
              <w:left w:w="28" w:type="dxa"/>
              <w:right w:w="28" w:type="dxa"/>
            </w:tcMar>
            <w:hideMark/>
          </w:tcPr>
          <w:p w14:paraId="05C7ED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61F36FA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31080A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88 4 01 80010</w:t>
            </w:r>
          </w:p>
        </w:tc>
        <w:tc>
          <w:tcPr>
            <w:tcW w:w="567" w:type="dxa"/>
            <w:shd w:val="clear" w:color="auto" w:fill="auto"/>
            <w:tcMar>
              <w:left w:w="28" w:type="dxa"/>
              <w:right w:w="28" w:type="dxa"/>
            </w:tcMar>
            <w:hideMark/>
          </w:tcPr>
          <w:p w14:paraId="3B2378E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AE21C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12983,1061</w:t>
            </w:r>
          </w:p>
        </w:tc>
      </w:tr>
      <w:tr w:rsidR="00643059" w:rsidRPr="006D45BB" w14:paraId="2A5EC2A9" w14:textId="77777777" w:rsidTr="006E7C35">
        <w:tblPrEx>
          <w:tblLook w:val="04A0" w:firstRow="1" w:lastRow="0" w:firstColumn="1" w:lastColumn="0" w:noHBand="0" w:noVBand="1"/>
        </w:tblPrEx>
        <w:tc>
          <w:tcPr>
            <w:tcW w:w="4552" w:type="dxa"/>
            <w:shd w:val="clear" w:color="auto" w:fill="auto"/>
            <w:vAlign w:val="center"/>
            <w:hideMark/>
          </w:tcPr>
          <w:p w14:paraId="3A024B6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0512FD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448AED8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0C7F78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88 4 01 80010</w:t>
            </w:r>
          </w:p>
        </w:tc>
        <w:tc>
          <w:tcPr>
            <w:tcW w:w="567" w:type="dxa"/>
            <w:shd w:val="clear" w:color="auto" w:fill="auto"/>
            <w:tcMar>
              <w:left w:w="28" w:type="dxa"/>
              <w:right w:w="28" w:type="dxa"/>
            </w:tcMar>
            <w:hideMark/>
          </w:tcPr>
          <w:p w14:paraId="326F4CC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72E0851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10351,46775</w:t>
            </w:r>
          </w:p>
        </w:tc>
      </w:tr>
      <w:tr w:rsidR="00643059" w:rsidRPr="006D45BB" w14:paraId="36E7FE37" w14:textId="77777777" w:rsidTr="006E7C35">
        <w:tblPrEx>
          <w:tblLook w:val="04A0" w:firstRow="1" w:lastRow="0" w:firstColumn="1" w:lastColumn="0" w:noHBand="0" w:noVBand="1"/>
        </w:tblPrEx>
        <w:tc>
          <w:tcPr>
            <w:tcW w:w="4552" w:type="dxa"/>
            <w:shd w:val="clear" w:color="auto" w:fill="auto"/>
            <w:vAlign w:val="center"/>
            <w:hideMark/>
          </w:tcPr>
          <w:p w14:paraId="105E984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1803945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5C5E6C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D82B73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88 4 01 80010</w:t>
            </w:r>
          </w:p>
        </w:tc>
        <w:tc>
          <w:tcPr>
            <w:tcW w:w="567" w:type="dxa"/>
            <w:shd w:val="clear" w:color="auto" w:fill="auto"/>
            <w:tcMar>
              <w:left w:w="28" w:type="dxa"/>
              <w:right w:w="28" w:type="dxa"/>
            </w:tcMar>
            <w:hideMark/>
          </w:tcPr>
          <w:p w14:paraId="0ABBB8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EB0924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2271,48599</w:t>
            </w:r>
          </w:p>
        </w:tc>
      </w:tr>
      <w:tr w:rsidR="00643059" w:rsidRPr="006D45BB" w14:paraId="2B845E0A" w14:textId="77777777" w:rsidTr="006E7C35">
        <w:tblPrEx>
          <w:tblLook w:val="04A0" w:firstRow="1" w:lastRow="0" w:firstColumn="1" w:lastColumn="0" w:noHBand="0" w:noVBand="1"/>
        </w:tblPrEx>
        <w:tc>
          <w:tcPr>
            <w:tcW w:w="4552" w:type="dxa"/>
            <w:shd w:val="clear" w:color="auto" w:fill="auto"/>
            <w:vAlign w:val="center"/>
            <w:hideMark/>
          </w:tcPr>
          <w:p w14:paraId="7D1050B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75F509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547DDDF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BB92D2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88 4 01 80010</w:t>
            </w:r>
          </w:p>
        </w:tc>
        <w:tc>
          <w:tcPr>
            <w:tcW w:w="567" w:type="dxa"/>
            <w:shd w:val="clear" w:color="auto" w:fill="auto"/>
            <w:tcMar>
              <w:left w:w="28" w:type="dxa"/>
              <w:right w:w="28" w:type="dxa"/>
            </w:tcMar>
            <w:hideMark/>
          </w:tcPr>
          <w:p w14:paraId="0A0675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34D0060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360,15236</w:t>
            </w:r>
          </w:p>
        </w:tc>
      </w:tr>
      <w:tr w:rsidR="00643059" w:rsidRPr="006D45BB" w14:paraId="26CDEAA3" w14:textId="77777777" w:rsidTr="006E7C35">
        <w:tblPrEx>
          <w:tblLook w:val="04A0" w:firstRow="1" w:lastRow="0" w:firstColumn="1" w:lastColumn="0" w:noHBand="0" w:noVBand="1"/>
        </w:tblPrEx>
        <w:tc>
          <w:tcPr>
            <w:tcW w:w="4552" w:type="dxa"/>
            <w:shd w:val="clear" w:color="auto" w:fill="auto"/>
            <w:vAlign w:val="center"/>
            <w:hideMark/>
          </w:tcPr>
          <w:p w14:paraId="1018662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Другие вопросы в области охраны окружающей среды</w:t>
            </w:r>
          </w:p>
        </w:tc>
        <w:tc>
          <w:tcPr>
            <w:tcW w:w="425" w:type="dxa"/>
            <w:shd w:val="clear" w:color="auto" w:fill="auto"/>
            <w:tcMar>
              <w:left w:w="28" w:type="dxa"/>
              <w:right w:w="28" w:type="dxa"/>
            </w:tcMar>
            <w:hideMark/>
          </w:tcPr>
          <w:p w14:paraId="131382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6E7C28D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C375C6E"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62E1B4E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7E63D6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16703,19287</w:t>
            </w:r>
          </w:p>
        </w:tc>
      </w:tr>
      <w:tr w:rsidR="00643059" w:rsidRPr="006D45BB" w14:paraId="3C4D4C14" w14:textId="77777777" w:rsidTr="006E7C35">
        <w:tblPrEx>
          <w:tblLook w:val="04A0" w:firstRow="1" w:lastRow="0" w:firstColumn="1" w:lastColumn="0" w:noHBand="0" w:noVBand="1"/>
        </w:tblPrEx>
        <w:tc>
          <w:tcPr>
            <w:tcW w:w="4552" w:type="dxa"/>
            <w:shd w:val="clear" w:color="auto" w:fill="auto"/>
            <w:vAlign w:val="center"/>
            <w:hideMark/>
          </w:tcPr>
          <w:p w14:paraId="44AF49B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13AC4E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544FF7E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AE56AB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6E3B277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E65391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9223,19287</w:t>
            </w:r>
          </w:p>
        </w:tc>
      </w:tr>
      <w:tr w:rsidR="00643059" w:rsidRPr="006D45BB" w14:paraId="32480FD3" w14:textId="77777777" w:rsidTr="006E7C35">
        <w:tblPrEx>
          <w:tblLook w:val="04A0" w:firstRow="1" w:lastRow="0" w:firstColumn="1" w:lastColumn="0" w:noHBand="0" w:noVBand="1"/>
        </w:tblPrEx>
        <w:tc>
          <w:tcPr>
            <w:tcW w:w="4552" w:type="dxa"/>
            <w:shd w:val="clear" w:color="auto" w:fill="auto"/>
            <w:vAlign w:val="center"/>
            <w:hideMark/>
          </w:tcPr>
          <w:p w14:paraId="7C6C71C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w:t>
            </w:r>
            <w:r w:rsidR="00AB25BC">
              <w:rPr>
                <w:rFonts w:ascii="PT Astra Serif" w:hAnsi="PT Astra Serif"/>
                <w:bCs/>
                <w:sz w:val="28"/>
                <w:szCs w:val="28"/>
              </w:rPr>
              <w:t>«</w:t>
            </w:r>
            <w:r w:rsidRPr="00643059">
              <w:rPr>
                <w:rFonts w:ascii="PT Astra Serif" w:hAnsi="PT Astra Serif"/>
                <w:bCs/>
                <w:sz w:val="28"/>
                <w:szCs w:val="28"/>
              </w:rPr>
              <w:t>Об охоте и о сохранении охотничьих ресурсов и о внесении изменений в отдельные законодательные акты Российской Федерации</w:t>
            </w:r>
            <w:r w:rsidR="00AB25BC">
              <w:rPr>
                <w:rFonts w:ascii="PT Astra Serif" w:hAnsi="PT Astra Serif"/>
                <w:bCs/>
                <w:sz w:val="28"/>
                <w:szCs w:val="28"/>
              </w:rPr>
              <w:t>»</w:t>
            </w:r>
            <w:r w:rsidRPr="00643059">
              <w:rPr>
                <w:rFonts w:ascii="PT Astra Serif" w:hAnsi="PT Astra Serif"/>
                <w:bCs/>
                <w:sz w:val="28"/>
                <w:szCs w:val="28"/>
              </w:rPr>
              <w:t xml:space="preserve"> полномочий Российской Федерации в области охраны и использования охотничьих ресурсов</w:t>
            </w:r>
          </w:p>
        </w:tc>
        <w:tc>
          <w:tcPr>
            <w:tcW w:w="425" w:type="dxa"/>
            <w:shd w:val="clear" w:color="auto" w:fill="auto"/>
            <w:tcMar>
              <w:left w:w="28" w:type="dxa"/>
              <w:right w:w="28" w:type="dxa"/>
            </w:tcMar>
            <w:hideMark/>
          </w:tcPr>
          <w:p w14:paraId="6756E42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0B7C3B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37F193F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11 0 00 59700</w:t>
            </w:r>
          </w:p>
        </w:tc>
        <w:tc>
          <w:tcPr>
            <w:tcW w:w="567" w:type="dxa"/>
            <w:shd w:val="clear" w:color="auto" w:fill="auto"/>
            <w:tcMar>
              <w:left w:w="28" w:type="dxa"/>
              <w:right w:w="28" w:type="dxa"/>
            </w:tcMar>
            <w:hideMark/>
          </w:tcPr>
          <w:p w14:paraId="49C5964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C2353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9223,19287</w:t>
            </w:r>
          </w:p>
        </w:tc>
      </w:tr>
      <w:tr w:rsidR="00643059" w:rsidRPr="006D45BB" w14:paraId="7F56A628" w14:textId="77777777" w:rsidTr="006E7C35">
        <w:tblPrEx>
          <w:tblLook w:val="04A0" w:firstRow="1" w:lastRow="0" w:firstColumn="1" w:lastColumn="0" w:noHBand="0" w:noVBand="1"/>
        </w:tblPrEx>
        <w:tc>
          <w:tcPr>
            <w:tcW w:w="4552" w:type="dxa"/>
            <w:shd w:val="clear" w:color="auto" w:fill="auto"/>
            <w:vAlign w:val="center"/>
            <w:hideMark/>
          </w:tcPr>
          <w:p w14:paraId="1193EAD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72A4339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205CBFC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136733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11 0 00 59700</w:t>
            </w:r>
          </w:p>
        </w:tc>
        <w:tc>
          <w:tcPr>
            <w:tcW w:w="567" w:type="dxa"/>
            <w:shd w:val="clear" w:color="auto" w:fill="auto"/>
            <w:tcMar>
              <w:left w:w="28" w:type="dxa"/>
              <w:right w:w="28" w:type="dxa"/>
            </w:tcMar>
            <w:hideMark/>
          </w:tcPr>
          <w:p w14:paraId="40EFB0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464926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6794,17089</w:t>
            </w:r>
          </w:p>
        </w:tc>
      </w:tr>
      <w:tr w:rsidR="00643059" w:rsidRPr="006D45BB" w14:paraId="72BB88F7" w14:textId="77777777" w:rsidTr="006E7C35">
        <w:tblPrEx>
          <w:tblLook w:val="04A0" w:firstRow="1" w:lastRow="0" w:firstColumn="1" w:lastColumn="0" w:noHBand="0" w:noVBand="1"/>
        </w:tblPrEx>
        <w:tc>
          <w:tcPr>
            <w:tcW w:w="4552" w:type="dxa"/>
            <w:shd w:val="clear" w:color="auto" w:fill="auto"/>
            <w:vAlign w:val="center"/>
            <w:hideMark/>
          </w:tcPr>
          <w:p w14:paraId="3A314C6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104E1A9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1F5DD0C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D1FC45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11 0 00 59700</w:t>
            </w:r>
          </w:p>
        </w:tc>
        <w:tc>
          <w:tcPr>
            <w:tcW w:w="567" w:type="dxa"/>
            <w:shd w:val="clear" w:color="auto" w:fill="auto"/>
            <w:tcMar>
              <w:left w:w="28" w:type="dxa"/>
              <w:right w:w="28" w:type="dxa"/>
            </w:tcMar>
            <w:hideMark/>
          </w:tcPr>
          <w:p w14:paraId="76BC8AE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A29DA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2428,16027</w:t>
            </w:r>
          </w:p>
        </w:tc>
      </w:tr>
      <w:tr w:rsidR="00643059" w:rsidRPr="006D45BB" w14:paraId="053982B0" w14:textId="77777777" w:rsidTr="006E7C35">
        <w:tblPrEx>
          <w:tblLook w:val="04A0" w:firstRow="1" w:lastRow="0" w:firstColumn="1" w:lastColumn="0" w:noHBand="0" w:noVBand="1"/>
        </w:tblPrEx>
        <w:tc>
          <w:tcPr>
            <w:tcW w:w="4552" w:type="dxa"/>
            <w:shd w:val="clear" w:color="auto" w:fill="auto"/>
            <w:vAlign w:val="center"/>
            <w:hideMark/>
          </w:tcPr>
          <w:p w14:paraId="1F82692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6909266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1F1430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48E4B8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11 0 00 59700</w:t>
            </w:r>
          </w:p>
        </w:tc>
        <w:tc>
          <w:tcPr>
            <w:tcW w:w="567" w:type="dxa"/>
            <w:shd w:val="clear" w:color="auto" w:fill="auto"/>
            <w:tcMar>
              <w:left w:w="28" w:type="dxa"/>
              <w:right w:w="28" w:type="dxa"/>
            </w:tcMar>
            <w:hideMark/>
          </w:tcPr>
          <w:p w14:paraId="41F5159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724968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0,86171</w:t>
            </w:r>
          </w:p>
        </w:tc>
      </w:tr>
      <w:tr w:rsidR="00643059" w:rsidRPr="006D45BB" w14:paraId="570CB345" w14:textId="77777777" w:rsidTr="006E7C35">
        <w:tblPrEx>
          <w:tblLook w:val="04A0" w:firstRow="1" w:lastRow="0" w:firstColumn="1" w:lastColumn="0" w:noHBand="0" w:noVBand="1"/>
        </w:tblPrEx>
        <w:tc>
          <w:tcPr>
            <w:tcW w:w="4552" w:type="dxa"/>
            <w:shd w:val="clear" w:color="auto" w:fill="auto"/>
            <w:vAlign w:val="center"/>
            <w:hideMark/>
          </w:tcPr>
          <w:p w14:paraId="0A574B5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Охрана окружающей среды и восстановление природных ресурсов в Ульяновской области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51F130C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2CEA022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861C8F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88 0 00 00000</w:t>
            </w:r>
          </w:p>
        </w:tc>
        <w:tc>
          <w:tcPr>
            <w:tcW w:w="567" w:type="dxa"/>
            <w:shd w:val="clear" w:color="auto" w:fill="auto"/>
            <w:tcMar>
              <w:left w:w="28" w:type="dxa"/>
              <w:right w:w="28" w:type="dxa"/>
            </w:tcMar>
            <w:hideMark/>
          </w:tcPr>
          <w:p w14:paraId="4A6899E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9E526C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7480,0</w:t>
            </w:r>
          </w:p>
        </w:tc>
      </w:tr>
      <w:tr w:rsidR="00643059" w:rsidRPr="006D45BB" w14:paraId="7D38F65A" w14:textId="77777777" w:rsidTr="006E7C35">
        <w:tblPrEx>
          <w:tblLook w:val="04A0" w:firstRow="1" w:lastRow="0" w:firstColumn="1" w:lastColumn="0" w:noHBand="0" w:noVBand="1"/>
        </w:tblPrEx>
        <w:tc>
          <w:tcPr>
            <w:tcW w:w="4552" w:type="dxa"/>
            <w:shd w:val="clear" w:color="auto" w:fill="auto"/>
            <w:vAlign w:val="center"/>
            <w:hideMark/>
          </w:tcPr>
          <w:p w14:paraId="1D46534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Обращение с отходами производства и потребления</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Охрана окружающей среды и восстановление природных ресурсов в Ульяновской области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2DF4C1C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21B9B42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C3FED2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88 5 00 00000</w:t>
            </w:r>
          </w:p>
        </w:tc>
        <w:tc>
          <w:tcPr>
            <w:tcW w:w="567" w:type="dxa"/>
            <w:shd w:val="clear" w:color="auto" w:fill="auto"/>
            <w:tcMar>
              <w:left w:w="28" w:type="dxa"/>
              <w:right w:w="28" w:type="dxa"/>
            </w:tcMar>
            <w:hideMark/>
          </w:tcPr>
          <w:p w14:paraId="6B795CC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9E97B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7480,0</w:t>
            </w:r>
          </w:p>
        </w:tc>
      </w:tr>
      <w:tr w:rsidR="00643059" w:rsidRPr="006D45BB" w14:paraId="3595E80F" w14:textId="77777777" w:rsidTr="006E7C35">
        <w:tblPrEx>
          <w:tblLook w:val="04A0" w:firstRow="1" w:lastRow="0" w:firstColumn="1" w:lastColumn="0" w:noHBand="0" w:noVBand="1"/>
        </w:tblPrEx>
        <w:tc>
          <w:tcPr>
            <w:tcW w:w="4552" w:type="dxa"/>
            <w:shd w:val="clear" w:color="auto" w:fill="auto"/>
            <w:vAlign w:val="center"/>
            <w:hideMark/>
          </w:tcPr>
          <w:p w14:paraId="0D4FC83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Комплексная система обращения с твёрдыми коммунальными отходами</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Комплексная система обращения с твёрдыми коммунальными отходами</w:t>
            </w:r>
            <w:r w:rsidR="00AB25BC">
              <w:rPr>
                <w:rFonts w:ascii="PT Astra Serif" w:hAnsi="PT Astra Serif"/>
                <w:bCs/>
                <w:sz w:val="28"/>
                <w:szCs w:val="28"/>
              </w:rPr>
              <w:t>»</w:t>
            </w:r>
          </w:p>
        </w:tc>
        <w:tc>
          <w:tcPr>
            <w:tcW w:w="425" w:type="dxa"/>
            <w:shd w:val="clear" w:color="auto" w:fill="auto"/>
            <w:tcMar>
              <w:left w:w="28" w:type="dxa"/>
              <w:right w:w="28" w:type="dxa"/>
            </w:tcMar>
            <w:hideMark/>
          </w:tcPr>
          <w:p w14:paraId="48C1BB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4B45FA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6A50362" w14:textId="77777777" w:rsidR="00643059" w:rsidRPr="002E40C4" w:rsidRDefault="00643059" w:rsidP="006E7C35">
            <w:pPr>
              <w:jc w:val="center"/>
              <w:rPr>
                <w:rFonts w:ascii="PT Astra Serif" w:hAnsi="PT Astra Serif"/>
                <w:bCs/>
                <w:spacing w:val="-8"/>
                <w:sz w:val="28"/>
                <w:szCs w:val="28"/>
              </w:rPr>
            </w:pPr>
            <w:r w:rsidRPr="002E40C4">
              <w:rPr>
                <w:rFonts w:ascii="PT Astra Serif" w:hAnsi="PT Astra Serif"/>
                <w:bCs/>
                <w:spacing w:val="-8"/>
                <w:sz w:val="28"/>
                <w:szCs w:val="28"/>
              </w:rPr>
              <w:t>88 5 G2 00000</w:t>
            </w:r>
          </w:p>
        </w:tc>
        <w:tc>
          <w:tcPr>
            <w:tcW w:w="567" w:type="dxa"/>
            <w:shd w:val="clear" w:color="auto" w:fill="auto"/>
            <w:tcMar>
              <w:left w:w="28" w:type="dxa"/>
              <w:right w:w="28" w:type="dxa"/>
            </w:tcMar>
            <w:hideMark/>
          </w:tcPr>
          <w:p w14:paraId="137FB40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5291EF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7480,0</w:t>
            </w:r>
          </w:p>
        </w:tc>
      </w:tr>
      <w:tr w:rsidR="00643059" w:rsidRPr="006D45BB" w14:paraId="6C653BEE" w14:textId="77777777" w:rsidTr="006E7C35">
        <w:tblPrEx>
          <w:tblLook w:val="04A0" w:firstRow="1" w:lastRow="0" w:firstColumn="1" w:lastColumn="0" w:noHBand="0" w:noVBand="1"/>
        </w:tblPrEx>
        <w:tc>
          <w:tcPr>
            <w:tcW w:w="4552" w:type="dxa"/>
            <w:shd w:val="clear" w:color="auto" w:fill="auto"/>
            <w:vAlign w:val="center"/>
            <w:hideMark/>
          </w:tcPr>
          <w:p w14:paraId="52F46AB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по созданию электронной модели территориальной схемы обращения с твёрдыми коммунальными отходами</w:t>
            </w:r>
          </w:p>
        </w:tc>
        <w:tc>
          <w:tcPr>
            <w:tcW w:w="425" w:type="dxa"/>
            <w:shd w:val="clear" w:color="auto" w:fill="auto"/>
            <w:tcMar>
              <w:left w:w="28" w:type="dxa"/>
              <w:right w:w="28" w:type="dxa"/>
            </w:tcMar>
            <w:hideMark/>
          </w:tcPr>
          <w:p w14:paraId="05AF554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3266B0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8826B99" w14:textId="77777777" w:rsidR="00643059" w:rsidRPr="002E40C4" w:rsidRDefault="00643059" w:rsidP="006E7C35">
            <w:pPr>
              <w:jc w:val="center"/>
              <w:rPr>
                <w:rFonts w:ascii="PT Astra Serif" w:hAnsi="PT Astra Serif"/>
                <w:bCs/>
                <w:spacing w:val="-8"/>
                <w:sz w:val="28"/>
                <w:szCs w:val="28"/>
              </w:rPr>
            </w:pPr>
            <w:r w:rsidRPr="002E40C4">
              <w:rPr>
                <w:rFonts w:ascii="PT Astra Serif" w:hAnsi="PT Astra Serif"/>
                <w:bCs/>
                <w:spacing w:val="-8"/>
                <w:sz w:val="28"/>
                <w:szCs w:val="28"/>
              </w:rPr>
              <w:t>88 5 G2 46180</w:t>
            </w:r>
          </w:p>
        </w:tc>
        <w:tc>
          <w:tcPr>
            <w:tcW w:w="567" w:type="dxa"/>
            <w:shd w:val="clear" w:color="auto" w:fill="auto"/>
            <w:tcMar>
              <w:left w:w="28" w:type="dxa"/>
              <w:right w:w="28" w:type="dxa"/>
            </w:tcMar>
            <w:hideMark/>
          </w:tcPr>
          <w:p w14:paraId="2E66829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DAD4CB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7480,0</w:t>
            </w:r>
          </w:p>
        </w:tc>
      </w:tr>
      <w:tr w:rsidR="00643059" w:rsidRPr="006D45BB" w14:paraId="5D9AA03A" w14:textId="77777777" w:rsidTr="006E7C35">
        <w:tblPrEx>
          <w:tblLook w:val="04A0" w:firstRow="1" w:lastRow="0" w:firstColumn="1" w:lastColumn="0" w:noHBand="0" w:noVBand="1"/>
        </w:tblPrEx>
        <w:tc>
          <w:tcPr>
            <w:tcW w:w="4552" w:type="dxa"/>
            <w:shd w:val="clear" w:color="auto" w:fill="auto"/>
            <w:vAlign w:val="center"/>
            <w:hideMark/>
          </w:tcPr>
          <w:p w14:paraId="02B91AC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12457E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425" w:type="dxa"/>
            <w:shd w:val="clear" w:color="auto" w:fill="auto"/>
            <w:tcMar>
              <w:left w:w="28" w:type="dxa"/>
              <w:right w:w="28" w:type="dxa"/>
            </w:tcMar>
            <w:hideMark/>
          </w:tcPr>
          <w:p w14:paraId="0F1829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CFB29BF" w14:textId="77777777" w:rsidR="00643059" w:rsidRPr="002E40C4" w:rsidRDefault="00643059" w:rsidP="006E7C35">
            <w:pPr>
              <w:jc w:val="center"/>
              <w:rPr>
                <w:rFonts w:ascii="PT Astra Serif" w:hAnsi="PT Astra Serif"/>
                <w:bCs/>
                <w:spacing w:val="-8"/>
                <w:sz w:val="28"/>
                <w:szCs w:val="28"/>
              </w:rPr>
            </w:pPr>
            <w:r w:rsidRPr="002E40C4">
              <w:rPr>
                <w:rFonts w:ascii="PT Astra Serif" w:hAnsi="PT Astra Serif"/>
                <w:bCs/>
                <w:spacing w:val="-8"/>
                <w:sz w:val="28"/>
                <w:szCs w:val="28"/>
              </w:rPr>
              <w:t>88 5 G2 46180</w:t>
            </w:r>
          </w:p>
        </w:tc>
        <w:tc>
          <w:tcPr>
            <w:tcW w:w="567" w:type="dxa"/>
            <w:shd w:val="clear" w:color="auto" w:fill="auto"/>
            <w:tcMar>
              <w:left w:w="28" w:type="dxa"/>
              <w:right w:w="28" w:type="dxa"/>
            </w:tcMar>
            <w:hideMark/>
          </w:tcPr>
          <w:p w14:paraId="3A7D5FB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76CE262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7480,0</w:t>
            </w:r>
          </w:p>
        </w:tc>
      </w:tr>
      <w:tr w:rsidR="00643059" w:rsidRPr="001123EC" w14:paraId="74135470" w14:textId="77777777" w:rsidTr="006E7C35">
        <w:tblPrEx>
          <w:tblLook w:val="04A0" w:firstRow="1" w:lastRow="0" w:firstColumn="1" w:lastColumn="0" w:noHBand="0" w:noVBand="1"/>
        </w:tblPrEx>
        <w:tc>
          <w:tcPr>
            <w:tcW w:w="4552" w:type="dxa"/>
            <w:shd w:val="clear" w:color="auto" w:fill="auto"/>
            <w:vAlign w:val="center"/>
            <w:hideMark/>
          </w:tcPr>
          <w:p w14:paraId="1001A6DE" w14:textId="77777777" w:rsidR="00643059" w:rsidRPr="00643059" w:rsidRDefault="00643059" w:rsidP="000E3F95">
            <w:pPr>
              <w:jc w:val="both"/>
              <w:rPr>
                <w:rFonts w:ascii="PT Astra Serif" w:hAnsi="PT Astra Serif"/>
                <w:b/>
                <w:bCs/>
                <w:sz w:val="28"/>
                <w:szCs w:val="28"/>
              </w:rPr>
            </w:pPr>
            <w:r w:rsidRPr="00643059">
              <w:rPr>
                <w:rFonts w:ascii="PT Astra Serif" w:hAnsi="PT Astra Serif"/>
                <w:b/>
                <w:bCs/>
                <w:sz w:val="28"/>
                <w:szCs w:val="28"/>
              </w:rPr>
              <w:t>Образование</w:t>
            </w:r>
          </w:p>
        </w:tc>
        <w:tc>
          <w:tcPr>
            <w:tcW w:w="425" w:type="dxa"/>
            <w:shd w:val="clear" w:color="auto" w:fill="auto"/>
            <w:tcMar>
              <w:left w:w="28" w:type="dxa"/>
              <w:right w:w="28" w:type="dxa"/>
            </w:tcMar>
            <w:hideMark/>
          </w:tcPr>
          <w:p w14:paraId="2A6B454D" w14:textId="77777777" w:rsidR="00643059" w:rsidRPr="00643059" w:rsidRDefault="00643059" w:rsidP="006E7C35">
            <w:pPr>
              <w:jc w:val="center"/>
              <w:rPr>
                <w:rFonts w:ascii="PT Astra Serif" w:hAnsi="PT Astra Serif"/>
                <w:b/>
                <w:bCs/>
                <w:sz w:val="28"/>
                <w:szCs w:val="28"/>
              </w:rPr>
            </w:pPr>
            <w:r w:rsidRPr="00643059">
              <w:rPr>
                <w:rFonts w:ascii="PT Astra Serif" w:hAnsi="PT Astra Serif"/>
                <w:b/>
                <w:bCs/>
                <w:sz w:val="28"/>
                <w:szCs w:val="28"/>
              </w:rPr>
              <w:t>07</w:t>
            </w:r>
          </w:p>
        </w:tc>
        <w:tc>
          <w:tcPr>
            <w:tcW w:w="425" w:type="dxa"/>
            <w:shd w:val="clear" w:color="auto" w:fill="auto"/>
            <w:tcMar>
              <w:left w:w="28" w:type="dxa"/>
              <w:right w:w="28" w:type="dxa"/>
            </w:tcMar>
            <w:hideMark/>
          </w:tcPr>
          <w:p w14:paraId="704E6CB8" w14:textId="77777777" w:rsidR="00643059" w:rsidRPr="00643059" w:rsidRDefault="00643059" w:rsidP="006E7C35">
            <w:pPr>
              <w:jc w:val="center"/>
              <w:rPr>
                <w:rFonts w:ascii="PT Astra Serif" w:hAnsi="PT Astra Serif"/>
                <w:b/>
                <w:bCs/>
                <w:sz w:val="28"/>
                <w:szCs w:val="28"/>
              </w:rPr>
            </w:pPr>
          </w:p>
        </w:tc>
        <w:tc>
          <w:tcPr>
            <w:tcW w:w="1702" w:type="dxa"/>
            <w:shd w:val="clear" w:color="auto" w:fill="auto"/>
            <w:tcMar>
              <w:left w:w="57" w:type="dxa"/>
              <w:right w:w="57" w:type="dxa"/>
            </w:tcMar>
            <w:hideMark/>
          </w:tcPr>
          <w:p w14:paraId="0BADAF34" w14:textId="77777777" w:rsidR="00643059" w:rsidRPr="00643059" w:rsidRDefault="00643059" w:rsidP="006E7C35">
            <w:pPr>
              <w:jc w:val="center"/>
              <w:rPr>
                <w:rFonts w:ascii="PT Astra Serif" w:hAnsi="PT Astra Serif"/>
                <w:b/>
                <w:bCs/>
                <w:spacing w:val="-2"/>
                <w:sz w:val="28"/>
                <w:szCs w:val="28"/>
              </w:rPr>
            </w:pPr>
          </w:p>
        </w:tc>
        <w:tc>
          <w:tcPr>
            <w:tcW w:w="567" w:type="dxa"/>
            <w:shd w:val="clear" w:color="auto" w:fill="auto"/>
            <w:tcMar>
              <w:left w:w="28" w:type="dxa"/>
              <w:right w:w="28" w:type="dxa"/>
            </w:tcMar>
            <w:hideMark/>
          </w:tcPr>
          <w:p w14:paraId="21272826" w14:textId="77777777" w:rsidR="00643059" w:rsidRPr="00643059" w:rsidRDefault="00643059" w:rsidP="006E7C35">
            <w:pPr>
              <w:jc w:val="center"/>
              <w:rPr>
                <w:rFonts w:ascii="PT Astra Serif" w:hAnsi="PT Astra Serif"/>
                <w:b/>
                <w:bCs/>
                <w:sz w:val="28"/>
                <w:szCs w:val="28"/>
              </w:rPr>
            </w:pPr>
          </w:p>
        </w:tc>
        <w:tc>
          <w:tcPr>
            <w:tcW w:w="1946" w:type="dxa"/>
            <w:shd w:val="clear" w:color="auto" w:fill="auto"/>
            <w:noWrap/>
            <w:tcMar>
              <w:left w:w="28" w:type="dxa"/>
              <w:right w:w="28" w:type="dxa"/>
            </w:tcMar>
            <w:hideMark/>
          </w:tcPr>
          <w:p w14:paraId="763BED81" w14:textId="77777777" w:rsidR="00643059" w:rsidRPr="00643059" w:rsidRDefault="00643059" w:rsidP="006E7C35">
            <w:pPr>
              <w:jc w:val="center"/>
              <w:rPr>
                <w:rFonts w:ascii="PT Astra Serif" w:hAnsi="PT Astra Serif"/>
                <w:b/>
                <w:bCs/>
                <w:sz w:val="28"/>
                <w:szCs w:val="28"/>
              </w:rPr>
            </w:pPr>
            <w:r w:rsidRPr="00643059">
              <w:rPr>
                <w:rFonts w:ascii="PT Astra Serif" w:hAnsi="PT Astra Serif"/>
                <w:b/>
                <w:bCs/>
                <w:sz w:val="28"/>
                <w:szCs w:val="28"/>
              </w:rPr>
              <w:t>13792912,44235</w:t>
            </w:r>
          </w:p>
        </w:tc>
      </w:tr>
      <w:tr w:rsidR="00643059" w:rsidRPr="006D45BB" w14:paraId="1C89732A" w14:textId="77777777" w:rsidTr="006E7C35">
        <w:tblPrEx>
          <w:tblLook w:val="04A0" w:firstRow="1" w:lastRow="0" w:firstColumn="1" w:lastColumn="0" w:noHBand="0" w:noVBand="1"/>
        </w:tblPrEx>
        <w:tc>
          <w:tcPr>
            <w:tcW w:w="4552" w:type="dxa"/>
            <w:shd w:val="clear" w:color="auto" w:fill="auto"/>
            <w:vAlign w:val="center"/>
            <w:hideMark/>
          </w:tcPr>
          <w:p w14:paraId="249B402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Дошкольное образование</w:t>
            </w:r>
          </w:p>
        </w:tc>
        <w:tc>
          <w:tcPr>
            <w:tcW w:w="425" w:type="dxa"/>
            <w:shd w:val="clear" w:color="auto" w:fill="auto"/>
            <w:tcMar>
              <w:left w:w="28" w:type="dxa"/>
              <w:right w:w="28" w:type="dxa"/>
            </w:tcMar>
            <w:hideMark/>
          </w:tcPr>
          <w:p w14:paraId="72F8EE8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52E4CE5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ECD037A"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0A0B1C5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749FD5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3620917,64181</w:t>
            </w:r>
          </w:p>
        </w:tc>
      </w:tr>
      <w:tr w:rsidR="00643059" w:rsidRPr="006D45BB" w14:paraId="49CA62DD" w14:textId="77777777" w:rsidTr="006E7C35">
        <w:tblPrEx>
          <w:tblLook w:val="04A0" w:firstRow="1" w:lastRow="0" w:firstColumn="1" w:lastColumn="0" w:noHBand="0" w:noVBand="1"/>
        </w:tblPrEx>
        <w:tc>
          <w:tcPr>
            <w:tcW w:w="4552" w:type="dxa"/>
            <w:shd w:val="clear" w:color="auto" w:fill="auto"/>
            <w:vAlign w:val="center"/>
            <w:hideMark/>
          </w:tcPr>
          <w:p w14:paraId="6013C35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7139931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8CD5C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974F1D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666F553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82620E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3000,0</w:t>
            </w:r>
          </w:p>
        </w:tc>
      </w:tr>
      <w:tr w:rsidR="00643059" w:rsidRPr="006D45BB" w14:paraId="74E6C571" w14:textId="77777777" w:rsidTr="006E7C35">
        <w:tblPrEx>
          <w:tblLook w:val="04A0" w:firstRow="1" w:lastRow="0" w:firstColumn="1" w:lastColumn="0" w:noHBand="0" w:noVBand="1"/>
        </w:tblPrEx>
        <w:tc>
          <w:tcPr>
            <w:tcW w:w="4552" w:type="dxa"/>
            <w:shd w:val="clear" w:color="auto" w:fill="auto"/>
            <w:vAlign w:val="center"/>
            <w:hideMark/>
          </w:tcPr>
          <w:p w14:paraId="743FA3A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Предоставление иных межбюджетных трансфертов бюджету муниципального образования </w:t>
            </w:r>
            <w:r w:rsidR="00AB25BC">
              <w:rPr>
                <w:rFonts w:ascii="PT Astra Serif" w:hAnsi="PT Astra Serif"/>
                <w:bCs/>
                <w:sz w:val="28"/>
                <w:szCs w:val="28"/>
              </w:rPr>
              <w:t>«</w:t>
            </w:r>
            <w:r w:rsidRPr="00643059">
              <w:rPr>
                <w:rFonts w:ascii="PT Astra Serif" w:hAnsi="PT Astra Serif"/>
                <w:bCs/>
                <w:sz w:val="28"/>
                <w:szCs w:val="28"/>
              </w:rPr>
              <w:t>Карсунский район</w:t>
            </w:r>
            <w:r w:rsidR="00AB25BC">
              <w:rPr>
                <w:rFonts w:ascii="PT Astra Serif" w:hAnsi="PT Astra Serif"/>
                <w:bCs/>
                <w:sz w:val="28"/>
                <w:szCs w:val="28"/>
              </w:rPr>
              <w:t>»</w:t>
            </w:r>
            <w:r w:rsidRPr="00643059">
              <w:rPr>
                <w:rFonts w:ascii="PT Astra Serif" w:hAnsi="PT Astra Serif"/>
                <w:bCs/>
                <w:sz w:val="28"/>
                <w:szCs w:val="28"/>
              </w:rPr>
              <w:t xml:space="preserve"> в целях финансового обеспечения расходных обязательств, связанных с подготовкой проектной документации на строительство здания дошкольной образовательной организации</w:t>
            </w:r>
          </w:p>
        </w:tc>
        <w:tc>
          <w:tcPr>
            <w:tcW w:w="425" w:type="dxa"/>
            <w:shd w:val="clear" w:color="auto" w:fill="auto"/>
            <w:tcMar>
              <w:left w:w="28" w:type="dxa"/>
              <w:right w:w="28" w:type="dxa"/>
            </w:tcMar>
            <w:hideMark/>
          </w:tcPr>
          <w:p w14:paraId="4876490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CDCB2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9B565A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11 0 00 71350</w:t>
            </w:r>
          </w:p>
        </w:tc>
        <w:tc>
          <w:tcPr>
            <w:tcW w:w="567" w:type="dxa"/>
            <w:shd w:val="clear" w:color="auto" w:fill="auto"/>
            <w:tcMar>
              <w:left w:w="28" w:type="dxa"/>
              <w:right w:w="28" w:type="dxa"/>
            </w:tcMar>
            <w:hideMark/>
          </w:tcPr>
          <w:p w14:paraId="7F0A575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AC4A47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3000,0</w:t>
            </w:r>
          </w:p>
        </w:tc>
      </w:tr>
      <w:tr w:rsidR="00643059" w:rsidRPr="006D45BB" w14:paraId="29DE17F9" w14:textId="77777777" w:rsidTr="006E7C35">
        <w:tblPrEx>
          <w:tblLook w:val="04A0" w:firstRow="1" w:lastRow="0" w:firstColumn="1" w:lastColumn="0" w:noHBand="0" w:noVBand="1"/>
        </w:tblPrEx>
        <w:tc>
          <w:tcPr>
            <w:tcW w:w="4552" w:type="dxa"/>
            <w:shd w:val="clear" w:color="auto" w:fill="auto"/>
            <w:vAlign w:val="center"/>
            <w:hideMark/>
          </w:tcPr>
          <w:p w14:paraId="54317A2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092939E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D9F7B8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A51F83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11 0 00 71350</w:t>
            </w:r>
          </w:p>
        </w:tc>
        <w:tc>
          <w:tcPr>
            <w:tcW w:w="567" w:type="dxa"/>
            <w:shd w:val="clear" w:color="auto" w:fill="auto"/>
            <w:tcMar>
              <w:left w:w="28" w:type="dxa"/>
              <w:right w:w="28" w:type="dxa"/>
            </w:tcMar>
            <w:hideMark/>
          </w:tcPr>
          <w:p w14:paraId="75ACA64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7B73F0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3000,0</w:t>
            </w:r>
          </w:p>
        </w:tc>
      </w:tr>
      <w:tr w:rsidR="00643059" w:rsidRPr="006D45BB" w14:paraId="47AE96EB" w14:textId="77777777" w:rsidTr="006E7C35">
        <w:tblPrEx>
          <w:tblLook w:val="04A0" w:firstRow="1" w:lastRow="0" w:firstColumn="1" w:lastColumn="0" w:noHBand="0" w:noVBand="1"/>
        </w:tblPrEx>
        <w:tc>
          <w:tcPr>
            <w:tcW w:w="4552" w:type="dxa"/>
            <w:shd w:val="clear" w:color="auto" w:fill="auto"/>
            <w:vAlign w:val="center"/>
            <w:hideMark/>
          </w:tcPr>
          <w:p w14:paraId="484A6B3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6A00334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4BC5F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69AC2F85" w14:textId="77777777" w:rsidR="00643059" w:rsidRPr="00643059" w:rsidRDefault="00643059" w:rsidP="002E40C4">
            <w:pPr>
              <w:jc w:val="center"/>
              <w:rPr>
                <w:rFonts w:ascii="PT Astra Serif" w:hAnsi="PT Astra Serif"/>
                <w:bCs/>
                <w:spacing w:val="-2"/>
                <w:sz w:val="28"/>
                <w:szCs w:val="28"/>
              </w:rPr>
            </w:pPr>
            <w:r w:rsidRPr="00643059">
              <w:rPr>
                <w:rFonts w:ascii="PT Astra Serif" w:hAnsi="PT Astra Serif"/>
                <w:bCs/>
                <w:spacing w:val="-2"/>
                <w:sz w:val="28"/>
                <w:szCs w:val="28"/>
              </w:rPr>
              <w:t>79 0 00 00000</w:t>
            </w:r>
          </w:p>
        </w:tc>
        <w:tc>
          <w:tcPr>
            <w:tcW w:w="567" w:type="dxa"/>
            <w:shd w:val="clear" w:color="auto" w:fill="auto"/>
            <w:tcMar>
              <w:left w:w="28" w:type="dxa"/>
              <w:right w:w="28" w:type="dxa"/>
            </w:tcMar>
            <w:hideMark/>
          </w:tcPr>
          <w:p w14:paraId="0DA7F15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EE238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3482286,45181</w:t>
            </w:r>
          </w:p>
        </w:tc>
      </w:tr>
      <w:tr w:rsidR="00643059" w:rsidRPr="006D45BB" w14:paraId="252823F5" w14:textId="77777777" w:rsidTr="006E7C35">
        <w:tblPrEx>
          <w:tblLook w:val="04A0" w:firstRow="1" w:lastRow="0" w:firstColumn="1" w:lastColumn="0" w:noHBand="0" w:noVBand="1"/>
        </w:tblPrEx>
        <w:tc>
          <w:tcPr>
            <w:tcW w:w="4552" w:type="dxa"/>
            <w:shd w:val="clear" w:color="auto" w:fill="auto"/>
            <w:vAlign w:val="center"/>
            <w:hideMark/>
          </w:tcPr>
          <w:p w14:paraId="0FE07F7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Развитие общего образования детей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3287377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866FF3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25A6D1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79 1 00 00000</w:t>
            </w:r>
          </w:p>
        </w:tc>
        <w:tc>
          <w:tcPr>
            <w:tcW w:w="567" w:type="dxa"/>
            <w:shd w:val="clear" w:color="auto" w:fill="auto"/>
            <w:tcMar>
              <w:left w:w="28" w:type="dxa"/>
              <w:right w:w="28" w:type="dxa"/>
            </w:tcMar>
            <w:hideMark/>
          </w:tcPr>
          <w:p w14:paraId="1217484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23D4FB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3482286,45181</w:t>
            </w:r>
          </w:p>
        </w:tc>
      </w:tr>
      <w:tr w:rsidR="00643059" w:rsidRPr="006D45BB" w14:paraId="5CFF4860" w14:textId="77777777" w:rsidTr="006E7C35">
        <w:tblPrEx>
          <w:tblLook w:val="04A0" w:firstRow="1" w:lastRow="0" w:firstColumn="1" w:lastColumn="0" w:noHBand="0" w:noVBand="1"/>
        </w:tblPrEx>
        <w:tc>
          <w:tcPr>
            <w:tcW w:w="4552" w:type="dxa"/>
            <w:shd w:val="clear" w:color="auto" w:fill="auto"/>
            <w:vAlign w:val="center"/>
            <w:hideMark/>
          </w:tcPr>
          <w:p w14:paraId="0FF826E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Содействие развитию дошкольного образования</w:t>
            </w:r>
            <w:r w:rsidR="00AB25BC">
              <w:rPr>
                <w:rFonts w:ascii="PT Astra Serif" w:hAnsi="PT Astra Serif"/>
                <w:bCs/>
                <w:sz w:val="28"/>
                <w:szCs w:val="28"/>
              </w:rPr>
              <w:t>»</w:t>
            </w:r>
          </w:p>
        </w:tc>
        <w:tc>
          <w:tcPr>
            <w:tcW w:w="425" w:type="dxa"/>
            <w:shd w:val="clear" w:color="auto" w:fill="auto"/>
            <w:tcMar>
              <w:left w:w="28" w:type="dxa"/>
              <w:right w:w="28" w:type="dxa"/>
            </w:tcMar>
            <w:hideMark/>
          </w:tcPr>
          <w:p w14:paraId="3DF8340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5F16D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4A05899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79 1 05 00000</w:t>
            </w:r>
          </w:p>
        </w:tc>
        <w:tc>
          <w:tcPr>
            <w:tcW w:w="567" w:type="dxa"/>
            <w:shd w:val="clear" w:color="auto" w:fill="auto"/>
            <w:tcMar>
              <w:left w:w="28" w:type="dxa"/>
              <w:right w:w="28" w:type="dxa"/>
            </w:tcMar>
            <w:hideMark/>
          </w:tcPr>
          <w:p w14:paraId="517CB3A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80619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3141708,79575</w:t>
            </w:r>
          </w:p>
        </w:tc>
      </w:tr>
      <w:tr w:rsidR="00643059" w:rsidRPr="006D45BB" w14:paraId="36D98E87" w14:textId="77777777" w:rsidTr="006E7C35">
        <w:tblPrEx>
          <w:tblLook w:val="04A0" w:firstRow="1" w:lastRow="0" w:firstColumn="1" w:lastColumn="0" w:noHBand="0" w:noVBand="1"/>
        </w:tblPrEx>
        <w:tc>
          <w:tcPr>
            <w:tcW w:w="4552" w:type="dxa"/>
            <w:shd w:val="clear" w:color="auto" w:fill="auto"/>
            <w:vAlign w:val="center"/>
            <w:hideMark/>
          </w:tcPr>
          <w:p w14:paraId="488883F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Возмещение затрат индивидуальным предпринимателям и организациям, осуществляющим образовательную деятельность по основным общеобразовательным программам дошкольного образования (за исключением государственных и муниципальных учреждений)</w:t>
            </w:r>
          </w:p>
        </w:tc>
        <w:tc>
          <w:tcPr>
            <w:tcW w:w="425" w:type="dxa"/>
            <w:shd w:val="clear" w:color="auto" w:fill="auto"/>
            <w:tcMar>
              <w:left w:w="28" w:type="dxa"/>
              <w:right w:w="28" w:type="dxa"/>
            </w:tcMar>
            <w:hideMark/>
          </w:tcPr>
          <w:p w14:paraId="383B3C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538237F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45A9CFB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79 1 05 18260</w:t>
            </w:r>
          </w:p>
        </w:tc>
        <w:tc>
          <w:tcPr>
            <w:tcW w:w="567" w:type="dxa"/>
            <w:shd w:val="clear" w:color="auto" w:fill="auto"/>
            <w:tcMar>
              <w:left w:w="28" w:type="dxa"/>
              <w:right w:w="28" w:type="dxa"/>
            </w:tcMar>
            <w:hideMark/>
          </w:tcPr>
          <w:p w14:paraId="1E92F9F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78C92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7317,01729</w:t>
            </w:r>
          </w:p>
        </w:tc>
      </w:tr>
      <w:tr w:rsidR="00643059" w:rsidRPr="006D45BB" w14:paraId="0E30FE33" w14:textId="77777777" w:rsidTr="006E7C35">
        <w:tblPrEx>
          <w:tblLook w:val="04A0" w:firstRow="1" w:lastRow="0" w:firstColumn="1" w:lastColumn="0" w:noHBand="0" w:noVBand="1"/>
        </w:tblPrEx>
        <w:tc>
          <w:tcPr>
            <w:tcW w:w="4552" w:type="dxa"/>
            <w:shd w:val="clear" w:color="auto" w:fill="auto"/>
            <w:vAlign w:val="center"/>
            <w:hideMark/>
          </w:tcPr>
          <w:p w14:paraId="533D965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7CBDD5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19A93C4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C7A4A8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79 1 05 18260</w:t>
            </w:r>
          </w:p>
        </w:tc>
        <w:tc>
          <w:tcPr>
            <w:tcW w:w="567" w:type="dxa"/>
            <w:shd w:val="clear" w:color="auto" w:fill="auto"/>
            <w:tcMar>
              <w:left w:w="28" w:type="dxa"/>
              <w:right w:w="28" w:type="dxa"/>
            </w:tcMar>
            <w:hideMark/>
          </w:tcPr>
          <w:p w14:paraId="4A8A1B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2F5FEDC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7317,01729</w:t>
            </w:r>
          </w:p>
        </w:tc>
      </w:tr>
      <w:tr w:rsidR="00643059" w:rsidRPr="006D45BB" w14:paraId="6B48705A" w14:textId="77777777" w:rsidTr="006E7C35">
        <w:tblPrEx>
          <w:tblLook w:val="04A0" w:firstRow="1" w:lastRow="0" w:firstColumn="1" w:lastColumn="0" w:noHBand="0" w:noVBand="1"/>
        </w:tblPrEx>
        <w:tc>
          <w:tcPr>
            <w:tcW w:w="4552" w:type="dxa"/>
            <w:shd w:val="clear" w:color="auto" w:fill="auto"/>
            <w:vAlign w:val="center"/>
            <w:hideMark/>
          </w:tcPr>
          <w:p w14:paraId="0894B26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на софинансирование развития системы дошкольного образования</w:t>
            </w:r>
          </w:p>
        </w:tc>
        <w:tc>
          <w:tcPr>
            <w:tcW w:w="425" w:type="dxa"/>
            <w:shd w:val="clear" w:color="auto" w:fill="auto"/>
            <w:tcMar>
              <w:left w:w="28" w:type="dxa"/>
              <w:right w:w="28" w:type="dxa"/>
            </w:tcMar>
            <w:hideMark/>
          </w:tcPr>
          <w:p w14:paraId="4B8C3AD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5DBADA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646D50C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79 1 05 70930</w:t>
            </w:r>
          </w:p>
        </w:tc>
        <w:tc>
          <w:tcPr>
            <w:tcW w:w="567" w:type="dxa"/>
            <w:shd w:val="clear" w:color="auto" w:fill="auto"/>
            <w:tcMar>
              <w:left w:w="28" w:type="dxa"/>
              <w:right w:w="28" w:type="dxa"/>
            </w:tcMar>
            <w:hideMark/>
          </w:tcPr>
          <w:p w14:paraId="50C088E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5500E7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41235,17846</w:t>
            </w:r>
          </w:p>
        </w:tc>
      </w:tr>
      <w:tr w:rsidR="00643059" w:rsidRPr="006D45BB" w14:paraId="7D9E0C18" w14:textId="77777777" w:rsidTr="006E7C35">
        <w:tblPrEx>
          <w:tblLook w:val="04A0" w:firstRow="1" w:lastRow="0" w:firstColumn="1" w:lastColumn="0" w:noHBand="0" w:noVBand="1"/>
        </w:tblPrEx>
        <w:tc>
          <w:tcPr>
            <w:tcW w:w="4552" w:type="dxa"/>
            <w:shd w:val="clear" w:color="auto" w:fill="auto"/>
            <w:vAlign w:val="center"/>
            <w:hideMark/>
          </w:tcPr>
          <w:p w14:paraId="550B2D9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28E0241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9D4547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1B99DE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79 1 05 70930</w:t>
            </w:r>
          </w:p>
        </w:tc>
        <w:tc>
          <w:tcPr>
            <w:tcW w:w="567" w:type="dxa"/>
            <w:shd w:val="clear" w:color="auto" w:fill="auto"/>
            <w:tcMar>
              <w:left w:w="28" w:type="dxa"/>
              <w:right w:w="28" w:type="dxa"/>
            </w:tcMar>
            <w:hideMark/>
          </w:tcPr>
          <w:p w14:paraId="68EC12C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4399C81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41235,17846</w:t>
            </w:r>
          </w:p>
        </w:tc>
      </w:tr>
      <w:tr w:rsidR="00643059" w:rsidRPr="006D45BB" w14:paraId="522F60E2" w14:textId="77777777" w:rsidTr="006E7C35">
        <w:tblPrEx>
          <w:tblLook w:val="04A0" w:firstRow="1" w:lastRow="0" w:firstColumn="1" w:lastColumn="0" w:noHBand="0" w:noVBand="1"/>
        </w:tblPrEx>
        <w:tc>
          <w:tcPr>
            <w:tcW w:w="4552" w:type="dxa"/>
            <w:shd w:val="clear" w:color="auto" w:fill="auto"/>
            <w:vAlign w:val="center"/>
            <w:hideMark/>
          </w:tcPr>
          <w:p w14:paraId="3342EA9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25" w:type="dxa"/>
            <w:shd w:val="clear" w:color="auto" w:fill="auto"/>
            <w:tcMar>
              <w:left w:w="28" w:type="dxa"/>
              <w:right w:w="28" w:type="dxa"/>
            </w:tcMar>
            <w:hideMark/>
          </w:tcPr>
          <w:p w14:paraId="292E255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A5AE12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B7B921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79 1 05 71190</w:t>
            </w:r>
          </w:p>
        </w:tc>
        <w:tc>
          <w:tcPr>
            <w:tcW w:w="567" w:type="dxa"/>
            <w:shd w:val="clear" w:color="auto" w:fill="auto"/>
            <w:tcMar>
              <w:left w:w="28" w:type="dxa"/>
              <w:right w:w="28" w:type="dxa"/>
            </w:tcMar>
            <w:hideMark/>
          </w:tcPr>
          <w:p w14:paraId="0EA16EA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21EC9C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3093156,6</w:t>
            </w:r>
          </w:p>
        </w:tc>
      </w:tr>
      <w:tr w:rsidR="00643059" w:rsidRPr="006D45BB" w14:paraId="35BD4539" w14:textId="77777777" w:rsidTr="006E7C35">
        <w:tblPrEx>
          <w:tblLook w:val="04A0" w:firstRow="1" w:lastRow="0" w:firstColumn="1" w:lastColumn="0" w:noHBand="0" w:noVBand="1"/>
        </w:tblPrEx>
        <w:tc>
          <w:tcPr>
            <w:tcW w:w="4552" w:type="dxa"/>
            <w:shd w:val="clear" w:color="auto" w:fill="auto"/>
            <w:vAlign w:val="center"/>
            <w:hideMark/>
          </w:tcPr>
          <w:p w14:paraId="7EA4A18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0CD5B9A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E40B8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3E9550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79 1 05 71190</w:t>
            </w:r>
          </w:p>
        </w:tc>
        <w:tc>
          <w:tcPr>
            <w:tcW w:w="567" w:type="dxa"/>
            <w:shd w:val="clear" w:color="auto" w:fill="auto"/>
            <w:tcMar>
              <w:left w:w="28" w:type="dxa"/>
              <w:right w:w="28" w:type="dxa"/>
            </w:tcMar>
            <w:hideMark/>
          </w:tcPr>
          <w:p w14:paraId="796ED49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2BDF6F4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3093156,6</w:t>
            </w:r>
          </w:p>
        </w:tc>
      </w:tr>
      <w:tr w:rsidR="00643059" w:rsidRPr="006D45BB" w14:paraId="735CBEEE" w14:textId="77777777" w:rsidTr="006E7C35">
        <w:tblPrEx>
          <w:tblLook w:val="04A0" w:firstRow="1" w:lastRow="0" w:firstColumn="1" w:lastColumn="0" w:noHBand="0" w:noVBand="1"/>
        </w:tblPrEx>
        <w:tc>
          <w:tcPr>
            <w:tcW w:w="4552" w:type="dxa"/>
            <w:shd w:val="clear" w:color="auto" w:fill="auto"/>
            <w:vAlign w:val="center"/>
            <w:hideMark/>
          </w:tcPr>
          <w:p w14:paraId="39155F4B" w14:textId="77777777" w:rsidR="00643059" w:rsidRPr="00643059" w:rsidRDefault="00643059" w:rsidP="00B96312">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 xml:space="preserve">Содействие занятости женщин </w:t>
            </w:r>
            <w:r w:rsidR="00B96312">
              <w:rPr>
                <w:rFonts w:ascii="PT Astra Serif" w:hAnsi="PT Astra Serif"/>
                <w:bCs/>
                <w:sz w:val="28"/>
                <w:szCs w:val="28"/>
              </w:rPr>
              <w:t>–</w:t>
            </w:r>
            <w:r w:rsidRPr="00643059">
              <w:rPr>
                <w:rFonts w:ascii="PT Astra Serif" w:hAnsi="PT Astra Serif"/>
                <w:bCs/>
                <w:sz w:val="28"/>
                <w:szCs w:val="28"/>
              </w:rPr>
              <w:t xml:space="preserve"> создание условий дошкольного образования для детей в возрасте до трёх лет</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 xml:space="preserve">Содействие занятости женщин </w:t>
            </w:r>
            <w:r w:rsidR="00B96312">
              <w:rPr>
                <w:rFonts w:ascii="PT Astra Serif" w:hAnsi="PT Astra Serif"/>
                <w:bCs/>
                <w:sz w:val="28"/>
                <w:szCs w:val="28"/>
              </w:rPr>
              <w:t>–</w:t>
            </w:r>
            <w:r w:rsidRPr="00643059">
              <w:rPr>
                <w:rFonts w:ascii="PT Astra Serif" w:hAnsi="PT Astra Serif"/>
                <w:bCs/>
                <w:sz w:val="28"/>
                <w:szCs w:val="28"/>
              </w:rPr>
              <w:t xml:space="preserve"> создание условий дошкольного образования для детей в возрасте до трёх лет</w:t>
            </w:r>
            <w:r w:rsidR="00AB25BC">
              <w:rPr>
                <w:rFonts w:ascii="PT Astra Serif" w:hAnsi="PT Astra Serif"/>
                <w:bCs/>
                <w:sz w:val="28"/>
                <w:szCs w:val="28"/>
              </w:rPr>
              <w:t>»</w:t>
            </w:r>
          </w:p>
        </w:tc>
        <w:tc>
          <w:tcPr>
            <w:tcW w:w="425" w:type="dxa"/>
            <w:shd w:val="clear" w:color="auto" w:fill="auto"/>
            <w:tcMar>
              <w:left w:w="28" w:type="dxa"/>
              <w:right w:w="28" w:type="dxa"/>
            </w:tcMar>
            <w:hideMark/>
          </w:tcPr>
          <w:p w14:paraId="03F593F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F395A4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648DB1D" w14:textId="77777777" w:rsidR="00643059" w:rsidRPr="00E51A6F" w:rsidRDefault="00643059" w:rsidP="006E7C35">
            <w:pPr>
              <w:jc w:val="center"/>
              <w:rPr>
                <w:rFonts w:ascii="PT Astra Serif" w:hAnsi="PT Astra Serif"/>
                <w:bCs/>
                <w:spacing w:val="-4"/>
                <w:sz w:val="28"/>
                <w:szCs w:val="28"/>
              </w:rPr>
            </w:pPr>
            <w:r w:rsidRPr="00E51A6F">
              <w:rPr>
                <w:rFonts w:ascii="PT Astra Serif" w:hAnsi="PT Astra Serif"/>
                <w:bCs/>
                <w:spacing w:val="-4"/>
                <w:sz w:val="28"/>
                <w:szCs w:val="28"/>
              </w:rPr>
              <w:t>79 1 P2 00000</w:t>
            </w:r>
          </w:p>
        </w:tc>
        <w:tc>
          <w:tcPr>
            <w:tcW w:w="567" w:type="dxa"/>
            <w:shd w:val="clear" w:color="auto" w:fill="auto"/>
            <w:tcMar>
              <w:left w:w="28" w:type="dxa"/>
              <w:right w:w="28" w:type="dxa"/>
            </w:tcMar>
            <w:hideMark/>
          </w:tcPr>
          <w:p w14:paraId="440ABD7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B13D8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340577,65606</w:t>
            </w:r>
          </w:p>
        </w:tc>
      </w:tr>
      <w:tr w:rsidR="00643059" w:rsidRPr="006D45BB" w14:paraId="7C2AFAA1" w14:textId="77777777" w:rsidTr="006E7C35">
        <w:tblPrEx>
          <w:tblLook w:val="04A0" w:firstRow="1" w:lastRow="0" w:firstColumn="1" w:lastColumn="0" w:noHBand="0" w:noVBand="1"/>
        </w:tblPrEx>
        <w:tc>
          <w:tcPr>
            <w:tcW w:w="4552" w:type="dxa"/>
            <w:shd w:val="clear" w:color="auto" w:fill="auto"/>
            <w:vAlign w:val="center"/>
            <w:hideMark/>
          </w:tcPr>
          <w:p w14:paraId="4815B80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25" w:type="dxa"/>
            <w:shd w:val="clear" w:color="auto" w:fill="auto"/>
            <w:tcMar>
              <w:left w:w="28" w:type="dxa"/>
              <w:right w:w="28" w:type="dxa"/>
            </w:tcMar>
            <w:hideMark/>
          </w:tcPr>
          <w:p w14:paraId="0440EED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A172D8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6399CAE" w14:textId="77777777" w:rsidR="00643059" w:rsidRPr="00E51A6F" w:rsidRDefault="00643059" w:rsidP="006E7C35">
            <w:pPr>
              <w:jc w:val="center"/>
              <w:rPr>
                <w:rFonts w:ascii="PT Astra Serif" w:hAnsi="PT Astra Serif"/>
                <w:bCs/>
                <w:spacing w:val="-4"/>
                <w:sz w:val="28"/>
                <w:szCs w:val="28"/>
              </w:rPr>
            </w:pPr>
            <w:r w:rsidRPr="00E51A6F">
              <w:rPr>
                <w:rFonts w:ascii="PT Astra Serif" w:hAnsi="PT Astra Serif"/>
                <w:bCs/>
                <w:spacing w:val="-4"/>
                <w:sz w:val="28"/>
                <w:szCs w:val="28"/>
              </w:rPr>
              <w:t>79 1 P2 51590</w:t>
            </w:r>
          </w:p>
        </w:tc>
        <w:tc>
          <w:tcPr>
            <w:tcW w:w="567" w:type="dxa"/>
            <w:shd w:val="clear" w:color="auto" w:fill="auto"/>
            <w:tcMar>
              <w:left w:w="28" w:type="dxa"/>
              <w:right w:w="28" w:type="dxa"/>
            </w:tcMar>
            <w:hideMark/>
          </w:tcPr>
          <w:p w14:paraId="1B3CB1D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27FCEB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340577,65606</w:t>
            </w:r>
          </w:p>
        </w:tc>
      </w:tr>
      <w:tr w:rsidR="00643059" w:rsidRPr="006D45BB" w14:paraId="18713143" w14:textId="77777777" w:rsidTr="006E7C35">
        <w:tblPrEx>
          <w:tblLook w:val="04A0" w:firstRow="1" w:lastRow="0" w:firstColumn="1" w:lastColumn="0" w:noHBand="0" w:noVBand="1"/>
        </w:tblPrEx>
        <w:tc>
          <w:tcPr>
            <w:tcW w:w="4552" w:type="dxa"/>
            <w:shd w:val="clear" w:color="auto" w:fill="auto"/>
            <w:vAlign w:val="center"/>
            <w:hideMark/>
          </w:tcPr>
          <w:p w14:paraId="17DDE7C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3710ABD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159DDB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63EB7FE3" w14:textId="77777777" w:rsidR="00643059" w:rsidRPr="00E51A6F" w:rsidRDefault="00643059" w:rsidP="006E7C35">
            <w:pPr>
              <w:jc w:val="center"/>
              <w:rPr>
                <w:rFonts w:ascii="PT Astra Serif" w:hAnsi="PT Astra Serif"/>
                <w:bCs/>
                <w:spacing w:val="-4"/>
                <w:sz w:val="28"/>
                <w:szCs w:val="28"/>
              </w:rPr>
            </w:pPr>
            <w:r w:rsidRPr="00E51A6F">
              <w:rPr>
                <w:rFonts w:ascii="PT Astra Serif" w:hAnsi="PT Astra Serif"/>
                <w:bCs/>
                <w:spacing w:val="-4"/>
                <w:sz w:val="28"/>
                <w:szCs w:val="28"/>
              </w:rPr>
              <w:t>79 1 P2 51590</w:t>
            </w:r>
          </w:p>
        </w:tc>
        <w:tc>
          <w:tcPr>
            <w:tcW w:w="567" w:type="dxa"/>
            <w:shd w:val="clear" w:color="auto" w:fill="auto"/>
            <w:tcMar>
              <w:left w:w="28" w:type="dxa"/>
              <w:right w:w="28" w:type="dxa"/>
            </w:tcMar>
            <w:hideMark/>
          </w:tcPr>
          <w:p w14:paraId="5C9602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01EDBCD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340577,65606</w:t>
            </w:r>
          </w:p>
        </w:tc>
      </w:tr>
      <w:tr w:rsidR="00643059" w:rsidRPr="006D45BB" w14:paraId="0F381820" w14:textId="77777777" w:rsidTr="006E7C35">
        <w:tblPrEx>
          <w:tblLook w:val="04A0" w:firstRow="1" w:lastRow="0" w:firstColumn="1" w:lastColumn="0" w:noHBand="0" w:noVBand="1"/>
        </w:tblPrEx>
        <w:tc>
          <w:tcPr>
            <w:tcW w:w="4552" w:type="dxa"/>
            <w:shd w:val="clear" w:color="auto" w:fill="auto"/>
            <w:vAlign w:val="center"/>
            <w:hideMark/>
          </w:tcPr>
          <w:p w14:paraId="497B859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22C025A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0715BE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7E047E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80 0 00 00000</w:t>
            </w:r>
          </w:p>
        </w:tc>
        <w:tc>
          <w:tcPr>
            <w:tcW w:w="567" w:type="dxa"/>
            <w:shd w:val="clear" w:color="auto" w:fill="auto"/>
            <w:tcMar>
              <w:left w:w="28" w:type="dxa"/>
              <w:right w:w="28" w:type="dxa"/>
            </w:tcMar>
            <w:hideMark/>
          </w:tcPr>
          <w:p w14:paraId="523404B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0A6EF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682,9</w:t>
            </w:r>
          </w:p>
        </w:tc>
      </w:tr>
      <w:tr w:rsidR="00643059" w:rsidRPr="006D45BB" w14:paraId="650EDC2B" w14:textId="77777777" w:rsidTr="006E7C35">
        <w:tblPrEx>
          <w:tblLook w:val="04A0" w:firstRow="1" w:lastRow="0" w:firstColumn="1" w:lastColumn="0" w:noHBand="0" w:noVBand="1"/>
        </w:tblPrEx>
        <w:tc>
          <w:tcPr>
            <w:tcW w:w="4552" w:type="dxa"/>
            <w:shd w:val="clear" w:color="auto" w:fill="auto"/>
            <w:vAlign w:val="center"/>
            <w:hideMark/>
          </w:tcPr>
          <w:p w14:paraId="7602365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Формирование системы комплексной реабилитации и абилитации инвалидов, в том числе детей-инвалидов</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4DEBF3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FE5DF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60B77D1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80 7 00 00000</w:t>
            </w:r>
          </w:p>
        </w:tc>
        <w:tc>
          <w:tcPr>
            <w:tcW w:w="567" w:type="dxa"/>
            <w:shd w:val="clear" w:color="auto" w:fill="auto"/>
            <w:tcMar>
              <w:left w:w="28" w:type="dxa"/>
              <w:right w:w="28" w:type="dxa"/>
            </w:tcMar>
            <w:hideMark/>
          </w:tcPr>
          <w:p w14:paraId="7A46576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79332C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682,9</w:t>
            </w:r>
          </w:p>
        </w:tc>
      </w:tr>
      <w:tr w:rsidR="00643059" w:rsidRPr="006D45BB" w14:paraId="612094E0" w14:textId="77777777" w:rsidTr="006E7C35">
        <w:tblPrEx>
          <w:tblLook w:val="04A0" w:firstRow="1" w:lastRow="0" w:firstColumn="1" w:lastColumn="0" w:noHBand="0" w:noVBand="1"/>
        </w:tblPrEx>
        <w:tc>
          <w:tcPr>
            <w:tcW w:w="4552" w:type="dxa"/>
            <w:shd w:val="clear" w:color="auto" w:fill="auto"/>
            <w:vAlign w:val="center"/>
            <w:hideMark/>
          </w:tcPr>
          <w:p w14:paraId="0621578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4827C43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89E3FB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9FF97B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80 7 02 00000</w:t>
            </w:r>
          </w:p>
        </w:tc>
        <w:tc>
          <w:tcPr>
            <w:tcW w:w="567" w:type="dxa"/>
            <w:shd w:val="clear" w:color="auto" w:fill="auto"/>
            <w:tcMar>
              <w:left w:w="28" w:type="dxa"/>
              <w:right w:w="28" w:type="dxa"/>
            </w:tcMar>
            <w:hideMark/>
          </w:tcPr>
          <w:p w14:paraId="4D6B21F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202D1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682,9</w:t>
            </w:r>
          </w:p>
        </w:tc>
      </w:tr>
      <w:tr w:rsidR="00643059" w:rsidRPr="006D45BB" w14:paraId="7FA73583" w14:textId="77777777" w:rsidTr="006E7C35">
        <w:tblPrEx>
          <w:tblLook w:val="04A0" w:firstRow="1" w:lastRow="0" w:firstColumn="1" w:lastColumn="0" w:noHBand="0" w:noVBand="1"/>
        </w:tblPrEx>
        <w:tc>
          <w:tcPr>
            <w:tcW w:w="4552" w:type="dxa"/>
            <w:shd w:val="clear" w:color="auto" w:fill="auto"/>
            <w:vAlign w:val="center"/>
            <w:hideMark/>
          </w:tcPr>
          <w:p w14:paraId="39FC3F2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субъектов Российской Федерации в сфере реабилитации и абилитации инвалидов</w:t>
            </w:r>
          </w:p>
        </w:tc>
        <w:tc>
          <w:tcPr>
            <w:tcW w:w="425" w:type="dxa"/>
            <w:shd w:val="clear" w:color="auto" w:fill="auto"/>
            <w:tcMar>
              <w:left w:w="28" w:type="dxa"/>
              <w:right w:w="28" w:type="dxa"/>
            </w:tcMar>
            <w:hideMark/>
          </w:tcPr>
          <w:p w14:paraId="1D1067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195054C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9D0DADD" w14:textId="77777777" w:rsidR="00643059" w:rsidRPr="00E51A6F" w:rsidRDefault="00643059" w:rsidP="006E7C35">
            <w:pPr>
              <w:jc w:val="center"/>
              <w:rPr>
                <w:rFonts w:ascii="PT Astra Serif" w:hAnsi="PT Astra Serif"/>
                <w:bCs/>
                <w:spacing w:val="-6"/>
                <w:sz w:val="28"/>
                <w:szCs w:val="28"/>
              </w:rPr>
            </w:pPr>
            <w:r w:rsidRPr="00E51A6F">
              <w:rPr>
                <w:rFonts w:ascii="PT Astra Serif" w:hAnsi="PT Astra Serif"/>
                <w:bCs/>
                <w:spacing w:val="-6"/>
                <w:sz w:val="28"/>
                <w:szCs w:val="28"/>
              </w:rPr>
              <w:t>80 7 02 R5140</w:t>
            </w:r>
          </w:p>
        </w:tc>
        <w:tc>
          <w:tcPr>
            <w:tcW w:w="567" w:type="dxa"/>
            <w:shd w:val="clear" w:color="auto" w:fill="auto"/>
            <w:tcMar>
              <w:left w:w="28" w:type="dxa"/>
              <w:right w:w="28" w:type="dxa"/>
            </w:tcMar>
            <w:hideMark/>
          </w:tcPr>
          <w:p w14:paraId="1C692D3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9F7BA0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682,9</w:t>
            </w:r>
          </w:p>
        </w:tc>
      </w:tr>
      <w:tr w:rsidR="00643059" w:rsidRPr="006D45BB" w14:paraId="0C7AA872" w14:textId="77777777" w:rsidTr="006E7C35">
        <w:tblPrEx>
          <w:tblLook w:val="04A0" w:firstRow="1" w:lastRow="0" w:firstColumn="1" w:lastColumn="0" w:noHBand="0" w:noVBand="1"/>
        </w:tblPrEx>
        <w:tc>
          <w:tcPr>
            <w:tcW w:w="4552" w:type="dxa"/>
            <w:shd w:val="clear" w:color="auto" w:fill="auto"/>
            <w:vAlign w:val="center"/>
            <w:hideMark/>
          </w:tcPr>
          <w:p w14:paraId="4CBCE68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05E5110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FCB0BA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6B8B5597" w14:textId="77777777" w:rsidR="00643059" w:rsidRPr="00E51A6F" w:rsidRDefault="00643059" w:rsidP="006E7C35">
            <w:pPr>
              <w:jc w:val="center"/>
              <w:rPr>
                <w:rFonts w:ascii="PT Astra Serif" w:hAnsi="PT Astra Serif"/>
                <w:bCs/>
                <w:spacing w:val="-6"/>
                <w:sz w:val="28"/>
                <w:szCs w:val="28"/>
              </w:rPr>
            </w:pPr>
            <w:r w:rsidRPr="00E51A6F">
              <w:rPr>
                <w:rFonts w:ascii="PT Astra Serif" w:hAnsi="PT Astra Serif"/>
                <w:bCs/>
                <w:spacing w:val="-6"/>
                <w:sz w:val="28"/>
                <w:szCs w:val="28"/>
              </w:rPr>
              <w:t>80 7 02 R5140</w:t>
            </w:r>
          </w:p>
        </w:tc>
        <w:tc>
          <w:tcPr>
            <w:tcW w:w="567" w:type="dxa"/>
            <w:shd w:val="clear" w:color="auto" w:fill="auto"/>
            <w:tcMar>
              <w:left w:w="28" w:type="dxa"/>
              <w:right w:w="28" w:type="dxa"/>
            </w:tcMar>
            <w:hideMark/>
          </w:tcPr>
          <w:p w14:paraId="5B5F841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7A5AE7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682,9</w:t>
            </w:r>
          </w:p>
        </w:tc>
      </w:tr>
      <w:tr w:rsidR="00643059" w:rsidRPr="006D45BB" w14:paraId="68F09ABD" w14:textId="77777777" w:rsidTr="006E7C35">
        <w:tblPrEx>
          <w:tblLook w:val="04A0" w:firstRow="1" w:lastRow="0" w:firstColumn="1" w:lastColumn="0" w:noHBand="0" w:noVBand="1"/>
        </w:tblPrEx>
        <w:tc>
          <w:tcPr>
            <w:tcW w:w="4552" w:type="dxa"/>
            <w:shd w:val="clear" w:color="auto" w:fill="auto"/>
            <w:vAlign w:val="center"/>
            <w:hideMark/>
          </w:tcPr>
          <w:p w14:paraId="589CC74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11969D0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5A13F1E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4A33561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85 0 00 00000</w:t>
            </w:r>
          </w:p>
        </w:tc>
        <w:tc>
          <w:tcPr>
            <w:tcW w:w="567" w:type="dxa"/>
            <w:shd w:val="clear" w:color="auto" w:fill="auto"/>
            <w:tcMar>
              <w:left w:w="28" w:type="dxa"/>
              <w:right w:w="28" w:type="dxa"/>
            </w:tcMar>
            <w:hideMark/>
          </w:tcPr>
          <w:p w14:paraId="2E7AE59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BC7540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134948,29</w:t>
            </w:r>
          </w:p>
        </w:tc>
      </w:tr>
      <w:tr w:rsidR="00643059" w:rsidRPr="006D45BB" w14:paraId="43C5AA55" w14:textId="77777777" w:rsidTr="006E7C35">
        <w:tblPrEx>
          <w:tblLook w:val="04A0" w:firstRow="1" w:lastRow="0" w:firstColumn="1" w:lastColumn="0" w:noHBand="0" w:noVBand="1"/>
        </w:tblPrEx>
        <w:tc>
          <w:tcPr>
            <w:tcW w:w="4552" w:type="dxa"/>
            <w:shd w:val="clear" w:color="auto" w:fill="auto"/>
            <w:vAlign w:val="center"/>
            <w:hideMark/>
          </w:tcPr>
          <w:p w14:paraId="716D35F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Стимулирование развития жилищного строительства в Ульяновской области на 2014-2021 годы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05BB9D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99D773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8F3C36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85 1 00 00000</w:t>
            </w:r>
          </w:p>
        </w:tc>
        <w:tc>
          <w:tcPr>
            <w:tcW w:w="567" w:type="dxa"/>
            <w:shd w:val="clear" w:color="auto" w:fill="auto"/>
            <w:tcMar>
              <w:left w:w="28" w:type="dxa"/>
              <w:right w:w="28" w:type="dxa"/>
            </w:tcMar>
            <w:hideMark/>
          </w:tcPr>
          <w:p w14:paraId="3A9D719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51B4F8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134948,29</w:t>
            </w:r>
          </w:p>
        </w:tc>
      </w:tr>
      <w:tr w:rsidR="00643059" w:rsidRPr="006D45BB" w14:paraId="79920EFF" w14:textId="77777777" w:rsidTr="006E7C35">
        <w:tblPrEx>
          <w:tblLook w:val="04A0" w:firstRow="1" w:lastRow="0" w:firstColumn="1" w:lastColumn="0" w:noHBand="0" w:noVBand="1"/>
        </w:tblPrEx>
        <w:tc>
          <w:tcPr>
            <w:tcW w:w="4552" w:type="dxa"/>
            <w:shd w:val="clear" w:color="auto" w:fill="auto"/>
            <w:vAlign w:val="center"/>
            <w:hideMark/>
          </w:tcPr>
          <w:p w14:paraId="112447A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Ульяновской области </w:t>
            </w:r>
            <w:r w:rsidR="00AB25BC">
              <w:rPr>
                <w:rFonts w:ascii="PT Astra Serif" w:hAnsi="PT Astra Serif"/>
                <w:bCs/>
                <w:sz w:val="28"/>
                <w:szCs w:val="28"/>
              </w:rPr>
              <w:t>«</w:t>
            </w:r>
            <w:r w:rsidRPr="00643059">
              <w:rPr>
                <w:rFonts w:ascii="PT Astra Serif" w:hAnsi="PT Astra Serif"/>
                <w:bCs/>
                <w:sz w:val="28"/>
                <w:szCs w:val="28"/>
              </w:rPr>
              <w:t>Жильё</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Жильё</w:t>
            </w:r>
            <w:r w:rsidR="00AB25BC">
              <w:rPr>
                <w:rFonts w:ascii="PT Astra Serif" w:hAnsi="PT Astra Serif"/>
                <w:bCs/>
                <w:sz w:val="28"/>
                <w:szCs w:val="28"/>
              </w:rPr>
              <w:t>»</w:t>
            </w:r>
          </w:p>
        </w:tc>
        <w:tc>
          <w:tcPr>
            <w:tcW w:w="425" w:type="dxa"/>
            <w:shd w:val="clear" w:color="auto" w:fill="auto"/>
            <w:tcMar>
              <w:left w:w="28" w:type="dxa"/>
              <w:right w:w="28" w:type="dxa"/>
            </w:tcMar>
            <w:hideMark/>
          </w:tcPr>
          <w:p w14:paraId="37DCFA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36FBE4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60E348F6" w14:textId="77777777" w:rsidR="00643059" w:rsidRPr="00E51A6F" w:rsidRDefault="00643059" w:rsidP="006E7C35">
            <w:pPr>
              <w:jc w:val="center"/>
              <w:rPr>
                <w:rFonts w:ascii="PT Astra Serif" w:hAnsi="PT Astra Serif"/>
                <w:bCs/>
                <w:spacing w:val="-6"/>
                <w:sz w:val="28"/>
                <w:szCs w:val="28"/>
              </w:rPr>
            </w:pPr>
            <w:r w:rsidRPr="00E51A6F">
              <w:rPr>
                <w:rFonts w:ascii="PT Astra Serif" w:hAnsi="PT Astra Serif"/>
                <w:bCs/>
                <w:spacing w:val="-6"/>
                <w:sz w:val="28"/>
                <w:szCs w:val="28"/>
              </w:rPr>
              <w:t>85 1 F1 00000</w:t>
            </w:r>
          </w:p>
        </w:tc>
        <w:tc>
          <w:tcPr>
            <w:tcW w:w="567" w:type="dxa"/>
            <w:shd w:val="clear" w:color="auto" w:fill="auto"/>
            <w:tcMar>
              <w:left w:w="28" w:type="dxa"/>
              <w:right w:w="28" w:type="dxa"/>
            </w:tcMar>
            <w:hideMark/>
          </w:tcPr>
          <w:p w14:paraId="0A72F4C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725A0A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134948,29</w:t>
            </w:r>
          </w:p>
        </w:tc>
      </w:tr>
      <w:tr w:rsidR="00643059" w:rsidRPr="006D45BB" w14:paraId="6A25ACE7" w14:textId="77777777" w:rsidTr="006E7C35">
        <w:tblPrEx>
          <w:tblLook w:val="04A0" w:firstRow="1" w:lastRow="0" w:firstColumn="1" w:lastColumn="0" w:noHBand="0" w:noVBand="1"/>
        </w:tblPrEx>
        <w:tc>
          <w:tcPr>
            <w:tcW w:w="4552" w:type="dxa"/>
            <w:shd w:val="clear" w:color="auto" w:fill="auto"/>
            <w:vAlign w:val="center"/>
            <w:hideMark/>
          </w:tcPr>
          <w:p w14:paraId="73563A1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Стимулирование программ развития жилищного строительства субъектов Российской Федерации</w:t>
            </w:r>
          </w:p>
        </w:tc>
        <w:tc>
          <w:tcPr>
            <w:tcW w:w="425" w:type="dxa"/>
            <w:shd w:val="clear" w:color="auto" w:fill="auto"/>
            <w:tcMar>
              <w:left w:w="28" w:type="dxa"/>
              <w:right w:w="28" w:type="dxa"/>
            </w:tcMar>
            <w:hideMark/>
          </w:tcPr>
          <w:p w14:paraId="4E00062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1FA13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1DCAADF" w14:textId="77777777" w:rsidR="00643059" w:rsidRPr="00E51A6F" w:rsidRDefault="00643059" w:rsidP="006E7C35">
            <w:pPr>
              <w:jc w:val="center"/>
              <w:rPr>
                <w:rFonts w:ascii="PT Astra Serif" w:hAnsi="PT Astra Serif"/>
                <w:bCs/>
                <w:spacing w:val="-6"/>
                <w:sz w:val="28"/>
                <w:szCs w:val="28"/>
              </w:rPr>
            </w:pPr>
            <w:r w:rsidRPr="00E51A6F">
              <w:rPr>
                <w:rFonts w:ascii="PT Astra Serif" w:hAnsi="PT Astra Serif"/>
                <w:bCs/>
                <w:spacing w:val="-6"/>
                <w:sz w:val="28"/>
                <w:szCs w:val="28"/>
              </w:rPr>
              <w:t>85 1 F1 50210</w:t>
            </w:r>
          </w:p>
        </w:tc>
        <w:tc>
          <w:tcPr>
            <w:tcW w:w="567" w:type="dxa"/>
            <w:shd w:val="clear" w:color="auto" w:fill="auto"/>
            <w:tcMar>
              <w:left w:w="28" w:type="dxa"/>
              <w:right w:w="28" w:type="dxa"/>
            </w:tcMar>
            <w:hideMark/>
          </w:tcPr>
          <w:p w14:paraId="2993F31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BE0CD0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134948,29</w:t>
            </w:r>
          </w:p>
        </w:tc>
      </w:tr>
      <w:tr w:rsidR="00643059" w:rsidRPr="006D45BB" w14:paraId="1C1B3C0D" w14:textId="77777777" w:rsidTr="006E7C35">
        <w:tblPrEx>
          <w:tblLook w:val="04A0" w:firstRow="1" w:lastRow="0" w:firstColumn="1" w:lastColumn="0" w:noHBand="0" w:noVBand="1"/>
        </w:tblPrEx>
        <w:tc>
          <w:tcPr>
            <w:tcW w:w="4552" w:type="dxa"/>
            <w:shd w:val="clear" w:color="auto" w:fill="auto"/>
            <w:vAlign w:val="center"/>
            <w:hideMark/>
          </w:tcPr>
          <w:p w14:paraId="4266F85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0351834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92565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AB4AAC2" w14:textId="77777777" w:rsidR="00643059" w:rsidRPr="00E51A6F" w:rsidRDefault="00643059" w:rsidP="006E7C35">
            <w:pPr>
              <w:jc w:val="center"/>
              <w:rPr>
                <w:rFonts w:ascii="PT Astra Serif" w:hAnsi="PT Astra Serif"/>
                <w:bCs/>
                <w:spacing w:val="-6"/>
                <w:sz w:val="28"/>
                <w:szCs w:val="28"/>
              </w:rPr>
            </w:pPr>
            <w:r w:rsidRPr="00E51A6F">
              <w:rPr>
                <w:rFonts w:ascii="PT Astra Serif" w:hAnsi="PT Astra Serif"/>
                <w:bCs/>
                <w:spacing w:val="-6"/>
                <w:sz w:val="28"/>
                <w:szCs w:val="28"/>
              </w:rPr>
              <w:t>85 1 F1 50210</w:t>
            </w:r>
          </w:p>
        </w:tc>
        <w:tc>
          <w:tcPr>
            <w:tcW w:w="567" w:type="dxa"/>
            <w:shd w:val="clear" w:color="auto" w:fill="auto"/>
            <w:tcMar>
              <w:left w:w="28" w:type="dxa"/>
              <w:right w:w="28" w:type="dxa"/>
            </w:tcMar>
            <w:hideMark/>
          </w:tcPr>
          <w:p w14:paraId="6007C6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255A81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134948,29</w:t>
            </w:r>
          </w:p>
        </w:tc>
      </w:tr>
      <w:tr w:rsidR="00643059" w:rsidRPr="006D45BB" w14:paraId="46C85442" w14:textId="77777777" w:rsidTr="006E7C35">
        <w:tblPrEx>
          <w:tblLook w:val="04A0" w:firstRow="1" w:lastRow="0" w:firstColumn="1" w:lastColumn="0" w:noHBand="0" w:noVBand="1"/>
        </w:tblPrEx>
        <w:tc>
          <w:tcPr>
            <w:tcW w:w="4552" w:type="dxa"/>
            <w:shd w:val="clear" w:color="auto" w:fill="auto"/>
            <w:vAlign w:val="center"/>
            <w:hideMark/>
          </w:tcPr>
          <w:p w14:paraId="5BDB6CE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Общее образование</w:t>
            </w:r>
          </w:p>
        </w:tc>
        <w:tc>
          <w:tcPr>
            <w:tcW w:w="425" w:type="dxa"/>
            <w:shd w:val="clear" w:color="auto" w:fill="auto"/>
            <w:tcMar>
              <w:left w:w="28" w:type="dxa"/>
              <w:right w:w="28" w:type="dxa"/>
            </w:tcMar>
            <w:hideMark/>
          </w:tcPr>
          <w:p w14:paraId="0BECC9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15F67FA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C8D1034"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3AB3542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CAF93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7732885,06975</w:t>
            </w:r>
          </w:p>
        </w:tc>
      </w:tr>
      <w:tr w:rsidR="00643059" w:rsidRPr="006D45BB" w14:paraId="2D263963" w14:textId="77777777" w:rsidTr="006E7C35">
        <w:tblPrEx>
          <w:tblLook w:val="04A0" w:firstRow="1" w:lastRow="0" w:firstColumn="1" w:lastColumn="0" w:noHBand="0" w:noVBand="1"/>
        </w:tblPrEx>
        <w:tc>
          <w:tcPr>
            <w:tcW w:w="4552" w:type="dxa"/>
            <w:shd w:val="clear" w:color="auto" w:fill="auto"/>
            <w:vAlign w:val="center"/>
            <w:hideMark/>
          </w:tcPr>
          <w:p w14:paraId="0E55530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7A5FE2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B8EA9D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3B15DB65" w14:textId="77777777" w:rsidR="00643059" w:rsidRPr="00643059" w:rsidRDefault="00643059" w:rsidP="00E51A6F">
            <w:pPr>
              <w:jc w:val="center"/>
              <w:rPr>
                <w:rFonts w:ascii="PT Astra Serif" w:hAnsi="PT Astra Serif"/>
                <w:bCs/>
                <w:spacing w:val="-2"/>
                <w:sz w:val="28"/>
                <w:szCs w:val="28"/>
              </w:rPr>
            </w:pPr>
            <w:r w:rsidRPr="00643059">
              <w:rPr>
                <w:rFonts w:ascii="PT Astra Serif" w:hAnsi="PT Astra Serif"/>
                <w:bCs/>
                <w:spacing w:val="-2"/>
                <w:sz w:val="28"/>
                <w:szCs w:val="28"/>
              </w:rPr>
              <w:t>79 0 00 00000</w:t>
            </w:r>
          </w:p>
        </w:tc>
        <w:tc>
          <w:tcPr>
            <w:tcW w:w="567" w:type="dxa"/>
            <w:shd w:val="clear" w:color="auto" w:fill="auto"/>
            <w:tcMar>
              <w:left w:w="28" w:type="dxa"/>
              <w:right w:w="28" w:type="dxa"/>
            </w:tcMar>
            <w:hideMark/>
          </w:tcPr>
          <w:p w14:paraId="508E801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5D3E5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7346707,42137</w:t>
            </w:r>
          </w:p>
        </w:tc>
      </w:tr>
      <w:tr w:rsidR="00643059" w:rsidRPr="006D45BB" w14:paraId="250C0159" w14:textId="77777777" w:rsidTr="006E7C35">
        <w:tblPrEx>
          <w:tblLook w:val="04A0" w:firstRow="1" w:lastRow="0" w:firstColumn="1" w:lastColumn="0" w:noHBand="0" w:noVBand="1"/>
        </w:tblPrEx>
        <w:tc>
          <w:tcPr>
            <w:tcW w:w="4552" w:type="dxa"/>
            <w:shd w:val="clear" w:color="auto" w:fill="auto"/>
            <w:vAlign w:val="center"/>
            <w:hideMark/>
          </w:tcPr>
          <w:p w14:paraId="2E74463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Развитие общего образования детей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3DB7394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91D053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95E50E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79 1 00 00000</w:t>
            </w:r>
          </w:p>
        </w:tc>
        <w:tc>
          <w:tcPr>
            <w:tcW w:w="567" w:type="dxa"/>
            <w:shd w:val="clear" w:color="auto" w:fill="auto"/>
            <w:tcMar>
              <w:left w:w="28" w:type="dxa"/>
              <w:right w:w="28" w:type="dxa"/>
            </w:tcMar>
            <w:hideMark/>
          </w:tcPr>
          <w:p w14:paraId="22523E5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82DED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6715492,70466</w:t>
            </w:r>
          </w:p>
        </w:tc>
      </w:tr>
      <w:tr w:rsidR="00643059" w:rsidRPr="006D45BB" w14:paraId="04710C81" w14:textId="77777777" w:rsidTr="006E7C35">
        <w:tblPrEx>
          <w:tblLook w:val="04A0" w:firstRow="1" w:lastRow="0" w:firstColumn="1" w:lastColumn="0" w:noHBand="0" w:noVBand="1"/>
        </w:tblPrEx>
        <w:tc>
          <w:tcPr>
            <w:tcW w:w="4552" w:type="dxa"/>
            <w:shd w:val="clear" w:color="auto" w:fill="auto"/>
            <w:vAlign w:val="center"/>
            <w:hideMark/>
          </w:tcPr>
          <w:p w14:paraId="589C6BA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Внедрение федеральных государственных стандартов начального общего, основного общего и среднего общего образования</w:t>
            </w:r>
            <w:r w:rsidR="00AB25BC">
              <w:rPr>
                <w:rFonts w:ascii="PT Astra Serif" w:hAnsi="PT Astra Serif"/>
                <w:bCs/>
                <w:sz w:val="28"/>
                <w:szCs w:val="28"/>
              </w:rPr>
              <w:t>»</w:t>
            </w:r>
          </w:p>
        </w:tc>
        <w:tc>
          <w:tcPr>
            <w:tcW w:w="425" w:type="dxa"/>
            <w:shd w:val="clear" w:color="auto" w:fill="auto"/>
            <w:tcMar>
              <w:left w:w="28" w:type="dxa"/>
              <w:right w:w="28" w:type="dxa"/>
            </w:tcMar>
            <w:hideMark/>
          </w:tcPr>
          <w:p w14:paraId="03DBBC7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1FD9FB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88A52D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79 1 01 00000</w:t>
            </w:r>
          </w:p>
        </w:tc>
        <w:tc>
          <w:tcPr>
            <w:tcW w:w="567" w:type="dxa"/>
            <w:shd w:val="clear" w:color="auto" w:fill="auto"/>
            <w:tcMar>
              <w:left w:w="28" w:type="dxa"/>
              <w:right w:w="28" w:type="dxa"/>
            </w:tcMar>
            <w:hideMark/>
          </w:tcPr>
          <w:p w14:paraId="3D9835A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350239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5944400,10898</w:t>
            </w:r>
          </w:p>
        </w:tc>
      </w:tr>
      <w:tr w:rsidR="00643059" w:rsidRPr="006D45BB" w14:paraId="7D0A06E7" w14:textId="77777777" w:rsidTr="006E7C35">
        <w:tblPrEx>
          <w:tblLook w:val="04A0" w:firstRow="1" w:lastRow="0" w:firstColumn="1" w:lastColumn="0" w:noHBand="0" w:noVBand="1"/>
        </w:tblPrEx>
        <w:tc>
          <w:tcPr>
            <w:tcW w:w="4552" w:type="dxa"/>
            <w:shd w:val="clear" w:color="auto" w:fill="auto"/>
            <w:vAlign w:val="center"/>
            <w:hideMark/>
          </w:tcPr>
          <w:p w14:paraId="7FF9656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Возмещение затрат частным общеобразовательным организациям, связанных с осуществлением образовательной деятельности по имеющим государственную аккредитацию основным общеобразовательным программам</w:t>
            </w:r>
          </w:p>
        </w:tc>
        <w:tc>
          <w:tcPr>
            <w:tcW w:w="425" w:type="dxa"/>
            <w:shd w:val="clear" w:color="auto" w:fill="auto"/>
            <w:tcMar>
              <w:left w:w="28" w:type="dxa"/>
              <w:right w:w="28" w:type="dxa"/>
            </w:tcMar>
            <w:hideMark/>
          </w:tcPr>
          <w:p w14:paraId="1DB36D7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77B5AA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2518C2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79 1 01 18020</w:t>
            </w:r>
          </w:p>
        </w:tc>
        <w:tc>
          <w:tcPr>
            <w:tcW w:w="567" w:type="dxa"/>
            <w:shd w:val="clear" w:color="auto" w:fill="auto"/>
            <w:tcMar>
              <w:left w:w="28" w:type="dxa"/>
              <w:right w:w="28" w:type="dxa"/>
            </w:tcMar>
            <w:hideMark/>
          </w:tcPr>
          <w:p w14:paraId="2D7A01E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CA7663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7050,1657</w:t>
            </w:r>
          </w:p>
        </w:tc>
      </w:tr>
      <w:tr w:rsidR="00643059" w:rsidRPr="006D45BB" w14:paraId="5619C086" w14:textId="77777777" w:rsidTr="006E7C35">
        <w:tblPrEx>
          <w:tblLook w:val="04A0" w:firstRow="1" w:lastRow="0" w:firstColumn="1" w:lastColumn="0" w:noHBand="0" w:noVBand="1"/>
        </w:tblPrEx>
        <w:tc>
          <w:tcPr>
            <w:tcW w:w="4552" w:type="dxa"/>
            <w:shd w:val="clear" w:color="auto" w:fill="auto"/>
            <w:vAlign w:val="center"/>
            <w:hideMark/>
          </w:tcPr>
          <w:p w14:paraId="04B7B67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6DFD87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47FE98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5A2FB96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79 1 01 18020</w:t>
            </w:r>
          </w:p>
        </w:tc>
        <w:tc>
          <w:tcPr>
            <w:tcW w:w="567" w:type="dxa"/>
            <w:shd w:val="clear" w:color="auto" w:fill="auto"/>
            <w:tcMar>
              <w:left w:w="28" w:type="dxa"/>
              <w:right w:w="28" w:type="dxa"/>
            </w:tcMar>
            <w:hideMark/>
          </w:tcPr>
          <w:p w14:paraId="73E7EBC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234CD87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7050,1657</w:t>
            </w:r>
          </w:p>
        </w:tc>
      </w:tr>
      <w:tr w:rsidR="00643059" w:rsidRPr="006D45BB" w14:paraId="15765267" w14:textId="77777777" w:rsidTr="006E7C35">
        <w:tblPrEx>
          <w:tblLook w:val="04A0" w:firstRow="1" w:lastRow="0" w:firstColumn="1" w:lastColumn="0" w:noHBand="0" w:noVBand="1"/>
        </w:tblPrEx>
        <w:tc>
          <w:tcPr>
            <w:tcW w:w="4552" w:type="dxa"/>
            <w:shd w:val="clear" w:color="auto" w:fill="auto"/>
            <w:vAlign w:val="center"/>
            <w:hideMark/>
          </w:tcPr>
          <w:p w14:paraId="34FBA65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425" w:type="dxa"/>
            <w:shd w:val="clear" w:color="auto" w:fill="auto"/>
            <w:tcMar>
              <w:left w:w="28" w:type="dxa"/>
              <w:right w:w="28" w:type="dxa"/>
            </w:tcMar>
            <w:hideMark/>
          </w:tcPr>
          <w:p w14:paraId="3529A41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1988AE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B90661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79 1 01 71140</w:t>
            </w:r>
          </w:p>
        </w:tc>
        <w:tc>
          <w:tcPr>
            <w:tcW w:w="567" w:type="dxa"/>
            <w:shd w:val="clear" w:color="auto" w:fill="auto"/>
            <w:tcMar>
              <w:left w:w="28" w:type="dxa"/>
              <w:right w:w="28" w:type="dxa"/>
            </w:tcMar>
            <w:hideMark/>
          </w:tcPr>
          <w:p w14:paraId="5DA9990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E61B5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5927894,4</w:t>
            </w:r>
          </w:p>
        </w:tc>
      </w:tr>
      <w:tr w:rsidR="00643059" w:rsidRPr="006D45BB" w14:paraId="7010DD21" w14:textId="77777777" w:rsidTr="006E7C35">
        <w:tblPrEx>
          <w:tblLook w:val="04A0" w:firstRow="1" w:lastRow="0" w:firstColumn="1" w:lastColumn="0" w:noHBand="0" w:noVBand="1"/>
        </w:tblPrEx>
        <w:tc>
          <w:tcPr>
            <w:tcW w:w="4552" w:type="dxa"/>
            <w:shd w:val="clear" w:color="auto" w:fill="auto"/>
            <w:vAlign w:val="center"/>
            <w:hideMark/>
          </w:tcPr>
          <w:p w14:paraId="7743E8B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0342E6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88273F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7FA6F87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79 1 01 71140</w:t>
            </w:r>
          </w:p>
        </w:tc>
        <w:tc>
          <w:tcPr>
            <w:tcW w:w="567" w:type="dxa"/>
            <w:shd w:val="clear" w:color="auto" w:fill="auto"/>
            <w:tcMar>
              <w:left w:w="28" w:type="dxa"/>
              <w:right w:w="28" w:type="dxa"/>
            </w:tcMar>
            <w:hideMark/>
          </w:tcPr>
          <w:p w14:paraId="4396A6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0588E6F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5927894,4</w:t>
            </w:r>
          </w:p>
        </w:tc>
      </w:tr>
      <w:tr w:rsidR="00643059" w:rsidRPr="006D45BB" w14:paraId="7B8F3A8B" w14:textId="77777777" w:rsidTr="006E7C35">
        <w:tblPrEx>
          <w:tblLook w:val="04A0" w:firstRow="1" w:lastRow="0" w:firstColumn="1" w:lastColumn="0" w:noHBand="0" w:noVBand="1"/>
        </w:tblPrEx>
        <w:tc>
          <w:tcPr>
            <w:tcW w:w="4552" w:type="dxa"/>
            <w:shd w:val="clear" w:color="auto" w:fill="auto"/>
            <w:vAlign w:val="center"/>
            <w:hideMark/>
          </w:tcPr>
          <w:p w14:paraId="5200278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425" w:type="dxa"/>
            <w:shd w:val="clear" w:color="auto" w:fill="auto"/>
            <w:tcMar>
              <w:left w:w="28" w:type="dxa"/>
              <w:right w:w="28" w:type="dxa"/>
            </w:tcMar>
            <w:hideMark/>
          </w:tcPr>
          <w:p w14:paraId="6AFA7A6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637B3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41FC005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79 1 01 71160</w:t>
            </w:r>
          </w:p>
        </w:tc>
        <w:tc>
          <w:tcPr>
            <w:tcW w:w="567" w:type="dxa"/>
            <w:shd w:val="clear" w:color="auto" w:fill="auto"/>
            <w:tcMar>
              <w:left w:w="28" w:type="dxa"/>
              <w:right w:w="28" w:type="dxa"/>
            </w:tcMar>
            <w:hideMark/>
          </w:tcPr>
          <w:p w14:paraId="7BA53E3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D511B4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658,83828</w:t>
            </w:r>
          </w:p>
        </w:tc>
      </w:tr>
      <w:tr w:rsidR="00643059" w:rsidRPr="006D45BB" w14:paraId="400DEC34" w14:textId="77777777" w:rsidTr="006E7C35">
        <w:tblPrEx>
          <w:tblLook w:val="04A0" w:firstRow="1" w:lastRow="0" w:firstColumn="1" w:lastColumn="0" w:noHBand="0" w:noVBand="1"/>
        </w:tblPrEx>
        <w:tc>
          <w:tcPr>
            <w:tcW w:w="4552" w:type="dxa"/>
            <w:shd w:val="clear" w:color="auto" w:fill="auto"/>
            <w:vAlign w:val="center"/>
            <w:hideMark/>
          </w:tcPr>
          <w:p w14:paraId="40C5CD9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7F6D3E0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1CF1450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6EF2A15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79 1 01 71160</w:t>
            </w:r>
          </w:p>
        </w:tc>
        <w:tc>
          <w:tcPr>
            <w:tcW w:w="567" w:type="dxa"/>
            <w:shd w:val="clear" w:color="auto" w:fill="auto"/>
            <w:tcMar>
              <w:left w:w="28" w:type="dxa"/>
              <w:right w:w="28" w:type="dxa"/>
            </w:tcMar>
            <w:hideMark/>
          </w:tcPr>
          <w:p w14:paraId="6D2396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096342F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658,83828</w:t>
            </w:r>
          </w:p>
        </w:tc>
      </w:tr>
      <w:tr w:rsidR="00643059" w:rsidRPr="006D45BB" w14:paraId="4936A1D9" w14:textId="77777777" w:rsidTr="006E7C35">
        <w:tblPrEx>
          <w:tblLook w:val="04A0" w:firstRow="1" w:lastRow="0" w:firstColumn="1" w:lastColumn="0" w:noHBand="0" w:noVBand="1"/>
        </w:tblPrEx>
        <w:tc>
          <w:tcPr>
            <w:tcW w:w="4552" w:type="dxa"/>
            <w:shd w:val="clear" w:color="auto" w:fill="auto"/>
            <w:vAlign w:val="center"/>
            <w:hideMark/>
          </w:tcPr>
          <w:p w14:paraId="712B703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Субвенции на 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425" w:type="dxa"/>
            <w:shd w:val="clear" w:color="auto" w:fill="auto"/>
            <w:tcMar>
              <w:left w:w="28" w:type="dxa"/>
              <w:right w:w="28" w:type="dxa"/>
            </w:tcMar>
            <w:hideMark/>
          </w:tcPr>
          <w:p w14:paraId="2A7DBCD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4C22E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870F11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79 1 01 71170</w:t>
            </w:r>
          </w:p>
        </w:tc>
        <w:tc>
          <w:tcPr>
            <w:tcW w:w="567" w:type="dxa"/>
            <w:shd w:val="clear" w:color="auto" w:fill="auto"/>
            <w:tcMar>
              <w:left w:w="28" w:type="dxa"/>
              <w:right w:w="28" w:type="dxa"/>
            </w:tcMar>
            <w:hideMark/>
          </w:tcPr>
          <w:p w14:paraId="3FDE13A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5A43F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8796,705</w:t>
            </w:r>
          </w:p>
        </w:tc>
      </w:tr>
      <w:tr w:rsidR="00643059" w:rsidRPr="006D45BB" w14:paraId="34C014E9" w14:textId="77777777" w:rsidTr="006E7C35">
        <w:tblPrEx>
          <w:tblLook w:val="04A0" w:firstRow="1" w:lastRow="0" w:firstColumn="1" w:lastColumn="0" w:noHBand="0" w:noVBand="1"/>
        </w:tblPrEx>
        <w:tc>
          <w:tcPr>
            <w:tcW w:w="4552" w:type="dxa"/>
            <w:shd w:val="clear" w:color="auto" w:fill="auto"/>
            <w:vAlign w:val="center"/>
            <w:hideMark/>
          </w:tcPr>
          <w:p w14:paraId="4FEBE7B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2825F25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52CE9B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5B29569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79 1 01 71170</w:t>
            </w:r>
          </w:p>
        </w:tc>
        <w:tc>
          <w:tcPr>
            <w:tcW w:w="567" w:type="dxa"/>
            <w:shd w:val="clear" w:color="auto" w:fill="auto"/>
            <w:tcMar>
              <w:left w:w="28" w:type="dxa"/>
              <w:right w:w="28" w:type="dxa"/>
            </w:tcMar>
            <w:hideMark/>
          </w:tcPr>
          <w:p w14:paraId="5BEC4C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1340B7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8796,705</w:t>
            </w:r>
          </w:p>
        </w:tc>
      </w:tr>
      <w:tr w:rsidR="00643059" w:rsidRPr="006D45BB" w14:paraId="7A061992" w14:textId="77777777" w:rsidTr="006E7C35">
        <w:tblPrEx>
          <w:tblLook w:val="04A0" w:firstRow="1" w:lastRow="0" w:firstColumn="1" w:lastColumn="0" w:noHBand="0" w:noVBand="1"/>
        </w:tblPrEx>
        <w:tc>
          <w:tcPr>
            <w:tcW w:w="4552" w:type="dxa"/>
            <w:shd w:val="clear" w:color="auto" w:fill="auto"/>
            <w:vAlign w:val="center"/>
            <w:hideMark/>
          </w:tcPr>
          <w:p w14:paraId="47EF072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Создание условий для обучения детей с ограниченными возможностями здоровья</w:t>
            </w:r>
            <w:r w:rsidR="00AB25BC">
              <w:rPr>
                <w:rFonts w:ascii="PT Astra Serif" w:hAnsi="PT Astra Serif"/>
                <w:bCs/>
                <w:sz w:val="28"/>
                <w:szCs w:val="28"/>
              </w:rPr>
              <w:t>»</w:t>
            </w:r>
          </w:p>
        </w:tc>
        <w:tc>
          <w:tcPr>
            <w:tcW w:w="425" w:type="dxa"/>
            <w:shd w:val="clear" w:color="auto" w:fill="auto"/>
            <w:tcMar>
              <w:left w:w="28" w:type="dxa"/>
              <w:right w:w="28" w:type="dxa"/>
            </w:tcMar>
            <w:hideMark/>
          </w:tcPr>
          <w:p w14:paraId="37F1910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95650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F4FA26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79 1 02 00000</w:t>
            </w:r>
          </w:p>
        </w:tc>
        <w:tc>
          <w:tcPr>
            <w:tcW w:w="567" w:type="dxa"/>
            <w:shd w:val="clear" w:color="auto" w:fill="auto"/>
            <w:tcMar>
              <w:left w:w="28" w:type="dxa"/>
              <w:right w:w="28" w:type="dxa"/>
            </w:tcMar>
            <w:hideMark/>
          </w:tcPr>
          <w:p w14:paraId="7D14FB4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8F92B7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7419,63618</w:t>
            </w:r>
          </w:p>
        </w:tc>
      </w:tr>
      <w:tr w:rsidR="00643059" w:rsidRPr="006D45BB" w14:paraId="559243EB" w14:textId="77777777" w:rsidTr="006E7C35">
        <w:tblPrEx>
          <w:tblLook w:val="04A0" w:firstRow="1" w:lastRow="0" w:firstColumn="1" w:lastColumn="0" w:noHBand="0" w:noVBand="1"/>
        </w:tblPrEx>
        <w:tc>
          <w:tcPr>
            <w:tcW w:w="4552" w:type="dxa"/>
            <w:shd w:val="clear" w:color="auto" w:fill="auto"/>
            <w:vAlign w:val="center"/>
            <w:hideMark/>
          </w:tcPr>
          <w:p w14:paraId="570FFAF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425" w:type="dxa"/>
            <w:shd w:val="clear" w:color="auto" w:fill="auto"/>
            <w:tcMar>
              <w:left w:w="28" w:type="dxa"/>
              <w:right w:w="28" w:type="dxa"/>
            </w:tcMar>
            <w:hideMark/>
          </w:tcPr>
          <w:p w14:paraId="1B1B92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BC478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B4C0B5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79 1 02 71150</w:t>
            </w:r>
          </w:p>
        </w:tc>
        <w:tc>
          <w:tcPr>
            <w:tcW w:w="567" w:type="dxa"/>
            <w:shd w:val="clear" w:color="auto" w:fill="auto"/>
            <w:tcMar>
              <w:left w:w="28" w:type="dxa"/>
              <w:right w:w="28" w:type="dxa"/>
            </w:tcMar>
            <w:hideMark/>
          </w:tcPr>
          <w:p w14:paraId="7F5CE9F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A889A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7419,63618</w:t>
            </w:r>
          </w:p>
        </w:tc>
      </w:tr>
      <w:tr w:rsidR="00643059" w:rsidRPr="006D45BB" w14:paraId="4C8D6748" w14:textId="77777777" w:rsidTr="006E7C35">
        <w:tblPrEx>
          <w:tblLook w:val="04A0" w:firstRow="1" w:lastRow="0" w:firstColumn="1" w:lastColumn="0" w:noHBand="0" w:noVBand="1"/>
        </w:tblPrEx>
        <w:tc>
          <w:tcPr>
            <w:tcW w:w="4552" w:type="dxa"/>
            <w:shd w:val="clear" w:color="auto" w:fill="auto"/>
            <w:vAlign w:val="center"/>
            <w:hideMark/>
          </w:tcPr>
          <w:p w14:paraId="674470D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47A9426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365CEB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33B77BF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79 1 02 71150</w:t>
            </w:r>
          </w:p>
        </w:tc>
        <w:tc>
          <w:tcPr>
            <w:tcW w:w="567" w:type="dxa"/>
            <w:shd w:val="clear" w:color="auto" w:fill="auto"/>
            <w:tcMar>
              <w:left w:w="28" w:type="dxa"/>
              <w:right w:w="28" w:type="dxa"/>
            </w:tcMar>
            <w:hideMark/>
          </w:tcPr>
          <w:p w14:paraId="211BDC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44DC253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7419,63618</w:t>
            </w:r>
          </w:p>
        </w:tc>
      </w:tr>
      <w:tr w:rsidR="00643059" w:rsidRPr="006D45BB" w14:paraId="137CB554" w14:textId="77777777" w:rsidTr="006E7C35">
        <w:tblPrEx>
          <w:tblLook w:val="04A0" w:firstRow="1" w:lastRow="0" w:firstColumn="1" w:lastColumn="0" w:noHBand="0" w:noVBand="1"/>
        </w:tblPrEx>
        <w:tc>
          <w:tcPr>
            <w:tcW w:w="4552" w:type="dxa"/>
            <w:shd w:val="clear" w:color="auto" w:fill="auto"/>
            <w:vAlign w:val="center"/>
            <w:hideMark/>
          </w:tcPr>
          <w:p w14:paraId="67C011F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Развитие кадрового потенциала системы общего образования</w:t>
            </w:r>
            <w:r w:rsidR="00AB25BC">
              <w:rPr>
                <w:rFonts w:ascii="PT Astra Serif" w:hAnsi="PT Astra Serif"/>
                <w:bCs/>
                <w:sz w:val="28"/>
                <w:szCs w:val="28"/>
              </w:rPr>
              <w:t>»</w:t>
            </w:r>
          </w:p>
        </w:tc>
        <w:tc>
          <w:tcPr>
            <w:tcW w:w="425" w:type="dxa"/>
            <w:shd w:val="clear" w:color="auto" w:fill="auto"/>
            <w:tcMar>
              <w:left w:w="28" w:type="dxa"/>
              <w:right w:w="28" w:type="dxa"/>
            </w:tcMar>
            <w:hideMark/>
          </w:tcPr>
          <w:p w14:paraId="4E7F19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CF421B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3CBE46B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79 1 03 00000</w:t>
            </w:r>
          </w:p>
        </w:tc>
        <w:tc>
          <w:tcPr>
            <w:tcW w:w="567" w:type="dxa"/>
            <w:shd w:val="clear" w:color="auto" w:fill="auto"/>
            <w:tcMar>
              <w:left w:w="28" w:type="dxa"/>
              <w:right w:w="28" w:type="dxa"/>
            </w:tcMar>
            <w:hideMark/>
          </w:tcPr>
          <w:p w14:paraId="6AAACCA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5798F5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18575,532</w:t>
            </w:r>
          </w:p>
        </w:tc>
      </w:tr>
      <w:tr w:rsidR="00643059" w:rsidRPr="006D45BB" w14:paraId="5B4A62BF" w14:textId="77777777" w:rsidTr="006E7C35">
        <w:tblPrEx>
          <w:tblLook w:val="04A0" w:firstRow="1" w:lastRow="0" w:firstColumn="1" w:lastColumn="0" w:noHBand="0" w:noVBand="1"/>
        </w:tblPrEx>
        <w:tc>
          <w:tcPr>
            <w:tcW w:w="4552" w:type="dxa"/>
            <w:shd w:val="clear" w:color="auto" w:fill="auto"/>
            <w:vAlign w:val="center"/>
            <w:hideMark/>
          </w:tcPr>
          <w:p w14:paraId="32451E4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425" w:type="dxa"/>
            <w:shd w:val="clear" w:color="auto" w:fill="auto"/>
            <w:tcMar>
              <w:left w:w="28" w:type="dxa"/>
              <w:right w:w="28" w:type="dxa"/>
            </w:tcMar>
            <w:hideMark/>
          </w:tcPr>
          <w:p w14:paraId="20A642B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55A02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91366A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79 1 03 71200</w:t>
            </w:r>
          </w:p>
        </w:tc>
        <w:tc>
          <w:tcPr>
            <w:tcW w:w="567" w:type="dxa"/>
            <w:shd w:val="clear" w:color="auto" w:fill="auto"/>
            <w:tcMar>
              <w:left w:w="28" w:type="dxa"/>
              <w:right w:w="28" w:type="dxa"/>
            </w:tcMar>
            <w:hideMark/>
          </w:tcPr>
          <w:p w14:paraId="4856AFE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0A6D5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18575,532</w:t>
            </w:r>
          </w:p>
        </w:tc>
      </w:tr>
      <w:tr w:rsidR="00643059" w:rsidRPr="006D45BB" w14:paraId="7C5B34D6" w14:textId="77777777" w:rsidTr="006E7C35">
        <w:tblPrEx>
          <w:tblLook w:val="04A0" w:firstRow="1" w:lastRow="0" w:firstColumn="1" w:lastColumn="0" w:noHBand="0" w:noVBand="1"/>
        </w:tblPrEx>
        <w:tc>
          <w:tcPr>
            <w:tcW w:w="4552" w:type="dxa"/>
            <w:shd w:val="clear" w:color="auto" w:fill="auto"/>
            <w:vAlign w:val="center"/>
            <w:hideMark/>
          </w:tcPr>
          <w:p w14:paraId="4FBB0F7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564DB0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D6DC8E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77C0419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79 1 03 71200</w:t>
            </w:r>
          </w:p>
        </w:tc>
        <w:tc>
          <w:tcPr>
            <w:tcW w:w="567" w:type="dxa"/>
            <w:shd w:val="clear" w:color="auto" w:fill="auto"/>
            <w:tcMar>
              <w:left w:w="28" w:type="dxa"/>
              <w:right w:w="28" w:type="dxa"/>
            </w:tcMar>
            <w:hideMark/>
          </w:tcPr>
          <w:p w14:paraId="25A146C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372408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18575,532</w:t>
            </w:r>
          </w:p>
        </w:tc>
      </w:tr>
      <w:tr w:rsidR="00643059" w:rsidRPr="006D45BB" w14:paraId="6639C3BE" w14:textId="77777777" w:rsidTr="006E7C35">
        <w:tblPrEx>
          <w:tblLook w:val="04A0" w:firstRow="1" w:lastRow="0" w:firstColumn="1" w:lastColumn="0" w:noHBand="0" w:noVBand="1"/>
        </w:tblPrEx>
        <w:tc>
          <w:tcPr>
            <w:tcW w:w="4552" w:type="dxa"/>
            <w:shd w:val="clear" w:color="auto" w:fill="auto"/>
            <w:vAlign w:val="center"/>
            <w:hideMark/>
          </w:tcPr>
          <w:p w14:paraId="5206EB4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Содействие развитию начального общего, основного общего и среднего общего образования</w:t>
            </w:r>
            <w:r w:rsidR="00AB25BC">
              <w:rPr>
                <w:rFonts w:ascii="PT Astra Serif" w:hAnsi="PT Astra Serif"/>
                <w:bCs/>
                <w:sz w:val="28"/>
                <w:szCs w:val="28"/>
              </w:rPr>
              <w:t>»</w:t>
            </w:r>
          </w:p>
        </w:tc>
        <w:tc>
          <w:tcPr>
            <w:tcW w:w="425" w:type="dxa"/>
            <w:shd w:val="clear" w:color="auto" w:fill="auto"/>
            <w:tcMar>
              <w:left w:w="28" w:type="dxa"/>
              <w:right w:w="28" w:type="dxa"/>
            </w:tcMar>
            <w:hideMark/>
          </w:tcPr>
          <w:p w14:paraId="6E7DE9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F61754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8DD066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79 1 04 00000</w:t>
            </w:r>
          </w:p>
        </w:tc>
        <w:tc>
          <w:tcPr>
            <w:tcW w:w="567" w:type="dxa"/>
            <w:shd w:val="clear" w:color="auto" w:fill="auto"/>
            <w:tcMar>
              <w:left w:w="28" w:type="dxa"/>
              <w:right w:w="28" w:type="dxa"/>
            </w:tcMar>
            <w:hideMark/>
          </w:tcPr>
          <w:p w14:paraId="224C512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4D1F89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127835,49323</w:t>
            </w:r>
          </w:p>
        </w:tc>
      </w:tr>
      <w:tr w:rsidR="00643059" w:rsidRPr="006D45BB" w14:paraId="3BF8D6AC" w14:textId="77777777" w:rsidTr="006E7C35">
        <w:tblPrEx>
          <w:tblLook w:val="04A0" w:firstRow="1" w:lastRow="0" w:firstColumn="1" w:lastColumn="0" w:noHBand="0" w:noVBand="1"/>
        </w:tblPrEx>
        <w:tc>
          <w:tcPr>
            <w:tcW w:w="4552" w:type="dxa"/>
            <w:shd w:val="clear" w:color="auto" w:fill="auto"/>
            <w:vAlign w:val="center"/>
            <w:hideMark/>
          </w:tcPr>
          <w:p w14:paraId="51172D8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на софинансирование ремонта, ликвидации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425" w:type="dxa"/>
            <w:shd w:val="clear" w:color="auto" w:fill="auto"/>
            <w:tcMar>
              <w:left w:w="28" w:type="dxa"/>
              <w:right w:w="28" w:type="dxa"/>
            </w:tcMar>
            <w:hideMark/>
          </w:tcPr>
          <w:p w14:paraId="013AAEA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349D90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3180ED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79 1 04 70920</w:t>
            </w:r>
          </w:p>
        </w:tc>
        <w:tc>
          <w:tcPr>
            <w:tcW w:w="567" w:type="dxa"/>
            <w:shd w:val="clear" w:color="auto" w:fill="auto"/>
            <w:tcMar>
              <w:left w:w="28" w:type="dxa"/>
              <w:right w:w="28" w:type="dxa"/>
            </w:tcMar>
            <w:hideMark/>
          </w:tcPr>
          <w:p w14:paraId="4CFEABA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10C9D3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125814,48008</w:t>
            </w:r>
          </w:p>
        </w:tc>
      </w:tr>
      <w:tr w:rsidR="00643059" w:rsidRPr="006D45BB" w14:paraId="000AF0E1" w14:textId="77777777" w:rsidTr="006E7C35">
        <w:tblPrEx>
          <w:tblLook w:val="04A0" w:firstRow="1" w:lastRow="0" w:firstColumn="1" w:lastColumn="0" w:noHBand="0" w:noVBand="1"/>
        </w:tblPrEx>
        <w:tc>
          <w:tcPr>
            <w:tcW w:w="4552" w:type="dxa"/>
            <w:shd w:val="clear" w:color="auto" w:fill="auto"/>
            <w:vAlign w:val="center"/>
            <w:hideMark/>
          </w:tcPr>
          <w:p w14:paraId="5450501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281D406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53C4BD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753564B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79 1 04 70920</w:t>
            </w:r>
          </w:p>
        </w:tc>
        <w:tc>
          <w:tcPr>
            <w:tcW w:w="567" w:type="dxa"/>
            <w:shd w:val="clear" w:color="auto" w:fill="auto"/>
            <w:tcMar>
              <w:left w:w="28" w:type="dxa"/>
              <w:right w:w="28" w:type="dxa"/>
            </w:tcMar>
            <w:hideMark/>
          </w:tcPr>
          <w:p w14:paraId="1C64DD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648C93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125814,48008</w:t>
            </w:r>
          </w:p>
        </w:tc>
      </w:tr>
      <w:tr w:rsidR="00643059" w:rsidRPr="006D45BB" w14:paraId="0BBAFAB0" w14:textId="77777777" w:rsidTr="006E7C35">
        <w:tblPrEx>
          <w:tblLook w:val="04A0" w:firstRow="1" w:lastRow="0" w:firstColumn="1" w:lastColumn="0" w:noHBand="0" w:noVBand="1"/>
        </w:tblPrEx>
        <w:tc>
          <w:tcPr>
            <w:tcW w:w="4552" w:type="dxa"/>
            <w:shd w:val="clear" w:color="auto" w:fill="auto"/>
            <w:vAlign w:val="center"/>
            <w:hideMark/>
          </w:tcPr>
          <w:p w14:paraId="3EC799B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Субвенции на компенсацию родителям или иным законным представителям обучающихся затрат, связанных с обеспечением получения начального общего, основного общего или среднего общего образования в форме семейного образования на территории Ульяновской области</w:t>
            </w:r>
          </w:p>
        </w:tc>
        <w:tc>
          <w:tcPr>
            <w:tcW w:w="425" w:type="dxa"/>
            <w:shd w:val="clear" w:color="auto" w:fill="auto"/>
            <w:tcMar>
              <w:left w:w="28" w:type="dxa"/>
              <w:right w:w="28" w:type="dxa"/>
            </w:tcMar>
            <w:hideMark/>
          </w:tcPr>
          <w:p w14:paraId="0A60E1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1ADCDE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43C0201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79 1 04 71330</w:t>
            </w:r>
          </w:p>
        </w:tc>
        <w:tc>
          <w:tcPr>
            <w:tcW w:w="567" w:type="dxa"/>
            <w:shd w:val="clear" w:color="auto" w:fill="auto"/>
            <w:tcMar>
              <w:left w:w="28" w:type="dxa"/>
              <w:right w:w="28" w:type="dxa"/>
            </w:tcMar>
            <w:hideMark/>
          </w:tcPr>
          <w:p w14:paraId="3C9B9C5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8C8D5B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1224,25117</w:t>
            </w:r>
          </w:p>
        </w:tc>
      </w:tr>
      <w:tr w:rsidR="00643059" w:rsidRPr="006D45BB" w14:paraId="76E2E660" w14:textId="77777777" w:rsidTr="006E7C35">
        <w:tblPrEx>
          <w:tblLook w:val="04A0" w:firstRow="1" w:lastRow="0" w:firstColumn="1" w:lastColumn="0" w:noHBand="0" w:noVBand="1"/>
        </w:tblPrEx>
        <w:tc>
          <w:tcPr>
            <w:tcW w:w="4552" w:type="dxa"/>
            <w:shd w:val="clear" w:color="auto" w:fill="auto"/>
            <w:vAlign w:val="center"/>
            <w:hideMark/>
          </w:tcPr>
          <w:p w14:paraId="1F2FF06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0D27722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D53BD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5087947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79 1 04 71330</w:t>
            </w:r>
          </w:p>
        </w:tc>
        <w:tc>
          <w:tcPr>
            <w:tcW w:w="567" w:type="dxa"/>
            <w:shd w:val="clear" w:color="auto" w:fill="auto"/>
            <w:tcMar>
              <w:left w:w="28" w:type="dxa"/>
              <w:right w:w="28" w:type="dxa"/>
            </w:tcMar>
            <w:hideMark/>
          </w:tcPr>
          <w:p w14:paraId="7C57EB7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53F19B6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1224,25117</w:t>
            </w:r>
          </w:p>
        </w:tc>
      </w:tr>
      <w:tr w:rsidR="00643059" w:rsidRPr="006D45BB" w14:paraId="6E6E02D5" w14:textId="77777777" w:rsidTr="006E7C35">
        <w:tblPrEx>
          <w:tblLook w:val="04A0" w:firstRow="1" w:lastRow="0" w:firstColumn="1" w:lastColumn="0" w:noHBand="0" w:noVBand="1"/>
        </w:tblPrEx>
        <w:tc>
          <w:tcPr>
            <w:tcW w:w="4552" w:type="dxa"/>
            <w:shd w:val="clear" w:color="auto" w:fill="auto"/>
            <w:vAlign w:val="center"/>
            <w:hideMark/>
          </w:tcPr>
          <w:p w14:paraId="79ACE0A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межбюджетные трансферты в целях 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w:t>
            </w:r>
          </w:p>
        </w:tc>
        <w:tc>
          <w:tcPr>
            <w:tcW w:w="425" w:type="dxa"/>
            <w:shd w:val="clear" w:color="auto" w:fill="auto"/>
            <w:tcMar>
              <w:left w:w="28" w:type="dxa"/>
              <w:right w:w="28" w:type="dxa"/>
            </w:tcMar>
            <w:hideMark/>
          </w:tcPr>
          <w:p w14:paraId="7833DA4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849039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41BD48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79 1 04 71340</w:t>
            </w:r>
          </w:p>
        </w:tc>
        <w:tc>
          <w:tcPr>
            <w:tcW w:w="567" w:type="dxa"/>
            <w:shd w:val="clear" w:color="auto" w:fill="auto"/>
            <w:tcMar>
              <w:left w:w="28" w:type="dxa"/>
              <w:right w:w="28" w:type="dxa"/>
            </w:tcMar>
            <w:hideMark/>
          </w:tcPr>
          <w:p w14:paraId="5AB5380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53431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796,76198</w:t>
            </w:r>
          </w:p>
        </w:tc>
      </w:tr>
      <w:tr w:rsidR="00643059" w:rsidRPr="006D45BB" w14:paraId="152EF3DD" w14:textId="77777777" w:rsidTr="006E7C35">
        <w:tblPrEx>
          <w:tblLook w:val="04A0" w:firstRow="1" w:lastRow="0" w:firstColumn="1" w:lastColumn="0" w:noHBand="0" w:noVBand="1"/>
        </w:tblPrEx>
        <w:tc>
          <w:tcPr>
            <w:tcW w:w="4552" w:type="dxa"/>
            <w:shd w:val="clear" w:color="auto" w:fill="auto"/>
            <w:vAlign w:val="center"/>
            <w:hideMark/>
          </w:tcPr>
          <w:p w14:paraId="0D6F9C7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0DD166A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55BF91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46F10A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79 1 04 71340</w:t>
            </w:r>
          </w:p>
        </w:tc>
        <w:tc>
          <w:tcPr>
            <w:tcW w:w="567" w:type="dxa"/>
            <w:shd w:val="clear" w:color="auto" w:fill="auto"/>
            <w:tcMar>
              <w:left w:w="28" w:type="dxa"/>
              <w:right w:w="28" w:type="dxa"/>
            </w:tcMar>
            <w:hideMark/>
          </w:tcPr>
          <w:p w14:paraId="53DF1D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317CA0B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796,76198</w:t>
            </w:r>
          </w:p>
        </w:tc>
      </w:tr>
      <w:tr w:rsidR="00643059" w:rsidRPr="006D45BB" w14:paraId="11FCDBE1" w14:textId="77777777" w:rsidTr="006E7C35">
        <w:tblPrEx>
          <w:tblLook w:val="04A0" w:firstRow="1" w:lastRow="0" w:firstColumn="1" w:lastColumn="0" w:noHBand="0" w:noVBand="1"/>
        </w:tblPrEx>
        <w:tc>
          <w:tcPr>
            <w:tcW w:w="4552" w:type="dxa"/>
            <w:shd w:val="clear" w:color="auto" w:fill="auto"/>
            <w:vAlign w:val="center"/>
            <w:hideMark/>
          </w:tcPr>
          <w:p w14:paraId="454E152A" w14:textId="77777777" w:rsidR="00643059" w:rsidRPr="00643059" w:rsidRDefault="00643059" w:rsidP="00B96312">
            <w:pPr>
              <w:spacing w:line="250" w:lineRule="auto"/>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Современная школа</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Современная школа</w:t>
            </w:r>
            <w:r w:rsidR="00AB25BC">
              <w:rPr>
                <w:rFonts w:ascii="PT Astra Serif" w:hAnsi="PT Astra Serif"/>
                <w:bCs/>
                <w:sz w:val="28"/>
                <w:szCs w:val="28"/>
              </w:rPr>
              <w:t>»</w:t>
            </w:r>
          </w:p>
        </w:tc>
        <w:tc>
          <w:tcPr>
            <w:tcW w:w="425" w:type="dxa"/>
            <w:shd w:val="clear" w:color="auto" w:fill="auto"/>
            <w:tcMar>
              <w:left w:w="28" w:type="dxa"/>
              <w:right w:w="28" w:type="dxa"/>
            </w:tcMar>
            <w:hideMark/>
          </w:tcPr>
          <w:p w14:paraId="5F8EC8B8" w14:textId="77777777" w:rsidR="00643059" w:rsidRPr="00643059" w:rsidRDefault="00643059" w:rsidP="00B96312">
            <w:pPr>
              <w:spacing w:line="250" w:lineRule="auto"/>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3B71A3B" w14:textId="77777777" w:rsidR="00643059" w:rsidRPr="00643059" w:rsidRDefault="00643059" w:rsidP="00B96312">
            <w:pPr>
              <w:spacing w:line="250" w:lineRule="auto"/>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27605AE" w14:textId="77777777" w:rsidR="00643059" w:rsidRPr="000E3F95" w:rsidRDefault="00643059" w:rsidP="00B96312">
            <w:pPr>
              <w:spacing w:line="250" w:lineRule="auto"/>
              <w:jc w:val="center"/>
              <w:rPr>
                <w:rFonts w:ascii="PT Astra Serif" w:hAnsi="PT Astra Serif"/>
                <w:bCs/>
                <w:spacing w:val="-6"/>
                <w:sz w:val="28"/>
                <w:szCs w:val="28"/>
              </w:rPr>
            </w:pPr>
            <w:r w:rsidRPr="000E3F95">
              <w:rPr>
                <w:rFonts w:ascii="PT Astra Serif" w:hAnsi="PT Astra Serif"/>
                <w:bCs/>
                <w:spacing w:val="-6"/>
                <w:sz w:val="28"/>
                <w:szCs w:val="28"/>
              </w:rPr>
              <w:t>79 1 E1 00000</w:t>
            </w:r>
          </w:p>
        </w:tc>
        <w:tc>
          <w:tcPr>
            <w:tcW w:w="567" w:type="dxa"/>
            <w:shd w:val="clear" w:color="auto" w:fill="auto"/>
            <w:tcMar>
              <w:left w:w="28" w:type="dxa"/>
              <w:right w:w="28" w:type="dxa"/>
            </w:tcMar>
            <w:hideMark/>
          </w:tcPr>
          <w:p w14:paraId="24C49930" w14:textId="77777777" w:rsidR="00643059" w:rsidRPr="00643059" w:rsidRDefault="00643059" w:rsidP="00B96312">
            <w:pPr>
              <w:spacing w:line="250"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25358A06" w14:textId="77777777" w:rsidR="00643059" w:rsidRPr="00643059" w:rsidRDefault="00643059" w:rsidP="00B96312">
            <w:pPr>
              <w:spacing w:line="250" w:lineRule="auto"/>
              <w:jc w:val="center"/>
              <w:rPr>
                <w:rFonts w:ascii="PT Astra Serif" w:hAnsi="PT Astra Serif"/>
                <w:bCs/>
                <w:sz w:val="28"/>
                <w:szCs w:val="28"/>
              </w:rPr>
            </w:pPr>
            <w:r w:rsidRPr="00643059">
              <w:rPr>
                <w:rFonts w:ascii="PT Astra Serif" w:hAnsi="PT Astra Serif"/>
                <w:bCs/>
                <w:sz w:val="28"/>
                <w:szCs w:val="28"/>
              </w:rPr>
              <w:t>617261,93427</w:t>
            </w:r>
          </w:p>
        </w:tc>
      </w:tr>
      <w:tr w:rsidR="00643059" w:rsidRPr="006D45BB" w14:paraId="21E8DF33" w14:textId="77777777" w:rsidTr="006E7C35">
        <w:tblPrEx>
          <w:tblLook w:val="04A0" w:firstRow="1" w:lastRow="0" w:firstColumn="1" w:lastColumn="0" w:noHBand="0" w:noVBand="1"/>
        </w:tblPrEx>
        <w:tc>
          <w:tcPr>
            <w:tcW w:w="4552" w:type="dxa"/>
            <w:shd w:val="clear" w:color="auto" w:fill="auto"/>
            <w:vAlign w:val="center"/>
            <w:hideMark/>
          </w:tcPr>
          <w:p w14:paraId="2C8BF618" w14:textId="77777777" w:rsidR="00643059" w:rsidRPr="00643059" w:rsidRDefault="00643059" w:rsidP="00B96312">
            <w:pPr>
              <w:spacing w:line="250" w:lineRule="auto"/>
              <w:jc w:val="both"/>
              <w:rPr>
                <w:rFonts w:ascii="PT Astra Serif" w:hAnsi="PT Astra Serif"/>
                <w:bCs/>
                <w:sz w:val="28"/>
                <w:szCs w:val="28"/>
              </w:rPr>
            </w:pPr>
            <w:r w:rsidRPr="00643059">
              <w:rPr>
                <w:rFonts w:ascii="PT Astra Serif" w:hAnsi="PT Astra Serif"/>
                <w:bCs/>
                <w:sz w:val="28"/>
                <w:szCs w:val="28"/>
              </w:rPr>
              <w:t>Обновление материально-техниче</w:t>
            </w:r>
            <w:r w:rsidR="00B96312">
              <w:rPr>
                <w:rFonts w:ascii="PT Astra Serif" w:hAnsi="PT Astra Serif"/>
                <w:bCs/>
                <w:sz w:val="28"/>
                <w:szCs w:val="28"/>
              </w:rPr>
              <w:t>-</w:t>
            </w:r>
            <w:r w:rsidRPr="00643059">
              <w:rPr>
                <w:rFonts w:ascii="PT Astra Serif" w:hAnsi="PT Astra Serif"/>
                <w:bCs/>
                <w:sz w:val="28"/>
                <w:szCs w:val="28"/>
              </w:rPr>
              <w:t>ской базы для формирования у обучающихся современных технологических и гуманитарных навыков</w:t>
            </w:r>
          </w:p>
        </w:tc>
        <w:tc>
          <w:tcPr>
            <w:tcW w:w="425" w:type="dxa"/>
            <w:shd w:val="clear" w:color="auto" w:fill="auto"/>
            <w:tcMar>
              <w:left w:w="28" w:type="dxa"/>
              <w:right w:w="28" w:type="dxa"/>
            </w:tcMar>
            <w:hideMark/>
          </w:tcPr>
          <w:p w14:paraId="106CC8C5" w14:textId="77777777" w:rsidR="00643059" w:rsidRPr="00643059" w:rsidRDefault="00643059" w:rsidP="00B96312">
            <w:pPr>
              <w:spacing w:line="250" w:lineRule="auto"/>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85EDD12" w14:textId="77777777" w:rsidR="00643059" w:rsidRPr="00643059" w:rsidRDefault="00643059" w:rsidP="00B96312">
            <w:pPr>
              <w:spacing w:line="250" w:lineRule="auto"/>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A53DB86" w14:textId="77777777" w:rsidR="00643059" w:rsidRPr="000E3F95" w:rsidRDefault="00643059" w:rsidP="00B96312">
            <w:pPr>
              <w:spacing w:line="250" w:lineRule="auto"/>
              <w:jc w:val="center"/>
              <w:rPr>
                <w:rFonts w:ascii="PT Astra Serif" w:hAnsi="PT Astra Serif"/>
                <w:bCs/>
                <w:spacing w:val="-6"/>
                <w:sz w:val="28"/>
                <w:szCs w:val="28"/>
              </w:rPr>
            </w:pPr>
            <w:r w:rsidRPr="000E3F95">
              <w:rPr>
                <w:rFonts w:ascii="PT Astra Serif" w:hAnsi="PT Astra Serif"/>
                <w:bCs/>
                <w:spacing w:val="-6"/>
                <w:sz w:val="28"/>
                <w:szCs w:val="28"/>
              </w:rPr>
              <w:t>79 1 E1 51690</w:t>
            </w:r>
          </w:p>
        </w:tc>
        <w:tc>
          <w:tcPr>
            <w:tcW w:w="567" w:type="dxa"/>
            <w:shd w:val="clear" w:color="auto" w:fill="auto"/>
            <w:tcMar>
              <w:left w:w="28" w:type="dxa"/>
              <w:right w:w="28" w:type="dxa"/>
            </w:tcMar>
            <w:hideMark/>
          </w:tcPr>
          <w:p w14:paraId="6E19714E" w14:textId="77777777" w:rsidR="00643059" w:rsidRPr="00643059" w:rsidRDefault="00643059" w:rsidP="00B96312">
            <w:pPr>
              <w:spacing w:line="250"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611C9E11" w14:textId="77777777" w:rsidR="00643059" w:rsidRPr="00643059" w:rsidRDefault="00643059" w:rsidP="00B96312">
            <w:pPr>
              <w:spacing w:line="250" w:lineRule="auto"/>
              <w:jc w:val="center"/>
              <w:rPr>
                <w:rFonts w:ascii="PT Astra Serif" w:hAnsi="PT Astra Serif"/>
                <w:bCs/>
                <w:sz w:val="28"/>
                <w:szCs w:val="28"/>
              </w:rPr>
            </w:pPr>
            <w:r w:rsidRPr="00643059">
              <w:rPr>
                <w:rFonts w:ascii="PT Astra Serif" w:hAnsi="PT Astra Serif"/>
                <w:bCs/>
                <w:sz w:val="28"/>
                <w:szCs w:val="28"/>
              </w:rPr>
              <w:t>45676,39175</w:t>
            </w:r>
          </w:p>
        </w:tc>
      </w:tr>
      <w:tr w:rsidR="00643059" w:rsidRPr="006D45BB" w14:paraId="38BE61B7" w14:textId="77777777" w:rsidTr="006E7C35">
        <w:tblPrEx>
          <w:tblLook w:val="04A0" w:firstRow="1" w:lastRow="0" w:firstColumn="1" w:lastColumn="0" w:noHBand="0" w:noVBand="1"/>
        </w:tblPrEx>
        <w:tc>
          <w:tcPr>
            <w:tcW w:w="4552" w:type="dxa"/>
            <w:shd w:val="clear" w:color="auto" w:fill="auto"/>
            <w:vAlign w:val="center"/>
            <w:hideMark/>
          </w:tcPr>
          <w:p w14:paraId="7DC76604" w14:textId="77777777" w:rsidR="00643059" w:rsidRPr="00643059" w:rsidRDefault="00643059" w:rsidP="00B96312">
            <w:pPr>
              <w:spacing w:line="250" w:lineRule="auto"/>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65A19406" w14:textId="77777777" w:rsidR="00643059" w:rsidRPr="00643059" w:rsidRDefault="00643059" w:rsidP="00B96312">
            <w:pPr>
              <w:spacing w:line="250" w:lineRule="auto"/>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2B88BAA" w14:textId="77777777" w:rsidR="00643059" w:rsidRPr="00643059" w:rsidRDefault="00643059" w:rsidP="00B96312">
            <w:pPr>
              <w:spacing w:line="250" w:lineRule="auto"/>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7CD2B84B" w14:textId="77777777" w:rsidR="00643059" w:rsidRPr="000E3F95" w:rsidRDefault="00643059" w:rsidP="00B96312">
            <w:pPr>
              <w:spacing w:line="250" w:lineRule="auto"/>
              <w:jc w:val="center"/>
              <w:rPr>
                <w:rFonts w:ascii="PT Astra Serif" w:hAnsi="PT Astra Serif"/>
                <w:bCs/>
                <w:spacing w:val="-6"/>
                <w:sz w:val="28"/>
                <w:szCs w:val="28"/>
              </w:rPr>
            </w:pPr>
            <w:r w:rsidRPr="000E3F95">
              <w:rPr>
                <w:rFonts w:ascii="PT Astra Serif" w:hAnsi="PT Astra Serif"/>
                <w:bCs/>
                <w:spacing w:val="-6"/>
                <w:sz w:val="28"/>
                <w:szCs w:val="28"/>
              </w:rPr>
              <w:t>79 1 E1 51690</w:t>
            </w:r>
          </w:p>
        </w:tc>
        <w:tc>
          <w:tcPr>
            <w:tcW w:w="567" w:type="dxa"/>
            <w:shd w:val="clear" w:color="auto" w:fill="auto"/>
            <w:tcMar>
              <w:left w:w="28" w:type="dxa"/>
              <w:right w:w="28" w:type="dxa"/>
            </w:tcMar>
            <w:hideMark/>
          </w:tcPr>
          <w:p w14:paraId="3AF516A6" w14:textId="77777777" w:rsidR="00643059" w:rsidRPr="00643059" w:rsidRDefault="00643059" w:rsidP="00B96312">
            <w:pPr>
              <w:spacing w:line="250" w:lineRule="auto"/>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6772C362" w14:textId="77777777" w:rsidR="00643059" w:rsidRPr="00643059" w:rsidRDefault="00643059" w:rsidP="00B96312">
            <w:pPr>
              <w:spacing w:line="250" w:lineRule="auto"/>
              <w:jc w:val="center"/>
              <w:rPr>
                <w:rFonts w:ascii="PT Astra Serif" w:hAnsi="PT Astra Serif"/>
                <w:bCs/>
                <w:sz w:val="28"/>
                <w:szCs w:val="28"/>
              </w:rPr>
            </w:pPr>
            <w:r w:rsidRPr="00643059">
              <w:rPr>
                <w:rFonts w:ascii="PT Astra Serif" w:hAnsi="PT Astra Serif"/>
                <w:bCs/>
                <w:sz w:val="28"/>
                <w:szCs w:val="28"/>
              </w:rPr>
              <w:t>45676,39175</w:t>
            </w:r>
          </w:p>
        </w:tc>
      </w:tr>
      <w:tr w:rsidR="00643059" w:rsidRPr="006D45BB" w14:paraId="1F697050" w14:textId="77777777" w:rsidTr="006E7C35">
        <w:tblPrEx>
          <w:tblLook w:val="04A0" w:firstRow="1" w:lastRow="0" w:firstColumn="1" w:lastColumn="0" w:noHBand="0" w:noVBand="1"/>
        </w:tblPrEx>
        <w:tc>
          <w:tcPr>
            <w:tcW w:w="4552" w:type="dxa"/>
            <w:shd w:val="clear" w:color="auto" w:fill="auto"/>
            <w:vAlign w:val="center"/>
            <w:hideMark/>
          </w:tcPr>
          <w:p w14:paraId="7AB77E85" w14:textId="77777777" w:rsidR="00643059" w:rsidRPr="00643059" w:rsidRDefault="00643059" w:rsidP="00B96312">
            <w:pPr>
              <w:spacing w:line="250" w:lineRule="auto"/>
              <w:jc w:val="both"/>
              <w:rPr>
                <w:rFonts w:ascii="PT Astra Serif" w:hAnsi="PT Astra Serif"/>
                <w:bCs/>
                <w:sz w:val="28"/>
                <w:szCs w:val="28"/>
              </w:rPr>
            </w:pPr>
            <w:r w:rsidRPr="00643059">
              <w:rPr>
                <w:rFonts w:ascii="PT Astra Serif" w:hAnsi="PT Astra Serif"/>
                <w:bCs/>
                <w:sz w:val="28"/>
                <w:szCs w:val="28"/>
              </w:rPr>
              <w:t>Создание новых мест в общеобразовательных организациях</w:t>
            </w:r>
          </w:p>
        </w:tc>
        <w:tc>
          <w:tcPr>
            <w:tcW w:w="425" w:type="dxa"/>
            <w:shd w:val="clear" w:color="auto" w:fill="auto"/>
            <w:tcMar>
              <w:left w:w="28" w:type="dxa"/>
              <w:right w:w="28" w:type="dxa"/>
            </w:tcMar>
            <w:hideMark/>
          </w:tcPr>
          <w:p w14:paraId="6C7DBABC" w14:textId="77777777" w:rsidR="00643059" w:rsidRPr="00643059" w:rsidRDefault="00643059" w:rsidP="00B96312">
            <w:pPr>
              <w:spacing w:line="250" w:lineRule="auto"/>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E71B968" w14:textId="77777777" w:rsidR="00643059" w:rsidRPr="00643059" w:rsidRDefault="00643059" w:rsidP="00B96312">
            <w:pPr>
              <w:spacing w:line="250" w:lineRule="auto"/>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5BE28F0A" w14:textId="77777777" w:rsidR="00643059" w:rsidRPr="000E3F95" w:rsidRDefault="00643059" w:rsidP="00B96312">
            <w:pPr>
              <w:spacing w:line="250" w:lineRule="auto"/>
              <w:jc w:val="center"/>
              <w:rPr>
                <w:rFonts w:ascii="PT Astra Serif" w:hAnsi="PT Astra Serif"/>
                <w:bCs/>
                <w:spacing w:val="-6"/>
                <w:sz w:val="28"/>
                <w:szCs w:val="28"/>
              </w:rPr>
            </w:pPr>
            <w:r w:rsidRPr="000E3F95">
              <w:rPr>
                <w:rFonts w:ascii="PT Astra Serif" w:hAnsi="PT Astra Serif"/>
                <w:bCs/>
                <w:spacing w:val="-6"/>
                <w:sz w:val="28"/>
                <w:szCs w:val="28"/>
              </w:rPr>
              <w:t>79 1 E1 55200</w:t>
            </w:r>
          </w:p>
        </w:tc>
        <w:tc>
          <w:tcPr>
            <w:tcW w:w="567" w:type="dxa"/>
            <w:shd w:val="clear" w:color="auto" w:fill="auto"/>
            <w:tcMar>
              <w:left w:w="28" w:type="dxa"/>
              <w:right w:w="28" w:type="dxa"/>
            </w:tcMar>
            <w:hideMark/>
          </w:tcPr>
          <w:p w14:paraId="1D965EAF" w14:textId="77777777" w:rsidR="00643059" w:rsidRPr="00643059" w:rsidRDefault="00643059" w:rsidP="00B96312">
            <w:pPr>
              <w:spacing w:line="250"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2CBB1034" w14:textId="77777777" w:rsidR="00643059" w:rsidRPr="00643059" w:rsidRDefault="00643059" w:rsidP="00B96312">
            <w:pPr>
              <w:spacing w:line="250" w:lineRule="auto"/>
              <w:jc w:val="center"/>
              <w:rPr>
                <w:rFonts w:ascii="PT Astra Serif" w:hAnsi="PT Astra Serif"/>
                <w:bCs/>
                <w:sz w:val="28"/>
                <w:szCs w:val="28"/>
              </w:rPr>
            </w:pPr>
            <w:r w:rsidRPr="00643059">
              <w:rPr>
                <w:rFonts w:ascii="PT Astra Serif" w:hAnsi="PT Astra Serif"/>
                <w:bCs/>
                <w:sz w:val="28"/>
                <w:szCs w:val="28"/>
              </w:rPr>
              <w:t>495585,54252</w:t>
            </w:r>
          </w:p>
        </w:tc>
      </w:tr>
      <w:tr w:rsidR="00643059" w:rsidRPr="006D45BB" w14:paraId="7C7F9B47" w14:textId="77777777" w:rsidTr="006E7C35">
        <w:tblPrEx>
          <w:tblLook w:val="04A0" w:firstRow="1" w:lastRow="0" w:firstColumn="1" w:lastColumn="0" w:noHBand="0" w:noVBand="1"/>
        </w:tblPrEx>
        <w:tc>
          <w:tcPr>
            <w:tcW w:w="4552" w:type="dxa"/>
            <w:shd w:val="clear" w:color="auto" w:fill="auto"/>
            <w:vAlign w:val="center"/>
            <w:hideMark/>
          </w:tcPr>
          <w:p w14:paraId="2B06633D" w14:textId="77777777" w:rsidR="00643059" w:rsidRPr="00643059" w:rsidRDefault="00643059" w:rsidP="00B96312">
            <w:pPr>
              <w:spacing w:line="250" w:lineRule="auto"/>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2F19DB26" w14:textId="77777777" w:rsidR="00643059" w:rsidRPr="00643059" w:rsidRDefault="00643059" w:rsidP="00B96312">
            <w:pPr>
              <w:spacing w:line="250" w:lineRule="auto"/>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DF91F4B" w14:textId="77777777" w:rsidR="00643059" w:rsidRPr="00643059" w:rsidRDefault="00643059" w:rsidP="00B96312">
            <w:pPr>
              <w:spacing w:line="250" w:lineRule="auto"/>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9323599" w14:textId="77777777" w:rsidR="00643059" w:rsidRPr="000E3F95" w:rsidRDefault="00643059" w:rsidP="00B96312">
            <w:pPr>
              <w:spacing w:line="250" w:lineRule="auto"/>
              <w:jc w:val="center"/>
              <w:rPr>
                <w:rFonts w:ascii="PT Astra Serif" w:hAnsi="PT Astra Serif"/>
                <w:bCs/>
                <w:spacing w:val="-6"/>
                <w:sz w:val="28"/>
                <w:szCs w:val="28"/>
              </w:rPr>
            </w:pPr>
            <w:r w:rsidRPr="000E3F95">
              <w:rPr>
                <w:rFonts w:ascii="PT Astra Serif" w:hAnsi="PT Astra Serif"/>
                <w:bCs/>
                <w:spacing w:val="-6"/>
                <w:sz w:val="28"/>
                <w:szCs w:val="28"/>
              </w:rPr>
              <w:t>79 1 E1 55200</w:t>
            </w:r>
          </w:p>
        </w:tc>
        <w:tc>
          <w:tcPr>
            <w:tcW w:w="567" w:type="dxa"/>
            <w:shd w:val="clear" w:color="auto" w:fill="auto"/>
            <w:tcMar>
              <w:left w:w="28" w:type="dxa"/>
              <w:right w:w="28" w:type="dxa"/>
            </w:tcMar>
            <w:hideMark/>
          </w:tcPr>
          <w:p w14:paraId="063EEEA6" w14:textId="77777777" w:rsidR="00643059" w:rsidRPr="00643059" w:rsidRDefault="00643059" w:rsidP="00B96312">
            <w:pPr>
              <w:spacing w:line="250" w:lineRule="auto"/>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37561565" w14:textId="77777777" w:rsidR="00643059" w:rsidRPr="00643059" w:rsidRDefault="00643059" w:rsidP="00B96312">
            <w:pPr>
              <w:spacing w:line="250" w:lineRule="auto"/>
              <w:jc w:val="center"/>
              <w:rPr>
                <w:rFonts w:ascii="PT Astra Serif" w:hAnsi="PT Astra Serif"/>
                <w:bCs/>
                <w:sz w:val="28"/>
                <w:szCs w:val="28"/>
              </w:rPr>
            </w:pPr>
            <w:r w:rsidRPr="00643059">
              <w:rPr>
                <w:rFonts w:ascii="PT Astra Serif" w:hAnsi="PT Astra Serif"/>
                <w:bCs/>
                <w:sz w:val="28"/>
                <w:szCs w:val="28"/>
              </w:rPr>
              <w:t>495585,54252</w:t>
            </w:r>
          </w:p>
        </w:tc>
      </w:tr>
      <w:tr w:rsidR="00643059" w:rsidRPr="006D45BB" w14:paraId="322ECDF2" w14:textId="77777777" w:rsidTr="006E7C35">
        <w:tblPrEx>
          <w:tblLook w:val="04A0" w:firstRow="1" w:lastRow="0" w:firstColumn="1" w:lastColumn="0" w:noHBand="0" w:noVBand="1"/>
        </w:tblPrEx>
        <w:tc>
          <w:tcPr>
            <w:tcW w:w="4552" w:type="dxa"/>
            <w:shd w:val="clear" w:color="auto" w:fill="auto"/>
            <w:vAlign w:val="center"/>
            <w:hideMark/>
          </w:tcPr>
          <w:p w14:paraId="4674FFF5" w14:textId="77777777" w:rsidR="00643059" w:rsidRPr="00643059" w:rsidRDefault="00643059" w:rsidP="00B96312">
            <w:pPr>
              <w:spacing w:line="250" w:lineRule="auto"/>
              <w:jc w:val="both"/>
              <w:rPr>
                <w:rFonts w:ascii="PT Astra Serif" w:hAnsi="PT Astra Serif"/>
                <w:bCs/>
                <w:sz w:val="28"/>
                <w:szCs w:val="28"/>
              </w:rPr>
            </w:pPr>
            <w:r w:rsidRPr="00643059">
              <w:rPr>
                <w:rFonts w:ascii="PT Astra Serif" w:hAnsi="PT Astra Serif"/>
                <w:bCs/>
                <w:sz w:val="28"/>
                <w:szCs w:val="28"/>
              </w:rPr>
              <w:t>Создание новых мест в общеобразовательных организациях в целях достижения дополнительных результатов регионального проекта</w:t>
            </w:r>
          </w:p>
        </w:tc>
        <w:tc>
          <w:tcPr>
            <w:tcW w:w="425" w:type="dxa"/>
            <w:shd w:val="clear" w:color="auto" w:fill="auto"/>
            <w:tcMar>
              <w:left w:w="28" w:type="dxa"/>
              <w:right w:w="28" w:type="dxa"/>
            </w:tcMar>
            <w:hideMark/>
          </w:tcPr>
          <w:p w14:paraId="118C3BF0" w14:textId="77777777" w:rsidR="00643059" w:rsidRPr="00643059" w:rsidRDefault="00643059" w:rsidP="00B96312">
            <w:pPr>
              <w:spacing w:line="250" w:lineRule="auto"/>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BE4292C" w14:textId="77777777" w:rsidR="00643059" w:rsidRPr="00643059" w:rsidRDefault="00643059" w:rsidP="00B96312">
            <w:pPr>
              <w:spacing w:line="250" w:lineRule="auto"/>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B0C65AA" w14:textId="77777777" w:rsidR="00643059" w:rsidRPr="00705DBA" w:rsidRDefault="00643059" w:rsidP="00B96312">
            <w:pPr>
              <w:spacing w:line="250" w:lineRule="auto"/>
              <w:jc w:val="center"/>
              <w:rPr>
                <w:rFonts w:ascii="PT Astra Serif" w:hAnsi="PT Astra Serif"/>
                <w:bCs/>
                <w:spacing w:val="-10"/>
                <w:sz w:val="28"/>
                <w:szCs w:val="28"/>
              </w:rPr>
            </w:pPr>
            <w:r w:rsidRPr="00705DBA">
              <w:rPr>
                <w:rFonts w:ascii="PT Astra Serif" w:hAnsi="PT Astra Serif"/>
                <w:bCs/>
                <w:spacing w:val="-10"/>
                <w:sz w:val="28"/>
                <w:szCs w:val="28"/>
              </w:rPr>
              <w:t>79 1 E1 Д5200</w:t>
            </w:r>
          </w:p>
        </w:tc>
        <w:tc>
          <w:tcPr>
            <w:tcW w:w="567" w:type="dxa"/>
            <w:shd w:val="clear" w:color="auto" w:fill="auto"/>
            <w:tcMar>
              <w:left w:w="28" w:type="dxa"/>
              <w:right w:w="28" w:type="dxa"/>
            </w:tcMar>
            <w:hideMark/>
          </w:tcPr>
          <w:p w14:paraId="75A4D4B7" w14:textId="77777777" w:rsidR="00643059" w:rsidRPr="00643059" w:rsidRDefault="00643059" w:rsidP="00B96312">
            <w:pPr>
              <w:spacing w:line="250"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4F8165E4" w14:textId="77777777" w:rsidR="00643059" w:rsidRPr="00643059" w:rsidRDefault="00643059" w:rsidP="00B96312">
            <w:pPr>
              <w:spacing w:line="250" w:lineRule="auto"/>
              <w:jc w:val="center"/>
              <w:rPr>
                <w:rFonts w:ascii="PT Astra Serif" w:hAnsi="PT Astra Serif"/>
                <w:bCs/>
                <w:sz w:val="28"/>
                <w:szCs w:val="28"/>
              </w:rPr>
            </w:pPr>
            <w:r w:rsidRPr="00643059">
              <w:rPr>
                <w:rFonts w:ascii="PT Astra Serif" w:hAnsi="PT Astra Serif"/>
                <w:bCs/>
                <w:sz w:val="28"/>
                <w:szCs w:val="28"/>
              </w:rPr>
              <w:t>76000,0</w:t>
            </w:r>
          </w:p>
        </w:tc>
      </w:tr>
      <w:tr w:rsidR="00643059" w:rsidRPr="006D45BB" w14:paraId="1A2BB485" w14:textId="77777777" w:rsidTr="006E7C35">
        <w:tblPrEx>
          <w:tblLook w:val="04A0" w:firstRow="1" w:lastRow="0" w:firstColumn="1" w:lastColumn="0" w:noHBand="0" w:noVBand="1"/>
        </w:tblPrEx>
        <w:tc>
          <w:tcPr>
            <w:tcW w:w="4552" w:type="dxa"/>
            <w:shd w:val="clear" w:color="auto" w:fill="auto"/>
            <w:vAlign w:val="center"/>
            <w:hideMark/>
          </w:tcPr>
          <w:p w14:paraId="489F88E4" w14:textId="77777777" w:rsidR="00643059" w:rsidRPr="00643059" w:rsidRDefault="00643059" w:rsidP="00B96312">
            <w:pPr>
              <w:spacing w:line="250" w:lineRule="auto"/>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2B5373B6" w14:textId="77777777" w:rsidR="00643059" w:rsidRPr="00643059" w:rsidRDefault="00643059" w:rsidP="00B96312">
            <w:pPr>
              <w:spacing w:line="250" w:lineRule="auto"/>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B8AE1A3" w14:textId="77777777" w:rsidR="00643059" w:rsidRPr="00643059" w:rsidRDefault="00643059" w:rsidP="00B96312">
            <w:pPr>
              <w:spacing w:line="250" w:lineRule="auto"/>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59FEFFDB" w14:textId="77777777" w:rsidR="00643059" w:rsidRPr="00705DBA" w:rsidRDefault="00643059" w:rsidP="00B96312">
            <w:pPr>
              <w:spacing w:line="250" w:lineRule="auto"/>
              <w:jc w:val="center"/>
              <w:rPr>
                <w:rFonts w:ascii="PT Astra Serif" w:hAnsi="PT Astra Serif"/>
                <w:bCs/>
                <w:spacing w:val="-10"/>
                <w:sz w:val="28"/>
                <w:szCs w:val="28"/>
              </w:rPr>
            </w:pPr>
            <w:r w:rsidRPr="00705DBA">
              <w:rPr>
                <w:rFonts w:ascii="PT Astra Serif" w:hAnsi="PT Astra Serif"/>
                <w:bCs/>
                <w:spacing w:val="-10"/>
                <w:sz w:val="28"/>
                <w:szCs w:val="28"/>
              </w:rPr>
              <w:t>79 1 E1 Д5200</w:t>
            </w:r>
          </w:p>
        </w:tc>
        <w:tc>
          <w:tcPr>
            <w:tcW w:w="567" w:type="dxa"/>
            <w:shd w:val="clear" w:color="auto" w:fill="auto"/>
            <w:tcMar>
              <w:left w:w="28" w:type="dxa"/>
              <w:right w:w="28" w:type="dxa"/>
            </w:tcMar>
            <w:hideMark/>
          </w:tcPr>
          <w:p w14:paraId="26AA6600" w14:textId="77777777" w:rsidR="00643059" w:rsidRPr="00643059" w:rsidRDefault="00643059" w:rsidP="00B96312">
            <w:pPr>
              <w:spacing w:line="250" w:lineRule="auto"/>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7217E7FC" w14:textId="77777777" w:rsidR="00643059" w:rsidRPr="00643059" w:rsidRDefault="00643059" w:rsidP="00B96312">
            <w:pPr>
              <w:spacing w:line="250" w:lineRule="auto"/>
              <w:jc w:val="center"/>
              <w:rPr>
                <w:rFonts w:ascii="PT Astra Serif" w:hAnsi="PT Astra Serif"/>
                <w:bCs/>
                <w:sz w:val="28"/>
                <w:szCs w:val="28"/>
              </w:rPr>
            </w:pPr>
            <w:r w:rsidRPr="00643059">
              <w:rPr>
                <w:rFonts w:ascii="PT Astra Serif" w:hAnsi="PT Astra Serif"/>
                <w:bCs/>
                <w:sz w:val="28"/>
                <w:szCs w:val="28"/>
              </w:rPr>
              <w:t>76000,0</w:t>
            </w:r>
          </w:p>
        </w:tc>
      </w:tr>
      <w:tr w:rsidR="00643059" w:rsidRPr="006D45BB" w14:paraId="1FBC8055" w14:textId="77777777" w:rsidTr="006E7C35">
        <w:tblPrEx>
          <w:tblLook w:val="04A0" w:firstRow="1" w:lastRow="0" w:firstColumn="1" w:lastColumn="0" w:noHBand="0" w:noVBand="1"/>
        </w:tblPrEx>
        <w:tc>
          <w:tcPr>
            <w:tcW w:w="4552" w:type="dxa"/>
            <w:shd w:val="clear" w:color="auto" w:fill="auto"/>
            <w:vAlign w:val="center"/>
            <w:hideMark/>
          </w:tcPr>
          <w:p w14:paraId="19B92377" w14:textId="77777777" w:rsidR="00643059" w:rsidRPr="00643059" w:rsidRDefault="00643059" w:rsidP="00B96312">
            <w:pPr>
              <w:spacing w:line="250" w:lineRule="auto"/>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Развитие дополнительного образования детей и реализация мероприятий молодёжной политики</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6E925B34" w14:textId="77777777" w:rsidR="00643059" w:rsidRPr="00643059" w:rsidRDefault="00643059" w:rsidP="00B96312">
            <w:pPr>
              <w:spacing w:line="250" w:lineRule="auto"/>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FC1C4F6" w14:textId="77777777" w:rsidR="00643059" w:rsidRPr="00643059" w:rsidRDefault="00643059" w:rsidP="00B96312">
            <w:pPr>
              <w:spacing w:line="250" w:lineRule="auto"/>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47AE00EF" w14:textId="77777777" w:rsidR="00643059" w:rsidRPr="00643059" w:rsidRDefault="00643059" w:rsidP="00B96312">
            <w:pPr>
              <w:spacing w:line="250" w:lineRule="auto"/>
              <w:jc w:val="center"/>
              <w:rPr>
                <w:rFonts w:ascii="PT Astra Serif" w:hAnsi="PT Astra Serif"/>
                <w:bCs/>
                <w:spacing w:val="-2"/>
                <w:sz w:val="28"/>
                <w:szCs w:val="28"/>
              </w:rPr>
            </w:pPr>
            <w:r w:rsidRPr="00643059">
              <w:rPr>
                <w:rFonts w:ascii="PT Astra Serif" w:hAnsi="PT Astra Serif"/>
                <w:bCs/>
                <w:spacing w:val="-2"/>
                <w:sz w:val="28"/>
                <w:szCs w:val="28"/>
              </w:rPr>
              <w:t>79 4 00 00000</w:t>
            </w:r>
          </w:p>
        </w:tc>
        <w:tc>
          <w:tcPr>
            <w:tcW w:w="567" w:type="dxa"/>
            <w:shd w:val="clear" w:color="auto" w:fill="auto"/>
            <w:tcMar>
              <w:left w:w="28" w:type="dxa"/>
              <w:right w:w="28" w:type="dxa"/>
            </w:tcMar>
            <w:hideMark/>
          </w:tcPr>
          <w:p w14:paraId="7966BC7E" w14:textId="77777777" w:rsidR="00643059" w:rsidRPr="00643059" w:rsidRDefault="00643059" w:rsidP="00B96312">
            <w:pPr>
              <w:spacing w:line="250"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755A2EA6" w14:textId="77777777" w:rsidR="00643059" w:rsidRPr="00643059" w:rsidRDefault="00643059" w:rsidP="00B96312">
            <w:pPr>
              <w:spacing w:line="250" w:lineRule="auto"/>
              <w:jc w:val="center"/>
              <w:rPr>
                <w:rFonts w:ascii="PT Astra Serif" w:hAnsi="PT Astra Serif"/>
                <w:bCs/>
                <w:sz w:val="28"/>
                <w:szCs w:val="28"/>
              </w:rPr>
            </w:pPr>
            <w:r w:rsidRPr="00643059">
              <w:rPr>
                <w:rFonts w:ascii="PT Astra Serif" w:hAnsi="PT Astra Serif"/>
                <w:bCs/>
                <w:sz w:val="28"/>
                <w:szCs w:val="28"/>
              </w:rPr>
              <w:t>15234,10488</w:t>
            </w:r>
          </w:p>
        </w:tc>
      </w:tr>
      <w:tr w:rsidR="00643059" w:rsidRPr="006D45BB" w14:paraId="6ACF72FC" w14:textId="77777777" w:rsidTr="006E7C35">
        <w:tblPrEx>
          <w:tblLook w:val="04A0" w:firstRow="1" w:lastRow="0" w:firstColumn="1" w:lastColumn="0" w:noHBand="0" w:noVBand="1"/>
        </w:tblPrEx>
        <w:tc>
          <w:tcPr>
            <w:tcW w:w="4552" w:type="dxa"/>
            <w:shd w:val="clear" w:color="auto" w:fill="auto"/>
            <w:vAlign w:val="center"/>
            <w:hideMark/>
          </w:tcPr>
          <w:p w14:paraId="1D93F14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развития молодёжной политики</w:t>
            </w:r>
            <w:r w:rsidR="00AB25BC">
              <w:rPr>
                <w:rFonts w:ascii="PT Astra Serif" w:hAnsi="PT Astra Serif"/>
                <w:bCs/>
                <w:sz w:val="28"/>
                <w:szCs w:val="28"/>
              </w:rPr>
              <w:t>»</w:t>
            </w:r>
          </w:p>
        </w:tc>
        <w:tc>
          <w:tcPr>
            <w:tcW w:w="425" w:type="dxa"/>
            <w:shd w:val="clear" w:color="auto" w:fill="auto"/>
            <w:tcMar>
              <w:left w:w="28" w:type="dxa"/>
              <w:right w:w="28" w:type="dxa"/>
            </w:tcMar>
            <w:hideMark/>
          </w:tcPr>
          <w:p w14:paraId="4F9B23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DA16A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46CC7D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79 4 02 00000</w:t>
            </w:r>
          </w:p>
        </w:tc>
        <w:tc>
          <w:tcPr>
            <w:tcW w:w="567" w:type="dxa"/>
            <w:shd w:val="clear" w:color="auto" w:fill="auto"/>
            <w:tcMar>
              <w:left w:w="28" w:type="dxa"/>
              <w:right w:w="28" w:type="dxa"/>
            </w:tcMar>
            <w:hideMark/>
          </w:tcPr>
          <w:p w14:paraId="5C3A3E6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179702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4691,3</w:t>
            </w:r>
          </w:p>
        </w:tc>
      </w:tr>
      <w:tr w:rsidR="00643059" w:rsidRPr="006D45BB" w14:paraId="573876C3" w14:textId="77777777" w:rsidTr="006E7C35">
        <w:tblPrEx>
          <w:tblLook w:val="04A0" w:firstRow="1" w:lastRow="0" w:firstColumn="1" w:lastColumn="0" w:noHBand="0" w:noVBand="1"/>
        </w:tblPrEx>
        <w:tc>
          <w:tcPr>
            <w:tcW w:w="4552" w:type="dxa"/>
            <w:shd w:val="clear" w:color="auto" w:fill="auto"/>
            <w:vAlign w:val="center"/>
            <w:hideMark/>
          </w:tcPr>
          <w:p w14:paraId="337B14F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Проведение мероприятий для детей и молодёжи</w:t>
            </w:r>
          </w:p>
        </w:tc>
        <w:tc>
          <w:tcPr>
            <w:tcW w:w="425" w:type="dxa"/>
            <w:shd w:val="clear" w:color="auto" w:fill="auto"/>
            <w:tcMar>
              <w:left w:w="28" w:type="dxa"/>
              <w:right w:w="28" w:type="dxa"/>
            </w:tcMar>
            <w:hideMark/>
          </w:tcPr>
          <w:p w14:paraId="13DF7B3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F874ED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4E76D3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79 4 02 18060</w:t>
            </w:r>
          </w:p>
        </w:tc>
        <w:tc>
          <w:tcPr>
            <w:tcW w:w="567" w:type="dxa"/>
            <w:shd w:val="clear" w:color="auto" w:fill="auto"/>
            <w:tcMar>
              <w:left w:w="28" w:type="dxa"/>
              <w:right w:w="28" w:type="dxa"/>
            </w:tcMar>
            <w:hideMark/>
          </w:tcPr>
          <w:p w14:paraId="3D56716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848AD9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4691,3</w:t>
            </w:r>
          </w:p>
        </w:tc>
      </w:tr>
      <w:tr w:rsidR="00643059" w:rsidRPr="006D45BB" w14:paraId="770B1904" w14:textId="77777777" w:rsidTr="006E7C35">
        <w:tblPrEx>
          <w:tblLook w:val="04A0" w:firstRow="1" w:lastRow="0" w:firstColumn="1" w:lastColumn="0" w:noHBand="0" w:noVBand="1"/>
        </w:tblPrEx>
        <w:tc>
          <w:tcPr>
            <w:tcW w:w="4552" w:type="dxa"/>
            <w:shd w:val="clear" w:color="auto" w:fill="auto"/>
            <w:vAlign w:val="center"/>
            <w:hideMark/>
          </w:tcPr>
          <w:p w14:paraId="2C30E8D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6B60427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6E28CF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C46F9B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79 4 02 18060</w:t>
            </w:r>
          </w:p>
        </w:tc>
        <w:tc>
          <w:tcPr>
            <w:tcW w:w="567" w:type="dxa"/>
            <w:shd w:val="clear" w:color="auto" w:fill="auto"/>
            <w:tcMar>
              <w:left w:w="28" w:type="dxa"/>
              <w:right w:w="28" w:type="dxa"/>
            </w:tcMar>
            <w:hideMark/>
          </w:tcPr>
          <w:p w14:paraId="69E679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49BD1CE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4691,3</w:t>
            </w:r>
          </w:p>
        </w:tc>
      </w:tr>
      <w:tr w:rsidR="00643059" w:rsidRPr="006D45BB" w14:paraId="0733B541" w14:textId="77777777" w:rsidTr="006E7C35">
        <w:tblPrEx>
          <w:tblLook w:val="04A0" w:firstRow="1" w:lastRow="0" w:firstColumn="1" w:lastColumn="0" w:noHBand="0" w:noVBand="1"/>
        </w:tblPrEx>
        <w:tc>
          <w:tcPr>
            <w:tcW w:w="4552" w:type="dxa"/>
            <w:shd w:val="clear" w:color="auto" w:fill="auto"/>
            <w:vAlign w:val="center"/>
            <w:hideMark/>
          </w:tcPr>
          <w:p w14:paraId="7FCBB0C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Успех каждого ребёнка</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Успех каждого ребёнка</w:t>
            </w:r>
            <w:r w:rsidR="00AB25BC">
              <w:rPr>
                <w:rFonts w:ascii="PT Astra Serif" w:hAnsi="PT Astra Serif"/>
                <w:bCs/>
                <w:sz w:val="28"/>
                <w:szCs w:val="28"/>
              </w:rPr>
              <w:t>»</w:t>
            </w:r>
          </w:p>
        </w:tc>
        <w:tc>
          <w:tcPr>
            <w:tcW w:w="425" w:type="dxa"/>
            <w:shd w:val="clear" w:color="auto" w:fill="auto"/>
            <w:tcMar>
              <w:left w:w="28" w:type="dxa"/>
              <w:right w:w="28" w:type="dxa"/>
            </w:tcMar>
            <w:hideMark/>
          </w:tcPr>
          <w:p w14:paraId="4448B1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3C12BA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4B4F453"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79 4 E2 00000</w:t>
            </w:r>
          </w:p>
        </w:tc>
        <w:tc>
          <w:tcPr>
            <w:tcW w:w="567" w:type="dxa"/>
            <w:shd w:val="clear" w:color="auto" w:fill="auto"/>
            <w:tcMar>
              <w:left w:w="28" w:type="dxa"/>
              <w:right w:w="28" w:type="dxa"/>
            </w:tcMar>
            <w:hideMark/>
          </w:tcPr>
          <w:p w14:paraId="7D0DC64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47C7F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10542,80488</w:t>
            </w:r>
          </w:p>
        </w:tc>
      </w:tr>
      <w:tr w:rsidR="00643059" w:rsidRPr="006D45BB" w14:paraId="0C9CC57A" w14:textId="77777777" w:rsidTr="006E7C35">
        <w:tblPrEx>
          <w:tblLook w:val="04A0" w:firstRow="1" w:lastRow="0" w:firstColumn="1" w:lastColumn="0" w:noHBand="0" w:noVBand="1"/>
        </w:tblPrEx>
        <w:tc>
          <w:tcPr>
            <w:tcW w:w="4552" w:type="dxa"/>
            <w:shd w:val="clear" w:color="auto" w:fill="auto"/>
            <w:vAlign w:val="center"/>
            <w:hideMark/>
          </w:tcPr>
          <w:p w14:paraId="65BD461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425" w:type="dxa"/>
            <w:shd w:val="clear" w:color="auto" w:fill="auto"/>
            <w:tcMar>
              <w:left w:w="28" w:type="dxa"/>
              <w:right w:w="28" w:type="dxa"/>
            </w:tcMar>
            <w:hideMark/>
          </w:tcPr>
          <w:p w14:paraId="2936EB8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AF54CB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6F8DD42F"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79 4 E2 50970</w:t>
            </w:r>
          </w:p>
        </w:tc>
        <w:tc>
          <w:tcPr>
            <w:tcW w:w="567" w:type="dxa"/>
            <w:shd w:val="clear" w:color="auto" w:fill="auto"/>
            <w:tcMar>
              <w:left w:w="28" w:type="dxa"/>
              <w:right w:w="28" w:type="dxa"/>
            </w:tcMar>
            <w:hideMark/>
          </w:tcPr>
          <w:p w14:paraId="2F12140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39600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10542,80488</w:t>
            </w:r>
          </w:p>
        </w:tc>
      </w:tr>
      <w:tr w:rsidR="00643059" w:rsidRPr="006D45BB" w14:paraId="2FACE3AC" w14:textId="77777777" w:rsidTr="006E7C35">
        <w:tblPrEx>
          <w:tblLook w:val="04A0" w:firstRow="1" w:lastRow="0" w:firstColumn="1" w:lastColumn="0" w:noHBand="0" w:noVBand="1"/>
        </w:tblPrEx>
        <w:tc>
          <w:tcPr>
            <w:tcW w:w="4552" w:type="dxa"/>
            <w:shd w:val="clear" w:color="auto" w:fill="auto"/>
            <w:vAlign w:val="center"/>
            <w:hideMark/>
          </w:tcPr>
          <w:p w14:paraId="7550908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2EC5F9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BFA63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4FCB05B9"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79 4 E2 50970</w:t>
            </w:r>
          </w:p>
        </w:tc>
        <w:tc>
          <w:tcPr>
            <w:tcW w:w="567" w:type="dxa"/>
            <w:shd w:val="clear" w:color="auto" w:fill="auto"/>
            <w:tcMar>
              <w:left w:w="28" w:type="dxa"/>
              <w:right w:w="28" w:type="dxa"/>
            </w:tcMar>
            <w:hideMark/>
          </w:tcPr>
          <w:p w14:paraId="3AA765D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42FAEEE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10542,80488</w:t>
            </w:r>
          </w:p>
        </w:tc>
      </w:tr>
      <w:tr w:rsidR="00643059" w:rsidRPr="006D45BB" w14:paraId="01A9C3B6" w14:textId="77777777" w:rsidTr="006E7C35">
        <w:tblPrEx>
          <w:tblLook w:val="04A0" w:firstRow="1" w:lastRow="0" w:firstColumn="1" w:lastColumn="0" w:noHBand="0" w:noVBand="1"/>
        </w:tblPrEx>
        <w:tc>
          <w:tcPr>
            <w:tcW w:w="4552" w:type="dxa"/>
            <w:shd w:val="clear" w:color="auto" w:fill="auto"/>
            <w:vAlign w:val="center"/>
            <w:hideMark/>
          </w:tcPr>
          <w:p w14:paraId="16A714B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22D201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D8AA9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7BA3911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79 7 00 00000</w:t>
            </w:r>
          </w:p>
        </w:tc>
        <w:tc>
          <w:tcPr>
            <w:tcW w:w="567" w:type="dxa"/>
            <w:shd w:val="clear" w:color="auto" w:fill="auto"/>
            <w:tcMar>
              <w:left w:w="28" w:type="dxa"/>
              <w:right w:w="28" w:type="dxa"/>
            </w:tcMar>
            <w:hideMark/>
          </w:tcPr>
          <w:p w14:paraId="4D034C9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29F3B1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615980,61183</w:t>
            </w:r>
          </w:p>
        </w:tc>
      </w:tr>
      <w:tr w:rsidR="00643059" w:rsidRPr="006D45BB" w14:paraId="469690F4" w14:textId="77777777" w:rsidTr="006E7C35">
        <w:tblPrEx>
          <w:tblLook w:val="04A0" w:firstRow="1" w:lastRow="0" w:firstColumn="1" w:lastColumn="0" w:noHBand="0" w:noVBand="1"/>
        </w:tblPrEx>
        <w:tc>
          <w:tcPr>
            <w:tcW w:w="4552" w:type="dxa"/>
            <w:shd w:val="clear" w:color="auto" w:fill="auto"/>
            <w:vAlign w:val="center"/>
            <w:hideMark/>
          </w:tcPr>
          <w:p w14:paraId="68C5C9F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06E3344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5559314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59C548F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79 7 01 00000</w:t>
            </w:r>
          </w:p>
        </w:tc>
        <w:tc>
          <w:tcPr>
            <w:tcW w:w="567" w:type="dxa"/>
            <w:shd w:val="clear" w:color="auto" w:fill="auto"/>
            <w:tcMar>
              <w:left w:w="28" w:type="dxa"/>
              <w:right w:w="28" w:type="dxa"/>
            </w:tcMar>
            <w:hideMark/>
          </w:tcPr>
          <w:p w14:paraId="008C039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672A0F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615980,61183</w:t>
            </w:r>
          </w:p>
        </w:tc>
      </w:tr>
      <w:tr w:rsidR="00643059" w:rsidRPr="006D45BB" w14:paraId="47140D4A" w14:textId="77777777" w:rsidTr="006E7C35">
        <w:tblPrEx>
          <w:tblLook w:val="04A0" w:firstRow="1" w:lastRow="0" w:firstColumn="1" w:lastColumn="0" w:noHBand="0" w:noVBand="1"/>
        </w:tblPrEx>
        <w:tc>
          <w:tcPr>
            <w:tcW w:w="4552" w:type="dxa"/>
            <w:shd w:val="clear" w:color="auto" w:fill="auto"/>
            <w:vAlign w:val="center"/>
            <w:hideMark/>
          </w:tcPr>
          <w:p w14:paraId="1943C8D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учреждений, находящихся в ведении Министерства образования и науки Ульяновской области</w:t>
            </w:r>
          </w:p>
        </w:tc>
        <w:tc>
          <w:tcPr>
            <w:tcW w:w="425" w:type="dxa"/>
            <w:shd w:val="clear" w:color="auto" w:fill="auto"/>
            <w:tcMar>
              <w:left w:w="28" w:type="dxa"/>
              <w:right w:w="28" w:type="dxa"/>
            </w:tcMar>
            <w:hideMark/>
          </w:tcPr>
          <w:p w14:paraId="587C49A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3216C7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44A2BC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79 7 01 18200</w:t>
            </w:r>
          </w:p>
        </w:tc>
        <w:tc>
          <w:tcPr>
            <w:tcW w:w="567" w:type="dxa"/>
            <w:shd w:val="clear" w:color="auto" w:fill="auto"/>
            <w:tcMar>
              <w:left w:w="28" w:type="dxa"/>
              <w:right w:w="28" w:type="dxa"/>
            </w:tcMar>
            <w:hideMark/>
          </w:tcPr>
          <w:p w14:paraId="4C7E4D6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46B652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615980,61183</w:t>
            </w:r>
          </w:p>
        </w:tc>
      </w:tr>
      <w:tr w:rsidR="00643059" w:rsidRPr="006D45BB" w14:paraId="5E1D2A8A" w14:textId="77777777" w:rsidTr="006E7C35">
        <w:tblPrEx>
          <w:tblLook w:val="04A0" w:firstRow="1" w:lastRow="0" w:firstColumn="1" w:lastColumn="0" w:noHBand="0" w:noVBand="1"/>
        </w:tblPrEx>
        <w:tc>
          <w:tcPr>
            <w:tcW w:w="4552" w:type="dxa"/>
            <w:shd w:val="clear" w:color="auto" w:fill="auto"/>
            <w:vAlign w:val="center"/>
            <w:hideMark/>
          </w:tcPr>
          <w:p w14:paraId="674EA95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4FC390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1C8C52A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4E4C833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79 7 01 18200</w:t>
            </w:r>
          </w:p>
        </w:tc>
        <w:tc>
          <w:tcPr>
            <w:tcW w:w="567" w:type="dxa"/>
            <w:shd w:val="clear" w:color="auto" w:fill="auto"/>
            <w:tcMar>
              <w:left w:w="28" w:type="dxa"/>
              <w:right w:w="28" w:type="dxa"/>
            </w:tcMar>
            <w:hideMark/>
          </w:tcPr>
          <w:p w14:paraId="685218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3091A2B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413711,01223</w:t>
            </w:r>
          </w:p>
        </w:tc>
      </w:tr>
      <w:tr w:rsidR="00643059" w:rsidRPr="006D45BB" w14:paraId="4FC71DEB" w14:textId="77777777" w:rsidTr="006E7C35">
        <w:tblPrEx>
          <w:tblLook w:val="04A0" w:firstRow="1" w:lastRow="0" w:firstColumn="1" w:lastColumn="0" w:noHBand="0" w:noVBand="1"/>
        </w:tblPrEx>
        <w:tc>
          <w:tcPr>
            <w:tcW w:w="4552" w:type="dxa"/>
            <w:shd w:val="clear" w:color="auto" w:fill="auto"/>
            <w:vAlign w:val="center"/>
            <w:hideMark/>
          </w:tcPr>
          <w:p w14:paraId="1FF5CFF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34381C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7B50D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7D8C5B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79 7 01 18200</w:t>
            </w:r>
          </w:p>
        </w:tc>
        <w:tc>
          <w:tcPr>
            <w:tcW w:w="567" w:type="dxa"/>
            <w:shd w:val="clear" w:color="auto" w:fill="auto"/>
            <w:tcMar>
              <w:left w:w="28" w:type="dxa"/>
              <w:right w:w="28" w:type="dxa"/>
            </w:tcMar>
            <w:hideMark/>
          </w:tcPr>
          <w:p w14:paraId="4224AF8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146DB50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101697,70746</w:t>
            </w:r>
          </w:p>
        </w:tc>
      </w:tr>
      <w:tr w:rsidR="00643059" w:rsidRPr="006D45BB" w14:paraId="70C1C2CB" w14:textId="77777777" w:rsidTr="006E7C35">
        <w:tblPrEx>
          <w:tblLook w:val="04A0" w:firstRow="1" w:lastRow="0" w:firstColumn="1" w:lastColumn="0" w:noHBand="0" w:noVBand="1"/>
        </w:tblPrEx>
        <w:tc>
          <w:tcPr>
            <w:tcW w:w="4552" w:type="dxa"/>
            <w:shd w:val="clear" w:color="auto" w:fill="auto"/>
            <w:vAlign w:val="center"/>
            <w:hideMark/>
          </w:tcPr>
          <w:p w14:paraId="24D39FA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65A1B1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730B1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720E4D7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79 7 01 18200</w:t>
            </w:r>
          </w:p>
        </w:tc>
        <w:tc>
          <w:tcPr>
            <w:tcW w:w="567" w:type="dxa"/>
            <w:shd w:val="clear" w:color="auto" w:fill="auto"/>
            <w:tcMar>
              <w:left w:w="28" w:type="dxa"/>
              <w:right w:w="28" w:type="dxa"/>
            </w:tcMar>
            <w:hideMark/>
          </w:tcPr>
          <w:p w14:paraId="29BE58B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065E752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2307,13381</w:t>
            </w:r>
          </w:p>
        </w:tc>
      </w:tr>
      <w:tr w:rsidR="00643059" w:rsidRPr="006D45BB" w14:paraId="7E6E7CE8" w14:textId="77777777" w:rsidTr="006E7C35">
        <w:tblPrEx>
          <w:tblLook w:val="04A0" w:firstRow="1" w:lastRow="0" w:firstColumn="1" w:lastColumn="0" w:noHBand="0" w:noVBand="1"/>
        </w:tblPrEx>
        <w:tc>
          <w:tcPr>
            <w:tcW w:w="4552" w:type="dxa"/>
            <w:shd w:val="clear" w:color="auto" w:fill="auto"/>
            <w:vAlign w:val="center"/>
            <w:hideMark/>
          </w:tcPr>
          <w:p w14:paraId="545ACD3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3A7FD7B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5582DF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8C9985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79 7 01 18200</w:t>
            </w:r>
          </w:p>
        </w:tc>
        <w:tc>
          <w:tcPr>
            <w:tcW w:w="567" w:type="dxa"/>
            <w:shd w:val="clear" w:color="auto" w:fill="auto"/>
            <w:tcMar>
              <w:left w:w="28" w:type="dxa"/>
              <w:right w:w="28" w:type="dxa"/>
            </w:tcMar>
            <w:hideMark/>
          </w:tcPr>
          <w:p w14:paraId="08E57F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6759E33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95,0</w:t>
            </w:r>
          </w:p>
        </w:tc>
      </w:tr>
      <w:tr w:rsidR="00643059" w:rsidRPr="006D45BB" w14:paraId="20C5AC7E" w14:textId="77777777" w:rsidTr="006E7C35">
        <w:tblPrEx>
          <w:tblLook w:val="04A0" w:firstRow="1" w:lastRow="0" w:firstColumn="1" w:lastColumn="0" w:noHBand="0" w:noVBand="1"/>
        </w:tblPrEx>
        <w:tc>
          <w:tcPr>
            <w:tcW w:w="4552" w:type="dxa"/>
            <w:shd w:val="clear" w:color="auto" w:fill="auto"/>
            <w:vAlign w:val="center"/>
            <w:hideMark/>
          </w:tcPr>
          <w:p w14:paraId="6FBADED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6F04DD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8C4153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56D9EC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79 7 01 18200</w:t>
            </w:r>
          </w:p>
        </w:tc>
        <w:tc>
          <w:tcPr>
            <w:tcW w:w="567" w:type="dxa"/>
            <w:shd w:val="clear" w:color="auto" w:fill="auto"/>
            <w:tcMar>
              <w:left w:w="28" w:type="dxa"/>
              <w:right w:w="28" w:type="dxa"/>
            </w:tcMar>
            <w:hideMark/>
          </w:tcPr>
          <w:p w14:paraId="597188B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7397C7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90818,832</w:t>
            </w:r>
          </w:p>
        </w:tc>
      </w:tr>
      <w:tr w:rsidR="00643059" w:rsidRPr="006D45BB" w14:paraId="2C33C3DB" w14:textId="77777777" w:rsidTr="006E7C35">
        <w:tblPrEx>
          <w:tblLook w:val="04A0" w:firstRow="1" w:lastRow="0" w:firstColumn="1" w:lastColumn="0" w:noHBand="0" w:noVBand="1"/>
        </w:tblPrEx>
        <w:tc>
          <w:tcPr>
            <w:tcW w:w="4552" w:type="dxa"/>
            <w:shd w:val="clear" w:color="auto" w:fill="auto"/>
            <w:vAlign w:val="center"/>
            <w:hideMark/>
          </w:tcPr>
          <w:p w14:paraId="5A77173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25C38B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59CE6F6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5F93A21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79 7 01 18200</w:t>
            </w:r>
          </w:p>
        </w:tc>
        <w:tc>
          <w:tcPr>
            <w:tcW w:w="567" w:type="dxa"/>
            <w:shd w:val="clear" w:color="auto" w:fill="auto"/>
            <w:tcMar>
              <w:left w:w="28" w:type="dxa"/>
              <w:right w:w="28" w:type="dxa"/>
            </w:tcMar>
            <w:hideMark/>
          </w:tcPr>
          <w:p w14:paraId="3DBD717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27B6D5C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7350,92633</w:t>
            </w:r>
          </w:p>
        </w:tc>
      </w:tr>
      <w:tr w:rsidR="00643059" w:rsidRPr="006D45BB" w14:paraId="4B602079" w14:textId="77777777" w:rsidTr="006E7C35">
        <w:tblPrEx>
          <w:tblLook w:val="04A0" w:firstRow="1" w:lastRow="0" w:firstColumn="1" w:lastColumn="0" w:noHBand="0" w:noVBand="1"/>
        </w:tblPrEx>
        <w:tc>
          <w:tcPr>
            <w:tcW w:w="4552" w:type="dxa"/>
            <w:shd w:val="clear" w:color="auto" w:fill="auto"/>
            <w:vAlign w:val="center"/>
            <w:hideMark/>
          </w:tcPr>
          <w:p w14:paraId="58ED618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25C26D8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EEFA6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3AE4EE9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80 0 00 00000</w:t>
            </w:r>
          </w:p>
        </w:tc>
        <w:tc>
          <w:tcPr>
            <w:tcW w:w="567" w:type="dxa"/>
            <w:shd w:val="clear" w:color="auto" w:fill="auto"/>
            <w:tcMar>
              <w:left w:w="28" w:type="dxa"/>
              <w:right w:w="28" w:type="dxa"/>
            </w:tcMar>
            <w:hideMark/>
          </w:tcPr>
          <w:p w14:paraId="7BA17AF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CF7D98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292781,39838</w:t>
            </w:r>
          </w:p>
        </w:tc>
      </w:tr>
      <w:tr w:rsidR="00643059" w:rsidRPr="006D45BB" w14:paraId="6A9009AB" w14:textId="77777777" w:rsidTr="006E7C35">
        <w:tblPrEx>
          <w:tblLook w:val="04A0" w:firstRow="1" w:lastRow="0" w:firstColumn="1" w:lastColumn="0" w:noHBand="0" w:noVBand="1"/>
        </w:tblPrEx>
        <w:tc>
          <w:tcPr>
            <w:tcW w:w="4552" w:type="dxa"/>
            <w:shd w:val="clear" w:color="auto" w:fill="auto"/>
            <w:vAlign w:val="center"/>
            <w:hideMark/>
          </w:tcPr>
          <w:p w14:paraId="41CAB07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17E10F1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00CA5D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70441E8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80 6 00 00000</w:t>
            </w:r>
          </w:p>
        </w:tc>
        <w:tc>
          <w:tcPr>
            <w:tcW w:w="567" w:type="dxa"/>
            <w:shd w:val="clear" w:color="auto" w:fill="auto"/>
            <w:tcMar>
              <w:left w:w="28" w:type="dxa"/>
              <w:right w:w="28" w:type="dxa"/>
            </w:tcMar>
            <w:hideMark/>
          </w:tcPr>
          <w:p w14:paraId="0054C61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F40231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291593,79838</w:t>
            </w:r>
          </w:p>
        </w:tc>
      </w:tr>
      <w:tr w:rsidR="00643059" w:rsidRPr="006D45BB" w14:paraId="1C440594" w14:textId="77777777" w:rsidTr="006E7C35">
        <w:tblPrEx>
          <w:tblLook w:val="04A0" w:firstRow="1" w:lastRow="0" w:firstColumn="1" w:lastColumn="0" w:noHBand="0" w:noVBand="1"/>
        </w:tblPrEx>
        <w:tc>
          <w:tcPr>
            <w:tcW w:w="4552" w:type="dxa"/>
            <w:shd w:val="clear" w:color="auto" w:fill="auto"/>
            <w:vAlign w:val="center"/>
            <w:hideMark/>
          </w:tcPr>
          <w:p w14:paraId="32CFD03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6972D7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5BA3CD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4BE350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80 6 01 00000</w:t>
            </w:r>
          </w:p>
        </w:tc>
        <w:tc>
          <w:tcPr>
            <w:tcW w:w="567" w:type="dxa"/>
            <w:shd w:val="clear" w:color="auto" w:fill="auto"/>
            <w:tcMar>
              <w:left w:w="28" w:type="dxa"/>
              <w:right w:w="28" w:type="dxa"/>
            </w:tcMar>
            <w:hideMark/>
          </w:tcPr>
          <w:p w14:paraId="1005AE8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50642F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291593,79838</w:t>
            </w:r>
          </w:p>
        </w:tc>
      </w:tr>
      <w:tr w:rsidR="00643059" w:rsidRPr="006D45BB" w14:paraId="54408089" w14:textId="77777777" w:rsidTr="006E7C35">
        <w:tblPrEx>
          <w:tblLook w:val="04A0" w:firstRow="1" w:lastRow="0" w:firstColumn="1" w:lastColumn="0" w:noHBand="0" w:noVBand="1"/>
        </w:tblPrEx>
        <w:tc>
          <w:tcPr>
            <w:tcW w:w="4552" w:type="dxa"/>
            <w:shd w:val="clear" w:color="auto" w:fill="auto"/>
            <w:vAlign w:val="center"/>
            <w:hideMark/>
          </w:tcPr>
          <w:p w14:paraId="7896BE4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Организации, подведомственные органу исполнительной власти Ульяновской области, уполномоченному в сфере социального обслуживания и социальной защиты</w:t>
            </w:r>
          </w:p>
        </w:tc>
        <w:tc>
          <w:tcPr>
            <w:tcW w:w="425" w:type="dxa"/>
            <w:shd w:val="clear" w:color="auto" w:fill="auto"/>
            <w:tcMar>
              <w:left w:w="28" w:type="dxa"/>
              <w:right w:w="28" w:type="dxa"/>
            </w:tcMar>
            <w:hideMark/>
          </w:tcPr>
          <w:p w14:paraId="4A0F916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5248DE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507A775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80 6 01 17010</w:t>
            </w:r>
          </w:p>
        </w:tc>
        <w:tc>
          <w:tcPr>
            <w:tcW w:w="567" w:type="dxa"/>
            <w:shd w:val="clear" w:color="auto" w:fill="auto"/>
            <w:tcMar>
              <w:left w:w="28" w:type="dxa"/>
              <w:right w:w="28" w:type="dxa"/>
            </w:tcMar>
            <w:hideMark/>
          </w:tcPr>
          <w:p w14:paraId="0540A19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B84E48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291593,79838</w:t>
            </w:r>
          </w:p>
        </w:tc>
      </w:tr>
      <w:tr w:rsidR="00643059" w:rsidRPr="006D45BB" w14:paraId="12FB324F" w14:textId="77777777" w:rsidTr="006E7C35">
        <w:tblPrEx>
          <w:tblLook w:val="04A0" w:firstRow="1" w:lastRow="0" w:firstColumn="1" w:lastColumn="0" w:noHBand="0" w:noVBand="1"/>
        </w:tblPrEx>
        <w:tc>
          <w:tcPr>
            <w:tcW w:w="4552" w:type="dxa"/>
            <w:shd w:val="clear" w:color="auto" w:fill="auto"/>
            <w:vAlign w:val="center"/>
            <w:hideMark/>
          </w:tcPr>
          <w:p w14:paraId="498FF20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324473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6FD726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441B200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80 6 01 17010</w:t>
            </w:r>
          </w:p>
        </w:tc>
        <w:tc>
          <w:tcPr>
            <w:tcW w:w="567" w:type="dxa"/>
            <w:shd w:val="clear" w:color="auto" w:fill="auto"/>
            <w:tcMar>
              <w:left w:w="28" w:type="dxa"/>
              <w:right w:w="28" w:type="dxa"/>
            </w:tcMar>
            <w:hideMark/>
          </w:tcPr>
          <w:p w14:paraId="5FA980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04C19E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217822,47386</w:t>
            </w:r>
          </w:p>
        </w:tc>
      </w:tr>
      <w:tr w:rsidR="00643059" w:rsidRPr="006D45BB" w14:paraId="182B4BD4" w14:textId="77777777" w:rsidTr="006E7C35">
        <w:tblPrEx>
          <w:tblLook w:val="04A0" w:firstRow="1" w:lastRow="0" w:firstColumn="1" w:lastColumn="0" w:noHBand="0" w:noVBand="1"/>
        </w:tblPrEx>
        <w:tc>
          <w:tcPr>
            <w:tcW w:w="4552" w:type="dxa"/>
            <w:shd w:val="clear" w:color="auto" w:fill="auto"/>
            <w:vAlign w:val="center"/>
            <w:hideMark/>
          </w:tcPr>
          <w:p w14:paraId="49C5C15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4297DD4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571009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D5B0C2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80 6 01 17010</w:t>
            </w:r>
          </w:p>
        </w:tc>
        <w:tc>
          <w:tcPr>
            <w:tcW w:w="567" w:type="dxa"/>
            <w:shd w:val="clear" w:color="auto" w:fill="auto"/>
            <w:tcMar>
              <w:left w:w="28" w:type="dxa"/>
              <w:right w:w="28" w:type="dxa"/>
            </w:tcMar>
            <w:hideMark/>
          </w:tcPr>
          <w:p w14:paraId="48EE93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0398CE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70406,97012</w:t>
            </w:r>
          </w:p>
        </w:tc>
      </w:tr>
      <w:tr w:rsidR="00643059" w:rsidRPr="006D45BB" w14:paraId="0B24BA4B" w14:textId="77777777" w:rsidTr="006E7C35">
        <w:tblPrEx>
          <w:tblLook w:val="04A0" w:firstRow="1" w:lastRow="0" w:firstColumn="1" w:lastColumn="0" w:noHBand="0" w:noVBand="1"/>
        </w:tblPrEx>
        <w:tc>
          <w:tcPr>
            <w:tcW w:w="4552" w:type="dxa"/>
            <w:shd w:val="clear" w:color="auto" w:fill="auto"/>
            <w:vAlign w:val="center"/>
            <w:hideMark/>
          </w:tcPr>
          <w:p w14:paraId="5008BA9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79EA09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26D9A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61C6198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80 6 01 17010</w:t>
            </w:r>
          </w:p>
        </w:tc>
        <w:tc>
          <w:tcPr>
            <w:tcW w:w="567" w:type="dxa"/>
            <w:shd w:val="clear" w:color="auto" w:fill="auto"/>
            <w:tcMar>
              <w:left w:w="28" w:type="dxa"/>
              <w:right w:w="28" w:type="dxa"/>
            </w:tcMar>
            <w:hideMark/>
          </w:tcPr>
          <w:p w14:paraId="07CE0C7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06BFE79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1450,52256</w:t>
            </w:r>
          </w:p>
        </w:tc>
      </w:tr>
      <w:tr w:rsidR="00643059" w:rsidRPr="006D45BB" w14:paraId="62701130" w14:textId="77777777" w:rsidTr="006E7C35">
        <w:tblPrEx>
          <w:tblLook w:val="04A0" w:firstRow="1" w:lastRow="0" w:firstColumn="1" w:lastColumn="0" w:noHBand="0" w:noVBand="1"/>
        </w:tblPrEx>
        <w:tc>
          <w:tcPr>
            <w:tcW w:w="4552" w:type="dxa"/>
            <w:shd w:val="clear" w:color="auto" w:fill="auto"/>
            <w:vAlign w:val="center"/>
            <w:hideMark/>
          </w:tcPr>
          <w:p w14:paraId="1B0B7D5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22D3CE3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299FD0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588BC29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80 6 01 17010</w:t>
            </w:r>
          </w:p>
        </w:tc>
        <w:tc>
          <w:tcPr>
            <w:tcW w:w="567" w:type="dxa"/>
            <w:shd w:val="clear" w:color="auto" w:fill="auto"/>
            <w:tcMar>
              <w:left w:w="28" w:type="dxa"/>
              <w:right w:w="28" w:type="dxa"/>
            </w:tcMar>
            <w:hideMark/>
          </w:tcPr>
          <w:p w14:paraId="04B5E42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50FF050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1913,83184</w:t>
            </w:r>
          </w:p>
        </w:tc>
      </w:tr>
      <w:tr w:rsidR="00643059" w:rsidRPr="006D45BB" w14:paraId="2A78CFD3" w14:textId="77777777" w:rsidTr="006E7C35">
        <w:tblPrEx>
          <w:tblLook w:val="04A0" w:firstRow="1" w:lastRow="0" w:firstColumn="1" w:lastColumn="0" w:noHBand="0" w:noVBand="1"/>
        </w:tblPrEx>
        <w:tc>
          <w:tcPr>
            <w:tcW w:w="4552" w:type="dxa"/>
            <w:shd w:val="clear" w:color="auto" w:fill="auto"/>
            <w:vAlign w:val="center"/>
            <w:hideMark/>
          </w:tcPr>
          <w:p w14:paraId="00505B1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Формирование системы комплексной реабилитации и абилитации инвалидов, в том числе детей-инвалидов</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25C471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C3C7E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37D889A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80 7 00 00000</w:t>
            </w:r>
          </w:p>
        </w:tc>
        <w:tc>
          <w:tcPr>
            <w:tcW w:w="567" w:type="dxa"/>
            <w:shd w:val="clear" w:color="auto" w:fill="auto"/>
            <w:tcMar>
              <w:left w:w="28" w:type="dxa"/>
              <w:right w:w="28" w:type="dxa"/>
            </w:tcMar>
            <w:hideMark/>
          </w:tcPr>
          <w:p w14:paraId="0925EB7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EC8051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1187,6</w:t>
            </w:r>
          </w:p>
        </w:tc>
      </w:tr>
      <w:tr w:rsidR="00643059" w:rsidRPr="006D45BB" w14:paraId="0A68308F" w14:textId="77777777" w:rsidTr="006E7C35">
        <w:tblPrEx>
          <w:tblLook w:val="04A0" w:firstRow="1" w:lastRow="0" w:firstColumn="1" w:lastColumn="0" w:noHBand="0" w:noVBand="1"/>
        </w:tblPrEx>
        <w:tc>
          <w:tcPr>
            <w:tcW w:w="4552" w:type="dxa"/>
            <w:shd w:val="clear" w:color="auto" w:fill="auto"/>
            <w:vAlign w:val="center"/>
            <w:hideMark/>
          </w:tcPr>
          <w:p w14:paraId="77C9A48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0DB97E7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035C1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493BC21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80 7 02 00000</w:t>
            </w:r>
          </w:p>
        </w:tc>
        <w:tc>
          <w:tcPr>
            <w:tcW w:w="567" w:type="dxa"/>
            <w:shd w:val="clear" w:color="auto" w:fill="auto"/>
            <w:tcMar>
              <w:left w:w="28" w:type="dxa"/>
              <w:right w:w="28" w:type="dxa"/>
            </w:tcMar>
            <w:hideMark/>
          </w:tcPr>
          <w:p w14:paraId="14912F2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0CA428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1187,6</w:t>
            </w:r>
          </w:p>
        </w:tc>
      </w:tr>
      <w:tr w:rsidR="00643059" w:rsidRPr="006D45BB" w14:paraId="364E2D12" w14:textId="77777777" w:rsidTr="006E7C35">
        <w:tblPrEx>
          <w:tblLook w:val="04A0" w:firstRow="1" w:lastRow="0" w:firstColumn="1" w:lastColumn="0" w:noHBand="0" w:noVBand="1"/>
        </w:tblPrEx>
        <w:tc>
          <w:tcPr>
            <w:tcW w:w="4552" w:type="dxa"/>
            <w:shd w:val="clear" w:color="auto" w:fill="auto"/>
            <w:vAlign w:val="center"/>
            <w:hideMark/>
          </w:tcPr>
          <w:p w14:paraId="5A1B91C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субъектов Российской Федерации в сфере реабилитации и абилитации инвалидов</w:t>
            </w:r>
          </w:p>
        </w:tc>
        <w:tc>
          <w:tcPr>
            <w:tcW w:w="425" w:type="dxa"/>
            <w:shd w:val="clear" w:color="auto" w:fill="auto"/>
            <w:tcMar>
              <w:left w:w="28" w:type="dxa"/>
              <w:right w:w="28" w:type="dxa"/>
            </w:tcMar>
            <w:hideMark/>
          </w:tcPr>
          <w:p w14:paraId="6EB533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88A45E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BA8CBE5" w14:textId="77777777" w:rsidR="00643059" w:rsidRPr="00E51A6F" w:rsidRDefault="00643059" w:rsidP="006E7C35">
            <w:pPr>
              <w:jc w:val="center"/>
              <w:rPr>
                <w:rFonts w:ascii="PT Astra Serif" w:hAnsi="PT Astra Serif"/>
                <w:bCs/>
                <w:spacing w:val="-6"/>
                <w:sz w:val="28"/>
                <w:szCs w:val="28"/>
              </w:rPr>
            </w:pPr>
            <w:r w:rsidRPr="00E51A6F">
              <w:rPr>
                <w:rFonts w:ascii="PT Astra Serif" w:hAnsi="PT Astra Serif"/>
                <w:bCs/>
                <w:spacing w:val="-6"/>
                <w:sz w:val="28"/>
                <w:szCs w:val="28"/>
              </w:rPr>
              <w:t>80 7 02 R5140</w:t>
            </w:r>
          </w:p>
        </w:tc>
        <w:tc>
          <w:tcPr>
            <w:tcW w:w="567" w:type="dxa"/>
            <w:shd w:val="clear" w:color="auto" w:fill="auto"/>
            <w:tcMar>
              <w:left w:w="28" w:type="dxa"/>
              <w:right w:w="28" w:type="dxa"/>
            </w:tcMar>
            <w:hideMark/>
          </w:tcPr>
          <w:p w14:paraId="05A2D84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34FC53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1187,6</w:t>
            </w:r>
          </w:p>
        </w:tc>
      </w:tr>
      <w:tr w:rsidR="00643059" w:rsidRPr="006D45BB" w14:paraId="60BCBCA5" w14:textId="77777777" w:rsidTr="006E7C35">
        <w:tblPrEx>
          <w:tblLook w:val="04A0" w:firstRow="1" w:lastRow="0" w:firstColumn="1" w:lastColumn="0" w:noHBand="0" w:noVBand="1"/>
        </w:tblPrEx>
        <w:tc>
          <w:tcPr>
            <w:tcW w:w="4552" w:type="dxa"/>
            <w:shd w:val="clear" w:color="auto" w:fill="auto"/>
            <w:vAlign w:val="center"/>
            <w:hideMark/>
          </w:tcPr>
          <w:p w14:paraId="7023CDB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289734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BD08DB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ADA3E2A" w14:textId="77777777" w:rsidR="00643059" w:rsidRPr="00E51A6F" w:rsidRDefault="00643059" w:rsidP="006E7C35">
            <w:pPr>
              <w:jc w:val="center"/>
              <w:rPr>
                <w:rFonts w:ascii="PT Astra Serif" w:hAnsi="PT Astra Serif"/>
                <w:bCs/>
                <w:spacing w:val="-6"/>
                <w:sz w:val="28"/>
                <w:szCs w:val="28"/>
              </w:rPr>
            </w:pPr>
            <w:r w:rsidRPr="00E51A6F">
              <w:rPr>
                <w:rFonts w:ascii="PT Astra Serif" w:hAnsi="PT Astra Serif"/>
                <w:bCs/>
                <w:spacing w:val="-6"/>
                <w:sz w:val="28"/>
                <w:szCs w:val="28"/>
              </w:rPr>
              <w:t>80 7 02 R5140</w:t>
            </w:r>
          </w:p>
        </w:tc>
        <w:tc>
          <w:tcPr>
            <w:tcW w:w="567" w:type="dxa"/>
            <w:shd w:val="clear" w:color="auto" w:fill="auto"/>
            <w:tcMar>
              <w:left w:w="28" w:type="dxa"/>
              <w:right w:w="28" w:type="dxa"/>
            </w:tcMar>
            <w:hideMark/>
          </w:tcPr>
          <w:p w14:paraId="418F951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3C5695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1187,6</w:t>
            </w:r>
          </w:p>
        </w:tc>
      </w:tr>
      <w:tr w:rsidR="00643059" w:rsidRPr="006D45BB" w14:paraId="0E41E41E" w14:textId="77777777" w:rsidTr="006E7C35">
        <w:tblPrEx>
          <w:tblLook w:val="04A0" w:firstRow="1" w:lastRow="0" w:firstColumn="1" w:lastColumn="0" w:noHBand="0" w:noVBand="1"/>
        </w:tblPrEx>
        <w:tc>
          <w:tcPr>
            <w:tcW w:w="4552" w:type="dxa"/>
            <w:shd w:val="clear" w:color="auto" w:fill="auto"/>
            <w:vAlign w:val="center"/>
            <w:hideMark/>
          </w:tcPr>
          <w:p w14:paraId="439DFF7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1F5EB6A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F90E0A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4407604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85 0 00 00000</w:t>
            </w:r>
          </w:p>
        </w:tc>
        <w:tc>
          <w:tcPr>
            <w:tcW w:w="567" w:type="dxa"/>
            <w:shd w:val="clear" w:color="auto" w:fill="auto"/>
            <w:tcMar>
              <w:left w:w="28" w:type="dxa"/>
              <w:right w:w="28" w:type="dxa"/>
            </w:tcMar>
            <w:hideMark/>
          </w:tcPr>
          <w:p w14:paraId="6A05561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9C38E9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93396,25</w:t>
            </w:r>
          </w:p>
        </w:tc>
      </w:tr>
      <w:tr w:rsidR="00643059" w:rsidRPr="006D45BB" w14:paraId="515FE0F7" w14:textId="77777777" w:rsidTr="006E7C35">
        <w:tblPrEx>
          <w:tblLook w:val="04A0" w:firstRow="1" w:lastRow="0" w:firstColumn="1" w:lastColumn="0" w:noHBand="0" w:noVBand="1"/>
        </w:tblPrEx>
        <w:tc>
          <w:tcPr>
            <w:tcW w:w="4552" w:type="dxa"/>
            <w:shd w:val="clear" w:color="auto" w:fill="auto"/>
            <w:vAlign w:val="center"/>
            <w:hideMark/>
          </w:tcPr>
          <w:p w14:paraId="10D8FB4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Стимулирование развития жилищного строительства в Ульяновской области на 2014-2021 годы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6F2CF5A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ADA366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066FD8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85 1 00 00000</w:t>
            </w:r>
          </w:p>
        </w:tc>
        <w:tc>
          <w:tcPr>
            <w:tcW w:w="567" w:type="dxa"/>
            <w:shd w:val="clear" w:color="auto" w:fill="auto"/>
            <w:tcMar>
              <w:left w:w="28" w:type="dxa"/>
              <w:right w:w="28" w:type="dxa"/>
            </w:tcMar>
            <w:hideMark/>
          </w:tcPr>
          <w:p w14:paraId="5A19805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F5D17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93396,25</w:t>
            </w:r>
          </w:p>
        </w:tc>
      </w:tr>
      <w:tr w:rsidR="00643059" w:rsidRPr="006D45BB" w14:paraId="61A0E77F" w14:textId="77777777" w:rsidTr="006E7C35">
        <w:tblPrEx>
          <w:tblLook w:val="04A0" w:firstRow="1" w:lastRow="0" w:firstColumn="1" w:lastColumn="0" w:noHBand="0" w:noVBand="1"/>
        </w:tblPrEx>
        <w:tc>
          <w:tcPr>
            <w:tcW w:w="4552" w:type="dxa"/>
            <w:shd w:val="clear" w:color="auto" w:fill="auto"/>
            <w:vAlign w:val="center"/>
            <w:hideMark/>
          </w:tcPr>
          <w:p w14:paraId="6646320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Ульяновской области </w:t>
            </w:r>
            <w:r w:rsidR="00AB25BC">
              <w:rPr>
                <w:rFonts w:ascii="PT Astra Serif" w:hAnsi="PT Astra Serif"/>
                <w:bCs/>
                <w:sz w:val="28"/>
                <w:szCs w:val="28"/>
              </w:rPr>
              <w:t>«</w:t>
            </w:r>
            <w:r w:rsidRPr="00643059">
              <w:rPr>
                <w:rFonts w:ascii="PT Astra Serif" w:hAnsi="PT Astra Serif"/>
                <w:bCs/>
                <w:sz w:val="28"/>
                <w:szCs w:val="28"/>
              </w:rPr>
              <w:t>Жильё</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Жильё</w:t>
            </w:r>
            <w:r w:rsidR="00AB25BC">
              <w:rPr>
                <w:rFonts w:ascii="PT Astra Serif" w:hAnsi="PT Astra Serif"/>
                <w:bCs/>
                <w:sz w:val="28"/>
                <w:szCs w:val="28"/>
              </w:rPr>
              <w:t>»</w:t>
            </w:r>
          </w:p>
        </w:tc>
        <w:tc>
          <w:tcPr>
            <w:tcW w:w="425" w:type="dxa"/>
            <w:shd w:val="clear" w:color="auto" w:fill="auto"/>
            <w:tcMar>
              <w:left w:w="28" w:type="dxa"/>
              <w:right w:w="28" w:type="dxa"/>
            </w:tcMar>
            <w:hideMark/>
          </w:tcPr>
          <w:p w14:paraId="2DFA2F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201FB5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5114403A"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85 1 F1 00000</w:t>
            </w:r>
          </w:p>
        </w:tc>
        <w:tc>
          <w:tcPr>
            <w:tcW w:w="567" w:type="dxa"/>
            <w:shd w:val="clear" w:color="auto" w:fill="auto"/>
            <w:tcMar>
              <w:left w:w="28" w:type="dxa"/>
              <w:right w:w="28" w:type="dxa"/>
            </w:tcMar>
            <w:hideMark/>
          </w:tcPr>
          <w:p w14:paraId="10F0C23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F57AD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93396,25</w:t>
            </w:r>
          </w:p>
        </w:tc>
      </w:tr>
      <w:tr w:rsidR="00643059" w:rsidRPr="006D45BB" w14:paraId="72B729A7" w14:textId="77777777" w:rsidTr="006E7C35">
        <w:tblPrEx>
          <w:tblLook w:val="04A0" w:firstRow="1" w:lastRow="0" w:firstColumn="1" w:lastColumn="0" w:noHBand="0" w:noVBand="1"/>
        </w:tblPrEx>
        <w:tc>
          <w:tcPr>
            <w:tcW w:w="4552" w:type="dxa"/>
            <w:shd w:val="clear" w:color="auto" w:fill="auto"/>
            <w:vAlign w:val="center"/>
            <w:hideMark/>
          </w:tcPr>
          <w:p w14:paraId="74DDE2B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Стимулирование программ развития жилищного строительства субъектов Российской Федерации</w:t>
            </w:r>
          </w:p>
        </w:tc>
        <w:tc>
          <w:tcPr>
            <w:tcW w:w="425" w:type="dxa"/>
            <w:shd w:val="clear" w:color="auto" w:fill="auto"/>
            <w:tcMar>
              <w:left w:w="28" w:type="dxa"/>
              <w:right w:w="28" w:type="dxa"/>
            </w:tcMar>
            <w:hideMark/>
          </w:tcPr>
          <w:p w14:paraId="7F4EFEF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149903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4D26675C"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85 1 F1 50210</w:t>
            </w:r>
          </w:p>
        </w:tc>
        <w:tc>
          <w:tcPr>
            <w:tcW w:w="567" w:type="dxa"/>
            <w:shd w:val="clear" w:color="auto" w:fill="auto"/>
            <w:tcMar>
              <w:left w:w="28" w:type="dxa"/>
              <w:right w:w="28" w:type="dxa"/>
            </w:tcMar>
            <w:hideMark/>
          </w:tcPr>
          <w:p w14:paraId="555815A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F44853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93396,25</w:t>
            </w:r>
          </w:p>
        </w:tc>
      </w:tr>
      <w:tr w:rsidR="00643059" w:rsidRPr="006D45BB" w14:paraId="0D0990F0" w14:textId="77777777" w:rsidTr="006E7C35">
        <w:tblPrEx>
          <w:tblLook w:val="04A0" w:firstRow="1" w:lastRow="0" w:firstColumn="1" w:lastColumn="0" w:noHBand="0" w:noVBand="1"/>
        </w:tblPrEx>
        <w:tc>
          <w:tcPr>
            <w:tcW w:w="4552" w:type="dxa"/>
            <w:shd w:val="clear" w:color="auto" w:fill="auto"/>
            <w:vAlign w:val="center"/>
            <w:hideMark/>
          </w:tcPr>
          <w:p w14:paraId="77C5DEF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7D08320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E731CB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612175EA"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85 1 F1 50210</w:t>
            </w:r>
          </w:p>
        </w:tc>
        <w:tc>
          <w:tcPr>
            <w:tcW w:w="567" w:type="dxa"/>
            <w:shd w:val="clear" w:color="auto" w:fill="auto"/>
            <w:tcMar>
              <w:left w:w="28" w:type="dxa"/>
              <w:right w:w="28" w:type="dxa"/>
            </w:tcMar>
            <w:hideMark/>
          </w:tcPr>
          <w:p w14:paraId="5BB57F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5CDFB40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93396,25</w:t>
            </w:r>
          </w:p>
        </w:tc>
      </w:tr>
      <w:tr w:rsidR="00643059" w:rsidRPr="006D45BB" w14:paraId="4E7C1BF8" w14:textId="77777777" w:rsidTr="006E7C35">
        <w:tblPrEx>
          <w:tblLook w:val="04A0" w:firstRow="1" w:lastRow="0" w:firstColumn="1" w:lastColumn="0" w:noHBand="0" w:noVBand="1"/>
        </w:tblPrEx>
        <w:tc>
          <w:tcPr>
            <w:tcW w:w="4552" w:type="dxa"/>
            <w:shd w:val="clear" w:color="auto" w:fill="auto"/>
            <w:vAlign w:val="center"/>
            <w:hideMark/>
          </w:tcPr>
          <w:p w14:paraId="430A035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Дополнительное образование детей</w:t>
            </w:r>
          </w:p>
        </w:tc>
        <w:tc>
          <w:tcPr>
            <w:tcW w:w="425" w:type="dxa"/>
            <w:shd w:val="clear" w:color="auto" w:fill="auto"/>
            <w:tcMar>
              <w:left w:w="28" w:type="dxa"/>
              <w:right w:w="28" w:type="dxa"/>
            </w:tcMar>
            <w:hideMark/>
          </w:tcPr>
          <w:p w14:paraId="722F8E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577D9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1E64885" w14:textId="77777777" w:rsidR="00643059" w:rsidRPr="00705DBA" w:rsidRDefault="00643059" w:rsidP="006E7C35">
            <w:pPr>
              <w:jc w:val="center"/>
              <w:rPr>
                <w:rFonts w:ascii="PT Astra Serif" w:hAnsi="PT Astra Serif"/>
                <w:bCs/>
                <w:spacing w:val="-6"/>
                <w:sz w:val="28"/>
                <w:szCs w:val="28"/>
              </w:rPr>
            </w:pPr>
          </w:p>
        </w:tc>
        <w:tc>
          <w:tcPr>
            <w:tcW w:w="567" w:type="dxa"/>
            <w:shd w:val="clear" w:color="auto" w:fill="auto"/>
            <w:tcMar>
              <w:left w:w="28" w:type="dxa"/>
              <w:right w:w="28" w:type="dxa"/>
            </w:tcMar>
            <w:hideMark/>
          </w:tcPr>
          <w:p w14:paraId="7A78D02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7D6976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224369,96829</w:t>
            </w:r>
          </w:p>
        </w:tc>
      </w:tr>
      <w:tr w:rsidR="00643059" w:rsidRPr="006D45BB" w14:paraId="55A9A899" w14:textId="77777777" w:rsidTr="006E7C35">
        <w:tblPrEx>
          <w:tblLook w:val="04A0" w:firstRow="1" w:lastRow="0" w:firstColumn="1" w:lastColumn="0" w:noHBand="0" w:noVBand="1"/>
        </w:tblPrEx>
        <w:tc>
          <w:tcPr>
            <w:tcW w:w="4552" w:type="dxa"/>
            <w:shd w:val="clear" w:color="auto" w:fill="auto"/>
            <w:vAlign w:val="center"/>
            <w:hideMark/>
          </w:tcPr>
          <w:p w14:paraId="0A49DE1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4EDA393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4D23F3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0D0C07B"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79 0 00 00000</w:t>
            </w:r>
          </w:p>
        </w:tc>
        <w:tc>
          <w:tcPr>
            <w:tcW w:w="567" w:type="dxa"/>
            <w:shd w:val="clear" w:color="auto" w:fill="auto"/>
            <w:tcMar>
              <w:left w:w="28" w:type="dxa"/>
              <w:right w:w="28" w:type="dxa"/>
            </w:tcMar>
            <w:hideMark/>
          </w:tcPr>
          <w:p w14:paraId="537506C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B92B1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172821,26829</w:t>
            </w:r>
          </w:p>
        </w:tc>
      </w:tr>
      <w:tr w:rsidR="00643059" w:rsidRPr="006D45BB" w14:paraId="4AD5AF2C" w14:textId="77777777" w:rsidTr="006E7C35">
        <w:tblPrEx>
          <w:tblLook w:val="04A0" w:firstRow="1" w:lastRow="0" w:firstColumn="1" w:lastColumn="0" w:noHBand="0" w:noVBand="1"/>
        </w:tblPrEx>
        <w:tc>
          <w:tcPr>
            <w:tcW w:w="4552" w:type="dxa"/>
            <w:shd w:val="clear" w:color="auto" w:fill="auto"/>
            <w:vAlign w:val="center"/>
            <w:hideMark/>
          </w:tcPr>
          <w:p w14:paraId="68B5E18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Развитие дополнительного образования детей и реализация мероприятий молодёжной политики</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249AD49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2DB3E3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FEE79C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79 4 00 00000</w:t>
            </w:r>
          </w:p>
        </w:tc>
        <w:tc>
          <w:tcPr>
            <w:tcW w:w="567" w:type="dxa"/>
            <w:shd w:val="clear" w:color="auto" w:fill="auto"/>
            <w:tcMar>
              <w:left w:w="28" w:type="dxa"/>
              <w:right w:w="28" w:type="dxa"/>
            </w:tcMar>
            <w:hideMark/>
          </w:tcPr>
          <w:p w14:paraId="4AC2B12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A138B5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23183,10739</w:t>
            </w:r>
          </w:p>
        </w:tc>
      </w:tr>
      <w:tr w:rsidR="00643059" w:rsidRPr="006D45BB" w14:paraId="050A4E45" w14:textId="77777777" w:rsidTr="006E7C35">
        <w:tblPrEx>
          <w:tblLook w:val="04A0" w:firstRow="1" w:lastRow="0" w:firstColumn="1" w:lastColumn="0" w:noHBand="0" w:noVBand="1"/>
        </w:tblPrEx>
        <w:tc>
          <w:tcPr>
            <w:tcW w:w="4552" w:type="dxa"/>
            <w:shd w:val="clear" w:color="auto" w:fill="auto"/>
            <w:vAlign w:val="center"/>
            <w:hideMark/>
          </w:tcPr>
          <w:p w14:paraId="02ADFCA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r w:rsidR="00AB25BC">
              <w:rPr>
                <w:rFonts w:ascii="PT Astra Serif" w:hAnsi="PT Astra Serif"/>
                <w:bCs/>
                <w:sz w:val="28"/>
                <w:szCs w:val="28"/>
              </w:rPr>
              <w:t>»</w:t>
            </w:r>
          </w:p>
        </w:tc>
        <w:tc>
          <w:tcPr>
            <w:tcW w:w="425" w:type="dxa"/>
            <w:shd w:val="clear" w:color="auto" w:fill="auto"/>
            <w:tcMar>
              <w:left w:w="28" w:type="dxa"/>
              <w:right w:w="28" w:type="dxa"/>
            </w:tcMar>
            <w:hideMark/>
          </w:tcPr>
          <w:p w14:paraId="67C2926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E7807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DC31C9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79 4 04 00000</w:t>
            </w:r>
          </w:p>
        </w:tc>
        <w:tc>
          <w:tcPr>
            <w:tcW w:w="567" w:type="dxa"/>
            <w:shd w:val="clear" w:color="auto" w:fill="auto"/>
            <w:tcMar>
              <w:left w:w="28" w:type="dxa"/>
              <w:right w:w="28" w:type="dxa"/>
            </w:tcMar>
            <w:hideMark/>
          </w:tcPr>
          <w:p w14:paraId="512DE90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951DF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12641,561</w:t>
            </w:r>
          </w:p>
        </w:tc>
      </w:tr>
      <w:tr w:rsidR="00643059" w:rsidRPr="006D45BB" w14:paraId="43526653" w14:textId="77777777" w:rsidTr="006E7C35">
        <w:tblPrEx>
          <w:tblLook w:val="04A0" w:firstRow="1" w:lastRow="0" w:firstColumn="1" w:lastColumn="0" w:noHBand="0" w:noVBand="1"/>
        </w:tblPrEx>
        <w:tc>
          <w:tcPr>
            <w:tcW w:w="4552" w:type="dxa"/>
            <w:shd w:val="clear" w:color="auto" w:fill="auto"/>
            <w:vAlign w:val="center"/>
            <w:hideMark/>
          </w:tcPr>
          <w:p w14:paraId="7769556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Субсидии автономной некоммерческой организации дополнительного образования </w:t>
            </w:r>
            <w:r w:rsidR="00AB25BC">
              <w:rPr>
                <w:rFonts w:ascii="PT Astra Serif" w:hAnsi="PT Astra Serif"/>
                <w:bCs/>
                <w:sz w:val="28"/>
                <w:szCs w:val="28"/>
              </w:rPr>
              <w:t>«</w:t>
            </w:r>
            <w:r w:rsidRPr="00643059">
              <w:rPr>
                <w:rFonts w:ascii="PT Astra Serif" w:hAnsi="PT Astra Serif"/>
                <w:bCs/>
                <w:sz w:val="28"/>
                <w:szCs w:val="28"/>
              </w:rPr>
              <w:t>Агентство технологического развития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1EFD39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391576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9D1E7F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79 4 04 80260</w:t>
            </w:r>
          </w:p>
        </w:tc>
        <w:tc>
          <w:tcPr>
            <w:tcW w:w="567" w:type="dxa"/>
            <w:shd w:val="clear" w:color="auto" w:fill="auto"/>
            <w:tcMar>
              <w:left w:w="28" w:type="dxa"/>
              <w:right w:w="28" w:type="dxa"/>
            </w:tcMar>
            <w:hideMark/>
          </w:tcPr>
          <w:p w14:paraId="74BD1D1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611C8D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12641,561</w:t>
            </w:r>
          </w:p>
        </w:tc>
      </w:tr>
      <w:tr w:rsidR="00643059" w:rsidRPr="006D45BB" w14:paraId="6D37BE5E" w14:textId="77777777" w:rsidTr="006E7C35">
        <w:tblPrEx>
          <w:tblLook w:val="04A0" w:firstRow="1" w:lastRow="0" w:firstColumn="1" w:lastColumn="0" w:noHBand="0" w:noVBand="1"/>
        </w:tblPrEx>
        <w:tc>
          <w:tcPr>
            <w:tcW w:w="4552" w:type="dxa"/>
            <w:shd w:val="clear" w:color="auto" w:fill="auto"/>
            <w:vAlign w:val="center"/>
            <w:hideMark/>
          </w:tcPr>
          <w:p w14:paraId="4B2C5AE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7FA897E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1D84B0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1C39B7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79 4 04 80260</w:t>
            </w:r>
          </w:p>
        </w:tc>
        <w:tc>
          <w:tcPr>
            <w:tcW w:w="567" w:type="dxa"/>
            <w:shd w:val="clear" w:color="auto" w:fill="auto"/>
            <w:tcMar>
              <w:left w:w="28" w:type="dxa"/>
              <w:right w:w="28" w:type="dxa"/>
            </w:tcMar>
            <w:hideMark/>
          </w:tcPr>
          <w:p w14:paraId="2830267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5A403B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12641,561</w:t>
            </w:r>
          </w:p>
        </w:tc>
      </w:tr>
      <w:tr w:rsidR="00643059" w:rsidRPr="006D45BB" w14:paraId="7CF01B58" w14:textId="77777777" w:rsidTr="006E7C35">
        <w:tblPrEx>
          <w:tblLook w:val="04A0" w:firstRow="1" w:lastRow="0" w:firstColumn="1" w:lastColumn="0" w:noHBand="0" w:noVBand="1"/>
        </w:tblPrEx>
        <w:tc>
          <w:tcPr>
            <w:tcW w:w="4552" w:type="dxa"/>
            <w:shd w:val="clear" w:color="auto" w:fill="auto"/>
            <w:vAlign w:val="center"/>
            <w:hideMark/>
          </w:tcPr>
          <w:p w14:paraId="0E8F1BA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Успех каждого ребёнка</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Успех каждого ребёнка</w:t>
            </w:r>
            <w:r w:rsidR="00AB25BC">
              <w:rPr>
                <w:rFonts w:ascii="PT Astra Serif" w:hAnsi="PT Astra Serif"/>
                <w:bCs/>
                <w:sz w:val="28"/>
                <w:szCs w:val="28"/>
              </w:rPr>
              <w:t>»</w:t>
            </w:r>
          </w:p>
        </w:tc>
        <w:tc>
          <w:tcPr>
            <w:tcW w:w="425" w:type="dxa"/>
            <w:shd w:val="clear" w:color="auto" w:fill="auto"/>
            <w:tcMar>
              <w:left w:w="28" w:type="dxa"/>
              <w:right w:w="28" w:type="dxa"/>
            </w:tcMar>
            <w:hideMark/>
          </w:tcPr>
          <w:p w14:paraId="23259BA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4D2484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22B1B51"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79 4 E2 00000</w:t>
            </w:r>
          </w:p>
        </w:tc>
        <w:tc>
          <w:tcPr>
            <w:tcW w:w="567" w:type="dxa"/>
            <w:shd w:val="clear" w:color="auto" w:fill="auto"/>
            <w:tcMar>
              <w:left w:w="28" w:type="dxa"/>
              <w:right w:w="28" w:type="dxa"/>
            </w:tcMar>
            <w:hideMark/>
          </w:tcPr>
          <w:p w14:paraId="0AC3B85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18380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10541,54639</w:t>
            </w:r>
          </w:p>
        </w:tc>
      </w:tr>
      <w:tr w:rsidR="00643059" w:rsidRPr="006D45BB" w14:paraId="0B9DEB20" w14:textId="77777777" w:rsidTr="006E7C35">
        <w:tblPrEx>
          <w:tblLook w:val="04A0" w:firstRow="1" w:lastRow="0" w:firstColumn="1" w:lastColumn="0" w:noHBand="0" w:noVBand="1"/>
        </w:tblPrEx>
        <w:tc>
          <w:tcPr>
            <w:tcW w:w="4552" w:type="dxa"/>
            <w:shd w:val="clear" w:color="auto" w:fill="auto"/>
            <w:vAlign w:val="center"/>
            <w:hideMark/>
          </w:tcPr>
          <w:p w14:paraId="225602F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425" w:type="dxa"/>
            <w:shd w:val="clear" w:color="auto" w:fill="auto"/>
            <w:tcMar>
              <w:left w:w="28" w:type="dxa"/>
              <w:right w:w="28" w:type="dxa"/>
            </w:tcMar>
            <w:hideMark/>
          </w:tcPr>
          <w:p w14:paraId="58BDA63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E9E3A9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73A6596"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79 4 E2 55370</w:t>
            </w:r>
          </w:p>
        </w:tc>
        <w:tc>
          <w:tcPr>
            <w:tcW w:w="567" w:type="dxa"/>
            <w:shd w:val="clear" w:color="auto" w:fill="auto"/>
            <w:tcMar>
              <w:left w:w="28" w:type="dxa"/>
              <w:right w:w="28" w:type="dxa"/>
            </w:tcMar>
            <w:hideMark/>
          </w:tcPr>
          <w:p w14:paraId="3657DDE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3E963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10541,54639</w:t>
            </w:r>
          </w:p>
        </w:tc>
      </w:tr>
      <w:tr w:rsidR="00643059" w:rsidRPr="006D45BB" w14:paraId="740C451C" w14:textId="77777777" w:rsidTr="006E7C35">
        <w:tblPrEx>
          <w:tblLook w:val="04A0" w:firstRow="1" w:lastRow="0" w:firstColumn="1" w:lastColumn="0" w:noHBand="0" w:noVBand="1"/>
        </w:tblPrEx>
        <w:tc>
          <w:tcPr>
            <w:tcW w:w="4552" w:type="dxa"/>
            <w:shd w:val="clear" w:color="auto" w:fill="auto"/>
            <w:vAlign w:val="center"/>
            <w:hideMark/>
          </w:tcPr>
          <w:p w14:paraId="4451F39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6FB58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36BD7E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B46CC4E"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79 4 E2 55370</w:t>
            </w:r>
          </w:p>
        </w:tc>
        <w:tc>
          <w:tcPr>
            <w:tcW w:w="567" w:type="dxa"/>
            <w:shd w:val="clear" w:color="auto" w:fill="auto"/>
            <w:tcMar>
              <w:left w:w="28" w:type="dxa"/>
              <w:right w:w="28" w:type="dxa"/>
            </w:tcMar>
            <w:hideMark/>
          </w:tcPr>
          <w:p w14:paraId="06188A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7692AD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10541,54639</w:t>
            </w:r>
          </w:p>
        </w:tc>
      </w:tr>
      <w:tr w:rsidR="00643059" w:rsidRPr="006D45BB" w14:paraId="3D84EA08" w14:textId="77777777" w:rsidTr="006E7C35">
        <w:tblPrEx>
          <w:tblLook w:val="04A0" w:firstRow="1" w:lastRow="0" w:firstColumn="1" w:lastColumn="0" w:noHBand="0" w:noVBand="1"/>
        </w:tblPrEx>
        <w:tc>
          <w:tcPr>
            <w:tcW w:w="4552" w:type="dxa"/>
            <w:shd w:val="clear" w:color="auto" w:fill="auto"/>
            <w:vAlign w:val="center"/>
            <w:hideMark/>
          </w:tcPr>
          <w:p w14:paraId="15C4487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261D02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20253A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E51442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79 7 00 00000</w:t>
            </w:r>
          </w:p>
        </w:tc>
        <w:tc>
          <w:tcPr>
            <w:tcW w:w="567" w:type="dxa"/>
            <w:shd w:val="clear" w:color="auto" w:fill="auto"/>
            <w:tcMar>
              <w:left w:w="28" w:type="dxa"/>
              <w:right w:w="28" w:type="dxa"/>
            </w:tcMar>
            <w:hideMark/>
          </w:tcPr>
          <w:p w14:paraId="3EB0755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29371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149638,1609</w:t>
            </w:r>
          </w:p>
        </w:tc>
      </w:tr>
      <w:tr w:rsidR="00643059" w:rsidRPr="006D45BB" w14:paraId="136A111D" w14:textId="77777777" w:rsidTr="006E7C35">
        <w:tblPrEx>
          <w:tblLook w:val="04A0" w:firstRow="1" w:lastRow="0" w:firstColumn="1" w:lastColumn="0" w:noHBand="0" w:noVBand="1"/>
        </w:tblPrEx>
        <w:tc>
          <w:tcPr>
            <w:tcW w:w="4552" w:type="dxa"/>
            <w:shd w:val="clear" w:color="auto" w:fill="auto"/>
            <w:vAlign w:val="center"/>
            <w:hideMark/>
          </w:tcPr>
          <w:p w14:paraId="2F13033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076EDA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2D370A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4967E1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79 7 01 00000</w:t>
            </w:r>
          </w:p>
        </w:tc>
        <w:tc>
          <w:tcPr>
            <w:tcW w:w="567" w:type="dxa"/>
            <w:shd w:val="clear" w:color="auto" w:fill="auto"/>
            <w:tcMar>
              <w:left w:w="28" w:type="dxa"/>
              <w:right w:w="28" w:type="dxa"/>
            </w:tcMar>
            <w:hideMark/>
          </w:tcPr>
          <w:p w14:paraId="5C70A2C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822A03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149638,1609</w:t>
            </w:r>
          </w:p>
        </w:tc>
      </w:tr>
      <w:tr w:rsidR="00643059" w:rsidRPr="006D45BB" w14:paraId="42643460" w14:textId="77777777" w:rsidTr="006E7C35">
        <w:tblPrEx>
          <w:tblLook w:val="04A0" w:firstRow="1" w:lastRow="0" w:firstColumn="1" w:lastColumn="0" w:noHBand="0" w:noVBand="1"/>
        </w:tblPrEx>
        <w:tc>
          <w:tcPr>
            <w:tcW w:w="4552" w:type="dxa"/>
            <w:shd w:val="clear" w:color="auto" w:fill="auto"/>
            <w:vAlign w:val="center"/>
            <w:hideMark/>
          </w:tcPr>
          <w:p w14:paraId="671F4DE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учреждений, находящихся в ведении Министерства образования и науки Ульяновской области</w:t>
            </w:r>
          </w:p>
        </w:tc>
        <w:tc>
          <w:tcPr>
            <w:tcW w:w="425" w:type="dxa"/>
            <w:shd w:val="clear" w:color="auto" w:fill="auto"/>
            <w:tcMar>
              <w:left w:w="28" w:type="dxa"/>
              <w:right w:w="28" w:type="dxa"/>
            </w:tcMar>
            <w:hideMark/>
          </w:tcPr>
          <w:p w14:paraId="36FCF5A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169EEB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7F8193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79 7 01 18200</w:t>
            </w:r>
          </w:p>
        </w:tc>
        <w:tc>
          <w:tcPr>
            <w:tcW w:w="567" w:type="dxa"/>
            <w:shd w:val="clear" w:color="auto" w:fill="auto"/>
            <w:tcMar>
              <w:left w:w="28" w:type="dxa"/>
              <w:right w:w="28" w:type="dxa"/>
            </w:tcMar>
            <w:hideMark/>
          </w:tcPr>
          <w:p w14:paraId="03ECC71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D9EDBD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148638,1609</w:t>
            </w:r>
          </w:p>
        </w:tc>
      </w:tr>
      <w:tr w:rsidR="00643059" w:rsidRPr="006D45BB" w14:paraId="392249AE" w14:textId="77777777" w:rsidTr="006E7C35">
        <w:tblPrEx>
          <w:tblLook w:val="04A0" w:firstRow="1" w:lastRow="0" w:firstColumn="1" w:lastColumn="0" w:noHBand="0" w:noVBand="1"/>
        </w:tblPrEx>
        <w:tc>
          <w:tcPr>
            <w:tcW w:w="4552" w:type="dxa"/>
            <w:shd w:val="clear" w:color="auto" w:fill="auto"/>
            <w:vAlign w:val="center"/>
            <w:hideMark/>
          </w:tcPr>
          <w:p w14:paraId="193A10F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63AA39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14657A8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41A0C9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79 7 01 18200</w:t>
            </w:r>
          </w:p>
        </w:tc>
        <w:tc>
          <w:tcPr>
            <w:tcW w:w="567" w:type="dxa"/>
            <w:shd w:val="clear" w:color="auto" w:fill="auto"/>
            <w:tcMar>
              <w:left w:w="28" w:type="dxa"/>
              <w:right w:w="28" w:type="dxa"/>
            </w:tcMar>
            <w:hideMark/>
          </w:tcPr>
          <w:p w14:paraId="4661F99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37B1C01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148638,1609</w:t>
            </w:r>
          </w:p>
        </w:tc>
      </w:tr>
      <w:tr w:rsidR="00643059" w:rsidRPr="006D45BB" w14:paraId="5141C65F" w14:textId="77777777" w:rsidTr="006E7C35">
        <w:tblPrEx>
          <w:tblLook w:val="04A0" w:firstRow="1" w:lastRow="0" w:firstColumn="1" w:lastColumn="0" w:noHBand="0" w:noVBand="1"/>
        </w:tblPrEx>
        <w:tc>
          <w:tcPr>
            <w:tcW w:w="4552" w:type="dxa"/>
            <w:shd w:val="clear" w:color="auto" w:fill="auto"/>
            <w:vAlign w:val="center"/>
            <w:hideMark/>
          </w:tcPr>
          <w:p w14:paraId="73717B9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областных государственных организаций дополнительного образования в рамках персонифицированного финансирования дополнительного образования детей</w:t>
            </w:r>
          </w:p>
        </w:tc>
        <w:tc>
          <w:tcPr>
            <w:tcW w:w="425" w:type="dxa"/>
            <w:shd w:val="clear" w:color="auto" w:fill="auto"/>
            <w:tcMar>
              <w:left w:w="28" w:type="dxa"/>
              <w:right w:w="28" w:type="dxa"/>
            </w:tcMar>
            <w:hideMark/>
          </w:tcPr>
          <w:p w14:paraId="639E3DF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8BC3A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814477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79 7 01 18220</w:t>
            </w:r>
          </w:p>
        </w:tc>
        <w:tc>
          <w:tcPr>
            <w:tcW w:w="567" w:type="dxa"/>
            <w:shd w:val="clear" w:color="auto" w:fill="auto"/>
            <w:tcMar>
              <w:left w:w="28" w:type="dxa"/>
              <w:right w:w="28" w:type="dxa"/>
            </w:tcMar>
            <w:hideMark/>
          </w:tcPr>
          <w:p w14:paraId="3D06E81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D01986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1000,0</w:t>
            </w:r>
          </w:p>
        </w:tc>
      </w:tr>
      <w:tr w:rsidR="00643059" w:rsidRPr="006D45BB" w14:paraId="59CE0F2A" w14:textId="77777777" w:rsidTr="006E7C35">
        <w:tblPrEx>
          <w:tblLook w:val="04A0" w:firstRow="1" w:lastRow="0" w:firstColumn="1" w:lastColumn="0" w:noHBand="0" w:noVBand="1"/>
        </w:tblPrEx>
        <w:tc>
          <w:tcPr>
            <w:tcW w:w="4552" w:type="dxa"/>
            <w:shd w:val="clear" w:color="auto" w:fill="auto"/>
            <w:vAlign w:val="center"/>
            <w:hideMark/>
          </w:tcPr>
          <w:p w14:paraId="6364018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0E9A874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5944B1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B61B9A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79 7 01 18220</w:t>
            </w:r>
          </w:p>
        </w:tc>
        <w:tc>
          <w:tcPr>
            <w:tcW w:w="567" w:type="dxa"/>
            <w:shd w:val="clear" w:color="auto" w:fill="auto"/>
            <w:tcMar>
              <w:left w:w="28" w:type="dxa"/>
              <w:right w:w="28" w:type="dxa"/>
            </w:tcMar>
            <w:hideMark/>
          </w:tcPr>
          <w:p w14:paraId="2F1C1A2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642425E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1000,0</w:t>
            </w:r>
          </w:p>
        </w:tc>
      </w:tr>
      <w:tr w:rsidR="00643059" w:rsidRPr="006D45BB" w14:paraId="0AEB8AA2" w14:textId="77777777" w:rsidTr="006E7C35">
        <w:tblPrEx>
          <w:tblLook w:val="04A0" w:firstRow="1" w:lastRow="0" w:firstColumn="1" w:lastColumn="0" w:noHBand="0" w:noVBand="1"/>
        </w:tblPrEx>
        <w:tc>
          <w:tcPr>
            <w:tcW w:w="4552" w:type="dxa"/>
            <w:shd w:val="clear" w:color="auto" w:fill="auto"/>
            <w:vAlign w:val="center"/>
            <w:hideMark/>
          </w:tcPr>
          <w:p w14:paraId="5128A3B6" w14:textId="77777777" w:rsidR="00643059" w:rsidRPr="00643059" w:rsidRDefault="00643059" w:rsidP="007F5824">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1F1D54B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3478A8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A9B4B8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87 0 00 00000</w:t>
            </w:r>
          </w:p>
        </w:tc>
        <w:tc>
          <w:tcPr>
            <w:tcW w:w="567" w:type="dxa"/>
            <w:shd w:val="clear" w:color="auto" w:fill="auto"/>
            <w:tcMar>
              <w:left w:w="28" w:type="dxa"/>
              <w:right w:w="28" w:type="dxa"/>
            </w:tcMar>
            <w:hideMark/>
          </w:tcPr>
          <w:p w14:paraId="22ACF04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F8BA2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51548,7</w:t>
            </w:r>
          </w:p>
        </w:tc>
      </w:tr>
      <w:tr w:rsidR="00643059" w:rsidRPr="006D45BB" w14:paraId="34B3F635" w14:textId="77777777" w:rsidTr="006E7C35">
        <w:tblPrEx>
          <w:tblLook w:val="04A0" w:firstRow="1" w:lastRow="0" w:firstColumn="1" w:lastColumn="0" w:noHBand="0" w:noVBand="1"/>
        </w:tblPrEx>
        <w:tc>
          <w:tcPr>
            <w:tcW w:w="4552" w:type="dxa"/>
            <w:shd w:val="clear" w:color="auto" w:fill="auto"/>
            <w:vAlign w:val="center"/>
            <w:hideMark/>
          </w:tcPr>
          <w:p w14:paraId="0932118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Модернизация материально-технической базы областных государственных учреждений в сфере культуры и искусства</w:t>
            </w:r>
            <w:r w:rsidR="00AB25BC">
              <w:rPr>
                <w:rFonts w:ascii="PT Astra Serif" w:hAnsi="PT Astra Serif"/>
                <w:bCs/>
                <w:sz w:val="28"/>
                <w:szCs w:val="28"/>
              </w:rPr>
              <w:t>»</w:t>
            </w:r>
          </w:p>
        </w:tc>
        <w:tc>
          <w:tcPr>
            <w:tcW w:w="425" w:type="dxa"/>
            <w:shd w:val="clear" w:color="auto" w:fill="auto"/>
            <w:tcMar>
              <w:left w:w="28" w:type="dxa"/>
              <w:right w:w="28" w:type="dxa"/>
            </w:tcMar>
            <w:hideMark/>
          </w:tcPr>
          <w:p w14:paraId="60D7A6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C273E9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8984C0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87 0 01 00000</w:t>
            </w:r>
          </w:p>
        </w:tc>
        <w:tc>
          <w:tcPr>
            <w:tcW w:w="567" w:type="dxa"/>
            <w:shd w:val="clear" w:color="auto" w:fill="auto"/>
            <w:tcMar>
              <w:left w:w="28" w:type="dxa"/>
              <w:right w:w="28" w:type="dxa"/>
            </w:tcMar>
            <w:hideMark/>
          </w:tcPr>
          <w:p w14:paraId="25AA162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9203C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2884,5</w:t>
            </w:r>
          </w:p>
        </w:tc>
      </w:tr>
      <w:tr w:rsidR="00643059" w:rsidRPr="006D45BB" w14:paraId="0953F331" w14:textId="77777777" w:rsidTr="006E7C35">
        <w:tblPrEx>
          <w:tblLook w:val="04A0" w:firstRow="1" w:lastRow="0" w:firstColumn="1" w:lastColumn="0" w:noHBand="0" w:noVBand="1"/>
        </w:tblPrEx>
        <w:tc>
          <w:tcPr>
            <w:tcW w:w="4552" w:type="dxa"/>
            <w:shd w:val="clear" w:color="auto" w:fill="auto"/>
            <w:vAlign w:val="center"/>
            <w:hideMark/>
          </w:tcPr>
          <w:p w14:paraId="76F9275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4F68325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B61054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415744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87 0 01 00000</w:t>
            </w:r>
          </w:p>
        </w:tc>
        <w:tc>
          <w:tcPr>
            <w:tcW w:w="567" w:type="dxa"/>
            <w:shd w:val="clear" w:color="auto" w:fill="auto"/>
            <w:tcMar>
              <w:left w:w="28" w:type="dxa"/>
              <w:right w:w="28" w:type="dxa"/>
            </w:tcMar>
            <w:hideMark/>
          </w:tcPr>
          <w:p w14:paraId="461A93D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04A6AD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2884,5</w:t>
            </w:r>
          </w:p>
        </w:tc>
      </w:tr>
      <w:tr w:rsidR="00643059" w:rsidRPr="006D45BB" w14:paraId="373350AC" w14:textId="77777777" w:rsidTr="006E7C35">
        <w:tblPrEx>
          <w:tblLook w:val="04A0" w:firstRow="1" w:lastRow="0" w:firstColumn="1" w:lastColumn="0" w:noHBand="0" w:noVBand="1"/>
        </w:tblPrEx>
        <w:tc>
          <w:tcPr>
            <w:tcW w:w="4552" w:type="dxa"/>
            <w:shd w:val="clear" w:color="auto" w:fill="auto"/>
            <w:vAlign w:val="center"/>
            <w:hideMark/>
          </w:tcPr>
          <w:p w14:paraId="74A54E7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Реализация приоритетных направлений государственной культурной политики 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04BFA61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75279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203348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87 0 03 00000</w:t>
            </w:r>
          </w:p>
        </w:tc>
        <w:tc>
          <w:tcPr>
            <w:tcW w:w="567" w:type="dxa"/>
            <w:shd w:val="clear" w:color="auto" w:fill="auto"/>
            <w:tcMar>
              <w:left w:w="28" w:type="dxa"/>
              <w:right w:w="28" w:type="dxa"/>
            </w:tcMar>
            <w:hideMark/>
          </w:tcPr>
          <w:p w14:paraId="10028DB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D0440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184,4</w:t>
            </w:r>
          </w:p>
        </w:tc>
      </w:tr>
      <w:tr w:rsidR="00643059" w:rsidRPr="006D45BB" w14:paraId="110C453C" w14:textId="77777777" w:rsidTr="006E7C35">
        <w:tblPrEx>
          <w:tblLook w:val="04A0" w:firstRow="1" w:lastRow="0" w:firstColumn="1" w:lastColumn="0" w:noHBand="0" w:noVBand="1"/>
        </w:tblPrEx>
        <w:tc>
          <w:tcPr>
            <w:tcW w:w="4552" w:type="dxa"/>
            <w:shd w:val="clear" w:color="auto" w:fill="auto"/>
            <w:vAlign w:val="center"/>
            <w:hideMark/>
          </w:tcPr>
          <w:p w14:paraId="46AAA60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BB1638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F449A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5D5997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87 0 03 00000</w:t>
            </w:r>
          </w:p>
        </w:tc>
        <w:tc>
          <w:tcPr>
            <w:tcW w:w="567" w:type="dxa"/>
            <w:shd w:val="clear" w:color="auto" w:fill="auto"/>
            <w:tcMar>
              <w:left w:w="28" w:type="dxa"/>
              <w:right w:w="28" w:type="dxa"/>
            </w:tcMar>
            <w:hideMark/>
          </w:tcPr>
          <w:p w14:paraId="6E6C65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4F9137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184,4</w:t>
            </w:r>
          </w:p>
        </w:tc>
      </w:tr>
      <w:tr w:rsidR="00643059" w:rsidRPr="006D45BB" w14:paraId="4DB673F5" w14:textId="77777777" w:rsidTr="006E7C35">
        <w:tblPrEx>
          <w:tblLook w:val="04A0" w:firstRow="1" w:lastRow="0" w:firstColumn="1" w:lastColumn="0" w:noHBand="0" w:noVBand="1"/>
        </w:tblPrEx>
        <w:tc>
          <w:tcPr>
            <w:tcW w:w="4552" w:type="dxa"/>
            <w:shd w:val="clear" w:color="auto" w:fill="auto"/>
            <w:vAlign w:val="center"/>
            <w:hideMark/>
          </w:tcPr>
          <w:p w14:paraId="1EC8C6B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Творческие люди</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Творческие люди</w:t>
            </w:r>
            <w:r w:rsidR="00AB25BC">
              <w:rPr>
                <w:rFonts w:ascii="PT Astra Serif" w:hAnsi="PT Astra Serif"/>
                <w:bCs/>
                <w:sz w:val="28"/>
                <w:szCs w:val="28"/>
              </w:rPr>
              <w:t>»</w:t>
            </w:r>
          </w:p>
        </w:tc>
        <w:tc>
          <w:tcPr>
            <w:tcW w:w="425" w:type="dxa"/>
            <w:shd w:val="clear" w:color="auto" w:fill="auto"/>
            <w:tcMar>
              <w:left w:w="28" w:type="dxa"/>
              <w:right w:w="28" w:type="dxa"/>
            </w:tcMar>
            <w:hideMark/>
          </w:tcPr>
          <w:p w14:paraId="177B617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3572B6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22832EE" w14:textId="77777777" w:rsidR="00643059" w:rsidRPr="00E51A6F" w:rsidRDefault="00643059" w:rsidP="006E7C35">
            <w:pPr>
              <w:jc w:val="center"/>
              <w:rPr>
                <w:rFonts w:ascii="PT Astra Serif" w:hAnsi="PT Astra Serif"/>
                <w:bCs/>
                <w:spacing w:val="-7"/>
                <w:sz w:val="28"/>
                <w:szCs w:val="28"/>
              </w:rPr>
            </w:pPr>
            <w:r w:rsidRPr="00E51A6F">
              <w:rPr>
                <w:rFonts w:ascii="PT Astra Serif" w:hAnsi="PT Astra Serif"/>
                <w:bCs/>
                <w:spacing w:val="-7"/>
                <w:sz w:val="28"/>
                <w:szCs w:val="28"/>
              </w:rPr>
              <w:t>87 0 A2 00000</w:t>
            </w:r>
          </w:p>
        </w:tc>
        <w:tc>
          <w:tcPr>
            <w:tcW w:w="567" w:type="dxa"/>
            <w:shd w:val="clear" w:color="auto" w:fill="auto"/>
            <w:tcMar>
              <w:left w:w="28" w:type="dxa"/>
              <w:right w:w="28" w:type="dxa"/>
            </w:tcMar>
            <w:hideMark/>
          </w:tcPr>
          <w:p w14:paraId="0B36B6B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D0B833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2659,7</w:t>
            </w:r>
          </w:p>
        </w:tc>
      </w:tr>
      <w:tr w:rsidR="00643059" w:rsidRPr="006D45BB" w14:paraId="43E48351" w14:textId="77777777" w:rsidTr="006E7C35">
        <w:tblPrEx>
          <w:tblLook w:val="04A0" w:firstRow="1" w:lastRow="0" w:firstColumn="1" w:lastColumn="0" w:noHBand="0" w:noVBand="1"/>
        </w:tblPrEx>
        <w:tc>
          <w:tcPr>
            <w:tcW w:w="4552" w:type="dxa"/>
            <w:shd w:val="clear" w:color="auto" w:fill="auto"/>
            <w:vAlign w:val="center"/>
            <w:hideMark/>
          </w:tcPr>
          <w:p w14:paraId="6B8B4BB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Продвижение талантливой молодёжи в сфере музыкального искусства</w:t>
            </w:r>
          </w:p>
        </w:tc>
        <w:tc>
          <w:tcPr>
            <w:tcW w:w="425" w:type="dxa"/>
            <w:shd w:val="clear" w:color="auto" w:fill="auto"/>
            <w:tcMar>
              <w:left w:w="28" w:type="dxa"/>
              <w:right w:w="28" w:type="dxa"/>
            </w:tcMar>
            <w:hideMark/>
          </w:tcPr>
          <w:p w14:paraId="59E4201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1FAFFB2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D43F1F9" w14:textId="77777777" w:rsidR="00643059" w:rsidRPr="00E51A6F" w:rsidRDefault="00643059" w:rsidP="006E7C35">
            <w:pPr>
              <w:jc w:val="center"/>
              <w:rPr>
                <w:rFonts w:ascii="PT Astra Serif" w:hAnsi="PT Astra Serif"/>
                <w:bCs/>
                <w:spacing w:val="-7"/>
                <w:sz w:val="28"/>
                <w:szCs w:val="28"/>
              </w:rPr>
            </w:pPr>
            <w:r w:rsidRPr="00E51A6F">
              <w:rPr>
                <w:rFonts w:ascii="PT Astra Serif" w:hAnsi="PT Astra Serif"/>
                <w:bCs/>
                <w:spacing w:val="-7"/>
                <w:sz w:val="28"/>
                <w:szCs w:val="28"/>
              </w:rPr>
              <w:t>87 0 A2 44250</w:t>
            </w:r>
          </w:p>
        </w:tc>
        <w:tc>
          <w:tcPr>
            <w:tcW w:w="567" w:type="dxa"/>
            <w:shd w:val="clear" w:color="auto" w:fill="auto"/>
            <w:tcMar>
              <w:left w:w="28" w:type="dxa"/>
              <w:right w:w="28" w:type="dxa"/>
            </w:tcMar>
            <w:hideMark/>
          </w:tcPr>
          <w:p w14:paraId="72A6A44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DF8912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2659,7</w:t>
            </w:r>
          </w:p>
        </w:tc>
      </w:tr>
      <w:tr w:rsidR="00643059" w:rsidRPr="006D45BB" w14:paraId="529EEB30" w14:textId="77777777" w:rsidTr="006E7C35">
        <w:tblPrEx>
          <w:tblLook w:val="04A0" w:firstRow="1" w:lastRow="0" w:firstColumn="1" w:lastColumn="0" w:noHBand="0" w:noVBand="1"/>
        </w:tblPrEx>
        <w:tc>
          <w:tcPr>
            <w:tcW w:w="4552" w:type="dxa"/>
            <w:shd w:val="clear" w:color="auto" w:fill="auto"/>
            <w:vAlign w:val="center"/>
            <w:hideMark/>
          </w:tcPr>
          <w:p w14:paraId="308E9CA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6A1CB7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AC77E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23A57A4" w14:textId="77777777" w:rsidR="00643059" w:rsidRPr="00E51A6F" w:rsidRDefault="00643059" w:rsidP="006E7C35">
            <w:pPr>
              <w:jc w:val="center"/>
              <w:rPr>
                <w:rFonts w:ascii="PT Astra Serif" w:hAnsi="PT Astra Serif"/>
                <w:bCs/>
                <w:spacing w:val="-7"/>
                <w:sz w:val="28"/>
                <w:szCs w:val="28"/>
              </w:rPr>
            </w:pPr>
            <w:r w:rsidRPr="00E51A6F">
              <w:rPr>
                <w:rFonts w:ascii="PT Astra Serif" w:hAnsi="PT Astra Serif"/>
                <w:bCs/>
                <w:spacing w:val="-7"/>
                <w:sz w:val="28"/>
                <w:szCs w:val="28"/>
              </w:rPr>
              <w:t>87 0 A2 44250</w:t>
            </w:r>
          </w:p>
        </w:tc>
        <w:tc>
          <w:tcPr>
            <w:tcW w:w="567" w:type="dxa"/>
            <w:shd w:val="clear" w:color="auto" w:fill="auto"/>
            <w:tcMar>
              <w:left w:w="28" w:type="dxa"/>
              <w:right w:w="28" w:type="dxa"/>
            </w:tcMar>
            <w:hideMark/>
          </w:tcPr>
          <w:p w14:paraId="1340EF8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3D326D7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2659,7</w:t>
            </w:r>
          </w:p>
        </w:tc>
      </w:tr>
      <w:tr w:rsidR="00643059" w:rsidRPr="006D45BB" w14:paraId="37C37AAF" w14:textId="77777777" w:rsidTr="006E7C35">
        <w:tblPrEx>
          <w:tblLook w:val="04A0" w:firstRow="1" w:lastRow="0" w:firstColumn="1" w:lastColumn="0" w:noHBand="0" w:noVBand="1"/>
        </w:tblPrEx>
        <w:tc>
          <w:tcPr>
            <w:tcW w:w="4552" w:type="dxa"/>
            <w:shd w:val="clear" w:color="auto" w:fill="auto"/>
            <w:vAlign w:val="center"/>
            <w:hideMark/>
          </w:tcPr>
          <w:p w14:paraId="35B172A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7388E8F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65EBD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B93DDC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87 1 00 00000</w:t>
            </w:r>
          </w:p>
        </w:tc>
        <w:tc>
          <w:tcPr>
            <w:tcW w:w="567" w:type="dxa"/>
            <w:shd w:val="clear" w:color="auto" w:fill="auto"/>
            <w:tcMar>
              <w:left w:w="28" w:type="dxa"/>
              <w:right w:w="28" w:type="dxa"/>
            </w:tcMar>
            <w:hideMark/>
          </w:tcPr>
          <w:p w14:paraId="52AFBCD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AED2C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45820,1</w:t>
            </w:r>
          </w:p>
        </w:tc>
      </w:tr>
      <w:tr w:rsidR="00643059" w:rsidRPr="006D45BB" w14:paraId="264B3107" w14:textId="77777777" w:rsidTr="006E7C35">
        <w:tblPrEx>
          <w:tblLook w:val="04A0" w:firstRow="1" w:lastRow="0" w:firstColumn="1" w:lastColumn="0" w:noHBand="0" w:noVBand="1"/>
        </w:tblPrEx>
        <w:tc>
          <w:tcPr>
            <w:tcW w:w="4552" w:type="dxa"/>
            <w:shd w:val="clear" w:color="auto" w:fill="auto"/>
            <w:vAlign w:val="center"/>
            <w:hideMark/>
          </w:tcPr>
          <w:p w14:paraId="61464CF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исполнителей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61044F5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D6496B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6F7E49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87 1 01 00000</w:t>
            </w:r>
          </w:p>
        </w:tc>
        <w:tc>
          <w:tcPr>
            <w:tcW w:w="567" w:type="dxa"/>
            <w:shd w:val="clear" w:color="auto" w:fill="auto"/>
            <w:tcMar>
              <w:left w:w="28" w:type="dxa"/>
              <w:right w:w="28" w:type="dxa"/>
            </w:tcMar>
            <w:hideMark/>
          </w:tcPr>
          <w:p w14:paraId="3F087E1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3DA3C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45820,1</w:t>
            </w:r>
          </w:p>
        </w:tc>
      </w:tr>
      <w:tr w:rsidR="00643059" w:rsidRPr="006D45BB" w14:paraId="0F39C620" w14:textId="77777777" w:rsidTr="006E7C35">
        <w:tblPrEx>
          <w:tblLook w:val="04A0" w:firstRow="1" w:lastRow="0" w:firstColumn="1" w:lastColumn="0" w:noHBand="0" w:noVBand="1"/>
        </w:tblPrEx>
        <w:tc>
          <w:tcPr>
            <w:tcW w:w="4552" w:type="dxa"/>
            <w:shd w:val="clear" w:color="auto" w:fill="auto"/>
            <w:vAlign w:val="center"/>
            <w:hideMark/>
          </w:tcPr>
          <w:p w14:paraId="2DA4A09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Учреждения по внешкольной работе с детьми</w:t>
            </w:r>
          </w:p>
        </w:tc>
        <w:tc>
          <w:tcPr>
            <w:tcW w:w="425" w:type="dxa"/>
            <w:shd w:val="clear" w:color="auto" w:fill="auto"/>
            <w:tcMar>
              <w:left w:w="28" w:type="dxa"/>
              <w:right w:w="28" w:type="dxa"/>
            </w:tcMar>
            <w:hideMark/>
          </w:tcPr>
          <w:p w14:paraId="1FB108B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5A8EC4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C7CA99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87 1 01 80140</w:t>
            </w:r>
          </w:p>
        </w:tc>
        <w:tc>
          <w:tcPr>
            <w:tcW w:w="567" w:type="dxa"/>
            <w:shd w:val="clear" w:color="auto" w:fill="auto"/>
            <w:tcMar>
              <w:left w:w="28" w:type="dxa"/>
              <w:right w:w="28" w:type="dxa"/>
            </w:tcMar>
            <w:hideMark/>
          </w:tcPr>
          <w:p w14:paraId="7584061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4EA653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45820,1</w:t>
            </w:r>
          </w:p>
        </w:tc>
      </w:tr>
      <w:tr w:rsidR="00643059" w:rsidRPr="006D45BB" w14:paraId="6B722366" w14:textId="77777777" w:rsidTr="006E7C35">
        <w:tblPrEx>
          <w:tblLook w:val="04A0" w:firstRow="1" w:lastRow="0" w:firstColumn="1" w:lastColumn="0" w:noHBand="0" w:noVBand="1"/>
        </w:tblPrEx>
        <w:tc>
          <w:tcPr>
            <w:tcW w:w="4552" w:type="dxa"/>
            <w:shd w:val="clear" w:color="auto" w:fill="auto"/>
            <w:vAlign w:val="center"/>
            <w:hideMark/>
          </w:tcPr>
          <w:p w14:paraId="3672769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603D5F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D8CF06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2EF76D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87 1 01 80140</w:t>
            </w:r>
          </w:p>
        </w:tc>
        <w:tc>
          <w:tcPr>
            <w:tcW w:w="567" w:type="dxa"/>
            <w:shd w:val="clear" w:color="auto" w:fill="auto"/>
            <w:tcMar>
              <w:left w:w="28" w:type="dxa"/>
              <w:right w:w="28" w:type="dxa"/>
            </w:tcMar>
            <w:hideMark/>
          </w:tcPr>
          <w:p w14:paraId="07AFAEC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79D13F3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45820,1</w:t>
            </w:r>
          </w:p>
        </w:tc>
      </w:tr>
      <w:tr w:rsidR="00643059" w:rsidRPr="006D45BB" w14:paraId="0020CFA0" w14:textId="77777777" w:rsidTr="006E7C35">
        <w:tblPrEx>
          <w:tblLook w:val="04A0" w:firstRow="1" w:lastRow="0" w:firstColumn="1" w:lastColumn="0" w:noHBand="0" w:noVBand="1"/>
        </w:tblPrEx>
        <w:tc>
          <w:tcPr>
            <w:tcW w:w="4552" w:type="dxa"/>
            <w:shd w:val="clear" w:color="auto" w:fill="auto"/>
            <w:vAlign w:val="center"/>
            <w:hideMark/>
          </w:tcPr>
          <w:p w14:paraId="14C4EFC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Среднее профессиональное образование</w:t>
            </w:r>
          </w:p>
        </w:tc>
        <w:tc>
          <w:tcPr>
            <w:tcW w:w="425" w:type="dxa"/>
            <w:shd w:val="clear" w:color="auto" w:fill="auto"/>
            <w:tcMar>
              <w:left w:w="28" w:type="dxa"/>
              <w:right w:w="28" w:type="dxa"/>
            </w:tcMar>
            <w:hideMark/>
          </w:tcPr>
          <w:p w14:paraId="622F522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C705A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0D514A2D"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02974D9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189021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1515563,89418</w:t>
            </w:r>
          </w:p>
        </w:tc>
      </w:tr>
      <w:tr w:rsidR="00643059" w:rsidRPr="006D45BB" w14:paraId="4A2E6775" w14:textId="77777777" w:rsidTr="006E7C35">
        <w:tblPrEx>
          <w:tblLook w:val="04A0" w:firstRow="1" w:lastRow="0" w:firstColumn="1" w:lastColumn="0" w:noHBand="0" w:noVBand="1"/>
        </w:tblPrEx>
        <w:tc>
          <w:tcPr>
            <w:tcW w:w="4552" w:type="dxa"/>
            <w:shd w:val="clear" w:color="auto" w:fill="auto"/>
            <w:vAlign w:val="center"/>
            <w:hideMark/>
          </w:tcPr>
          <w:p w14:paraId="05C9CCE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29C60E2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E195C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1E03FBB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19DBC46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F097D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13,671</w:t>
            </w:r>
          </w:p>
        </w:tc>
      </w:tr>
      <w:tr w:rsidR="00643059" w:rsidRPr="006D45BB" w14:paraId="27DB4919" w14:textId="77777777" w:rsidTr="006E7C35">
        <w:tblPrEx>
          <w:tblLook w:val="04A0" w:firstRow="1" w:lastRow="0" w:firstColumn="1" w:lastColumn="0" w:noHBand="0" w:noVBand="1"/>
        </w:tblPrEx>
        <w:tc>
          <w:tcPr>
            <w:tcW w:w="4552" w:type="dxa"/>
            <w:shd w:val="clear" w:color="auto" w:fill="auto"/>
            <w:vAlign w:val="center"/>
            <w:hideMark/>
          </w:tcPr>
          <w:p w14:paraId="7143BF5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проектной деятельности</w:t>
            </w:r>
          </w:p>
        </w:tc>
        <w:tc>
          <w:tcPr>
            <w:tcW w:w="425" w:type="dxa"/>
            <w:shd w:val="clear" w:color="auto" w:fill="auto"/>
            <w:tcMar>
              <w:left w:w="28" w:type="dxa"/>
              <w:right w:w="28" w:type="dxa"/>
            </w:tcMar>
            <w:hideMark/>
          </w:tcPr>
          <w:p w14:paraId="4F1162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9080A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7485853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11 0 00 10380</w:t>
            </w:r>
          </w:p>
        </w:tc>
        <w:tc>
          <w:tcPr>
            <w:tcW w:w="567" w:type="dxa"/>
            <w:shd w:val="clear" w:color="auto" w:fill="auto"/>
            <w:tcMar>
              <w:left w:w="28" w:type="dxa"/>
              <w:right w:w="28" w:type="dxa"/>
            </w:tcMar>
            <w:hideMark/>
          </w:tcPr>
          <w:p w14:paraId="4153711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926FD9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13,671</w:t>
            </w:r>
          </w:p>
        </w:tc>
      </w:tr>
      <w:tr w:rsidR="00643059" w:rsidRPr="006D45BB" w14:paraId="16F67D75" w14:textId="77777777" w:rsidTr="006E7C35">
        <w:tblPrEx>
          <w:tblLook w:val="04A0" w:firstRow="1" w:lastRow="0" w:firstColumn="1" w:lastColumn="0" w:noHBand="0" w:noVBand="1"/>
        </w:tblPrEx>
        <w:tc>
          <w:tcPr>
            <w:tcW w:w="4552" w:type="dxa"/>
            <w:shd w:val="clear" w:color="auto" w:fill="auto"/>
            <w:vAlign w:val="center"/>
            <w:hideMark/>
          </w:tcPr>
          <w:p w14:paraId="2290034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09D9667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43C061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3DC2A90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11 0 00 10380</w:t>
            </w:r>
          </w:p>
        </w:tc>
        <w:tc>
          <w:tcPr>
            <w:tcW w:w="567" w:type="dxa"/>
            <w:shd w:val="clear" w:color="auto" w:fill="auto"/>
            <w:tcMar>
              <w:left w:w="28" w:type="dxa"/>
              <w:right w:w="28" w:type="dxa"/>
            </w:tcMar>
            <w:hideMark/>
          </w:tcPr>
          <w:p w14:paraId="6FDB31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46F3ED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13,671</w:t>
            </w:r>
          </w:p>
        </w:tc>
      </w:tr>
      <w:tr w:rsidR="00643059" w:rsidRPr="006D45BB" w14:paraId="6190861A" w14:textId="77777777" w:rsidTr="006E7C35">
        <w:tblPrEx>
          <w:tblLook w:val="04A0" w:firstRow="1" w:lastRow="0" w:firstColumn="1" w:lastColumn="0" w:noHBand="0" w:noVBand="1"/>
        </w:tblPrEx>
        <w:tc>
          <w:tcPr>
            <w:tcW w:w="4552" w:type="dxa"/>
            <w:shd w:val="clear" w:color="auto" w:fill="auto"/>
            <w:vAlign w:val="center"/>
            <w:hideMark/>
          </w:tcPr>
          <w:p w14:paraId="0937BCE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3A55F99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F55581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58207D2F" w14:textId="77777777" w:rsidR="00643059" w:rsidRPr="00643059" w:rsidRDefault="00705DBA" w:rsidP="006E7C35">
            <w:pPr>
              <w:jc w:val="center"/>
              <w:rPr>
                <w:rFonts w:ascii="PT Astra Serif" w:hAnsi="PT Astra Serif"/>
                <w:bCs/>
                <w:spacing w:val="-2"/>
                <w:sz w:val="28"/>
                <w:szCs w:val="28"/>
              </w:rPr>
            </w:pPr>
            <w:r>
              <w:rPr>
                <w:rFonts w:ascii="PT Astra Serif" w:hAnsi="PT Astra Serif"/>
                <w:bCs/>
                <w:spacing w:val="-2"/>
                <w:sz w:val="28"/>
                <w:szCs w:val="28"/>
              </w:rPr>
              <w:t xml:space="preserve">79 0 00 </w:t>
            </w:r>
            <w:r w:rsidR="00643059" w:rsidRPr="00643059">
              <w:rPr>
                <w:rFonts w:ascii="PT Astra Serif" w:hAnsi="PT Astra Serif"/>
                <w:bCs/>
                <w:spacing w:val="-2"/>
                <w:sz w:val="28"/>
                <w:szCs w:val="28"/>
              </w:rPr>
              <w:t>00000</w:t>
            </w:r>
          </w:p>
        </w:tc>
        <w:tc>
          <w:tcPr>
            <w:tcW w:w="567" w:type="dxa"/>
            <w:shd w:val="clear" w:color="auto" w:fill="auto"/>
            <w:tcMar>
              <w:left w:w="28" w:type="dxa"/>
              <w:right w:w="28" w:type="dxa"/>
            </w:tcMar>
            <w:hideMark/>
          </w:tcPr>
          <w:p w14:paraId="716F5B5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80F64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1373180,05995</w:t>
            </w:r>
          </w:p>
        </w:tc>
      </w:tr>
      <w:tr w:rsidR="00643059" w:rsidRPr="006D45BB" w14:paraId="60A3E4FA" w14:textId="77777777" w:rsidTr="006E7C35">
        <w:tblPrEx>
          <w:tblLook w:val="04A0" w:firstRow="1" w:lastRow="0" w:firstColumn="1" w:lastColumn="0" w:noHBand="0" w:noVBand="1"/>
        </w:tblPrEx>
        <w:tc>
          <w:tcPr>
            <w:tcW w:w="4552" w:type="dxa"/>
            <w:shd w:val="clear" w:color="auto" w:fill="auto"/>
            <w:vAlign w:val="center"/>
            <w:hideMark/>
          </w:tcPr>
          <w:p w14:paraId="0075855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Развитие среднего профессионального образования и профессионального обучения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378911A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078071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37B5029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79 2 00 00000</w:t>
            </w:r>
          </w:p>
        </w:tc>
        <w:tc>
          <w:tcPr>
            <w:tcW w:w="567" w:type="dxa"/>
            <w:shd w:val="clear" w:color="auto" w:fill="auto"/>
            <w:tcMar>
              <w:left w:w="28" w:type="dxa"/>
              <w:right w:w="28" w:type="dxa"/>
            </w:tcMar>
            <w:hideMark/>
          </w:tcPr>
          <w:p w14:paraId="3630BFF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740EB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77947,92338</w:t>
            </w:r>
          </w:p>
        </w:tc>
      </w:tr>
      <w:tr w:rsidR="00643059" w:rsidRPr="006D45BB" w14:paraId="0AE652E7" w14:textId="77777777" w:rsidTr="006E7C35">
        <w:tblPrEx>
          <w:tblLook w:val="04A0" w:firstRow="1" w:lastRow="0" w:firstColumn="1" w:lastColumn="0" w:noHBand="0" w:noVBand="1"/>
        </w:tblPrEx>
        <w:tc>
          <w:tcPr>
            <w:tcW w:w="4552" w:type="dxa"/>
            <w:shd w:val="clear" w:color="auto" w:fill="auto"/>
            <w:vAlign w:val="center"/>
            <w:hideMark/>
          </w:tcPr>
          <w:p w14:paraId="0A94372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Реализация образовательных программ среднего профессионального образования и основных программ профессионального обучения</w:t>
            </w:r>
            <w:r w:rsidR="00AB25BC">
              <w:rPr>
                <w:rFonts w:ascii="PT Astra Serif" w:hAnsi="PT Astra Serif"/>
                <w:bCs/>
                <w:sz w:val="28"/>
                <w:szCs w:val="28"/>
              </w:rPr>
              <w:t>»</w:t>
            </w:r>
          </w:p>
        </w:tc>
        <w:tc>
          <w:tcPr>
            <w:tcW w:w="425" w:type="dxa"/>
            <w:shd w:val="clear" w:color="auto" w:fill="auto"/>
            <w:tcMar>
              <w:left w:w="28" w:type="dxa"/>
              <w:right w:w="28" w:type="dxa"/>
            </w:tcMar>
            <w:hideMark/>
          </w:tcPr>
          <w:p w14:paraId="7315391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103D459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19A25CF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79 2 01 00000</w:t>
            </w:r>
          </w:p>
        </w:tc>
        <w:tc>
          <w:tcPr>
            <w:tcW w:w="567" w:type="dxa"/>
            <w:shd w:val="clear" w:color="auto" w:fill="auto"/>
            <w:tcMar>
              <w:left w:w="28" w:type="dxa"/>
              <w:right w:w="28" w:type="dxa"/>
            </w:tcMar>
            <w:hideMark/>
          </w:tcPr>
          <w:p w14:paraId="04D607D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1F68F5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77947,92338</w:t>
            </w:r>
          </w:p>
        </w:tc>
      </w:tr>
      <w:tr w:rsidR="00643059" w:rsidRPr="006D45BB" w14:paraId="2BACEC09" w14:textId="77777777" w:rsidTr="006E7C35">
        <w:tblPrEx>
          <w:tblLook w:val="04A0" w:firstRow="1" w:lastRow="0" w:firstColumn="1" w:lastColumn="0" w:noHBand="0" w:noVBand="1"/>
        </w:tblPrEx>
        <w:tc>
          <w:tcPr>
            <w:tcW w:w="4552" w:type="dxa"/>
            <w:shd w:val="clear" w:color="auto" w:fill="auto"/>
            <w:vAlign w:val="center"/>
            <w:hideMark/>
          </w:tcPr>
          <w:p w14:paraId="41072E4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Модернизация материально-технической базы профессиональных образовательных организаций</w:t>
            </w:r>
          </w:p>
        </w:tc>
        <w:tc>
          <w:tcPr>
            <w:tcW w:w="425" w:type="dxa"/>
            <w:shd w:val="clear" w:color="auto" w:fill="auto"/>
            <w:tcMar>
              <w:left w:w="28" w:type="dxa"/>
              <w:right w:w="28" w:type="dxa"/>
            </w:tcMar>
            <w:hideMark/>
          </w:tcPr>
          <w:p w14:paraId="4B8722C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1A4DDCA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38159FA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79 2 01 18100</w:t>
            </w:r>
          </w:p>
        </w:tc>
        <w:tc>
          <w:tcPr>
            <w:tcW w:w="567" w:type="dxa"/>
            <w:shd w:val="clear" w:color="auto" w:fill="auto"/>
            <w:tcMar>
              <w:left w:w="28" w:type="dxa"/>
              <w:right w:w="28" w:type="dxa"/>
            </w:tcMar>
            <w:hideMark/>
          </w:tcPr>
          <w:p w14:paraId="309B502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15E59E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52599,31346</w:t>
            </w:r>
          </w:p>
        </w:tc>
      </w:tr>
      <w:tr w:rsidR="00643059" w:rsidRPr="006D45BB" w14:paraId="0EFBA280" w14:textId="77777777" w:rsidTr="006E7C35">
        <w:tblPrEx>
          <w:tblLook w:val="04A0" w:firstRow="1" w:lastRow="0" w:firstColumn="1" w:lastColumn="0" w:noHBand="0" w:noVBand="1"/>
        </w:tblPrEx>
        <w:tc>
          <w:tcPr>
            <w:tcW w:w="4552" w:type="dxa"/>
            <w:shd w:val="clear" w:color="auto" w:fill="auto"/>
            <w:vAlign w:val="center"/>
            <w:hideMark/>
          </w:tcPr>
          <w:p w14:paraId="23E7D05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0F2F6C0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94EF4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551203C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79 2 01 18100</w:t>
            </w:r>
          </w:p>
        </w:tc>
        <w:tc>
          <w:tcPr>
            <w:tcW w:w="567" w:type="dxa"/>
            <w:shd w:val="clear" w:color="auto" w:fill="auto"/>
            <w:tcMar>
              <w:left w:w="28" w:type="dxa"/>
              <w:right w:w="28" w:type="dxa"/>
            </w:tcMar>
            <w:hideMark/>
          </w:tcPr>
          <w:p w14:paraId="2F2903E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538777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52599,31346</w:t>
            </w:r>
          </w:p>
        </w:tc>
      </w:tr>
      <w:tr w:rsidR="00643059" w:rsidRPr="006D45BB" w14:paraId="44F92B82" w14:textId="77777777" w:rsidTr="006E7C35">
        <w:tblPrEx>
          <w:tblLook w:val="04A0" w:firstRow="1" w:lastRow="0" w:firstColumn="1" w:lastColumn="0" w:noHBand="0" w:noVBand="1"/>
        </w:tblPrEx>
        <w:tc>
          <w:tcPr>
            <w:tcW w:w="4552" w:type="dxa"/>
            <w:shd w:val="clear" w:color="auto" w:fill="auto"/>
            <w:vAlign w:val="center"/>
            <w:hideMark/>
          </w:tcPr>
          <w:p w14:paraId="6695CF4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Возмещение затрат частных организаций в связи с оказанием студентам, принятым на обучение по профессиям, специальностям среднего профессионального образования в пределах установленных контрольных цифр приёма, соответствующих образовательных услуг</w:t>
            </w:r>
          </w:p>
        </w:tc>
        <w:tc>
          <w:tcPr>
            <w:tcW w:w="425" w:type="dxa"/>
            <w:shd w:val="clear" w:color="auto" w:fill="auto"/>
            <w:tcMar>
              <w:left w:w="28" w:type="dxa"/>
              <w:right w:w="28" w:type="dxa"/>
            </w:tcMar>
            <w:hideMark/>
          </w:tcPr>
          <w:p w14:paraId="1C3ED62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1A96D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4BEC0BC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79 2 01 18290</w:t>
            </w:r>
          </w:p>
        </w:tc>
        <w:tc>
          <w:tcPr>
            <w:tcW w:w="567" w:type="dxa"/>
            <w:shd w:val="clear" w:color="auto" w:fill="auto"/>
            <w:tcMar>
              <w:left w:w="28" w:type="dxa"/>
              <w:right w:w="28" w:type="dxa"/>
            </w:tcMar>
            <w:hideMark/>
          </w:tcPr>
          <w:p w14:paraId="398D690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10201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6173,89865</w:t>
            </w:r>
          </w:p>
        </w:tc>
      </w:tr>
      <w:tr w:rsidR="00643059" w:rsidRPr="006D45BB" w14:paraId="4D745DEE" w14:textId="77777777" w:rsidTr="006E7C35">
        <w:tblPrEx>
          <w:tblLook w:val="04A0" w:firstRow="1" w:lastRow="0" w:firstColumn="1" w:lastColumn="0" w:noHBand="0" w:noVBand="1"/>
        </w:tblPrEx>
        <w:tc>
          <w:tcPr>
            <w:tcW w:w="4552" w:type="dxa"/>
            <w:shd w:val="clear" w:color="auto" w:fill="auto"/>
            <w:vAlign w:val="center"/>
            <w:hideMark/>
          </w:tcPr>
          <w:p w14:paraId="2607051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765A8FF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B516C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4DC0AF4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79 2 01 18290</w:t>
            </w:r>
          </w:p>
        </w:tc>
        <w:tc>
          <w:tcPr>
            <w:tcW w:w="567" w:type="dxa"/>
            <w:shd w:val="clear" w:color="auto" w:fill="auto"/>
            <w:tcMar>
              <w:left w:w="28" w:type="dxa"/>
              <w:right w:w="28" w:type="dxa"/>
            </w:tcMar>
            <w:hideMark/>
          </w:tcPr>
          <w:p w14:paraId="74122F3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78AAD9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6173,89865</w:t>
            </w:r>
          </w:p>
        </w:tc>
      </w:tr>
      <w:tr w:rsidR="00643059" w:rsidRPr="006D45BB" w14:paraId="4C08374D" w14:textId="77777777" w:rsidTr="006E7C35">
        <w:tblPrEx>
          <w:tblLook w:val="04A0" w:firstRow="1" w:lastRow="0" w:firstColumn="1" w:lastColumn="0" w:noHBand="0" w:noVBand="1"/>
        </w:tblPrEx>
        <w:tc>
          <w:tcPr>
            <w:tcW w:w="4552" w:type="dxa"/>
            <w:shd w:val="clear" w:color="auto" w:fill="auto"/>
            <w:vAlign w:val="center"/>
            <w:hideMark/>
          </w:tcPr>
          <w:p w14:paraId="0444564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Разработка и распространение в системах среднего профессионального, высшего образования новых образовательных технологий и форм организации образовательного процесса в субъектах Российской Федерации</w:t>
            </w:r>
          </w:p>
        </w:tc>
        <w:tc>
          <w:tcPr>
            <w:tcW w:w="425" w:type="dxa"/>
            <w:shd w:val="clear" w:color="auto" w:fill="auto"/>
            <w:tcMar>
              <w:left w:w="28" w:type="dxa"/>
              <w:right w:w="28" w:type="dxa"/>
            </w:tcMar>
            <w:hideMark/>
          </w:tcPr>
          <w:p w14:paraId="4CAF452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AFBBA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26237E70"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79 2 01 R5330</w:t>
            </w:r>
          </w:p>
        </w:tc>
        <w:tc>
          <w:tcPr>
            <w:tcW w:w="567" w:type="dxa"/>
            <w:shd w:val="clear" w:color="auto" w:fill="auto"/>
            <w:tcMar>
              <w:left w:w="28" w:type="dxa"/>
              <w:right w:w="28" w:type="dxa"/>
            </w:tcMar>
            <w:hideMark/>
          </w:tcPr>
          <w:p w14:paraId="3AB659D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0A16E1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19174,71127</w:t>
            </w:r>
          </w:p>
        </w:tc>
      </w:tr>
      <w:tr w:rsidR="00643059" w:rsidRPr="006D45BB" w14:paraId="6A21F619" w14:textId="77777777" w:rsidTr="006E7C35">
        <w:tblPrEx>
          <w:tblLook w:val="04A0" w:firstRow="1" w:lastRow="0" w:firstColumn="1" w:lastColumn="0" w:noHBand="0" w:noVBand="1"/>
        </w:tblPrEx>
        <w:tc>
          <w:tcPr>
            <w:tcW w:w="4552" w:type="dxa"/>
            <w:shd w:val="clear" w:color="auto" w:fill="auto"/>
            <w:vAlign w:val="center"/>
            <w:hideMark/>
          </w:tcPr>
          <w:p w14:paraId="723E567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5C891D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132C708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2AE6186E"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79 2 01 R5330</w:t>
            </w:r>
          </w:p>
        </w:tc>
        <w:tc>
          <w:tcPr>
            <w:tcW w:w="567" w:type="dxa"/>
            <w:shd w:val="clear" w:color="auto" w:fill="auto"/>
            <w:tcMar>
              <w:left w:w="28" w:type="dxa"/>
              <w:right w:w="28" w:type="dxa"/>
            </w:tcMar>
            <w:hideMark/>
          </w:tcPr>
          <w:p w14:paraId="5843F3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1E430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4979,91127</w:t>
            </w:r>
          </w:p>
        </w:tc>
      </w:tr>
      <w:tr w:rsidR="00643059" w:rsidRPr="006D45BB" w14:paraId="41500798" w14:textId="77777777" w:rsidTr="006E7C35">
        <w:tblPrEx>
          <w:tblLook w:val="04A0" w:firstRow="1" w:lastRow="0" w:firstColumn="1" w:lastColumn="0" w:noHBand="0" w:noVBand="1"/>
        </w:tblPrEx>
        <w:tc>
          <w:tcPr>
            <w:tcW w:w="4552" w:type="dxa"/>
            <w:shd w:val="clear" w:color="auto" w:fill="auto"/>
            <w:vAlign w:val="center"/>
            <w:hideMark/>
          </w:tcPr>
          <w:p w14:paraId="33EB01A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59AA9AE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105CE8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56D13B34"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79 2 01 R5330</w:t>
            </w:r>
          </w:p>
        </w:tc>
        <w:tc>
          <w:tcPr>
            <w:tcW w:w="567" w:type="dxa"/>
            <w:shd w:val="clear" w:color="auto" w:fill="auto"/>
            <w:tcMar>
              <w:left w:w="28" w:type="dxa"/>
              <w:right w:w="28" w:type="dxa"/>
            </w:tcMar>
            <w:hideMark/>
          </w:tcPr>
          <w:p w14:paraId="33D927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2CBF48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14194,8</w:t>
            </w:r>
          </w:p>
        </w:tc>
      </w:tr>
      <w:tr w:rsidR="00643059" w:rsidRPr="006D45BB" w14:paraId="02023530" w14:textId="77777777" w:rsidTr="006E7C35">
        <w:tblPrEx>
          <w:tblLook w:val="04A0" w:firstRow="1" w:lastRow="0" w:firstColumn="1" w:lastColumn="0" w:noHBand="0" w:noVBand="1"/>
        </w:tblPrEx>
        <w:tc>
          <w:tcPr>
            <w:tcW w:w="4552" w:type="dxa"/>
            <w:shd w:val="clear" w:color="auto" w:fill="auto"/>
            <w:vAlign w:val="center"/>
            <w:hideMark/>
          </w:tcPr>
          <w:p w14:paraId="3640240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55B37A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180F55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2B514A3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79 7 00 00000</w:t>
            </w:r>
          </w:p>
        </w:tc>
        <w:tc>
          <w:tcPr>
            <w:tcW w:w="567" w:type="dxa"/>
            <w:shd w:val="clear" w:color="auto" w:fill="auto"/>
            <w:tcMar>
              <w:left w:w="28" w:type="dxa"/>
              <w:right w:w="28" w:type="dxa"/>
            </w:tcMar>
            <w:hideMark/>
          </w:tcPr>
          <w:p w14:paraId="68984B7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593CBE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1295232,13657</w:t>
            </w:r>
          </w:p>
        </w:tc>
      </w:tr>
      <w:tr w:rsidR="00643059" w:rsidRPr="006D45BB" w14:paraId="709DA037" w14:textId="77777777" w:rsidTr="006E7C35">
        <w:tblPrEx>
          <w:tblLook w:val="04A0" w:firstRow="1" w:lastRow="0" w:firstColumn="1" w:lastColumn="0" w:noHBand="0" w:noVBand="1"/>
        </w:tblPrEx>
        <w:tc>
          <w:tcPr>
            <w:tcW w:w="4552" w:type="dxa"/>
            <w:shd w:val="clear" w:color="auto" w:fill="auto"/>
            <w:vAlign w:val="center"/>
            <w:hideMark/>
          </w:tcPr>
          <w:p w14:paraId="29BF24D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24F615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FA360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09ABDEA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79 7 01 00000</w:t>
            </w:r>
          </w:p>
        </w:tc>
        <w:tc>
          <w:tcPr>
            <w:tcW w:w="567" w:type="dxa"/>
            <w:shd w:val="clear" w:color="auto" w:fill="auto"/>
            <w:tcMar>
              <w:left w:w="28" w:type="dxa"/>
              <w:right w:w="28" w:type="dxa"/>
            </w:tcMar>
            <w:hideMark/>
          </w:tcPr>
          <w:p w14:paraId="21889E0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1226C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1295232,13657</w:t>
            </w:r>
          </w:p>
        </w:tc>
      </w:tr>
      <w:tr w:rsidR="00643059" w:rsidRPr="006D45BB" w14:paraId="746AFDDB" w14:textId="77777777" w:rsidTr="006E7C35">
        <w:tblPrEx>
          <w:tblLook w:val="04A0" w:firstRow="1" w:lastRow="0" w:firstColumn="1" w:lastColumn="0" w:noHBand="0" w:noVBand="1"/>
        </w:tblPrEx>
        <w:tc>
          <w:tcPr>
            <w:tcW w:w="4552" w:type="dxa"/>
            <w:shd w:val="clear" w:color="auto" w:fill="auto"/>
            <w:vAlign w:val="center"/>
            <w:hideMark/>
          </w:tcPr>
          <w:p w14:paraId="6A1846F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учреждений, находящихся в ведении Министерства образования и науки Ульяновской области</w:t>
            </w:r>
          </w:p>
        </w:tc>
        <w:tc>
          <w:tcPr>
            <w:tcW w:w="425" w:type="dxa"/>
            <w:shd w:val="clear" w:color="auto" w:fill="auto"/>
            <w:tcMar>
              <w:left w:w="28" w:type="dxa"/>
              <w:right w:w="28" w:type="dxa"/>
            </w:tcMar>
            <w:hideMark/>
          </w:tcPr>
          <w:p w14:paraId="4066EAE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74ED88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36D6158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79 7 01 18200</w:t>
            </w:r>
          </w:p>
        </w:tc>
        <w:tc>
          <w:tcPr>
            <w:tcW w:w="567" w:type="dxa"/>
            <w:shd w:val="clear" w:color="auto" w:fill="auto"/>
            <w:tcMar>
              <w:left w:w="28" w:type="dxa"/>
              <w:right w:w="28" w:type="dxa"/>
            </w:tcMar>
            <w:hideMark/>
          </w:tcPr>
          <w:p w14:paraId="4E059FE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8D37C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1291793,76957</w:t>
            </w:r>
          </w:p>
        </w:tc>
      </w:tr>
      <w:tr w:rsidR="00643059" w:rsidRPr="006D45BB" w14:paraId="5FFDA80B" w14:textId="77777777" w:rsidTr="006E7C35">
        <w:tblPrEx>
          <w:tblLook w:val="04A0" w:firstRow="1" w:lastRow="0" w:firstColumn="1" w:lastColumn="0" w:noHBand="0" w:noVBand="1"/>
        </w:tblPrEx>
        <w:tc>
          <w:tcPr>
            <w:tcW w:w="4552" w:type="dxa"/>
            <w:shd w:val="clear" w:color="auto" w:fill="auto"/>
            <w:vAlign w:val="center"/>
            <w:hideMark/>
          </w:tcPr>
          <w:p w14:paraId="4799C24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70BE0FA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66B63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20E4F7B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79 7 01 18200</w:t>
            </w:r>
          </w:p>
        </w:tc>
        <w:tc>
          <w:tcPr>
            <w:tcW w:w="567" w:type="dxa"/>
            <w:shd w:val="clear" w:color="auto" w:fill="auto"/>
            <w:tcMar>
              <w:left w:w="28" w:type="dxa"/>
              <w:right w:w="28" w:type="dxa"/>
            </w:tcMar>
            <w:hideMark/>
          </w:tcPr>
          <w:p w14:paraId="0B006DB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2A7EDD5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96677,41161</w:t>
            </w:r>
          </w:p>
        </w:tc>
      </w:tr>
      <w:tr w:rsidR="00643059" w:rsidRPr="006D45BB" w14:paraId="0B514D82" w14:textId="77777777" w:rsidTr="006E7C35">
        <w:tblPrEx>
          <w:tblLook w:val="04A0" w:firstRow="1" w:lastRow="0" w:firstColumn="1" w:lastColumn="0" w:noHBand="0" w:noVBand="1"/>
        </w:tblPrEx>
        <w:tc>
          <w:tcPr>
            <w:tcW w:w="4552" w:type="dxa"/>
            <w:shd w:val="clear" w:color="auto" w:fill="auto"/>
            <w:vAlign w:val="center"/>
            <w:hideMark/>
          </w:tcPr>
          <w:p w14:paraId="2124A79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63EB79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F15938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79C9E8C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79 7 01 18200</w:t>
            </w:r>
          </w:p>
        </w:tc>
        <w:tc>
          <w:tcPr>
            <w:tcW w:w="567" w:type="dxa"/>
            <w:shd w:val="clear" w:color="auto" w:fill="auto"/>
            <w:tcMar>
              <w:left w:w="28" w:type="dxa"/>
              <w:right w:w="28" w:type="dxa"/>
            </w:tcMar>
            <w:hideMark/>
          </w:tcPr>
          <w:p w14:paraId="51F302D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72C1AE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1195116,35796</w:t>
            </w:r>
          </w:p>
        </w:tc>
      </w:tr>
      <w:tr w:rsidR="00643059" w:rsidRPr="006D45BB" w14:paraId="3A08146F" w14:textId="77777777" w:rsidTr="006E7C35">
        <w:tblPrEx>
          <w:tblLook w:val="04A0" w:firstRow="1" w:lastRow="0" w:firstColumn="1" w:lastColumn="0" w:noHBand="0" w:noVBand="1"/>
        </w:tblPrEx>
        <w:tc>
          <w:tcPr>
            <w:tcW w:w="4552" w:type="dxa"/>
            <w:shd w:val="clear" w:color="auto" w:fill="auto"/>
            <w:vAlign w:val="center"/>
            <w:hideMark/>
          </w:tcPr>
          <w:p w14:paraId="49172D6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Строительство, реконструкция, капитальный и текущий ремонт зданий государственных учреждений, в отношении которых функции и полномочия учредителя осуществляет Министерство образования и науки Ульяновской области</w:t>
            </w:r>
          </w:p>
        </w:tc>
        <w:tc>
          <w:tcPr>
            <w:tcW w:w="425" w:type="dxa"/>
            <w:shd w:val="clear" w:color="auto" w:fill="auto"/>
            <w:tcMar>
              <w:left w:w="28" w:type="dxa"/>
              <w:right w:w="28" w:type="dxa"/>
            </w:tcMar>
            <w:hideMark/>
          </w:tcPr>
          <w:p w14:paraId="19356C3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1860CE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7EA9718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79 7 01 80240</w:t>
            </w:r>
          </w:p>
        </w:tc>
        <w:tc>
          <w:tcPr>
            <w:tcW w:w="567" w:type="dxa"/>
            <w:shd w:val="clear" w:color="auto" w:fill="auto"/>
            <w:tcMar>
              <w:left w:w="28" w:type="dxa"/>
              <w:right w:w="28" w:type="dxa"/>
            </w:tcMar>
            <w:hideMark/>
          </w:tcPr>
          <w:p w14:paraId="457514B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7A7C39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3438,367</w:t>
            </w:r>
          </w:p>
        </w:tc>
      </w:tr>
      <w:tr w:rsidR="00643059" w:rsidRPr="006D45BB" w14:paraId="45E74206" w14:textId="77777777" w:rsidTr="006E7C35">
        <w:tblPrEx>
          <w:tblLook w:val="04A0" w:firstRow="1" w:lastRow="0" w:firstColumn="1" w:lastColumn="0" w:noHBand="0" w:noVBand="1"/>
        </w:tblPrEx>
        <w:tc>
          <w:tcPr>
            <w:tcW w:w="4552" w:type="dxa"/>
            <w:shd w:val="clear" w:color="auto" w:fill="auto"/>
            <w:vAlign w:val="center"/>
            <w:hideMark/>
          </w:tcPr>
          <w:p w14:paraId="6304BB3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478F25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599D231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7C571F0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79 7 01 80240</w:t>
            </w:r>
          </w:p>
        </w:tc>
        <w:tc>
          <w:tcPr>
            <w:tcW w:w="567" w:type="dxa"/>
            <w:shd w:val="clear" w:color="auto" w:fill="auto"/>
            <w:tcMar>
              <w:left w:w="28" w:type="dxa"/>
              <w:right w:w="28" w:type="dxa"/>
            </w:tcMar>
            <w:hideMark/>
          </w:tcPr>
          <w:p w14:paraId="354E90A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220F74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3438,367</w:t>
            </w:r>
          </w:p>
        </w:tc>
      </w:tr>
      <w:tr w:rsidR="00643059" w:rsidRPr="006D45BB" w14:paraId="5E104670" w14:textId="77777777" w:rsidTr="006E7C35">
        <w:tblPrEx>
          <w:tblLook w:val="04A0" w:firstRow="1" w:lastRow="0" w:firstColumn="1" w:lastColumn="0" w:noHBand="0" w:noVBand="1"/>
        </w:tblPrEx>
        <w:tc>
          <w:tcPr>
            <w:tcW w:w="4552" w:type="dxa"/>
            <w:shd w:val="clear" w:color="auto" w:fill="auto"/>
            <w:vAlign w:val="center"/>
            <w:hideMark/>
          </w:tcPr>
          <w:p w14:paraId="53DCBBD1" w14:textId="77777777" w:rsidR="00643059" w:rsidRPr="00643059" w:rsidRDefault="00643059" w:rsidP="007F5824">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 xml:space="preserve">Обеспечение правопорядка и безопасности жизнедеятельности на территории </w:t>
            </w:r>
            <w:r w:rsidR="007F5824">
              <w:rPr>
                <w:rFonts w:ascii="PT Astra Serif" w:hAnsi="PT Astra Serif"/>
                <w:bCs/>
                <w:sz w:val="28"/>
                <w:szCs w:val="28"/>
              </w:rPr>
              <w:br/>
            </w:r>
            <w:r w:rsidRPr="00643059">
              <w:rPr>
                <w:rFonts w:ascii="PT Astra Serif" w:hAnsi="PT Astra Serif"/>
                <w:bCs/>
                <w:sz w:val="28"/>
                <w:szCs w:val="28"/>
              </w:rPr>
              <w:t>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561E206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5CCD39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48174A9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86 0 00 00000</w:t>
            </w:r>
          </w:p>
        </w:tc>
        <w:tc>
          <w:tcPr>
            <w:tcW w:w="567" w:type="dxa"/>
            <w:shd w:val="clear" w:color="auto" w:fill="auto"/>
            <w:tcMar>
              <w:left w:w="28" w:type="dxa"/>
              <w:right w:w="28" w:type="dxa"/>
            </w:tcMar>
            <w:hideMark/>
          </w:tcPr>
          <w:p w14:paraId="409460A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74C1D6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w:t>
            </w:r>
          </w:p>
        </w:tc>
      </w:tr>
      <w:tr w:rsidR="00643059" w:rsidRPr="006D45BB" w14:paraId="5B8FB874" w14:textId="77777777" w:rsidTr="006E7C35">
        <w:tblPrEx>
          <w:tblLook w:val="04A0" w:firstRow="1" w:lastRow="0" w:firstColumn="1" w:lastColumn="0" w:noHBand="0" w:noVBand="1"/>
        </w:tblPrEx>
        <w:tc>
          <w:tcPr>
            <w:tcW w:w="4552" w:type="dxa"/>
            <w:shd w:val="clear" w:color="auto" w:fill="auto"/>
            <w:vAlign w:val="center"/>
            <w:hideMark/>
          </w:tcPr>
          <w:p w14:paraId="316B30F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Комплексные меры противодействия злоупотреблению наркотиками и их незаконному обороту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w:t>
            </w:r>
            <w:r w:rsidRPr="00643059">
              <w:rPr>
                <w:rFonts w:ascii="PT Astra Serif" w:hAnsi="PT Astra Serif"/>
                <w:bCs/>
                <w:sz w:val="28"/>
                <w:szCs w:val="28"/>
              </w:rPr>
              <w:br/>
              <w:t xml:space="preserve">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Обеспечение правопорядка и безопасности жизнедеятельности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784284B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AEA4C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7986AE2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86 2 00 00000</w:t>
            </w:r>
          </w:p>
        </w:tc>
        <w:tc>
          <w:tcPr>
            <w:tcW w:w="567" w:type="dxa"/>
            <w:shd w:val="clear" w:color="auto" w:fill="auto"/>
            <w:tcMar>
              <w:left w:w="28" w:type="dxa"/>
              <w:right w:w="28" w:type="dxa"/>
            </w:tcMar>
            <w:hideMark/>
          </w:tcPr>
          <w:p w14:paraId="3ED5246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1E364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w:t>
            </w:r>
          </w:p>
        </w:tc>
      </w:tr>
      <w:tr w:rsidR="00643059" w:rsidRPr="006D45BB" w14:paraId="5079A4E8" w14:textId="77777777" w:rsidTr="006E7C35">
        <w:tblPrEx>
          <w:tblLook w:val="04A0" w:firstRow="1" w:lastRow="0" w:firstColumn="1" w:lastColumn="0" w:noHBand="0" w:noVBand="1"/>
        </w:tblPrEx>
        <w:tc>
          <w:tcPr>
            <w:tcW w:w="4552" w:type="dxa"/>
            <w:shd w:val="clear" w:color="auto" w:fill="auto"/>
            <w:vAlign w:val="center"/>
            <w:hideMark/>
          </w:tcPr>
          <w:p w14:paraId="33A42FB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Профилактика незаконного потребления наркотических средств и психотропных веществ, наркомании</w:t>
            </w:r>
            <w:r w:rsidR="00AB25BC">
              <w:rPr>
                <w:rFonts w:ascii="PT Astra Serif" w:hAnsi="PT Astra Serif"/>
                <w:bCs/>
                <w:sz w:val="28"/>
                <w:szCs w:val="28"/>
              </w:rPr>
              <w:t>»</w:t>
            </w:r>
          </w:p>
        </w:tc>
        <w:tc>
          <w:tcPr>
            <w:tcW w:w="425" w:type="dxa"/>
            <w:shd w:val="clear" w:color="auto" w:fill="auto"/>
            <w:tcMar>
              <w:left w:w="28" w:type="dxa"/>
              <w:right w:w="28" w:type="dxa"/>
            </w:tcMar>
            <w:hideMark/>
          </w:tcPr>
          <w:p w14:paraId="3CC6E6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57297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082AA28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86 2 01 00000</w:t>
            </w:r>
          </w:p>
        </w:tc>
        <w:tc>
          <w:tcPr>
            <w:tcW w:w="567" w:type="dxa"/>
            <w:shd w:val="clear" w:color="auto" w:fill="auto"/>
            <w:tcMar>
              <w:left w:w="28" w:type="dxa"/>
              <w:right w:w="28" w:type="dxa"/>
            </w:tcMar>
            <w:hideMark/>
          </w:tcPr>
          <w:p w14:paraId="66A9E22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E557BC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w:t>
            </w:r>
          </w:p>
        </w:tc>
      </w:tr>
      <w:tr w:rsidR="00643059" w:rsidRPr="006D45BB" w14:paraId="242E6036" w14:textId="77777777" w:rsidTr="006E7C35">
        <w:tblPrEx>
          <w:tblLook w:val="04A0" w:firstRow="1" w:lastRow="0" w:firstColumn="1" w:lastColumn="0" w:noHBand="0" w:noVBand="1"/>
        </w:tblPrEx>
        <w:tc>
          <w:tcPr>
            <w:tcW w:w="4552" w:type="dxa"/>
            <w:shd w:val="clear" w:color="auto" w:fill="auto"/>
            <w:vAlign w:val="center"/>
            <w:hideMark/>
          </w:tcPr>
          <w:p w14:paraId="65B8338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669E3E7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5FCFA62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3C25620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86 2 01 00000</w:t>
            </w:r>
          </w:p>
        </w:tc>
        <w:tc>
          <w:tcPr>
            <w:tcW w:w="567" w:type="dxa"/>
            <w:shd w:val="clear" w:color="auto" w:fill="auto"/>
            <w:tcMar>
              <w:left w:w="28" w:type="dxa"/>
              <w:right w:w="28" w:type="dxa"/>
            </w:tcMar>
            <w:hideMark/>
          </w:tcPr>
          <w:p w14:paraId="012FAF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1D5A16E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w:t>
            </w:r>
          </w:p>
        </w:tc>
      </w:tr>
      <w:tr w:rsidR="00643059" w:rsidRPr="006D45BB" w14:paraId="4D348877" w14:textId="77777777" w:rsidTr="006E7C35">
        <w:tblPrEx>
          <w:tblLook w:val="04A0" w:firstRow="1" w:lastRow="0" w:firstColumn="1" w:lastColumn="0" w:noHBand="0" w:noVBand="1"/>
        </w:tblPrEx>
        <w:tc>
          <w:tcPr>
            <w:tcW w:w="4552" w:type="dxa"/>
            <w:shd w:val="clear" w:color="auto" w:fill="auto"/>
            <w:vAlign w:val="center"/>
            <w:hideMark/>
          </w:tcPr>
          <w:p w14:paraId="222DBBF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w:t>
            </w:r>
            <w:r w:rsidRPr="00643059">
              <w:rPr>
                <w:rFonts w:ascii="PT Astra Serif" w:hAnsi="PT Astra Serif"/>
                <w:bCs/>
                <w:sz w:val="28"/>
                <w:szCs w:val="28"/>
              </w:rPr>
              <w:br/>
              <w:t>2021 годы</w:t>
            </w:r>
          </w:p>
        </w:tc>
        <w:tc>
          <w:tcPr>
            <w:tcW w:w="425" w:type="dxa"/>
            <w:shd w:val="clear" w:color="auto" w:fill="auto"/>
            <w:tcMar>
              <w:left w:w="28" w:type="dxa"/>
              <w:right w:w="28" w:type="dxa"/>
            </w:tcMar>
            <w:hideMark/>
          </w:tcPr>
          <w:p w14:paraId="4F91BC3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4EEE11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7B3CF8D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87 0 00 00000</w:t>
            </w:r>
          </w:p>
        </w:tc>
        <w:tc>
          <w:tcPr>
            <w:tcW w:w="567" w:type="dxa"/>
            <w:shd w:val="clear" w:color="auto" w:fill="auto"/>
            <w:tcMar>
              <w:left w:w="28" w:type="dxa"/>
              <w:right w:w="28" w:type="dxa"/>
            </w:tcMar>
            <w:hideMark/>
          </w:tcPr>
          <w:p w14:paraId="6D22CAE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AD01E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87726,93606</w:t>
            </w:r>
          </w:p>
        </w:tc>
      </w:tr>
      <w:tr w:rsidR="00643059" w:rsidRPr="006D45BB" w14:paraId="4D29B6A2" w14:textId="77777777" w:rsidTr="006E7C35">
        <w:tblPrEx>
          <w:tblLook w:val="04A0" w:firstRow="1" w:lastRow="0" w:firstColumn="1" w:lastColumn="0" w:noHBand="0" w:noVBand="1"/>
        </w:tblPrEx>
        <w:tc>
          <w:tcPr>
            <w:tcW w:w="4552" w:type="dxa"/>
            <w:shd w:val="clear" w:color="auto" w:fill="auto"/>
            <w:vAlign w:val="center"/>
            <w:hideMark/>
          </w:tcPr>
          <w:p w14:paraId="7364260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Модернизация материально-технической базы областных государственных учреждений в сфере культуры и искусства</w:t>
            </w:r>
            <w:r w:rsidR="00AB25BC">
              <w:rPr>
                <w:rFonts w:ascii="PT Astra Serif" w:hAnsi="PT Astra Serif"/>
                <w:bCs/>
                <w:sz w:val="28"/>
                <w:szCs w:val="28"/>
              </w:rPr>
              <w:t>»</w:t>
            </w:r>
          </w:p>
        </w:tc>
        <w:tc>
          <w:tcPr>
            <w:tcW w:w="425" w:type="dxa"/>
            <w:shd w:val="clear" w:color="auto" w:fill="auto"/>
            <w:tcMar>
              <w:left w:w="28" w:type="dxa"/>
              <w:right w:w="28" w:type="dxa"/>
            </w:tcMar>
            <w:hideMark/>
          </w:tcPr>
          <w:p w14:paraId="6414C5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BE3AE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38A2273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87 0 01 00000</w:t>
            </w:r>
          </w:p>
        </w:tc>
        <w:tc>
          <w:tcPr>
            <w:tcW w:w="567" w:type="dxa"/>
            <w:shd w:val="clear" w:color="auto" w:fill="auto"/>
            <w:tcMar>
              <w:left w:w="28" w:type="dxa"/>
              <w:right w:w="28" w:type="dxa"/>
            </w:tcMar>
            <w:hideMark/>
          </w:tcPr>
          <w:p w14:paraId="3FC877F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8AF6E5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3372,15106</w:t>
            </w:r>
          </w:p>
        </w:tc>
      </w:tr>
      <w:tr w:rsidR="00643059" w:rsidRPr="006D45BB" w14:paraId="512636C2" w14:textId="77777777" w:rsidTr="006E7C35">
        <w:tblPrEx>
          <w:tblLook w:val="04A0" w:firstRow="1" w:lastRow="0" w:firstColumn="1" w:lastColumn="0" w:noHBand="0" w:noVBand="1"/>
        </w:tblPrEx>
        <w:tc>
          <w:tcPr>
            <w:tcW w:w="4552" w:type="dxa"/>
            <w:shd w:val="clear" w:color="auto" w:fill="auto"/>
            <w:vAlign w:val="center"/>
            <w:hideMark/>
          </w:tcPr>
          <w:p w14:paraId="54503E5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5737E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5ACD616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141E2C0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87 0 01 00000</w:t>
            </w:r>
          </w:p>
        </w:tc>
        <w:tc>
          <w:tcPr>
            <w:tcW w:w="567" w:type="dxa"/>
            <w:shd w:val="clear" w:color="auto" w:fill="auto"/>
            <w:tcMar>
              <w:left w:w="28" w:type="dxa"/>
              <w:right w:w="28" w:type="dxa"/>
            </w:tcMar>
            <w:hideMark/>
          </w:tcPr>
          <w:p w14:paraId="648C7F5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7CFEAC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3372,15106</w:t>
            </w:r>
          </w:p>
        </w:tc>
      </w:tr>
      <w:tr w:rsidR="00643059" w:rsidRPr="006D45BB" w14:paraId="1E4A66AA" w14:textId="77777777" w:rsidTr="006E7C35">
        <w:tblPrEx>
          <w:tblLook w:val="04A0" w:firstRow="1" w:lastRow="0" w:firstColumn="1" w:lastColumn="0" w:noHBand="0" w:noVBand="1"/>
        </w:tblPrEx>
        <w:tc>
          <w:tcPr>
            <w:tcW w:w="4552" w:type="dxa"/>
            <w:shd w:val="clear" w:color="auto" w:fill="auto"/>
            <w:vAlign w:val="center"/>
            <w:hideMark/>
          </w:tcPr>
          <w:p w14:paraId="420F904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Творческие люди</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Творческие люди</w:t>
            </w:r>
            <w:r w:rsidR="00AB25BC">
              <w:rPr>
                <w:rFonts w:ascii="PT Astra Serif" w:hAnsi="PT Astra Serif"/>
                <w:bCs/>
                <w:sz w:val="28"/>
                <w:szCs w:val="28"/>
              </w:rPr>
              <w:t>»</w:t>
            </w:r>
          </w:p>
        </w:tc>
        <w:tc>
          <w:tcPr>
            <w:tcW w:w="425" w:type="dxa"/>
            <w:shd w:val="clear" w:color="auto" w:fill="auto"/>
            <w:tcMar>
              <w:left w:w="28" w:type="dxa"/>
              <w:right w:w="28" w:type="dxa"/>
            </w:tcMar>
            <w:hideMark/>
          </w:tcPr>
          <w:p w14:paraId="6A200CC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A960AB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19264768" w14:textId="77777777" w:rsidR="00643059" w:rsidRPr="00705DBA" w:rsidRDefault="00643059" w:rsidP="006E7C35">
            <w:pPr>
              <w:jc w:val="center"/>
              <w:rPr>
                <w:rFonts w:ascii="PT Astra Serif" w:hAnsi="PT Astra Serif"/>
                <w:bCs/>
                <w:spacing w:val="-7"/>
                <w:sz w:val="28"/>
                <w:szCs w:val="28"/>
              </w:rPr>
            </w:pPr>
            <w:r w:rsidRPr="00705DBA">
              <w:rPr>
                <w:rFonts w:ascii="PT Astra Serif" w:hAnsi="PT Astra Serif"/>
                <w:bCs/>
                <w:spacing w:val="-7"/>
                <w:sz w:val="28"/>
                <w:szCs w:val="28"/>
              </w:rPr>
              <w:t>87 0 A2 00000</w:t>
            </w:r>
          </w:p>
        </w:tc>
        <w:tc>
          <w:tcPr>
            <w:tcW w:w="567" w:type="dxa"/>
            <w:shd w:val="clear" w:color="auto" w:fill="auto"/>
            <w:tcMar>
              <w:left w:w="28" w:type="dxa"/>
              <w:right w:w="28" w:type="dxa"/>
            </w:tcMar>
            <w:hideMark/>
          </w:tcPr>
          <w:p w14:paraId="6C8E1F5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355668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139,0</w:t>
            </w:r>
          </w:p>
        </w:tc>
      </w:tr>
      <w:tr w:rsidR="00643059" w:rsidRPr="006D45BB" w14:paraId="1F0CF91D" w14:textId="77777777" w:rsidTr="006E7C35">
        <w:tblPrEx>
          <w:tblLook w:val="04A0" w:firstRow="1" w:lastRow="0" w:firstColumn="1" w:lastColumn="0" w:noHBand="0" w:noVBand="1"/>
        </w:tblPrEx>
        <w:tc>
          <w:tcPr>
            <w:tcW w:w="4552" w:type="dxa"/>
            <w:shd w:val="clear" w:color="auto" w:fill="auto"/>
            <w:vAlign w:val="center"/>
            <w:hideMark/>
          </w:tcPr>
          <w:p w14:paraId="27514EA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Продвижение талантливой молодёжи в сфере музыкального искусства</w:t>
            </w:r>
          </w:p>
        </w:tc>
        <w:tc>
          <w:tcPr>
            <w:tcW w:w="425" w:type="dxa"/>
            <w:shd w:val="clear" w:color="auto" w:fill="auto"/>
            <w:tcMar>
              <w:left w:w="28" w:type="dxa"/>
              <w:right w:w="28" w:type="dxa"/>
            </w:tcMar>
            <w:hideMark/>
          </w:tcPr>
          <w:p w14:paraId="7542BCF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1C587C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09B3684B" w14:textId="77777777" w:rsidR="00643059" w:rsidRPr="00705DBA" w:rsidRDefault="00643059" w:rsidP="006E7C35">
            <w:pPr>
              <w:jc w:val="center"/>
              <w:rPr>
                <w:rFonts w:ascii="PT Astra Serif" w:hAnsi="PT Astra Serif"/>
                <w:bCs/>
                <w:spacing w:val="-7"/>
                <w:sz w:val="28"/>
                <w:szCs w:val="28"/>
              </w:rPr>
            </w:pPr>
            <w:r w:rsidRPr="00705DBA">
              <w:rPr>
                <w:rFonts w:ascii="PT Astra Serif" w:hAnsi="PT Astra Serif"/>
                <w:bCs/>
                <w:spacing w:val="-7"/>
                <w:sz w:val="28"/>
                <w:szCs w:val="28"/>
              </w:rPr>
              <w:t>87 0 A2 44250</w:t>
            </w:r>
          </w:p>
        </w:tc>
        <w:tc>
          <w:tcPr>
            <w:tcW w:w="567" w:type="dxa"/>
            <w:shd w:val="clear" w:color="auto" w:fill="auto"/>
            <w:tcMar>
              <w:left w:w="28" w:type="dxa"/>
              <w:right w:w="28" w:type="dxa"/>
            </w:tcMar>
            <w:hideMark/>
          </w:tcPr>
          <w:p w14:paraId="42B4B34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94D8C5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139,0</w:t>
            </w:r>
          </w:p>
        </w:tc>
      </w:tr>
      <w:tr w:rsidR="00643059" w:rsidRPr="006D45BB" w14:paraId="0010104F" w14:textId="77777777" w:rsidTr="006E7C35">
        <w:tblPrEx>
          <w:tblLook w:val="04A0" w:firstRow="1" w:lastRow="0" w:firstColumn="1" w:lastColumn="0" w:noHBand="0" w:noVBand="1"/>
        </w:tblPrEx>
        <w:tc>
          <w:tcPr>
            <w:tcW w:w="4552" w:type="dxa"/>
            <w:shd w:val="clear" w:color="auto" w:fill="auto"/>
            <w:vAlign w:val="center"/>
            <w:hideMark/>
          </w:tcPr>
          <w:p w14:paraId="4FBD806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33F422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7E7C01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50C19709" w14:textId="77777777" w:rsidR="00643059" w:rsidRPr="00705DBA" w:rsidRDefault="00643059" w:rsidP="006E7C35">
            <w:pPr>
              <w:jc w:val="center"/>
              <w:rPr>
                <w:rFonts w:ascii="PT Astra Serif" w:hAnsi="PT Astra Serif"/>
                <w:bCs/>
                <w:spacing w:val="-7"/>
                <w:sz w:val="28"/>
                <w:szCs w:val="28"/>
              </w:rPr>
            </w:pPr>
            <w:r w:rsidRPr="00705DBA">
              <w:rPr>
                <w:rFonts w:ascii="PT Astra Serif" w:hAnsi="PT Astra Serif"/>
                <w:bCs/>
                <w:spacing w:val="-7"/>
                <w:sz w:val="28"/>
                <w:szCs w:val="28"/>
              </w:rPr>
              <w:t>87 0 A2 44250</w:t>
            </w:r>
          </w:p>
        </w:tc>
        <w:tc>
          <w:tcPr>
            <w:tcW w:w="567" w:type="dxa"/>
            <w:shd w:val="clear" w:color="auto" w:fill="auto"/>
            <w:tcMar>
              <w:left w:w="28" w:type="dxa"/>
              <w:right w:w="28" w:type="dxa"/>
            </w:tcMar>
            <w:hideMark/>
          </w:tcPr>
          <w:p w14:paraId="2DCC1C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0A62818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139,0</w:t>
            </w:r>
          </w:p>
        </w:tc>
      </w:tr>
      <w:tr w:rsidR="00643059" w:rsidRPr="006D45BB" w14:paraId="3D83DAA3" w14:textId="77777777" w:rsidTr="006E7C35">
        <w:tblPrEx>
          <w:tblLook w:val="04A0" w:firstRow="1" w:lastRow="0" w:firstColumn="1" w:lastColumn="0" w:noHBand="0" w:noVBand="1"/>
        </w:tblPrEx>
        <w:tc>
          <w:tcPr>
            <w:tcW w:w="4552" w:type="dxa"/>
            <w:shd w:val="clear" w:color="auto" w:fill="auto"/>
            <w:vAlign w:val="center"/>
            <w:hideMark/>
          </w:tcPr>
          <w:p w14:paraId="034E484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Цифровая культура</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Цифровая культура</w:t>
            </w:r>
            <w:r w:rsidR="00AB25BC">
              <w:rPr>
                <w:rFonts w:ascii="PT Astra Serif" w:hAnsi="PT Astra Serif"/>
                <w:bCs/>
                <w:sz w:val="28"/>
                <w:szCs w:val="28"/>
              </w:rPr>
              <w:t>»</w:t>
            </w:r>
          </w:p>
        </w:tc>
        <w:tc>
          <w:tcPr>
            <w:tcW w:w="425" w:type="dxa"/>
            <w:shd w:val="clear" w:color="auto" w:fill="auto"/>
            <w:tcMar>
              <w:left w:w="28" w:type="dxa"/>
              <w:right w:w="28" w:type="dxa"/>
            </w:tcMar>
            <w:hideMark/>
          </w:tcPr>
          <w:p w14:paraId="6D3740E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BC2C4F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7A0C2680" w14:textId="77777777" w:rsidR="00643059" w:rsidRPr="00705DBA" w:rsidRDefault="00643059" w:rsidP="006E7C35">
            <w:pPr>
              <w:jc w:val="center"/>
              <w:rPr>
                <w:rFonts w:ascii="PT Astra Serif" w:hAnsi="PT Astra Serif"/>
                <w:bCs/>
                <w:spacing w:val="-7"/>
                <w:sz w:val="28"/>
                <w:szCs w:val="28"/>
              </w:rPr>
            </w:pPr>
            <w:r w:rsidRPr="00705DBA">
              <w:rPr>
                <w:rFonts w:ascii="PT Astra Serif" w:hAnsi="PT Astra Serif"/>
                <w:bCs/>
                <w:spacing w:val="-7"/>
                <w:sz w:val="28"/>
                <w:szCs w:val="28"/>
              </w:rPr>
              <w:t>87 0 A3 00000</w:t>
            </w:r>
          </w:p>
        </w:tc>
        <w:tc>
          <w:tcPr>
            <w:tcW w:w="567" w:type="dxa"/>
            <w:shd w:val="clear" w:color="auto" w:fill="auto"/>
            <w:tcMar>
              <w:left w:w="28" w:type="dxa"/>
              <w:right w:w="28" w:type="dxa"/>
            </w:tcMar>
            <w:hideMark/>
          </w:tcPr>
          <w:p w14:paraId="3F2E01C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307CE5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1019,5</w:t>
            </w:r>
          </w:p>
        </w:tc>
      </w:tr>
      <w:tr w:rsidR="00643059" w:rsidRPr="006D45BB" w14:paraId="6B18CEB1" w14:textId="77777777" w:rsidTr="006E7C35">
        <w:tblPrEx>
          <w:tblLook w:val="04A0" w:firstRow="1" w:lastRow="0" w:firstColumn="1" w:lastColumn="0" w:noHBand="0" w:noVBand="1"/>
        </w:tblPrEx>
        <w:tc>
          <w:tcPr>
            <w:tcW w:w="4552" w:type="dxa"/>
            <w:shd w:val="clear" w:color="auto" w:fill="auto"/>
            <w:vAlign w:val="center"/>
            <w:hideMark/>
          </w:tcPr>
          <w:p w14:paraId="066782C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Создание виртуальных концертных залов</w:t>
            </w:r>
          </w:p>
        </w:tc>
        <w:tc>
          <w:tcPr>
            <w:tcW w:w="425" w:type="dxa"/>
            <w:shd w:val="clear" w:color="auto" w:fill="auto"/>
            <w:tcMar>
              <w:left w:w="28" w:type="dxa"/>
              <w:right w:w="28" w:type="dxa"/>
            </w:tcMar>
            <w:hideMark/>
          </w:tcPr>
          <w:p w14:paraId="4C118EF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58A5B4A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6810433B" w14:textId="77777777" w:rsidR="00643059" w:rsidRPr="00705DBA" w:rsidRDefault="00643059" w:rsidP="006E7C35">
            <w:pPr>
              <w:jc w:val="center"/>
              <w:rPr>
                <w:rFonts w:ascii="PT Astra Serif" w:hAnsi="PT Astra Serif"/>
                <w:bCs/>
                <w:spacing w:val="-7"/>
                <w:sz w:val="28"/>
                <w:szCs w:val="28"/>
              </w:rPr>
            </w:pPr>
            <w:r w:rsidRPr="00705DBA">
              <w:rPr>
                <w:rFonts w:ascii="PT Astra Serif" w:hAnsi="PT Astra Serif"/>
                <w:bCs/>
                <w:spacing w:val="-7"/>
                <w:sz w:val="28"/>
                <w:szCs w:val="28"/>
              </w:rPr>
              <w:t>87 0 A3 54530</w:t>
            </w:r>
          </w:p>
        </w:tc>
        <w:tc>
          <w:tcPr>
            <w:tcW w:w="567" w:type="dxa"/>
            <w:shd w:val="clear" w:color="auto" w:fill="auto"/>
            <w:tcMar>
              <w:left w:w="28" w:type="dxa"/>
              <w:right w:w="28" w:type="dxa"/>
            </w:tcMar>
            <w:hideMark/>
          </w:tcPr>
          <w:p w14:paraId="52F0231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17F48C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1019,5</w:t>
            </w:r>
          </w:p>
        </w:tc>
      </w:tr>
      <w:tr w:rsidR="00643059" w:rsidRPr="006D45BB" w14:paraId="0DEA66DE" w14:textId="77777777" w:rsidTr="006E7C35">
        <w:tblPrEx>
          <w:tblLook w:val="04A0" w:firstRow="1" w:lastRow="0" w:firstColumn="1" w:lastColumn="0" w:noHBand="0" w:noVBand="1"/>
        </w:tblPrEx>
        <w:tc>
          <w:tcPr>
            <w:tcW w:w="4552" w:type="dxa"/>
            <w:shd w:val="clear" w:color="auto" w:fill="auto"/>
            <w:vAlign w:val="center"/>
            <w:hideMark/>
          </w:tcPr>
          <w:p w14:paraId="31BE3D8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6A4C681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1042560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5BEC4228" w14:textId="77777777" w:rsidR="00643059" w:rsidRPr="00705DBA" w:rsidRDefault="00643059" w:rsidP="006E7C35">
            <w:pPr>
              <w:jc w:val="center"/>
              <w:rPr>
                <w:rFonts w:ascii="PT Astra Serif" w:hAnsi="PT Astra Serif"/>
                <w:bCs/>
                <w:spacing w:val="-7"/>
                <w:sz w:val="28"/>
                <w:szCs w:val="28"/>
              </w:rPr>
            </w:pPr>
            <w:r w:rsidRPr="00705DBA">
              <w:rPr>
                <w:rFonts w:ascii="PT Astra Serif" w:hAnsi="PT Astra Serif"/>
                <w:bCs/>
                <w:spacing w:val="-7"/>
                <w:sz w:val="28"/>
                <w:szCs w:val="28"/>
              </w:rPr>
              <w:t>87 0 A3 54530</w:t>
            </w:r>
          </w:p>
        </w:tc>
        <w:tc>
          <w:tcPr>
            <w:tcW w:w="567" w:type="dxa"/>
            <w:shd w:val="clear" w:color="auto" w:fill="auto"/>
            <w:tcMar>
              <w:left w:w="28" w:type="dxa"/>
              <w:right w:w="28" w:type="dxa"/>
            </w:tcMar>
            <w:hideMark/>
          </w:tcPr>
          <w:p w14:paraId="11B2E8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177C12D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1019,5</w:t>
            </w:r>
          </w:p>
        </w:tc>
      </w:tr>
      <w:tr w:rsidR="00643059" w:rsidRPr="006D45BB" w14:paraId="72CE4A74" w14:textId="77777777" w:rsidTr="006E7C35">
        <w:tblPrEx>
          <w:tblLook w:val="04A0" w:firstRow="1" w:lastRow="0" w:firstColumn="1" w:lastColumn="0" w:noHBand="0" w:noVBand="1"/>
        </w:tblPrEx>
        <w:tc>
          <w:tcPr>
            <w:tcW w:w="4552" w:type="dxa"/>
            <w:shd w:val="clear" w:color="auto" w:fill="auto"/>
            <w:vAlign w:val="center"/>
            <w:hideMark/>
          </w:tcPr>
          <w:p w14:paraId="74791A0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64E968E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96A02E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22FEB02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87 1 00 00000</w:t>
            </w:r>
          </w:p>
        </w:tc>
        <w:tc>
          <w:tcPr>
            <w:tcW w:w="567" w:type="dxa"/>
            <w:shd w:val="clear" w:color="auto" w:fill="auto"/>
            <w:tcMar>
              <w:left w:w="28" w:type="dxa"/>
              <w:right w:w="28" w:type="dxa"/>
            </w:tcMar>
            <w:hideMark/>
          </w:tcPr>
          <w:p w14:paraId="1FB8F6F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5E7A5B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83196,285</w:t>
            </w:r>
          </w:p>
        </w:tc>
      </w:tr>
      <w:tr w:rsidR="00643059" w:rsidRPr="006D45BB" w14:paraId="241DBFF4" w14:textId="77777777" w:rsidTr="006E7C35">
        <w:tblPrEx>
          <w:tblLook w:val="04A0" w:firstRow="1" w:lastRow="0" w:firstColumn="1" w:lastColumn="0" w:noHBand="0" w:noVBand="1"/>
        </w:tblPrEx>
        <w:tc>
          <w:tcPr>
            <w:tcW w:w="4552" w:type="dxa"/>
            <w:shd w:val="clear" w:color="auto" w:fill="auto"/>
            <w:vAlign w:val="center"/>
            <w:hideMark/>
          </w:tcPr>
          <w:p w14:paraId="6F0B3B9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исполнителей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1CF964E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6A188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1E015D4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87 1 01 00000</w:t>
            </w:r>
          </w:p>
        </w:tc>
        <w:tc>
          <w:tcPr>
            <w:tcW w:w="567" w:type="dxa"/>
            <w:shd w:val="clear" w:color="auto" w:fill="auto"/>
            <w:tcMar>
              <w:left w:w="28" w:type="dxa"/>
              <w:right w:w="28" w:type="dxa"/>
            </w:tcMar>
            <w:hideMark/>
          </w:tcPr>
          <w:p w14:paraId="35631EA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69C455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83196,285</w:t>
            </w:r>
          </w:p>
        </w:tc>
      </w:tr>
      <w:tr w:rsidR="00643059" w:rsidRPr="006D45BB" w14:paraId="03546DCD" w14:textId="77777777" w:rsidTr="006E7C35">
        <w:tblPrEx>
          <w:tblLook w:val="04A0" w:firstRow="1" w:lastRow="0" w:firstColumn="1" w:lastColumn="0" w:noHBand="0" w:noVBand="1"/>
        </w:tblPrEx>
        <w:tc>
          <w:tcPr>
            <w:tcW w:w="4552" w:type="dxa"/>
            <w:shd w:val="clear" w:color="auto" w:fill="auto"/>
            <w:vAlign w:val="center"/>
            <w:hideMark/>
          </w:tcPr>
          <w:p w14:paraId="2459ABD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Профессиональные образовательные организации</w:t>
            </w:r>
          </w:p>
        </w:tc>
        <w:tc>
          <w:tcPr>
            <w:tcW w:w="425" w:type="dxa"/>
            <w:shd w:val="clear" w:color="auto" w:fill="auto"/>
            <w:tcMar>
              <w:left w:w="28" w:type="dxa"/>
              <w:right w:w="28" w:type="dxa"/>
            </w:tcMar>
            <w:hideMark/>
          </w:tcPr>
          <w:p w14:paraId="1F2213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94FF88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0BFEABF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87 1 01 80150</w:t>
            </w:r>
          </w:p>
        </w:tc>
        <w:tc>
          <w:tcPr>
            <w:tcW w:w="567" w:type="dxa"/>
            <w:shd w:val="clear" w:color="auto" w:fill="auto"/>
            <w:tcMar>
              <w:left w:w="28" w:type="dxa"/>
              <w:right w:w="28" w:type="dxa"/>
            </w:tcMar>
            <w:hideMark/>
          </w:tcPr>
          <w:p w14:paraId="4417D08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0A70AC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83196,285</w:t>
            </w:r>
          </w:p>
        </w:tc>
      </w:tr>
      <w:tr w:rsidR="00643059" w:rsidRPr="006D45BB" w14:paraId="0B99F6B5" w14:textId="77777777" w:rsidTr="006E7C35">
        <w:tblPrEx>
          <w:tblLook w:val="04A0" w:firstRow="1" w:lastRow="0" w:firstColumn="1" w:lastColumn="0" w:noHBand="0" w:noVBand="1"/>
        </w:tblPrEx>
        <w:tc>
          <w:tcPr>
            <w:tcW w:w="4552" w:type="dxa"/>
            <w:shd w:val="clear" w:color="auto" w:fill="auto"/>
            <w:vAlign w:val="center"/>
            <w:hideMark/>
          </w:tcPr>
          <w:p w14:paraId="5905033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305992E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7666A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2F046FF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87 1 01 80150</w:t>
            </w:r>
          </w:p>
        </w:tc>
        <w:tc>
          <w:tcPr>
            <w:tcW w:w="567" w:type="dxa"/>
            <w:shd w:val="clear" w:color="auto" w:fill="auto"/>
            <w:tcMar>
              <w:left w:w="28" w:type="dxa"/>
              <w:right w:w="28" w:type="dxa"/>
            </w:tcMar>
            <w:hideMark/>
          </w:tcPr>
          <w:p w14:paraId="5848C10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7A22295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2206,958</w:t>
            </w:r>
          </w:p>
        </w:tc>
      </w:tr>
      <w:tr w:rsidR="00643059" w:rsidRPr="006D45BB" w14:paraId="366E5095" w14:textId="77777777" w:rsidTr="006E7C35">
        <w:tblPrEx>
          <w:tblLook w:val="04A0" w:firstRow="1" w:lastRow="0" w:firstColumn="1" w:lastColumn="0" w:noHBand="0" w:noVBand="1"/>
        </w:tblPrEx>
        <w:tc>
          <w:tcPr>
            <w:tcW w:w="4552" w:type="dxa"/>
            <w:shd w:val="clear" w:color="auto" w:fill="auto"/>
            <w:vAlign w:val="center"/>
            <w:hideMark/>
          </w:tcPr>
          <w:p w14:paraId="2C9A457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3567933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18671A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7DC3E07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87 1 01 80150</w:t>
            </w:r>
          </w:p>
        </w:tc>
        <w:tc>
          <w:tcPr>
            <w:tcW w:w="567" w:type="dxa"/>
            <w:shd w:val="clear" w:color="auto" w:fill="auto"/>
            <w:tcMar>
              <w:left w:w="28" w:type="dxa"/>
              <w:right w:w="28" w:type="dxa"/>
            </w:tcMar>
            <w:hideMark/>
          </w:tcPr>
          <w:p w14:paraId="5E8862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31376D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80989,327</w:t>
            </w:r>
          </w:p>
        </w:tc>
      </w:tr>
      <w:tr w:rsidR="00643059" w:rsidRPr="006D45BB" w14:paraId="1C0E87E0" w14:textId="77777777" w:rsidTr="006E7C35">
        <w:tblPrEx>
          <w:tblLook w:val="04A0" w:firstRow="1" w:lastRow="0" w:firstColumn="1" w:lastColumn="0" w:noHBand="0" w:noVBand="1"/>
        </w:tblPrEx>
        <w:tc>
          <w:tcPr>
            <w:tcW w:w="4552" w:type="dxa"/>
            <w:shd w:val="clear" w:color="auto" w:fill="auto"/>
            <w:vAlign w:val="center"/>
            <w:hideMark/>
          </w:tcPr>
          <w:p w14:paraId="4116376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физической культуры и спорта в Ульяновской области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0C5730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7DEE6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0D329F9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89 0 00 00000</w:t>
            </w:r>
          </w:p>
        </w:tc>
        <w:tc>
          <w:tcPr>
            <w:tcW w:w="567" w:type="dxa"/>
            <w:shd w:val="clear" w:color="auto" w:fill="auto"/>
            <w:tcMar>
              <w:left w:w="28" w:type="dxa"/>
              <w:right w:w="28" w:type="dxa"/>
            </w:tcMar>
            <w:hideMark/>
          </w:tcPr>
          <w:p w14:paraId="6A21A5B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7DE73D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54637,22717</w:t>
            </w:r>
          </w:p>
        </w:tc>
      </w:tr>
      <w:tr w:rsidR="00643059" w:rsidRPr="006D45BB" w14:paraId="3D7A9FD4" w14:textId="77777777" w:rsidTr="006E7C35">
        <w:tblPrEx>
          <w:tblLook w:val="04A0" w:firstRow="1" w:lastRow="0" w:firstColumn="1" w:lastColumn="0" w:noHBand="0" w:noVBand="1"/>
        </w:tblPrEx>
        <w:tc>
          <w:tcPr>
            <w:tcW w:w="4552" w:type="dxa"/>
            <w:shd w:val="clear" w:color="auto" w:fill="auto"/>
            <w:vAlign w:val="center"/>
            <w:hideMark/>
          </w:tcPr>
          <w:p w14:paraId="747F598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физической культуры и спорта в Ульяновской области на 2014-2021 годы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физической культуры и спорта в Ульяновской области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5499FF2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2DF8D0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453164E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89 1 00 00000</w:t>
            </w:r>
          </w:p>
        </w:tc>
        <w:tc>
          <w:tcPr>
            <w:tcW w:w="567" w:type="dxa"/>
            <w:shd w:val="clear" w:color="auto" w:fill="auto"/>
            <w:tcMar>
              <w:left w:w="28" w:type="dxa"/>
              <w:right w:w="28" w:type="dxa"/>
            </w:tcMar>
            <w:hideMark/>
          </w:tcPr>
          <w:p w14:paraId="12F8262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4DD00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54637,22717</w:t>
            </w:r>
          </w:p>
        </w:tc>
      </w:tr>
      <w:tr w:rsidR="00643059" w:rsidRPr="006D45BB" w14:paraId="5FEFCFBE" w14:textId="77777777" w:rsidTr="006E7C35">
        <w:tblPrEx>
          <w:tblLook w:val="04A0" w:firstRow="1" w:lastRow="0" w:firstColumn="1" w:lastColumn="0" w:noHBand="0" w:noVBand="1"/>
        </w:tblPrEx>
        <w:tc>
          <w:tcPr>
            <w:tcW w:w="4552" w:type="dxa"/>
            <w:shd w:val="clear" w:color="auto" w:fill="auto"/>
            <w:vAlign w:val="center"/>
            <w:hideMark/>
          </w:tcPr>
          <w:p w14:paraId="2452664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исполнителей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082A789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06178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1653B8D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89 1 01 00000</w:t>
            </w:r>
          </w:p>
        </w:tc>
        <w:tc>
          <w:tcPr>
            <w:tcW w:w="567" w:type="dxa"/>
            <w:shd w:val="clear" w:color="auto" w:fill="auto"/>
            <w:tcMar>
              <w:left w:w="28" w:type="dxa"/>
              <w:right w:w="28" w:type="dxa"/>
            </w:tcMar>
            <w:hideMark/>
          </w:tcPr>
          <w:p w14:paraId="24E6F24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AE8CC3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54637,22717</w:t>
            </w:r>
          </w:p>
        </w:tc>
      </w:tr>
      <w:tr w:rsidR="00643059" w:rsidRPr="006D45BB" w14:paraId="308CA2B5" w14:textId="77777777" w:rsidTr="006E7C35">
        <w:tblPrEx>
          <w:tblLook w:val="04A0" w:firstRow="1" w:lastRow="0" w:firstColumn="1" w:lastColumn="0" w:noHBand="0" w:noVBand="1"/>
        </w:tblPrEx>
        <w:tc>
          <w:tcPr>
            <w:tcW w:w="4552" w:type="dxa"/>
            <w:shd w:val="clear" w:color="auto" w:fill="auto"/>
            <w:vAlign w:val="center"/>
            <w:hideMark/>
          </w:tcPr>
          <w:p w14:paraId="0E01A3D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Профессиональные образовательные организации</w:t>
            </w:r>
          </w:p>
        </w:tc>
        <w:tc>
          <w:tcPr>
            <w:tcW w:w="425" w:type="dxa"/>
            <w:shd w:val="clear" w:color="auto" w:fill="auto"/>
            <w:tcMar>
              <w:left w:w="28" w:type="dxa"/>
              <w:right w:w="28" w:type="dxa"/>
            </w:tcMar>
            <w:hideMark/>
          </w:tcPr>
          <w:p w14:paraId="6FF70D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3C344A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252DD21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89 1 01 80150</w:t>
            </w:r>
          </w:p>
        </w:tc>
        <w:tc>
          <w:tcPr>
            <w:tcW w:w="567" w:type="dxa"/>
            <w:shd w:val="clear" w:color="auto" w:fill="auto"/>
            <w:tcMar>
              <w:left w:w="28" w:type="dxa"/>
              <w:right w:w="28" w:type="dxa"/>
            </w:tcMar>
            <w:hideMark/>
          </w:tcPr>
          <w:p w14:paraId="69E1E6A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A5B02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54637,22717</w:t>
            </w:r>
          </w:p>
        </w:tc>
      </w:tr>
      <w:tr w:rsidR="00643059" w:rsidRPr="006D45BB" w14:paraId="7E3831AD" w14:textId="77777777" w:rsidTr="006E7C35">
        <w:tblPrEx>
          <w:tblLook w:val="04A0" w:firstRow="1" w:lastRow="0" w:firstColumn="1" w:lastColumn="0" w:noHBand="0" w:noVBand="1"/>
        </w:tblPrEx>
        <w:tc>
          <w:tcPr>
            <w:tcW w:w="4552" w:type="dxa"/>
            <w:shd w:val="clear" w:color="auto" w:fill="auto"/>
            <w:vAlign w:val="center"/>
            <w:hideMark/>
          </w:tcPr>
          <w:p w14:paraId="1E4AB45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32F595D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12816AD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09EB790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89 1 01 80150</w:t>
            </w:r>
          </w:p>
        </w:tc>
        <w:tc>
          <w:tcPr>
            <w:tcW w:w="567" w:type="dxa"/>
            <w:shd w:val="clear" w:color="auto" w:fill="auto"/>
            <w:tcMar>
              <w:left w:w="28" w:type="dxa"/>
              <w:right w:w="28" w:type="dxa"/>
            </w:tcMar>
            <w:hideMark/>
          </w:tcPr>
          <w:p w14:paraId="298E64E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56C27CB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1101,63094</w:t>
            </w:r>
          </w:p>
        </w:tc>
      </w:tr>
      <w:tr w:rsidR="00643059" w:rsidRPr="006D45BB" w14:paraId="67D01ACF" w14:textId="77777777" w:rsidTr="006E7C35">
        <w:tblPrEx>
          <w:tblLook w:val="04A0" w:firstRow="1" w:lastRow="0" w:firstColumn="1" w:lastColumn="0" w:noHBand="0" w:noVBand="1"/>
        </w:tblPrEx>
        <w:tc>
          <w:tcPr>
            <w:tcW w:w="4552" w:type="dxa"/>
            <w:shd w:val="clear" w:color="auto" w:fill="auto"/>
            <w:vAlign w:val="center"/>
            <w:hideMark/>
          </w:tcPr>
          <w:p w14:paraId="4CD6C3F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6627C56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1ECCB38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2E0FCA8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89 1 01 80150</w:t>
            </w:r>
          </w:p>
        </w:tc>
        <w:tc>
          <w:tcPr>
            <w:tcW w:w="567" w:type="dxa"/>
            <w:shd w:val="clear" w:color="auto" w:fill="auto"/>
            <w:tcMar>
              <w:left w:w="28" w:type="dxa"/>
              <w:right w:w="28" w:type="dxa"/>
            </w:tcMar>
            <w:hideMark/>
          </w:tcPr>
          <w:p w14:paraId="2ED8CB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4DF9160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53535,59623</w:t>
            </w:r>
          </w:p>
        </w:tc>
      </w:tr>
      <w:tr w:rsidR="00643059" w:rsidRPr="006D45BB" w14:paraId="5C12ABDC" w14:textId="77777777" w:rsidTr="006E7C35">
        <w:tblPrEx>
          <w:tblLook w:val="04A0" w:firstRow="1" w:lastRow="0" w:firstColumn="1" w:lastColumn="0" w:noHBand="0" w:noVBand="1"/>
        </w:tblPrEx>
        <w:tc>
          <w:tcPr>
            <w:tcW w:w="4552" w:type="dxa"/>
            <w:shd w:val="clear" w:color="auto" w:fill="auto"/>
            <w:vAlign w:val="center"/>
            <w:hideMark/>
          </w:tcPr>
          <w:p w14:paraId="35A15D7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Профессиональная подготовка, переподготовка и повышение квалификации</w:t>
            </w:r>
          </w:p>
        </w:tc>
        <w:tc>
          <w:tcPr>
            <w:tcW w:w="425" w:type="dxa"/>
            <w:shd w:val="clear" w:color="auto" w:fill="auto"/>
            <w:tcMar>
              <w:left w:w="28" w:type="dxa"/>
              <w:right w:w="28" w:type="dxa"/>
            </w:tcMar>
            <w:hideMark/>
          </w:tcPr>
          <w:p w14:paraId="0A8BE8D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47039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05DA274"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332E251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C52B5B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6042,54148</w:t>
            </w:r>
          </w:p>
        </w:tc>
      </w:tr>
      <w:tr w:rsidR="00643059" w:rsidRPr="006D45BB" w14:paraId="25247045" w14:textId="77777777" w:rsidTr="006E7C35">
        <w:tblPrEx>
          <w:tblLook w:val="04A0" w:firstRow="1" w:lastRow="0" w:firstColumn="1" w:lastColumn="0" w:noHBand="0" w:noVBand="1"/>
        </w:tblPrEx>
        <w:tc>
          <w:tcPr>
            <w:tcW w:w="4552" w:type="dxa"/>
            <w:shd w:val="clear" w:color="auto" w:fill="auto"/>
            <w:vAlign w:val="center"/>
            <w:hideMark/>
          </w:tcPr>
          <w:p w14:paraId="53580A7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73962E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3756D7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AF5BCF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78 0 00 00000</w:t>
            </w:r>
          </w:p>
        </w:tc>
        <w:tc>
          <w:tcPr>
            <w:tcW w:w="567" w:type="dxa"/>
            <w:shd w:val="clear" w:color="auto" w:fill="auto"/>
            <w:tcMar>
              <w:left w:w="28" w:type="dxa"/>
              <w:right w:w="28" w:type="dxa"/>
            </w:tcMar>
            <w:hideMark/>
          </w:tcPr>
          <w:p w14:paraId="305EE27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322B2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1451,0475</w:t>
            </w:r>
          </w:p>
        </w:tc>
      </w:tr>
      <w:tr w:rsidR="00643059" w:rsidRPr="006D45BB" w14:paraId="67CA3DE9" w14:textId="77777777" w:rsidTr="006E7C35">
        <w:tblPrEx>
          <w:tblLook w:val="04A0" w:firstRow="1" w:lastRow="0" w:firstColumn="1" w:lastColumn="0" w:noHBand="0" w:noVBand="1"/>
        </w:tblPrEx>
        <w:tc>
          <w:tcPr>
            <w:tcW w:w="4552" w:type="dxa"/>
            <w:shd w:val="clear" w:color="auto" w:fill="auto"/>
            <w:vAlign w:val="center"/>
            <w:hideMark/>
          </w:tcPr>
          <w:p w14:paraId="01F3CB0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Обеспечение медицинских организаций системы здравоохранения Ульяновской области квалифицированными кадрами</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Обеспечение медицинских организаций системы здравоохранения квалифицированными кадрами</w:t>
            </w:r>
            <w:r w:rsidR="00AB25BC">
              <w:rPr>
                <w:rFonts w:ascii="PT Astra Serif" w:hAnsi="PT Astra Serif"/>
                <w:bCs/>
                <w:sz w:val="28"/>
                <w:szCs w:val="28"/>
              </w:rPr>
              <w:t>»</w:t>
            </w:r>
          </w:p>
        </w:tc>
        <w:tc>
          <w:tcPr>
            <w:tcW w:w="425" w:type="dxa"/>
            <w:shd w:val="clear" w:color="auto" w:fill="auto"/>
            <w:tcMar>
              <w:left w:w="28" w:type="dxa"/>
              <w:right w:w="28" w:type="dxa"/>
            </w:tcMar>
            <w:hideMark/>
          </w:tcPr>
          <w:p w14:paraId="00C09BB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822A2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3D27BEB" w14:textId="77777777" w:rsidR="00643059" w:rsidRPr="00705DBA" w:rsidRDefault="00643059" w:rsidP="006E7C35">
            <w:pPr>
              <w:jc w:val="center"/>
              <w:rPr>
                <w:rFonts w:ascii="PT Astra Serif" w:hAnsi="PT Astra Serif"/>
                <w:bCs/>
                <w:spacing w:val="-7"/>
                <w:sz w:val="28"/>
                <w:szCs w:val="28"/>
              </w:rPr>
            </w:pPr>
            <w:r w:rsidRPr="00705DBA">
              <w:rPr>
                <w:rFonts w:ascii="PT Astra Serif" w:hAnsi="PT Astra Serif"/>
                <w:bCs/>
                <w:spacing w:val="-7"/>
                <w:sz w:val="28"/>
                <w:szCs w:val="28"/>
              </w:rPr>
              <w:t>78 0 N5 00000</w:t>
            </w:r>
          </w:p>
        </w:tc>
        <w:tc>
          <w:tcPr>
            <w:tcW w:w="567" w:type="dxa"/>
            <w:shd w:val="clear" w:color="auto" w:fill="auto"/>
            <w:tcMar>
              <w:left w:w="28" w:type="dxa"/>
              <w:right w:w="28" w:type="dxa"/>
            </w:tcMar>
            <w:hideMark/>
          </w:tcPr>
          <w:p w14:paraId="1CE8DB3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C2D7AB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1451,0475</w:t>
            </w:r>
          </w:p>
        </w:tc>
      </w:tr>
      <w:tr w:rsidR="00643059" w:rsidRPr="006D45BB" w14:paraId="5BCDCA30" w14:textId="77777777" w:rsidTr="006E7C35">
        <w:tblPrEx>
          <w:tblLook w:val="04A0" w:firstRow="1" w:lastRow="0" w:firstColumn="1" w:lastColumn="0" w:noHBand="0" w:noVBand="1"/>
        </w:tblPrEx>
        <w:tc>
          <w:tcPr>
            <w:tcW w:w="4552" w:type="dxa"/>
            <w:shd w:val="clear" w:color="auto" w:fill="auto"/>
            <w:vAlign w:val="center"/>
            <w:hideMark/>
          </w:tcPr>
          <w:p w14:paraId="54B5F5A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Повышение квалификации и переподготовка специалистов со средним профессиональным и высшим медицинским образованием для медицинских организаций государственной системы здравоохранения</w:t>
            </w:r>
          </w:p>
        </w:tc>
        <w:tc>
          <w:tcPr>
            <w:tcW w:w="425" w:type="dxa"/>
            <w:shd w:val="clear" w:color="auto" w:fill="auto"/>
            <w:tcMar>
              <w:left w:w="28" w:type="dxa"/>
              <w:right w:w="28" w:type="dxa"/>
            </w:tcMar>
            <w:hideMark/>
          </w:tcPr>
          <w:p w14:paraId="639DD1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87FA5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3F5E520" w14:textId="77777777" w:rsidR="00643059" w:rsidRPr="00705DBA" w:rsidRDefault="00643059" w:rsidP="006E7C35">
            <w:pPr>
              <w:jc w:val="center"/>
              <w:rPr>
                <w:rFonts w:ascii="PT Astra Serif" w:hAnsi="PT Astra Serif"/>
                <w:bCs/>
                <w:spacing w:val="-7"/>
                <w:sz w:val="28"/>
                <w:szCs w:val="28"/>
              </w:rPr>
            </w:pPr>
            <w:r w:rsidRPr="00705DBA">
              <w:rPr>
                <w:rFonts w:ascii="PT Astra Serif" w:hAnsi="PT Astra Serif"/>
                <w:bCs/>
                <w:spacing w:val="-7"/>
                <w:sz w:val="28"/>
                <w:szCs w:val="28"/>
              </w:rPr>
              <w:t>78 0 N5 21100</w:t>
            </w:r>
          </w:p>
        </w:tc>
        <w:tc>
          <w:tcPr>
            <w:tcW w:w="567" w:type="dxa"/>
            <w:shd w:val="clear" w:color="auto" w:fill="auto"/>
            <w:tcMar>
              <w:left w:w="28" w:type="dxa"/>
              <w:right w:w="28" w:type="dxa"/>
            </w:tcMar>
            <w:hideMark/>
          </w:tcPr>
          <w:p w14:paraId="5B63C82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E025D9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1451,0475</w:t>
            </w:r>
          </w:p>
        </w:tc>
      </w:tr>
      <w:tr w:rsidR="00643059" w:rsidRPr="006D45BB" w14:paraId="66B3083B" w14:textId="77777777" w:rsidTr="006E7C35">
        <w:tblPrEx>
          <w:tblLook w:val="04A0" w:firstRow="1" w:lastRow="0" w:firstColumn="1" w:lastColumn="0" w:noHBand="0" w:noVBand="1"/>
        </w:tblPrEx>
        <w:tc>
          <w:tcPr>
            <w:tcW w:w="4552" w:type="dxa"/>
            <w:shd w:val="clear" w:color="auto" w:fill="auto"/>
            <w:vAlign w:val="center"/>
            <w:hideMark/>
          </w:tcPr>
          <w:p w14:paraId="00D28D3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87F976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1DEFA0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22B57DE" w14:textId="77777777" w:rsidR="00643059" w:rsidRPr="00705DBA" w:rsidRDefault="00643059" w:rsidP="006E7C35">
            <w:pPr>
              <w:jc w:val="center"/>
              <w:rPr>
                <w:rFonts w:ascii="PT Astra Serif" w:hAnsi="PT Astra Serif"/>
                <w:bCs/>
                <w:spacing w:val="-7"/>
                <w:sz w:val="28"/>
                <w:szCs w:val="28"/>
              </w:rPr>
            </w:pPr>
            <w:r w:rsidRPr="00705DBA">
              <w:rPr>
                <w:rFonts w:ascii="PT Astra Serif" w:hAnsi="PT Astra Serif"/>
                <w:bCs/>
                <w:spacing w:val="-7"/>
                <w:sz w:val="28"/>
                <w:szCs w:val="28"/>
              </w:rPr>
              <w:t>78 0 N5 21100</w:t>
            </w:r>
          </w:p>
        </w:tc>
        <w:tc>
          <w:tcPr>
            <w:tcW w:w="567" w:type="dxa"/>
            <w:shd w:val="clear" w:color="auto" w:fill="auto"/>
            <w:tcMar>
              <w:left w:w="28" w:type="dxa"/>
              <w:right w:w="28" w:type="dxa"/>
            </w:tcMar>
            <w:hideMark/>
          </w:tcPr>
          <w:p w14:paraId="73D6B5F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0F0FA82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1451,0475</w:t>
            </w:r>
          </w:p>
        </w:tc>
      </w:tr>
      <w:tr w:rsidR="00643059" w:rsidRPr="006D45BB" w14:paraId="66DA68DC" w14:textId="77777777" w:rsidTr="006E7C35">
        <w:tblPrEx>
          <w:tblLook w:val="04A0" w:firstRow="1" w:lastRow="0" w:firstColumn="1" w:lastColumn="0" w:noHBand="0" w:noVBand="1"/>
        </w:tblPrEx>
        <w:tc>
          <w:tcPr>
            <w:tcW w:w="4552" w:type="dxa"/>
            <w:shd w:val="clear" w:color="auto" w:fill="auto"/>
            <w:vAlign w:val="center"/>
            <w:hideMark/>
          </w:tcPr>
          <w:p w14:paraId="7D4FA96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государственного управления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2015-2021 годы</w:t>
            </w:r>
          </w:p>
        </w:tc>
        <w:tc>
          <w:tcPr>
            <w:tcW w:w="425" w:type="dxa"/>
            <w:shd w:val="clear" w:color="auto" w:fill="auto"/>
            <w:tcMar>
              <w:left w:w="28" w:type="dxa"/>
              <w:right w:w="28" w:type="dxa"/>
            </w:tcMar>
            <w:hideMark/>
          </w:tcPr>
          <w:p w14:paraId="7421E8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53D9816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A46258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84 0 00 00000</w:t>
            </w:r>
          </w:p>
        </w:tc>
        <w:tc>
          <w:tcPr>
            <w:tcW w:w="567" w:type="dxa"/>
            <w:shd w:val="clear" w:color="auto" w:fill="auto"/>
            <w:tcMar>
              <w:left w:w="28" w:type="dxa"/>
              <w:right w:w="28" w:type="dxa"/>
            </w:tcMar>
            <w:hideMark/>
          </w:tcPr>
          <w:p w14:paraId="5019C4F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7A52DC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4591,49398</w:t>
            </w:r>
          </w:p>
        </w:tc>
      </w:tr>
      <w:tr w:rsidR="00643059" w:rsidRPr="006D45BB" w14:paraId="56E827D8" w14:textId="77777777" w:rsidTr="006E7C35">
        <w:tblPrEx>
          <w:tblLook w:val="04A0" w:firstRow="1" w:lastRow="0" w:firstColumn="1" w:lastColumn="0" w:noHBand="0" w:noVBand="1"/>
        </w:tblPrEx>
        <w:tc>
          <w:tcPr>
            <w:tcW w:w="4552" w:type="dxa"/>
            <w:shd w:val="clear" w:color="auto" w:fill="auto"/>
            <w:vAlign w:val="center"/>
            <w:hideMark/>
          </w:tcPr>
          <w:p w14:paraId="63F5AEE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Организация обучения лиц, замещающих государственные должности Ульяновской области, государственных гражданских служащих (работников) государственных органов </w:t>
            </w:r>
            <w:r w:rsidR="007F5824">
              <w:rPr>
                <w:rFonts w:ascii="PT Astra Serif" w:hAnsi="PT Astra Serif"/>
                <w:bCs/>
                <w:sz w:val="28"/>
                <w:szCs w:val="28"/>
              </w:rPr>
              <w:br/>
            </w:r>
            <w:r w:rsidRPr="00643059">
              <w:rPr>
                <w:rFonts w:ascii="PT Astra Serif" w:hAnsi="PT Astra Serif"/>
                <w:bCs/>
                <w:sz w:val="28"/>
                <w:szCs w:val="28"/>
              </w:rPr>
              <w:t>Ульяновской области, лиц, замещающих выборные муниципальные должности, и муниципальных служащих (работников) органов местного самоуправления муниципальных образований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63433B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53CE3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BE2ED9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84 0 03 00000</w:t>
            </w:r>
          </w:p>
        </w:tc>
        <w:tc>
          <w:tcPr>
            <w:tcW w:w="567" w:type="dxa"/>
            <w:shd w:val="clear" w:color="auto" w:fill="auto"/>
            <w:tcMar>
              <w:left w:w="28" w:type="dxa"/>
              <w:right w:w="28" w:type="dxa"/>
            </w:tcMar>
            <w:hideMark/>
          </w:tcPr>
          <w:p w14:paraId="3BC189F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AD6362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2008,51775</w:t>
            </w:r>
          </w:p>
        </w:tc>
      </w:tr>
      <w:tr w:rsidR="00643059" w:rsidRPr="006D45BB" w14:paraId="55DD4CC9" w14:textId="77777777" w:rsidTr="006E7C35">
        <w:tblPrEx>
          <w:tblLook w:val="04A0" w:firstRow="1" w:lastRow="0" w:firstColumn="1" w:lastColumn="0" w:noHBand="0" w:noVBand="1"/>
        </w:tblPrEx>
        <w:tc>
          <w:tcPr>
            <w:tcW w:w="4552" w:type="dxa"/>
            <w:shd w:val="clear" w:color="auto" w:fill="auto"/>
            <w:vAlign w:val="center"/>
            <w:hideMark/>
          </w:tcPr>
          <w:p w14:paraId="234D73B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по обучению лиц, замещающих государственные должности Ульяновской области, государственных гражданских служащих (работников) государственных органов Ульяновской области, лиц, замещающих выборные муниципальные должности, и муниципальных служащих (работников) органов местного самоуправления муниципальных образований Ульяновской области</w:t>
            </w:r>
          </w:p>
        </w:tc>
        <w:tc>
          <w:tcPr>
            <w:tcW w:w="425" w:type="dxa"/>
            <w:shd w:val="clear" w:color="auto" w:fill="auto"/>
            <w:tcMar>
              <w:left w:w="28" w:type="dxa"/>
              <w:right w:w="28" w:type="dxa"/>
            </w:tcMar>
            <w:hideMark/>
          </w:tcPr>
          <w:p w14:paraId="6D5D230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9166E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CAB808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84 0 03 26030</w:t>
            </w:r>
          </w:p>
        </w:tc>
        <w:tc>
          <w:tcPr>
            <w:tcW w:w="567" w:type="dxa"/>
            <w:shd w:val="clear" w:color="auto" w:fill="auto"/>
            <w:tcMar>
              <w:left w:w="28" w:type="dxa"/>
              <w:right w:w="28" w:type="dxa"/>
            </w:tcMar>
            <w:hideMark/>
          </w:tcPr>
          <w:p w14:paraId="3A6F690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F1C25A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2008,51775</w:t>
            </w:r>
          </w:p>
        </w:tc>
      </w:tr>
      <w:tr w:rsidR="00643059" w:rsidRPr="006D45BB" w14:paraId="4B636D10" w14:textId="77777777" w:rsidTr="006E7C35">
        <w:tblPrEx>
          <w:tblLook w:val="04A0" w:firstRow="1" w:lastRow="0" w:firstColumn="1" w:lastColumn="0" w:noHBand="0" w:noVBand="1"/>
        </w:tblPrEx>
        <w:tc>
          <w:tcPr>
            <w:tcW w:w="4552" w:type="dxa"/>
            <w:shd w:val="clear" w:color="auto" w:fill="auto"/>
            <w:vAlign w:val="center"/>
            <w:hideMark/>
          </w:tcPr>
          <w:p w14:paraId="25D7A20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5C7076D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18BA65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57A279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84 0 03 26030</w:t>
            </w:r>
          </w:p>
        </w:tc>
        <w:tc>
          <w:tcPr>
            <w:tcW w:w="567" w:type="dxa"/>
            <w:shd w:val="clear" w:color="auto" w:fill="auto"/>
            <w:tcMar>
              <w:left w:w="28" w:type="dxa"/>
              <w:right w:w="28" w:type="dxa"/>
            </w:tcMar>
            <w:hideMark/>
          </w:tcPr>
          <w:p w14:paraId="7A4D6B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0718543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2008,51775</w:t>
            </w:r>
          </w:p>
        </w:tc>
      </w:tr>
      <w:tr w:rsidR="00643059" w:rsidRPr="006D45BB" w14:paraId="5AFC439D" w14:textId="77777777" w:rsidTr="006E7C35">
        <w:tblPrEx>
          <w:tblLook w:val="04A0" w:firstRow="1" w:lastRow="0" w:firstColumn="1" w:lastColumn="0" w:noHBand="0" w:noVBand="1"/>
        </w:tblPrEx>
        <w:tc>
          <w:tcPr>
            <w:tcW w:w="4552" w:type="dxa"/>
            <w:shd w:val="clear" w:color="auto" w:fill="auto"/>
            <w:vAlign w:val="center"/>
            <w:hideMark/>
          </w:tcPr>
          <w:p w14:paraId="405BE9A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Развитие резерва управленческих кадров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211FD2F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5CEDD8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B8B0CE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84 0 04 00000</w:t>
            </w:r>
          </w:p>
        </w:tc>
        <w:tc>
          <w:tcPr>
            <w:tcW w:w="567" w:type="dxa"/>
            <w:shd w:val="clear" w:color="auto" w:fill="auto"/>
            <w:tcMar>
              <w:left w:w="28" w:type="dxa"/>
              <w:right w:w="28" w:type="dxa"/>
            </w:tcMar>
            <w:hideMark/>
          </w:tcPr>
          <w:p w14:paraId="107A58C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0AD7F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32,96723</w:t>
            </w:r>
          </w:p>
        </w:tc>
      </w:tr>
      <w:tr w:rsidR="00643059" w:rsidRPr="006D45BB" w14:paraId="68B73240" w14:textId="77777777" w:rsidTr="006E7C35">
        <w:tblPrEx>
          <w:tblLook w:val="04A0" w:firstRow="1" w:lastRow="0" w:firstColumn="1" w:lastColumn="0" w:noHBand="0" w:noVBand="1"/>
        </w:tblPrEx>
        <w:tc>
          <w:tcPr>
            <w:tcW w:w="4552" w:type="dxa"/>
            <w:shd w:val="clear" w:color="auto" w:fill="auto"/>
            <w:vAlign w:val="center"/>
            <w:hideMark/>
          </w:tcPr>
          <w:p w14:paraId="1ABAD1A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по подготовке резерва управленческих кадров и совершенствованию механизма его формирования</w:t>
            </w:r>
          </w:p>
        </w:tc>
        <w:tc>
          <w:tcPr>
            <w:tcW w:w="425" w:type="dxa"/>
            <w:shd w:val="clear" w:color="auto" w:fill="auto"/>
            <w:tcMar>
              <w:left w:w="28" w:type="dxa"/>
              <w:right w:w="28" w:type="dxa"/>
            </w:tcMar>
            <w:hideMark/>
          </w:tcPr>
          <w:p w14:paraId="0C09B19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AED962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37A598B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84 0 04 26040</w:t>
            </w:r>
          </w:p>
        </w:tc>
        <w:tc>
          <w:tcPr>
            <w:tcW w:w="567" w:type="dxa"/>
            <w:shd w:val="clear" w:color="auto" w:fill="auto"/>
            <w:tcMar>
              <w:left w:w="28" w:type="dxa"/>
              <w:right w:w="28" w:type="dxa"/>
            </w:tcMar>
            <w:hideMark/>
          </w:tcPr>
          <w:p w14:paraId="66E0F38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EEA97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32,96723</w:t>
            </w:r>
          </w:p>
        </w:tc>
      </w:tr>
      <w:tr w:rsidR="00643059" w:rsidRPr="006D45BB" w14:paraId="22DE5426" w14:textId="77777777" w:rsidTr="006E7C35">
        <w:tblPrEx>
          <w:tblLook w:val="04A0" w:firstRow="1" w:lastRow="0" w:firstColumn="1" w:lastColumn="0" w:noHBand="0" w:noVBand="1"/>
        </w:tblPrEx>
        <w:tc>
          <w:tcPr>
            <w:tcW w:w="4552" w:type="dxa"/>
            <w:shd w:val="clear" w:color="auto" w:fill="auto"/>
            <w:vAlign w:val="center"/>
            <w:hideMark/>
          </w:tcPr>
          <w:p w14:paraId="570FC05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125232C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671E0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9C1EFD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84 0 04 26040</w:t>
            </w:r>
          </w:p>
        </w:tc>
        <w:tc>
          <w:tcPr>
            <w:tcW w:w="567" w:type="dxa"/>
            <w:shd w:val="clear" w:color="auto" w:fill="auto"/>
            <w:tcMar>
              <w:left w:w="28" w:type="dxa"/>
              <w:right w:w="28" w:type="dxa"/>
            </w:tcMar>
            <w:hideMark/>
          </w:tcPr>
          <w:p w14:paraId="701A4BF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BE031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32,96723</w:t>
            </w:r>
          </w:p>
        </w:tc>
      </w:tr>
      <w:tr w:rsidR="00643059" w:rsidRPr="006D45BB" w14:paraId="382215D0" w14:textId="77777777" w:rsidTr="006E7C35">
        <w:tblPrEx>
          <w:tblLook w:val="04A0" w:firstRow="1" w:lastRow="0" w:firstColumn="1" w:lastColumn="0" w:noHBand="0" w:noVBand="1"/>
        </w:tblPrEx>
        <w:tc>
          <w:tcPr>
            <w:tcW w:w="4552" w:type="dxa"/>
            <w:shd w:val="clear" w:color="auto" w:fill="auto"/>
            <w:vAlign w:val="center"/>
            <w:hideMark/>
          </w:tcPr>
          <w:p w14:paraId="464F064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Подготовка управленческих кадров для организаций народного хозяйства Российской Федерации</w:t>
            </w:r>
            <w:r w:rsidR="00AB25BC">
              <w:rPr>
                <w:rFonts w:ascii="PT Astra Serif" w:hAnsi="PT Astra Serif"/>
                <w:bCs/>
                <w:sz w:val="28"/>
                <w:szCs w:val="28"/>
              </w:rPr>
              <w:t>»</w:t>
            </w:r>
          </w:p>
        </w:tc>
        <w:tc>
          <w:tcPr>
            <w:tcW w:w="425" w:type="dxa"/>
            <w:shd w:val="clear" w:color="auto" w:fill="auto"/>
            <w:tcMar>
              <w:left w:w="28" w:type="dxa"/>
              <w:right w:w="28" w:type="dxa"/>
            </w:tcMar>
            <w:hideMark/>
          </w:tcPr>
          <w:p w14:paraId="60B0AE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52DF21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7EAD487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84 0 09 00000</w:t>
            </w:r>
          </w:p>
        </w:tc>
        <w:tc>
          <w:tcPr>
            <w:tcW w:w="567" w:type="dxa"/>
            <w:shd w:val="clear" w:color="auto" w:fill="auto"/>
            <w:tcMar>
              <w:left w:w="28" w:type="dxa"/>
              <w:right w:w="28" w:type="dxa"/>
            </w:tcMar>
            <w:hideMark/>
          </w:tcPr>
          <w:p w14:paraId="58C24E5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144D16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2550,009</w:t>
            </w:r>
          </w:p>
        </w:tc>
      </w:tr>
      <w:tr w:rsidR="00643059" w:rsidRPr="006D45BB" w14:paraId="4445D352" w14:textId="77777777" w:rsidTr="006E7C35">
        <w:tblPrEx>
          <w:tblLook w:val="04A0" w:firstRow="1" w:lastRow="0" w:firstColumn="1" w:lastColumn="0" w:noHBand="0" w:noVBand="1"/>
        </w:tblPrEx>
        <w:tc>
          <w:tcPr>
            <w:tcW w:w="4552" w:type="dxa"/>
            <w:shd w:val="clear" w:color="auto" w:fill="auto"/>
            <w:vAlign w:val="center"/>
            <w:hideMark/>
          </w:tcPr>
          <w:p w14:paraId="0EABABA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Подготовка управленческих кадров для организаций народного хозяйства Российской Федерации</w:t>
            </w:r>
          </w:p>
        </w:tc>
        <w:tc>
          <w:tcPr>
            <w:tcW w:w="425" w:type="dxa"/>
            <w:shd w:val="clear" w:color="auto" w:fill="auto"/>
            <w:tcMar>
              <w:left w:w="28" w:type="dxa"/>
              <w:right w:w="28" w:type="dxa"/>
            </w:tcMar>
            <w:hideMark/>
          </w:tcPr>
          <w:p w14:paraId="6AE4C60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58E331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B4AE1E2"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84 0 09 R0660</w:t>
            </w:r>
          </w:p>
        </w:tc>
        <w:tc>
          <w:tcPr>
            <w:tcW w:w="567" w:type="dxa"/>
            <w:shd w:val="clear" w:color="auto" w:fill="auto"/>
            <w:tcMar>
              <w:left w:w="28" w:type="dxa"/>
              <w:right w:w="28" w:type="dxa"/>
            </w:tcMar>
            <w:hideMark/>
          </w:tcPr>
          <w:p w14:paraId="22C85D7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BB75BB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2550,009</w:t>
            </w:r>
          </w:p>
        </w:tc>
      </w:tr>
      <w:tr w:rsidR="00643059" w:rsidRPr="006D45BB" w14:paraId="3BCC858C" w14:textId="77777777" w:rsidTr="006E7C35">
        <w:tblPrEx>
          <w:tblLook w:val="04A0" w:firstRow="1" w:lastRow="0" w:firstColumn="1" w:lastColumn="0" w:noHBand="0" w:noVBand="1"/>
        </w:tblPrEx>
        <w:tc>
          <w:tcPr>
            <w:tcW w:w="4552" w:type="dxa"/>
            <w:shd w:val="clear" w:color="auto" w:fill="auto"/>
            <w:vAlign w:val="center"/>
            <w:hideMark/>
          </w:tcPr>
          <w:p w14:paraId="45C8BCD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41016B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E97666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1405370"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84 0 09 R0660</w:t>
            </w:r>
          </w:p>
        </w:tc>
        <w:tc>
          <w:tcPr>
            <w:tcW w:w="567" w:type="dxa"/>
            <w:shd w:val="clear" w:color="auto" w:fill="auto"/>
            <w:tcMar>
              <w:left w:w="28" w:type="dxa"/>
              <w:right w:w="28" w:type="dxa"/>
            </w:tcMar>
            <w:hideMark/>
          </w:tcPr>
          <w:p w14:paraId="5BCDB7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7DFBB14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2550,009</w:t>
            </w:r>
          </w:p>
        </w:tc>
      </w:tr>
      <w:tr w:rsidR="00643059" w:rsidRPr="006D45BB" w14:paraId="5BE4BFBF" w14:textId="77777777" w:rsidTr="006E7C35">
        <w:tblPrEx>
          <w:tblLook w:val="04A0" w:firstRow="1" w:lastRow="0" w:firstColumn="1" w:lastColumn="0" w:noHBand="0" w:noVBand="1"/>
        </w:tblPrEx>
        <w:tc>
          <w:tcPr>
            <w:tcW w:w="4552" w:type="dxa"/>
            <w:shd w:val="clear" w:color="auto" w:fill="auto"/>
            <w:vAlign w:val="center"/>
            <w:hideMark/>
          </w:tcPr>
          <w:p w14:paraId="302C31D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Молодёжная политика</w:t>
            </w:r>
          </w:p>
        </w:tc>
        <w:tc>
          <w:tcPr>
            <w:tcW w:w="425" w:type="dxa"/>
            <w:shd w:val="clear" w:color="auto" w:fill="auto"/>
            <w:tcMar>
              <w:left w:w="28" w:type="dxa"/>
              <w:right w:w="28" w:type="dxa"/>
            </w:tcMar>
            <w:hideMark/>
          </w:tcPr>
          <w:p w14:paraId="2A80C0C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86F4F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515190F2"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4132649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54AA69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407972,39771</w:t>
            </w:r>
          </w:p>
        </w:tc>
      </w:tr>
      <w:tr w:rsidR="00643059" w:rsidRPr="006D45BB" w14:paraId="65D4E948" w14:textId="77777777" w:rsidTr="006E7C35">
        <w:tblPrEx>
          <w:tblLook w:val="04A0" w:firstRow="1" w:lastRow="0" w:firstColumn="1" w:lastColumn="0" w:noHBand="0" w:noVBand="1"/>
        </w:tblPrEx>
        <w:tc>
          <w:tcPr>
            <w:tcW w:w="4552" w:type="dxa"/>
            <w:shd w:val="clear" w:color="auto" w:fill="auto"/>
            <w:vAlign w:val="center"/>
            <w:hideMark/>
          </w:tcPr>
          <w:p w14:paraId="719CEFA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2CA1ED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5B176A2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2C50DD1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353FBE8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97C6F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5467,17835</w:t>
            </w:r>
          </w:p>
        </w:tc>
      </w:tr>
      <w:tr w:rsidR="00643059" w:rsidRPr="006D45BB" w14:paraId="1C62DCED" w14:textId="77777777" w:rsidTr="006E7C35">
        <w:tblPrEx>
          <w:tblLook w:val="04A0" w:firstRow="1" w:lastRow="0" w:firstColumn="1" w:lastColumn="0" w:noHBand="0" w:noVBand="1"/>
        </w:tblPrEx>
        <w:tc>
          <w:tcPr>
            <w:tcW w:w="4552" w:type="dxa"/>
            <w:shd w:val="clear" w:color="auto" w:fill="auto"/>
            <w:vAlign w:val="center"/>
            <w:hideMark/>
          </w:tcPr>
          <w:p w14:paraId="34065A2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Субсидии автономной некоммерческой организации </w:t>
            </w:r>
            <w:r w:rsidR="00AB25BC">
              <w:rPr>
                <w:rFonts w:ascii="PT Astra Serif" w:hAnsi="PT Astra Serif"/>
                <w:bCs/>
                <w:sz w:val="28"/>
                <w:szCs w:val="28"/>
              </w:rPr>
              <w:t>«</w:t>
            </w:r>
            <w:r w:rsidRPr="00643059">
              <w:rPr>
                <w:rFonts w:ascii="PT Astra Serif" w:hAnsi="PT Astra Serif"/>
                <w:bCs/>
                <w:sz w:val="28"/>
                <w:szCs w:val="28"/>
              </w:rPr>
              <w:t>Дирекция социально-значимых и конгрессных мероприятий</w:t>
            </w:r>
            <w:r w:rsidR="00AB25BC">
              <w:rPr>
                <w:rFonts w:ascii="PT Astra Serif" w:hAnsi="PT Astra Serif"/>
                <w:bCs/>
                <w:sz w:val="28"/>
                <w:szCs w:val="28"/>
              </w:rPr>
              <w:t>»</w:t>
            </w:r>
            <w:r w:rsidRPr="00643059">
              <w:rPr>
                <w:rFonts w:ascii="PT Astra Serif" w:hAnsi="PT Astra Serif"/>
                <w:bCs/>
                <w:sz w:val="28"/>
                <w:szCs w:val="28"/>
              </w:rPr>
              <w:t xml:space="preserve"> в целях финансового обеспечения затрат в связи с организацией и проведением VII Международного молодёжного промышленного форума </w:t>
            </w:r>
            <w:r w:rsidR="00AB25BC">
              <w:rPr>
                <w:rFonts w:ascii="PT Astra Serif" w:hAnsi="PT Astra Serif"/>
                <w:bCs/>
                <w:sz w:val="28"/>
                <w:szCs w:val="28"/>
              </w:rPr>
              <w:t>«</w:t>
            </w:r>
            <w:r w:rsidRPr="00643059">
              <w:rPr>
                <w:rFonts w:ascii="PT Astra Serif" w:hAnsi="PT Astra Serif"/>
                <w:bCs/>
                <w:sz w:val="28"/>
                <w:szCs w:val="28"/>
              </w:rPr>
              <w:t>Инженеры будущего</w:t>
            </w:r>
            <w:r w:rsidR="00AB25BC">
              <w:rPr>
                <w:rFonts w:ascii="PT Astra Serif" w:hAnsi="PT Astra Serif"/>
                <w:bCs/>
                <w:sz w:val="28"/>
                <w:szCs w:val="28"/>
              </w:rPr>
              <w:t>»</w:t>
            </w:r>
          </w:p>
        </w:tc>
        <w:tc>
          <w:tcPr>
            <w:tcW w:w="425" w:type="dxa"/>
            <w:shd w:val="clear" w:color="auto" w:fill="auto"/>
            <w:tcMar>
              <w:left w:w="28" w:type="dxa"/>
              <w:right w:w="28" w:type="dxa"/>
            </w:tcMar>
            <w:hideMark/>
          </w:tcPr>
          <w:p w14:paraId="72BD72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8E5D90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54C49F2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11 0 00 18400</w:t>
            </w:r>
          </w:p>
        </w:tc>
        <w:tc>
          <w:tcPr>
            <w:tcW w:w="567" w:type="dxa"/>
            <w:shd w:val="clear" w:color="auto" w:fill="auto"/>
            <w:tcMar>
              <w:left w:w="28" w:type="dxa"/>
              <w:right w:w="28" w:type="dxa"/>
            </w:tcMar>
            <w:hideMark/>
          </w:tcPr>
          <w:p w14:paraId="161AE72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1217A7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5467,17835</w:t>
            </w:r>
          </w:p>
        </w:tc>
      </w:tr>
      <w:tr w:rsidR="00643059" w:rsidRPr="006D45BB" w14:paraId="3DBCFE93" w14:textId="77777777" w:rsidTr="006E7C35">
        <w:tblPrEx>
          <w:tblLook w:val="04A0" w:firstRow="1" w:lastRow="0" w:firstColumn="1" w:lastColumn="0" w:noHBand="0" w:noVBand="1"/>
        </w:tblPrEx>
        <w:tc>
          <w:tcPr>
            <w:tcW w:w="4552" w:type="dxa"/>
            <w:shd w:val="clear" w:color="auto" w:fill="auto"/>
            <w:vAlign w:val="center"/>
            <w:hideMark/>
          </w:tcPr>
          <w:p w14:paraId="17C2397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122EA5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383CA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71F740A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11 0 00 18400</w:t>
            </w:r>
          </w:p>
        </w:tc>
        <w:tc>
          <w:tcPr>
            <w:tcW w:w="567" w:type="dxa"/>
            <w:shd w:val="clear" w:color="auto" w:fill="auto"/>
            <w:tcMar>
              <w:left w:w="28" w:type="dxa"/>
              <w:right w:w="28" w:type="dxa"/>
            </w:tcMar>
            <w:hideMark/>
          </w:tcPr>
          <w:p w14:paraId="357926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03C528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5467,17835</w:t>
            </w:r>
          </w:p>
        </w:tc>
      </w:tr>
      <w:tr w:rsidR="00643059" w:rsidRPr="006D45BB" w14:paraId="7CB37BEA" w14:textId="77777777" w:rsidTr="006E7C35">
        <w:tblPrEx>
          <w:tblLook w:val="04A0" w:firstRow="1" w:lastRow="0" w:firstColumn="1" w:lastColumn="0" w:noHBand="0" w:noVBand="1"/>
        </w:tblPrEx>
        <w:tc>
          <w:tcPr>
            <w:tcW w:w="4552" w:type="dxa"/>
            <w:shd w:val="clear" w:color="auto" w:fill="auto"/>
            <w:vAlign w:val="center"/>
            <w:hideMark/>
          </w:tcPr>
          <w:p w14:paraId="167F1CE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2584990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AF00DA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164833D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78 0 00 00000</w:t>
            </w:r>
          </w:p>
        </w:tc>
        <w:tc>
          <w:tcPr>
            <w:tcW w:w="567" w:type="dxa"/>
            <w:shd w:val="clear" w:color="auto" w:fill="auto"/>
            <w:tcMar>
              <w:left w:w="28" w:type="dxa"/>
              <w:right w:w="28" w:type="dxa"/>
            </w:tcMar>
            <w:hideMark/>
          </w:tcPr>
          <w:p w14:paraId="6AF9318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4EE80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8200,0</w:t>
            </w:r>
          </w:p>
        </w:tc>
      </w:tr>
      <w:tr w:rsidR="00643059" w:rsidRPr="006D45BB" w14:paraId="5373CFAE" w14:textId="77777777" w:rsidTr="006E7C35">
        <w:tblPrEx>
          <w:tblLook w:val="04A0" w:firstRow="1" w:lastRow="0" w:firstColumn="1" w:lastColumn="0" w:noHBand="0" w:noVBand="1"/>
        </w:tblPrEx>
        <w:tc>
          <w:tcPr>
            <w:tcW w:w="4552" w:type="dxa"/>
            <w:shd w:val="clear" w:color="auto" w:fill="auto"/>
            <w:vAlign w:val="center"/>
            <w:hideMark/>
          </w:tcPr>
          <w:p w14:paraId="0CA5B05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Совершенствование развития системы санаторно-курортного лечения, в том числе детей</w:t>
            </w:r>
            <w:r w:rsidR="00AB25BC">
              <w:rPr>
                <w:rFonts w:ascii="PT Astra Serif" w:hAnsi="PT Astra Serif"/>
                <w:bCs/>
                <w:sz w:val="28"/>
                <w:szCs w:val="28"/>
              </w:rPr>
              <w:t>»</w:t>
            </w:r>
          </w:p>
        </w:tc>
        <w:tc>
          <w:tcPr>
            <w:tcW w:w="425" w:type="dxa"/>
            <w:shd w:val="clear" w:color="auto" w:fill="auto"/>
            <w:tcMar>
              <w:left w:w="28" w:type="dxa"/>
              <w:right w:w="28" w:type="dxa"/>
            </w:tcMar>
            <w:hideMark/>
          </w:tcPr>
          <w:p w14:paraId="4B6A44C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6DD845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3B2A2B8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78 0 07 00000</w:t>
            </w:r>
          </w:p>
        </w:tc>
        <w:tc>
          <w:tcPr>
            <w:tcW w:w="567" w:type="dxa"/>
            <w:shd w:val="clear" w:color="auto" w:fill="auto"/>
            <w:tcMar>
              <w:left w:w="28" w:type="dxa"/>
              <w:right w:w="28" w:type="dxa"/>
            </w:tcMar>
            <w:hideMark/>
          </w:tcPr>
          <w:p w14:paraId="5BD5EAC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89BFE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8200,0</w:t>
            </w:r>
          </w:p>
        </w:tc>
      </w:tr>
      <w:tr w:rsidR="00643059" w:rsidRPr="006D45BB" w14:paraId="6F474A81" w14:textId="77777777" w:rsidTr="006E7C35">
        <w:tblPrEx>
          <w:tblLook w:val="04A0" w:firstRow="1" w:lastRow="0" w:firstColumn="1" w:lastColumn="0" w:noHBand="0" w:noVBand="1"/>
        </w:tblPrEx>
        <w:tc>
          <w:tcPr>
            <w:tcW w:w="4552" w:type="dxa"/>
            <w:shd w:val="clear" w:color="auto" w:fill="auto"/>
            <w:vAlign w:val="center"/>
            <w:hideMark/>
          </w:tcPr>
          <w:p w14:paraId="1CF3284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по проведению оздоровительной кампании детей</w:t>
            </w:r>
          </w:p>
        </w:tc>
        <w:tc>
          <w:tcPr>
            <w:tcW w:w="425" w:type="dxa"/>
            <w:shd w:val="clear" w:color="auto" w:fill="auto"/>
            <w:tcMar>
              <w:left w:w="28" w:type="dxa"/>
              <w:right w:w="28" w:type="dxa"/>
            </w:tcMar>
            <w:hideMark/>
          </w:tcPr>
          <w:p w14:paraId="375D962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1C56D0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49787A2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78 0 07 80170</w:t>
            </w:r>
          </w:p>
        </w:tc>
        <w:tc>
          <w:tcPr>
            <w:tcW w:w="567" w:type="dxa"/>
            <w:shd w:val="clear" w:color="auto" w:fill="auto"/>
            <w:tcMar>
              <w:left w:w="28" w:type="dxa"/>
              <w:right w:w="28" w:type="dxa"/>
            </w:tcMar>
            <w:hideMark/>
          </w:tcPr>
          <w:p w14:paraId="2DF33EE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7C0ECB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8200,0</w:t>
            </w:r>
          </w:p>
        </w:tc>
      </w:tr>
      <w:tr w:rsidR="00643059" w:rsidRPr="006D45BB" w14:paraId="37FD6D9F" w14:textId="77777777" w:rsidTr="006E7C35">
        <w:tblPrEx>
          <w:tblLook w:val="04A0" w:firstRow="1" w:lastRow="0" w:firstColumn="1" w:lastColumn="0" w:noHBand="0" w:noVBand="1"/>
        </w:tblPrEx>
        <w:tc>
          <w:tcPr>
            <w:tcW w:w="4552" w:type="dxa"/>
            <w:shd w:val="clear" w:color="auto" w:fill="auto"/>
            <w:vAlign w:val="center"/>
            <w:hideMark/>
          </w:tcPr>
          <w:p w14:paraId="1D021F0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756CA2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3A34F0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0B1CD9C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78 0 07 80170</w:t>
            </w:r>
          </w:p>
        </w:tc>
        <w:tc>
          <w:tcPr>
            <w:tcW w:w="567" w:type="dxa"/>
            <w:shd w:val="clear" w:color="auto" w:fill="auto"/>
            <w:tcMar>
              <w:left w:w="28" w:type="dxa"/>
              <w:right w:w="28" w:type="dxa"/>
            </w:tcMar>
            <w:hideMark/>
          </w:tcPr>
          <w:p w14:paraId="6CDB6D4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38FC09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8200,0</w:t>
            </w:r>
          </w:p>
        </w:tc>
      </w:tr>
      <w:tr w:rsidR="00643059" w:rsidRPr="006D45BB" w14:paraId="4E779537" w14:textId="77777777" w:rsidTr="006E7C35">
        <w:tblPrEx>
          <w:tblLook w:val="04A0" w:firstRow="1" w:lastRow="0" w:firstColumn="1" w:lastColumn="0" w:noHBand="0" w:noVBand="1"/>
        </w:tblPrEx>
        <w:tc>
          <w:tcPr>
            <w:tcW w:w="4552" w:type="dxa"/>
            <w:shd w:val="clear" w:color="auto" w:fill="auto"/>
            <w:vAlign w:val="center"/>
            <w:hideMark/>
          </w:tcPr>
          <w:p w14:paraId="10632B6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4784E29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FF4877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72FE330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79 0 00 00000</w:t>
            </w:r>
          </w:p>
        </w:tc>
        <w:tc>
          <w:tcPr>
            <w:tcW w:w="567" w:type="dxa"/>
            <w:shd w:val="clear" w:color="auto" w:fill="auto"/>
            <w:tcMar>
              <w:left w:w="28" w:type="dxa"/>
              <w:right w:w="28" w:type="dxa"/>
            </w:tcMar>
            <w:hideMark/>
          </w:tcPr>
          <w:p w14:paraId="1CF7857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EC88A8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389573,35738</w:t>
            </w:r>
          </w:p>
        </w:tc>
      </w:tr>
      <w:tr w:rsidR="00643059" w:rsidRPr="006D45BB" w14:paraId="5CBEDA21" w14:textId="77777777" w:rsidTr="006E7C35">
        <w:tblPrEx>
          <w:tblLook w:val="04A0" w:firstRow="1" w:lastRow="0" w:firstColumn="1" w:lastColumn="0" w:noHBand="0" w:noVBand="1"/>
        </w:tblPrEx>
        <w:tc>
          <w:tcPr>
            <w:tcW w:w="4552" w:type="dxa"/>
            <w:shd w:val="clear" w:color="auto" w:fill="auto"/>
            <w:vAlign w:val="center"/>
            <w:hideMark/>
          </w:tcPr>
          <w:p w14:paraId="5CA44AF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Развитие дополнительного образования детей и реализация мероприятий молодёжной политики</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25DC42A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DF64D4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3D0038C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79 4 00 00000</w:t>
            </w:r>
          </w:p>
        </w:tc>
        <w:tc>
          <w:tcPr>
            <w:tcW w:w="567" w:type="dxa"/>
            <w:shd w:val="clear" w:color="auto" w:fill="auto"/>
            <w:tcMar>
              <w:left w:w="28" w:type="dxa"/>
              <w:right w:w="28" w:type="dxa"/>
            </w:tcMar>
            <w:hideMark/>
          </w:tcPr>
          <w:p w14:paraId="4C8EC77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C8606C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25117,21186</w:t>
            </w:r>
          </w:p>
        </w:tc>
      </w:tr>
      <w:tr w:rsidR="00643059" w:rsidRPr="006D45BB" w14:paraId="5DE89032" w14:textId="77777777" w:rsidTr="006E7C35">
        <w:tblPrEx>
          <w:tblLook w:val="04A0" w:firstRow="1" w:lastRow="0" w:firstColumn="1" w:lastColumn="0" w:noHBand="0" w:noVBand="1"/>
        </w:tblPrEx>
        <w:tc>
          <w:tcPr>
            <w:tcW w:w="4552" w:type="dxa"/>
            <w:shd w:val="clear" w:color="auto" w:fill="auto"/>
            <w:vAlign w:val="center"/>
            <w:hideMark/>
          </w:tcPr>
          <w:p w14:paraId="20C31C0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развития молодёжной политики</w:t>
            </w:r>
            <w:r w:rsidR="00AB25BC">
              <w:rPr>
                <w:rFonts w:ascii="PT Astra Serif" w:hAnsi="PT Astra Serif"/>
                <w:bCs/>
                <w:sz w:val="28"/>
                <w:szCs w:val="28"/>
              </w:rPr>
              <w:t>»</w:t>
            </w:r>
          </w:p>
        </w:tc>
        <w:tc>
          <w:tcPr>
            <w:tcW w:w="425" w:type="dxa"/>
            <w:shd w:val="clear" w:color="auto" w:fill="auto"/>
            <w:tcMar>
              <w:left w:w="28" w:type="dxa"/>
              <w:right w:w="28" w:type="dxa"/>
            </w:tcMar>
            <w:hideMark/>
          </w:tcPr>
          <w:p w14:paraId="7816EB9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2580E4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2728127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79 4 02 00000</w:t>
            </w:r>
          </w:p>
        </w:tc>
        <w:tc>
          <w:tcPr>
            <w:tcW w:w="567" w:type="dxa"/>
            <w:shd w:val="clear" w:color="auto" w:fill="auto"/>
            <w:tcMar>
              <w:left w:w="28" w:type="dxa"/>
              <w:right w:w="28" w:type="dxa"/>
            </w:tcMar>
            <w:hideMark/>
          </w:tcPr>
          <w:p w14:paraId="4758DE7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75BF59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25117,21186</w:t>
            </w:r>
          </w:p>
        </w:tc>
      </w:tr>
      <w:tr w:rsidR="00643059" w:rsidRPr="006D45BB" w14:paraId="68CF37B1" w14:textId="77777777" w:rsidTr="006E7C35">
        <w:tblPrEx>
          <w:tblLook w:val="04A0" w:firstRow="1" w:lastRow="0" w:firstColumn="1" w:lastColumn="0" w:noHBand="0" w:noVBand="1"/>
        </w:tblPrEx>
        <w:tc>
          <w:tcPr>
            <w:tcW w:w="4552" w:type="dxa"/>
            <w:shd w:val="clear" w:color="auto" w:fill="auto"/>
            <w:vAlign w:val="center"/>
            <w:hideMark/>
          </w:tcPr>
          <w:p w14:paraId="3DF0A3C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для создания условий успешной социализации и эффективной самореализации молодёжи</w:t>
            </w:r>
          </w:p>
        </w:tc>
        <w:tc>
          <w:tcPr>
            <w:tcW w:w="425" w:type="dxa"/>
            <w:shd w:val="clear" w:color="auto" w:fill="auto"/>
            <w:tcMar>
              <w:left w:w="28" w:type="dxa"/>
              <w:right w:w="28" w:type="dxa"/>
            </w:tcMar>
            <w:hideMark/>
          </w:tcPr>
          <w:p w14:paraId="53C9074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22908C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5B42C04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79 4 02 18170</w:t>
            </w:r>
          </w:p>
        </w:tc>
        <w:tc>
          <w:tcPr>
            <w:tcW w:w="567" w:type="dxa"/>
            <w:shd w:val="clear" w:color="auto" w:fill="auto"/>
            <w:tcMar>
              <w:left w:w="28" w:type="dxa"/>
              <w:right w:w="28" w:type="dxa"/>
            </w:tcMar>
            <w:hideMark/>
          </w:tcPr>
          <w:p w14:paraId="2AD6C1D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BD7972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7527,47186</w:t>
            </w:r>
          </w:p>
        </w:tc>
      </w:tr>
      <w:tr w:rsidR="00643059" w:rsidRPr="006D45BB" w14:paraId="7782F2C4" w14:textId="77777777" w:rsidTr="006E7C35">
        <w:tblPrEx>
          <w:tblLook w:val="04A0" w:firstRow="1" w:lastRow="0" w:firstColumn="1" w:lastColumn="0" w:noHBand="0" w:noVBand="1"/>
        </w:tblPrEx>
        <w:tc>
          <w:tcPr>
            <w:tcW w:w="4552" w:type="dxa"/>
            <w:shd w:val="clear" w:color="auto" w:fill="auto"/>
            <w:vAlign w:val="center"/>
            <w:hideMark/>
          </w:tcPr>
          <w:p w14:paraId="709870C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232C006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A173A9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18308DC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79 4 02 18170</w:t>
            </w:r>
          </w:p>
        </w:tc>
        <w:tc>
          <w:tcPr>
            <w:tcW w:w="567" w:type="dxa"/>
            <w:shd w:val="clear" w:color="auto" w:fill="auto"/>
            <w:tcMar>
              <w:left w:w="28" w:type="dxa"/>
              <w:right w:w="28" w:type="dxa"/>
            </w:tcMar>
            <w:hideMark/>
          </w:tcPr>
          <w:p w14:paraId="19BBBE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528C9D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1088,96266</w:t>
            </w:r>
          </w:p>
        </w:tc>
      </w:tr>
      <w:tr w:rsidR="00643059" w:rsidRPr="006D45BB" w14:paraId="2AFC371A" w14:textId="77777777" w:rsidTr="006E7C35">
        <w:tblPrEx>
          <w:tblLook w:val="04A0" w:firstRow="1" w:lastRow="0" w:firstColumn="1" w:lastColumn="0" w:noHBand="0" w:noVBand="1"/>
        </w:tblPrEx>
        <w:tc>
          <w:tcPr>
            <w:tcW w:w="4552" w:type="dxa"/>
            <w:shd w:val="clear" w:color="auto" w:fill="auto"/>
            <w:vAlign w:val="center"/>
            <w:hideMark/>
          </w:tcPr>
          <w:p w14:paraId="75A83D0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523AA1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E6377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38E7ECD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79 4 02 18170</w:t>
            </w:r>
          </w:p>
        </w:tc>
        <w:tc>
          <w:tcPr>
            <w:tcW w:w="567" w:type="dxa"/>
            <w:shd w:val="clear" w:color="auto" w:fill="auto"/>
            <w:tcMar>
              <w:left w:w="28" w:type="dxa"/>
              <w:right w:w="28" w:type="dxa"/>
            </w:tcMar>
            <w:hideMark/>
          </w:tcPr>
          <w:p w14:paraId="34754F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136529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4893,5092</w:t>
            </w:r>
          </w:p>
        </w:tc>
      </w:tr>
      <w:tr w:rsidR="00643059" w:rsidRPr="006D45BB" w14:paraId="265E867F" w14:textId="77777777" w:rsidTr="006E7C35">
        <w:tblPrEx>
          <w:tblLook w:val="04A0" w:firstRow="1" w:lastRow="0" w:firstColumn="1" w:lastColumn="0" w:noHBand="0" w:noVBand="1"/>
        </w:tblPrEx>
        <w:tc>
          <w:tcPr>
            <w:tcW w:w="4552" w:type="dxa"/>
            <w:shd w:val="clear" w:color="auto" w:fill="auto"/>
            <w:vAlign w:val="center"/>
            <w:hideMark/>
          </w:tcPr>
          <w:p w14:paraId="28DA99D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654CAC3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9769A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66133F3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79 4 02 18170</w:t>
            </w:r>
          </w:p>
        </w:tc>
        <w:tc>
          <w:tcPr>
            <w:tcW w:w="567" w:type="dxa"/>
            <w:shd w:val="clear" w:color="auto" w:fill="auto"/>
            <w:tcMar>
              <w:left w:w="28" w:type="dxa"/>
              <w:right w:w="28" w:type="dxa"/>
            </w:tcMar>
            <w:hideMark/>
          </w:tcPr>
          <w:p w14:paraId="0B6D7C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024EDC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1545,0</w:t>
            </w:r>
          </w:p>
        </w:tc>
      </w:tr>
      <w:tr w:rsidR="00643059" w:rsidRPr="006D45BB" w14:paraId="67A7143E" w14:textId="77777777" w:rsidTr="006E7C35">
        <w:tblPrEx>
          <w:tblLook w:val="04A0" w:firstRow="1" w:lastRow="0" w:firstColumn="1" w:lastColumn="0" w:noHBand="0" w:noVBand="1"/>
        </w:tblPrEx>
        <w:tc>
          <w:tcPr>
            <w:tcW w:w="4552" w:type="dxa"/>
            <w:shd w:val="clear" w:color="auto" w:fill="auto"/>
            <w:vAlign w:val="center"/>
            <w:hideMark/>
          </w:tcPr>
          <w:p w14:paraId="135A80B2" w14:textId="77777777" w:rsidR="00643059" w:rsidRPr="00643059" w:rsidRDefault="00643059" w:rsidP="00B82F83">
            <w:pPr>
              <w:spacing w:line="250" w:lineRule="auto"/>
              <w:jc w:val="both"/>
              <w:rPr>
                <w:rFonts w:ascii="PT Astra Serif" w:hAnsi="PT Astra Serif"/>
                <w:bCs/>
                <w:sz w:val="28"/>
                <w:szCs w:val="28"/>
              </w:rPr>
            </w:pPr>
            <w:r w:rsidRPr="00643059">
              <w:rPr>
                <w:rFonts w:ascii="PT Astra Serif" w:hAnsi="PT Astra Serif"/>
                <w:bCs/>
                <w:sz w:val="28"/>
                <w:szCs w:val="28"/>
              </w:rPr>
              <w:t xml:space="preserve">Предоставление субсидии Ульяновской областной организации Общероссийской общественной организации </w:t>
            </w:r>
            <w:r w:rsidR="00AB25BC">
              <w:rPr>
                <w:rFonts w:ascii="PT Astra Serif" w:hAnsi="PT Astra Serif"/>
                <w:bCs/>
                <w:sz w:val="28"/>
                <w:szCs w:val="28"/>
              </w:rPr>
              <w:t>«</w:t>
            </w:r>
            <w:r w:rsidRPr="00643059">
              <w:rPr>
                <w:rFonts w:ascii="PT Astra Serif" w:hAnsi="PT Astra Serif"/>
                <w:bCs/>
                <w:sz w:val="28"/>
                <w:szCs w:val="28"/>
              </w:rPr>
              <w:t>Российский Союз Молодёжи</w:t>
            </w:r>
            <w:r w:rsidR="00AB25BC">
              <w:rPr>
                <w:rFonts w:ascii="PT Astra Serif" w:hAnsi="PT Astra Serif"/>
                <w:bCs/>
                <w:sz w:val="28"/>
                <w:szCs w:val="28"/>
              </w:rPr>
              <w:t>»</w:t>
            </w:r>
            <w:r w:rsidRPr="00643059">
              <w:rPr>
                <w:rFonts w:ascii="PT Astra Serif" w:hAnsi="PT Astra Serif"/>
                <w:bCs/>
                <w:sz w:val="28"/>
                <w:szCs w:val="28"/>
              </w:rPr>
              <w:t xml:space="preserve"> в целях финансового обеспечения затрат в связи с оказанием содействия в расширении масштабов работы с молодёжью на территории Ульяновской области</w:t>
            </w:r>
          </w:p>
        </w:tc>
        <w:tc>
          <w:tcPr>
            <w:tcW w:w="425" w:type="dxa"/>
            <w:shd w:val="clear" w:color="auto" w:fill="auto"/>
            <w:tcMar>
              <w:left w:w="28" w:type="dxa"/>
              <w:right w:w="28" w:type="dxa"/>
            </w:tcMar>
            <w:hideMark/>
          </w:tcPr>
          <w:p w14:paraId="1207ECE1" w14:textId="77777777" w:rsidR="00643059" w:rsidRPr="00643059" w:rsidRDefault="00643059" w:rsidP="00B82F83">
            <w:pPr>
              <w:spacing w:line="250" w:lineRule="auto"/>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551740C3" w14:textId="77777777" w:rsidR="00643059" w:rsidRPr="00643059" w:rsidRDefault="00643059" w:rsidP="00B82F83">
            <w:pPr>
              <w:spacing w:line="250" w:lineRule="auto"/>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781C6E8D" w14:textId="77777777" w:rsidR="00643059" w:rsidRPr="00643059" w:rsidRDefault="00643059" w:rsidP="00B82F83">
            <w:pPr>
              <w:spacing w:line="250" w:lineRule="auto"/>
              <w:jc w:val="center"/>
              <w:rPr>
                <w:rFonts w:ascii="PT Astra Serif" w:hAnsi="PT Astra Serif"/>
                <w:bCs/>
                <w:spacing w:val="-2"/>
                <w:sz w:val="28"/>
                <w:szCs w:val="28"/>
              </w:rPr>
            </w:pPr>
            <w:r w:rsidRPr="00643059">
              <w:rPr>
                <w:rFonts w:ascii="PT Astra Serif" w:hAnsi="PT Astra Serif"/>
                <w:bCs/>
                <w:spacing w:val="-2"/>
                <w:sz w:val="28"/>
                <w:szCs w:val="28"/>
              </w:rPr>
              <w:t>79 4 02 18190</w:t>
            </w:r>
          </w:p>
        </w:tc>
        <w:tc>
          <w:tcPr>
            <w:tcW w:w="567" w:type="dxa"/>
            <w:shd w:val="clear" w:color="auto" w:fill="auto"/>
            <w:tcMar>
              <w:left w:w="28" w:type="dxa"/>
              <w:right w:w="28" w:type="dxa"/>
            </w:tcMar>
            <w:hideMark/>
          </w:tcPr>
          <w:p w14:paraId="75C9FEC5" w14:textId="77777777" w:rsidR="00643059" w:rsidRPr="00643059" w:rsidRDefault="00643059" w:rsidP="00B82F83">
            <w:pPr>
              <w:spacing w:line="250"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613FCCF7" w14:textId="77777777" w:rsidR="00643059" w:rsidRPr="00643059" w:rsidRDefault="00643059" w:rsidP="00B82F83">
            <w:pPr>
              <w:spacing w:line="250" w:lineRule="auto"/>
              <w:jc w:val="center"/>
              <w:rPr>
                <w:rFonts w:ascii="PT Astra Serif" w:hAnsi="PT Astra Serif"/>
                <w:bCs/>
                <w:sz w:val="28"/>
                <w:szCs w:val="28"/>
              </w:rPr>
            </w:pPr>
            <w:r w:rsidRPr="00643059">
              <w:rPr>
                <w:rFonts w:ascii="PT Astra Serif" w:hAnsi="PT Astra Serif"/>
                <w:bCs/>
                <w:sz w:val="28"/>
                <w:szCs w:val="28"/>
              </w:rPr>
              <w:t>13950,0</w:t>
            </w:r>
          </w:p>
        </w:tc>
      </w:tr>
      <w:tr w:rsidR="00643059" w:rsidRPr="006D45BB" w14:paraId="5CB996E5" w14:textId="77777777" w:rsidTr="006E7C35">
        <w:tblPrEx>
          <w:tblLook w:val="04A0" w:firstRow="1" w:lastRow="0" w:firstColumn="1" w:lastColumn="0" w:noHBand="0" w:noVBand="1"/>
        </w:tblPrEx>
        <w:tc>
          <w:tcPr>
            <w:tcW w:w="4552" w:type="dxa"/>
            <w:shd w:val="clear" w:color="auto" w:fill="auto"/>
            <w:vAlign w:val="center"/>
            <w:hideMark/>
          </w:tcPr>
          <w:p w14:paraId="0FC079AD" w14:textId="77777777" w:rsidR="00643059" w:rsidRPr="00643059" w:rsidRDefault="00643059" w:rsidP="00B82F83">
            <w:pPr>
              <w:spacing w:line="250" w:lineRule="auto"/>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66088B95" w14:textId="77777777" w:rsidR="00643059" w:rsidRPr="00643059" w:rsidRDefault="00643059" w:rsidP="00B82F83">
            <w:pPr>
              <w:spacing w:line="250" w:lineRule="auto"/>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0DFB3A2" w14:textId="77777777" w:rsidR="00643059" w:rsidRPr="00643059" w:rsidRDefault="00643059" w:rsidP="00B82F83">
            <w:pPr>
              <w:spacing w:line="250" w:lineRule="auto"/>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50FB4C41" w14:textId="77777777" w:rsidR="00643059" w:rsidRPr="00643059" w:rsidRDefault="00643059" w:rsidP="00B82F83">
            <w:pPr>
              <w:spacing w:line="250" w:lineRule="auto"/>
              <w:jc w:val="center"/>
              <w:rPr>
                <w:rFonts w:ascii="PT Astra Serif" w:hAnsi="PT Astra Serif"/>
                <w:bCs/>
                <w:spacing w:val="-2"/>
                <w:sz w:val="28"/>
                <w:szCs w:val="28"/>
              </w:rPr>
            </w:pPr>
            <w:r w:rsidRPr="00643059">
              <w:rPr>
                <w:rFonts w:ascii="PT Astra Serif" w:hAnsi="PT Astra Serif"/>
                <w:bCs/>
                <w:spacing w:val="-2"/>
                <w:sz w:val="28"/>
                <w:szCs w:val="28"/>
              </w:rPr>
              <w:t>79 4 02 18190</w:t>
            </w:r>
          </w:p>
        </w:tc>
        <w:tc>
          <w:tcPr>
            <w:tcW w:w="567" w:type="dxa"/>
            <w:shd w:val="clear" w:color="auto" w:fill="auto"/>
            <w:tcMar>
              <w:left w:w="28" w:type="dxa"/>
              <w:right w:w="28" w:type="dxa"/>
            </w:tcMar>
            <w:hideMark/>
          </w:tcPr>
          <w:p w14:paraId="53A943F0" w14:textId="77777777" w:rsidR="00643059" w:rsidRPr="00643059" w:rsidRDefault="00643059" w:rsidP="00B82F83">
            <w:pPr>
              <w:spacing w:line="250" w:lineRule="auto"/>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1FA01E5D" w14:textId="77777777" w:rsidR="00643059" w:rsidRPr="00643059" w:rsidRDefault="00643059" w:rsidP="00B82F83">
            <w:pPr>
              <w:spacing w:line="250" w:lineRule="auto"/>
              <w:jc w:val="center"/>
              <w:rPr>
                <w:rFonts w:ascii="PT Astra Serif" w:hAnsi="PT Astra Serif"/>
                <w:bCs/>
                <w:sz w:val="28"/>
                <w:szCs w:val="28"/>
              </w:rPr>
            </w:pPr>
            <w:r w:rsidRPr="00643059">
              <w:rPr>
                <w:rFonts w:ascii="PT Astra Serif" w:hAnsi="PT Astra Serif"/>
                <w:bCs/>
                <w:sz w:val="28"/>
                <w:szCs w:val="28"/>
              </w:rPr>
              <w:t>13950,0</w:t>
            </w:r>
          </w:p>
        </w:tc>
      </w:tr>
      <w:tr w:rsidR="00643059" w:rsidRPr="006D45BB" w14:paraId="70290CE7" w14:textId="77777777" w:rsidTr="006E7C35">
        <w:tblPrEx>
          <w:tblLook w:val="04A0" w:firstRow="1" w:lastRow="0" w:firstColumn="1" w:lastColumn="0" w:noHBand="0" w:noVBand="1"/>
        </w:tblPrEx>
        <w:tc>
          <w:tcPr>
            <w:tcW w:w="4552" w:type="dxa"/>
            <w:shd w:val="clear" w:color="auto" w:fill="auto"/>
            <w:vAlign w:val="center"/>
            <w:hideMark/>
          </w:tcPr>
          <w:p w14:paraId="56DEC979" w14:textId="77777777" w:rsidR="00643059" w:rsidRPr="00643059" w:rsidRDefault="00643059" w:rsidP="00B82F83">
            <w:pPr>
              <w:spacing w:line="250" w:lineRule="auto"/>
              <w:jc w:val="both"/>
              <w:rPr>
                <w:rFonts w:ascii="PT Astra Serif" w:hAnsi="PT Astra Serif"/>
                <w:bCs/>
                <w:sz w:val="28"/>
                <w:szCs w:val="28"/>
              </w:rPr>
            </w:pPr>
            <w:r w:rsidRPr="00643059">
              <w:rPr>
                <w:rFonts w:ascii="PT Astra Serif" w:hAnsi="PT Astra Serif"/>
                <w:bCs/>
                <w:sz w:val="28"/>
                <w:szCs w:val="28"/>
              </w:rPr>
              <w:t xml:space="preserve">Субсидии из областного бюджета Ульяновской областной автономной некоммерческой организации по развитию добровольчества и благотворительности </w:t>
            </w:r>
            <w:r w:rsidR="00AB25BC">
              <w:rPr>
                <w:rFonts w:ascii="PT Astra Serif" w:hAnsi="PT Astra Serif"/>
                <w:bCs/>
                <w:sz w:val="28"/>
                <w:szCs w:val="28"/>
              </w:rPr>
              <w:t>«</w:t>
            </w:r>
            <w:r w:rsidRPr="00643059">
              <w:rPr>
                <w:rFonts w:ascii="PT Astra Serif" w:hAnsi="PT Astra Serif"/>
                <w:bCs/>
                <w:sz w:val="28"/>
                <w:szCs w:val="28"/>
              </w:rPr>
              <w:t>Счастливый регион</w:t>
            </w:r>
            <w:r w:rsidR="00AB25BC">
              <w:rPr>
                <w:rFonts w:ascii="PT Astra Serif" w:hAnsi="PT Astra Serif"/>
                <w:bCs/>
                <w:sz w:val="28"/>
                <w:szCs w:val="28"/>
              </w:rPr>
              <w:t>»</w:t>
            </w:r>
            <w:r w:rsidRPr="00643059">
              <w:rPr>
                <w:rFonts w:ascii="PT Astra Serif" w:hAnsi="PT Astra Serif"/>
                <w:bCs/>
                <w:sz w:val="28"/>
                <w:szCs w:val="28"/>
              </w:rPr>
              <w:t xml:space="preserve"> в целях создания в Ульяновской области условий для решения социальных проблем населения с помощью развития благотворительности, добровольчества, разработки и внедрения качественных социальных проектов</w:t>
            </w:r>
          </w:p>
        </w:tc>
        <w:tc>
          <w:tcPr>
            <w:tcW w:w="425" w:type="dxa"/>
            <w:shd w:val="clear" w:color="auto" w:fill="auto"/>
            <w:tcMar>
              <w:left w:w="28" w:type="dxa"/>
              <w:right w:w="28" w:type="dxa"/>
            </w:tcMar>
            <w:hideMark/>
          </w:tcPr>
          <w:p w14:paraId="3BE41195" w14:textId="77777777" w:rsidR="00643059" w:rsidRPr="00643059" w:rsidRDefault="00643059" w:rsidP="00B82F83">
            <w:pPr>
              <w:spacing w:line="250" w:lineRule="auto"/>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78346D0" w14:textId="77777777" w:rsidR="00643059" w:rsidRPr="00643059" w:rsidRDefault="00643059" w:rsidP="00B82F83">
            <w:pPr>
              <w:spacing w:line="250" w:lineRule="auto"/>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4240708E" w14:textId="77777777" w:rsidR="00643059" w:rsidRPr="00643059" w:rsidRDefault="00643059" w:rsidP="00B82F83">
            <w:pPr>
              <w:spacing w:line="250" w:lineRule="auto"/>
              <w:jc w:val="center"/>
              <w:rPr>
                <w:rFonts w:ascii="PT Astra Serif" w:hAnsi="PT Astra Serif"/>
                <w:bCs/>
                <w:spacing w:val="-2"/>
                <w:sz w:val="28"/>
                <w:szCs w:val="28"/>
              </w:rPr>
            </w:pPr>
            <w:r w:rsidRPr="00643059">
              <w:rPr>
                <w:rFonts w:ascii="PT Astra Serif" w:hAnsi="PT Astra Serif"/>
                <w:bCs/>
                <w:spacing w:val="-2"/>
                <w:sz w:val="28"/>
                <w:szCs w:val="28"/>
              </w:rPr>
              <w:t>79 4 02 18500</w:t>
            </w:r>
          </w:p>
        </w:tc>
        <w:tc>
          <w:tcPr>
            <w:tcW w:w="567" w:type="dxa"/>
            <w:shd w:val="clear" w:color="auto" w:fill="auto"/>
            <w:tcMar>
              <w:left w:w="28" w:type="dxa"/>
              <w:right w:w="28" w:type="dxa"/>
            </w:tcMar>
            <w:hideMark/>
          </w:tcPr>
          <w:p w14:paraId="3D2ACD01" w14:textId="77777777" w:rsidR="00643059" w:rsidRPr="00643059" w:rsidRDefault="00643059" w:rsidP="00B82F83">
            <w:pPr>
              <w:spacing w:line="250"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2E077BE7" w14:textId="77777777" w:rsidR="00643059" w:rsidRPr="00643059" w:rsidRDefault="00643059" w:rsidP="00B82F83">
            <w:pPr>
              <w:spacing w:line="250" w:lineRule="auto"/>
              <w:jc w:val="center"/>
              <w:rPr>
                <w:rFonts w:ascii="PT Astra Serif" w:hAnsi="PT Astra Serif"/>
                <w:bCs/>
                <w:sz w:val="28"/>
                <w:szCs w:val="28"/>
              </w:rPr>
            </w:pPr>
            <w:r w:rsidRPr="00643059">
              <w:rPr>
                <w:rFonts w:ascii="PT Astra Serif" w:hAnsi="PT Astra Serif"/>
                <w:bCs/>
                <w:sz w:val="28"/>
                <w:szCs w:val="28"/>
              </w:rPr>
              <w:t>3639,74</w:t>
            </w:r>
          </w:p>
        </w:tc>
      </w:tr>
      <w:tr w:rsidR="00643059" w:rsidRPr="006D45BB" w14:paraId="5A2D4920" w14:textId="77777777" w:rsidTr="006E7C35">
        <w:tblPrEx>
          <w:tblLook w:val="04A0" w:firstRow="1" w:lastRow="0" w:firstColumn="1" w:lastColumn="0" w:noHBand="0" w:noVBand="1"/>
        </w:tblPrEx>
        <w:tc>
          <w:tcPr>
            <w:tcW w:w="4552" w:type="dxa"/>
            <w:shd w:val="clear" w:color="auto" w:fill="auto"/>
            <w:vAlign w:val="center"/>
            <w:hideMark/>
          </w:tcPr>
          <w:p w14:paraId="71E0FEC3" w14:textId="77777777" w:rsidR="00643059" w:rsidRPr="00643059" w:rsidRDefault="00643059" w:rsidP="00B82F83">
            <w:pPr>
              <w:spacing w:line="250" w:lineRule="auto"/>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5F9A80FD" w14:textId="77777777" w:rsidR="00643059" w:rsidRPr="00643059" w:rsidRDefault="00643059" w:rsidP="00B82F83">
            <w:pPr>
              <w:spacing w:line="250" w:lineRule="auto"/>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5535761" w14:textId="77777777" w:rsidR="00643059" w:rsidRPr="00643059" w:rsidRDefault="00643059" w:rsidP="00B82F83">
            <w:pPr>
              <w:spacing w:line="250" w:lineRule="auto"/>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294C0C8A" w14:textId="77777777" w:rsidR="00643059" w:rsidRPr="00643059" w:rsidRDefault="00643059" w:rsidP="00B82F83">
            <w:pPr>
              <w:spacing w:line="250" w:lineRule="auto"/>
              <w:jc w:val="center"/>
              <w:rPr>
                <w:rFonts w:ascii="PT Astra Serif" w:hAnsi="PT Astra Serif"/>
                <w:bCs/>
                <w:spacing w:val="-2"/>
                <w:sz w:val="28"/>
                <w:szCs w:val="28"/>
              </w:rPr>
            </w:pPr>
            <w:r w:rsidRPr="00643059">
              <w:rPr>
                <w:rFonts w:ascii="PT Astra Serif" w:hAnsi="PT Astra Serif"/>
                <w:bCs/>
                <w:spacing w:val="-2"/>
                <w:sz w:val="28"/>
                <w:szCs w:val="28"/>
              </w:rPr>
              <w:t>79 4 02 18500</w:t>
            </w:r>
          </w:p>
        </w:tc>
        <w:tc>
          <w:tcPr>
            <w:tcW w:w="567" w:type="dxa"/>
            <w:shd w:val="clear" w:color="auto" w:fill="auto"/>
            <w:tcMar>
              <w:left w:w="28" w:type="dxa"/>
              <w:right w:w="28" w:type="dxa"/>
            </w:tcMar>
            <w:hideMark/>
          </w:tcPr>
          <w:p w14:paraId="6589DDFA" w14:textId="77777777" w:rsidR="00643059" w:rsidRPr="00643059" w:rsidRDefault="00643059" w:rsidP="00B82F83">
            <w:pPr>
              <w:spacing w:line="250" w:lineRule="auto"/>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7515A379" w14:textId="77777777" w:rsidR="00643059" w:rsidRPr="00643059" w:rsidRDefault="00643059" w:rsidP="00B82F83">
            <w:pPr>
              <w:spacing w:line="250" w:lineRule="auto"/>
              <w:jc w:val="center"/>
              <w:rPr>
                <w:rFonts w:ascii="PT Astra Serif" w:hAnsi="PT Astra Serif"/>
                <w:bCs/>
                <w:sz w:val="28"/>
                <w:szCs w:val="28"/>
              </w:rPr>
            </w:pPr>
            <w:r w:rsidRPr="00643059">
              <w:rPr>
                <w:rFonts w:ascii="PT Astra Serif" w:hAnsi="PT Astra Serif"/>
                <w:bCs/>
                <w:sz w:val="28"/>
                <w:szCs w:val="28"/>
              </w:rPr>
              <w:t>3639,74</w:t>
            </w:r>
          </w:p>
        </w:tc>
      </w:tr>
      <w:tr w:rsidR="00643059" w:rsidRPr="006D45BB" w14:paraId="1FA65762" w14:textId="77777777" w:rsidTr="006E7C35">
        <w:tblPrEx>
          <w:tblLook w:val="04A0" w:firstRow="1" w:lastRow="0" w:firstColumn="1" w:lastColumn="0" w:noHBand="0" w:noVBand="1"/>
        </w:tblPrEx>
        <w:tc>
          <w:tcPr>
            <w:tcW w:w="4552" w:type="dxa"/>
            <w:shd w:val="clear" w:color="auto" w:fill="auto"/>
            <w:vAlign w:val="center"/>
            <w:hideMark/>
          </w:tcPr>
          <w:p w14:paraId="165B2752" w14:textId="77777777" w:rsidR="00643059" w:rsidRPr="00643059" w:rsidRDefault="00643059" w:rsidP="00B82F83">
            <w:pPr>
              <w:spacing w:line="250" w:lineRule="auto"/>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Организация отдыха, оздоровления детей и работников бюджетной сферы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42002E56" w14:textId="77777777" w:rsidR="00643059" w:rsidRPr="00643059" w:rsidRDefault="00643059" w:rsidP="00B82F83">
            <w:pPr>
              <w:spacing w:line="250" w:lineRule="auto"/>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1BFE5FE7" w14:textId="77777777" w:rsidR="00643059" w:rsidRPr="00643059" w:rsidRDefault="00643059" w:rsidP="00B82F83">
            <w:pPr>
              <w:spacing w:line="250" w:lineRule="auto"/>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08B1DF69" w14:textId="77777777" w:rsidR="00643059" w:rsidRPr="00643059" w:rsidRDefault="00643059" w:rsidP="00B82F83">
            <w:pPr>
              <w:spacing w:line="250" w:lineRule="auto"/>
              <w:jc w:val="center"/>
              <w:rPr>
                <w:rFonts w:ascii="PT Astra Serif" w:hAnsi="PT Astra Serif"/>
                <w:bCs/>
                <w:spacing w:val="-2"/>
                <w:sz w:val="28"/>
                <w:szCs w:val="28"/>
              </w:rPr>
            </w:pPr>
            <w:r w:rsidRPr="00643059">
              <w:rPr>
                <w:rFonts w:ascii="PT Astra Serif" w:hAnsi="PT Astra Serif"/>
                <w:bCs/>
                <w:spacing w:val="-2"/>
                <w:sz w:val="28"/>
                <w:szCs w:val="28"/>
              </w:rPr>
              <w:t>79 6 00 00000</w:t>
            </w:r>
          </w:p>
        </w:tc>
        <w:tc>
          <w:tcPr>
            <w:tcW w:w="567" w:type="dxa"/>
            <w:shd w:val="clear" w:color="auto" w:fill="auto"/>
            <w:tcMar>
              <w:left w:w="28" w:type="dxa"/>
              <w:right w:w="28" w:type="dxa"/>
            </w:tcMar>
            <w:hideMark/>
          </w:tcPr>
          <w:p w14:paraId="2AD4855B" w14:textId="77777777" w:rsidR="00643059" w:rsidRPr="00643059" w:rsidRDefault="00643059" w:rsidP="00B82F83">
            <w:pPr>
              <w:spacing w:line="250"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360CAF1A" w14:textId="77777777" w:rsidR="00643059" w:rsidRPr="00643059" w:rsidRDefault="00643059" w:rsidP="00B82F83">
            <w:pPr>
              <w:spacing w:line="250" w:lineRule="auto"/>
              <w:jc w:val="center"/>
              <w:rPr>
                <w:rFonts w:ascii="PT Astra Serif" w:hAnsi="PT Astra Serif"/>
                <w:bCs/>
                <w:sz w:val="28"/>
                <w:szCs w:val="28"/>
              </w:rPr>
            </w:pPr>
            <w:r w:rsidRPr="00643059">
              <w:rPr>
                <w:rFonts w:ascii="PT Astra Serif" w:hAnsi="PT Astra Serif"/>
                <w:bCs/>
                <w:sz w:val="28"/>
                <w:szCs w:val="28"/>
              </w:rPr>
              <w:t>336716,14552</w:t>
            </w:r>
          </w:p>
        </w:tc>
      </w:tr>
      <w:tr w:rsidR="00643059" w:rsidRPr="006D45BB" w14:paraId="0F15DB77" w14:textId="77777777" w:rsidTr="006E7C35">
        <w:tblPrEx>
          <w:tblLook w:val="04A0" w:firstRow="1" w:lastRow="0" w:firstColumn="1" w:lastColumn="0" w:noHBand="0" w:noVBand="1"/>
        </w:tblPrEx>
        <w:tc>
          <w:tcPr>
            <w:tcW w:w="4552" w:type="dxa"/>
            <w:shd w:val="clear" w:color="auto" w:fill="auto"/>
            <w:vAlign w:val="center"/>
            <w:hideMark/>
          </w:tcPr>
          <w:p w14:paraId="4B73036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Организация и обеспечение отдыха и оздоровления</w:t>
            </w:r>
            <w:r w:rsidR="00AB25BC">
              <w:rPr>
                <w:rFonts w:ascii="PT Astra Serif" w:hAnsi="PT Astra Serif"/>
                <w:bCs/>
                <w:sz w:val="28"/>
                <w:szCs w:val="28"/>
              </w:rPr>
              <w:t>»</w:t>
            </w:r>
          </w:p>
        </w:tc>
        <w:tc>
          <w:tcPr>
            <w:tcW w:w="425" w:type="dxa"/>
            <w:shd w:val="clear" w:color="auto" w:fill="auto"/>
            <w:tcMar>
              <w:left w:w="28" w:type="dxa"/>
              <w:right w:w="28" w:type="dxa"/>
            </w:tcMar>
            <w:hideMark/>
          </w:tcPr>
          <w:p w14:paraId="16562DC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3262CD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6A92106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79 6 01 00000</w:t>
            </w:r>
          </w:p>
        </w:tc>
        <w:tc>
          <w:tcPr>
            <w:tcW w:w="567" w:type="dxa"/>
            <w:shd w:val="clear" w:color="auto" w:fill="auto"/>
            <w:tcMar>
              <w:left w:w="28" w:type="dxa"/>
              <w:right w:w="28" w:type="dxa"/>
            </w:tcMar>
            <w:hideMark/>
          </w:tcPr>
          <w:p w14:paraId="008B843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35C82E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336716,14552</w:t>
            </w:r>
          </w:p>
        </w:tc>
      </w:tr>
      <w:tr w:rsidR="00643059" w:rsidRPr="006D45BB" w14:paraId="32F645F8" w14:textId="77777777" w:rsidTr="006E7C35">
        <w:tblPrEx>
          <w:tblLook w:val="04A0" w:firstRow="1" w:lastRow="0" w:firstColumn="1" w:lastColumn="0" w:noHBand="0" w:noVBand="1"/>
        </w:tblPrEx>
        <w:tc>
          <w:tcPr>
            <w:tcW w:w="4552" w:type="dxa"/>
            <w:shd w:val="clear" w:color="auto" w:fill="auto"/>
            <w:vAlign w:val="center"/>
            <w:hideMark/>
          </w:tcPr>
          <w:p w14:paraId="54912E8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общеобразовательных организациях для детей-сирот и детей, оставшихся без попечения родителей, и детей, находящихся в трудной жизненной ситуации, в загородных лагерях отдыха и оздоровления детей</w:t>
            </w:r>
          </w:p>
        </w:tc>
        <w:tc>
          <w:tcPr>
            <w:tcW w:w="425" w:type="dxa"/>
            <w:shd w:val="clear" w:color="auto" w:fill="auto"/>
            <w:tcMar>
              <w:left w:w="28" w:type="dxa"/>
              <w:right w:w="28" w:type="dxa"/>
            </w:tcMar>
            <w:hideMark/>
          </w:tcPr>
          <w:p w14:paraId="60B2670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728861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28ACD97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79 6 01 18180</w:t>
            </w:r>
          </w:p>
        </w:tc>
        <w:tc>
          <w:tcPr>
            <w:tcW w:w="567" w:type="dxa"/>
            <w:shd w:val="clear" w:color="auto" w:fill="auto"/>
            <w:tcMar>
              <w:left w:w="28" w:type="dxa"/>
              <w:right w:w="28" w:type="dxa"/>
            </w:tcMar>
            <w:hideMark/>
          </w:tcPr>
          <w:p w14:paraId="0A1EFA5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17725E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143288,0658</w:t>
            </w:r>
          </w:p>
        </w:tc>
      </w:tr>
      <w:tr w:rsidR="00643059" w:rsidRPr="006D45BB" w14:paraId="1E1C6FAA" w14:textId="77777777" w:rsidTr="006E7C35">
        <w:tblPrEx>
          <w:tblLook w:val="04A0" w:firstRow="1" w:lastRow="0" w:firstColumn="1" w:lastColumn="0" w:noHBand="0" w:noVBand="1"/>
        </w:tblPrEx>
        <w:tc>
          <w:tcPr>
            <w:tcW w:w="4552" w:type="dxa"/>
            <w:shd w:val="clear" w:color="auto" w:fill="auto"/>
            <w:vAlign w:val="center"/>
            <w:hideMark/>
          </w:tcPr>
          <w:p w14:paraId="2CE70B4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36A817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98E13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0A93F21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79 6 01 18180</w:t>
            </w:r>
          </w:p>
        </w:tc>
        <w:tc>
          <w:tcPr>
            <w:tcW w:w="567" w:type="dxa"/>
            <w:shd w:val="clear" w:color="auto" w:fill="auto"/>
            <w:tcMar>
              <w:left w:w="28" w:type="dxa"/>
              <w:right w:w="28" w:type="dxa"/>
            </w:tcMar>
            <w:hideMark/>
          </w:tcPr>
          <w:p w14:paraId="68BC083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1094235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143288,0658</w:t>
            </w:r>
          </w:p>
        </w:tc>
      </w:tr>
      <w:tr w:rsidR="00643059" w:rsidRPr="006D45BB" w14:paraId="34FB53AB" w14:textId="77777777" w:rsidTr="006E7C35">
        <w:tblPrEx>
          <w:tblLook w:val="04A0" w:firstRow="1" w:lastRow="0" w:firstColumn="1" w:lastColumn="0" w:noHBand="0" w:noVBand="1"/>
        </w:tblPrEx>
        <w:tc>
          <w:tcPr>
            <w:tcW w:w="4552" w:type="dxa"/>
            <w:shd w:val="clear" w:color="auto" w:fill="auto"/>
            <w:vAlign w:val="center"/>
            <w:hideMark/>
          </w:tcPr>
          <w:p w14:paraId="43F482E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Субвенции на финансовое обеспечение расходных обязательств, связанных с организацией и обеспечением оздоровления детей и обеспечением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425" w:type="dxa"/>
            <w:shd w:val="clear" w:color="auto" w:fill="auto"/>
            <w:tcMar>
              <w:left w:w="28" w:type="dxa"/>
              <w:right w:w="28" w:type="dxa"/>
            </w:tcMar>
            <w:hideMark/>
          </w:tcPr>
          <w:p w14:paraId="164FCAD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E246C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2651E41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79 6 01 71180</w:t>
            </w:r>
          </w:p>
        </w:tc>
        <w:tc>
          <w:tcPr>
            <w:tcW w:w="567" w:type="dxa"/>
            <w:shd w:val="clear" w:color="auto" w:fill="auto"/>
            <w:tcMar>
              <w:left w:w="28" w:type="dxa"/>
              <w:right w:w="28" w:type="dxa"/>
            </w:tcMar>
            <w:hideMark/>
          </w:tcPr>
          <w:p w14:paraId="2EA76CF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80C25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75251,53756</w:t>
            </w:r>
          </w:p>
        </w:tc>
      </w:tr>
      <w:tr w:rsidR="00643059" w:rsidRPr="006D45BB" w14:paraId="653B2BE8" w14:textId="77777777" w:rsidTr="006E7C35">
        <w:tblPrEx>
          <w:tblLook w:val="04A0" w:firstRow="1" w:lastRow="0" w:firstColumn="1" w:lastColumn="0" w:noHBand="0" w:noVBand="1"/>
        </w:tblPrEx>
        <w:tc>
          <w:tcPr>
            <w:tcW w:w="4552" w:type="dxa"/>
            <w:shd w:val="clear" w:color="auto" w:fill="auto"/>
            <w:vAlign w:val="center"/>
            <w:hideMark/>
          </w:tcPr>
          <w:p w14:paraId="28C5879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3CEE5AE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1F21531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5C7D5BA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79 6 01 71180</w:t>
            </w:r>
          </w:p>
        </w:tc>
        <w:tc>
          <w:tcPr>
            <w:tcW w:w="567" w:type="dxa"/>
            <w:shd w:val="clear" w:color="auto" w:fill="auto"/>
            <w:tcMar>
              <w:left w:w="28" w:type="dxa"/>
              <w:right w:w="28" w:type="dxa"/>
            </w:tcMar>
            <w:hideMark/>
          </w:tcPr>
          <w:p w14:paraId="50327F7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3C5007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75251,53756</w:t>
            </w:r>
          </w:p>
        </w:tc>
      </w:tr>
      <w:tr w:rsidR="00643059" w:rsidRPr="006D45BB" w14:paraId="6F24D46A" w14:textId="77777777" w:rsidTr="006E7C35">
        <w:tblPrEx>
          <w:tblLook w:val="04A0" w:firstRow="1" w:lastRow="0" w:firstColumn="1" w:lastColumn="0" w:noHBand="0" w:noVBand="1"/>
        </w:tblPrEx>
        <w:tc>
          <w:tcPr>
            <w:tcW w:w="4552" w:type="dxa"/>
            <w:shd w:val="clear" w:color="auto" w:fill="auto"/>
            <w:vAlign w:val="center"/>
            <w:hideMark/>
          </w:tcPr>
          <w:p w14:paraId="2A104EA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по проведению оздоровительной кампании детей</w:t>
            </w:r>
          </w:p>
        </w:tc>
        <w:tc>
          <w:tcPr>
            <w:tcW w:w="425" w:type="dxa"/>
            <w:shd w:val="clear" w:color="auto" w:fill="auto"/>
            <w:tcMar>
              <w:left w:w="28" w:type="dxa"/>
              <w:right w:w="28" w:type="dxa"/>
            </w:tcMar>
            <w:hideMark/>
          </w:tcPr>
          <w:p w14:paraId="4EA641A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5B3237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308CF4A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79 6 01 80170</w:t>
            </w:r>
          </w:p>
        </w:tc>
        <w:tc>
          <w:tcPr>
            <w:tcW w:w="567" w:type="dxa"/>
            <w:shd w:val="clear" w:color="auto" w:fill="auto"/>
            <w:tcMar>
              <w:left w:w="28" w:type="dxa"/>
              <w:right w:w="28" w:type="dxa"/>
            </w:tcMar>
            <w:hideMark/>
          </w:tcPr>
          <w:p w14:paraId="2A928A5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2D276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118176,54216</w:t>
            </w:r>
          </w:p>
        </w:tc>
      </w:tr>
      <w:tr w:rsidR="00643059" w:rsidRPr="006D45BB" w14:paraId="03445ACB" w14:textId="77777777" w:rsidTr="006E7C35">
        <w:tblPrEx>
          <w:tblLook w:val="04A0" w:firstRow="1" w:lastRow="0" w:firstColumn="1" w:lastColumn="0" w:noHBand="0" w:noVBand="1"/>
        </w:tblPrEx>
        <w:tc>
          <w:tcPr>
            <w:tcW w:w="4552" w:type="dxa"/>
            <w:shd w:val="clear" w:color="auto" w:fill="auto"/>
            <w:vAlign w:val="center"/>
            <w:hideMark/>
          </w:tcPr>
          <w:p w14:paraId="72F5D1F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5B8469C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1DA3BE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2C37D8A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79 6 01 80170</w:t>
            </w:r>
          </w:p>
        </w:tc>
        <w:tc>
          <w:tcPr>
            <w:tcW w:w="567" w:type="dxa"/>
            <w:shd w:val="clear" w:color="auto" w:fill="auto"/>
            <w:tcMar>
              <w:left w:w="28" w:type="dxa"/>
              <w:right w:w="28" w:type="dxa"/>
            </w:tcMar>
            <w:hideMark/>
          </w:tcPr>
          <w:p w14:paraId="757EE45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200BE4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3315,09426</w:t>
            </w:r>
          </w:p>
        </w:tc>
      </w:tr>
      <w:tr w:rsidR="00643059" w:rsidRPr="006D45BB" w14:paraId="00060E31" w14:textId="77777777" w:rsidTr="006E7C35">
        <w:tblPrEx>
          <w:tblLook w:val="04A0" w:firstRow="1" w:lastRow="0" w:firstColumn="1" w:lastColumn="0" w:noHBand="0" w:noVBand="1"/>
        </w:tblPrEx>
        <w:tc>
          <w:tcPr>
            <w:tcW w:w="4552" w:type="dxa"/>
            <w:shd w:val="clear" w:color="auto" w:fill="auto"/>
            <w:vAlign w:val="center"/>
            <w:hideMark/>
          </w:tcPr>
          <w:p w14:paraId="705BC82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0C1A790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EA1F1D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55C8697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79 6 01 80170</w:t>
            </w:r>
          </w:p>
        </w:tc>
        <w:tc>
          <w:tcPr>
            <w:tcW w:w="567" w:type="dxa"/>
            <w:shd w:val="clear" w:color="auto" w:fill="auto"/>
            <w:tcMar>
              <w:left w:w="28" w:type="dxa"/>
              <w:right w:w="28" w:type="dxa"/>
            </w:tcMar>
            <w:hideMark/>
          </w:tcPr>
          <w:p w14:paraId="04833E2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9F4D11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98930,9578</w:t>
            </w:r>
          </w:p>
        </w:tc>
      </w:tr>
      <w:tr w:rsidR="00643059" w:rsidRPr="006D45BB" w14:paraId="6B21D198" w14:textId="77777777" w:rsidTr="006E7C35">
        <w:tblPrEx>
          <w:tblLook w:val="04A0" w:firstRow="1" w:lastRow="0" w:firstColumn="1" w:lastColumn="0" w:noHBand="0" w:noVBand="1"/>
        </w:tblPrEx>
        <w:tc>
          <w:tcPr>
            <w:tcW w:w="4552" w:type="dxa"/>
            <w:shd w:val="clear" w:color="auto" w:fill="auto"/>
            <w:vAlign w:val="center"/>
            <w:hideMark/>
          </w:tcPr>
          <w:p w14:paraId="035B0F1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575DF1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A15A2D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3B15192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79 6 01 80170</w:t>
            </w:r>
          </w:p>
        </w:tc>
        <w:tc>
          <w:tcPr>
            <w:tcW w:w="567" w:type="dxa"/>
            <w:shd w:val="clear" w:color="auto" w:fill="auto"/>
            <w:tcMar>
              <w:left w:w="28" w:type="dxa"/>
              <w:right w:w="28" w:type="dxa"/>
            </w:tcMar>
            <w:hideMark/>
          </w:tcPr>
          <w:p w14:paraId="3371C69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2EDCE3F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15930,4901</w:t>
            </w:r>
          </w:p>
        </w:tc>
      </w:tr>
      <w:tr w:rsidR="00643059" w:rsidRPr="006D45BB" w14:paraId="709DF3AF" w14:textId="77777777" w:rsidTr="006E7C35">
        <w:tblPrEx>
          <w:tblLook w:val="04A0" w:firstRow="1" w:lastRow="0" w:firstColumn="1" w:lastColumn="0" w:noHBand="0" w:noVBand="1"/>
        </w:tblPrEx>
        <w:tc>
          <w:tcPr>
            <w:tcW w:w="4552" w:type="dxa"/>
            <w:shd w:val="clear" w:color="auto" w:fill="auto"/>
            <w:vAlign w:val="center"/>
            <w:hideMark/>
          </w:tcPr>
          <w:p w14:paraId="0B7298C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465BB4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7330FC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0CF05AA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79 7 00 00000</w:t>
            </w:r>
          </w:p>
        </w:tc>
        <w:tc>
          <w:tcPr>
            <w:tcW w:w="567" w:type="dxa"/>
            <w:shd w:val="clear" w:color="auto" w:fill="auto"/>
            <w:tcMar>
              <w:left w:w="28" w:type="dxa"/>
              <w:right w:w="28" w:type="dxa"/>
            </w:tcMar>
            <w:hideMark/>
          </w:tcPr>
          <w:p w14:paraId="7BD3401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24F8B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27740,0</w:t>
            </w:r>
          </w:p>
        </w:tc>
      </w:tr>
      <w:tr w:rsidR="00643059" w:rsidRPr="006D45BB" w14:paraId="481529D1" w14:textId="77777777" w:rsidTr="006E7C35">
        <w:tblPrEx>
          <w:tblLook w:val="04A0" w:firstRow="1" w:lastRow="0" w:firstColumn="1" w:lastColumn="0" w:noHBand="0" w:noVBand="1"/>
        </w:tblPrEx>
        <w:tc>
          <w:tcPr>
            <w:tcW w:w="4552" w:type="dxa"/>
            <w:shd w:val="clear" w:color="auto" w:fill="auto"/>
            <w:vAlign w:val="center"/>
            <w:hideMark/>
          </w:tcPr>
          <w:p w14:paraId="769A6DE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1D76C4A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06237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02FC8E2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79 7 01 00000</w:t>
            </w:r>
          </w:p>
        </w:tc>
        <w:tc>
          <w:tcPr>
            <w:tcW w:w="567" w:type="dxa"/>
            <w:shd w:val="clear" w:color="auto" w:fill="auto"/>
            <w:tcMar>
              <w:left w:w="28" w:type="dxa"/>
              <w:right w:w="28" w:type="dxa"/>
            </w:tcMar>
            <w:hideMark/>
          </w:tcPr>
          <w:p w14:paraId="2DE63B6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4825C2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27740,0</w:t>
            </w:r>
          </w:p>
        </w:tc>
      </w:tr>
      <w:tr w:rsidR="00643059" w:rsidRPr="006D45BB" w14:paraId="66B96BDC" w14:textId="77777777" w:rsidTr="006E7C35">
        <w:tblPrEx>
          <w:tblLook w:val="04A0" w:firstRow="1" w:lastRow="0" w:firstColumn="1" w:lastColumn="0" w:noHBand="0" w:noVBand="1"/>
        </w:tblPrEx>
        <w:tc>
          <w:tcPr>
            <w:tcW w:w="4552" w:type="dxa"/>
            <w:shd w:val="clear" w:color="auto" w:fill="auto"/>
            <w:vAlign w:val="center"/>
            <w:hideMark/>
          </w:tcPr>
          <w:p w14:paraId="6EF209D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учреждений, находящихся в ведении Министерства молодёжного развития Ульяновской области</w:t>
            </w:r>
          </w:p>
        </w:tc>
        <w:tc>
          <w:tcPr>
            <w:tcW w:w="425" w:type="dxa"/>
            <w:shd w:val="clear" w:color="auto" w:fill="auto"/>
            <w:tcMar>
              <w:left w:w="28" w:type="dxa"/>
              <w:right w:w="28" w:type="dxa"/>
            </w:tcMar>
            <w:hideMark/>
          </w:tcPr>
          <w:p w14:paraId="56718CC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5D325C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70259C8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79 7 01 18210</w:t>
            </w:r>
          </w:p>
        </w:tc>
        <w:tc>
          <w:tcPr>
            <w:tcW w:w="567" w:type="dxa"/>
            <w:shd w:val="clear" w:color="auto" w:fill="auto"/>
            <w:tcMar>
              <w:left w:w="28" w:type="dxa"/>
              <w:right w:w="28" w:type="dxa"/>
            </w:tcMar>
            <w:hideMark/>
          </w:tcPr>
          <w:p w14:paraId="6DF2488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2D5FF8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27740,0</w:t>
            </w:r>
          </w:p>
        </w:tc>
      </w:tr>
      <w:tr w:rsidR="00643059" w:rsidRPr="006D45BB" w14:paraId="13CE6D42" w14:textId="77777777" w:rsidTr="006E7C35">
        <w:tblPrEx>
          <w:tblLook w:val="04A0" w:firstRow="1" w:lastRow="0" w:firstColumn="1" w:lastColumn="0" w:noHBand="0" w:noVBand="1"/>
        </w:tblPrEx>
        <w:tc>
          <w:tcPr>
            <w:tcW w:w="4552" w:type="dxa"/>
            <w:shd w:val="clear" w:color="auto" w:fill="auto"/>
            <w:vAlign w:val="center"/>
            <w:hideMark/>
          </w:tcPr>
          <w:p w14:paraId="726BB42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28EA6B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43262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5BF9DCB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79 7 01 18210</w:t>
            </w:r>
          </w:p>
        </w:tc>
        <w:tc>
          <w:tcPr>
            <w:tcW w:w="567" w:type="dxa"/>
            <w:shd w:val="clear" w:color="auto" w:fill="auto"/>
            <w:tcMar>
              <w:left w:w="28" w:type="dxa"/>
              <w:right w:w="28" w:type="dxa"/>
            </w:tcMar>
            <w:hideMark/>
          </w:tcPr>
          <w:p w14:paraId="1B94F08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3BDC770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27740,0</w:t>
            </w:r>
          </w:p>
        </w:tc>
      </w:tr>
      <w:tr w:rsidR="00643059" w:rsidRPr="006D45BB" w14:paraId="6FAB049E" w14:textId="77777777" w:rsidTr="006E7C35">
        <w:tblPrEx>
          <w:tblLook w:val="04A0" w:firstRow="1" w:lastRow="0" w:firstColumn="1" w:lastColumn="0" w:noHBand="0" w:noVBand="1"/>
        </w:tblPrEx>
        <w:tc>
          <w:tcPr>
            <w:tcW w:w="4552" w:type="dxa"/>
            <w:shd w:val="clear" w:color="auto" w:fill="auto"/>
            <w:vAlign w:val="center"/>
            <w:hideMark/>
          </w:tcPr>
          <w:p w14:paraId="7142352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w:t>
            </w:r>
            <w:r w:rsidRPr="00643059">
              <w:rPr>
                <w:rFonts w:ascii="PT Astra Serif" w:hAnsi="PT Astra Serif"/>
                <w:bCs/>
                <w:sz w:val="28"/>
                <w:szCs w:val="28"/>
              </w:rPr>
              <w:br/>
              <w:t>2021 годы</w:t>
            </w:r>
          </w:p>
        </w:tc>
        <w:tc>
          <w:tcPr>
            <w:tcW w:w="425" w:type="dxa"/>
            <w:shd w:val="clear" w:color="auto" w:fill="auto"/>
            <w:tcMar>
              <w:left w:w="28" w:type="dxa"/>
              <w:right w:w="28" w:type="dxa"/>
            </w:tcMar>
            <w:hideMark/>
          </w:tcPr>
          <w:p w14:paraId="13FEBB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E724B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71B96A8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87 0 00 00000</w:t>
            </w:r>
          </w:p>
        </w:tc>
        <w:tc>
          <w:tcPr>
            <w:tcW w:w="567" w:type="dxa"/>
            <w:shd w:val="clear" w:color="auto" w:fill="auto"/>
            <w:tcMar>
              <w:left w:w="28" w:type="dxa"/>
              <w:right w:w="28" w:type="dxa"/>
            </w:tcMar>
            <w:hideMark/>
          </w:tcPr>
          <w:p w14:paraId="7137F38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A86C7C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146,02898</w:t>
            </w:r>
          </w:p>
        </w:tc>
      </w:tr>
      <w:tr w:rsidR="00643059" w:rsidRPr="006D45BB" w14:paraId="200C0D2B" w14:textId="77777777" w:rsidTr="006E7C35">
        <w:tblPrEx>
          <w:tblLook w:val="04A0" w:firstRow="1" w:lastRow="0" w:firstColumn="1" w:lastColumn="0" w:noHBand="0" w:noVBand="1"/>
        </w:tblPrEx>
        <w:tc>
          <w:tcPr>
            <w:tcW w:w="4552" w:type="dxa"/>
            <w:shd w:val="clear" w:color="auto" w:fill="auto"/>
            <w:vAlign w:val="center"/>
            <w:hideMark/>
          </w:tcPr>
          <w:p w14:paraId="0EDD0DC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Оказание государственной, в том числе социальной поддержки</w:t>
            </w:r>
            <w:r w:rsidR="00AB25BC">
              <w:rPr>
                <w:rFonts w:ascii="PT Astra Serif" w:hAnsi="PT Astra Serif"/>
                <w:bCs/>
                <w:sz w:val="28"/>
                <w:szCs w:val="28"/>
              </w:rPr>
              <w:t>»</w:t>
            </w:r>
          </w:p>
        </w:tc>
        <w:tc>
          <w:tcPr>
            <w:tcW w:w="425" w:type="dxa"/>
            <w:shd w:val="clear" w:color="auto" w:fill="auto"/>
            <w:tcMar>
              <w:left w:w="28" w:type="dxa"/>
              <w:right w:w="28" w:type="dxa"/>
            </w:tcMar>
            <w:hideMark/>
          </w:tcPr>
          <w:p w14:paraId="516525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04AC38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3F3B01A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87 0 05 00000</w:t>
            </w:r>
          </w:p>
        </w:tc>
        <w:tc>
          <w:tcPr>
            <w:tcW w:w="567" w:type="dxa"/>
            <w:shd w:val="clear" w:color="auto" w:fill="auto"/>
            <w:tcMar>
              <w:left w:w="28" w:type="dxa"/>
              <w:right w:w="28" w:type="dxa"/>
            </w:tcMar>
            <w:hideMark/>
          </w:tcPr>
          <w:p w14:paraId="55BB630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0D395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146,02898</w:t>
            </w:r>
          </w:p>
        </w:tc>
      </w:tr>
      <w:tr w:rsidR="00643059" w:rsidRPr="006D45BB" w14:paraId="1C4DB756" w14:textId="77777777" w:rsidTr="006E7C35">
        <w:tblPrEx>
          <w:tblLook w:val="04A0" w:firstRow="1" w:lastRow="0" w:firstColumn="1" w:lastColumn="0" w:noHBand="0" w:noVBand="1"/>
        </w:tblPrEx>
        <w:tc>
          <w:tcPr>
            <w:tcW w:w="4552" w:type="dxa"/>
            <w:shd w:val="clear" w:color="auto" w:fill="auto"/>
            <w:vAlign w:val="center"/>
            <w:hideMark/>
          </w:tcPr>
          <w:p w14:paraId="0961F4B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по проведению оздоровительной кампании детей</w:t>
            </w:r>
          </w:p>
        </w:tc>
        <w:tc>
          <w:tcPr>
            <w:tcW w:w="425" w:type="dxa"/>
            <w:shd w:val="clear" w:color="auto" w:fill="auto"/>
            <w:tcMar>
              <w:left w:w="28" w:type="dxa"/>
              <w:right w:w="28" w:type="dxa"/>
            </w:tcMar>
            <w:hideMark/>
          </w:tcPr>
          <w:p w14:paraId="0DF64FB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D5C4E7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193BB75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87 0 05 80170</w:t>
            </w:r>
          </w:p>
        </w:tc>
        <w:tc>
          <w:tcPr>
            <w:tcW w:w="567" w:type="dxa"/>
            <w:shd w:val="clear" w:color="auto" w:fill="auto"/>
            <w:tcMar>
              <w:left w:w="28" w:type="dxa"/>
              <w:right w:w="28" w:type="dxa"/>
            </w:tcMar>
            <w:hideMark/>
          </w:tcPr>
          <w:p w14:paraId="22F4C18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2B1DBE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146,02898</w:t>
            </w:r>
          </w:p>
        </w:tc>
      </w:tr>
      <w:tr w:rsidR="00643059" w:rsidRPr="006D45BB" w14:paraId="6D256E32" w14:textId="77777777" w:rsidTr="006E7C35">
        <w:tblPrEx>
          <w:tblLook w:val="04A0" w:firstRow="1" w:lastRow="0" w:firstColumn="1" w:lastColumn="0" w:noHBand="0" w:noVBand="1"/>
        </w:tblPrEx>
        <w:tc>
          <w:tcPr>
            <w:tcW w:w="4552" w:type="dxa"/>
            <w:shd w:val="clear" w:color="auto" w:fill="auto"/>
            <w:vAlign w:val="center"/>
            <w:hideMark/>
          </w:tcPr>
          <w:p w14:paraId="6C7F1B3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344A11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5AE4D6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1806FDD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87 0 05 80170</w:t>
            </w:r>
          </w:p>
        </w:tc>
        <w:tc>
          <w:tcPr>
            <w:tcW w:w="567" w:type="dxa"/>
            <w:shd w:val="clear" w:color="auto" w:fill="auto"/>
            <w:tcMar>
              <w:left w:w="28" w:type="dxa"/>
              <w:right w:w="28" w:type="dxa"/>
            </w:tcMar>
            <w:hideMark/>
          </w:tcPr>
          <w:p w14:paraId="5F440F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119FD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146,02898</w:t>
            </w:r>
          </w:p>
        </w:tc>
      </w:tr>
      <w:tr w:rsidR="00643059" w:rsidRPr="006D45BB" w14:paraId="33BA880E" w14:textId="77777777" w:rsidTr="006E7C35">
        <w:tblPrEx>
          <w:tblLook w:val="04A0" w:firstRow="1" w:lastRow="0" w:firstColumn="1" w:lastColumn="0" w:noHBand="0" w:noVBand="1"/>
        </w:tblPrEx>
        <w:tc>
          <w:tcPr>
            <w:tcW w:w="4552" w:type="dxa"/>
            <w:shd w:val="clear" w:color="auto" w:fill="auto"/>
            <w:vAlign w:val="center"/>
            <w:hideMark/>
          </w:tcPr>
          <w:p w14:paraId="500175A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физической культуры и спорта в Ульяновской области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630AE9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4B158D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12A944E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89 0 00 00000</w:t>
            </w:r>
          </w:p>
        </w:tc>
        <w:tc>
          <w:tcPr>
            <w:tcW w:w="567" w:type="dxa"/>
            <w:shd w:val="clear" w:color="auto" w:fill="auto"/>
            <w:tcMar>
              <w:left w:w="28" w:type="dxa"/>
              <w:right w:w="28" w:type="dxa"/>
            </w:tcMar>
            <w:hideMark/>
          </w:tcPr>
          <w:p w14:paraId="02C46EB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4D8297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4585,833</w:t>
            </w:r>
          </w:p>
        </w:tc>
      </w:tr>
      <w:tr w:rsidR="00643059" w:rsidRPr="006D45BB" w14:paraId="26BF28A8" w14:textId="77777777" w:rsidTr="006E7C35">
        <w:tblPrEx>
          <w:tblLook w:val="04A0" w:firstRow="1" w:lastRow="0" w:firstColumn="1" w:lastColumn="0" w:noHBand="0" w:noVBand="1"/>
        </w:tblPrEx>
        <w:tc>
          <w:tcPr>
            <w:tcW w:w="4552" w:type="dxa"/>
            <w:shd w:val="clear" w:color="auto" w:fill="auto"/>
            <w:vAlign w:val="center"/>
            <w:hideMark/>
          </w:tcPr>
          <w:p w14:paraId="16024DD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Развитие массового спорта</w:t>
            </w:r>
            <w:r w:rsidR="00AB25BC">
              <w:rPr>
                <w:rFonts w:ascii="PT Astra Serif" w:hAnsi="PT Astra Serif"/>
                <w:bCs/>
                <w:sz w:val="28"/>
                <w:szCs w:val="28"/>
              </w:rPr>
              <w:t>»</w:t>
            </w:r>
          </w:p>
        </w:tc>
        <w:tc>
          <w:tcPr>
            <w:tcW w:w="425" w:type="dxa"/>
            <w:shd w:val="clear" w:color="auto" w:fill="auto"/>
            <w:tcMar>
              <w:left w:w="28" w:type="dxa"/>
              <w:right w:w="28" w:type="dxa"/>
            </w:tcMar>
            <w:hideMark/>
          </w:tcPr>
          <w:p w14:paraId="716FFE6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07F871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676E56E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89 0 01 00000</w:t>
            </w:r>
          </w:p>
        </w:tc>
        <w:tc>
          <w:tcPr>
            <w:tcW w:w="567" w:type="dxa"/>
            <w:shd w:val="clear" w:color="auto" w:fill="auto"/>
            <w:tcMar>
              <w:left w:w="28" w:type="dxa"/>
              <w:right w:w="28" w:type="dxa"/>
            </w:tcMar>
            <w:hideMark/>
          </w:tcPr>
          <w:p w14:paraId="0F086B6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10E257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2500,0</w:t>
            </w:r>
          </w:p>
        </w:tc>
      </w:tr>
      <w:tr w:rsidR="00643059" w:rsidRPr="006D45BB" w14:paraId="550A09D9" w14:textId="77777777" w:rsidTr="006E7C35">
        <w:tblPrEx>
          <w:tblLook w:val="04A0" w:firstRow="1" w:lastRow="0" w:firstColumn="1" w:lastColumn="0" w:noHBand="0" w:noVBand="1"/>
        </w:tblPrEx>
        <w:tc>
          <w:tcPr>
            <w:tcW w:w="4552" w:type="dxa"/>
            <w:shd w:val="clear" w:color="auto" w:fill="auto"/>
            <w:vAlign w:val="center"/>
            <w:hideMark/>
          </w:tcPr>
          <w:p w14:paraId="0E878F4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по проведению оздоровительной кампании детей</w:t>
            </w:r>
          </w:p>
        </w:tc>
        <w:tc>
          <w:tcPr>
            <w:tcW w:w="425" w:type="dxa"/>
            <w:shd w:val="clear" w:color="auto" w:fill="auto"/>
            <w:tcMar>
              <w:left w:w="28" w:type="dxa"/>
              <w:right w:w="28" w:type="dxa"/>
            </w:tcMar>
            <w:hideMark/>
          </w:tcPr>
          <w:p w14:paraId="018F320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D7F6E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4CBBCEF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89 0 01 80170</w:t>
            </w:r>
          </w:p>
        </w:tc>
        <w:tc>
          <w:tcPr>
            <w:tcW w:w="567" w:type="dxa"/>
            <w:shd w:val="clear" w:color="auto" w:fill="auto"/>
            <w:tcMar>
              <w:left w:w="28" w:type="dxa"/>
              <w:right w:w="28" w:type="dxa"/>
            </w:tcMar>
            <w:hideMark/>
          </w:tcPr>
          <w:p w14:paraId="5BFFEC3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415D7F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2500,0</w:t>
            </w:r>
          </w:p>
        </w:tc>
      </w:tr>
      <w:tr w:rsidR="00643059" w:rsidRPr="006D45BB" w14:paraId="3F1661BF" w14:textId="77777777" w:rsidTr="006E7C35">
        <w:tblPrEx>
          <w:tblLook w:val="04A0" w:firstRow="1" w:lastRow="0" w:firstColumn="1" w:lastColumn="0" w:noHBand="0" w:noVBand="1"/>
        </w:tblPrEx>
        <w:tc>
          <w:tcPr>
            <w:tcW w:w="4552" w:type="dxa"/>
            <w:shd w:val="clear" w:color="auto" w:fill="auto"/>
            <w:vAlign w:val="center"/>
            <w:hideMark/>
          </w:tcPr>
          <w:p w14:paraId="7D28A6B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B91A9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E2E008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05D6862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89 0 01 80170</w:t>
            </w:r>
          </w:p>
        </w:tc>
        <w:tc>
          <w:tcPr>
            <w:tcW w:w="567" w:type="dxa"/>
            <w:shd w:val="clear" w:color="auto" w:fill="auto"/>
            <w:tcMar>
              <w:left w:w="28" w:type="dxa"/>
              <w:right w:w="28" w:type="dxa"/>
            </w:tcMar>
            <w:hideMark/>
          </w:tcPr>
          <w:p w14:paraId="11E50A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1AC2D29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2500,0</w:t>
            </w:r>
          </w:p>
        </w:tc>
      </w:tr>
      <w:tr w:rsidR="00643059" w:rsidRPr="006D45BB" w14:paraId="29C40CD5" w14:textId="77777777" w:rsidTr="006E7C35">
        <w:tblPrEx>
          <w:tblLook w:val="04A0" w:firstRow="1" w:lastRow="0" w:firstColumn="1" w:lastColumn="0" w:noHBand="0" w:noVBand="1"/>
        </w:tblPrEx>
        <w:tc>
          <w:tcPr>
            <w:tcW w:w="4552" w:type="dxa"/>
            <w:shd w:val="clear" w:color="auto" w:fill="auto"/>
            <w:vAlign w:val="center"/>
            <w:hideMark/>
          </w:tcPr>
          <w:p w14:paraId="58B0A34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Формирование материально-технической базы деятельности в сфере физической культуры и спорта на территории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0B7461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ACBCC1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4760D76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89 0 03 00000</w:t>
            </w:r>
          </w:p>
        </w:tc>
        <w:tc>
          <w:tcPr>
            <w:tcW w:w="567" w:type="dxa"/>
            <w:shd w:val="clear" w:color="auto" w:fill="auto"/>
            <w:tcMar>
              <w:left w:w="28" w:type="dxa"/>
              <w:right w:w="28" w:type="dxa"/>
            </w:tcMar>
            <w:hideMark/>
          </w:tcPr>
          <w:p w14:paraId="693591B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72321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2085,833</w:t>
            </w:r>
          </w:p>
        </w:tc>
      </w:tr>
      <w:tr w:rsidR="00643059" w:rsidRPr="006D45BB" w14:paraId="5DAAC5A1" w14:textId="77777777" w:rsidTr="006E7C35">
        <w:tblPrEx>
          <w:tblLook w:val="04A0" w:firstRow="1" w:lastRow="0" w:firstColumn="1" w:lastColumn="0" w:noHBand="0" w:noVBand="1"/>
        </w:tblPrEx>
        <w:tc>
          <w:tcPr>
            <w:tcW w:w="4552" w:type="dxa"/>
            <w:shd w:val="clear" w:color="auto" w:fill="auto"/>
            <w:vAlign w:val="center"/>
            <w:hideMark/>
          </w:tcPr>
          <w:p w14:paraId="612D209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Строительство, реконструкция, ремонт объектов спорта, подготовка проектной документации, проведение государственной экспертизы проектной документации создаваемых объектов спорта</w:t>
            </w:r>
          </w:p>
        </w:tc>
        <w:tc>
          <w:tcPr>
            <w:tcW w:w="425" w:type="dxa"/>
            <w:shd w:val="clear" w:color="auto" w:fill="auto"/>
            <w:tcMar>
              <w:left w:w="28" w:type="dxa"/>
              <w:right w:w="28" w:type="dxa"/>
            </w:tcMar>
            <w:hideMark/>
          </w:tcPr>
          <w:p w14:paraId="1B4934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25EAAB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64C8201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89 0 03 61040</w:t>
            </w:r>
          </w:p>
        </w:tc>
        <w:tc>
          <w:tcPr>
            <w:tcW w:w="567" w:type="dxa"/>
            <w:shd w:val="clear" w:color="auto" w:fill="auto"/>
            <w:tcMar>
              <w:left w:w="28" w:type="dxa"/>
              <w:right w:w="28" w:type="dxa"/>
            </w:tcMar>
            <w:hideMark/>
          </w:tcPr>
          <w:p w14:paraId="6C833A7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166BE9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2085,833</w:t>
            </w:r>
          </w:p>
        </w:tc>
      </w:tr>
      <w:tr w:rsidR="00643059" w:rsidRPr="006D45BB" w14:paraId="1458C6B0" w14:textId="77777777" w:rsidTr="006E7C35">
        <w:tblPrEx>
          <w:tblLook w:val="04A0" w:firstRow="1" w:lastRow="0" w:firstColumn="1" w:lastColumn="0" w:noHBand="0" w:noVBand="1"/>
        </w:tblPrEx>
        <w:tc>
          <w:tcPr>
            <w:tcW w:w="4552" w:type="dxa"/>
            <w:shd w:val="clear" w:color="auto" w:fill="auto"/>
            <w:vAlign w:val="center"/>
            <w:hideMark/>
          </w:tcPr>
          <w:p w14:paraId="7B6C875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0D9199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5BAD5F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0BB0028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89 0 03 61040</w:t>
            </w:r>
          </w:p>
        </w:tc>
        <w:tc>
          <w:tcPr>
            <w:tcW w:w="567" w:type="dxa"/>
            <w:shd w:val="clear" w:color="auto" w:fill="auto"/>
            <w:tcMar>
              <w:left w:w="28" w:type="dxa"/>
              <w:right w:w="28" w:type="dxa"/>
            </w:tcMar>
            <w:hideMark/>
          </w:tcPr>
          <w:p w14:paraId="7A5D068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5DD01F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2085,833</w:t>
            </w:r>
          </w:p>
        </w:tc>
      </w:tr>
      <w:tr w:rsidR="00643059" w:rsidRPr="006D45BB" w14:paraId="721AB9DA" w14:textId="77777777" w:rsidTr="006E7C35">
        <w:tblPrEx>
          <w:tblLook w:val="04A0" w:firstRow="1" w:lastRow="0" w:firstColumn="1" w:lastColumn="0" w:noHBand="0" w:noVBand="1"/>
        </w:tblPrEx>
        <w:tc>
          <w:tcPr>
            <w:tcW w:w="4552" w:type="dxa"/>
            <w:shd w:val="clear" w:color="auto" w:fill="auto"/>
            <w:vAlign w:val="center"/>
            <w:hideMark/>
          </w:tcPr>
          <w:p w14:paraId="2CCB17D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Другие вопросы в области образования</w:t>
            </w:r>
          </w:p>
        </w:tc>
        <w:tc>
          <w:tcPr>
            <w:tcW w:w="425" w:type="dxa"/>
            <w:shd w:val="clear" w:color="auto" w:fill="auto"/>
            <w:tcMar>
              <w:left w:w="28" w:type="dxa"/>
              <w:right w:w="28" w:type="dxa"/>
            </w:tcMar>
            <w:hideMark/>
          </w:tcPr>
          <w:p w14:paraId="065D8A8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D97986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4BBEBF4C"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6FBDA79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9D2412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285160,92913</w:t>
            </w:r>
          </w:p>
        </w:tc>
      </w:tr>
      <w:tr w:rsidR="00643059" w:rsidRPr="006D45BB" w14:paraId="44CB82EA" w14:textId="77777777" w:rsidTr="006E7C35">
        <w:tblPrEx>
          <w:tblLook w:val="04A0" w:firstRow="1" w:lastRow="0" w:firstColumn="1" w:lastColumn="0" w:noHBand="0" w:noVBand="1"/>
        </w:tblPrEx>
        <w:tc>
          <w:tcPr>
            <w:tcW w:w="4552" w:type="dxa"/>
            <w:shd w:val="clear" w:color="auto" w:fill="auto"/>
            <w:vAlign w:val="center"/>
            <w:hideMark/>
          </w:tcPr>
          <w:p w14:paraId="0658D8F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1988E7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42717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AC8498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50B9427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E36BB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381,90063</w:t>
            </w:r>
          </w:p>
        </w:tc>
      </w:tr>
      <w:tr w:rsidR="00643059" w:rsidRPr="006D45BB" w14:paraId="23830989" w14:textId="77777777" w:rsidTr="006E7C35">
        <w:tblPrEx>
          <w:tblLook w:val="04A0" w:firstRow="1" w:lastRow="0" w:firstColumn="1" w:lastColumn="0" w:noHBand="0" w:noVBand="1"/>
        </w:tblPrEx>
        <w:tc>
          <w:tcPr>
            <w:tcW w:w="4552" w:type="dxa"/>
            <w:shd w:val="clear" w:color="auto" w:fill="auto"/>
            <w:vAlign w:val="center"/>
            <w:hideMark/>
          </w:tcPr>
          <w:p w14:paraId="4E6A308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проектной деятельности</w:t>
            </w:r>
          </w:p>
        </w:tc>
        <w:tc>
          <w:tcPr>
            <w:tcW w:w="425" w:type="dxa"/>
            <w:shd w:val="clear" w:color="auto" w:fill="auto"/>
            <w:tcMar>
              <w:left w:w="28" w:type="dxa"/>
              <w:right w:w="28" w:type="dxa"/>
            </w:tcMar>
            <w:hideMark/>
          </w:tcPr>
          <w:p w14:paraId="5AD4D65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22F37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8655B7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11 0 00 10380</w:t>
            </w:r>
          </w:p>
        </w:tc>
        <w:tc>
          <w:tcPr>
            <w:tcW w:w="567" w:type="dxa"/>
            <w:shd w:val="clear" w:color="auto" w:fill="auto"/>
            <w:tcMar>
              <w:left w:w="28" w:type="dxa"/>
              <w:right w:w="28" w:type="dxa"/>
            </w:tcMar>
            <w:hideMark/>
          </w:tcPr>
          <w:p w14:paraId="4372F06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B7E334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261,90063</w:t>
            </w:r>
          </w:p>
        </w:tc>
      </w:tr>
      <w:tr w:rsidR="00643059" w:rsidRPr="006D45BB" w14:paraId="1FDF6A50" w14:textId="77777777" w:rsidTr="006E7C35">
        <w:tblPrEx>
          <w:tblLook w:val="04A0" w:firstRow="1" w:lastRow="0" w:firstColumn="1" w:lastColumn="0" w:noHBand="0" w:noVBand="1"/>
        </w:tblPrEx>
        <w:tc>
          <w:tcPr>
            <w:tcW w:w="4552" w:type="dxa"/>
            <w:shd w:val="clear" w:color="auto" w:fill="auto"/>
            <w:vAlign w:val="center"/>
            <w:hideMark/>
          </w:tcPr>
          <w:p w14:paraId="75118A3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3CF011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0D6C4D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2A4B7FA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11 0 00 10380</w:t>
            </w:r>
          </w:p>
        </w:tc>
        <w:tc>
          <w:tcPr>
            <w:tcW w:w="567" w:type="dxa"/>
            <w:shd w:val="clear" w:color="auto" w:fill="auto"/>
            <w:tcMar>
              <w:left w:w="28" w:type="dxa"/>
              <w:right w:w="28" w:type="dxa"/>
            </w:tcMar>
            <w:hideMark/>
          </w:tcPr>
          <w:p w14:paraId="2D6DA9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62FD061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261,90063</w:t>
            </w:r>
          </w:p>
        </w:tc>
      </w:tr>
      <w:tr w:rsidR="00643059" w:rsidRPr="006D45BB" w14:paraId="5FFF6DCF" w14:textId="77777777" w:rsidTr="006E7C35">
        <w:tblPrEx>
          <w:tblLook w:val="04A0" w:firstRow="1" w:lastRow="0" w:firstColumn="1" w:lastColumn="0" w:noHBand="0" w:noVBand="1"/>
        </w:tblPrEx>
        <w:tc>
          <w:tcPr>
            <w:tcW w:w="4552" w:type="dxa"/>
            <w:shd w:val="clear" w:color="auto" w:fill="auto"/>
            <w:vAlign w:val="center"/>
            <w:hideMark/>
          </w:tcPr>
          <w:p w14:paraId="58FE3D4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связанные с исполнением решений, принятых судебными органами</w:t>
            </w:r>
          </w:p>
        </w:tc>
        <w:tc>
          <w:tcPr>
            <w:tcW w:w="425" w:type="dxa"/>
            <w:shd w:val="clear" w:color="auto" w:fill="auto"/>
            <w:tcMar>
              <w:left w:w="28" w:type="dxa"/>
              <w:right w:w="28" w:type="dxa"/>
            </w:tcMar>
            <w:hideMark/>
          </w:tcPr>
          <w:p w14:paraId="2C80B75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10543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21FED54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11 0 00 80210</w:t>
            </w:r>
          </w:p>
        </w:tc>
        <w:tc>
          <w:tcPr>
            <w:tcW w:w="567" w:type="dxa"/>
            <w:shd w:val="clear" w:color="auto" w:fill="auto"/>
            <w:tcMar>
              <w:left w:w="28" w:type="dxa"/>
              <w:right w:w="28" w:type="dxa"/>
            </w:tcMar>
            <w:hideMark/>
          </w:tcPr>
          <w:p w14:paraId="4849652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2B9766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120,0</w:t>
            </w:r>
          </w:p>
        </w:tc>
      </w:tr>
      <w:tr w:rsidR="00643059" w:rsidRPr="006D45BB" w14:paraId="4883F324" w14:textId="77777777" w:rsidTr="006E7C35">
        <w:tblPrEx>
          <w:tblLook w:val="04A0" w:firstRow="1" w:lastRow="0" w:firstColumn="1" w:lastColumn="0" w:noHBand="0" w:noVBand="1"/>
        </w:tblPrEx>
        <w:tc>
          <w:tcPr>
            <w:tcW w:w="4552" w:type="dxa"/>
            <w:shd w:val="clear" w:color="auto" w:fill="auto"/>
            <w:vAlign w:val="center"/>
            <w:hideMark/>
          </w:tcPr>
          <w:p w14:paraId="652480B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446B5A4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5742A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47DBB5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11 0 00 80210</w:t>
            </w:r>
          </w:p>
        </w:tc>
        <w:tc>
          <w:tcPr>
            <w:tcW w:w="567" w:type="dxa"/>
            <w:shd w:val="clear" w:color="auto" w:fill="auto"/>
            <w:tcMar>
              <w:left w:w="28" w:type="dxa"/>
              <w:right w:w="28" w:type="dxa"/>
            </w:tcMar>
            <w:hideMark/>
          </w:tcPr>
          <w:p w14:paraId="5687EBA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3768BF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120,0</w:t>
            </w:r>
          </w:p>
        </w:tc>
      </w:tr>
      <w:tr w:rsidR="00643059" w:rsidRPr="006D45BB" w14:paraId="01D2AE14" w14:textId="77777777" w:rsidTr="006E7C35">
        <w:tblPrEx>
          <w:tblLook w:val="04A0" w:firstRow="1" w:lastRow="0" w:firstColumn="1" w:lastColumn="0" w:noHBand="0" w:noVBand="1"/>
        </w:tblPrEx>
        <w:tc>
          <w:tcPr>
            <w:tcW w:w="4552" w:type="dxa"/>
            <w:shd w:val="clear" w:color="auto" w:fill="auto"/>
            <w:vAlign w:val="center"/>
            <w:hideMark/>
          </w:tcPr>
          <w:p w14:paraId="0913774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4AD4D34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1B988B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25BE59A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79 0 00 00000</w:t>
            </w:r>
          </w:p>
        </w:tc>
        <w:tc>
          <w:tcPr>
            <w:tcW w:w="567" w:type="dxa"/>
            <w:shd w:val="clear" w:color="auto" w:fill="auto"/>
            <w:tcMar>
              <w:left w:w="28" w:type="dxa"/>
              <w:right w:w="28" w:type="dxa"/>
            </w:tcMar>
            <w:hideMark/>
          </w:tcPr>
          <w:p w14:paraId="1282239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59C8C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244159,04447</w:t>
            </w:r>
          </w:p>
        </w:tc>
      </w:tr>
      <w:tr w:rsidR="00643059" w:rsidRPr="006D45BB" w14:paraId="18AE3FF9" w14:textId="77777777" w:rsidTr="006E7C35">
        <w:tblPrEx>
          <w:tblLook w:val="04A0" w:firstRow="1" w:lastRow="0" w:firstColumn="1" w:lastColumn="0" w:noHBand="0" w:noVBand="1"/>
        </w:tblPrEx>
        <w:tc>
          <w:tcPr>
            <w:tcW w:w="4552" w:type="dxa"/>
            <w:shd w:val="clear" w:color="auto" w:fill="auto"/>
            <w:vAlign w:val="center"/>
            <w:hideMark/>
          </w:tcPr>
          <w:p w14:paraId="0A6CF6A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Развитие общего образования детей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11403A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81696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45A0995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79 1 00 00000</w:t>
            </w:r>
          </w:p>
        </w:tc>
        <w:tc>
          <w:tcPr>
            <w:tcW w:w="567" w:type="dxa"/>
            <w:shd w:val="clear" w:color="auto" w:fill="auto"/>
            <w:tcMar>
              <w:left w:w="28" w:type="dxa"/>
              <w:right w:w="28" w:type="dxa"/>
            </w:tcMar>
            <w:hideMark/>
          </w:tcPr>
          <w:p w14:paraId="3D27C99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A6D93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256,884</w:t>
            </w:r>
          </w:p>
        </w:tc>
      </w:tr>
      <w:tr w:rsidR="00643059" w:rsidRPr="006D45BB" w14:paraId="21B5DA3A" w14:textId="77777777" w:rsidTr="006E7C35">
        <w:tblPrEx>
          <w:tblLook w:val="04A0" w:firstRow="1" w:lastRow="0" w:firstColumn="1" w:lastColumn="0" w:noHBand="0" w:noVBand="1"/>
        </w:tblPrEx>
        <w:tc>
          <w:tcPr>
            <w:tcW w:w="4552" w:type="dxa"/>
            <w:shd w:val="clear" w:color="auto" w:fill="auto"/>
            <w:vAlign w:val="center"/>
            <w:hideMark/>
          </w:tcPr>
          <w:p w14:paraId="6FD8F16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Поддержка семей, имеющих детей</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Поддержка семей, имеющих детей</w:t>
            </w:r>
            <w:r w:rsidR="00AB25BC">
              <w:rPr>
                <w:rFonts w:ascii="PT Astra Serif" w:hAnsi="PT Astra Serif"/>
                <w:bCs/>
                <w:sz w:val="28"/>
                <w:szCs w:val="28"/>
              </w:rPr>
              <w:t>»</w:t>
            </w:r>
          </w:p>
        </w:tc>
        <w:tc>
          <w:tcPr>
            <w:tcW w:w="425" w:type="dxa"/>
            <w:shd w:val="clear" w:color="auto" w:fill="auto"/>
            <w:tcMar>
              <w:left w:w="28" w:type="dxa"/>
              <w:right w:w="28" w:type="dxa"/>
            </w:tcMar>
            <w:hideMark/>
          </w:tcPr>
          <w:p w14:paraId="70B29E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F733A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2931279"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79 1 E3 00000</w:t>
            </w:r>
          </w:p>
        </w:tc>
        <w:tc>
          <w:tcPr>
            <w:tcW w:w="567" w:type="dxa"/>
            <w:shd w:val="clear" w:color="auto" w:fill="auto"/>
            <w:tcMar>
              <w:left w:w="28" w:type="dxa"/>
              <w:right w:w="28" w:type="dxa"/>
            </w:tcMar>
            <w:hideMark/>
          </w:tcPr>
          <w:p w14:paraId="6F387C2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4FEE57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256,884</w:t>
            </w:r>
          </w:p>
        </w:tc>
      </w:tr>
      <w:tr w:rsidR="00643059" w:rsidRPr="006D45BB" w14:paraId="08AB6978" w14:textId="77777777" w:rsidTr="006E7C35">
        <w:tblPrEx>
          <w:tblLook w:val="04A0" w:firstRow="1" w:lastRow="0" w:firstColumn="1" w:lastColumn="0" w:noHBand="0" w:noVBand="1"/>
        </w:tblPrEx>
        <w:tc>
          <w:tcPr>
            <w:tcW w:w="4552" w:type="dxa"/>
            <w:shd w:val="clear" w:color="auto" w:fill="auto"/>
            <w:vAlign w:val="center"/>
            <w:hideMark/>
          </w:tcPr>
          <w:p w14:paraId="5881AE4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Государственная поддержка некоммерческих организаций в целях оказания психолого-педагогичес</w:t>
            </w:r>
            <w:r w:rsidR="00B82F83">
              <w:rPr>
                <w:rFonts w:ascii="PT Astra Serif" w:hAnsi="PT Astra Serif"/>
                <w:bCs/>
                <w:sz w:val="28"/>
                <w:szCs w:val="28"/>
              </w:rPr>
              <w:t>-</w:t>
            </w:r>
            <w:r w:rsidRPr="00643059">
              <w:rPr>
                <w:rFonts w:ascii="PT Astra Serif" w:hAnsi="PT Astra Serif"/>
                <w:bCs/>
                <w:sz w:val="28"/>
                <w:szCs w:val="28"/>
              </w:rPr>
              <w:t>кой, методической и консультативной помощи гражданам, имеющим детей</w:t>
            </w:r>
          </w:p>
        </w:tc>
        <w:tc>
          <w:tcPr>
            <w:tcW w:w="425" w:type="dxa"/>
            <w:shd w:val="clear" w:color="auto" w:fill="auto"/>
            <w:tcMar>
              <w:left w:w="28" w:type="dxa"/>
              <w:right w:w="28" w:type="dxa"/>
            </w:tcMar>
            <w:hideMark/>
          </w:tcPr>
          <w:p w14:paraId="0208818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1B5E3C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0935DC9E"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79 1 E3 62292</w:t>
            </w:r>
          </w:p>
        </w:tc>
        <w:tc>
          <w:tcPr>
            <w:tcW w:w="567" w:type="dxa"/>
            <w:shd w:val="clear" w:color="auto" w:fill="auto"/>
            <w:tcMar>
              <w:left w:w="28" w:type="dxa"/>
              <w:right w:w="28" w:type="dxa"/>
            </w:tcMar>
            <w:hideMark/>
          </w:tcPr>
          <w:p w14:paraId="725D51F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11E764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256,884</w:t>
            </w:r>
          </w:p>
        </w:tc>
      </w:tr>
      <w:tr w:rsidR="00643059" w:rsidRPr="006D45BB" w14:paraId="46C6164C" w14:textId="77777777" w:rsidTr="006E7C35">
        <w:tblPrEx>
          <w:tblLook w:val="04A0" w:firstRow="1" w:lastRow="0" w:firstColumn="1" w:lastColumn="0" w:noHBand="0" w:noVBand="1"/>
        </w:tblPrEx>
        <w:tc>
          <w:tcPr>
            <w:tcW w:w="4552" w:type="dxa"/>
            <w:shd w:val="clear" w:color="auto" w:fill="auto"/>
            <w:vAlign w:val="center"/>
            <w:hideMark/>
          </w:tcPr>
          <w:p w14:paraId="32F9C98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33B445F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5EC42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73C2C193"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79 1 E3 62292</w:t>
            </w:r>
          </w:p>
        </w:tc>
        <w:tc>
          <w:tcPr>
            <w:tcW w:w="567" w:type="dxa"/>
            <w:shd w:val="clear" w:color="auto" w:fill="auto"/>
            <w:tcMar>
              <w:left w:w="28" w:type="dxa"/>
              <w:right w:w="28" w:type="dxa"/>
            </w:tcMar>
            <w:hideMark/>
          </w:tcPr>
          <w:p w14:paraId="118927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55BCCB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256,884</w:t>
            </w:r>
          </w:p>
        </w:tc>
      </w:tr>
      <w:tr w:rsidR="00643059" w:rsidRPr="006D45BB" w14:paraId="4306A337" w14:textId="77777777" w:rsidTr="006E7C35">
        <w:tblPrEx>
          <w:tblLook w:val="04A0" w:firstRow="1" w:lastRow="0" w:firstColumn="1" w:lastColumn="0" w:noHBand="0" w:noVBand="1"/>
        </w:tblPrEx>
        <w:tc>
          <w:tcPr>
            <w:tcW w:w="4552" w:type="dxa"/>
            <w:shd w:val="clear" w:color="auto" w:fill="auto"/>
            <w:vAlign w:val="center"/>
            <w:hideMark/>
          </w:tcPr>
          <w:p w14:paraId="38524F6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Развитие дополнительного образования детей и реализация мероприятий молодёжной политики</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48BC1A0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340281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7F4E92C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79 4 00 00000</w:t>
            </w:r>
          </w:p>
        </w:tc>
        <w:tc>
          <w:tcPr>
            <w:tcW w:w="567" w:type="dxa"/>
            <w:shd w:val="clear" w:color="auto" w:fill="auto"/>
            <w:tcMar>
              <w:left w:w="28" w:type="dxa"/>
              <w:right w:w="28" w:type="dxa"/>
            </w:tcMar>
            <w:hideMark/>
          </w:tcPr>
          <w:p w14:paraId="0461E4E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A96B76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45654,76036</w:t>
            </w:r>
          </w:p>
        </w:tc>
      </w:tr>
      <w:tr w:rsidR="00643059" w:rsidRPr="006D45BB" w14:paraId="5510A19A" w14:textId="77777777" w:rsidTr="006E7C35">
        <w:tblPrEx>
          <w:tblLook w:val="04A0" w:firstRow="1" w:lastRow="0" w:firstColumn="1" w:lastColumn="0" w:noHBand="0" w:noVBand="1"/>
        </w:tblPrEx>
        <w:tc>
          <w:tcPr>
            <w:tcW w:w="4552" w:type="dxa"/>
            <w:shd w:val="clear" w:color="auto" w:fill="auto"/>
            <w:vAlign w:val="center"/>
            <w:hideMark/>
          </w:tcPr>
          <w:p w14:paraId="70B042A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развития молодёжной политики</w:t>
            </w:r>
            <w:r w:rsidR="00AB25BC">
              <w:rPr>
                <w:rFonts w:ascii="PT Astra Serif" w:hAnsi="PT Astra Serif"/>
                <w:bCs/>
                <w:sz w:val="28"/>
                <w:szCs w:val="28"/>
              </w:rPr>
              <w:t>»</w:t>
            </w:r>
          </w:p>
        </w:tc>
        <w:tc>
          <w:tcPr>
            <w:tcW w:w="425" w:type="dxa"/>
            <w:shd w:val="clear" w:color="auto" w:fill="auto"/>
            <w:tcMar>
              <w:left w:w="28" w:type="dxa"/>
              <w:right w:w="28" w:type="dxa"/>
            </w:tcMar>
            <w:hideMark/>
          </w:tcPr>
          <w:p w14:paraId="34FAF4E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1A92777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7FFE14D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79 4 02 00000</w:t>
            </w:r>
          </w:p>
        </w:tc>
        <w:tc>
          <w:tcPr>
            <w:tcW w:w="567" w:type="dxa"/>
            <w:shd w:val="clear" w:color="auto" w:fill="auto"/>
            <w:tcMar>
              <w:left w:w="28" w:type="dxa"/>
              <w:right w:w="28" w:type="dxa"/>
            </w:tcMar>
            <w:hideMark/>
          </w:tcPr>
          <w:p w14:paraId="5172DC5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E7CCEA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44706,25184</w:t>
            </w:r>
          </w:p>
        </w:tc>
      </w:tr>
      <w:tr w:rsidR="00643059" w:rsidRPr="006D45BB" w14:paraId="4060375B" w14:textId="77777777" w:rsidTr="006E7C35">
        <w:tblPrEx>
          <w:tblLook w:val="04A0" w:firstRow="1" w:lastRow="0" w:firstColumn="1" w:lastColumn="0" w:noHBand="0" w:noVBand="1"/>
        </w:tblPrEx>
        <w:tc>
          <w:tcPr>
            <w:tcW w:w="4552" w:type="dxa"/>
            <w:shd w:val="clear" w:color="auto" w:fill="auto"/>
            <w:vAlign w:val="center"/>
            <w:hideMark/>
          </w:tcPr>
          <w:p w14:paraId="7A146EF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Проведение мероприятий для детей и молодёжи</w:t>
            </w:r>
          </w:p>
        </w:tc>
        <w:tc>
          <w:tcPr>
            <w:tcW w:w="425" w:type="dxa"/>
            <w:shd w:val="clear" w:color="auto" w:fill="auto"/>
            <w:tcMar>
              <w:left w:w="28" w:type="dxa"/>
              <w:right w:w="28" w:type="dxa"/>
            </w:tcMar>
            <w:hideMark/>
          </w:tcPr>
          <w:p w14:paraId="7CF26B7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B10F3B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462A4B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79 4 02 18060</w:t>
            </w:r>
          </w:p>
        </w:tc>
        <w:tc>
          <w:tcPr>
            <w:tcW w:w="567" w:type="dxa"/>
            <w:shd w:val="clear" w:color="auto" w:fill="auto"/>
            <w:tcMar>
              <w:left w:w="28" w:type="dxa"/>
              <w:right w:w="28" w:type="dxa"/>
            </w:tcMar>
            <w:hideMark/>
          </w:tcPr>
          <w:p w14:paraId="67552C2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98CFA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44706,25184</w:t>
            </w:r>
          </w:p>
        </w:tc>
      </w:tr>
      <w:tr w:rsidR="00643059" w:rsidRPr="006D45BB" w14:paraId="7CF2BE01" w14:textId="77777777" w:rsidTr="006E7C35">
        <w:tblPrEx>
          <w:tblLook w:val="04A0" w:firstRow="1" w:lastRow="0" w:firstColumn="1" w:lastColumn="0" w:noHBand="0" w:noVBand="1"/>
        </w:tblPrEx>
        <w:tc>
          <w:tcPr>
            <w:tcW w:w="4552" w:type="dxa"/>
            <w:shd w:val="clear" w:color="auto" w:fill="auto"/>
            <w:vAlign w:val="center"/>
            <w:hideMark/>
          </w:tcPr>
          <w:p w14:paraId="463877F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7F5F641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98FE85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70D1937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79 4 02 18060</w:t>
            </w:r>
          </w:p>
        </w:tc>
        <w:tc>
          <w:tcPr>
            <w:tcW w:w="567" w:type="dxa"/>
            <w:shd w:val="clear" w:color="auto" w:fill="auto"/>
            <w:tcMar>
              <w:left w:w="28" w:type="dxa"/>
              <w:right w:w="28" w:type="dxa"/>
            </w:tcMar>
            <w:hideMark/>
          </w:tcPr>
          <w:p w14:paraId="3312529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60F6F3C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321,3448</w:t>
            </w:r>
          </w:p>
        </w:tc>
      </w:tr>
      <w:tr w:rsidR="00643059" w:rsidRPr="006D45BB" w14:paraId="6A285F82" w14:textId="77777777" w:rsidTr="006E7C35">
        <w:tblPrEx>
          <w:tblLook w:val="04A0" w:firstRow="1" w:lastRow="0" w:firstColumn="1" w:lastColumn="0" w:noHBand="0" w:noVBand="1"/>
        </w:tblPrEx>
        <w:tc>
          <w:tcPr>
            <w:tcW w:w="4552" w:type="dxa"/>
            <w:shd w:val="clear" w:color="auto" w:fill="auto"/>
            <w:vAlign w:val="center"/>
            <w:hideMark/>
          </w:tcPr>
          <w:p w14:paraId="07702CB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7570482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F8D4B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1A916CB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79 4 02 18060</w:t>
            </w:r>
          </w:p>
        </w:tc>
        <w:tc>
          <w:tcPr>
            <w:tcW w:w="567" w:type="dxa"/>
            <w:shd w:val="clear" w:color="auto" w:fill="auto"/>
            <w:tcMar>
              <w:left w:w="28" w:type="dxa"/>
              <w:right w:w="28" w:type="dxa"/>
            </w:tcMar>
            <w:hideMark/>
          </w:tcPr>
          <w:p w14:paraId="5805071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3EDF0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9406,91894</w:t>
            </w:r>
          </w:p>
        </w:tc>
      </w:tr>
      <w:tr w:rsidR="00643059" w:rsidRPr="006D45BB" w14:paraId="24240125" w14:textId="77777777" w:rsidTr="006E7C35">
        <w:tblPrEx>
          <w:tblLook w:val="04A0" w:firstRow="1" w:lastRow="0" w:firstColumn="1" w:lastColumn="0" w:noHBand="0" w:noVBand="1"/>
        </w:tblPrEx>
        <w:tc>
          <w:tcPr>
            <w:tcW w:w="4552" w:type="dxa"/>
            <w:shd w:val="clear" w:color="auto" w:fill="auto"/>
            <w:vAlign w:val="center"/>
            <w:hideMark/>
          </w:tcPr>
          <w:p w14:paraId="29E4FE8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5104738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2CFF12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6E6273F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79 4 02 18060</w:t>
            </w:r>
          </w:p>
        </w:tc>
        <w:tc>
          <w:tcPr>
            <w:tcW w:w="567" w:type="dxa"/>
            <w:shd w:val="clear" w:color="auto" w:fill="auto"/>
            <w:tcMar>
              <w:left w:w="28" w:type="dxa"/>
              <w:right w:w="28" w:type="dxa"/>
            </w:tcMar>
            <w:hideMark/>
          </w:tcPr>
          <w:p w14:paraId="52071FD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765E8BB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2831,975</w:t>
            </w:r>
          </w:p>
        </w:tc>
      </w:tr>
      <w:tr w:rsidR="00643059" w:rsidRPr="006D45BB" w14:paraId="2BF05253" w14:textId="77777777" w:rsidTr="006E7C35">
        <w:tblPrEx>
          <w:tblLook w:val="04A0" w:firstRow="1" w:lastRow="0" w:firstColumn="1" w:lastColumn="0" w:noHBand="0" w:noVBand="1"/>
        </w:tblPrEx>
        <w:tc>
          <w:tcPr>
            <w:tcW w:w="4552" w:type="dxa"/>
            <w:shd w:val="clear" w:color="auto" w:fill="auto"/>
            <w:vAlign w:val="center"/>
            <w:hideMark/>
          </w:tcPr>
          <w:p w14:paraId="144CAB8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5C5C3D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59A280A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4A2E095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79 4 02 18060</w:t>
            </w:r>
          </w:p>
        </w:tc>
        <w:tc>
          <w:tcPr>
            <w:tcW w:w="567" w:type="dxa"/>
            <w:shd w:val="clear" w:color="auto" w:fill="auto"/>
            <w:tcMar>
              <w:left w:w="28" w:type="dxa"/>
              <w:right w:w="28" w:type="dxa"/>
            </w:tcMar>
            <w:hideMark/>
          </w:tcPr>
          <w:p w14:paraId="632A234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62993E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32146,0131</w:t>
            </w:r>
          </w:p>
        </w:tc>
      </w:tr>
      <w:tr w:rsidR="00643059" w:rsidRPr="006D45BB" w14:paraId="742EEC03" w14:textId="77777777" w:rsidTr="006E7C35">
        <w:tblPrEx>
          <w:tblLook w:val="04A0" w:firstRow="1" w:lastRow="0" w:firstColumn="1" w:lastColumn="0" w:noHBand="0" w:noVBand="1"/>
        </w:tblPrEx>
        <w:tc>
          <w:tcPr>
            <w:tcW w:w="4552" w:type="dxa"/>
            <w:shd w:val="clear" w:color="auto" w:fill="auto"/>
            <w:vAlign w:val="center"/>
            <w:hideMark/>
          </w:tcPr>
          <w:p w14:paraId="3D92FCB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Развитие потенциала талантливых молодых людей, в том числе являющихся молодыми специалистами</w:t>
            </w:r>
            <w:r w:rsidR="00AB25BC">
              <w:rPr>
                <w:rFonts w:ascii="PT Astra Serif" w:hAnsi="PT Astra Serif"/>
                <w:bCs/>
                <w:sz w:val="28"/>
                <w:szCs w:val="28"/>
              </w:rPr>
              <w:t>»</w:t>
            </w:r>
          </w:p>
        </w:tc>
        <w:tc>
          <w:tcPr>
            <w:tcW w:w="425" w:type="dxa"/>
            <w:shd w:val="clear" w:color="auto" w:fill="auto"/>
            <w:tcMar>
              <w:left w:w="28" w:type="dxa"/>
              <w:right w:w="28" w:type="dxa"/>
            </w:tcMar>
            <w:hideMark/>
          </w:tcPr>
          <w:p w14:paraId="4AF4D12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D0921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24FA08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79 4 03 00000</w:t>
            </w:r>
          </w:p>
        </w:tc>
        <w:tc>
          <w:tcPr>
            <w:tcW w:w="567" w:type="dxa"/>
            <w:shd w:val="clear" w:color="auto" w:fill="auto"/>
            <w:tcMar>
              <w:left w:w="28" w:type="dxa"/>
              <w:right w:w="28" w:type="dxa"/>
            </w:tcMar>
            <w:hideMark/>
          </w:tcPr>
          <w:p w14:paraId="53CD2F4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19CB74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707,16</w:t>
            </w:r>
          </w:p>
        </w:tc>
      </w:tr>
      <w:tr w:rsidR="00643059" w:rsidRPr="006D45BB" w14:paraId="1045E3C3" w14:textId="77777777" w:rsidTr="006E7C35">
        <w:tblPrEx>
          <w:tblLook w:val="04A0" w:firstRow="1" w:lastRow="0" w:firstColumn="1" w:lastColumn="0" w:noHBand="0" w:noVBand="1"/>
        </w:tblPrEx>
        <w:tc>
          <w:tcPr>
            <w:tcW w:w="4552" w:type="dxa"/>
            <w:shd w:val="clear" w:color="auto" w:fill="auto"/>
            <w:vAlign w:val="center"/>
            <w:hideMark/>
          </w:tcPr>
          <w:p w14:paraId="4721202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Предоставление субсидий из областного бюджета Ульяновской области Областному союзу </w:t>
            </w:r>
            <w:r w:rsidR="00AB25BC">
              <w:rPr>
                <w:rFonts w:ascii="PT Astra Serif" w:hAnsi="PT Astra Serif"/>
                <w:bCs/>
                <w:sz w:val="28"/>
                <w:szCs w:val="28"/>
              </w:rPr>
              <w:t>«</w:t>
            </w:r>
            <w:r w:rsidRPr="00643059">
              <w:rPr>
                <w:rFonts w:ascii="PT Astra Serif" w:hAnsi="PT Astra Serif"/>
                <w:bCs/>
                <w:sz w:val="28"/>
                <w:szCs w:val="28"/>
              </w:rPr>
              <w:t>Федерация профсоюзов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в целях финансового обеспечения его затрат в связи с организацией обучения граждан, являющихся членами профсоюзных организаций</w:t>
            </w:r>
          </w:p>
        </w:tc>
        <w:tc>
          <w:tcPr>
            <w:tcW w:w="425" w:type="dxa"/>
            <w:shd w:val="clear" w:color="auto" w:fill="auto"/>
            <w:tcMar>
              <w:left w:w="28" w:type="dxa"/>
              <w:right w:w="28" w:type="dxa"/>
            </w:tcMar>
            <w:hideMark/>
          </w:tcPr>
          <w:p w14:paraId="5CDB87A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CF00B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001942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79 4 03 18320</w:t>
            </w:r>
          </w:p>
        </w:tc>
        <w:tc>
          <w:tcPr>
            <w:tcW w:w="567" w:type="dxa"/>
            <w:shd w:val="clear" w:color="auto" w:fill="auto"/>
            <w:tcMar>
              <w:left w:w="28" w:type="dxa"/>
              <w:right w:w="28" w:type="dxa"/>
            </w:tcMar>
            <w:hideMark/>
          </w:tcPr>
          <w:p w14:paraId="679DB6E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87E4C6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707,16</w:t>
            </w:r>
          </w:p>
        </w:tc>
      </w:tr>
      <w:tr w:rsidR="00643059" w:rsidRPr="006D45BB" w14:paraId="1737971A" w14:textId="77777777" w:rsidTr="006E7C35">
        <w:tblPrEx>
          <w:tblLook w:val="04A0" w:firstRow="1" w:lastRow="0" w:firstColumn="1" w:lastColumn="0" w:noHBand="0" w:noVBand="1"/>
        </w:tblPrEx>
        <w:tc>
          <w:tcPr>
            <w:tcW w:w="4552" w:type="dxa"/>
            <w:shd w:val="clear" w:color="auto" w:fill="auto"/>
            <w:vAlign w:val="center"/>
            <w:hideMark/>
          </w:tcPr>
          <w:p w14:paraId="643F693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6FB501E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E1601D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7D51343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79 4 03 18320</w:t>
            </w:r>
          </w:p>
        </w:tc>
        <w:tc>
          <w:tcPr>
            <w:tcW w:w="567" w:type="dxa"/>
            <w:shd w:val="clear" w:color="auto" w:fill="auto"/>
            <w:tcMar>
              <w:left w:w="28" w:type="dxa"/>
              <w:right w:w="28" w:type="dxa"/>
            </w:tcMar>
            <w:hideMark/>
          </w:tcPr>
          <w:p w14:paraId="2F4C70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229708C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707,16</w:t>
            </w:r>
          </w:p>
        </w:tc>
      </w:tr>
      <w:tr w:rsidR="00643059" w:rsidRPr="006D45BB" w14:paraId="1082B8E1" w14:textId="77777777" w:rsidTr="006E7C35">
        <w:tblPrEx>
          <w:tblLook w:val="04A0" w:firstRow="1" w:lastRow="0" w:firstColumn="1" w:lastColumn="0" w:noHBand="0" w:noVBand="1"/>
        </w:tblPrEx>
        <w:tc>
          <w:tcPr>
            <w:tcW w:w="4552" w:type="dxa"/>
            <w:shd w:val="clear" w:color="auto" w:fill="auto"/>
            <w:vAlign w:val="center"/>
            <w:hideMark/>
          </w:tcPr>
          <w:p w14:paraId="4AAC82C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Приоритетный проект </w:t>
            </w:r>
            <w:r w:rsidR="00AB25BC">
              <w:rPr>
                <w:rFonts w:ascii="PT Astra Serif" w:hAnsi="PT Astra Serif"/>
                <w:bCs/>
                <w:sz w:val="28"/>
                <w:szCs w:val="28"/>
              </w:rPr>
              <w:t>«</w:t>
            </w:r>
            <w:r w:rsidRPr="00643059">
              <w:rPr>
                <w:rFonts w:ascii="PT Astra Serif" w:hAnsi="PT Astra Serif"/>
                <w:bCs/>
                <w:sz w:val="28"/>
                <w:szCs w:val="28"/>
              </w:rPr>
              <w:t xml:space="preserve">Региональная модель развития талантов в Ульяновской области </w:t>
            </w:r>
            <w:r w:rsidR="00AB25BC">
              <w:rPr>
                <w:rFonts w:ascii="PT Astra Serif" w:hAnsi="PT Astra Serif"/>
                <w:bCs/>
                <w:sz w:val="28"/>
                <w:szCs w:val="28"/>
              </w:rPr>
              <w:t>«</w:t>
            </w:r>
            <w:r w:rsidRPr="00643059">
              <w:rPr>
                <w:rFonts w:ascii="PT Astra Serif" w:hAnsi="PT Astra Serif"/>
                <w:bCs/>
                <w:sz w:val="28"/>
                <w:szCs w:val="28"/>
              </w:rPr>
              <w:t>Ковровая дорожка</w:t>
            </w:r>
            <w:r w:rsidR="00AB25BC">
              <w:rPr>
                <w:rFonts w:ascii="PT Astra Serif" w:hAnsi="PT Astra Serif"/>
                <w:bCs/>
                <w:sz w:val="28"/>
                <w:szCs w:val="28"/>
              </w:rPr>
              <w:t>»</w:t>
            </w:r>
            <w:r w:rsidRPr="00643059">
              <w:rPr>
                <w:rFonts w:ascii="PT Astra Serif" w:hAnsi="PT Astra Serif"/>
                <w:bCs/>
                <w:sz w:val="28"/>
                <w:szCs w:val="28"/>
              </w:rPr>
              <w:t xml:space="preserve"> в области образования Ульяновской области</w:t>
            </w:r>
          </w:p>
        </w:tc>
        <w:tc>
          <w:tcPr>
            <w:tcW w:w="425" w:type="dxa"/>
            <w:shd w:val="clear" w:color="auto" w:fill="auto"/>
            <w:tcMar>
              <w:left w:w="28" w:type="dxa"/>
              <w:right w:w="28" w:type="dxa"/>
            </w:tcMar>
            <w:hideMark/>
          </w:tcPr>
          <w:p w14:paraId="57211C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C5AB3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2EA5E75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79 4 05 00000</w:t>
            </w:r>
          </w:p>
        </w:tc>
        <w:tc>
          <w:tcPr>
            <w:tcW w:w="567" w:type="dxa"/>
            <w:shd w:val="clear" w:color="auto" w:fill="auto"/>
            <w:tcMar>
              <w:left w:w="28" w:type="dxa"/>
              <w:right w:w="28" w:type="dxa"/>
            </w:tcMar>
            <w:hideMark/>
          </w:tcPr>
          <w:p w14:paraId="2DA9796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9A455F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241,34852</w:t>
            </w:r>
          </w:p>
        </w:tc>
      </w:tr>
      <w:tr w:rsidR="00643059" w:rsidRPr="006D45BB" w14:paraId="6455B579" w14:textId="77777777" w:rsidTr="006E7C35">
        <w:tblPrEx>
          <w:tblLook w:val="04A0" w:firstRow="1" w:lastRow="0" w:firstColumn="1" w:lastColumn="0" w:noHBand="0" w:noVBand="1"/>
        </w:tblPrEx>
        <w:tc>
          <w:tcPr>
            <w:tcW w:w="4552" w:type="dxa"/>
            <w:shd w:val="clear" w:color="auto" w:fill="auto"/>
            <w:vAlign w:val="center"/>
            <w:hideMark/>
          </w:tcPr>
          <w:p w14:paraId="01FB428B" w14:textId="77777777" w:rsidR="00643059" w:rsidRPr="00643059" w:rsidRDefault="00643059" w:rsidP="00AF3D65">
            <w:pPr>
              <w:jc w:val="both"/>
              <w:rPr>
                <w:rFonts w:ascii="PT Astra Serif" w:hAnsi="PT Astra Serif"/>
                <w:bCs/>
                <w:sz w:val="28"/>
                <w:szCs w:val="28"/>
              </w:rPr>
            </w:pPr>
            <w:r w:rsidRPr="00643059">
              <w:rPr>
                <w:rFonts w:ascii="PT Astra Serif" w:hAnsi="PT Astra Serif"/>
                <w:bCs/>
                <w:sz w:val="28"/>
                <w:szCs w:val="28"/>
              </w:rPr>
              <w:t xml:space="preserve">Предоставление субсидии нетиповой образовательной организации </w:t>
            </w:r>
            <w:r w:rsidR="00AF3D65">
              <w:rPr>
                <w:rFonts w:ascii="PT Astra Serif" w:hAnsi="PT Astra Serif"/>
                <w:bCs/>
                <w:sz w:val="28"/>
                <w:szCs w:val="28"/>
              </w:rPr>
              <w:t>–</w:t>
            </w:r>
            <w:r w:rsidRPr="00643059">
              <w:rPr>
                <w:rFonts w:ascii="PT Astra Serif" w:hAnsi="PT Astra Serif"/>
                <w:bCs/>
                <w:sz w:val="28"/>
                <w:szCs w:val="28"/>
              </w:rPr>
              <w:t xml:space="preserve"> образовательному фонду поддержки талантов Ульяновской области </w:t>
            </w:r>
            <w:r w:rsidR="00AB25BC">
              <w:rPr>
                <w:rFonts w:ascii="PT Astra Serif" w:hAnsi="PT Astra Serif"/>
                <w:bCs/>
                <w:sz w:val="28"/>
                <w:szCs w:val="28"/>
              </w:rPr>
              <w:t>«</w:t>
            </w:r>
            <w:r w:rsidRPr="00643059">
              <w:rPr>
                <w:rFonts w:ascii="PT Astra Serif" w:hAnsi="PT Astra Serif"/>
                <w:bCs/>
                <w:sz w:val="28"/>
                <w:szCs w:val="28"/>
              </w:rPr>
              <w:t>Потенциал Плюс</w:t>
            </w:r>
            <w:r w:rsidR="00AB25BC">
              <w:rPr>
                <w:rFonts w:ascii="PT Astra Serif" w:hAnsi="PT Astra Serif"/>
                <w:bCs/>
                <w:sz w:val="28"/>
                <w:szCs w:val="28"/>
              </w:rPr>
              <w:t>»</w:t>
            </w:r>
            <w:r w:rsidRPr="00643059">
              <w:rPr>
                <w:rFonts w:ascii="PT Astra Serif" w:hAnsi="PT Astra Serif"/>
                <w:bCs/>
                <w:sz w:val="28"/>
                <w:szCs w:val="28"/>
              </w:rPr>
              <w:t xml:space="preserve"> в целях финансового обеспечения затрат в связи с реализацией мероприятий, направленных на выявление и поддержку проявивших выдающиеся способности учащихся общеобразовательных организаций, расположенных на территории Ульяновской области, в том числе учащихся, осваивающих образовательные программы основного общего и среднего общего образования в форме самообразования или семейного образования, и студентов профессиональных образовательных организаций, расположенных на территории Ульяновской области, оказание содействия в получении такими лицами образования, в том числе естественно</w:t>
            </w:r>
            <w:r w:rsidR="00AF3D65">
              <w:rPr>
                <w:rFonts w:ascii="PT Astra Serif" w:hAnsi="PT Astra Serif"/>
                <w:bCs/>
                <w:sz w:val="28"/>
                <w:szCs w:val="28"/>
              </w:rPr>
              <w:t>-</w:t>
            </w:r>
            <w:r w:rsidRPr="00643059">
              <w:rPr>
                <w:rFonts w:ascii="PT Astra Serif" w:hAnsi="PT Astra Serif"/>
                <w:bCs/>
                <w:sz w:val="28"/>
                <w:szCs w:val="28"/>
              </w:rPr>
              <w:t>научного образования</w:t>
            </w:r>
          </w:p>
        </w:tc>
        <w:tc>
          <w:tcPr>
            <w:tcW w:w="425" w:type="dxa"/>
            <w:shd w:val="clear" w:color="auto" w:fill="auto"/>
            <w:tcMar>
              <w:left w:w="28" w:type="dxa"/>
              <w:right w:w="28" w:type="dxa"/>
            </w:tcMar>
            <w:hideMark/>
          </w:tcPr>
          <w:p w14:paraId="1F3487D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D4B350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093EC8D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79 4 05 18280</w:t>
            </w:r>
          </w:p>
        </w:tc>
        <w:tc>
          <w:tcPr>
            <w:tcW w:w="567" w:type="dxa"/>
            <w:shd w:val="clear" w:color="auto" w:fill="auto"/>
            <w:tcMar>
              <w:left w:w="28" w:type="dxa"/>
              <w:right w:w="28" w:type="dxa"/>
            </w:tcMar>
            <w:hideMark/>
          </w:tcPr>
          <w:p w14:paraId="48AC359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19035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241,34852</w:t>
            </w:r>
          </w:p>
        </w:tc>
      </w:tr>
      <w:tr w:rsidR="00643059" w:rsidRPr="006D45BB" w14:paraId="13F1B845" w14:textId="77777777" w:rsidTr="006E7C35">
        <w:tblPrEx>
          <w:tblLook w:val="04A0" w:firstRow="1" w:lastRow="0" w:firstColumn="1" w:lastColumn="0" w:noHBand="0" w:noVBand="1"/>
        </w:tblPrEx>
        <w:tc>
          <w:tcPr>
            <w:tcW w:w="4552" w:type="dxa"/>
            <w:shd w:val="clear" w:color="auto" w:fill="auto"/>
            <w:vAlign w:val="center"/>
            <w:hideMark/>
          </w:tcPr>
          <w:p w14:paraId="471FDBE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2C439A1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87C0DA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0A254FB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79 4 05 18280</w:t>
            </w:r>
          </w:p>
        </w:tc>
        <w:tc>
          <w:tcPr>
            <w:tcW w:w="567" w:type="dxa"/>
            <w:shd w:val="clear" w:color="auto" w:fill="auto"/>
            <w:tcMar>
              <w:left w:w="28" w:type="dxa"/>
              <w:right w:w="28" w:type="dxa"/>
            </w:tcMar>
            <w:hideMark/>
          </w:tcPr>
          <w:p w14:paraId="5470A7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00D2040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241,34852</w:t>
            </w:r>
          </w:p>
        </w:tc>
      </w:tr>
      <w:tr w:rsidR="00643059" w:rsidRPr="006D45BB" w14:paraId="245AE88D" w14:textId="77777777" w:rsidTr="006E7C35">
        <w:tblPrEx>
          <w:tblLook w:val="04A0" w:firstRow="1" w:lastRow="0" w:firstColumn="1" w:lastColumn="0" w:noHBand="0" w:noVBand="1"/>
        </w:tblPrEx>
        <w:tc>
          <w:tcPr>
            <w:tcW w:w="4552" w:type="dxa"/>
            <w:shd w:val="clear" w:color="auto" w:fill="auto"/>
            <w:vAlign w:val="center"/>
            <w:hideMark/>
          </w:tcPr>
          <w:p w14:paraId="3B36F13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45D1325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58459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4171B65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79 7 00 00000</w:t>
            </w:r>
          </w:p>
        </w:tc>
        <w:tc>
          <w:tcPr>
            <w:tcW w:w="567" w:type="dxa"/>
            <w:shd w:val="clear" w:color="auto" w:fill="auto"/>
            <w:tcMar>
              <w:left w:w="28" w:type="dxa"/>
              <w:right w:w="28" w:type="dxa"/>
            </w:tcMar>
            <w:hideMark/>
          </w:tcPr>
          <w:p w14:paraId="426CF5A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919F8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198247,40011</w:t>
            </w:r>
          </w:p>
        </w:tc>
      </w:tr>
      <w:tr w:rsidR="00643059" w:rsidRPr="006D45BB" w14:paraId="5FCD52B3" w14:textId="77777777" w:rsidTr="006E7C35">
        <w:tblPrEx>
          <w:tblLook w:val="04A0" w:firstRow="1" w:lastRow="0" w:firstColumn="1" w:lastColumn="0" w:noHBand="0" w:noVBand="1"/>
        </w:tblPrEx>
        <w:tc>
          <w:tcPr>
            <w:tcW w:w="4552" w:type="dxa"/>
            <w:shd w:val="clear" w:color="auto" w:fill="auto"/>
            <w:vAlign w:val="center"/>
            <w:hideMark/>
          </w:tcPr>
          <w:p w14:paraId="4E9822F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3D8345D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01AFB3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624F42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79 7 01 00000</w:t>
            </w:r>
          </w:p>
        </w:tc>
        <w:tc>
          <w:tcPr>
            <w:tcW w:w="567" w:type="dxa"/>
            <w:shd w:val="clear" w:color="auto" w:fill="auto"/>
            <w:tcMar>
              <w:left w:w="28" w:type="dxa"/>
              <w:right w:w="28" w:type="dxa"/>
            </w:tcMar>
            <w:hideMark/>
          </w:tcPr>
          <w:p w14:paraId="62B66CD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B79EED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188835,06102</w:t>
            </w:r>
          </w:p>
        </w:tc>
      </w:tr>
      <w:tr w:rsidR="00643059" w:rsidRPr="006D45BB" w14:paraId="7A5CDC2C" w14:textId="77777777" w:rsidTr="006E7C35">
        <w:tblPrEx>
          <w:tblLook w:val="04A0" w:firstRow="1" w:lastRow="0" w:firstColumn="1" w:lastColumn="0" w:noHBand="0" w:noVBand="1"/>
        </w:tblPrEx>
        <w:tc>
          <w:tcPr>
            <w:tcW w:w="4552" w:type="dxa"/>
            <w:shd w:val="clear" w:color="auto" w:fill="auto"/>
            <w:vAlign w:val="center"/>
            <w:hideMark/>
          </w:tcPr>
          <w:p w14:paraId="62EA82A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Лицензирование и аккредитация образовательных организаций</w:t>
            </w:r>
          </w:p>
        </w:tc>
        <w:tc>
          <w:tcPr>
            <w:tcW w:w="425" w:type="dxa"/>
            <w:shd w:val="clear" w:color="auto" w:fill="auto"/>
            <w:tcMar>
              <w:left w:w="28" w:type="dxa"/>
              <w:right w:w="28" w:type="dxa"/>
            </w:tcMar>
            <w:hideMark/>
          </w:tcPr>
          <w:p w14:paraId="59A240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07EB80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8662DC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79 7 01 18150</w:t>
            </w:r>
          </w:p>
        </w:tc>
        <w:tc>
          <w:tcPr>
            <w:tcW w:w="567" w:type="dxa"/>
            <w:shd w:val="clear" w:color="auto" w:fill="auto"/>
            <w:tcMar>
              <w:left w:w="28" w:type="dxa"/>
              <w:right w:w="28" w:type="dxa"/>
            </w:tcMar>
            <w:hideMark/>
          </w:tcPr>
          <w:p w14:paraId="62F6C0D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F5210D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751,33323</w:t>
            </w:r>
          </w:p>
        </w:tc>
      </w:tr>
      <w:tr w:rsidR="00643059" w:rsidRPr="006D45BB" w14:paraId="7CF7A415" w14:textId="77777777" w:rsidTr="006E7C35">
        <w:tblPrEx>
          <w:tblLook w:val="04A0" w:firstRow="1" w:lastRow="0" w:firstColumn="1" w:lastColumn="0" w:noHBand="0" w:noVBand="1"/>
        </w:tblPrEx>
        <w:tc>
          <w:tcPr>
            <w:tcW w:w="4552" w:type="dxa"/>
            <w:shd w:val="clear" w:color="auto" w:fill="auto"/>
            <w:vAlign w:val="center"/>
            <w:hideMark/>
          </w:tcPr>
          <w:p w14:paraId="57777C8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1DF1C4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5F07759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C36C5B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79 7 01 18150</w:t>
            </w:r>
          </w:p>
        </w:tc>
        <w:tc>
          <w:tcPr>
            <w:tcW w:w="567" w:type="dxa"/>
            <w:shd w:val="clear" w:color="auto" w:fill="auto"/>
            <w:tcMar>
              <w:left w:w="28" w:type="dxa"/>
              <w:right w:w="28" w:type="dxa"/>
            </w:tcMar>
            <w:hideMark/>
          </w:tcPr>
          <w:p w14:paraId="1C4D0A7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5296C4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71,01</w:t>
            </w:r>
          </w:p>
        </w:tc>
      </w:tr>
      <w:tr w:rsidR="00643059" w:rsidRPr="006D45BB" w14:paraId="77C66B53" w14:textId="77777777" w:rsidTr="006E7C35">
        <w:tblPrEx>
          <w:tblLook w:val="04A0" w:firstRow="1" w:lastRow="0" w:firstColumn="1" w:lastColumn="0" w:noHBand="0" w:noVBand="1"/>
        </w:tblPrEx>
        <w:tc>
          <w:tcPr>
            <w:tcW w:w="4552" w:type="dxa"/>
            <w:shd w:val="clear" w:color="auto" w:fill="auto"/>
            <w:vAlign w:val="center"/>
            <w:hideMark/>
          </w:tcPr>
          <w:p w14:paraId="435EAF5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279843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AD2AD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6F4ED24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79 7 01 18150</w:t>
            </w:r>
          </w:p>
        </w:tc>
        <w:tc>
          <w:tcPr>
            <w:tcW w:w="567" w:type="dxa"/>
            <w:shd w:val="clear" w:color="auto" w:fill="auto"/>
            <w:tcMar>
              <w:left w:w="28" w:type="dxa"/>
              <w:right w:w="28" w:type="dxa"/>
            </w:tcMar>
            <w:hideMark/>
          </w:tcPr>
          <w:p w14:paraId="3DE541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1F00ABA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664,76823</w:t>
            </w:r>
          </w:p>
        </w:tc>
      </w:tr>
      <w:tr w:rsidR="00643059" w:rsidRPr="006D45BB" w14:paraId="0F8A8853" w14:textId="77777777" w:rsidTr="006E7C35">
        <w:tblPrEx>
          <w:tblLook w:val="04A0" w:firstRow="1" w:lastRow="0" w:firstColumn="1" w:lastColumn="0" w:noHBand="0" w:noVBand="1"/>
        </w:tblPrEx>
        <w:tc>
          <w:tcPr>
            <w:tcW w:w="4552" w:type="dxa"/>
            <w:shd w:val="clear" w:color="auto" w:fill="auto"/>
            <w:vAlign w:val="center"/>
            <w:hideMark/>
          </w:tcPr>
          <w:p w14:paraId="121055C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17B85C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16C87CC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24683BB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79 7 01 18150</w:t>
            </w:r>
          </w:p>
        </w:tc>
        <w:tc>
          <w:tcPr>
            <w:tcW w:w="567" w:type="dxa"/>
            <w:shd w:val="clear" w:color="auto" w:fill="auto"/>
            <w:tcMar>
              <w:left w:w="28" w:type="dxa"/>
              <w:right w:w="28" w:type="dxa"/>
            </w:tcMar>
            <w:hideMark/>
          </w:tcPr>
          <w:p w14:paraId="4DC75EE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7491919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15,555</w:t>
            </w:r>
          </w:p>
        </w:tc>
      </w:tr>
      <w:tr w:rsidR="00643059" w:rsidRPr="006D45BB" w14:paraId="455C9D91" w14:textId="77777777" w:rsidTr="006E7C35">
        <w:tblPrEx>
          <w:tblLook w:val="04A0" w:firstRow="1" w:lastRow="0" w:firstColumn="1" w:lastColumn="0" w:noHBand="0" w:noVBand="1"/>
        </w:tblPrEx>
        <w:tc>
          <w:tcPr>
            <w:tcW w:w="4552" w:type="dxa"/>
            <w:shd w:val="clear" w:color="auto" w:fill="auto"/>
            <w:vAlign w:val="center"/>
            <w:hideMark/>
          </w:tcPr>
          <w:p w14:paraId="509C9C6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учреждений, находящихся в ведении Министерства образования и науки Ульяновской области</w:t>
            </w:r>
          </w:p>
        </w:tc>
        <w:tc>
          <w:tcPr>
            <w:tcW w:w="425" w:type="dxa"/>
            <w:shd w:val="clear" w:color="auto" w:fill="auto"/>
            <w:tcMar>
              <w:left w:w="28" w:type="dxa"/>
              <w:right w:w="28" w:type="dxa"/>
            </w:tcMar>
            <w:hideMark/>
          </w:tcPr>
          <w:p w14:paraId="2329543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38FB2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ACAEB2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79 7 01 18200</w:t>
            </w:r>
          </w:p>
        </w:tc>
        <w:tc>
          <w:tcPr>
            <w:tcW w:w="567" w:type="dxa"/>
            <w:shd w:val="clear" w:color="auto" w:fill="auto"/>
            <w:tcMar>
              <w:left w:w="28" w:type="dxa"/>
              <w:right w:w="28" w:type="dxa"/>
            </w:tcMar>
            <w:hideMark/>
          </w:tcPr>
          <w:p w14:paraId="15AC86C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6BC00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138330,1</w:t>
            </w:r>
          </w:p>
        </w:tc>
      </w:tr>
      <w:tr w:rsidR="00643059" w:rsidRPr="006D45BB" w14:paraId="7BCBD7E3" w14:textId="77777777" w:rsidTr="006E7C35">
        <w:tblPrEx>
          <w:tblLook w:val="04A0" w:firstRow="1" w:lastRow="0" w:firstColumn="1" w:lastColumn="0" w:noHBand="0" w:noVBand="1"/>
        </w:tblPrEx>
        <w:tc>
          <w:tcPr>
            <w:tcW w:w="4552" w:type="dxa"/>
            <w:shd w:val="clear" w:color="auto" w:fill="auto"/>
            <w:vAlign w:val="center"/>
            <w:hideMark/>
          </w:tcPr>
          <w:p w14:paraId="0D159F6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1907F6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F7404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0E8443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79 7 01 18200</w:t>
            </w:r>
          </w:p>
        </w:tc>
        <w:tc>
          <w:tcPr>
            <w:tcW w:w="567" w:type="dxa"/>
            <w:shd w:val="clear" w:color="auto" w:fill="auto"/>
            <w:tcMar>
              <w:left w:w="28" w:type="dxa"/>
              <w:right w:w="28" w:type="dxa"/>
            </w:tcMar>
            <w:hideMark/>
          </w:tcPr>
          <w:p w14:paraId="798F0BC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7FC320B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138330,1</w:t>
            </w:r>
          </w:p>
        </w:tc>
      </w:tr>
      <w:tr w:rsidR="00643059" w:rsidRPr="006D45BB" w14:paraId="7A8D2346" w14:textId="77777777" w:rsidTr="006E7C35">
        <w:tblPrEx>
          <w:tblLook w:val="04A0" w:firstRow="1" w:lastRow="0" w:firstColumn="1" w:lastColumn="0" w:noHBand="0" w:noVBand="1"/>
        </w:tblPrEx>
        <w:tc>
          <w:tcPr>
            <w:tcW w:w="4552" w:type="dxa"/>
            <w:shd w:val="clear" w:color="auto" w:fill="auto"/>
            <w:vAlign w:val="center"/>
            <w:hideMark/>
          </w:tcPr>
          <w:p w14:paraId="5626089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Независимая оценка качества образования</w:t>
            </w:r>
          </w:p>
        </w:tc>
        <w:tc>
          <w:tcPr>
            <w:tcW w:w="425" w:type="dxa"/>
            <w:shd w:val="clear" w:color="auto" w:fill="auto"/>
            <w:tcMar>
              <w:left w:w="28" w:type="dxa"/>
              <w:right w:w="28" w:type="dxa"/>
            </w:tcMar>
            <w:hideMark/>
          </w:tcPr>
          <w:p w14:paraId="0C245CB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A0522A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62105D6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79 7 01 18270</w:t>
            </w:r>
          </w:p>
        </w:tc>
        <w:tc>
          <w:tcPr>
            <w:tcW w:w="567" w:type="dxa"/>
            <w:shd w:val="clear" w:color="auto" w:fill="auto"/>
            <w:tcMar>
              <w:left w:w="28" w:type="dxa"/>
              <w:right w:w="28" w:type="dxa"/>
            </w:tcMar>
            <w:hideMark/>
          </w:tcPr>
          <w:p w14:paraId="28DB28D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ABB32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626,0</w:t>
            </w:r>
          </w:p>
        </w:tc>
      </w:tr>
      <w:tr w:rsidR="00643059" w:rsidRPr="006D45BB" w14:paraId="6A67C59E" w14:textId="77777777" w:rsidTr="006E7C35">
        <w:tblPrEx>
          <w:tblLook w:val="04A0" w:firstRow="1" w:lastRow="0" w:firstColumn="1" w:lastColumn="0" w:noHBand="0" w:noVBand="1"/>
        </w:tblPrEx>
        <w:tc>
          <w:tcPr>
            <w:tcW w:w="4552" w:type="dxa"/>
            <w:shd w:val="clear" w:color="auto" w:fill="auto"/>
            <w:vAlign w:val="center"/>
            <w:hideMark/>
          </w:tcPr>
          <w:p w14:paraId="138F3F6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7980E9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19CEA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BD15A0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79 7 01 18270</w:t>
            </w:r>
          </w:p>
        </w:tc>
        <w:tc>
          <w:tcPr>
            <w:tcW w:w="567" w:type="dxa"/>
            <w:shd w:val="clear" w:color="auto" w:fill="auto"/>
            <w:tcMar>
              <w:left w:w="28" w:type="dxa"/>
              <w:right w:w="28" w:type="dxa"/>
            </w:tcMar>
            <w:hideMark/>
          </w:tcPr>
          <w:p w14:paraId="0976AA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2865F4A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626,0</w:t>
            </w:r>
          </w:p>
        </w:tc>
      </w:tr>
      <w:tr w:rsidR="00643059" w:rsidRPr="006D45BB" w14:paraId="6588283F" w14:textId="77777777" w:rsidTr="006E7C35">
        <w:tblPrEx>
          <w:tblLook w:val="04A0" w:firstRow="1" w:lastRow="0" w:firstColumn="1" w:lastColumn="0" w:noHBand="0" w:noVBand="1"/>
        </w:tblPrEx>
        <w:tc>
          <w:tcPr>
            <w:tcW w:w="4552" w:type="dxa"/>
            <w:shd w:val="clear" w:color="auto" w:fill="auto"/>
            <w:vAlign w:val="center"/>
            <w:hideMark/>
          </w:tcPr>
          <w:p w14:paraId="2A15308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органов Ульяновской области</w:t>
            </w:r>
          </w:p>
        </w:tc>
        <w:tc>
          <w:tcPr>
            <w:tcW w:w="425" w:type="dxa"/>
            <w:shd w:val="clear" w:color="auto" w:fill="auto"/>
            <w:tcMar>
              <w:left w:w="28" w:type="dxa"/>
              <w:right w:w="28" w:type="dxa"/>
            </w:tcMar>
            <w:hideMark/>
          </w:tcPr>
          <w:p w14:paraId="09F303E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AEAA2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2662DE7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79 7 01 80010</w:t>
            </w:r>
          </w:p>
        </w:tc>
        <w:tc>
          <w:tcPr>
            <w:tcW w:w="567" w:type="dxa"/>
            <w:shd w:val="clear" w:color="auto" w:fill="auto"/>
            <w:tcMar>
              <w:left w:w="28" w:type="dxa"/>
              <w:right w:w="28" w:type="dxa"/>
            </w:tcMar>
            <w:hideMark/>
          </w:tcPr>
          <w:p w14:paraId="39FE370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892DF2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49127,62779</w:t>
            </w:r>
          </w:p>
        </w:tc>
      </w:tr>
      <w:tr w:rsidR="00643059" w:rsidRPr="006D45BB" w14:paraId="4460F232" w14:textId="77777777" w:rsidTr="006E7C35">
        <w:tblPrEx>
          <w:tblLook w:val="04A0" w:firstRow="1" w:lastRow="0" w:firstColumn="1" w:lastColumn="0" w:noHBand="0" w:noVBand="1"/>
        </w:tblPrEx>
        <w:tc>
          <w:tcPr>
            <w:tcW w:w="4552" w:type="dxa"/>
            <w:shd w:val="clear" w:color="auto" w:fill="auto"/>
            <w:vAlign w:val="center"/>
            <w:hideMark/>
          </w:tcPr>
          <w:p w14:paraId="337CD87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578A514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05D2C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4180C8D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79 7 01 80010</w:t>
            </w:r>
          </w:p>
        </w:tc>
        <w:tc>
          <w:tcPr>
            <w:tcW w:w="567" w:type="dxa"/>
            <w:shd w:val="clear" w:color="auto" w:fill="auto"/>
            <w:tcMar>
              <w:left w:w="28" w:type="dxa"/>
              <w:right w:w="28" w:type="dxa"/>
            </w:tcMar>
            <w:hideMark/>
          </w:tcPr>
          <w:p w14:paraId="04A5F6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6DDCA2D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48819,47569</w:t>
            </w:r>
          </w:p>
        </w:tc>
      </w:tr>
      <w:tr w:rsidR="00643059" w:rsidRPr="006D45BB" w14:paraId="00032547" w14:textId="77777777" w:rsidTr="006E7C35">
        <w:tblPrEx>
          <w:tblLook w:val="04A0" w:firstRow="1" w:lastRow="0" w:firstColumn="1" w:lastColumn="0" w:noHBand="0" w:noVBand="1"/>
        </w:tblPrEx>
        <w:tc>
          <w:tcPr>
            <w:tcW w:w="4552" w:type="dxa"/>
            <w:shd w:val="clear" w:color="auto" w:fill="auto"/>
            <w:vAlign w:val="center"/>
            <w:hideMark/>
          </w:tcPr>
          <w:p w14:paraId="5638300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4497111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276D6E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41F1CF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79 7 01 80010</w:t>
            </w:r>
          </w:p>
        </w:tc>
        <w:tc>
          <w:tcPr>
            <w:tcW w:w="567" w:type="dxa"/>
            <w:shd w:val="clear" w:color="auto" w:fill="auto"/>
            <w:tcMar>
              <w:left w:w="28" w:type="dxa"/>
              <w:right w:w="28" w:type="dxa"/>
            </w:tcMar>
            <w:hideMark/>
          </w:tcPr>
          <w:p w14:paraId="48A6AFF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DB912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308,1521</w:t>
            </w:r>
          </w:p>
        </w:tc>
      </w:tr>
      <w:tr w:rsidR="00643059" w:rsidRPr="006D45BB" w14:paraId="6FD4C80D" w14:textId="77777777" w:rsidTr="006E7C35">
        <w:tblPrEx>
          <w:tblLook w:val="04A0" w:firstRow="1" w:lastRow="0" w:firstColumn="1" w:lastColumn="0" w:noHBand="0" w:noVBand="1"/>
        </w:tblPrEx>
        <w:tc>
          <w:tcPr>
            <w:tcW w:w="4552" w:type="dxa"/>
            <w:shd w:val="clear" w:color="auto" w:fill="auto"/>
            <w:vAlign w:val="center"/>
            <w:hideMark/>
          </w:tcPr>
          <w:p w14:paraId="13B9C8F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w:t>
            </w:r>
            <w:r w:rsidR="00AF3D65">
              <w:rPr>
                <w:rFonts w:ascii="PT Astra Serif" w:hAnsi="PT Astra Serif"/>
                <w:bCs/>
                <w:sz w:val="28"/>
                <w:szCs w:val="28"/>
              </w:rPr>
              <w:br/>
            </w:r>
            <w:r w:rsidRPr="00643059">
              <w:rPr>
                <w:rFonts w:ascii="PT Astra Serif" w:hAnsi="PT Astra Serif"/>
                <w:bCs/>
                <w:sz w:val="28"/>
                <w:szCs w:val="28"/>
              </w:rPr>
              <w:t xml:space="preserve">№ 273-ФЗ </w:t>
            </w:r>
            <w:r w:rsidR="00AB25BC">
              <w:rPr>
                <w:rFonts w:ascii="PT Astra Serif" w:hAnsi="PT Astra Serif"/>
                <w:bCs/>
                <w:sz w:val="28"/>
                <w:szCs w:val="28"/>
              </w:rPr>
              <w:t>«</w:t>
            </w:r>
            <w:r w:rsidRPr="00643059">
              <w:rPr>
                <w:rFonts w:ascii="PT Astra Serif" w:hAnsi="PT Astra Serif"/>
                <w:bCs/>
                <w:sz w:val="28"/>
                <w:szCs w:val="28"/>
              </w:rPr>
              <w:t>Об образовании в Российской Федерации</w:t>
            </w:r>
            <w:r w:rsidR="00AB25BC">
              <w:rPr>
                <w:rFonts w:ascii="PT Astra Serif" w:hAnsi="PT Astra Serif"/>
                <w:bCs/>
                <w:sz w:val="28"/>
                <w:szCs w:val="28"/>
              </w:rPr>
              <w:t>»</w:t>
            </w:r>
            <w:r w:rsidRPr="00643059">
              <w:rPr>
                <w:rFonts w:ascii="PT Astra Serif" w:hAnsi="PT Astra Serif"/>
                <w:bCs/>
                <w:sz w:val="28"/>
                <w:szCs w:val="28"/>
              </w:rPr>
              <w:t xml:space="preserve"> полномочий Российской Федерации в сфере образования</w:t>
            </w:r>
            <w:r w:rsidR="00AB25BC">
              <w:rPr>
                <w:rFonts w:ascii="PT Astra Serif" w:hAnsi="PT Astra Serif"/>
                <w:bCs/>
                <w:sz w:val="28"/>
                <w:szCs w:val="28"/>
              </w:rPr>
              <w:t>»</w:t>
            </w:r>
          </w:p>
        </w:tc>
        <w:tc>
          <w:tcPr>
            <w:tcW w:w="425" w:type="dxa"/>
            <w:shd w:val="clear" w:color="auto" w:fill="auto"/>
            <w:tcMar>
              <w:left w:w="28" w:type="dxa"/>
              <w:right w:w="28" w:type="dxa"/>
            </w:tcMar>
            <w:hideMark/>
          </w:tcPr>
          <w:p w14:paraId="595EAF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08282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49E436F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79 7 02 00000</w:t>
            </w:r>
          </w:p>
        </w:tc>
        <w:tc>
          <w:tcPr>
            <w:tcW w:w="567" w:type="dxa"/>
            <w:shd w:val="clear" w:color="auto" w:fill="auto"/>
            <w:tcMar>
              <w:left w:w="28" w:type="dxa"/>
              <w:right w:w="28" w:type="dxa"/>
            </w:tcMar>
            <w:hideMark/>
          </w:tcPr>
          <w:p w14:paraId="531CE51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68E656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8865,93909</w:t>
            </w:r>
          </w:p>
        </w:tc>
      </w:tr>
      <w:tr w:rsidR="00643059" w:rsidRPr="006D45BB" w14:paraId="7F9C8056" w14:textId="77777777" w:rsidTr="006E7C35">
        <w:tblPrEx>
          <w:tblLook w:val="04A0" w:firstRow="1" w:lastRow="0" w:firstColumn="1" w:lastColumn="0" w:noHBand="0" w:noVBand="1"/>
        </w:tblPrEx>
        <w:tc>
          <w:tcPr>
            <w:tcW w:w="4552" w:type="dxa"/>
            <w:shd w:val="clear" w:color="auto" w:fill="auto"/>
            <w:vAlign w:val="center"/>
            <w:hideMark/>
          </w:tcPr>
          <w:p w14:paraId="510B9E4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 273-ФЗ </w:t>
            </w:r>
            <w:r w:rsidR="00AB25BC">
              <w:rPr>
                <w:rFonts w:ascii="PT Astra Serif" w:hAnsi="PT Astra Serif"/>
                <w:bCs/>
                <w:sz w:val="28"/>
                <w:szCs w:val="28"/>
              </w:rPr>
              <w:t>«</w:t>
            </w:r>
            <w:r w:rsidRPr="00643059">
              <w:rPr>
                <w:rFonts w:ascii="PT Astra Serif" w:hAnsi="PT Astra Serif"/>
                <w:bCs/>
                <w:sz w:val="28"/>
                <w:szCs w:val="28"/>
              </w:rPr>
              <w:t>Об образовании в Российской Федерации</w:t>
            </w:r>
            <w:r w:rsidR="00AB25BC">
              <w:rPr>
                <w:rFonts w:ascii="PT Astra Serif" w:hAnsi="PT Astra Serif"/>
                <w:bCs/>
                <w:sz w:val="28"/>
                <w:szCs w:val="28"/>
              </w:rPr>
              <w:t>»</w:t>
            </w:r>
            <w:r w:rsidRPr="00643059">
              <w:rPr>
                <w:rFonts w:ascii="PT Astra Serif" w:hAnsi="PT Astra Serif"/>
                <w:bCs/>
                <w:sz w:val="28"/>
                <w:szCs w:val="28"/>
              </w:rPr>
              <w:t xml:space="preserve"> полномочий Российской Федерации в сфере образования</w:t>
            </w:r>
          </w:p>
        </w:tc>
        <w:tc>
          <w:tcPr>
            <w:tcW w:w="425" w:type="dxa"/>
            <w:shd w:val="clear" w:color="auto" w:fill="auto"/>
            <w:tcMar>
              <w:left w:w="28" w:type="dxa"/>
              <w:right w:w="28" w:type="dxa"/>
            </w:tcMar>
            <w:hideMark/>
          </w:tcPr>
          <w:p w14:paraId="45C4A1F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385C7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E31835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79 7 02 59900</w:t>
            </w:r>
          </w:p>
        </w:tc>
        <w:tc>
          <w:tcPr>
            <w:tcW w:w="567" w:type="dxa"/>
            <w:shd w:val="clear" w:color="auto" w:fill="auto"/>
            <w:tcMar>
              <w:left w:w="28" w:type="dxa"/>
              <w:right w:w="28" w:type="dxa"/>
            </w:tcMar>
            <w:hideMark/>
          </w:tcPr>
          <w:p w14:paraId="2C8900C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EF031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8865,93909</w:t>
            </w:r>
          </w:p>
        </w:tc>
      </w:tr>
      <w:tr w:rsidR="00643059" w:rsidRPr="006D45BB" w14:paraId="5EB531A8" w14:textId="77777777" w:rsidTr="006E7C35">
        <w:tblPrEx>
          <w:tblLook w:val="04A0" w:firstRow="1" w:lastRow="0" w:firstColumn="1" w:lastColumn="0" w:noHBand="0" w:noVBand="1"/>
        </w:tblPrEx>
        <w:tc>
          <w:tcPr>
            <w:tcW w:w="4552" w:type="dxa"/>
            <w:shd w:val="clear" w:color="auto" w:fill="auto"/>
            <w:vAlign w:val="center"/>
            <w:hideMark/>
          </w:tcPr>
          <w:p w14:paraId="31F46B6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08C890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115A83A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879DC3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79 7 02 59900</w:t>
            </w:r>
          </w:p>
        </w:tc>
        <w:tc>
          <w:tcPr>
            <w:tcW w:w="567" w:type="dxa"/>
            <w:shd w:val="clear" w:color="auto" w:fill="auto"/>
            <w:tcMar>
              <w:left w:w="28" w:type="dxa"/>
              <w:right w:w="28" w:type="dxa"/>
            </w:tcMar>
            <w:hideMark/>
          </w:tcPr>
          <w:p w14:paraId="5601DA1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201848F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8189,07979</w:t>
            </w:r>
          </w:p>
        </w:tc>
      </w:tr>
      <w:tr w:rsidR="00643059" w:rsidRPr="006D45BB" w14:paraId="23A8FD6A" w14:textId="77777777" w:rsidTr="006E7C35">
        <w:tblPrEx>
          <w:tblLook w:val="04A0" w:firstRow="1" w:lastRow="0" w:firstColumn="1" w:lastColumn="0" w:noHBand="0" w:noVBand="1"/>
        </w:tblPrEx>
        <w:tc>
          <w:tcPr>
            <w:tcW w:w="4552" w:type="dxa"/>
            <w:shd w:val="clear" w:color="auto" w:fill="auto"/>
            <w:vAlign w:val="center"/>
            <w:hideMark/>
          </w:tcPr>
          <w:p w14:paraId="683EDDC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4ECE529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5C4423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D13F1B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79 7 02 59900</w:t>
            </w:r>
          </w:p>
        </w:tc>
        <w:tc>
          <w:tcPr>
            <w:tcW w:w="567" w:type="dxa"/>
            <w:shd w:val="clear" w:color="auto" w:fill="auto"/>
            <w:tcMar>
              <w:left w:w="28" w:type="dxa"/>
              <w:right w:w="28" w:type="dxa"/>
            </w:tcMar>
            <w:hideMark/>
          </w:tcPr>
          <w:p w14:paraId="412D0D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786A5E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675,84693</w:t>
            </w:r>
          </w:p>
        </w:tc>
      </w:tr>
      <w:tr w:rsidR="00643059" w:rsidRPr="006D45BB" w14:paraId="7C659891" w14:textId="77777777" w:rsidTr="006E7C35">
        <w:tblPrEx>
          <w:tblLook w:val="04A0" w:firstRow="1" w:lastRow="0" w:firstColumn="1" w:lastColumn="0" w:noHBand="0" w:noVBand="1"/>
        </w:tblPrEx>
        <w:tc>
          <w:tcPr>
            <w:tcW w:w="4552" w:type="dxa"/>
            <w:shd w:val="clear" w:color="auto" w:fill="auto"/>
            <w:vAlign w:val="center"/>
            <w:hideMark/>
          </w:tcPr>
          <w:p w14:paraId="250E89A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39C288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70909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0B3135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79 7 02 59900</w:t>
            </w:r>
          </w:p>
        </w:tc>
        <w:tc>
          <w:tcPr>
            <w:tcW w:w="567" w:type="dxa"/>
            <w:shd w:val="clear" w:color="auto" w:fill="auto"/>
            <w:tcMar>
              <w:left w:w="28" w:type="dxa"/>
              <w:right w:w="28" w:type="dxa"/>
            </w:tcMar>
            <w:hideMark/>
          </w:tcPr>
          <w:p w14:paraId="60F8D4F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450F70C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1,01237</w:t>
            </w:r>
          </w:p>
        </w:tc>
      </w:tr>
      <w:tr w:rsidR="00643059" w:rsidRPr="006D45BB" w14:paraId="61F338E5" w14:textId="77777777" w:rsidTr="006E7C35">
        <w:tblPrEx>
          <w:tblLook w:val="04A0" w:firstRow="1" w:lastRow="0" w:firstColumn="1" w:lastColumn="0" w:noHBand="0" w:noVBand="1"/>
        </w:tblPrEx>
        <w:tc>
          <w:tcPr>
            <w:tcW w:w="4552" w:type="dxa"/>
            <w:shd w:val="clear" w:color="auto" w:fill="auto"/>
            <w:vAlign w:val="center"/>
            <w:hideMark/>
          </w:tcPr>
          <w:p w14:paraId="609AE79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Развитие инновационной инфраструктуры в системе образования на территории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31B266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423E70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1063736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79 7 03 00000</w:t>
            </w:r>
          </w:p>
        </w:tc>
        <w:tc>
          <w:tcPr>
            <w:tcW w:w="567" w:type="dxa"/>
            <w:shd w:val="clear" w:color="auto" w:fill="auto"/>
            <w:tcMar>
              <w:left w:w="28" w:type="dxa"/>
              <w:right w:w="28" w:type="dxa"/>
            </w:tcMar>
            <w:hideMark/>
          </w:tcPr>
          <w:p w14:paraId="524E16A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8C8947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546,4</w:t>
            </w:r>
          </w:p>
        </w:tc>
      </w:tr>
      <w:tr w:rsidR="00643059" w:rsidRPr="006D45BB" w14:paraId="51C3C12E" w14:textId="77777777" w:rsidTr="006E7C35">
        <w:tblPrEx>
          <w:tblLook w:val="04A0" w:firstRow="1" w:lastRow="0" w:firstColumn="1" w:lastColumn="0" w:noHBand="0" w:noVBand="1"/>
        </w:tblPrEx>
        <w:tc>
          <w:tcPr>
            <w:tcW w:w="4552" w:type="dxa"/>
            <w:shd w:val="clear" w:color="auto" w:fill="auto"/>
            <w:vAlign w:val="center"/>
            <w:hideMark/>
          </w:tcPr>
          <w:p w14:paraId="4ADA897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Организация и осуществление экспертизы и оценки эффективности инновационной деятельности региональных инновационных площадок и образовательных организаций, претендующих на статус региональной инновационной площадки</w:t>
            </w:r>
          </w:p>
        </w:tc>
        <w:tc>
          <w:tcPr>
            <w:tcW w:w="425" w:type="dxa"/>
            <w:shd w:val="clear" w:color="auto" w:fill="auto"/>
            <w:tcMar>
              <w:left w:w="28" w:type="dxa"/>
              <w:right w:w="28" w:type="dxa"/>
            </w:tcMar>
            <w:hideMark/>
          </w:tcPr>
          <w:p w14:paraId="3CD8D0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4C1E8C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7E0AFC3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79 7 03 45010</w:t>
            </w:r>
          </w:p>
        </w:tc>
        <w:tc>
          <w:tcPr>
            <w:tcW w:w="567" w:type="dxa"/>
            <w:shd w:val="clear" w:color="auto" w:fill="auto"/>
            <w:tcMar>
              <w:left w:w="28" w:type="dxa"/>
              <w:right w:w="28" w:type="dxa"/>
            </w:tcMar>
            <w:hideMark/>
          </w:tcPr>
          <w:p w14:paraId="0679D9F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BAB9D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343,2</w:t>
            </w:r>
          </w:p>
        </w:tc>
      </w:tr>
      <w:tr w:rsidR="00643059" w:rsidRPr="006D45BB" w14:paraId="1020FF21" w14:textId="77777777" w:rsidTr="006E7C35">
        <w:tblPrEx>
          <w:tblLook w:val="04A0" w:firstRow="1" w:lastRow="0" w:firstColumn="1" w:lastColumn="0" w:noHBand="0" w:noVBand="1"/>
        </w:tblPrEx>
        <w:tc>
          <w:tcPr>
            <w:tcW w:w="4552" w:type="dxa"/>
            <w:shd w:val="clear" w:color="auto" w:fill="auto"/>
            <w:vAlign w:val="center"/>
            <w:hideMark/>
          </w:tcPr>
          <w:p w14:paraId="5DD6E65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84F6F4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A6C97D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7309CA8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79 7 03 45010</w:t>
            </w:r>
          </w:p>
        </w:tc>
        <w:tc>
          <w:tcPr>
            <w:tcW w:w="567" w:type="dxa"/>
            <w:shd w:val="clear" w:color="auto" w:fill="auto"/>
            <w:tcMar>
              <w:left w:w="28" w:type="dxa"/>
              <w:right w:w="28" w:type="dxa"/>
            </w:tcMar>
            <w:hideMark/>
          </w:tcPr>
          <w:p w14:paraId="59AC6CF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46DC65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343,2</w:t>
            </w:r>
          </w:p>
        </w:tc>
      </w:tr>
      <w:tr w:rsidR="00643059" w:rsidRPr="006D45BB" w14:paraId="749B8012" w14:textId="77777777" w:rsidTr="006E7C35">
        <w:tblPrEx>
          <w:tblLook w:val="04A0" w:firstRow="1" w:lastRow="0" w:firstColumn="1" w:lastColumn="0" w:noHBand="0" w:noVBand="1"/>
        </w:tblPrEx>
        <w:tc>
          <w:tcPr>
            <w:tcW w:w="4552" w:type="dxa"/>
            <w:shd w:val="clear" w:color="auto" w:fill="auto"/>
            <w:vAlign w:val="center"/>
            <w:hideMark/>
          </w:tcPr>
          <w:p w14:paraId="5CE861C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грантов в форме субсидии из областного бюджета в целях финансового обеспечения затрат в связи с реализацией проекта по развитию инновационной инфраструктуры в системе образования на территории Ульяновской области</w:t>
            </w:r>
          </w:p>
        </w:tc>
        <w:tc>
          <w:tcPr>
            <w:tcW w:w="425" w:type="dxa"/>
            <w:shd w:val="clear" w:color="auto" w:fill="auto"/>
            <w:tcMar>
              <w:left w:w="28" w:type="dxa"/>
              <w:right w:w="28" w:type="dxa"/>
            </w:tcMar>
            <w:hideMark/>
          </w:tcPr>
          <w:p w14:paraId="59FC633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2761C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482A827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79 7 03 45020</w:t>
            </w:r>
          </w:p>
        </w:tc>
        <w:tc>
          <w:tcPr>
            <w:tcW w:w="567" w:type="dxa"/>
            <w:shd w:val="clear" w:color="auto" w:fill="auto"/>
            <w:tcMar>
              <w:left w:w="28" w:type="dxa"/>
              <w:right w:w="28" w:type="dxa"/>
            </w:tcMar>
            <w:hideMark/>
          </w:tcPr>
          <w:p w14:paraId="21DBB39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484C58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203,2</w:t>
            </w:r>
          </w:p>
        </w:tc>
      </w:tr>
      <w:tr w:rsidR="00643059" w:rsidRPr="006D45BB" w14:paraId="29EC0CD6" w14:textId="77777777" w:rsidTr="006E7C35">
        <w:tblPrEx>
          <w:tblLook w:val="04A0" w:firstRow="1" w:lastRow="0" w:firstColumn="1" w:lastColumn="0" w:noHBand="0" w:noVBand="1"/>
        </w:tblPrEx>
        <w:tc>
          <w:tcPr>
            <w:tcW w:w="4552" w:type="dxa"/>
            <w:shd w:val="clear" w:color="auto" w:fill="auto"/>
            <w:vAlign w:val="center"/>
            <w:hideMark/>
          </w:tcPr>
          <w:p w14:paraId="0C8D282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E4B271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427173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2AB2508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79 7 03 45020</w:t>
            </w:r>
          </w:p>
        </w:tc>
        <w:tc>
          <w:tcPr>
            <w:tcW w:w="567" w:type="dxa"/>
            <w:shd w:val="clear" w:color="auto" w:fill="auto"/>
            <w:tcMar>
              <w:left w:w="28" w:type="dxa"/>
              <w:right w:w="28" w:type="dxa"/>
            </w:tcMar>
            <w:hideMark/>
          </w:tcPr>
          <w:p w14:paraId="15C72F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156A4BD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203,2</w:t>
            </w:r>
          </w:p>
        </w:tc>
      </w:tr>
      <w:tr w:rsidR="00643059" w:rsidRPr="006D45BB" w14:paraId="6BA47C27" w14:textId="77777777" w:rsidTr="006E7C35">
        <w:tblPrEx>
          <w:tblLook w:val="04A0" w:firstRow="1" w:lastRow="0" w:firstColumn="1" w:lastColumn="0" w:noHBand="0" w:noVBand="1"/>
        </w:tblPrEx>
        <w:tc>
          <w:tcPr>
            <w:tcW w:w="4552" w:type="dxa"/>
            <w:shd w:val="clear" w:color="auto" w:fill="auto"/>
            <w:vAlign w:val="center"/>
            <w:hideMark/>
          </w:tcPr>
          <w:p w14:paraId="5FB53B2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Гражданское общество и государственная национальная политика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46AAC6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08518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2CF707D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81 0 00 00000</w:t>
            </w:r>
          </w:p>
        </w:tc>
        <w:tc>
          <w:tcPr>
            <w:tcW w:w="567" w:type="dxa"/>
            <w:shd w:val="clear" w:color="auto" w:fill="auto"/>
            <w:tcMar>
              <w:left w:w="28" w:type="dxa"/>
              <w:right w:w="28" w:type="dxa"/>
            </w:tcMar>
            <w:hideMark/>
          </w:tcPr>
          <w:p w14:paraId="1BF50B1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2B7437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82,6</w:t>
            </w:r>
          </w:p>
        </w:tc>
      </w:tr>
      <w:tr w:rsidR="00643059" w:rsidRPr="006D45BB" w14:paraId="60914F81" w14:textId="77777777" w:rsidTr="006E7C35">
        <w:tblPrEx>
          <w:tblLook w:val="04A0" w:firstRow="1" w:lastRow="0" w:firstColumn="1" w:lastColumn="0" w:noHBand="0" w:noVBand="1"/>
        </w:tblPrEx>
        <w:tc>
          <w:tcPr>
            <w:tcW w:w="4552" w:type="dxa"/>
            <w:shd w:val="clear" w:color="auto" w:fill="auto"/>
            <w:vAlign w:val="center"/>
            <w:hideMark/>
          </w:tcPr>
          <w:p w14:paraId="203BE66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Укрепление единства российской нации и этнокультурное развитие народов России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2015-2021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Гражданское общество и государственная национальная политика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35027ED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BC8E94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25A932B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81 2 00 00000</w:t>
            </w:r>
          </w:p>
        </w:tc>
        <w:tc>
          <w:tcPr>
            <w:tcW w:w="567" w:type="dxa"/>
            <w:shd w:val="clear" w:color="auto" w:fill="auto"/>
            <w:tcMar>
              <w:left w:w="28" w:type="dxa"/>
              <w:right w:w="28" w:type="dxa"/>
            </w:tcMar>
            <w:hideMark/>
          </w:tcPr>
          <w:p w14:paraId="670B509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820E22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82,6</w:t>
            </w:r>
          </w:p>
        </w:tc>
      </w:tr>
      <w:tr w:rsidR="00643059" w:rsidRPr="006D45BB" w14:paraId="5C3BFF9D" w14:textId="77777777" w:rsidTr="006E7C35">
        <w:tblPrEx>
          <w:tblLook w:val="04A0" w:firstRow="1" w:lastRow="0" w:firstColumn="1" w:lastColumn="0" w:noHBand="0" w:noVBand="1"/>
        </w:tblPrEx>
        <w:tc>
          <w:tcPr>
            <w:tcW w:w="4552" w:type="dxa"/>
            <w:shd w:val="clear" w:color="auto" w:fill="auto"/>
            <w:vAlign w:val="center"/>
            <w:hideMark/>
          </w:tcPr>
          <w:p w14:paraId="41A3F76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Русский язык и языки народов России</w:t>
            </w:r>
            <w:r w:rsidR="00AB25BC">
              <w:rPr>
                <w:rFonts w:ascii="PT Astra Serif" w:hAnsi="PT Astra Serif"/>
                <w:bCs/>
                <w:sz w:val="28"/>
                <w:szCs w:val="28"/>
              </w:rPr>
              <w:t>»</w:t>
            </w:r>
          </w:p>
        </w:tc>
        <w:tc>
          <w:tcPr>
            <w:tcW w:w="425" w:type="dxa"/>
            <w:shd w:val="clear" w:color="auto" w:fill="auto"/>
            <w:tcMar>
              <w:left w:w="28" w:type="dxa"/>
              <w:right w:w="28" w:type="dxa"/>
            </w:tcMar>
            <w:hideMark/>
          </w:tcPr>
          <w:p w14:paraId="4A58228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2329B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A841EE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81 2 10 00000</w:t>
            </w:r>
          </w:p>
        </w:tc>
        <w:tc>
          <w:tcPr>
            <w:tcW w:w="567" w:type="dxa"/>
            <w:shd w:val="clear" w:color="auto" w:fill="auto"/>
            <w:tcMar>
              <w:left w:w="28" w:type="dxa"/>
              <w:right w:w="28" w:type="dxa"/>
            </w:tcMar>
            <w:hideMark/>
          </w:tcPr>
          <w:p w14:paraId="19A2F7A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C03E38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82,6</w:t>
            </w:r>
          </w:p>
        </w:tc>
      </w:tr>
      <w:tr w:rsidR="00643059" w:rsidRPr="006D45BB" w14:paraId="5A77A4A3" w14:textId="77777777" w:rsidTr="006E7C35">
        <w:tblPrEx>
          <w:tblLook w:val="04A0" w:firstRow="1" w:lastRow="0" w:firstColumn="1" w:lastColumn="0" w:noHBand="0" w:noVBand="1"/>
        </w:tblPrEx>
        <w:tc>
          <w:tcPr>
            <w:tcW w:w="4552" w:type="dxa"/>
            <w:shd w:val="clear" w:color="auto" w:fill="auto"/>
            <w:vAlign w:val="center"/>
            <w:hideMark/>
          </w:tcPr>
          <w:p w14:paraId="04CA20E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Организация и проведение социально значимых мероприятий, направленных на укрепление статуса русского языка как государственного языка России</w:t>
            </w:r>
          </w:p>
        </w:tc>
        <w:tc>
          <w:tcPr>
            <w:tcW w:w="425" w:type="dxa"/>
            <w:shd w:val="clear" w:color="auto" w:fill="auto"/>
            <w:tcMar>
              <w:left w:w="28" w:type="dxa"/>
              <w:right w:w="28" w:type="dxa"/>
            </w:tcMar>
            <w:hideMark/>
          </w:tcPr>
          <w:p w14:paraId="595BE7F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5E00B7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6F238D7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81 2 10 25210</w:t>
            </w:r>
          </w:p>
        </w:tc>
        <w:tc>
          <w:tcPr>
            <w:tcW w:w="567" w:type="dxa"/>
            <w:shd w:val="clear" w:color="auto" w:fill="auto"/>
            <w:tcMar>
              <w:left w:w="28" w:type="dxa"/>
              <w:right w:w="28" w:type="dxa"/>
            </w:tcMar>
            <w:hideMark/>
          </w:tcPr>
          <w:p w14:paraId="41F62C6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C1130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82,6</w:t>
            </w:r>
          </w:p>
        </w:tc>
      </w:tr>
      <w:tr w:rsidR="00643059" w:rsidRPr="006D45BB" w14:paraId="54B44E28" w14:textId="77777777" w:rsidTr="006E7C35">
        <w:tblPrEx>
          <w:tblLook w:val="04A0" w:firstRow="1" w:lastRow="0" w:firstColumn="1" w:lastColumn="0" w:noHBand="0" w:noVBand="1"/>
        </w:tblPrEx>
        <w:tc>
          <w:tcPr>
            <w:tcW w:w="4552" w:type="dxa"/>
            <w:shd w:val="clear" w:color="auto" w:fill="auto"/>
            <w:vAlign w:val="center"/>
            <w:hideMark/>
          </w:tcPr>
          <w:p w14:paraId="3AF3DBC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384438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C3703C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59894E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81 2 10 25210</w:t>
            </w:r>
          </w:p>
        </w:tc>
        <w:tc>
          <w:tcPr>
            <w:tcW w:w="567" w:type="dxa"/>
            <w:shd w:val="clear" w:color="auto" w:fill="auto"/>
            <w:tcMar>
              <w:left w:w="28" w:type="dxa"/>
              <w:right w:w="28" w:type="dxa"/>
            </w:tcMar>
            <w:hideMark/>
          </w:tcPr>
          <w:p w14:paraId="599530D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4B7EA60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82,6</w:t>
            </w:r>
          </w:p>
        </w:tc>
      </w:tr>
      <w:tr w:rsidR="00643059" w:rsidRPr="006D45BB" w14:paraId="17397EE3" w14:textId="77777777" w:rsidTr="006E7C35">
        <w:tblPrEx>
          <w:tblLook w:val="04A0" w:firstRow="1" w:lastRow="0" w:firstColumn="1" w:lastColumn="0" w:noHBand="0" w:noVBand="1"/>
        </w:tblPrEx>
        <w:tc>
          <w:tcPr>
            <w:tcW w:w="4552" w:type="dxa"/>
            <w:shd w:val="clear" w:color="auto" w:fill="auto"/>
            <w:vAlign w:val="center"/>
            <w:hideMark/>
          </w:tcPr>
          <w:p w14:paraId="242738CA" w14:textId="77777777" w:rsidR="00643059" w:rsidRPr="00643059" w:rsidRDefault="00643059" w:rsidP="001E26BB">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 xml:space="preserve">Обеспечение правопорядка и безопасности жизнедеятельности на территории </w:t>
            </w:r>
            <w:r w:rsidR="001E26BB">
              <w:rPr>
                <w:rFonts w:ascii="PT Astra Serif" w:hAnsi="PT Astra Serif"/>
                <w:bCs/>
                <w:sz w:val="28"/>
                <w:szCs w:val="28"/>
              </w:rPr>
              <w:br/>
            </w:r>
            <w:r w:rsidRPr="00643059">
              <w:rPr>
                <w:rFonts w:ascii="PT Astra Serif" w:hAnsi="PT Astra Serif"/>
                <w:bCs/>
                <w:sz w:val="28"/>
                <w:szCs w:val="28"/>
              </w:rPr>
              <w:t>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0FBA523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9F0974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1DE7E7A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86 0 00 00000</w:t>
            </w:r>
          </w:p>
        </w:tc>
        <w:tc>
          <w:tcPr>
            <w:tcW w:w="567" w:type="dxa"/>
            <w:shd w:val="clear" w:color="auto" w:fill="auto"/>
            <w:tcMar>
              <w:left w:w="28" w:type="dxa"/>
              <w:right w:w="28" w:type="dxa"/>
            </w:tcMar>
            <w:hideMark/>
          </w:tcPr>
          <w:p w14:paraId="64AE539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ECADAD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524,06405</w:t>
            </w:r>
          </w:p>
        </w:tc>
      </w:tr>
      <w:tr w:rsidR="00643059" w:rsidRPr="006D45BB" w14:paraId="54A4EA92" w14:textId="77777777" w:rsidTr="006E7C35">
        <w:tblPrEx>
          <w:tblLook w:val="04A0" w:firstRow="1" w:lastRow="0" w:firstColumn="1" w:lastColumn="0" w:noHBand="0" w:noVBand="1"/>
        </w:tblPrEx>
        <w:tc>
          <w:tcPr>
            <w:tcW w:w="4552" w:type="dxa"/>
            <w:shd w:val="clear" w:color="auto" w:fill="auto"/>
            <w:vAlign w:val="center"/>
            <w:hideMark/>
          </w:tcPr>
          <w:p w14:paraId="13C580B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Комплексные меры по обеспечению общественного порядка, противодействию преступности и профилактике правонарушений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Обеспечение правопорядка и безопасности жизнедеятельности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1AE7B3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5DBAA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171790D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86 1 00 00000</w:t>
            </w:r>
          </w:p>
        </w:tc>
        <w:tc>
          <w:tcPr>
            <w:tcW w:w="567" w:type="dxa"/>
            <w:shd w:val="clear" w:color="auto" w:fill="auto"/>
            <w:tcMar>
              <w:left w:w="28" w:type="dxa"/>
              <w:right w:w="28" w:type="dxa"/>
            </w:tcMar>
            <w:hideMark/>
          </w:tcPr>
          <w:p w14:paraId="7E1B381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54434A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270,06405</w:t>
            </w:r>
          </w:p>
        </w:tc>
      </w:tr>
      <w:tr w:rsidR="00643059" w:rsidRPr="006D45BB" w14:paraId="28949F71" w14:textId="77777777" w:rsidTr="006E7C35">
        <w:tblPrEx>
          <w:tblLook w:val="04A0" w:firstRow="1" w:lastRow="0" w:firstColumn="1" w:lastColumn="0" w:noHBand="0" w:noVBand="1"/>
        </w:tblPrEx>
        <w:tc>
          <w:tcPr>
            <w:tcW w:w="4552" w:type="dxa"/>
            <w:shd w:val="clear" w:color="auto" w:fill="auto"/>
            <w:vAlign w:val="center"/>
            <w:hideMark/>
          </w:tcPr>
          <w:p w14:paraId="55C7BF4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Предупреждение и пресечение преступлений с участием несовершеннолетних и в отношении их</w:t>
            </w:r>
            <w:r w:rsidR="00AB25BC">
              <w:rPr>
                <w:rFonts w:ascii="PT Astra Serif" w:hAnsi="PT Astra Serif"/>
                <w:bCs/>
                <w:sz w:val="28"/>
                <w:szCs w:val="28"/>
              </w:rPr>
              <w:t>»</w:t>
            </w:r>
          </w:p>
        </w:tc>
        <w:tc>
          <w:tcPr>
            <w:tcW w:w="425" w:type="dxa"/>
            <w:shd w:val="clear" w:color="auto" w:fill="auto"/>
            <w:tcMar>
              <w:left w:w="28" w:type="dxa"/>
              <w:right w:w="28" w:type="dxa"/>
            </w:tcMar>
            <w:hideMark/>
          </w:tcPr>
          <w:p w14:paraId="6B01D1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FC6330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1A0BA8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86 1 02 00000</w:t>
            </w:r>
          </w:p>
        </w:tc>
        <w:tc>
          <w:tcPr>
            <w:tcW w:w="567" w:type="dxa"/>
            <w:shd w:val="clear" w:color="auto" w:fill="auto"/>
            <w:tcMar>
              <w:left w:w="28" w:type="dxa"/>
              <w:right w:w="28" w:type="dxa"/>
            </w:tcMar>
            <w:hideMark/>
          </w:tcPr>
          <w:p w14:paraId="7E21D51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2F7D4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270,06405</w:t>
            </w:r>
          </w:p>
        </w:tc>
      </w:tr>
      <w:tr w:rsidR="00643059" w:rsidRPr="006D45BB" w14:paraId="7E30B76F" w14:textId="77777777" w:rsidTr="006E7C35">
        <w:tblPrEx>
          <w:tblLook w:val="04A0" w:firstRow="1" w:lastRow="0" w:firstColumn="1" w:lastColumn="0" w:noHBand="0" w:noVBand="1"/>
        </w:tblPrEx>
        <w:tc>
          <w:tcPr>
            <w:tcW w:w="4552" w:type="dxa"/>
            <w:shd w:val="clear" w:color="auto" w:fill="auto"/>
            <w:vAlign w:val="center"/>
            <w:hideMark/>
          </w:tcPr>
          <w:p w14:paraId="68B56FB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138BAC2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0572FF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BD94AD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86 1 02 00000</w:t>
            </w:r>
          </w:p>
        </w:tc>
        <w:tc>
          <w:tcPr>
            <w:tcW w:w="567" w:type="dxa"/>
            <w:shd w:val="clear" w:color="auto" w:fill="auto"/>
            <w:tcMar>
              <w:left w:w="28" w:type="dxa"/>
              <w:right w:w="28" w:type="dxa"/>
            </w:tcMar>
            <w:hideMark/>
          </w:tcPr>
          <w:p w14:paraId="3A17ED1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42EFA24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112,9209</w:t>
            </w:r>
          </w:p>
        </w:tc>
      </w:tr>
      <w:tr w:rsidR="00643059" w:rsidRPr="006D45BB" w14:paraId="56B5CE94" w14:textId="77777777" w:rsidTr="006E7C35">
        <w:tblPrEx>
          <w:tblLook w:val="04A0" w:firstRow="1" w:lastRow="0" w:firstColumn="1" w:lastColumn="0" w:noHBand="0" w:noVBand="1"/>
        </w:tblPrEx>
        <w:tc>
          <w:tcPr>
            <w:tcW w:w="4552" w:type="dxa"/>
            <w:shd w:val="clear" w:color="auto" w:fill="auto"/>
            <w:vAlign w:val="center"/>
            <w:hideMark/>
          </w:tcPr>
          <w:p w14:paraId="2DFA080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C129A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20CAB0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1AD85D3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86 1 02 00000</w:t>
            </w:r>
          </w:p>
        </w:tc>
        <w:tc>
          <w:tcPr>
            <w:tcW w:w="567" w:type="dxa"/>
            <w:shd w:val="clear" w:color="auto" w:fill="auto"/>
            <w:tcMar>
              <w:left w:w="28" w:type="dxa"/>
              <w:right w:w="28" w:type="dxa"/>
            </w:tcMar>
            <w:hideMark/>
          </w:tcPr>
          <w:p w14:paraId="797C07C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264240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127,14315</w:t>
            </w:r>
          </w:p>
        </w:tc>
      </w:tr>
      <w:tr w:rsidR="00643059" w:rsidRPr="006D45BB" w14:paraId="2ED58AE0" w14:textId="77777777" w:rsidTr="006E7C35">
        <w:tblPrEx>
          <w:tblLook w:val="04A0" w:firstRow="1" w:lastRow="0" w:firstColumn="1" w:lastColumn="0" w:noHBand="0" w:noVBand="1"/>
        </w:tblPrEx>
        <w:tc>
          <w:tcPr>
            <w:tcW w:w="4552" w:type="dxa"/>
            <w:shd w:val="clear" w:color="auto" w:fill="auto"/>
            <w:vAlign w:val="center"/>
            <w:hideMark/>
          </w:tcPr>
          <w:p w14:paraId="17C2F42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2D1D8E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1DF7BA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597F4A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86 1 02 00000</w:t>
            </w:r>
          </w:p>
        </w:tc>
        <w:tc>
          <w:tcPr>
            <w:tcW w:w="567" w:type="dxa"/>
            <w:shd w:val="clear" w:color="auto" w:fill="auto"/>
            <w:tcMar>
              <w:left w:w="28" w:type="dxa"/>
              <w:right w:w="28" w:type="dxa"/>
            </w:tcMar>
            <w:hideMark/>
          </w:tcPr>
          <w:p w14:paraId="4191D1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12179C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r>
      <w:tr w:rsidR="00643059" w:rsidRPr="006D45BB" w14:paraId="30FCEB73" w14:textId="77777777" w:rsidTr="006E7C35">
        <w:tblPrEx>
          <w:tblLook w:val="04A0" w:firstRow="1" w:lastRow="0" w:firstColumn="1" w:lastColumn="0" w:noHBand="0" w:noVBand="1"/>
        </w:tblPrEx>
        <w:tc>
          <w:tcPr>
            <w:tcW w:w="4552" w:type="dxa"/>
            <w:shd w:val="clear" w:color="auto" w:fill="auto"/>
            <w:vAlign w:val="center"/>
            <w:hideMark/>
          </w:tcPr>
          <w:p w14:paraId="513D81F9" w14:textId="77777777" w:rsidR="00643059" w:rsidRPr="00643059" w:rsidRDefault="00643059" w:rsidP="001E26BB">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Комплексные меры противодействия злоупотреблению наркотиками и их незаконному обороту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 xml:space="preserve">Обеспечение правопорядка и безопасности жизнедеятельности на территории </w:t>
            </w:r>
            <w:r w:rsidR="001E26BB">
              <w:rPr>
                <w:rFonts w:ascii="PT Astra Serif" w:hAnsi="PT Astra Serif"/>
                <w:bCs/>
                <w:sz w:val="28"/>
                <w:szCs w:val="28"/>
              </w:rPr>
              <w:br/>
            </w:r>
            <w:r w:rsidRPr="00643059">
              <w:rPr>
                <w:rFonts w:ascii="PT Astra Serif" w:hAnsi="PT Astra Serif"/>
                <w:bCs/>
                <w:sz w:val="28"/>
                <w:szCs w:val="28"/>
              </w:rPr>
              <w:t>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3FB01C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6230FC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0C51F74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86 2 00 00000</w:t>
            </w:r>
          </w:p>
        </w:tc>
        <w:tc>
          <w:tcPr>
            <w:tcW w:w="567" w:type="dxa"/>
            <w:shd w:val="clear" w:color="auto" w:fill="auto"/>
            <w:tcMar>
              <w:left w:w="28" w:type="dxa"/>
              <w:right w:w="28" w:type="dxa"/>
            </w:tcMar>
            <w:hideMark/>
          </w:tcPr>
          <w:p w14:paraId="3F87884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D82E0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254,0</w:t>
            </w:r>
          </w:p>
        </w:tc>
      </w:tr>
      <w:tr w:rsidR="00643059" w:rsidRPr="006D45BB" w14:paraId="5E871C3B" w14:textId="77777777" w:rsidTr="006E7C35">
        <w:tblPrEx>
          <w:tblLook w:val="04A0" w:firstRow="1" w:lastRow="0" w:firstColumn="1" w:lastColumn="0" w:noHBand="0" w:noVBand="1"/>
        </w:tblPrEx>
        <w:tc>
          <w:tcPr>
            <w:tcW w:w="4552" w:type="dxa"/>
            <w:shd w:val="clear" w:color="auto" w:fill="auto"/>
            <w:vAlign w:val="center"/>
            <w:hideMark/>
          </w:tcPr>
          <w:p w14:paraId="71E1697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Профилактика незаконного потребления наркотических средств и психотропных веществ, наркомании</w:t>
            </w:r>
            <w:r w:rsidR="00AB25BC">
              <w:rPr>
                <w:rFonts w:ascii="PT Astra Serif" w:hAnsi="PT Astra Serif"/>
                <w:bCs/>
                <w:sz w:val="28"/>
                <w:szCs w:val="28"/>
              </w:rPr>
              <w:t>»</w:t>
            </w:r>
          </w:p>
        </w:tc>
        <w:tc>
          <w:tcPr>
            <w:tcW w:w="425" w:type="dxa"/>
            <w:shd w:val="clear" w:color="auto" w:fill="auto"/>
            <w:tcMar>
              <w:left w:w="28" w:type="dxa"/>
              <w:right w:w="28" w:type="dxa"/>
            </w:tcMar>
            <w:hideMark/>
          </w:tcPr>
          <w:p w14:paraId="6F97565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1BD821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4D82246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86 2 01 00000</w:t>
            </w:r>
          </w:p>
        </w:tc>
        <w:tc>
          <w:tcPr>
            <w:tcW w:w="567" w:type="dxa"/>
            <w:shd w:val="clear" w:color="auto" w:fill="auto"/>
            <w:tcMar>
              <w:left w:w="28" w:type="dxa"/>
              <w:right w:w="28" w:type="dxa"/>
            </w:tcMar>
            <w:hideMark/>
          </w:tcPr>
          <w:p w14:paraId="14BC057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C2ABC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254,0</w:t>
            </w:r>
          </w:p>
        </w:tc>
      </w:tr>
      <w:tr w:rsidR="00643059" w:rsidRPr="006D45BB" w14:paraId="5F722F67" w14:textId="77777777" w:rsidTr="006E7C35">
        <w:tblPrEx>
          <w:tblLook w:val="04A0" w:firstRow="1" w:lastRow="0" w:firstColumn="1" w:lastColumn="0" w:noHBand="0" w:noVBand="1"/>
        </w:tblPrEx>
        <w:tc>
          <w:tcPr>
            <w:tcW w:w="4552" w:type="dxa"/>
            <w:shd w:val="clear" w:color="auto" w:fill="auto"/>
            <w:vAlign w:val="center"/>
            <w:hideMark/>
          </w:tcPr>
          <w:p w14:paraId="0052F51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0991AE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4F2801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627ECD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86 2 01 00000</w:t>
            </w:r>
          </w:p>
        </w:tc>
        <w:tc>
          <w:tcPr>
            <w:tcW w:w="567" w:type="dxa"/>
            <w:shd w:val="clear" w:color="auto" w:fill="auto"/>
            <w:tcMar>
              <w:left w:w="28" w:type="dxa"/>
              <w:right w:w="28" w:type="dxa"/>
            </w:tcMar>
            <w:hideMark/>
          </w:tcPr>
          <w:p w14:paraId="54B5316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46344CC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254,0</w:t>
            </w:r>
          </w:p>
        </w:tc>
      </w:tr>
      <w:tr w:rsidR="00643059" w:rsidRPr="006D45BB" w14:paraId="39F64E0D" w14:textId="77777777" w:rsidTr="006E7C35">
        <w:tblPrEx>
          <w:tblLook w:val="04A0" w:firstRow="1" w:lastRow="0" w:firstColumn="1" w:lastColumn="0" w:noHBand="0" w:noVBand="1"/>
        </w:tblPrEx>
        <w:tc>
          <w:tcPr>
            <w:tcW w:w="4552" w:type="dxa"/>
            <w:shd w:val="clear" w:color="auto" w:fill="auto"/>
            <w:vAlign w:val="center"/>
            <w:hideMark/>
          </w:tcPr>
          <w:p w14:paraId="3A917CB4" w14:textId="77777777" w:rsidR="00643059" w:rsidRPr="00643059" w:rsidRDefault="00643059" w:rsidP="001E26BB">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7A69C9A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769D1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419140D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87 0 00 00000</w:t>
            </w:r>
          </w:p>
        </w:tc>
        <w:tc>
          <w:tcPr>
            <w:tcW w:w="567" w:type="dxa"/>
            <w:shd w:val="clear" w:color="auto" w:fill="auto"/>
            <w:tcMar>
              <w:left w:w="28" w:type="dxa"/>
              <w:right w:w="28" w:type="dxa"/>
            </w:tcMar>
            <w:hideMark/>
          </w:tcPr>
          <w:p w14:paraId="7C71351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E0ED4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15293,81998</w:t>
            </w:r>
          </w:p>
        </w:tc>
      </w:tr>
      <w:tr w:rsidR="00643059" w:rsidRPr="006D45BB" w14:paraId="748231BA" w14:textId="77777777" w:rsidTr="006E7C35">
        <w:tblPrEx>
          <w:tblLook w:val="04A0" w:firstRow="1" w:lastRow="0" w:firstColumn="1" w:lastColumn="0" w:noHBand="0" w:noVBand="1"/>
        </w:tblPrEx>
        <w:tc>
          <w:tcPr>
            <w:tcW w:w="4552" w:type="dxa"/>
            <w:shd w:val="clear" w:color="auto" w:fill="auto"/>
            <w:vAlign w:val="center"/>
            <w:hideMark/>
          </w:tcPr>
          <w:p w14:paraId="391D272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Оказание государственной, в том числе социальной поддержки</w:t>
            </w:r>
            <w:r w:rsidR="00AB25BC">
              <w:rPr>
                <w:rFonts w:ascii="PT Astra Serif" w:hAnsi="PT Astra Serif"/>
                <w:bCs/>
                <w:sz w:val="28"/>
                <w:szCs w:val="28"/>
              </w:rPr>
              <w:t>»</w:t>
            </w:r>
          </w:p>
        </w:tc>
        <w:tc>
          <w:tcPr>
            <w:tcW w:w="425" w:type="dxa"/>
            <w:shd w:val="clear" w:color="auto" w:fill="auto"/>
            <w:tcMar>
              <w:left w:w="28" w:type="dxa"/>
              <w:right w:w="28" w:type="dxa"/>
            </w:tcMar>
            <w:hideMark/>
          </w:tcPr>
          <w:p w14:paraId="2E73181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10703B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C9E84C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87 0 05 00000</w:t>
            </w:r>
          </w:p>
        </w:tc>
        <w:tc>
          <w:tcPr>
            <w:tcW w:w="567" w:type="dxa"/>
            <w:shd w:val="clear" w:color="auto" w:fill="auto"/>
            <w:tcMar>
              <w:left w:w="28" w:type="dxa"/>
              <w:right w:w="28" w:type="dxa"/>
            </w:tcMar>
            <w:hideMark/>
          </w:tcPr>
          <w:p w14:paraId="2858C7C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0F4A59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15293,81998</w:t>
            </w:r>
          </w:p>
        </w:tc>
      </w:tr>
      <w:tr w:rsidR="00643059" w:rsidRPr="006D45BB" w14:paraId="652FFFFC" w14:textId="77777777" w:rsidTr="006E7C35">
        <w:tblPrEx>
          <w:tblLook w:val="04A0" w:firstRow="1" w:lastRow="0" w:firstColumn="1" w:lastColumn="0" w:noHBand="0" w:noVBand="1"/>
        </w:tblPrEx>
        <w:tc>
          <w:tcPr>
            <w:tcW w:w="4552" w:type="dxa"/>
            <w:shd w:val="clear" w:color="auto" w:fill="auto"/>
            <w:vAlign w:val="center"/>
            <w:hideMark/>
          </w:tcPr>
          <w:p w14:paraId="41BAA7A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Государственная поддержка в сфере образования</w:t>
            </w:r>
          </w:p>
        </w:tc>
        <w:tc>
          <w:tcPr>
            <w:tcW w:w="425" w:type="dxa"/>
            <w:shd w:val="clear" w:color="auto" w:fill="auto"/>
            <w:tcMar>
              <w:left w:w="28" w:type="dxa"/>
              <w:right w:w="28" w:type="dxa"/>
            </w:tcMar>
            <w:hideMark/>
          </w:tcPr>
          <w:p w14:paraId="30BF827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DFD21A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300679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87 0 05 44110</w:t>
            </w:r>
          </w:p>
        </w:tc>
        <w:tc>
          <w:tcPr>
            <w:tcW w:w="567" w:type="dxa"/>
            <w:shd w:val="clear" w:color="auto" w:fill="auto"/>
            <w:tcMar>
              <w:left w:w="28" w:type="dxa"/>
              <w:right w:w="28" w:type="dxa"/>
            </w:tcMar>
            <w:hideMark/>
          </w:tcPr>
          <w:p w14:paraId="3192217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E1A62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15293,81998</w:t>
            </w:r>
          </w:p>
        </w:tc>
      </w:tr>
      <w:tr w:rsidR="00643059" w:rsidRPr="006D45BB" w14:paraId="07BB4B7E" w14:textId="77777777" w:rsidTr="006E7C35">
        <w:tblPrEx>
          <w:tblLook w:val="04A0" w:firstRow="1" w:lastRow="0" w:firstColumn="1" w:lastColumn="0" w:noHBand="0" w:noVBand="1"/>
        </w:tblPrEx>
        <w:tc>
          <w:tcPr>
            <w:tcW w:w="4552" w:type="dxa"/>
            <w:shd w:val="clear" w:color="auto" w:fill="auto"/>
            <w:vAlign w:val="center"/>
            <w:hideMark/>
          </w:tcPr>
          <w:p w14:paraId="7D7C450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3711F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45D6D6D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DFC421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87 0 05 44110</w:t>
            </w:r>
          </w:p>
        </w:tc>
        <w:tc>
          <w:tcPr>
            <w:tcW w:w="567" w:type="dxa"/>
            <w:shd w:val="clear" w:color="auto" w:fill="auto"/>
            <w:tcMar>
              <w:left w:w="28" w:type="dxa"/>
              <w:right w:w="28" w:type="dxa"/>
            </w:tcMar>
            <w:hideMark/>
          </w:tcPr>
          <w:p w14:paraId="3180DD6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7BA78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15293,81998</w:t>
            </w:r>
          </w:p>
        </w:tc>
      </w:tr>
      <w:tr w:rsidR="00643059" w:rsidRPr="006D45BB" w14:paraId="7D289AC3" w14:textId="77777777" w:rsidTr="006E7C35">
        <w:tblPrEx>
          <w:tblLook w:val="04A0" w:firstRow="1" w:lastRow="0" w:firstColumn="1" w:lastColumn="0" w:noHBand="0" w:noVBand="1"/>
        </w:tblPrEx>
        <w:tc>
          <w:tcPr>
            <w:tcW w:w="4552" w:type="dxa"/>
            <w:shd w:val="clear" w:color="auto" w:fill="auto"/>
            <w:vAlign w:val="center"/>
            <w:hideMark/>
          </w:tcPr>
          <w:p w14:paraId="374BE3C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Формирование благоприятного инвестиционного климата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756D72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02C112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43EF3AD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90 0 00 00000</w:t>
            </w:r>
          </w:p>
        </w:tc>
        <w:tc>
          <w:tcPr>
            <w:tcW w:w="567" w:type="dxa"/>
            <w:shd w:val="clear" w:color="auto" w:fill="auto"/>
            <w:tcMar>
              <w:left w:w="28" w:type="dxa"/>
              <w:right w:w="28" w:type="dxa"/>
            </w:tcMar>
            <w:hideMark/>
          </w:tcPr>
          <w:p w14:paraId="4BB07C5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C9EA4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24719,5</w:t>
            </w:r>
          </w:p>
        </w:tc>
      </w:tr>
      <w:tr w:rsidR="00643059" w:rsidRPr="006D45BB" w14:paraId="2464E818" w14:textId="77777777" w:rsidTr="006E7C35">
        <w:tblPrEx>
          <w:tblLook w:val="04A0" w:firstRow="1" w:lastRow="0" w:firstColumn="1" w:lastColumn="0" w:noHBand="0" w:noVBand="1"/>
        </w:tblPrEx>
        <w:tc>
          <w:tcPr>
            <w:tcW w:w="4552" w:type="dxa"/>
            <w:shd w:val="clear" w:color="auto" w:fill="auto"/>
            <w:vAlign w:val="center"/>
            <w:hideMark/>
          </w:tcPr>
          <w:p w14:paraId="19C6262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Развитие инновационной и инвестиционной деятельности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Формирование благоприятного инвестиционного климата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61B33F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48D54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2CEA216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90 2 00 00000</w:t>
            </w:r>
          </w:p>
        </w:tc>
        <w:tc>
          <w:tcPr>
            <w:tcW w:w="567" w:type="dxa"/>
            <w:shd w:val="clear" w:color="auto" w:fill="auto"/>
            <w:tcMar>
              <w:left w:w="28" w:type="dxa"/>
              <w:right w:w="28" w:type="dxa"/>
            </w:tcMar>
            <w:hideMark/>
          </w:tcPr>
          <w:p w14:paraId="2D10D11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93294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24719,5</w:t>
            </w:r>
          </w:p>
        </w:tc>
      </w:tr>
      <w:tr w:rsidR="00643059" w:rsidRPr="006D45BB" w14:paraId="453E6026" w14:textId="77777777" w:rsidTr="006E7C35">
        <w:tblPrEx>
          <w:tblLook w:val="04A0" w:firstRow="1" w:lastRow="0" w:firstColumn="1" w:lastColumn="0" w:noHBand="0" w:noVBand="1"/>
        </w:tblPrEx>
        <w:tc>
          <w:tcPr>
            <w:tcW w:w="4552" w:type="dxa"/>
            <w:shd w:val="clear" w:color="auto" w:fill="auto"/>
            <w:vAlign w:val="center"/>
            <w:hideMark/>
          </w:tcPr>
          <w:p w14:paraId="4E28B2C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Оказание поддержки организациям в сфере инновационной деятельности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0A5EDF1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4A0958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4F95034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90 2 01 00000</w:t>
            </w:r>
          </w:p>
        </w:tc>
        <w:tc>
          <w:tcPr>
            <w:tcW w:w="567" w:type="dxa"/>
            <w:shd w:val="clear" w:color="auto" w:fill="auto"/>
            <w:tcMar>
              <w:left w:w="28" w:type="dxa"/>
              <w:right w:w="28" w:type="dxa"/>
            </w:tcMar>
            <w:hideMark/>
          </w:tcPr>
          <w:p w14:paraId="22ACA81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4B8811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24719,5</w:t>
            </w:r>
          </w:p>
        </w:tc>
      </w:tr>
      <w:tr w:rsidR="00643059" w:rsidRPr="006D45BB" w14:paraId="52C83B63" w14:textId="77777777" w:rsidTr="006E7C35">
        <w:tblPrEx>
          <w:tblLook w:val="04A0" w:firstRow="1" w:lastRow="0" w:firstColumn="1" w:lastColumn="0" w:noHBand="0" w:noVBand="1"/>
        </w:tblPrEx>
        <w:tc>
          <w:tcPr>
            <w:tcW w:w="4552" w:type="dxa"/>
            <w:shd w:val="clear" w:color="auto" w:fill="auto"/>
            <w:vAlign w:val="center"/>
            <w:hideMark/>
          </w:tcPr>
          <w:p w14:paraId="04FB5C2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Гранты победителям конкурсов, проводимых в Ульяновской области совместно с Российским фондом фундаментальных исследований</w:t>
            </w:r>
          </w:p>
        </w:tc>
        <w:tc>
          <w:tcPr>
            <w:tcW w:w="425" w:type="dxa"/>
            <w:shd w:val="clear" w:color="auto" w:fill="auto"/>
            <w:tcMar>
              <w:left w:w="28" w:type="dxa"/>
              <w:right w:w="28" w:type="dxa"/>
            </w:tcMar>
            <w:hideMark/>
          </w:tcPr>
          <w:p w14:paraId="3A0A656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3BE0430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257963D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90 2 01 62220</w:t>
            </w:r>
          </w:p>
        </w:tc>
        <w:tc>
          <w:tcPr>
            <w:tcW w:w="567" w:type="dxa"/>
            <w:shd w:val="clear" w:color="auto" w:fill="auto"/>
            <w:tcMar>
              <w:left w:w="28" w:type="dxa"/>
              <w:right w:w="28" w:type="dxa"/>
            </w:tcMar>
            <w:hideMark/>
          </w:tcPr>
          <w:p w14:paraId="3CF86E0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1A1AF2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24719,5</w:t>
            </w:r>
          </w:p>
        </w:tc>
      </w:tr>
      <w:tr w:rsidR="00643059" w:rsidRPr="006D45BB" w14:paraId="0439B3F4" w14:textId="77777777" w:rsidTr="006E7C35">
        <w:tblPrEx>
          <w:tblLook w:val="04A0" w:firstRow="1" w:lastRow="0" w:firstColumn="1" w:lastColumn="0" w:noHBand="0" w:noVBand="1"/>
        </w:tblPrEx>
        <w:tc>
          <w:tcPr>
            <w:tcW w:w="4552" w:type="dxa"/>
            <w:shd w:val="clear" w:color="auto" w:fill="auto"/>
            <w:vAlign w:val="center"/>
            <w:hideMark/>
          </w:tcPr>
          <w:p w14:paraId="669B19D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673BDF0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425" w:type="dxa"/>
            <w:shd w:val="clear" w:color="auto" w:fill="auto"/>
            <w:tcMar>
              <w:left w:w="28" w:type="dxa"/>
              <w:right w:w="28" w:type="dxa"/>
            </w:tcMar>
            <w:hideMark/>
          </w:tcPr>
          <w:p w14:paraId="7EE885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963183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90 2 01 62220</w:t>
            </w:r>
          </w:p>
        </w:tc>
        <w:tc>
          <w:tcPr>
            <w:tcW w:w="567" w:type="dxa"/>
            <w:shd w:val="clear" w:color="auto" w:fill="auto"/>
            <w:tcMar>
              <w:left w:w="28" w:type="dxa"/>
              <w:right w:w="28" w:type="dxa"/>
            </w:tcMar>
            <w:hideMark/>
          </w:tcPr>
          <w:p w14:paraId="29A5D0A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594341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24719,5</w:t>
            </w:r>
          </w:p>
        </w:tc>
      </w:tr>
      <w:tr w:rsidR="00643059" w:rsidRPr="001123EC" w14:paraId="0606F5D1" w14:textId="77777777" w:rsidTr="006E7C35">
        <w:tblPrEx>
          <w:tblLook w:val="04A0" w:firstRow="1" w:lastRow="0" w:firstColumn="1" w:lastColumn="0" w:noHBand="0" w:noVBand="1"/>
        </w:tblPrEx>
        <w:tc>
          <w:tcPr>
            <w:tcW w:w="4552" w:type="dxa"/>
            <w:shd w:val="clear" w:color="auto" w:fill="auto"/>
            <w:vAlign w:val="center"/>
            <w:hideMark/>
          </w:tcPr>
          <w:p w14:paraId="34B951C9" w14:textId="77777777" w:rsidR="00643059" w:rsidRPr="00705DBA" w:rsidRDefault="00643059" w:rsidP="000E3F95">
            <w:pPr>
              <w:jc w:val="both"/>
              <w:rPr>
                <w:rFonts w:ascii="PT Astra Serif" w:hAnsi="PT Astra Serif"/>
                <w:b/>
                <w:bCs/>
                <w:sz w:val="28"/>
                <w:szCs w:val="28"/>
              </w:rPr>
            </w:pPr>
            <w:r w:rsidRPr="00705DBA">
              <w:rPr>
                <w:rFonts w:ascii="PT Astra Serif" w:hAnsi="PT Astra Serif"/>
                <w:b/>
                <w:bCs/>
                <w:sz w:val="28"/>
                <w:szCs w:val="28"/>
              </w:rPr>
              <w:t>Культура, кинематография</w:t>
            </w:r>
          </w:p>
        </w:tc>
        <w:tc>
          <w:tcPr>
            <w:tcW w:w="425" w:type="dxa"/>
            <w:shd w:val="clear" w:color="auto" w:fill="auto"/>
            <w:tcMar>
              <w:left w:w="28" w:type="dxa"/>
              <w:right w:w="28" w:type="dxa"/>
            </w:tcMar>
            <w:hideMark/>
          </w:tcPr>
          <w:p w14:paraId="4483640F" w14:textId="77777777" w:rsidR="00643059" w:rsidRPr="00705DBA" w:rsidRDefault="00643059" w:rsidP="006E7C35">
            <w:pPr>
              <w:jc w:val="center"/>
              <w:rPr>
                <w:rFonts w:ascii="PT Astra Serif" w:hAnsi="PT Astra Serif"/>
                <w:b/>
                <w:bCs/>
                <w:sz w:val="28"/>
                <w:szCs w:val="28"/>
              </w:rPr>
            </w:pPr>
            <w:r w:rsidRPr="00705DBA">
              <w:rPr>
                <w:rFonts w:ascii="PT Astra Serif" w:hAnsi="PT Astra Serif"/>
                <w:b/>
                <w:bCs/>
                <w:sz w:val="28"/>
                <w:szCs w:val="28"/>
              </w:rPr>
              <w:t>08</w:t>
            </w:r>
          </w:p>
        </w:tc>
        <w:tc>
          <w:tcPr>
            <w:tcW w:w="425" w:type="dxa"/>
            <w:shd w:val="clear" w:color="auto" w:fill="auto"/>
            <w:tcMar>
              <w:left w:w="28" w:type="dxa"/>
              <w:right w:w="28" w:type="dxa"/>
            </w:tcMar>
            <w:hideMark/>
          </w:tcPr>
          <w:p w14:paraId="7FA27DB2" w14:textId="77777777" w:rsidR="00643059" w:rsidRPr="00705DBA" w:rsidRDefault="00643059" w:rsidP="006E7C35">
            <w:pPr>
              <w:jc w:val="center"/>
              <w:rPr>
                <w:rFonts w:ascii="PT Astra Serif" w:hAnsi="PT Astra Serif"/>
                <w:b/>
                <w:bCs/>
                <w:sz w:val="28"/>
                <w:szCs w:val="28"/>
              </w:rPr>
            </w:pPr>
          </w:p>
        </w:tc>
        <w:tc>
          <w:tcPr>
            <w:tcW w:w="1702" w:type="dxa"/>
            <w:shd w:val="clear" w:color="auto" w:fill="auto"/>
            <w:tcMar>
              <w:left w:w="57" w:type="dxa"/>
              <w:right w:w="57" w:type="dxa"/>
            </w:tcMar>
            <w:hideMark/>
          </w:tcPr>
          <w:p w14:paraId="17BD053C" w14:textId="77777777" w:rsidR="00643059" w:rsidRPr="00705DBA" w:rsidRDefault="00643059" w:rsidP="006E7C35">
            <w:pPr>
              <w:jc w:val="center"/>
              <w:rPr>
                <w:rFonts w:ascii="PT Astra Serif" w:hAnsi="PT Astra Serif"/>
                <w:b/>
                <w:bCs/>
                <w:spacing w:val="-2"/>
                <w:sz w:val="28"/>
                <w:szCs w:val="28"/>
              </w:rPr>
            </w:pPr>
          </w:p>
        </w:tc>
        <w:tc>
          <w:tcPr>
            <w:tcW w:w="567" w:type="dxa"/>
            <w:shd w:val="clear" w:color="auto" w:fill="auto"/>
            <w:tcMar>
              <w:left w:w="28" w:type="dxa"/>
              <w:right w:w="28" w:type="dxa"/>
            </w:tcMar>
            <w:hideMark/>
          </w:tcPr>
          <w:p w14:paraId="497E941B" w14:textId="77777777" w:rsidR="00643059" w:rsidRPr="00705DBA" w:rsidRDefault="00643059" w:rsidP="006E7C35">
            <w:pPr>
              <w:jc w:val="center"/>
              <w:rPr>
                <w:rFonts w:ascii="PT Astra Serif" w:hAnsi="PT Astra Serif"/>
                <w:b/>
                <w:bCs/>
                <w:sz w:val="28"/>
                <w:szCs w:val="28"/>
              </w:rPr>
            </w:pPr>
          </w:p>
        </w:tc>
        <w:tc>
          <w:tcPr>
            <w:tcW w:w="1946" w:type="dxa"/>
            <w:shd w:val="clear" w:color="auto" w:fill="auto"/>
            <w:noWrap/>
            <w:tcMar>
              <w:left w:w="28" w:type="dxa"/>
              <w:right w:w="28" w:type="dxa"/>
            </w:tcMar>
            <w:hideMark/>
          </w:tcPr>
          <w:p w14:paraId="1804AA53" w14:textId="77777777" w:rsidR="00643059" w:rsidRPr="00705DBA" w:rsidRDefault="00643059" w:rsidP="006E7C35">
            <w:pPr>
              <w:jc w:val="center"/>
              <w:rPr>
                <w:rFonts w:ascii="PT Astra Serif" w:hAnsi="PT Astra Serif"/>
                <w:b/>
                <w:bCs/>
                <w:sz w:val="28"/>
                <w:szCs w:val="28"/>
              </w:rPr>
            </w:pPr>
            <w:r w:rsidRPr="00705DBA">
              <w:rPr>
                <w:rFonts w:ascii="PT Astra Serif" w:hAnsi="PT Astra Serif"/>
                <w:b/>
                <w:bCs/>
                <w:sz w:val="28"/>
                <w:szCs w:val="28"/>
              </w:rPr>
              <w:t>1716769,09223</w:t>
            </w:r>
          </w:p>
        </w:tc>
      </w:tr>
      <w:tr w:rsidR="00643059" w:rsidRPr="006D45BB" w14:paraId="565E03E5" w14:textId="77777777" w:rsidTr="006E7C35">
        <w:tblPrEx>
          <w:tblLook w:val="04A0" w:firstRow="1" w:lastRow="0" w:firstColumn="1" w:lastColumn="0" w:noHBand="0" w:noVBand="1"/>
        </w:tblPrEx>
        <w:tc>
          <w:tcPr>
            <w:tcW w:w="4552" w:type="dxa"/>
            <w:shd w:val="clear" w:color="auto" w:fill="auto"/>
            <w:vAlign w:val="center"/>
            <w:hideMark/>
          </w:tcPr>
          <w:p w14:paraId="5411073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Культура</w:t>
            </w:r>
          </w:p>
        </w:tc>
        <w:tc>
          <w:tcPr>
            <w:tcW w:w="425" w:type="dxa"/>
            <w:shd w:val="clear" w:color="auto" w:fill="auto"/>
            <w:tcMar>
              <w:left w:w="28" w:type="dxa"/>
              <w:right w:w="28" w:type="dxa"/>
            </w:tcMar>
            <w:hideMark/>
          </w:tcPr>
          <w:p w14:paraId="2C4F0D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6FCC2B8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6AF45D9"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0D173AE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F3C46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1627835,58785</w:t>
            </w:r>
          </w:p>
        </w:tc>
      </w:tr>
      <w:tr w:rsidR="00643059" w:rsidRPr="006D45BB" w14:paraId="43BCD48B" w14:textId="77777777" w:rsidTr="006E7C35">
        <w:tblPrEx>
          <w:tblLook w:val="04A0" w:firstRow="1" w:lastRow="0" w:firstColumn="1" w:lastColumn="0" w:noHBand="0" w:noVBand="1"/>
        </w:tblPrEx>
        <w:tc>
          <w:tcPr>
            <w:tcW w:w="4552" w:type="dxa"/>
            <w:shd w:val="clear" w:color="auto" w:fill="auto"/>
            <w:vAlign w:val="center"/>
            <w:hideMark/>
          </w:tcPr>
          <w:p w14:paraId="6FC83B3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6F946A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2BC0A9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927234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80 0 00 00000</w:t>
            </w:r>
          </w:p>
        </w:tc>
        <w:tc>
          <w:tcPr>
            <w:tcW w:w="567" w:type="dxa"/>
            <w:shd w:val="clear" w:color="auto" w:fill="auto"/>
            <w:tcMar>
              <w:left w:w="28" w:type="dxa"/>
              <w:right w:w="28" w:type="dxa"/>
            </w:tcMar>
            <w:hideMark/>
          </w:tcPr>
          <w:p w14:paraId="0D802A6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8E7E8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366,0</w:t>
            </w:r>
          </w:p>
        </w:tc>
      </w:tr>
      <w:tr w:rsidR="00643059" w:rsidRPr="006D45BB" w14:paraId="1E5A52A5" w14:textId="77777777" w:rsidTr="006E7C35">
        <w:tblPrEx>
          <w:tblLook w:val="04A0" w:firstRow="1" w:lastRow="0" w:firstColumn="1" w:lastColumn="0" w:noHBand="0" w:noVBand="1"/>
        </w:tblPrEx>
        <w:tc>
          <w:tcPr>
            <w:tcW w:w="4552" w:type="dxa"/>
            <w:shd w:val="clear" w:color="auto" w:fill="auto"/>
            <w:vAlign w:val="center"/>
            <w:hideMark/>
          </w:tcPr>
          <w:p w14:paraId="3E32B25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Формирование системы комплексной реабилитации и абилитации инвалидов, в том числе детей-инвалидов</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39F05EE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5576106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D5FE74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80 7 00 00000</w:t>
            </w:r>
          </w:p>
        </w:tc>
        <w:tc>
          <w:tcPr>
            <w:tcW w:w="567" w:type="dxa"/>
            <w:shd w:val="clear" w:color="auto" w:fill="auto"/>
            <w:tcMar>
              <w:left w:w="28" w:type="dxa"/>
              <w:right w:w="28" w:type="dxa"/>
            </w:tcMar>
            <w:hideMark/>
          </w:tcPr>
          <w:p w14:paraId="533880E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9B636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366,0</w:t>
            </w:r>
          </w:p>
        </w:tc>
      </w:tr>
      <w:tr w:rsidR="00643059" w:rsidRPr="006D45BB" w14:paraId="3B6E65D0" w14:textId="77777777" w:rsidTr="006E7C35">
        <w:tblPrEx>
          <w:tblLook w:val="04A0" w:firstRow="1" w:lastRow="0" w:firstColumn="1" w:lastColumn="0" w:noHBand="0" w:noVBand="1"/>
        </w:tblPrEx>
        <w:tc>
          <w:tcPr>
            <w:tcW w:w="4552" w:type="dxa"/>
            <w:shd w:val="clear" w:color="auto" w:fill="auto"/>
            <w:vAlign w:val="center"/>
            <w:hideMark/>
          </w:tcPr>
          <w:p w14:paraId="0A21587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3C4B7C8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36F478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BC6121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80 7 02 00000</w:t>
            </w:r>
          </w:p>
        </w:tc>
        <w:tc>
          <w:tcPr>
            <w:tcW w:w="567" w:type="dxa"/>
            <w:shd w:val="clear" w:color="auto" w:fill="auto"/>
            <w:tcMar>
              <w:left w:w="28" w:type="dxa"/>
              <w:right w:w="28" w:type="dxa"/>
            </w:tcMar>
            <w:hideMark/>
          </w:tcPr>
          <w:p w14:paraId="58B19BC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0B218C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366,0</w:t>
            </w:r>
          </w:p>
        </w:tc>
      </w:tr>
      <w:tr w:rsidR="00643059" w:rsidRPr="006D45BB" w14:paraId="5666BCB1" w14:textId="77777777" w:rsidTr="006E7C35">
        <w:tblPrEx>
          <w:tblLook w:val="04A0" w:firstRow="1" w:lastRow="0" w:firstColumn="1" w:lastColumn="0" w:noHBand="0" w:noVBand="1"/>
        </w:tblPrEx>
        <w:tc>
          <w:tcPr>
            <w:tcW w:w="4552" w:type="dxa"/>
            <w:shd w:val="clear" w:color="auto" w:fill="auto"/>
            <w:vAlign w:val="center"/>
            <w:hideMark/>
          </w:tcPr>
          <w:p w14:paraId="1544A14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субъектов Российской Федерации в сфере реабилитации и абилитации инвалидов</w:t>
            </w:r>
          </w:p>
        </w:tc>
        <w:tc>
          <w:tcPr>
            <w:tcW w:w="425" w:type="dxa"/>
            <w:shd w:val="clear" w:color="auto" w:fill="auto"/>
            <w:tcMar>
              <w:left w:w="28" w:type="dxa"/>
              <w:right w:w="28" w:type="dxa"/>
            </w:tcMar>
            <w:hideMark/>
          </w:tcPr>
          <w:p w14:paraId="04EBC39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63BA29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7D9EA6E"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80 7 02 R5140</w:t>
            </w:r>
          </w:p>
        </w:tc>
        <w:tc>
          <w:tcPr>
            <w:tcW w:w="567" w:type="dxa"/>
            <w:shd w:val="clear" w:color="auto" w:fill="auto"/>
            <w:tcMar>
              <w:left w:w="28" w:type="dxa"/>
              <w:right w:w="28" w:type="dxa"/>
            </w:tcMar>
            <w:hideMark/>
          </w:tcPr>
          <w:p w14:paraId="7E036BB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448C2D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366,0</w:t>
            </w:r>
          </w:p>
        </w:tc>
      </w:tr>
      <w:tr w:rsidR="00643059" w:rsidRPr="006D45BB" w14:paraId="0A865ED9" w14:textId="77777777" w:rsidTr="006E7C35">
        <w:tblPrEx>
          <w:tblLook w:val="04A0" w:firstRow="1" w:lastRow="0" w:firstColumn="1" w:lastColumn="0" w:noHBand="0" w:noVBand="1"/>
        </w:tblPrEx>
        <w:tc>
          <w:tcPr>
            <w:tcW w:w="4552" w:type="dxa"/>
            <w:shd w:val="clear" w:color="auto" w:fill="auto"/>
            <w:vAlign w:val="center"/>
            <w:hideMark/>
          </w:tcPr>
          <w:p w14:paraId="3E61BA4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4634FA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7973767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D94EEA0"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80 7 02 R5140</w:t>
            </w:r>
          </w:p>
        </w:tc>
        <w:tc>
          <w:tcPr>
            <w:tcW w:w="567" w:type="dxa"/>
            <w:shd w:val="clear" w:color="auto" w:fill="auto"/>
            <w:tcMar>
              <w:left w:w="28" w:type="dxa"/>
              <w:right w:w="28" w:type="dxa"/>
            </w:tcMar>
            <w:hideMark/>
          </w:tcPr>
          <w:p w14:paraId="359354E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702D078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366,0</w:t>
            </w:r>
          </w:p>
        </w:tc>
      </w:tr>
      <w:tr w:rsidR="00643059" w:rsidRPr="006D45BB" w14:paraId="5F4077D8" w14:textId="77777777" w:rsidTr="006E7C35">
        <w:tblPrEx>
          <w:tblLook w:val="04A0" w:firstRow="1" w:lastRow="0" w:firstColumn="1" w:lastColumn="0" w:noHBand="0" w:noVBand="1"/>
        </w:tblPrEx>
        <w:tc>
          <w:tcPr>
            <w:tcW w:w="4552" w:type="dxa"/>
            <w:shd w:val="clear" w:color="auto" w:fill="auto"/>
            <w:vAlign w:val="center"/>
            <w:hideMark/>
          </w:tcPr>
          <w:p w14:paraId="5FF1631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Гражданское общество и государственная национальная политика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4A73C61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568364E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9C2D82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81 0 00 00000</w:t>
            </w:r>
          </w:p>
        </w:tc>
        <w:tc>
          <w:tcPr>
            <w:tcW w:w="567" w:type="dxa"/>
            <w:shd w:val="clear" w:color="auto" w:fill="auto"/>
            <w:tcMar>
              <w:left w:w="28" w:type="dxa"/>
              <w:right w:w="28" w:type="dxa"/>
            </w:tcMar>
            <w:hideMark/>
          </w:tcPr>
          <w:p w14:paraId="12E9EDD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35502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2376,333</w:t>
            </w:r>
          </w:p>
        </w:tc>
      </w:tr>
      <w:tr w:rsidR="00643059" w:rsidRPr="006D45BB" w14:paraId="323A617F" w14:textId="77777777" w:rsidTr="006E7C35">
        <w:tblPrEx>
          <w:tblLook w:val="04A0" w:firstRow="1" w:lastRow="0" w:firstColumn="1" w:lastColumn="0" w:noHBand="0" w:noVBand="1"/>
        </w:tblPrEx>
        <w:tc>
          <w:tcPr>
            <w:tcW w:w="4552" w:type="dxa"/>
            <w:shd w:val="clear" w:color="auto" w:fill="auto"/>
            <w:vAlign w:val="center"/>
            <w:hideMark/>
          </w:tcPr>
          <w:p w14:paraId="474285F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Укрепление единства российской нации и этнокультурное развитие народов России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2015-2021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Гражданское общество и государственная национальная политика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5E1A2F2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2D9067A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7E636A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81 2 00 00000</w:t>
            </w:r>
          </w:p>
        </w:tc>
        <w:tc>
          <w:tcPr>
            <w:tcW w:w="567" w:type="dxa"/>
            <w:shd w:val="clear" w:color="auto" w:fill="auto"/>
            <w:tcMar>
              <w:left w:w="28" w:type="dxa"/>
              <w:right w:w="28" w:type="dxa"/>
            </w:tcMar>
            <w:hideMark/>
          </w:tcPr>
          <w:p w14:paraId="75CAB61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CB7CCD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2376,333</w:t>
            </w:r>
          </w:p>
        </w:tc>
      </w:tr>
      <w:tr w:rsidR="00643059" w:rsidRPr="006D45BB" w14:paraId="5D191B81" w14:textId="77777777" w:rsidTr="006E7C35">
        <w:tblPrEx>
          <w:tblLook w:val="04A0" w:firstRow="1" w:lastRow="0" w:firstColumn="1" w:lastColumn="0" w:noHBand="0" w:noVBand="1"/>
        </w:tblPrEx>
        <w:tc>
          <w:tcPr>
            <w:tcW w:w="4552" w:type="dxa"/>
            <w:shd w:val="clear" w:color="auto" w:fill="auto"/>
            <w:vAlign w:val="center"/>
            <w:hideMark/>
          </w:tcPr>
          <w:p w14:paraId="04BB15B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Этнокультурное развитие народов, проживающих на территории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183BBE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470926B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451F4D5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81 2 08 00000</w:t>
            </w:r>
          </w:p>
        </w:tc>
        <w:tc>
          <w:tcPr>
            <w:tcW w:w="567" w:type="dxa"/>
            <w:shd w:val="clear" w:color="auto" w:fill="auto"/>
            <w:tcMar>
              <w:left w:w="28" w:type="dxa"/>
              <w:right w:w="28" w:type="dxa"/>
            </w:tcMar>
            <w:hideMark/>
          </w:tcPr>
          <w:p w14:paraId="5CE6DD0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FBAD2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2182,433</w:t>
            </w:r>
          </w:p>
        </w:tc>
      </w:tr>
      <w:tr w:rsidR="00643059" w:rsidRPr="006D45BB" w14:paraId="5B467608" w14:textId="77777777" w:rsidTr="006E7C35">
        <w:tblPrEx>
          <w:tblLook w:val="04A0" w:firstRow="1" w:lastRow="0" w:firstColumn="1" w:lastColumn="0" w:noHBand="0" w:noVBand="1"/>
        </w:tblPrEx>
        <w:tc>
          <w:tcPr>
            <w:tcW w:w="4552" w:type="dxa"/>
            <w:shd w:val="clear" w:color="auto" w:fill="auto"/>
            <w:vAlign w:val="center"/>
            <w:hideMark/>
          </w:tcPr>
          <w:p w14:paraId="27411B7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07C6E0B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73A7D9C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95B309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81 2 08 00000</w:t>
            </w:r>
          </w:p>
        </w:tc>
        <w:tc>
          <w:tcPr>
            <w:tcW w:w="567" w:type="dxa"/>
            <w:shd w:val="clear" w:color="auto" w:fill="auto"/>
            <w:tcMar>
              <w:left w:w="28" w:type="dxa"/>
              <w:right w:w="28" w:type="dxa"/>
            </w:tcMar>
            <w:hideMark/>
          </w:tcPr>
          <w:p w14:paraId="0A64D8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59C7A6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2182,433</w:t>
            </w:r>
          </w:p>
        </w:tc>
      </w:tr>
      <w:tr w:rsidR="00643059" w:rsidRPr="006D45BB" w14:paraId="592198A4" w14:textId="77777777" w:rsidTr="006E7C35">
        <w:tblPrEx>
          <w:tblLook w:val="04A0" w:firstRow="1" w:lastRow="0" w:firstColumn="1" w:lastColumn="0" w:noHBand="0" w:noVBand="1"/>
        </w:tblPrEx>
        <w:tc>
          <w:tcPr>
            <w:tcW w:w="4552" w:type="dxa"/>
            <w:shd w:val="clear" w:color="auto" w:fill="auto"/>
            <w:vAlign w:val="center"/>
            <w:hideMark/>
          </w:tcPr>
          <w:p w14:paraId="392B03D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Российское казачество</w:t>
            </w:r>
            <w:r w:rsidR="00AB25BC">
              <w:rPr>
                <w:rFonts w:ascii="PT Astra Serif" w:hAnsi="PT Astra Serif"/>
                <w:bCs/>
                <w:sz w:val="28"/>
                <w:szCs w:val="28"/>
              </w:rPr>
              <w:t>»</w:t>
            </w:r>
          </w:p>
        </w:tc>
        <w:tc>
          <w:tcPr>
            <w:tcW w:w="425" w:type="dxa"/>
            <w:shd w:val="clear" w:color="auto" w:fill="auto"/>
            <w:tcMar>
              <w:left w:w="28" w:type="dxa"/>
              <w:right w:w="28" w:type="dxa"/>
            </w:tcMar>
            <w:hideMark/>
          </w:tcPr>
          <w:p w14:paraId="423F67B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157B713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BB2FD4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81 2 09 00000</w:t>
            </w:r>
          </w:p>
        </w:tc>
        <w:tc>
          <w:tcPr>
            <w:tcW w:w="567" w:type="dxa"/>
            <w:shd w:val="clear" w:color="auto" w:fill="auto"/>
            <w:tcMar>
              <w:left w:w="28" w:type="dxa"/>
              <w:right w:w="28" w:type="dxa"/>
            </w:tcMar>
            <w:hideMark/>
          </w:tcPr>
          <w:p w14:paraId="5CAAA23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91F197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193,9</w:t>
            </w:r>
          </w:p>
        </w:tc>
      </w:tr>
      <w:tr w:rsidR="00643059" w:rsidRPr="006D45BB" w14:paraId="131AD678" w14:textId="77777777" w:rsidTr="006E7C35">
        <w:tblPrEx>
          <w:tblLook w:val="04A0" w:firstRow="1" w:lastRow="0" w:firstColumn="1" w:lastColumn="0" w:noHBand="0" w:noVBand="1"/>
        </w:tblPrEx>
        <w:tc>
          <w:tcPr>
            <w:tcW w:w="4552" w:type="dxa"/>
            <w:shd w:val="clear" w:color="auto" w:fill="auto"/>
            <w:vAlign w:val="center"/>
            <w:hideMark/>
          </w:tcPr>
          <w:p w14:paraId="78E9A94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371144D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2C89EF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42B018F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81 2 09 00000</w:t>
            </w:r>
          </w:p>
        </w:tc>
        <w:tc>
          <w:tcPr>
            <w:tcW w:w="567" w:type="dxa"/>
            <w:shd w:val="clear" w:color="auto" w:fill="auto"/>
            <w:tcMar>
              <w:left w:w="28" w:type="dxa"/>
              <w:right w:w="28" w:type="dxa"/>
            </w:tcMar>
            <w:hideMark/>
          </w:tcPr>
          <w:p w14:paraId="78BAFB0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383CE49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193,9</w:t>
            </w:r>
          </w:p>
        </w:tc>
      </w:tr>
      <w:tr w:rsidR="00643059" w:rsidRPr="006D45BB" w14:paraId="2F5588AC" w14:textId="77777777" w:rsidTr="006E7C35">
        <w:tblPrEx>
          <w:tblLook w:val="04A0" w:firstRow="1" w:lastRow="0" w:firstColumn="1" w:lastColumn="0" w:noHBand="0" w:noVBand="1"/>
        </w:tblPrEx>
        <w:tc>
          <w:tcPr>
            <w:tcW w:w="4552" w:type="dxa"/>
            <w:shd w:val="clear" w:color="auto" w:fill="auto"/>
            <w:vAlign w:val="center"/>
            <w:hideMark/>
          </w:tcPr>
          <w:p w14:paraId="07A26A0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 xml:space="preserve">Обеспечение правопорядка и безопасности жизнедеятельности на территории </w:t>
            </w:r>
            <w:r w:rsidR="001E26BB">
              <w:rPr>
                <w:rFonts w:ascii="PT Astra Serif" w:hAnsi="PT Astra Serif"/>
                <w:bCs/>
                <w:sz w:val="28"/>
                <w:szCs w:val="28"/>
              </w:rPr>
              <w:br/>
            </w:r>
            <w:r w:rsidRPr="00643059">
              <w:rPr>
                <w:rFonts w:ascii="PT Astra Serif" w:hAnsi="PT Astra Serif"/>
                <w:bCs/>
                <w:sz w:val="28"/>
                <w:szCs w:val="28"/>
              </w:rPr>
              <w:t>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w:t>
            </w:r>
            <w:r w:rsidRPr="00643059">
              <w:rPr>
                <w:rFonts w:ascii="PT Astra Serif" w:hAnsi="PT Astra Serif"/>
                <w:bCs/>
                <w:sz w:val="28"/>
                <w:szCs w:val="28"/>
              </w:rPr>
              <w:br/>
              <w:t>2021 годы</w:t>
            </w:r>
          </w:p>
        </w:tc>
        <w:tc>
          <w:tcPr>
            <w:tcW w:w="425" w:type="dxa"/>
            <w:shd w:val="clear" w:color="auto" w:fill="auto"/>
            <w:tcMar>
              <w:left w:w="28" w:type="dxa"/>
              <w:right w:w="28" w:type="dxa"/>
            </w:tcMar>
            <w:hideMark/>
          </w:tcPr>
          <w:p w14:paraId="7CC9428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5009847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82C94A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86 0 00 00000</w:t>
            </w:r>
          </w:p>
        </w:tc>
        <w:tc>
          <w:tcPr>
            <w:tcW w:w="567" w:type="dxa"/>
            <w:shd w:val="clear" w:color="auto" w:fill="auto"/>
            <w:tcMar>
              <w:left w:w="28" w:type="dxa"/>
              <w:right w:w="28" w:type="dxa"/>
            </w:tcMar>
            <w:hideMark/>
          </w:tcPr>
          <w:p w14:paraId="014F1A4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2AF6F8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243,6</w:t>
            </w:r>
          </w:p>
        </w:tc>
      </w:tr>
      <w:tr w:rsidR="00643059" w:rsidRPr="006D45BB" w14:paraId="2E758665" w14:textId="77777777" w:rsidTr="006E7C35">
        <w:tblPrEx>
          <w:tblLook w:val="04A0" w:firstRow="1" w:lastRow="0" w:firstColumn="1" w:lastColumn="0" w:noHBand="0" w:noVBand="1"/>
        </w:tblPrEx>
        <w:tc>
          <w:tcPr>
            <w:tcW w:w="4552" w:type="dxa"/>
            <w:shd w:val="clear" w:color="auto" w:fill="auto"/>
            <w:vAlign w:val="center"/>
            <w:hideMark/>
          </w:tcPr>
          <w:p w14:paraId="7F69077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Комплексные меры противодействия злоупотреблению наркотиками и их незаконному обороту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w:t>
            </w:r>
            <w:r w:rsidRPr="00643059">
              <w:rPr>
                <w:rFonts w:ascii="PT Astra Serif" w:hAnsi="PT Astra Serif"/>
                <w:bCs/>
                <w:sz w:val="28"/>
                <w:szCs w:val="28"/>
              </w:rPr>
              <w:br/>
              <w:t xml:space="preserve">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Обеспечение правопорядка и безопасности жизнедеятельности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7B518B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0257D0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DDFAAE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86 2 00 00000</w:t>
            </w:r>
          </w:p>
        </w:tc>
        <w:tc>
          <w:tcPr>
            <w:tcW w:w="567" w:type="dxa"/>
            <w:shd w:val="clear" w:color="auto" w:fill="auto"/>
            <w:tcMar>
              <w:left w:w="28" w:type="dxa"/>
              <w:right w:w="28" w:type="dxa"/>
            </w:tcMar>
            <w:hideMark/>
          </w:tcPr>
          <w:p w14:paraId="08AD882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44D8F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243,6</w:t>
            </w:r>
          </w:p>
        </w:tc>
      </w:tr>
      <w:tr w:rsidR="00643059" w:rsidRPr="006D45BB" w14:paraId="2D3F9EA1" w14:textId="77777777" w:rsidTr="006E7C35">
        <w:tblPrEx>
          <w:tblLook w:val="04A0" w:firstRow="1" w:lastRow="0" w:firstColumn="1" w:lastColumn="0" w:noHBand="0" w:noVBand="1"/>
        </w:tblPrEx>
        <w:tc>
          <w:tcPr>
            <w:tcW w:w="4552" w:type="dxa"/>
            <w:shd w:val="clear" w:color="auto" w:fill="auto"/>
            <w:vAlign w:val="center"/>
            <w:hideMark/>
          </w:tcPr>
          <w:p w14:paraId="6DB18BA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Профилактика незаконного потребления наркотических средств и психотропных веществ, наркомании</w:t>
            </w:r>
            <w:r w:rsidR="00AB25BC">
              <w:rPr>
                <w:rFonts w:ascii="PT Astra Serif" w:hAnsi="PT Astra Serif"/>
                <w:bCs/>
                <w:sz w:val="28"/>
                <w:szCs w:val="28"/>
              </w:rPr>
              <w:t>»</w:t>
            </w:r>
          </w:p>
        </w:tc>
        <w:tc>
          <w:tcPr>
            <w:tcW w:w="425" w:type="dxa"/>
            <w:shd w:val="clear" w:color="auto" w:fill="auto"/>
            <w:tcMar>
              <w:left w:w="28" w:type="dxa"/>
              <w:right w:w="28" w:type="dxa"/>
            </w:tcMar>
            <w:hideMark/>
          </w:tcPr>
          <w:p w14:paraId="4F47AA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0B5F6E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672C7C7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86 2 01 00000</w:t>
            </w:r>
          </w:p>
        </w:tc>
        <w:tc>
          <w:tcPr>
            <w:tcW w:w="567" w:type="dxa"/>
            <w:shd w:val="clear" w:color="auto" w:fill="auto"/>
            <w:tcMar>
              <w:left w:w="28" w:type="dxa"/>
              <w:right w:w="28" w:type="dxa"/>
            </w:tcMar>
            <w:hideMark/>
          </w:tcPr>
          <w:p w14:paraId="30AF777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687A7D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243,6</w:t>
            </w:r>
          </w:p>
        </w:tc>
      </w:tr>
      <w:tr w:rsidR="00643059" w:rsidRPr="006D45BB" w14:paraId="5273BF2A" w14:textId="77777777" w:rsidTr="006E7C35">
        <w:tblPrEx>
          <w:tblLook w:val="04A0" w:firstRow="1" w:lastRow="0" w:firstColumn="1" w:lastColumn="0" w:noHBand="0" w:noVBand="1"/>
        </w:tblPrEx>
        <w:tc>
          <w:tcPr>
            <w:tcW w:w="4552" w:type="dxa"/>
            <w:shd w:val="clear" w:color="auto" w:fill="auto"/>
            <w:vAlign w:val="center"/>
            <w:hideMark/>
          </w:tcPr>
          <w:p w14:paraId="7CB55C0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54996F8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1D599F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23AC18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86 2 01 00000</w:t>
            </w:r>
          </w:p>
        </w:tc>
        <w:tc>
          <w:tcPr>
            <w:tcW w:w="567" w:type="dxa"/>
            <w:shd w:val="clear" w:color="auto" w:fill="auto"/>
            <w:tcMar>
              <w:left w:w="28" w:type="dxa"/>
              <w:right w:w="28" w:type="dxa"/>
            </w:tcMar>
            <w:hideMark/>
          </w:tcPr>
          <w:p w14:paraId="7320352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35A33D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243,6</w:t>
            </w:r>
          </w:p>
        </w:tc>
      </w:tr>
      <w:tr w:rsidR="00643059" w:rsidRPr="006D45BB" w14:paraId="0704D6CC" w14:textId="77777777" w:rsidTr="006E7C35">
        <w:tblPrEx>
          <w:tblLook w:val="04A0" w:firstRow="1" w:lastRow="0" w:firstColumn="1" w:lastColumn="0" w:noHBand="0" w:noVBand="1"/>
        </w:tblPrEx>
        <w:tc>
          <w:tcPr>
            <w:tcW w:w="4552" w:type="dxa"/>
            <w:shd w:val="clear" w:color="auto" w:fill="auto"/>
            <w:vAlign w:val="center"/>
            <w:hideMark/>
          </w:tcPr>
          <w:p w14:paraId="3D79825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w:t>
            </w:r>
            <w:r w:rsidRPr="00643059">
              <w:rPr>
                <w:rFonts w:ascii="PT Astra Serif" w:hAnsi="PT Astra Serif"/>
                <w:bCs/>
                <w:sz w:val="28"/>
                <w:szCs w:val="28"/>
              </w:rPr>
              <w:br/>
              <w:t>2021 годы</w:t>
            </w:r>
          </w:p>
        </w:tc>
        <w:tc>
          <w:tcPr>
            <w:tcW w:w="425" w:type="dxa"/>
            <w:shd w:val="clear" w:color="auto" w:fill="auto"/>
            <w:tcMar>
              <w:left w:w="28" w:type="dxa"/>
              <w:right w:w="28" w:type="dxa"/>
            </w:tcMar>
            <w:hideMark/>
          </w:tcPr>
          <w:p w14:paraId="7989A2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303403E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6874C7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87 0 00 00000</w:t>
            </w:r>
          </w:p>
        </w:tc>
        <w:tc>
          <w:tcPr>
            <w:tcW w:w="567" w:type="dxa"/>
            <w:shd w:val="clear" w:color="auto" w:fill="auto"/>
            <w:tcMar>
              <w:left w:w="28" w:type="dxa"/>
              <w:right w:w="28" w:type="dxa"/>
            </w:tcMar>
            <w:hideMark/>
          </w:tcPr>
          <w:p w14:paraId="1F8DB2B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A0D305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1624849,65485</w:t>
            </w:r>
          </w:p>
        </w:tc>
      </w:tr>
      <w:tr w:rsidR="00643059" w:rsidRPr="006D45BB" w14:paraId="3C62521C" w14:textId="77777777" w:rsidTr="006E7C35">
        <w:tblPrEx>
          <w:tblLook w:val="04A0" w:firstRow="1" w:lastRow="0" w:firstColumn="1" w:lastColumn="0" w:noHBand="0" w:noVBand="1"/>
        </w:tblPrEx>
        <w:tc>
          <w:tcPr>
            <w:tcW w:w="4552" w:type="dxa"/>
            <w:shd w:val="clear" w:color="auto" w:fill="auto"/>
            <w:vAlign w:val="center"/>
            <w:hideMark/>
          </w:tcPr>
          <w:p w14:paraId="5FB10B6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Модернизация материально-технической базы областных государственных учреждений в сфере культуры и искусства</w:t>
            </w:r>
            <w:r w:rsidR="00AB25BC">
              <w:rPr>
                <w:rFonts w:ascii="PT Astra Serif" w:hAnsi="PT Astra Serif"/>
                <w:bCs/>
                <w:sz w:val="28"/>
                <w:szCs w:val="28"/>
              </w:rPr>
              <w:t>»</w:t>
            </w:r>
          </w:p>
        </w:tc>
        <w:tc>
          <w:tcPr>
            <w:tcW w:w="425" w:type="dxa"/>
            <w:shd w:val="clear" w:color="auto" w:fill="auto"/>
            <w:tcMar>
              <w:left w:w="28" w:type="dxa"/>
              <w:right w:w="28" w:type="dxa"/>
            </w:tcMar>
            <w:hideMark/>
          </w:tcPr>
          <w:p w14:paraId="260E55B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0EFB204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312129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87 0 01 00000</w:t>
            </w:r>
          </w:p>
        </w:tc>
        <w:tc>
          <w:tcPr>
            <w:tcW w:w="567" w:type="dxa"/>
            <w:shd w:val="clear" w:color="auto" w:fill="auto"/>
            <w:tcMar>
              <w:left w:w="28" w:type="dxa"/>
              <w:right w:w="28" w:type="dxa"/>
            </w:tcMar>
            <w:hideMark/>
          </w:tcPr>
          <w:p w14:paraId="7761148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25D9D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623726,36821</w:t>
            </w:r>
          </w:p>
        </w:tc>
      </w:tr>
      <w:tr w:rsidR="00643059" w:rsidRPr="006D45BB" w14:paraId="1B0B360B" w14:textId="77777777" w:rsidTr="006E7C35">
        <w:tblPrEx>
          <w:tblLook w:val="04A0" w:firstRow="1" w:lastRow="0" w:firstColumn="1" w:lastColumn="0" w:noHBand="0" w:noVBand="1"/>
        </w:tblPrEx>
        <w:tc>
          <w:tcPr>
            <w:tcW w:w="4552" w:type="dxa"/>
            <w:shd w:val="clear" w:color="auto" w:fill="auto"/>
            <w:vAlign w:val="center"/>
            <w:hideMark/>
          </w:tcPr>
          <w:p w14:paraId="22F4C27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Модернизация материально-технической базы областных государственных учреждений в сфере культуры и искусства</w:t>
            </w:r>
            <w:r w:rsidR="00AB25BC">
              <w:rPr>
                <w:rFonts w:ascii="PT Astra Serif" w:hAnsi="PT Astra Serif"/>
                <w:bCs/>
                <w:sz w:val="28"/>
                <w:szCs w:val="28"/>
              </w:rPr>
              <w:t>»</w:t>
            </w:r>
          </w:p>
        </w:tc>
        <w:tc>
          <w:tcPr>
            <w:tcW w:w="425" w:type="dxa"/>
            <w:shd w:val="clear" w:color="auto" w:fill="auto"/>
            <w:tcMar>
              <w:left w:w="28" w:type="dxa"/>
              <w:right w:w="28" w:type="dxa"/>
            </w:tcMar>
            <w:hideMark/>
          </w:tcPr>
          <w:p w14:paraId="22D4C48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5783D6C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7D2FCB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87 0 01 00000</w:t>
            </w:r>
          </w:p>
        </w:tc>
        <w:tc>
          <w:tcPr>
            <w:tcW w:w="567" w:type="dxa"/>
            <w:shd w:val="clear" w:color="auto" w:fill="auto"/>
            <w:tcMar>
              <w:left w:w="28" w:type="dxa"/>
              <w:right w:w="28" w:type="dxa"/>
            </w:tcMar>
            <w:hideMark/>
          </w:tcPr>
          <w:p w14:paraId="7436A8D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FF8135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105393,06821</w:t>
            </w:r>
          </w:p>
        </w:tc>
      </w:tr>
      <w:tr w:rsidR="00643059" w:rsidRPr="006D45BB" w14:paraId="6851945C" w14:textId="77777777" w:rsidTr="006E7C35">
        <w:tblPrEx>
          <w:tblLook w:val="04A0" w:firstRow="1" w:lastRow="0" w:firstColumn="1" w:lastColumn="0" w:noHBand="0" w:noVBand="1"/>
        </w:tblPrEx>
        <w:tc>
          <w:tcPr>
            <w:tcW w:w="4552" w:type="dxa"/>
            <w:shd w:val="clear" w:color="auto" w:fill="auto"/>
            <w:vAlign w:val="center"/>
            <w:hideMark/>
          </w:tcPr>
          <w:p w14:paraId="18250F7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0CE85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6DDA8C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45BD9D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87 0 01 00000</w:t>
            </w:r>
          </w:p>
        </w:tc>
        <w:tc>
          <w:tcPr>
            <w:tcW w:w="567" w:type="dxa"/>
            <w:shd w:val="clear" w:color="auto" w:fill="auto"/>
            <w:tcMar>
              <w:left w:w="28" w:type="dxa"/>
              <w:right w:w="28" w:type="dxa"/>
            </w:tcMar>
            <w:hideMark/>
          </w:tcPr>
          <w:p w14:paraId="02C13D9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A638E2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24206,56853</w:t>
            </w:r>
          </w:p>
        </w:tc>
      </w:tr>
      <w:tr w:rsidR="00643059" w:rsidRPr="006D45BB" w14:paraId="38B41409" w14:textId="77777777" w:rsidTr="006E7C35">
        <w:tblPrEx>
          <w:tblLook w:val="04A0" w:firstRow="1" w:lastRow="0" w:firstColumn="1" w:lastColumn="0" w:noHBand="0" w:noVBand="1"/>
        </w:tblPrEx>
        <w:tc>
          <w:tcPr>
            <w:tcW w:w="4552" w:type="dxa"/>
            <w:shd w:val="clear" w:color="auto" w:fill="auto"/>
            <w:vAlign w:val="center"/>
            <w:hideMark/>
          </w:tcPr>
          <w:p w14:paraId="1CB5799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790787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30DF6E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6A659B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87 0 01 00000</w:t>
            </w:r>
          </w:p>
        </w:tc>
        <w:tc>
          <w:tcPr>
            <w:tcW w:w="567" w:type="dxa"/>
            <w:shd w:val="clear" w:color="auto" w:fill="auto"/>
            <w:tcMar>
              <w:left w:w="28" w:type="dxa"/>
              <w:right w:w="28" w:type="dxa"/>
            </w:tcMar>
            <w:hideMark/>
          </w:tcPr>
          <w:p w14:paraId="36CD6E8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02169DE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47353,19968</w:t>
            </w:r>
          </w:p>
        </w:tc>
      </w:tr>
      <w:tr w:rsidR="00643059" w:rsidRPr="006D45BB" w14:paraId="143C0836" w14:textId="77777777" w:rsidTr="006E7C35">
        <w:tblPrEx>
          <w:tblLook w:val="04A0" w:firstRow="1" w:lastRow="0" w:firstColumn="1" w:lastColumn="0" w:noHBand="0" w:noVBand="1"/>
        </w:tblPrEx>
        <w:tc>
          <w:tcPr>
            <w:tcW w:w="4552" w:type="dxa"/>
            <w:shd w:val="clear" w:color="auto" w:fill="auto"/>
            <w:vAlign w:val="center"/>
            <w:hideMark/>
          </w:tcPr>
          <w:p w14:paraId="6F717FC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7040C6D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0019318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618EA30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87 0 01 00000</w:t>
            </w:r>
          </w:p>
        </w:tc>
        <w:tc>
          <w:tcPr>
            <w:tcW w:w="567" w:type="dxa"/>
            <w:shd w:val="clear" w:color="auto" w:fill="auto"/>
            <w:tcMar>
              <w:left w:w="28" w:type="dxa"/>
              <w:right w:w="28" w:type="dxa"/>
            </w:tcMar>
            <w:hideMark/>
          </w:tcPr>
          <w:p w14:paraId="3811DF6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20B3291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33833,3</w:t>
            </w:r>
          </w:p>
        </w:tc>
      </w:tr>
      <w:tr w:rsidR="00643059" w:rsidRPr="006D45BB" w14:paraId="4E902792" w14:textId="77777777" w:rsidTr="006E7C35">
        <w:tblPrEx>
          <w:tblLook w:val="04A0" w:firstRow="1" w:lastRow="0" w:firstColumn="1" w:lastColumn="0" w:noHBand="0" w:noVBand="1"/>
        </w:tblPrEx>
        <w:tc>
          <w:tcPr>
            <w:tcW w:w="4552" w:type="dxa"/>
            <w:shd w:val="clear" w:color="auto" w:fill="auto"/>
            <w:vAlign w:val="center"/>
            <w:hideMark/>
          </w:tcPr>
          <w:p w14:paraId="5E13C39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Проведение ремонтно-реставра</w:t>
            </w:r>
            <w:r w:rsidR="00AF3D65">
              <w:rPr>
                <w:rFonts w:ascii="PT Astra Serif" w:hAnsi="PT Astra Serif"/>
                <w:bCs/>
                <w:sz w:val="28"/>
                <w:szCs w:val="28"/>
              </w:rPr>
              <w:t>-</w:t>
            </w:r>
            <w:r w:rsidRPr="00643059">
              <w:rPr>
                <w:rFonts w:ascii="PT Astra Serif" w:hAnsi="PT Astra Serif"/>
                <w:bCs/>
                <w:sz w:val="28"/>
                <w:szCs w:val="28"/>
              </w:rPr>
              <w:t xml:space="preserve">ционных работ на здании областного государственного автономного учреждения культуры </w:t>
            </w:r>
            <w:r w:rsidR="00AB25BC">
              <w:rPr>
                <w:rFonts w:ascii="PT Astra Serif" w:hAnsi="PT Astra Serif"/>
                <w:bCs/>
                <w:sz w:val="28"/>
                <w:szCs w:val="28"/>
              </w:rPr>
              <w:t>«</w:t>
            </w:r>
            <w:r w:rsidRPr="00643059">
              <w:rPr>
                <w:rFonts w:ascii="PT Astra Serif" w:hAnsi="PT Astra Serif"/>
                <w:bCs/>
                <w:sz w:val="28"/>
                <w:szCs w:val="28"/>
              </w:rPr>
              <w:t>Ленинский мемориал</w:t>
            </w:r>
            <w:r w:rsidR="00AB25BC">
              <w:rPr>
                <w:rFonts w:ascii="PT Astra Serif" w:hAnsi="PT Astra Serif"/>
                <w:bCs/>
                <w:sz w:val="28"/>
                <w:szCs w:val="28"/>
              </w:rPr>
              <w:t>»</w:t>
            </w:r>
          </w:p>
        </w:tc>
        <w:tc>
          <w:tcPr>
            <w:tcW w:w="425" w:type="dxa"/>
            <w:shd w:val="clear" w:color="auto" w:fill="auto"/>
            <w:tcMar>
              <w:left w:w="28" w:type="dxa"/>
              <w:right w:w="28" w:type="dxa"/>
            </w:tcMar>
            <w:hideMark/>
          </w:tcPr>
          <w:p w14:paraId="3742D4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19EFE2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2D767AE"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87 0 01 R2440</w:t>
            </w:r>
          </w:p>
        </w:tc>
        <w:tc>
          <w:tcPr>
            <w:tcW w:w="567" w:type="dxa"/>
            <w:shd w:val="clear" w:color="auto" w:fill="auto"/>
            <w:tcMar>
              <w:left w:w="28" w:type="dxa"/>
              <w:right w:w="28" w:type="dxa"/>
            </w:tcMar>
            <w:hideMark/>
          </w:tcPr>
          <w:p w14:paraId="3CB1427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74FE1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500000,0</w:t>
            </w:r>
          </w:p>
        </w:tc>
      </w:tr>
      <w:tr w:rsidR="00643059" w:rsidRPr="006D45BB" w14:paraId="54A8960A" w14:textId="77777777" w:rsidTr="006E7C35">
        <w:tblPrEx>
          <w:tblLook w:val="04A0" w:firstRow="1" w:lastRow="0" w:firstColumn="1" w:lastColumn="0" w:noHBand="0" w:noVBand="1"/>
        </w:tblPrEx>
        <w:tc>
          <w:tcPr>
            <w:tcW w:w="4552" w:type="dxa"/>
            <w:shd w:val="clear" w:color="auto" w:fill="auto"/>
            <w:vAlign w:val="center"/>
            <w:hideMark/>
          </w:tcPr>
          <w:p w14:paraId="0B4AE18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52BB01E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6B4529E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764553C"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87 0 01 R2440</w:t>
            </w:r>
          </w:p>
        </w:tc>
        <w:tc>
          <w:tcPr>
            <w:tcW w:w="567" w:type="dxa"/>
            <w:shd w:val="clear" w:color="auto" w:fill="auto"/>
            <w:tcMar>
              <w:left w:w="28" w:type="dxa"/>
              <w:right w:w="28" w:type="dxa"/>
            </w:tcMar>
            <w:hideMark/>
          </w:tcPr>
          <w:p w14:paraId="3F26B7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B4C997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500000,0</w:t>
            </w:r>
          </w:p>
        </w:tc>
      </w:tr>
      <w:tr w:rsidR="00643059" w:rsidRPr="006D45BB" w14:paraId="5D9E34EC" w14:textId="77777777" w:rsidTr="006E7C35">
        <w:tblPrEx>
          <w:tblLook w:val="04A0" w:firstRow="1" w:lastRow="0" w:firstColumn="1" w:lastColumn="0" w:noHBand="0" w:noVBand="1"/>
        </w:tblPrEx>
        <w:tc>
          <w:tcPr>
            <w:tcW w:w="4552" w:type="dxa"/>
            <w:shd w:val="clear" w:color="auto" w:fill="auto"/>
            <w:vAlign w:val="center"/>
            <w:hideMark/>
          </w:tcPr>
          <w:p w14:paraId="6290EAB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Поддержка творческой деятельности и техническое оснащение детских и кукольных театров</w:t>
            </w:r>
          </w:p>
        </w:tc>
        <w:tc>
          <w:tcPr>
            <w:tcW w:w="425" w:type="dxa"/>
            <w:shd w:val="clear" w:color="auto" w:fill="auto"/>
            <w:tcMar>
              <w:left w:w="28" w:type="dxa"/>
              <w:right w:w="28" w:type="dxa"/>
            </w:tcMar>
            <w:hideMark/>
          </w:tcPr>
          <w:p w14:paraId="6C89CD6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7D995DC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FAF7D38"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87 0 01 R5170</w:t>
            </w:r>
          </w:p>
        </w:tc>
        <w:tc>
          <w:tcPr>
            <w:tcW w:w="567" w:type="dxa"/>
            <w:shd w:val="clear" w:color="auto" w:fill="auto"/>
            <w:tcMar>
              <w:left w:w="28" w:type="dxa"/>
              <w:right w:w="28" w:type="dxa"/>
            </w:tcMar>
            <w:hideMark/>
          </w:tcPr>
          <w:p w14:paraId="0A63DD2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4272A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18333,3</w:t>
            </w:r>
          </w:p>
        </w:tc>
      </w:tr>
      <w:tr w:rsidR="00643059" w:rsidRPr="006D45BB" w14:paraId="67DBDAB7" w14:textId="77777777" w:rsidTr="006E7C35">
        <w:tblPrEx>
          <w:tblLook w:val="04A0" w:firstRow="1" w:lastRow="0" w:firstColumn="1" w:lastColumn="0" w:noHBand="0" w:noVBand="1"/>
        </w:tblPrEx>
        <w:tc>
          <w:tcPr>
            <w:tcW w:w="4552" w:type="dxa"/>
            <w:shd w:val="clear" w:color="auto" w:fill="auto"/>
            <w:vAlign w:val="center"/>
            <w:hideMark/>
          </w:tcPr>
          <w:p w14:paraId="1961336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40FDBEF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6193438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69923DF3"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87 0 01 R5170</w:t>
            </w:r>
          </w:p>
        </w:tc>
        <w:tc>
          <w:tcPr>
            <w:tcW w:w="567" w:type="dxa"/>
            <w:shd w:val="clear" w:color="auto" w:fill="auto"/>
            <w:tcMar>
              <w:left w:w="28" w:type="dxa"/>
              <w:right w:w="28" w:type="dxa"/>
            </w:tcMar>
            <w:hideMark/>
          </w:tcPr>
          <w:p w14:paraId="2A5F7E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2C738C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18333,3</w:t>
            </w:r>
          </w:p>
        </w:tc>
      </w:tr>
      <w:tr w:rsidR="00643059" w:rsidRPr="006D45BB" w14:paraId="6E421756" w14:textId="77777777" w:rsidTr="006E7C35">
        <w:tblPrEx>
          <w:tblLook w:val="04A0" w:firstRow="1" w:lastRow="0" w:firstColumn="1" w:lastColumn="0" w:noHBand="0" w:noVBand="1"/>
        </w:tblPrEx>
        <w:tc>
          <w:tcPr>
            <w:tcW w:w="4552" w:type="dxa"/>
            <w:shd w:val="clear" w:color="auto" w:fill="auto"/>
            <w:vAlign w:val="center"/>
            <w:hideMark/>
          </w:tcPr>
          <w:p w14:paraId="78629B0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Модернизация материально-технической базы муниципальных учреждений в сфере культуры и искусства</w:t>
            </w:r>
            <w:r w:rsidR="00AB25BC">
              <w:rPr>
                <w:rFonts w:ascii="PT Astra Serif" w:hAnsi="PT Astra Serif"/>
                <w:bCs/>
                <w:sz w:val="28"/>
                <w:szCs w:val="28"/>
              </w:rPr>
              <w:t>»</w:t>
            </w:r>
          </w:p>
        </w:tc>
        <w:tc>
          <w:tcPr>
            <w:tcW w:w="425" w:type="dxa"/>
            <w:shd w:val="clear" w:color="auto" w:fill="auto"/>
            <w:tcMar>
              <w:left w:w="28" w:type="dxa"/>
              <w:right w:w="28" w:type="dxa"/>
            </w:tcMar>
            <w:hideMark/>
          </w:tcPr>
          <w:p w14:paraId="79E197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5E8112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8B7930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87 0 02 00000</w:t>
            </w:r>
          </w:p>
        </w:tc>
        <w:tc>
          <w:tcPr>
            <w:tcW w:w="567" w:type="dxa"/>
            <w:shd w:val="clear" w:color="auto" w:fill="auto"/>
            <w:tcMar>
              <w:left w:w="28" w:type="dxa"/>
              <w:right w:w="28" w:type="dxa"/>
            </w:tcMar>
            <w:hideMark/>
          </w:tcPr>
          <w:p w14:paraId="5590554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D234C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45899,50462</w:t>
            </w:r>
          </w:p>
        </w:tc>
      </w:tr>
      <w:tr w:rsidR="00643059" w:rsidRPr="006D45BB" w14:paraId="566D2597" w14:textId="77777777" w:rsidTr="006E7C35">
        <w:tblPrEx>
          <w:tblLook w:val="04A0" w:firstRow="1" w:lastRow="0" w:firstColumn="1" w:lastColumn="0" w:noHBand="0" w:noVBand="1"/>
        </w:tblPrEx>
        <w:tc>
          <w:tcPr>
            <w:tcW w:w="4552" w:type="dxa"/>
            <w:shd w:val="clear" w:color="auto" w:fill="auto"/>
            <w:vAlign w:val="center"/>
            <w:hideMark/>
          </w:tcPr>
          <w:p w14:paraId="788633C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на софинансирование реконструкции и проведения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425" w:type="dxa"/>
            <w:shd w:val="clear" w:color="auto" w:fill="auto"/>
            <w:tcMar>
              <w:left w:w="28" w:type="dxa"/>
              <w:right w:w="28" w:type="dxa"/>
            </w:tcMar>
            <w:hideMark/>
          </w:tcPr>
          <w:p w14:paraId="4F7E3F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3957E1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B8050C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87 0 02 70830</w:t>
            </w:r>
          </w:p>
        </w:tc>
        <w:tc>
          <w:tcPr>
            <w:tcW w:w="567" w:type="dxa"/>
            <w:shd w:val="clear" w:color="auto" w:fill="auto"/>
            <w:tcMar>
              <w:left w:w="28" w:type="dxa"/>
              <w:right w:w="28" w:type="dxa"/>
            </w:tcMar>
            <w:hideMark/>
          </w:tcPr>
          <w:p w14:paraId="04A86B7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C2F877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4921,3</w:t>
            </w:r>
          </w:p>
        </w:tc>
      </w:tr>
      <w:tr w:rsidR="00643059" w:rsidRPr="006D45BB" w14:paraId="2A254F8A" w14:textId="77777777" w:rsidTr="006E7C35">
        <w:tblPrEx>
          <w:tblLook w:val="04A0" w:firstRow="1" w:lastRow="0" w:firstColumn="1" w:lastColumn="0" w:noHBand="0" w:noVBand="1"/>
        </w:tblPrEx>
        <w:tc>
          <w:tcPr>
            <w:tcW w:w="4552" w:type="dxa"/>
            <w:shd w:val="clear" w:color="auto" w:fill="auto"/>
            <w:vAlign w:val="center"/>
            <w:hideMark/>
          </w:tcPr>
          <w:p w14:paraId="3447FCA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48B380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294680E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0CCB3E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87 0 02 70830</w:t>
            </w:r>
          </w:p>
        </w:tc>
        <w:tc>
          <w:tcPr>
            <w:tcW w:w="567" w:type="dxa"/>
            <w:shd w:val="clear" w:color="auto" w:fill="auto"/>
            <w:tcMar>
              <w:left w:w="28" w:type="dxa"/>
              <w:right w:w="28" w:type="dxa"/>
            </w:tcMar>
            <w:hideMark/>
          </w:tcPr>
          <w:p w14:paraId="181E7A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644AF1A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4921,3</w:t>
            </w:r>
          </w:p>
        </w:tc>
      </w:tr>
      <w:tr w:rsidR="00643059" w:rsidRPr="006D45BB" w14:paraId="303C3D67" w14:textId="77777777" w:rsidTr="006E7C35">
        <w:tblPrEx>
          <w:tblLook w:val="04A0" w:firstRow="1" w:lastRow="0" w:firstColumn="1" w:lastColumn="0" w:noHBand="0" w:noVBand="1"/>
        </w:tblPrEx>
        <w:tc>
          <w:tcPr>
            <w:tcW w:w="4552" w:type="dxa"/>
            <w:shd w:val="clear" w:color="auto" w:fill="auto"/>
            <w:vAlign w:val="center"/>
            <w:hideMark/>
          </w:tcPr>
          <w:p w14:paraId="746919A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Субсидии на софинансирование организации деятельности сети творческих (креативных) пространств </w:t>
            </w:r>
            <w:r w:rsidR="00AB25BC">
              <w:rPr>
                <w:rFonts w:ascii="PT Astra Serif" w:hAnsi="PT Astra Serif"/>
                <w:bCs/>
                <w:sz w:val="28"/>
                <w:szCs w:val="28"/>
              </w:rPr>
              <w:t>«</w:t>
            </w:r>
            <w:r w:rsidRPr="00643059">
              <w:rPr>
                <w:rFonts w:ascii="PT Astra Serif" w:hAnsi="PT Astra Serif"/>
                <w:bCs/>
                <w:sz w:val="28"/>
                <w:szCs w:val="28"/>
              </w:rPr>
              <w:t>Третье место</w:t>
            </w:r>
            <w:r w:rsidR="00AB25BC">
              <w:rPr>
                <w:rFonts w:ascii="PT Astra Serif" w:hAnsi="PT Astra Serif"/>
                <w:bCs/>
                <w:sz w:val="28"/>
                <w:szCs w:val="28"/>
              </w:rPr>
              <w:t>»</w:t>
            </w:r>
            <w:r w:rsidRPr="00643059">
              <w:rPr>
                <w:rFonts w:ascii="PT Astra Serif" w:hAnsi="PT Astra Serif"/>
                <w:bCs/>
                <w:sz w:val="28"/>
                <w:szCs w:val="28"/>
              </w:rPr>
              <w:t xml:space="preserve"> в муниципальных образованиях Ульяновской области</w:t>
            </w:r>
          </w:p>
        </w:tc>
        <w:tc>
          <w:tcPr>
            <w:tcW w:w="425" w:type="dxa"/>
            <w:shd w:val="clear" w:color="auto" w:fill="auto"/>
            <w:tcMar>
              <w:left w:w="28" w:type="dxa"/>
              <w:right w:w="28" w:type="dxa"/>
            </w:tcMar>
            <w:hideMark/>
          </w:tcPr>
          <w:p w14:paraId="7F090DA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195E9E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DE4602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87 0 02 70940</w:t>
            </w:r>
          </w:p>
        </w:tc>
        <w:tc>
          <w:tcPr>
            <w:tcW w:w="567" w:type="dxa"/>
            <w:shd w:val="clear" w:color="auto" w:fill="auto"/>
            <w:tcMar>
              <w:left w:w="28" w:type="dxa"/>
              <w:right w:w="28" w:type="dxa"/>
            </w:tcMar>
            <w:hideMark/>
          </w:tcPr>
          <w:p w14:paraId="1D4A8D8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024D6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1200,0</w:t>
            </w:r>
          </w:p>
        </w:tc>
      </w:tr>
      <w:tr w:rsidR="00643059" w:rsidRPr="006D45BB" w14:paraId="1FE677CF" w14:textId="77777777" w:rsidTr="006E7C35">
        <w:tblPrEx>
          <w:tblLook w:val="04A0" w:firstRow="1" w:lastRow="0" w:firstColumn="1" w:lastColumn="0" w:noHBand="0" w:noVBand="1"/>
        </w:tblPrEx>
        <w:tc>
          <w:tcPr>
            <w:tcW w:w="4552" w:type="dxa"/>
            <w:shd w:val="clear" w:color="auto" w:fill="auto"/>
            <w:vAlign w:val="center"/>
            <w:hideMark/>
          </w:tcPr>
          <w:p w14:paraId="120C5E5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7F8B820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2608F5C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40C9B10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87 0 02 70940</w:t>
            </w:r>
          </w:p>
        </w:tc>
        <w:tc>
          <w:tcPr>
            <w:tcW w:w="567" w:type="dxa"/>
            <w:shd w:val="clear" w:color="auto" w:fill="auto"/>
            <w:tcMar>
              <w:left w:w="28" w:type="dxa"/>
              <w:right w:w="28" w:type="dxa"/>
            </w:tcMar>
            <w:hideMark/>
          </w:tcPr>
          <w:p w14:paraId="14993C4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55AB18E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1200,0</w:t>
            </w:r>
          </w:p>
        </w:tc>
      </w:tr>
      <w:tr w:rsidR="00643059" w:rsidRPr="006D45BB" w14:paraId="729CF84D" w14:textId="77777777" w:rsidTr="006E7C35">
        <w:tblPrEx>
          <w:tblLook w:val="04A0" w:firstRow="1" w:lastRow="0" w:firstColumn="1" w:lastColumn="0" w:noHBand="0" w:noVBand="1"/>
        </w:tblPrEx>
        <w:tc>
          <w:tcPr>
            <w:tcW w:w="4552" w:type="dxa"/>
            <w:shd w:val="clear" w:color="auto" w:fill="auto"/>
            <w:vAlign w:val="center"/>
            <w:hideMark/>
          </w:tcPr>
          <w:p w14:paraId="678F14A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Поддержка творческой деятельности и укрепление материально-технической базы муниципальных театров в населённых пунктах с численностью населения до 300 тысяч человек</w:t>
            </w:r>
          </w:p>
        </w:tc>
        <w:tc>
          <w:tcPr>
            <w:tcW w:w="425" w:type="dxa"/>
            <w:shd w:val="clear" w:color="auto" w:fill="auto"/>
            <w:tcMar>
              <w:left w:w="28" w:type="dxa"/>
              <w:right w:w="28" w:type="dxa"/>
            </w:tcMar>
            <w:hideMark/>
          </w:tcPr>
          <w:p w14:paraId="7717CC9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6711989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917FF46"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87 0 02 R4660</w:t>
            </w:r>
          </w:p>
        </w:tc>
        <w:tc>
          <w:tcPr>
            <w:tcW w:w="567" w:type="dxa"/>
            <w:shd w:val="clear" w:color="auto" w:fill="auto"/>
            <w:tcMar>
              <w:left w:w="28" w:type="dxa"/>
              <w:right w:w="28" w:type="dxa"/>
            </w:tcMar>
            <w:hideMark/>
          </w:tcPr>
          <w:p w14:paraId="18A8E42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24600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5340,4</w:t>
            </w:r>
          </w:p>
        </w:tc>
      </w:tr>
      <w:tr w:rsidR="00643059" w:rsidRPr="006D45BB" w14:paraId="43576CCA" w14:textId="77777777" w:rsidTr="006E7C35">
        <w:tblPrEx>
          <w:tblLook w:val="04A0" w:firstRow="1" w:lastRow="0" w:firstColumn="1" w:lastColumn="0" w:noHBand="0" w:noVBand="1"/>
        </w:tblPrEx>
        <w:tc>
          <w:tcPr>
            <w:tcW w:w="4552" w:type="dxa"/>
            <w:shd w:val="clear" w:color="auto" w:fill="auto"/>
            <w:vAlign w:val="center"/>
            <w:hideMark/>
          </w:tcPr>
          <w:p w14:paraId="0AEE9B2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7EC236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7BA819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AE1854E"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87 0 02 R4660</w:t>
            </w:r>
          </w:p>
        </w:tc>
        <w:tc>
          <w:tcPr>
            <w:tcW w:w="567" w:type="dxa"/>
            <w:shd w:val="clear" w:color="auto" w:fill="auto"/>
            <w:tcMar>
              <w:left w:w="28" w:type="dxa"/>
              <w:right w:w="28" w:type="dxa"/>
            </w:tcMar>
            <w:hideMark/>
          </w:tcPr>
          <w:p w14:paraId="38C40C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540E4AC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5340,4</w:t>
            </w:r>
          </w:p>
        </w:tc>
      </w:tr>
      <w:tr w:rsidR="00643059" w:rsidRPr="006D45BB" w14:paraId="6DBBBD69" w14:textId="77777777" w:rsidTr="006E7C35">
        <w:tblPrEx>
          <w:tblLook w:val="04A0" w:firstRow="1" w:lastRow="0" w:firstColumn="1" w:lastColumn="0" w:noHBand="0" w:noVBand="1"/>
        </w:tblPrEx>
        <w:tc>
          <w:tcPr>
            <w:tcW w:w="4552" w:type="dxa"/>
            <w:shd w:val="clear" w:color="auto" w:fill="auto"/>
            <w:vAlign w:val="center"/>
            <w:hideMark/>
          </w:tcPr>
          <w:p w14:paraId="0BF5599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425" w:type="dxa"/>
            <w:shd w:val="clear" w:color="auto" w:fill="auto"/>
            <w:tcMar>
              <w:left w:w="28" w:type="dxa"/>
              <w:right w:w="28" w:type="dxa"/>
            </w:tcMar>
            <w:hideMark/>
          </w:tcPr>
          <w:p w14:paraId="5E7A2E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104C280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4A8A740"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87 0 02 R4670</w:t>
            </w:r>
          </w:p>
        </w:tc>
        <w:tc>
          <w:tcPr>
            <w:tcW w:w="567" w:type="dxa"/>
            <w:shd w:val="clear" w:color="auto" w:fill="auto"/>
            <w:tcMar>
              <w:left w:w="28" w:type="dxa"/>
              <w:right w:w="28" w:type="dxa"/>
            </w:tcMar>
            <w:hideMark/>
          </w:tcPr>
          <w:p w14:paraId="6525351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F7384D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30355,91342</w:t>
            </w:r>
          </w:p>
        </w:tc>
      </w:tr>
      <w:tr w:rsidR="00643059" w:rsidRPr="006D45BB" w14:paraId="5F51A0E9" w14:textId="77777777" w:rsidTr="006E7C35">
        <w:tblPrEx>
          <w:tblLook w:val="04A0" w:firstRow="1" w:lastRow="0" w:firstColumn="1" w:lastColumn="0" w:noHBand="0" w:noVBand="1"/>
        </w:tblPrEx>
        <w:tc>
          <w:tcPr>
            <w:tcW w:w="4552" w:type="dxa"/>
            <w:shd w:val="clear" w:color="auto" w:fill="auto"/>
            <w:vAlign w:val="center"/>
            <w:hideMark/>
          </w:tcPr>
          <w:p w14:paraId="565E63C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7E267B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256AE4C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0D7FE04"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87 0 02 R4670</w:t>
            </w:r>
          </w:p>
        </w:tc>
        <w:tc>
          <w:tcPr>
            <w:tcW w:w="567" w:type="dxa"/>
            <w:shd w:val="clear" w:color="auto" w:fill="auto"/>
            <w:tcMar>
              <w:left w:w="28" w:type="dxa"/>
              <w:right w:w="28" w:type="dxa"/>
            </w:tcMar>
            <w:hideMark/>
          </w:tcPr>
          <w:p w14:paraId="493890C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1A1629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30355,91342</w:t>
            </w:r>
          </w:p>
        </w:tc>
      </w:tr>
      <w:tr w:rsidR="00643059" w:rsidRPr="006D45BB" w14:paraId="76CF3919" w14:textId="77777777" w:rsidTr="006E7C35">
        <w:tblPrEx>
          <w:tblLook w:val="04A0" w:firstRow="1" w:lastRow="0" w:firstColumn="1" w:lastColumn="0" w:noHBand="0" w:noVBand="1"/>
        </w:tblPrEx>
        <w:tc>
          <w:tcPr>
            <w:tcW w:w="4552" w:type="dxa"/>
            <w:shd w:val="clear" w:color="auto" w:fill="auto"/>
            <w:vAlign w:val="center"/>
            <w:hideMark/>
          </w:tcPr>
          <w:p w14:paraId="5996F45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Государственная поддержка отрасли культуры</w:t>
            </w:r>
          </w:p>
        </w:tc>
        <w:tc>
          <w:tcPr>
            <w:tcW w:w="425" w:type="dxa"/>
            <w:shd w:val="clear" w:color="auto" w:fill="auto"/>
            <w:tcMar>
              <w:left w:w="28" w:type="dxa"/>
              <w:right w:w="28" w:type="dxa"/>
            </w:tcMar>
            <w:hideMark/>
          </w:tcPr>
          <w:p w14:paraId="0F299F4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4AD12F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606FD02"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87 0 02 R5190</w:t>
            </w:r>
          </w:p>
        </w:tc>
        <w:tc>
          <w:tcPr>
            <w:tcW w:w="567" w:type="dxa"/>
            <w:shd w:val="clear" w:color="auto" w:fill="auto"/>
            <w:tcMar>
              <w:left w:w="28" w:type="dxa"/>
              <w:right w:w="28" w:type="dxa"/>
            </w:tcMar>
            <w:hideMark/>
          </w:tcPr>
          <w:p w14:paraId="6525162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ACFF3F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4081,8912</w:t>
            </w:r>
          </w:p>
        </w:tc>
      </w:tr>
      <w:tr w:rsidR="00643059" w:rsidRPr="006D45BB" w14:paraId="08B78C81" w14:textId="77777777" w:rsidTr="006E7C35">
        <w:tblPrEx>
          <w:tblLook w:val="04A0" w:firstRow="1" w:lastRow="0" w:firstColumn="1" w:lastColumn="0" w:noHBand="0" w:noVBand="1"/>
        </w:tblPrEx>
        <w:tc>
          <w:tcPr>
            <w:tcW w:w="4552" w:type="dxa"/>
            <w:shd w:val="clear" w:color="auto" w:fill="auto"/>
            <w:vAlign w:val="center"/>
            <w:hideMark/>
          </w:tcPr>
          <w:p w14:paraId="06CE634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Комплектование книжных фондов библиотек муниципальных образований и государственных библиотек городов Москвы и Санкт-Петербурга</w:t>
            </w:r>
          </w:p>
        </w:tc>
        <w:tc>
          <w:tcPr>
            <w:tcW w:w="425" w:type="dxa"/>
            <w:shd w:val="clear" w:color="auto" w:fill="auto"/>
            <w:tcMar>
              <w:left w:w="28" w:type="dxa"/>
              <w:right w:w="28" w:type="dxa"/>
            </w:tcMar>
            <w:hideMark/>
          </w:tcPr>
          <w:p w14:paraId="36C3638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00CEDA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A8E6B00"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87 0 02 R5191</w:t>
            </w:r>
          </w:p>
        </w:tc>
        <w:tc>
          <w:tcPr>
            <w:tcW w:w="567" w:type="dxa"/>
            <w:shd w:val="clear" w:color="auto" w:fill="auto"/>
            <w:tcMar>
              <w:left w:w="28" w:type="dxa"/>
              <w:right w:w="28" w:type="dxa"/>
            </w:tcMar>
            <w:hideMark/>
          </w:tcPr>
          <w:p w14:paraId="64ABA48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7D3F05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1041,7</w:t>
            </w:r>
          </w:p>
        </w:tc>
      </w:tr>
      <w:tr w:rsidR="00643059" w:rsidRPr="006D45BB" w14:paraId="254F3D2E" w14:textId="77777777" w:rsidTr="006E7C35">
        <w:tblPrEx>
          <w:tblLook w:val="04A0" w:firstRow="1" w:lastRow="0" w:firstColumn="1" w:lastColumn="0" w:noHBand="0" w:noVBand="1"/>
        </w:tblPrEx>
        <w:tc>
          <w:tcPr>
            <w:tcW w:w="4552" w:type="dxa"/>
            <w:shd w:val="clear" w:color="auto" w:fill="auto"/>
            <w:vAlign w:val="center"/>
            <w:hideMark/>
          </w:tcPr>
          <w:p w14:paraId="0495D70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0366064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7C0C6FA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423E536"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87 0 02 R5191</w:t>
            </w:r>
          </w:p>
        </w:tc>
        <w:tc>
          <w:tcPr>
            <w:tcW w:w="567" w:type="dxa"/>
            <w:shd w:val="clear" w:color="auto" w:fill="auto"/>
            <w:tcMar>
              <w:left w:w="28" w:type="dxa"/>
              <w:right w:w="28" w:type="dxa"/>
            </w:tcMar>
            <w:hideMark/>
          </w:tcPr>
          <w:p w14:paraId="701CFB3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22DD77F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1041,7</w:t>
            </w:r>
          </w:p>
        </w:tc>
      </w:tr>
      <w:tr w:rsidR="00643059" w:rsidRPr="006D45BB" w14:paraId="4F6E47E7" w14:textId="77777777" w:rsidTr="006E7C35">
        <w:tblPrEx>
          <w:tblLook w:val="04A0" w:firstRow="1" w:lastRow="0" w:firstColumn="1" w:lastColumn="0" w:noHBand="0" w:noVBand="1"/>
        </w:tblPrEx>
        <w:tc>
          <w:tcPr>
            <w:tcW w:w="4552" w:type="dxa"/>
            <w:shd w:val="clear" w:color="auto" w:fill="auto"/>
            <w:vAlign w:val="center"/>
            <w:hideMark/>
          </w:tcPr>
          <w:p w14:paraId="6BEAE56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Подключение муниципальных общедоступных библиотек к сети </w:t>
            </w:r>
            <w:r w:rsidR="00AB25BC">
              <w:rPr>
                <w:rFonts w:ascii="PT Astra Serif" w:hAnsi="PT Astra Serif"/>
                <w:bCs/>
                <w:sz w:val="28"/>
                <w:szCs w:val="28"/>
              </w:rPr>
              <w:t>«</w:t>
            </w:r>
            <w:r w:rsidRPr="00643059">
              <w:rPr>
                <w:rFonts w:ascii="PT Astra Serif" w:hAnsi="PT Astra Serif"/>
                <w:bCs/>
                <w:sz w:val="28"/>
                <w:szCs w:val="28"/>
              </w:rPr>
              <w:t>Интернет</w:t>
            </w:r>
            <w:r w:rsidR="00AB25BC">
              <w:rPr>
                <w:rFonts w:ascii="PT Astra Serif" w:hAnsi="PT Astra Serif"/>
                <w:bCs/>
                <w:sz w:val="28"/>
                <w:szCs w:val="28"/>
              </w:rPr>
              <w:t>»</w:t>
            </w:r>
            <w:r w:rsidRPr="00643059">
              <w:rPr>
                <w:rFonts w:ascii="PT Astra Serif" w:hAnsi="PT Astra Serif"/>
                <w:bCs/>
                <w:sz w:val="28"/>
                <w:szCs w:val="28"/>
              </w:rPr>
              <w:t xml:space="preserve"> и развитие системы библиотечного дела с учётом задачи расширения информационных технологий и оцифровки</w:t>
            </w:r>
          </w:p>
        </w:tc>
        <w:tc>
          <w:tcPr>
            <w:tcW w:w="425" w:type="dxa"/>
            <w:shd w:val="clear" w:color="auto" w:fill="auto"/>
            <w:tcMar>
              <w:left w:w="28" w:type="dxa"/>
              <w:right w:w="28" w:type="dxa"/>
            </w:tcMar>
            <w:hideMark/>
          </w:tcPr>
          <w:p w14:paraId="2D6E81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037074D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C3EB359"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87 0 02 R5192</w:t>
            </w:r>
          </w:p>
        </w:tc>
        <w:tc>
          <w:tcPr>
            <w:tcW w:w="567" w:type="dxa"/>
            <w:shd w:val="clear" w:color="auto" w:fill="auto"/>
            <w:tcMar>
              <w:left w:w="28" w:type="dxa"/>
              <w:right w:w="28" w:type="dxa"/>
            </w:tcMar>
            <w:hideMark/>
          </w:tcPr>
          <w:p w14:paraId="5C73180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66C9A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1290,1912</w:t>
            </w:r>
          </w:p>
        </w:tc>
      </w:tr>
      <w:tr w:rsidR="00643059" w:rsidRPr="006D45BB" w14:paraId="01DA1F65" w14:textId="77777777" w:rsidTr="006E7C35">
        <w:tblPrEx>
          <w:tblLook w:val="04A0" w:firstRow="1" w:lastRow="0" w:firstColumn="1" w:lastColumn="0" w:noHBand="0" w:noVBand="1"/>
        </w:tblPrEx>
        <w:tc>
          <w:tcPr>
            <w:tcW w:w="4552" w:type="dxa"/>
            <w:shd w:val="clear" w:color="auto" w:fill="auto"/>
            <w:vAlign w:val="center"/>
            <w:hideMark/>
          </w:tcPr>
          <w:p w14:paraId="54C95B1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4BB9141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16459FA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80AEB4B"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87 0 02 R5192</w:t>
            </w:r>
          </w:p>
        </w:tc>
        <w:tc>
          <w:tcPr>
            <w:tcW w:w="567" w:type="dxa"/>
            <w:shd w:val="clear" w:color="auto" w:fill="auto"/>
            <w:tcMar>
              <w:left w:w="28" w:type="dxa"/>
              <w:right w:w="28" w:type="dxa"/>
            </w:tcMar>
            <w:hideMark/>
          </w:tcPr>
          <w:p w14:paraId="25F1480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34642B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1290,1912</w:t>
            </w:r>
          </w:p>
        </w:tc>
      </w:tr>
      <w:tr w:rsidR="00643059" w:rsidRPr="006D45BB" w14:paraId="6A6E1B65" w14:textId="77777777" w:rsidTr="006E7C35">
        <w:tblPrEx>
          <w:tblLook w:val="04A0" w:firstRow="1" w:lastRow="0" w:firstColumn="1" w:lastColumn="0" w:noHBand="0" w:noVBand="1"/>
        </w:tblPrEx>
        <w:tc>
          <w:tcPr>
            <w:tcW w:w="4552" w:type="dxa"/>
            <w:shd w:val="clear" w:color="auto" w:fill="auto"/>
            <w:vAlign w:val="center"/>
            <w:hideMark/>
          </w:tcPr>
          <w:p w14:paraId="27F30D5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Государственная поддержка лучших муниципальных учреждений культуры, находящихся на территориях сельских поселений</w:t>
            </w:r>
          </w:p>
        </w:tc>
        <w:tc>
          <w:tcPr>
            <w:tcW w:w="425" w:type="dxa"/>
            <w:shd w:val="clear" w:color="auto" w:fill="auto"/>
            <w:tcMar>
              <w:left w:w="28" w:type="dxa"/>
              <w:right w:w="28" w:type="dxa"/>
            </w:tcMar>
            <w:hideMark/>
          </w:tcPr>
          <w:p w14:paraId="32532CB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3BE7CAE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466049B3"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87 0 02 R5193</w:t>
            </w:r>
          </w:p>
        </w:tc>
        <w:tc>
          <w:tcPr>
            <w:tcW w:w="567" w:type="dxa"/>
            <w:shd w:val="clear" w:color="auto" w:fill="auto"/>
            <w:tcMar>
              <w:left w:w="28" w:type="dxa"/>
              <w:right w:w="28" w:type="dxa"/>
            </w:tcMar>
            <w:hideMark/>
          </w:tcPr>
          <w:p w14:paraId="76F837E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B86B8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1300,0</w:t>
            </w:r>
          </w:p>
        </w:tc>
      </w:tr>
      <w:tr w:rsidR="00643059" w:rsidRPr="006D45BB" w14:paraId="2DD64766" w14:textId="77777777" w:rsidTr="006E7C35">
        <w:tblPrEx>
          <w:tblLook w:val="04A0" w:firstRow="1" w:lastRow="0" w:firstColumn="1" w:lastColumn="0" w:noHBand="0" w:noVBand="1"/>
        </w:tblPrEx>
        <w:tc>
          <w:tcPr>
            <w:tcW w:w="4552" w:type="dxa"/>
            <w:shd w:val="clear" w:color="auto" w:fill="auto"/>
            <w:vAlign w:val="center"/>
            <w:hideMark/>
          </w:tcPr>
          <w:p w14:paraId="1D1DE53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1EEFE5B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744CA3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B1BEACE"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87 0 02 R5193</w:t>
            </w:r>
          </w:p>
        </w:tc>
        <w:tc>
          <w:tcPr>
            <w:tcW w:w="567" w:type="dxa"/>
            <w:shd w:val="clear" w:color="auto" w:fill="auto"/>
            <w:tcMar>
              <w:left w:w="28" w:type="dxa"/>
              <w:right w:w="28" w:type="dxa"/>
            </w:tcMar>
            <w:hideMark/>
          </w:tcPr>
          <w:p w14:paraId="390BC0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12DFC6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1300,0</w:t>
            </w:r>
          </w:p>
        </w:tc>
      </w:tr>
      <w:tr w:rsidR="00643059" w:rsidRPr="006D45BB" w14:paraId="311EE75B" w14:textId="77777777" w:rsidTr="006E7C35">
        <w:tblPrEx>
          <w:tblLook w:val="04A0" w:firstRow="1" w:lastRow="0" w:firstColumn="1" w:lastColumn="0" w:noHBand="0" w:noVBand="1"/>
        </w:tblPrEx>
        <w:tc>
          <w:tcPr>
            <w:tcW w:w="4552" w:type="dxa"/>
            <w:shd w:val="clear" w:color="auto" w:fill="auto"/>
            <w:vAlign w:val="center"/>
            <w:hideMark/>
          </w:tcPr>
          <w:p w14:paraId="107DD86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Государственная поддержка лучших работников муниципальных учреждений культуры, находящихся на территориях сельских поселений</w:t>
            </w:r>
          </w:p>
        </w:tc>
        <w:tc>
          <w:tcPr>
            <w:tcW w:w="425" w:type="dxa"/>
            <w:shd w:val="clear" w:color="auto" w:fill="auto"/>
            <w:tcMar>
              <w:left w:w="28" w:type="dxa"/>
              <w:right w:w="28" w:type="dxa"/>
            </w:tcMar>
            <w:hideMark/>
          </w:tcPr>
          <w:p w14:paraId="46E340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1740B00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7AEDEE1"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87 0 02 R5194</w:t>
            </w:r>
          </w:p>
        </w:tc>
        <w:tc>
          <w:tcPr>
            <w:tcW w:w="567" w:type="dxa"/>
            <w:shd w:val="clear" w:color="auto" w:fill="auto"/>
            <w:tcMar>
              <w:left w:w="28" w:type="dxa"/>
              <w:right w:w="28" w:type="dxa"/>
            </w:tcMar>
            <w:hideMark/>
          </w:tcPr>
          <w:p w14:paraId="7AA936C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8A65BD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450,0</w:t>
            </w:r>
          </w:p>
        </w:tc>
      </w:tr>
      <w:tr w:rsidR="00643059" w:rsidRPr="006D45BB" w14:paraId="40FEA587" w14:textId="77777777" w:rsidTr="006E7C35">
        <w:tblPrEx>
          <w:tblLook w:val="04A0" w:firstRow="1" w:lastRow="0" w:firstColumn="1" w:lastColumn="0" w:noHBand="0" w:noVBand="1"/>
        </w:tblPrEx>
        <w:tc>
          <w:tcPr>
            <w:tcW w:w="4552" w:type="dxa"/>
            <w:shd w:val="clear" w:color="auto" w:fill="auto"/>
            <w:vAlign w:val="center"/>
            <w:hideMark/>
          </w:tcPr>
          <w:p w14:paraId="099E5F2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1BB463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725489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0224B5F" w14:textId="77777777" w:rsidR="00643059" w:rsidRPr="00705DBA" w:rsidRDefault="00643059" w:rsidP="006E7C35">
            <w:pPr>
              <w:jc w:val="center"/>
              <w:rPr>
                <w:rFonts w:ascii="PT Astra Serif" w:hAnsi="PT Astra Serif"/>
                <w:bCs/>
                <w:spacing w:val="-6"/>
                <w:sz w:val="28"/>
                <w:szCs w:val="28"/>
              </w:rPr>
            </w:pPr>
            <w:r w:rsidRPr="00705DBA">
              <w:rPr>
                <w:rFonts w:ascii="PT Astra Serif" w:hAnsi="PT Astra Serif"/>
                <w:bCs/>
                <w:spacing w:val="-6"/>
                <w:sz w:val="28"/>
                <w:szCs w:val="28"/>
              </w:rPr>
              <w:t>87 0 02 R5194</w:t>
            </w:r>
          </w:p>
        </w:tc>
        <w:tc>
          <w:tcPr>
            <w:tcW w:w="567" w:type="dxa"/>
            <w:shd w:val="clear" w:color="auto" w:fill="auto"/>
            <w:tcMar>
              <w:left w:w="28" w:type="dxa"/>
              <w:right w:w="28" w:type="dxa"/>
            </w:tcMar>
            <w:hideMark/>
          </w:tcPr>
          <w:p w14:paraId="2EB23D6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06E958C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450,0</w:t>
            </w:r>
          </w:p>
        </w:tc>
      </w:tr>
      <w:tr w:rsidR="00643059" w:rsidRPr="006D45BB" w14:paraId="385CE3F0" w14:textId="77777777" w:rsidTr="006E7C35">
        <w:tblPrEx>
          <w:tblLook w:val="04A0" w:firstRow="1" w:lastRow="0" w:firstColumn="1" w:lastColumn="0" w:noHBand="0" w:noVBand="1"/>
        </w:tblPrEx>
        <w:tc>
          <w:tcPr>
            <w:tcW w:w="4552" w:type="dxa"/>
            <w:shd w:val="clear" w:color="auto" w:fill="auto"/>
            <w:vAlign w:val="center"/>
            <w:hideMark/>
          </w:tcPr>
          <w:p w14:paraId="0420F57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Реализация приоритетных направлений государственной культурной политики 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7F75FD1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6C7B6F4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6684CC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87 0 03 00000</w:t>
            </w:r>
          </w:p>
        </w:tc>
        <w:tc>
          <w:tcPr>
            <w:tcW w:w="567" w:type="dxa"/>
            <w:shd w:val="clear" w:color="auto" w:fill="auto"/>
            <w:tcMar>
              <w:left w:w="28" w:type="dxa"/>
              <w:right w:w="28" w:type="dxa"/>
            </w:tcMar>
            <w:hideMark/>
          </w:tcPr>
          <w:p w14:paraId="7A558C3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EF0D66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5783,4</w:t>
            </w:r>
          </w:p>
        </w:tc>
      </w:tr>
      <w:tr w:rsidR="00643059" w:rsidRPr="006D45BB" w14:paraId="32D1DECC" w14:textId="77777777" w:rsidTr="006E7C35">
        <w:tblPrEx>
          <w:tblLook w:val="04A0" w:firstRow="1" w:lastRow="0" w:firstColumn="1" w:lastColumn="0" w:noHBand="0" w:noVBand="1"/>
        </w:tblPrEx>
        <w:tc>
          <w:tcPr>
            <w:tcW w:w="4552" w:type="dxa"/>
            <w:shd w:val="clear" w:color="auto" w:fill="auto"/>
            <w:vAlign w:val="center"/>
            <w:hideMark/>
          </w:tcPr>
          <w:p w14:paraId="5EA1377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Реализация приоритетных направлений государственной культурной политики 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69D9C2C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6212DB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87CDEE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87 0 03 00000</w:t>
            </w:r>
          </w:p>
        </w:tc>
        <w:tc>
          <w:tcPr>
            <w:tcW w:w="567" w:type="dxa"/>
            <w:shd w:val="clear" w:color="auto" w:fill="auto"/>
            <w:tcMar>
              <w:left w:w="28" w:type="dxa"/>
              <w:right w:w="28" w:type="dxa"/>
            </w:tcMar>
            <w:hideMark/>
          </w:tcPr>
          <w:p w14:paraId="398100D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50B052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1783,4</w:t>
            </w:r>
          </w:p>
        </w:tc>
      </w:tr>
      <w:tr w:rsidR="00643059" w:rsidRPr="006D45BB" w14:paraId="2D90015F" w14:textId="77777777" w:rsidTr="006E7C35">
        <w:tblPrEx>
          <w:tblLook w:val="04A0" w:firstRow="1" w:lastRow="0" w:firstColumn="1" w:lastColumn="0" w:noHBand="0" w:noVBand="1"/>
        </w:tblPrEx>
        <w:tc>
          <w:tcPr>
            <w:tcW w:w="4552" w:type="dxa"/>
            <w:shd w:val="clear" w:color="auto" w:fill="auto"/>
            <w:vAlign w:val="center"/>
            <w:hideMark/>
          </w:tcPr>
          <w:p w14:paraId="385CF6F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617B978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5D7023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1FCA45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87 0 03 00000</w:t>
            </w:r>
          </w:p>
        </w:tc>
        <w:tc>
          <w:tcPr>
            <w:tcW w:w="567" w:type="dxa"/>
            <w:shd w:val="clear" w:color="auto" w:fill="auto"/>
            <w:tcMar>
              <w:left w:w="28" w:type="dxa"/>
              <w:right w:w="28" w:type="dxa"/>
            </w:tcMar>
            <w:hideMark/>
          </w:tcPr>
          <w:p w14:paraId="4439DE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7B0FF0A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1783,4</w:t>
            </w:r>
          </w:p>
        </w:tc>
      </w:tr>
      <w:tr w:rsidR="00643059" w:rsidRPr="006D45BB" w14:paraId="5F8FF3C2" w14:textId="77777777" w:rsidTr="006E7C35">
        <w:tblPrEx>
          <w:tblLook w:val="04A0" w:firstRow="1" w:lastRow="0" w:firstColumn="1" w:lastColumn="0" w:noHBand="0" w:noVBand="1"/>
        </w:tblPrEx>
        <w:tc>
          <w:tcPr>
            <w:tcW w:w="4552" w:type="dxa"/>
            <w:shd w:val="clear" w:color="auto" w:fill="auto"/>
            <w:vAlign w:val="center"/>
            <w:hideMark/>
          </w:tcPr>
          <w:p w14:paraId="0891771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Субсидии на софинансирование мероприятий, связанных с реализацией проекта </w:t>
            </w:r>
            <w:r w:rsidR="00AB25BC">
              <w:rPr>
                <w:rFonts w:ascii="PT Astra Serif" w:hAnsi="PT Astra Serif"/>
                <w:bCs/>
                <w:sz w:val="28"/>
                <w:szCs w:val="28"/>
              </w:rPr>
              <w:t>«</w:t>
            </w:r>
            <w:r w:rsidRPr="00643059">
              <w:rPr>
                <w:rFonts w:ascii="PT Astra Serif" w:hAnsi="PT Astra Serif"/>
                <w:bCs/>
                <w:sz w:val="28"/>
                <w:szCs w:val="28"/>
              </w:rPr>
              <w:t>Новогодняя столица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в муниципальных образованиях Ульяновской области</w:t>
            </w:r>
          </w:p>
        </w:tc>
        <w:tc>
          <w:tcPr>
            <w:tcW w:w="425" w:type="dxa"/>
            <w:shd w:val="clear" w:color="auto" w:fill="auto"/>
            <w:tcMar>
              <w:left w:w="28" w:type="dxa"/>
              <w:right w:w="28" w:type="dxa"/>
            </w:tcMar>
            <w:hideMark/>
          </w:tcPr>
          <w:p w14:paraId="4F92CEE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4E183F1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338768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87 0 03 44290</w:t>
            </w:r>
          </w:p>
        </w:tc>
        <w:tc>
          <w:tcPr>
            <w:tcW w:w="567" w:type="dxa"/>
            <w:shd w:val="clear" w:color="auto" w:fill="auto"/>
            <w:tcMar>
              <w:left w:w="28" w:type="dxa"/>
              <w:right w:w="28" w:type="dxa"/>
            </w:tcMar>
            <w:hideMark/>
          </w:tcPr>
          <w:p w14:paraId="7826C19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1DEE8A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4000,0</w:t>
            </w:r>
          </w:p>
        </w:tc>
      </w:tr>
      <w:tr w:rsidR="00643059" w:rsidRPr="006D45BB" w14:paraId="27CA507C" w14:textId="77777777" w:rsidTr="006E7C35">
        <w:tblPrEx>
          <w:tblLook w:val="04A0" w:firstRow="1" w:lastRow="0" w:firstColumn="1" w:lastColumn="0" w:noHBand="0" w:noVBand="1"/>
        </w:tblPrEx>
        <w:tc>
          <w:tcPr>
            <w:tcW w:w="4552" w:type="dxa"/>
            <w:shd w:val="clear" w:color="auto" w:fill="auto"/>
            <w:vAlign w:val="center"/>
            <w:hideMark/>
          </w:tcPr>
          <w:p w14:paraId="30872FF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4D4738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405F7F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AB2677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87 0 03 44290</w:t>
            </w:r>
          </w:p>
        </w:tc>
        <w:tc>
          <w:tcPr>
            <w:tcW w:w="567" w:type="dxa"/>
            <w:shd w:val="clear" w:color="auto" w:fill="auto"/>
            <w:tcMar>
              <w:left w:w="28" w:type="dxa"/>
              <w:right w:w="28" w:type="dxa"/>
            </w:tcMar>
            <w:hideMark/>
          </w:tcPr>
          <w:p w14:paraId="19391D7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3F2C767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4000,0</w:t>
            </w:r>
          </w:p>
        </w:tc>
      </w:tr>
      <w:tr w:rsidR="00643059" w:rsidRPr="006D45BB" w14:paraId="6AB2F555" w14:textId="77777777" w:rsidTr="006E7C35">
        <w:tblPrEx>
          <w:tblLook w:val="04A0" w:firstRow="1" w:lastRow="0" w:firstColumn="1" w:lastColumn="0" w:noHBand="0" w:noVBand="1"/>
        </w:tblPrEx>
        <w:tc>
          <w:tcPr>
            <w:tcW w:w="4552" w:type="dxa"/>
            <w:shd w:val="clear" w:color="auto" w:fill="auto"/>
            <w:vAlign w:val="center"/>
            <w:hideMark/>
          </w:tcPr>
          <w:p w14:paraId="177E6BE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Сохранение и государственная охрана объектов культурного наследия (памятников истории и культуры народов Российской Федерации, расположенных на территории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67FF5C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4A9A1DC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574CAB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87 0 04 00000</w:t>
            </w:r>
          </w:p>
        </w:tc>
        <w:tc>
          <w:tcPr>
            <w:tcW w:w="567" w:type="dxa"/>
            <w:shd w:val="clear" w:color="auto" w:fill="auto"/>
            <w:tcMar>
              <w:left w:w="28" w:type="dxa"/>
              <w:right w:w="28" w:type="dxa"/>
            </w:tcMar>
            <w:hideMark/>
          </w:tcPr>
          <w:p w14:paraId="3C9262A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6E001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4076,51663</w:t>
            </w:r>
          </w:p>
        </w:tc>
      </w:tr>
      <w:tr w:rsidR="00643059" w:rsidRPr="006D45BB" w14:paraId="535AEFC3" w14:textId="77777777" w:rsidTr="006E7C35">
        <w:tblPrEx>
          <w:tblLook w:val="04A0" w:firstRow="1" w:lastRow="0" w:firstColumn="1" w:lastColumn="0" w:noHBand="0" w:noVBand="1"/>
        </w:tblPrEx>
        <w:tc>
          <w:tcPr>
            <w:tcW w:w="4552" w:type="dxa"/>
            <w:shd w:val="clear" w:color="auto" w:fill="auto"/>
            <w:vAlign w:val="center"/>
            <w:hideMark/>
          </w:tcPr>
          <w:p w14:paraId="6E7ABD7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75C3FE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7B00FD6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005983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87 0 04 00000</w:t>
            </w:r>
          </w:p>
        </w:tc>
        <w:tc>
          <w:tcPr>
            <w:tcW w:w="567" w:type="dxa"/>
            <w:shd w:val="clear" w:color="auto" w:fill="auto"/>
            <w:tcMar>
              <w:left w:w="28" w:type="dxa"/>
              <w:right w:w="28" w:type="dxa"/>
            </w:tcMar>
            <w:hideMark/>
          </w:tcPr>
          <w:p w14:paraId="21ACE9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018B2D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3914,01663</w:t>
            </w:r>
          </w:p>
        </w:tc>
      </w:tr>
      <w:tr w:rsidR="00643059" w:rsidRPr="006D45BB" w14:paraId="630C27FA" w14:textId="77777777" w:rsidTr="006E7C35">
        <w:tblPrEx>
          <w:tblLook w:val="04A0" w:firstRow="1" w:lastRow="0" w:firstColumn="1" w:lastColumn="0" w:noHBand="0" w:noVBand="1"/>
        </w:tblPrEx>
        <w:tc>
          <w:tcPr>
            <w:tcW w:w="4552" w:type="dxa"/>
            <w:shd w:val="clear" w:color="auto" w:fill="auto"/>
            <w:vAlign w:val="center"/>
            <w:hideMark/>
          </w:tcPr>
          <w:p w14:paraId="62ACF00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1F80CF8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2BA539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CA02D4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87 0 04 00000</w:t>
            </w:r>
          </w:p>
        </w:tc>
        <w:tc>
          <w:tcPr>
            <w:tcW w:w="567" w:type="dxa"/>
            <w:shd w:val="clear" w:color="auto" w:fill="auto"/>
            <w:tcMar>
              <w:left w:w="28" w:type="dxa"/>
              <w:right w:w="28" w:type="dxa"/>
            </w:tcMar>
            <w:hideMark/>
          </w:tcPr>
          <w:p w14:paraId="27F4DBB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779D27C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162,5</w:t>
            </w:r>
          </w:p>
        </w:tc>
      </w:tr>
      <w:tr w:rsidR="00643059" w:rsidRPr="006D45BB" w14:paraId="7987A987" w14:textId="77777777" w:rsidTr="006E7C35">
        <w:tblPrEx>
          <w:tblLook w:val="04A0" w:firstRow="1" w:lastRow="0" w:firstColumn="1" w:lastColumn="0" w:noHBand="0" w:noVBand="1"/>
        </w:tblPrEx>
        <w:tc>
          <w:tcPr>
            <w:tcW w:w="4552" w:type="dxa"/>
            <w:shd w:val="clear" w:color="auto" w:fill="auto"/>
            <w:vAlign w:val="center"/>
            <w:hideMark/>
          </w:tcPr>
          <w:p w14:paraId="646699A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Культурная среда</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Культурная среда</w:t>
            </w:r>
            <w:r w:rsidR="00AB25BC">
              <w:rPr>
                <w:rFonts w:ascii="PT Astra Serif" w:hAnsi="PT Astra Serif"/>
                <w:bCs/>
                <w:sz w:val="28"/>
                <w:szCs w:val="28"/>
              </w:rPr>
              <w:t>»</w:t>
            </w:r>
          </w:p>
        </w:tc>
        <w:tc>
          <w:tcPr>
            <w:tcW w:w="425" w:type="dxa"/>
            <w:shd w:val="clear" w:color="auto" w:fill="auto"/>
            <w:tcMar>
              <w:left w:w="28" w:type="dxa"/>
              <w:right w:w="28" w:type="dxa"/>
            </w:tcMar>
            <w:hideMark/>
          </w:tcPr>
          <w:p w14:paraId="4F20A05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31B3DDD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C51FF02" w14:textId="77777777" w:rsidR="00643059" w:rsidRPr="00705DBA" w:rsidRDefault="00643059" w:rsidP="006E7C35">
            <w:pPr>
              <w:jc w:val="center"/>
              <w:rPr>
                <w:rFonts w:ascii="PT Astra Serif" w:hAnsi="PT Astra Serif"/>
                <w:bCs/>
                <w:spacing w:val="-7"/>
                <w:sz w:val="28"/>
                <w:szCs w:val="28"/>
              </w:rPr>
            </w:pPr>
            <w:r w:rsidRPr="00705DBA">
              <w:rPr>
                <w:rFonts w:ascii="PT Astra Serif" w:hAnsi="PT Astra Serif"/>
                <w:bCs/>
                <w:spacing w:val="-7"/>
                <w:sz w:val="28"/>
                <w:szCs w:val="28"/>
              </w:rPr>
              <w:t>87 0 A1 00000</w:t>
            </w:r>
          </w:p>
        </w:tc>
        <w:tc>
          <w:tcPr>
            <w:tcW w:w="567" w:type="dxa"/>
            <w:shd w:val="clear" w:color="auto" w:fill="auto"/>
            <w:tcMar>
              <w:left w:w="28" w:type="dxa"/>
              <w:right w:w="28" w:type="dxa"/>
            </w:tcMar>
            <w:hideMark/>
          </w:tcPr>
          <w:p w14:paraId="50B0C64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8B317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63506,40339</w:t>
            </w:r>
          </w:p>
        </w:tc>
      </w:tr>
      <w:tr w:rsidR="00643059" w:rsidRPr="006D45BB" w14:paraId="0152B390" w14:textId="77777777" w:rsidTr="006E7C35">
        <w:tblPrEx>
          <w:tblLook w:val="04A0" w:firstRow="1" w:lastRow="0" w:firstColumn="1" w:lastColumn="0" w:noHBand="0" w:noVBand="1"/>
        </w:tblPrEx>
        <w:tc>
          <w:tcPr>
            <w:tcW w:w="4552" w:type="dxa"/>
            <w:shd w:val="clear" w:color="auto" w:fill="auto"/>
            <w:vAlign w:val="center"/>
            <w:hideMark/>
          </w:tcPr>
          <w:p w14:paraId="647FAA8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Создание модельных муниципальных библиотек</w:t>
            </w:r>
          </w:p>
        </w:tc>
        <w:tc>
          <w:tcPr>
            <w:tcW w:w="425" w:type="dxa"/>
            <w:shd w:val="clear" w:color="auto" w:fill="auto"/>
            <w:tcMar>
              <w:left w:w="28" w:type="dxa"/>
              <w:right w:w="28" w:type="dxa"/>
            </w:tcMar>
            <w:hideMark/>
          </w:tcPr>
          <w:p w14:paraId="10BD30D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45078C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4DA0809C" w14:textId="77777777" w:rsidR="00643059" w:rsidRPr="00705DBA" w:rsidRDefault="00643059" w:rsidP="006E7C35">
            <w:pPr>
              <w:jc w:val="center"/>
              <w:rPr>
                <w:rFonts w:ascii="PT Astra Serif" w:hAnsi="PT Astra Serif"/>
                <w:bCs/>
                <w:spacing w:val="-7"/>
                <w:sz w:val="28"/>
                <w:szCs w:val="28"/>
              </w:rPr>
            </w:pPr>
            <w:r w:rsidRPr="00705DBA">
              <w:rPr>
                <w:rFonts w:ascii="PT Astra Serif" w:hAnsi="PT Astra Serif"/>
                <w:bCs/>
                <w:spacing w:val="-7"/>
                <w:sz w:val="28"/>
                <w:szCs w:val="28"/>
              </w:rPr>
              <w:t>87 0 A1 54540</w:t>
            </w:r>
          </w:p>
        </w:tc>
        <w:tc>
          <w:tcPr>
            <w:tcW w:w="567" w:type="dxa"/>
            <w:shd w:val="clear" w:color="auto" w:fill="auto"/>
            <w:tcMar>
              <w:left w:w="28" w:type="dxa"/>
              <w:right w:w="28" w:type="dxa"/>
            </w:tcMar>
            <w:hideMark/>
          </w:tcPr>
          <w:p w14:paraId="2172BCB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9BD618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12000,0</w:t>
            </w:r>
          </w:p>
        </w:tc>
      </w:tr>
      <w:tr w:rsidR="00643059" w:rsidRPr="006D45BB" w14:paraId="38C90FE2" w14:textId="77777777" w:rsidTr="006E7C35">
        <w:tblPrEx>
          <w:tblLook w:val="04A0" w:firstRow="1" w:lastRow="0" w:firstColumn="1" w:lastColumn="0" w:noHBand="0" w:noVBand="1"/>
        </w:tblPrEx>
        <w:tc>
          <w:tcPr>
            <w:tcW w:w="4552" w:type="dxa"/>
            <w:shd w:val="clear" w:color="auto" w:fill="auto"/>
            <w:vAlign w:val="center"/>
            <w:hideMark/>
          </w:tcPr>
          <w:p w14:paraId="5CBF4E0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3221AE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512A740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64B23FBB" w14:textId="77777777" w:rsidR="00643059" w:rsidRPr="00705DBA" w:rsidRDefault="00643059" w:rsidP="006E7C35">
            <w:pPr>
              <w:jc w:val="center"/>
              <w:rPr>
                <w:rFonts w:ascii="PT Astra Serif" w:hAnsi="PT Astra Serif"/>
                <w:bCs/>
                <w:spacing w:val="-7"/>
                <w:sz w:val="28"/>
                <w:szCs w:val="28"/>
              </w:rPr>
            </w:pPr>
            <w:r w:rsidRPr="00705DBA">
              <w:rPr>
                <w:rFonts w:ascii="PT Astra Serif" w:hAnsi="PT Astra Serif"/>
                <w:bCs/>
                <w:spacing w:val="-7"/>
                <w:sz w:val="28"/>
                <w:szCs w:val="28"/>
              </w:rPr>
              <w:t>87 0 A1 54540</w:t>
            </w:r>
          </w:p>
        </w:tc>
        <w:tc>
          <w:tcPr>
            <w:tcW w:w="567" w:type="dxa"/>
            <w:shd w:val="clear" w:color="auto" w:fill="auto"/>
            <w:tcMar>
              <w:left w:w="28" w:type="dxa"/>
              <w:right w:w="28" w:type="dxa"/>
            </w:tcMar>
            <w:hideMark/>
          </w:tcPr>
          <w:p w14:paraId="2543C7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343D8F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12000,0</w:t>
            </w:r>
          </w:p>
        </w:tc>
      </w:tr>
      <w:tr w:rsidR="00643059" w:rsidRPr="006D45BB" w14:paraId="68841F67" w14:textId="77777777" w:rsidTr="006E7C35">
        <w:tblPrEx>
          <w:tblLook w:val="04A0" w:firstRow="1" w:lastRow="0" w:firstColumn="1" w:lastColumn="0" w:noHBand="0" w:noVBand="1"/>
        </w:tblPrEx>
        <w:tc>
          <w:tcPr>
            <w:tcW w:w="4552" w:type="dxa"/>
            <w:shd w:val="clear" w:color="auto" w:fill="auto"/>
            <w:vAlign w:val="center"/>
            <w:hideMark/>
          </w:tcPr>
          <w:p w14:paraId="1473356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Модернизация театров юного зрителя и театров кукол</w:t>
            </w:r>
          </w:p>
        </w:tc>
        <w:tc>
          <w:tcPr>
            <w:tcW w:w="425" w:type="dxa"/>
            <w:shd w:val="clear" w:color="auto" w:fill="auto"/>
            <w:tcMar>
              <w:left w:w="28" w:type="dxa"/>
              <w:right w:w="28" w:type="dxa"/>
            </w:tcMar>
            <w:hideMark/>
          </w:tcPr>
          <w:p w14:paraId="22D59F1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784619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45836B2" w14:textId="77777777" w:rsidR="00643059" w:rsidRPr="00705DBA" w:rsidRDefault="00643059" w:rsidP="006E7C35">
            <w:pPr>
              <w:jc w:val="center"/>
              <w:rPr>
                <w:rFonts w:ascii="PT Astra Serif" w:hAnsi="PT Astra Serif"/>
                <w:bCs/>
                <w:spacing w:val="-7"/>
                <w:sz w:val="28"/>
                <w:szCs w:val="28"/>
              </w:rPr>
            </w:pPr>
            <w:r w:rsidRPr="00705DBA">
              <w:rPr>
                <w:rFonts w:ascii="PT Astra Serif" w:hAnsi="PT Astra Serif"/>
                <w:bCs/>
                <w:spacing w:val="-7"/>
                <w:sz w:val="28"/>
                <w:szCs w:val="28"/>
              </w:rPr>
              <w:t>87 0 A1 54560</w:t>
            </w:r>
          </w:p>
        </w:tc>
        <w:tc>
          <w:tcPr>
            <w:tcW w:w="567" w:type="dxa"/>
            <w:shd w:val="clear" w:color="auto" w:fill="auto"/>
            <w:tcMar>
              <w:left w:w="28" w:type="dxa"/>
              <w:right w:w="28" w:type="dxa"/>
            </w:tcMar>
            <w:hideMark/>
          </w:tcPr>
          <w:p w14:paraId="37371C1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83E490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24648,70339</w:t>
            </w:r>
          </w:p>
        </w:tc>
      </w:tr>
      <w:tr w:rsidR="00643059" w:rsidRPr="006D45BB" w14:paraId="5CD94A7E" w14:textId="77777777" w:rsidTr="006E7C35">
        <w:tblPrEx>
          <w:tblLook w:val="04A0" w:firstRow="1" w:lastRow="0" w:firstColumn="1" w:lastColumn="0" w:noHBand="0" w:noVBand="1"/>
        </w:tblPrEx>
        <w:tc>
          <w:tcPr>
            <w:tcW w:w="4552" w:type="dxa"/>
            <w:shd w:val="clear" w:color="auto" w:fill="auto"/>
            <w:vAlign w:val="center"/>
            <w:hideMark/>
          </w:tcPr>
          <w:p w14:paraId="2FB5A36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64AC9A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5E2836E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47CF578B" w14:textId="77777777" w:rsidR="00643059" w:rsidRPr="00705DBA" w:rsidRDefault="00643059" w:rsidP="006E7C35">
            <w:pPr>
              <w:jc w:val="center"/>
              <w:rPr>
                <w:rFonts w:ascii="PT Astra Serif" w:hAnsi="PT Astra Serif"/>
                <w:bCs/>
                <w:spacing w:val="-7"/>
                <w:sz w:val="28"/>
                <w:szCs w:val="28"/>
              </w:rPr>
            </w:pPr>
            <w:r w:rsidRPr="00705DBA">
              <w:rPr>
                <w:rFonts w:ascii="PT Astra Serif" w:hAnsi="PT Astra Serif"/>
                <w:bCs/>
                <w:spacing w:val="-7"/>
                <w:sz w:val="28"/>
                <w:szCs w:val="28"/>
              </w:rPr>
              <w:t>87 0 A1 54560</w:t>
            </w:r>
          </w:p>
        </w:tc>
        <w:tc>
          <w:tcPr>
            <w:tcW w:w="567" w:type="dxa"/>
            <w:shd w:val="clear" w:color="auto" w:fill="auto"/>
            <w:tcMar>
              <w:left w:w="28" w:type="dxa"/>
              <w:right w:w="28" w:type="dxa"/>
            </w:tcMar>
            <w:hideMark/>
          </w:tcPr>
          <w:p w14:paraId="785E53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5BA08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21240,5</w:t>
            </w:r>
          </w:p>
        </w:tc>
      </w:tr>
      <w:tr w:rsidR="00643059" w:rsidRPr="006D45BB" w14:paraId="26DBB79D" w14:textId="77777777" w:rsidTr="006E7C35">
        <w:tblPrEx>
          <w:tblLook w:val="04A0" w:firstRow="1" w:lastRow="0" w:firstColumn="1" w:lastColumn="0" w:noHBand="0" w:noVBand="1"/>
        </w:tblPrEx>
        <w:tc>
          <w:tcPr>
            <w:tcW w:w="4552" w:type="dxa"/>
            <w:shd w:val="clear" w:color="auto" w:fill="auto"/>
            <w:vAlign w:val="center"/>
            <w:hideMark/>
          </w:tcPr>
          <w:p w14:paraId="170BA5E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34E973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7AFB20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F07BE2D" w14:textId="77777777" w:rsidR="00643059" w:rsidRPr="00705DBA" w:rsidRDefault="00643059" w:rsidP="006E7C35">
            <w:pPr>
              <w:jc w:val="center"/>
              <w:rPr>
                <w:rFonts w:ascii="PT Astra Serif" w:hAnsi="PT Astra Serif"/>
                <w:bCs/>
                <w:spacing w:val="-7"/>
                <w:sz w:val="28"/>
                <w:szCs w:val="28"/>
              </w:rPr>
            </w:pPr>
            <w:r w:rsidRPr="00705DBA">
              <w:rPr>
                <w:rFonts w:ascii="PT Astra Serif" w:hAnsi="PT Astra Serif"/>
                <w:bCs/>
                <w:spacing w:val="-7"/>
                <w:sz w:val="28"/>
                <w:szCs w:val="28"/>
              </w:rPr>
              <w:t>87 0 A1 54560</w:t>
            </w:r>
          </w:p>
        </w:tc>
        <w:tc>
          <w:tcPr>
            <w:tcW w:w="567" w:type="dxa"/>
            <w:shd w:val="clear" w:color="auto" w:fill="auto"/>
            <w:tcMar>
              <w:left w:w="28" w:type="dxa"/>
              <w:right w:w="28" w:type="dxa"/>
            </w:tcMar>
            <w:hideMark/>
          </w:tcPr>
          <w:p w14:paraId="371788E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1CEC0DD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3408,20339</w:t>
            </w:r>
          </w:p>
        </w:tc>
      </w:tr>
      <w:tr w:rsidR="00643059" w:rsidRPr="006D45BB" w14:paraId="72CC3B18" w14:textId="77777777" w:rsidTr="006E7C35">
        <w:tblPrEx>
          <w:tblLook w:val="04A0" w:firstRow="1" w:lastRow="0" w:firstColumn="1" w:lastColumn="0" w:noHBand="0" w:noVBand="1"/>
        </w:tblPrEx>
        <w:tc>
          <w:tcPr>
            <w:tcW w:w="4552" w:type="dxa"/>
            <w:shd w:val="clear" w:color="auto" w:fill="auto"/>
            <w:vAlign w:val="center"/>
            <w:hideMark/>
          </w:tcPr>
          <w:p w14:paraId="561FD8F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Государственная поддержка отрасли культуры</w:t>
            </w:r>
          </w:p>
        </w:tc>
        <w:tc>
          <w:tcPr>
            <w:tcW w:w="425" w:type="dxa"/>
            <w:shd w:val="clear" w:color="auto" w:fill="auto"/>
            <w:tcMar>
              <w:left w:w="28" w:type="dxa"/>
              <w:right w:w="28" w:type="dxa"/>
            </w:tcMar>
            <w:hideMark/>
          </w:tcPr>
          <w:p w14:paraId="1ED2D71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19926E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1934F12" w14:textId="77777777" w:rsidR="00643059" w:rsidRPr="00705DBA" w:rsidRDefault="00643059" w:rsidP="006E7C35">
            <w:pPr>
              <w:jc w:val="center"/>
              <w:rPr>
                <w:rFonts w:ascii="PT Astra Serif" w:hAnsi="PT Astra Serif"/>
                <w:bCs/>
                <w:spacing w:val="-7"/>
                <w:sz w:val="28"/>
                <w:szCs w:val="28"/>
              </w:rPr>
            </w:pPr>
            <w:r w:rsidRPr="00705DBA">
              <w:rPr>
                <w:rFonts w:ascii="PT Astra Serif" w:hAnsi="PT Astra Serif"/>
                <w:bCs/>
                <w:spacing w:val="-7"/>
                <w:sz w:val="28"/>
                <w:szCs w:val="28"/>
              </w:rPr>
              <w:t>87 0 A1 55190</w:t>
            </w:r>
          </w:p>
        </w:tc>
        <w:tc>
          <w:tcPr>
            <w:tcW w:w="567" w:type="dxa"/>
            <w:shd w:val="clear" w:color="auto" w:fill="auto"/>
            <w:tcMar>
              <w:left w:w="28" w:type="dxa"/>
              <w:right w:w="28" w:type="dxa"/>
            </w:tcMar>
            <w:hideMark/>
          </w:tcPr>
          <w:p w14:paraId="2B4D212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8FED2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26857,7</w:t>
            </w:r>
          </w:p>
        </w:tc>
      </w:tr>
      <w:tr w:rsidR="00643059" w:rsidRPr="006D45BB" w14:paraId="60C63E5A" w14:textId="77777777" w:rsidTr="006E7C35">
        <w:tblPrEx>
          <w:tblLook w:val="04A0" w:firstRow="1" w:lastRow="0" w:firstColumn="1" w:lastColumn="0" w:noHBand="0" w:noVBand="1"/>
        </w:tblPrEx>
        <w:tc>
          <w:tcPr>
            <w:tcW w:w="4552" w:type="dxa"/>
            <w:shd w:val="clear" w:color="auto" w:fill="auto"/>
            <w:vAlign w:val="center"/>
            <w:hideMark/>
          </w:tcPr>
          <w:p w14:paraId="2003FEC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Строительство, реконструкция и капитальный ремонт сельских домов культуры</w:t>
            </w:r>
          </w:p>
        </w:tc>
        <w:tc>
          <w:tcPr>
            <w:tcW w:w="425" w:type="dxa"/>
            <w:shd w:val="clear" w:color="auto" w:fill="auto"/>
            <w:tcMar>
              <w:left w:w="28" w:type="dxa"/>
              <w:right w:w="28" w:type="dxa"/>
            </w:tcMar>
            <w:hideMark/>
          </w:tcPr>
          <w:p w14:paraId="54520A4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6A606A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FDDF45E" w14:textId="77777777" w:rsidR="00643059" w:rsidRPr="00705DBA" w:rsidRDefault="00643059" w:rsidP="006E7C35">
            <w:pPr>
              <w:jc w:val="center"/>
              <w:rPr>
                <w:rFonts w:ascii="PT Astra Serif" w:hAnsi="PT Astra Serif"/>
                <w:bCs/>
                <w:spacing w:val="-7"/>
                <w:sz w:val="28"/>
                <w:szCs w:val="28"/>
              </w:rPr>
            </w:pPr>
            <w:r w:rsidRPr="00705DBA">
              <w:rPr>
                <w:rFonts w:ascii="PT Astra Serif" w:hAnsi="PT Astra Serif"/>
                <w:bCs/>
                <w:spacing w:val="-7"/>
                <w:sz w:val="28"/>
                <w:szCs w:val="28"/>
              </w:rPr>
              <w:t>87 0 A1 55195</w:t>
            </w:r>
          </w:p>
        </w:tc>
        <w:tc>
          <w:tcPr>
            <w:tcW w:w="567" w:type="dxa"/>
            <w:shd w:val="clear" w:color="auto" w:fill="auto"/>
            <w:tcMar>
              <w:left w:w="28" w:type="dxa"/>
              <w:right w:w="28" w:type="dxa"/>
            </w:tcMar>
            <w:hideMark/>
          </w:tcPr>
          <w:p w14:paraId="50F4678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B358F4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26857,7</w:t>
            </w:r>
          </w:p>
        </w:tc>
      </w:tr>
      <w:tr w:rsidR="00643059" w:rsidRPr="006D45BB" w14:paraId="0F2F7980" w14:textId="77777777" w:rsidTr="006E7C35">
        <w:tblPrEx>
          <w:tblLook w:val="04A0" w:firstRow="1" w:lastRow="0" w:firstColumn="1" w:lastColumn="0" w:noHBand="0" w:noVBand="1"/>
        </w:tblPrEx>
        <w:tc>
          <w:tcPr>
            <w:tcW w:w="4552" w:type="dxa"/>
            <w:shd w:val="clear" w:color="auto" w:fill="auto"/>
            <w:vAlign w:val="center"/>
            <w:hideMark/>
          </w:tcPr>
          <w:p w14:paraId="3052FF4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7B19096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0A8BC6B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F52F070" w14:textId="77777777" w:rsidR="00643059" w:rsidRPr="00705DBA" w:rsidRDefault="00643059" w:rsidP="006E7C35">
            <w:pPr>
              <w:jc w:val="center"/>
              <w:rPr>
                <w:rFonts w:ascii="PT Astra Serif" w:hAnsi="PT Astra Serif"/>
                <w:bCs/>
                <w:spacing w:val="-7"/>
                <w:sz w:val="28"/>
                <w:szCs w:val="28"/>
              </w:rPr>
            </w:pPr>
            <w:r w:rsidRPr="00705DBA">
              <w:rPr>
                <w:rFonts w:ascii="PT Astra Serif" w:hAnsi="PT Astra Serif"/>
                <w:bCs/>
                <w:spacing w:val="-7"/>
                <w:sz w:val="28"/>
                <w:szCs w:val="28"/>
              </w:rPr>
              <w:t>87 0 A1 55195</w:t>
            </w:r>
          </w:p>
        </w:tc>
        <w:tc>
          <w:tcPr>
            <w:tcW w:w="567" w:type="dxa"/>
            <w:shd w:val="clear" w:color="auto" w:fill="auto"/>
            <w:tcMar>
              <w:left w:w="28" w:type="dxa"/>
              <w:right w:w="28" w:type="dxa"/>
            </w:tcMar>
            <w:hideMark/>
          </w:tcPr>
          <w:p w14:paraId="1BDEB4A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49C46A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26857,7</w:t>
            </w:r>
          </w:p>
        </w:tc>
      </w:tr>
      <w:tr w:rsidR="00643059" w:rsidRPr="006D45BB" w14:paraId="36B0E71C" w14:textId="77777777" w:rsidTr="006E7C35">
        <w:tblPrEx>
          <w:tblLook w:val="04A0" w:firstRow="1" w:lastRow="0" w:firstColumn="1" w:lastColumn="0" w:noHBand="0" w:noVBand="1"/>
        </w:tblPrEx>
        <w:tc>
          <w:tcPr>
            <w:tcW w:w="4552" w:type="dxa"/>
            <w:shd w:val="clear" w:color="auto" w:fill="auto"/>
            <w:vAlign w:val="center"/>
            <w:hideMark/>
          </w:tcPr>
          <w:p w14:paraId="2B54CF5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Творческие люди</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Творческие люди</w:t>
            </w:r>
            <w:r w:rsidR="00AB25BC">
              <w:rPr>
                <w:rFonts w:ascii="PT Astra Serif" w:hAnsi="PT Astra Serif"/>
                <w:bCs/>
                <w:sz w:val="28"/>
                <w:szCs w:val="28"/>
              </w:rPr>
              <w:t>»</w:t>
            </w:r>
          </w:p>
        </w:tc>
        <w:tc>
          <w:tcPr>
            <w:tcW w:w="425" w:type="dxa"/>
            <w:shd w:val="clear" w:color="auto" w:fill="auto"/>
            <w:tcMar>
              <w:left w:w="28" w:type="dxa"/>
              <w:right w:w="28" w:type="dxa"/>
            </w:tcMar>
            <w:hideMark/>
          </w:tcPr>
          <w:p w14:paraId="6FA2D3A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549FB85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E6EC9E1" w14:textId="77777777" w:rsidR="00643059" w:rsidRPr="00705DBA" w:rsidRDefault="00643059" w:rsidP="006E7C35">
            <w:pPr>
              <w:jc w:val="center"/>
              <w:rPr>
                <w:rFonts w:ascii="PT Astra Serif" w:hAnsi="PT Astra Serif"/>
                <w:bCs/>
                <w:spacing w:val="-7"/>
                <w:sz w:val="28"/>
                <w:szCs w:val="28"/>
              </w:rPr>
            </w:pPr>
            <w:r w:rsidRPr="00705DBA">
              <w:rPr>
                <w:rFonts w:ascii="PT Astra Serif" w:hAnsi="PT Astra Serif"/>
                <w:bCs/>
                <w:spacing w:val="-7"/>
                <w:sz w:val="28"/>
                <w:szCs w:val="28"/>
              </w:rPr>
              <w:t>87 0 A2 00000</w:t>
            </w:r>
          </w:p>
        </w:tc>
        <w:tc>
          <w:tcPr>
            <w:tcW w:w="567" w:type="dxa"/>
            <w:shd w:val="clear" w:color="auto" w:fill="auto"/>
            <w:tcMar>
              <w:left w:w="28" w:type="dxa"/>
              <w:right w:w="28" w:type="dxa"/>
            </w:tcMar>
            <w:hideMark/>
          </w:tcPr>
          <w:p w14:paraId="4B43770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63A53E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10646,762</w:t>
            </w:r>
          </w:p>
        </w:tc>
      </w:tr>
      <w:tr w:rsidR="00643059" w:rsidRPr="006D45BB" w14:paraId="726B76F1" w14:textId="77777777" w:rsidTr="006E7C35">
        <w:tblPrEx>
          <w:tblLook w:val="04A0" w:firstRow="1" w:lastRow="0" w:firstColumn="1" w:lastColumn="0" w:noHBand="0" w:noVBand="1"/>
        </w:tblPrEx>
        <w:tc>
          <w:tcPr>
            <w:tcW w:w="4552" w:type="dxa"/>
            <w:shd w:val="clear" w:color="auto" w:fill="auto"/>
            <w:vAlign w:val="center"/>
            <w:hideMark/>
          </w:tcPr>
          <w:p w14:paraId="3B9EE72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Продвижение талантливой молодёжи в сфере музыкального искусства</w:t>
            </w:r>
          </w:p>
        </w:tc>
        <w:tc>
          <w:tcPr>
            <w:tcW w:w="425" w:type="dxa"/>
            <w:shd w:val="clear" w:color="auto" w:fill="auto"/>
            <w:tcMar>
              <w:left w:w="28" w:type="dxa"/>
              <w:right w:w="28" w:type="dxa"/>
            </w:tcMar>
            <w:hideMark/>
          </w:tcPr>
          <w:p w14:paraId="5A159B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09EF04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188FBAC" w14:textId="77777777" w:rsidR="00643059" w:rsidRPr="00705DBA" w:rsidRDefault="00643059" w:rsidP="006E7C35">
            <w:pPr>
              <w:jc w:val="center"/>
              <w:rPr>
                <w:rFonts w:ascii="PT Astra Serif" w:hAnsi="PT Astra Serif"/>
                <w:bCs/>
                <w:spacing w:val="-7"/>
                <w:sz w:val="28"/>
                <w:szCs w:val="28"/>
              </w:rPr>
            </w:pPr>
            <w:r w:rsidRPr="00705DBA">
              <w:rPr>
                <w:rFonts w:ascii="PT Astra Serif" w:hAnsi="PT Astra Serif"/>
                <w:bCs/>
                <w:spacing w:val="-7"/>
                <w:sz w:val="28"/>
                <w:szCs w:val="28"/>
              </w:rPr>
              <w:t>87 0 A2 44250</w:t>
            </w:r>
          </w:p>
        </w:tc>
        <w:tc>
          <w:tcPr>
            <w:tcW w:w="567" w:type="dxa"/>
            <w:shd w:val="clear" w:color="auto" w:fill="auto"/>
            <w:tcMar>
              <w:left w:w="28" w:type="dxa"/>
              <w:right w:w="28" w:type="dxa"/>
            </w:tcMar>
            <w:hideMark/>
          </w:tcPr>
          <w:p w14:paraId="6F2BD2E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F476E9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300,0</w:t>
            </w:r>
          </w:p>
        </w:tc>
      </w:tr>
      <w:tr w:rsidR="00643059" w:rsidRPr="006D45BB" w14:paraId="631C9639" w14:textId="77777777" w:rsidTr="006E7C35">
        <w:tblPrEx>
          <w:tblLook w:val="04A0" w:firstRow="1" w:lastRow="0" w:firstColumn="1" w:lastColumn="0" w:noHBand="0" w:noVBand="1"/>
        </w:tblPrEx>
        <w:tc>
          <w:tcPr>
            <w:tcW w:w="4552" w:type="dxa"/>
            <w:shd w:val="clear" w:color="auto" w:fill="auto"/>
            <w:vAlign w:val="center"/>
            <w:hideMark/>
          </w:tcPr>
          <w:p w14:paraId="1FBEE9C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7A1B0BE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7AA44E8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C6527C0" w14:textId="77777777" w:rsidR="00643059" w:rsidRPr="00705DBA" w:rsidRDefault="00643059" w:rsidP="006E7C35">
            <w:pPr>
              <w:jc w:val="center"/>
              <w:rPr>
                <w:rFonts w:ascii="PT Astra Serif" w:hAnsi="PT Astra Serif"/>
                <w:bCs/>
                <w:spacing w:val="-7"/>
                <w:sz w:val="28"/>
                <w:szCs w:val="28"/>
              </w:rPr>
            </w:pPr>
            <w:r w:rsidRPr="00705DBA">
              <w:rPr>
                <w:rFonts w:ascii="PT Astra Serif" w:hAnsi="PT Astra Serif"/>
                <w:bCs/>
                <w:spacing w:val="-7"/>
                <w:sz w:val="28"/>
                <w:szCs w:val="28"/>
              </w:rPr>
              <w:t>87 0 A2 44250</w:t>
            </w:r>
          </w:p>
        </w:tc>
        <w:tc>
          <w:tcPr>
            <w:tcW w:w="567" w:type="dxa"/>
            <w:shd w:val="clear" w:color="auto" w:fill="auto"/>
            <w:tcMar>
              <w:left w:w="28" w:type="dxa"/>
              <w:right w:w="28" w:type="dxa"/>
            </w:tcMar>
            <w:hideMark/>
          </w:tcPr>
          <w:p w14:paraId="1FB2A5B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238C94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300,0</w:t>
            </w:r>
          </w:p>
        </w:tc>
      </w:tr>
      <w:tr w:rsidR="00643059" w:rsidRPr="006D45BB" w14:paraId="319D8EE9" w14:textId="77777777" w:rsidTr="006E7C35">
        <w:tblPrEx>
          <w:tblLook w:val="04A0" w:firstRow="1" w:lastRow="0" w:firstColumn="1" w:lastColumn="0" w:noHBand="0" w:noVBand="1"/>
        </w:tblPrEx>
        <w:tc>
          <w:tcPr>
            <w:tcW w:w="4552" w:type="dxa"/>
            <w:shd w:val="clear" w:color="auto" w:fill="auto"/>
            <w:vAlign w:val="center"/>
            <w:hideMark/>
          </w:tcPr>
          <w:p w14:paraId="5ABC04C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w:t>
            </w:r>
          </w:p>
        </w:tc>
        <w:tc>
          <w:tcPr>
            <w:tcW w:w="425" w:type="dxa"/>
            <w:shd w:val="clear" w:color="auto" w:fill="auto"/>
            <w:tcMar>
              <w:left w:w="28" w:type="dxa"/>
              <w:right w:w="28" w:type="dxa"/>
            </w:tcMar>
            <w:hideMark/>
          </w:tcPr>
          <w:p w14:paraId="7A108B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67C1D0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1753527" w14:textId="77777777" w:rsidR="00643059" w:rsidRPr="00705DBA" w:rsidRDefault="00643059" w:rsidP="006E7C35">
            <w:pPr>
              <w:jc w:val="center"/>
              <w:rPr>
                <w:rFonts w:ascii="PT Astra Serif" w:hAnsi="PT Astra Serif"/>
                <w:bCs/>
                <w:spacing w:val="-7"/>
                <w:sz w:val="28"/>
                <w:szCs w:val="28"/>
              </w:rPr>
            </w:pPr>
            <w:r w:rsidRPr="00705DBA">
              <w:rPr>
                <w:rFonts w:ascii="PT Astra Serif" w:hAnsi="PT Astra Serif"/>
                <w:bCs/>
                <w:spacing w:val="-7"/>
                <w:sz w:val="28"/>
                <w:szCs w:val="28"/>
              </w:rPr>
              <w:t>87 0 A2 60274</w:t>
            </w:r>
          </w:p>
        </w:tc>
        <w:tc>
          <w:tcPr>
            <w:tcW w:w="567" w:type="dxa"/>
            <w:shd w:val="clear" w:color="auto" w:fill="auto"/>
            <w:tcMar>
              <w:left w:w="28" w:type="dxa"/>
              <w:right w:w="28" w:type="dxa"/>
            </w:tcMar>
            <w:hideMark/>
          </w:tcPr>
          <w:p w14:paraId="5884CE5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9EDC4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4416,562</w:t>
            </w:r>
          </w:p>
        </w:tc>
      </w:tr>
      <w:tr w:rsidR="00643059" w:rsidRPr="006D45BB" w14:paraId="7D0E982C" w14:textId="77777777" w:rsidTr="006E7C35">
        <w:tblPrEx>
          <w:tblLook w:val="04A0" w:firstRow="1" w:lastRow="0" w:firstColumn="1" w:lastColumn="0" w:noHBand="0" w:noVBand="1"/>
        </w:tblPrEx>
        <w:tc>
          <w:tcPr>
            <w:tcW w:w="4552" w:type="dxa"/>
            <w:shd w:val="clear" w:color="auto" w:fill="auto"/>
            <w:vAlign w:val="center"/>
            <w:hideMark/>
          </w:tcPr>
          <w:p w14:paraId="0480577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4AA91D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54EC989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3A757EA" w14:textId="77777777" w:rsidR="00643059" w:rsidRPr="00705DBA" w:rsidRDefault="00643059" w:rsidP="006E7C35">
            <w:pPr>
              <w:jc w:val="center"/>
              <w:rPr>
                <w:rFonts w:ascii="PT Astra Serif" w:hAnsi="PT Astra Serif"/>
                <w:bCs/>
                <w:spacing w:val="-7"/>
                <w:sz w:val="28"/>
                <w:szCs w:val="28"/>
              </w:rPr>
            </w:pPr>
            <w:r w:rsidRPr="00705DBA">
              <w:rPr>
                <w:rFonts w:ascii="PT Astra Serif" w:hAnsi="PT Astra Serif"/>
                <w:bCs/>
                <w:spacing w:val="-7"/>
                <w:sz w:val="28"/>
                <w:szCs w:val="28"/>
              </w:rPr>
              <w:t>87 0 A2 60274</w:t>
            </w:r>
          </w:p>
        </w:tc>
        <w:tc>
          <w:tcPr>
            <w:tcW w:w="567" w:type="dxa"/>
            <w:shd w:val="clear" w:color="auto" w:fill="auto"/>
            <w:tcMar>
              <w:left w:w="28" w:type="dxa"/>
              <w:right w:w="28" w:type="dxa"/>
            </w:tcMar>
            <w:hideMark/>
          </w:tcPr>
          <w:p w14:paraId="15E46B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76F0558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4416,562</w:t>
            </w:r>
          </w:p>
        </w:tc>
      </w:tr>
      <w:tr w:rsidR="00643059" w:rsidRPr="006D45BB" w14:paraId="68123172" w14:textId="77777777" w:rsidTr="006E7C35">
        <w:tblPrEx>
          <w:tblLook w:val="04A0" w:firstRow="1" w:lastRow="0" w:firstColumn="1" w:lastColumn="0" w:noHBand="0" w:noVBand="1"/>
        </w:tblPrEx>
        <w:tc>
          <w:tcPr>
            <w:tcW w:w="4552" w:type="dxa"/>
            <w:shd w:val="clear" w:color="auto" w:fill="auto"/>
            <w:vAlign w:val="center"/>
            <w:hideMark/>
          </w:tcPr>
          <w:p w14:paraId="33F0D8B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выставочных проектов ведущих федеральных и региональных музеев</w:t>
            </w:r>
          </w:p>
        </w:tc>
        <w:tc>
          <w:tcPr>
            <w:tcW w:w="425" w:type="dxa"/>
            <w:shd w:val="clear" w:color="auto" w:fill="auto"/>
            <w:tcMar>
              <w:left w:w="28" w:type="dxa"/>
              <w:right w:w="28" w:type="dxa"/>
            </w:tcMar>
            <w:hideMark/>
          </w:tcPr>
          <w:p w14:paraId="39B744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46C979F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A58ED8B" w14:textId="77777777" w:rsidR="00643059" w:rsidRPr="00705DBA" w:rsidRDefault="00643059" w:rsidP="006E7C35">
            <w:pPr>
              <w:jc w:val="center"/>
              <w:rPr>
                <w:rFonts w:ascii="PT Astra Serif" w:hAnsi="PT Astra Serif"/>
                <w:bCs/>
                <w:spacing w:val="-7"/>
                <w:sz w:val="28"/>
                <w:szCs w:val="28"/>
              </w:rPr>
            </w:pPr>
            <w:r w:rsidRPr="00705DBA">
              <w:rPr>
                <w:rFonts w:ascii="PT Astra Serif" w:hAnsi="PT Astra Serif"/>
                <w:bCs/>
                <w:spacing w:val="-7"/>
                <w:sz w:val="28"/>
                <w:szCs w:val="28"/>
              </w:rPr>
              <w:t>87 0 A2 60276</w:t>
            </w:r>
          </w:p>
        </w:tc>
        <w:tc>
          <w:tcPr>
            <w:tcW w:w="567" w:type="dxa"/>
            <w:shd w:val="clear" w:color="auto" w:fill="auto"/>
            <w:tcMar>
              <w:left w:w="28" w:type="dxa"/>
              <w:right w:w="28" w:type="dxa"/>
            </w:tcMar>
            <w:hideMark/>
          </w:tcPr>
          <w:p w14:paraId="009DCE2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0FA942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5930,2</w:t>
            </w:r>
          </w:p>
        </w:tc>
      </w:tr>
      <w:tr w:rsidR="00643059" w:rsidRPr="006D45BB" w14:paraId="2F3E4090" w14:textId="77777777" w:rsidTr="006E7C35">
        <w:tblPrEx>
          <w:tblLook w:val="04A0" w:firstRow="1" w:lastRow="0" w:firstColumn="1" w:lastColumn="0" w:noHBand="0" w:noVBand="1"/>
        </w:tblPrEx>
        <w:tc>
          <w:tcPr>
            <w:tcW w:w="4552" w:type="dxa"/>
            <w:shd w:val="clear" w:color="auto" w:fill="auto"/>
            <w:vAlign w:val="center"/>
            <w:hideMark/>
          </w:tcPr>
          <w:p w14:paraId="1CFFDE3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EFC00B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44B3B9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DDB9CB9" w14:textId="77777777" w:rsidR="00643059" w:rsidRPr="00705DBA" w:rsidRDefault="00643059" w:rsidP="006E7C35">
            <w:pPr>
              <w:jc w:val="center"/>
              <w:rPr>
                <w:rFonts w:ascii="PT Astra Serif" w:hAnsi="PT Astra Serif"/>
                <w:bCs/>
                <w:spacing w:val="-7"/>
                <w:sz w:val="28"/>
                <w:szCs w:val="28"/>
              </w:rPr>
            </w:pPr>
            <w:r w:rsidRPr="00705DBA">
              <w:rPr>
                <w:rFonts w:ascii="PT Astra Serif" w:hAnsi="PT Astra Serif"/>
                <w:bCs/>
                <w:spacing w:val="-7"/>
                <w:sz w:val="28"/>
                <w:szCs w:val="28"/>
              </w:rPr>
              <w:t>87 0 A2 60276</w:t>
            </w:r>
          </w:p>
        </w:tc>
        <w:tc>
          <w:tcPr>
            <w:tcW w:w="567" w:type="dxa"/>
            <w:shd w:val="clear" w:color="auto" w:fill="auto"/>
            <w:tcMar>
              <w:left w:w="28" w:type="dxa"/>
              <w:right w:w="28" w:type="dxa"/>
            </w:tcMar>
            <w:hideMark/>
          </w:tcPr>
          <w:p w14:paraId="2D1840E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167F5DC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5930,2</w:t>
            </w:r>
          </w:p>
        </w:tc>
      </w:tr>
      <w:tr w:rsidR="00643059" w:rsidRPr="006D45BB" w14:paraId="37E363AC" w14:textId="77777777" w:rsidTr="006E7C35">
        <w:tblPrEx>
          <w:tblLook w:val="04A0" w:firstRow="1" w:lastRow="0" w:firstColumn="1" w:lastColumn="0" w:noHBand="0" w:noVBand="1"/>
        </w:tblPrEx>
        <w:tc>
          <w:tcPr>
            <w:tcW w:w="4552" w:type="dxa"/>
            <w:shd w:val="clear" w:color="auto" w:fill="auto"/>
            <w:vAlign w:val="center"/>
            <w:hideMark/>
          </w:tcPr>
          <w:p w14:paraId="023FABE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Цифровая культура</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Цифровая культура</w:t>
            </w:r>
            <w:r w:rsidR="00AB25BC">
              <w:rPr>
                <w:rFonts w:ascii="PT Astra Serif" w:hAnsi="PT Astra Serif"/>
                <w:bCs/>
                <w:sz w:val="28"/>
                <w:szCs w:val="28"/>
              </w:rPr>
              <w:t>»</w:t>
            </w:r>
          </w:p>
        </w:tc>
        <w:tc>
          <w:tcPr>
            <w:tcW w:w="425" w:type="dxa"/>
            <w:shd w:val="clear" w:color="auto" w:fill="auto"/>
            <w:tcMar>
              <w:left w:w="28" w:type="dxa"/>
              <w:right w:w="28" w:type="dxa"/>
            </w:tcMar>
            <w:hideMark/>
          </w:tcPr>
          <w:p w14:paraId="5FB2A3B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633FAB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CADCB49" w14:textId="77777777" w:rsidR="00643059" w:rsidRPr="00705DBA" w:rsidRDefault="00643059" w:rsidP="006E7C35">
            <w:pPr>
              <w:jc w:val="center"/>
              <w:rPr>
                <w:rFonts w:ascii="PT Astra Serif" w:hAnsi="PT Astra Serif"/>
                <w:bCs/>
                <w:spacing w:val="-7"/>
                <w:sz w:val="28"/>
                <w:szCs w:val="28"/>
              </w:rPr>
            </w:pPr>
            <w:r w:rsidRPr="00705DBA">
              <w:rPr>
                <w:rFonts w:ascii="PT Astra Serif" w:hAnsi="PT Astra Serif"/>
                <w:bCs/>
                <w:spacing w:val="-7"/>
                <w:sz w:val="28"/>
                <w:szCs w:val="28"/>
              </w:rPr>
              <w:t>87 0 A3 00000</w:t>
            </w:r>
          </w:p>
        </w:tc>
        <w:tc>
          <w:tcPr>
            <w:tcW w:w="567" w:type="dxa"/>
            <w:shd w:val="clear" w:color="auto" w:fill="auto"/>
            <w:tcMar>
              <w:left w:w="28" w:type="dxa"/>
              <w:right w:w="28" w:type="dxa"/>
            </w:tcMar>
            <w:hideMark/>
          </w:tcPr>
          <w:p w14:paraId="525C68C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E2BF8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4160,7</w:t>
            </w:r>
          </w:p>
        </w:tc>
      </w:tr>
      <w:tr w:rsidR="00643059" w:rsidRPr="006D45BB" w14:paraId="505673AA" w14:textId="77777777" w:rsidTr="006E7C35">
        <w:tblPrEx>
          <w:tblLook w:val="04A0" w:firstRow="1" w:lastRow="0" w:firstColumn="1" w:lastColumn="0" w:noHBand="0" w:noVBand="1"/>
        </w:tblPrEx>
        <w:tc>
          <w:tcPr>
            <w:tcW w:w="4552" w:type="dxa"/>
            <w:shd w:val="clear" w:color="auto" w:fill="auto"/>
            <w:vAlign w:val="center"/>
            <w:hideMark/>
          </w:tcPr>
          <w:p w14:paraId="2973823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Оцифровка книжных памятников и включение их в Национальную электронную библиотеку</w:t>
            </w:r>
          </w:p>
        </w:tc>
        <w:tc>
          <w:tcPr>
            <w:tcW w:w="425" w:type="dxa"/>
            <w:shd w:val="clear" w:color="auto" w:fill="auto"/>
            <w:tcMar>
              <w:left w:w="28" w:type="dxa"/>
              <w:right w:w="28" w:type="dxa"/>
            </w:tcMar>
            <w:hideMark/>
          </w:tcPr>
          <w:p w14:paraId="4F5681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44AAFEE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6F00AF0A" w14:textId="77777777" w:rsidR="00643059" w:rsidRPr="00705DBA" w:rsidRDefault="00643059" w:rsidP="006E7C35">
            <w:pPr>
              <w:jc w:val="center"/>
              <w:rPr>
                <w:rFonts w:ascii="PT Astra Serif" w:hAnsi="PT Astra Serif"/>
                <w:bCs/>
                <w:spacing w:val="-7"/>
                <w:sz w:val="28"/>
                <w:szCs w:val="28"/>
              </w:rPr>
            </w:pPr>
            <w:r w:rsidRPr="00705DBA">
              <w:rPr>
                <w:rFonts w:ascii="PT Astra Serif" w:hAnsi="PT Astra Serif"/>
                <w:bCs/>
                <w:spacing w:val="-7"/>
                <w:sz w:val="28"/>
                <w:szCs w:val="28"/>
              </w:rPr>
              <w:t>87 0 A3 44240</w:t>
            </w:r>
          </w:p>
        </w:tc>
        <w:tc>
          <w:tcPr>
            <w:tcW w:w="567" w:type="dxa"/>
            <w:shd w:val="clear" w:color="auto" w:fill="auto"/>
            <w:tcMar>
              <w:left w:w="28" w:type="dxa"/>
              <w:right w:w="28" w:type="dxa"/>
            </w:tcMar>
            <w:hideMark/>
          </w:tcPr>
          <w:p w14:paraId="0848006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D444D4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3190,7</w:t>
            </w:r>
          </w:p>
        </w:tc>
      </w:tr>
      <w:tr w:rsidR="00643059" w:rsidRPr="006D45BB" w14:paraId="3D570004" w14:textId="77777777" w:rsidTr="006E7C35">
        <w:tblPrEx>
          <w:tblLook w:val="04A0" w:firstRow="1" w:lastRow="0" w:firstColumn="1" w:lastColumn="0" w:noHBand="0" w:noVBand="1"/>
        </w:tblPrEx>
        <w:tc>
          <w:tcPr>
            <w:tcW w:w="4552" w:type="dxa"/>
            <w:shd w:val="clear" w:color="auto" w:fill="auto"/>
            <w:vAlign w:val="center"/>
            <w:hideMark/>
          </w:tcPr>
          <w:p w14:paraId="1FA021C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5D3D24D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0DBB198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DCE5C0D" w14:textId="77777777" w:rsidR="00643059" w:rsidRPr="00705DBA" w:rsidRDefault="00643059" w:rsidP="006E7C35">
            <w:pPr>
              <w:jc w:val="center"/>
              <w:rPr>
                <w:rFonts w:ascii="PT Astra Serif" w:hAnsi="PT Astra Serif"/>
                <w:bCs/>
                <w:spacing w:val="-7"/>
                <w:sz w:val="28"/>
                <w:szCs w:val="28"/>
              </w:rPr>
            </w:pPr>
            <w:r w:rsidRPr="00705DBA">
              <w:rPr>
                <w:rFonts w:ascii="PT Astra Serif" w:hAnsi="PT Astra Serif"/>
                <w:bCs/>
                <w:spacing w:val="-7"/>
                <w:sz w:val="28"/>
                <w:szCs w:val="28"/>
              </w:rPr>
              <w:t>87 0 A3 44240</w:t>
            </w:r>
          </w:p>
        </w:tc>
        <w:tc>
          <w:tcPr>
            <w:tcW w:w="567" w:type="dxa"/>
            <w:shd w:val="clear" w:color="auto" w:fill="auto"/>
            <w:tcMar>
              <w:left w:w="28" w:type="dxa"/>
              <w:right w:w="28" w:type="dxa"/>
            </w:tcMar>
            <w:hideMark/>
          </w:tcPr>
          <w:p w14:paraId="50AE580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4B7407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3190,7</w:t>
            </w:r>
          </w:p>
        </w:tc>
      </w:tr>
      <w:tr w:rsidR="00643059" w:rsidRPr="006D45BB" w14:paraId="4390EAA9" w14:textId="77777777" w:rsidTr="006E7C35">
        <w:tblPrEx>
          <w:tblLook w:val="04A0" w:firstRow="1" w:lastRow="0" w:firstColumn="1" w:lastColumn="0" w:noHBand="0" w:noVBand="1"/>
        </w:tblPrEx>
        <w:tc>
          <w:tcPr>
            <w:tcW w:w="4552" w:type="dxa"/>
            <w:shd w:val="clear" w:color="auto" w:fill="auto"/>
            <w:vAlign w:val="center"/>
            <w:hideMark/>
          </w:tcPr>
          <w:p w14:paraId="4DA86B9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Организация онлайн-трансляций культурных мероприятий, создание виртуальных выставочных проектов</w:t>
            </w:r>
          </w:p>
        </w:tc>
        <w:tc>
          <w:tcPr>
            <w:tcW w:w="425" w:type="dxa"/>
            <w:shd w:val="clear" w:color="auto" w:fill="auto"/>
            <w:tcMar>
              <w:left w:w="28" w:type="dxa"/>
              <w:right w:w="28" w:type="dxa"/>
            </w:tcMar>
            <w:hideMark/>
          </w:tcPr>
          <w:p w14:paraId="5133C33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49D5D7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BA6CF2E" w14:textId="77777777" w:rsidR="00643059" w:rsidRPr="00705DBA" w:rsidRDefault="00643059" w:rsidP="006E7C35">
            <w:pPr>
              <w:jc w:val="center"/>
              <w:rPr>
                <w:rFonts w:ascii="PT Astra Serif" w:hAnsi="PT Astra Serif"/>
                <w:bCs/>
                <w:spacing w:val="-7"/>
                <w:sz w:val="28"/>
                <w:szCs w:val="28"/>
              </w:rPr>
            </w:pPr>
            <w:r w:rsidRPr="00705DBA">
              <w:rPr>
                <w:rFonts w:ascii="PT Astra Serif" w:hAnsi="PT Astra Serif"/>
                <w:bCs/>
                <w:spacing w:val="-7"/>
                <w:sz w:val="28"/>
                <w:szCs w:val="28"/>
              </w:rPr>
              <w:t>87 0 A3 44260</w:t>
            </w:r>
          </w:p>
        </w:tc>
        <w:tc>
          <w:tcPr>
            <w:tcW w:w="567" w:type="dxa"/>
            <w:shd w:val="clear" w:color="auto" w:fill="auto"/>
            <w:tcMar>
              <w:left w:w="28" w:type="dxa"/>
              <w:right w:w="28" w:type="dxa"/>
            </w:tcMar>
            <w:hideMark/>
          </w:tcPr>
          <w:p w14:paraId="3966F4E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DCEDA1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970,0</w:t>
            </w:r>
          </w:p>
        </w:tc>
      </w:tr>
      <w:tr w:rsidR="00643059" w:rsidRPr="006D45BB" w14:paraId="123FEFEC" w14:textId="77777777" w:rsidTr="006E7C35">
        <w:tblPrEx>
          <w:tblLook w:val="04A0" w:firstRow="1" w:lastRow="0" w:firstColumn="1" w:lastColumn="0" w:noHBand="0" w:noVBand="1"/>
        </w:tblPrEx>
        <w:tc>
          <w:tcPr>
            <w:tcW w:w="4552" w:type="dxa"/>
            <w:shd w:val="clear" w:color="auto" w:fill="auto"/>
            <w:vAlign w:val="center"/>
            <w:hideMark/>
          </w:tcPr>
          <w:p w14:paraId="2987347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42F5196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4FDCE35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6809F5F7" w14:textId="77777777" w:rsidR="00643059" w:rsidRPr="00705DBA" w:rsidRDefault="00643059" w:rsidP="006E7C35">
            <w:pPr>
              <w:jc w:val="center"/>
              <w:rPr>
                <w:rFonts w:ascii="PT Astra Serif" w:hAnsi="PT Astra Serif"/>
                <w:bCs/>
                <w:spacing w:val="-7"/>
                <w:sz w:val="28"/>
                <w:szCs w:val="28"/>
              </w:rPr>
            </w:pPr>
            <w:r w:rsidRPr="00705DBA">
              <w:rPr>
                <w:rFonts w:ascii="PT Astra Serif" w:hAnsi="PT Astra Serif"/>
                <w:bCs/>
                <w:spacing w:val="-7"/>
                <w:sz w:val="28"/>
                <w:szCs w:val="28"/>
              </w:rPr>
              <w:t>87 0 A3 44260</w:t>
            </w:r>
          </w:p>
        </w:tc>
        <w:tc>
          <w:tcPr>
            <w:tcW w:w="567" w:type="dxa"/>
            <w:shd w:val="clear" w:color="auto" w:fill="auto"/>
            <w:tcMar>
              <w:left w:w="28" w:type="dxa"/>
              <w:right w:w="28" w:type="dxa"/>
            </w:tcMar>
            <w:hideMark/>
          </w:tcPr>
          <w:p w14:paraId="612DE68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38F10B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970,0</w:t>
            </w:r>
          </w:p>
        </w:tc>
      </w:tr>
      <w:tr w:rsidR="00643059" w:rsidRPr="006D45BB" w14:paraId="36735C5C" w14:textId="77777777" w:rsidTr="006E7C35">
        <w:tblPrEx>
          <w:tblLook w:val="04A0" w:firstRow="1" w:lastRow="0" w:firstColumn="1" w:lastColumn="0" w:noHBand="0" w:noVBand="1"/>
        </w:tblPrEx>
        <w:tc>
          <w:tcPr>
            <w:tcW w:w="4552" w:type="dxa"/>
            <w:shd w:val="clear" w:color="auto" w:fill="auto"/>
            <w:vAlign w:val="center"/>
            <w:hideMark/>
          </w:tcPr>
          <w:p w14:paraId="39E3D9F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752CEF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57D9EE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E95F4E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87 1 00 00000</w:t>
            </w:r>
          </w:p>
        </w:tc>
        <w:tc>
          <w:tcPr>
            <w:tcW w:w="567" w:type="dxa"/>
            <w:shd w:val="clear" w:color="auto" w:fill="auto"/>
            <w:tcMar>
              <w:left w:w="28" w:type="dxa"/>
              <w:right w:w="28" w:type="dxa"/>
            </w:tcMar>
            <w:hideMark/>
          </w:tcPr>
          <w:p w14:paraId="39E0173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4E814D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867050,0</w:t>
            </w:r>
          </w:p>
        </w:tc>
      </w:tr>
      <w:tr w:rsidR="00643059" w:rsidRPr="006D45BB" w14:paraId="3A8E0FA6" w14:textId="77777777" w:rsidTr="006E7C35">
        <w:tblPrEx>
          <w:tblLook w:val="04A0" w:firstRow="1" w:lastRow="0" w:firstColumn="1" w:lastColumn="0" w:noHBand="0" w:noVBand="1"/>
        </w:tblPrEx>
        <w:tc>
          <w:tcPr>
            <w:tcW w:w="4552" w:type="dxa"/>
            <w:shd w:val="clear" w:color="auto" w:fill="auto"/>
            <w:vAlign w:val="center"/>
            <w:hideMark/>
          </w:tcPr>
          <w:p w14:paraId="02AB056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исполнителей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75F9E01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0E1665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C509C2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87 1 01 00000</w:t>
            </w:r>
          </w:p>
        </w:tc>
        <w:tc>
          <w:tcPr>
            <w:tcW w:w="567" w:type="dxa"/>
            <w:shd w:val="clear" w:color="auto" w:fill="auto"/>
            <w:tcMar>
              <w:left w:w="28" w:type="dxa"/>
              <w:right w:w="28" w:type="dxa"/>
            </w:tcMar>
            <w:hideMark/>
          </w:tcPr>
          <w:p w14:paraId="0B8324F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12EC6D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867050,0</w:t>
            </w:r>
          </w:p>
        </w:tc>
      </w:tr>
      <w:tr w:rsidR="00643059" w:rsidRPr="006D45BB" w14:paraId="3F89449A" w14:textId="77777777" w:rsidTr="006E7C35">
        <w:tblPrEx>
          <w:tblLook w:val="04A0" w:firstRow="1" w:lastRow="0" w:firstColumn="1" w:lastColumn="0" w:noHBand="0" w:noVBand="1"/>
        </w:tblPrEx>
        <w:tc>
          <w:tcPr>
            <w:tcW w:w="4552" w:type="dxa"/>
            <w:shd w:val="clear" w:color="auto" w:fill="auto"/>
            <w:vAlign w:val="center"/>
            <w:hideMark/>
          </w:tcPr>
          <w:p w14:paraId="76FB375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областных государственных библиотек</w:t>
            </w:r>
          </w:p>
        </w:tc>
        <w:tc>
          <w:tcPr>
            <w:tcW w:w="425" w:type="dxa"/>
            <w:shd w:val="clear" w:color="auto" w:fill="auto"/>
            <w:tcMar>
              <w:left w:w="28" w:type="dxa"/>
              <w:right w:w="28" w:type="dxa"/>
            </w:tcMar>
            <w:hideMark/>
          </w:tcPr>
          <w:p w14:paraId="1E86A4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2E6291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66960A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87 1 01 44060</w:t>
            </w:r>
          </w:p>
        </w:tc>
        <w:tc>
          <w:tcPr>
            <w:tcW w:w="567" w:type="dxa"/>
            <w:shd w:val="clear" w:color="auto" w:fill="auto"/>
            <w:tcMar>
              <w:left w:w="28" w:type="dxa"/>
              <w:right w:w="28" w:type="dxa"/>
            </w:tcMar>
            <w:hideMark/>
          </w:tcPr>
          <w:p w14:paraId="63AD4AD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A1E17F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114510,48</w:t>
            </w:r>
          </w:p>
        </w:tc>
      </w:tr>
      <w:tr w:rsidR="00643059" w:rsidRPr="006D45BB" w14:paraId="335C81C2" w14:textId="77777777" w:rsidTr="006E7C35">
        <w:tblPrEx>
          <w:tblLook w:val="04A0" w:firstRow="1" w:lastRow="0" w:firstColumn="1" w:lastColumn="0" w:noHBand="0" w:noVBand="1"/>
        </w:tblPrEx>
        <w:tc>
          <w:tcPr>
            <w:tcW w:w="4552" w:type="dxa"/>
            <w:shd w:val="clear" w:color="auto" w:fill="auto"/>
            <w:vAlign w:val="center"/>
            <w:hideMark/>
          </w:tcPr>
          <w:p w14:paraId="1019AFC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4479F5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15CC52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A7C027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87 1 01 44060</w:t>
            </w:r>
          </w:p>
        </w:tc>
        <w:tc>
          <w:tcPr>
            <w:tcW w:w="567" w:type="dxa"/>
            <w:shd w:val="clear" w:color="auto" w:fill="auto"/>
            <w:tcMar>
              <w:left w:w="28" w:type="dxa"/>
              <w:right w:w="28" w:type="dxa"/>
            </w:tcMar>
            <w:hideMark/>
          </w:tcPr>
          <w:p w14:paraId="627694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7A37379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114510,48</w:t>
            </w:r>
          </w:p>
        </w:tc>
      </w:tr>
      <w:tr w:rsidR="00643059" w:rsidRPr="006D45BB" w14:paraId="12820626" w14:textId="77777777" w:rsidTr="006E7C35">
        <w:tblPrEx>
          <w:tblLook w:val="04A0" w:firstRow="1" w:lastRow="0" w:firstColumn="1" w:lastColumn="0" w:noHBand="0" w:noVBand="1"/>
        </w:tblPrEx>
        <w:tc>
          <w:tcPr>
            <w:tcW w:w="4552" w:type="dxa"/>
            <w:shd w:val="clear" w:color="auto" w:fill="auto"/>
            <w:vAlign w:val="center"/>
            <w:hideMark/>
          </w:tcPr>
          <w:p w14:paraId="7EEACA8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областных государственных музеев</w:t>
            </w:r>
          </w:p>
        </w:tc>
        <w:tc>
          <w:tcPr>
            <w:tcW w:w="425" w:type="dxa"/>
            <w:shd w:val="clear" w:color="auto" w:fill="auto"/>
            <w:tcMar>
              <w:left w:w="28" w:type="dxa"/>
              <w:right w:w="28" w:type="dxa"/>
            </w:tcMar>
            <w:hideMark/>
          </w:tcPr>
          <w:p w14:paraId="1067F80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7FA308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C98352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87 1 01 44070</w:t>
            </w:r>
          </w:p>
        </w:tc>
        <w:tc>
          <w:tcPr>
            <w:tcW w:w="567" w:type="dxa"/>
            <w:shd w:val="clear" w:color="auto" w:fill="auto"/>
            <w:tcMar>
              <w:left w:w="28" w:type="dxa"/>
              <w:right w:w="28" w:type="dxa"/>
            </w:tcMar>
            <w:hideMark/>
          </w:tcPr>
          <w:p w14:paraId="663C8AA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BA05F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354442,1</w:t>
            </w:r>
          </w:p>
        </w:tc>
      </w:tr>
      <w:tr w:rsidR="00643059" w:rsidRPr="006D45BB" w14:paraId="580BCEE2" w14:textId="77777777" w:rsidTr="006E7C35">
        <w:tblPrEx>
          <w:tblLook w:val="04A0" w:firstRow="1" w:lastRow="0" w:firstColumn="1" w:lastColumn="0" w:noHBand="0" w:noVBand="1"/>
        </w:tblPrEx>
        <w:tc>
          <w:tcPr>
            <w:tcW w:w="4552" w:type="dxa"/>
            <w:shd w:val="clear" w:color="auto" w:fill="auto"/>
            <w:vAlign w:val="center"/>
            <w:hideMark/>
          </w:tcPr>
          <w:p w14:paraId="2132A50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2EF244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1F2E60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1389C1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87 1 01 44070</w:t>
            </w:r>
          </w:p>
        </w:tc>
        <w:tc>
          <w:tcPr>
            <w:tcW w:w="567" w:type="dxa"/>
            <w:shd w:val="clear" w:color="auto" w:fill="auto"/>
            <w:tcMar>
              <w:left w:w="28" w:type="dxa"/>
              <w:right w:w="28" w:type="dxa"/>
            </w:tcMar>
            <w:hideMark/>
          </w:tcPr>
          <w:p w14:paraId="03C7E6E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26F31F7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354442,1</w:t>
            </w:r>
          </w:p>
        </w:tc>
      </w:tr>
      <w:tr w:rsidR="00643059" w:rsidRPr="006D45BB" w14:paraId="658FF582" w14:textId="77777777" w:rsidTr="006E7C35">
        <w:tblPrEx>
          <w:tblLook w:val="04A0" w:firstRow="1" w:lastRow="0" w:firstColumn="1" w:lastColumn="0" w:noHBand="0" w:noVBand="1"/>
        </w:tblPrEx>
        <w:tc>
          <w:tcPr>
            <w:tcW w:w="4552" w:type="dxa"/>
            <w:shd w:val="clear" w:color="auto" w:fill="auto"/>
            <w:vAlign w:val="center"/>
            <w:hideMark/>
          </w:tcPr>
          <w:p w14:paraId="580C911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областных государственных театров, концертных и других организаций исполнительских искусств</w:t>
            </w:r>
          </w:p>
        </w:tc>
        <w:tc>
          <w:tcPr>
            <w:tcW w:w="425" w:type="dxa"/>
            <w:shd w:val="clear" w:color="auto" w:fill="auto"/>
            <w:tcMar>
              <w:left w:w="28" w:type="dxa"/>
              <w:right w:w="28" w:type="dxa"/>
            </w:tcMar>
            <w:hideMark/>
          </w:tcPr>
          <w:p w14:paraId="7526E2C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6FD74B8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17871E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87 1 01 44080</w:t>
            </w:r>
          </w:p>
        </w:tc>
        <w:tc>
          <w:tcPr>
            <w:tcW w:w="567" w:type="dxa"/>
            <w:shd w:val="clear" w:color="auto" w:fill="auto"/>
            <w:tcMar>
              <w:left w:w="28" w:type="dxa"/>
              <w:right w:w="28" w:type="dxa"/>
            </w:tcMar>
            <w:hideMark/>
          </w:tcPr>
          <w:p w14:paraId="74B65CE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3169CF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266985,42</w:t>
            </w:r>
          </w:p>
        </w:tc>
      </w:tr>
      <w:tr w:rsidR="00643059" w:rsidRPr="006D45BB" w14:paraId="1340C455" w14:textId="77777777" w:rsidTr="006E7C35">
        <w:tblPrEx>
          <w:tblLook w:val="04A0" w:firstRow="1" w:lastRow="0" w:firstColumn="1" w:lastColumn="0" w:noHBand="0" w:noVBand="1"/>
        </w:tblPrEx>
        <w:tc>
          <w:tcPr>
            <w:tcW w:w="4552" w:type="dxa"/>
            <w:shd w:val="clear" w:color="auto" w:fill="auto"/>
            <w:vAlign w:val="center"/>
            <w:hideMark/>
          </w:tcPr>
          <w:p w14:paraId="5ECA774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84E028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03C4EAC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46FFBC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87 1 01 44080</w:t>
            </w:r>
          </w:p>
        </w:tc>
        <w:tc>
          <w:tcPr>
            <w:tcW w:w="567" w:type="dxa"/>
            <w:shd w:val="clear" w:color="auto" w:fill="auto"/>
            <w:tcMar>
              <w:left w:w="28" w:type="dxa"/>
              <w:right w:w="28" w:type="dxa"/>
            </w:tcMar>
            <w:hideMark/>
          </w:tcPr>
          <w:p w14:paraId="471A1A0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4F65E6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266985,42</w:t>
            </w:r>
          </w:p>
        </w:tc>
      </w:tr>
      <w:tr w:rsidR="00643059" w:rsidRPr="006D45BB" w14:paraId="36B82F25" w14:textId="77777777" w:rsidTr="006E7C35">
        <w:tblPrEx>
          <w:tblLook w:val="04A0" w:firstRow="1" w:lastRow="0" w:firstColumn="1" w:lastColumn="0" w:noHBand="0" w:noVBand="1"/>
        </w:tblPrEx>
        <w:tc>
          <w:tcPr>
            <w:tcW w:w="4552" w:type="dxa"/>
            <w:shd w:val="clear" w:color="auto" w:fill="auto"/>
            <w:vAlign w:val="center"/>
            <w:hideMark/>
          </w:tcPr>
          <w:p w14:paraId="36B8B8B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Субсидии областному государственному бюджетному учреждению культуры </w:t>
            </w:r>
            <w:r w:rsidR="00AB25BC">
              <w:rPr>
                <w:rFonts w:ascii="PT Astra Serif" w:hAnsi="PT Astra Serif"/>
                <w:bCs/>
                <w:sz w:val="28"/>
                <w:szCs w:val="28"/>
              </w:rPr>
              <w:t>«</w:t>
            </w:r>
            <w:r w:rsidRPr="00643059">
              <w:rPr>
                <w:rFonts w:ascii="PT Astra Serif" w:hAnsi="PT Astra Serif"/>
                <w:bCs/>
                <w:sz w:val="28"/>
                <w:szCs w:val="28"/>
              </w:rPr>
              <w:t>Центр народной культуры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6793E58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2FDA499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6445C08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87 1 01 44090</w:t>
            </w:r>
          </w:p>
        </w:tc>
        <w:tc>
          <w:tcPr>
            <w:tcW w:w="567" w:type="dxa"/>
            <w:shd w:val="clear" w:color="auto" w:fill="auto"/>
            <w:tcMar>
              <w:left w:w="28" w:type="dxa"/>
              <w:right w:w="28" w:type="dxa"/>
            </w:tcMar>
            <w:hideMark/>
          </w:tcPr>
          <w:p w14:paraId="62F7EE5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C8007C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130862,1</w:t>
            </w:r>
          </w:p>
        </w:tc>
      </w:tr>
      <w:tr w:rsidR="00643059" w:rsidRPr="006D45BB" w14:paraId="68A908AA" w14:textId="77777777" w:rsidTr="006E7C35">
        <w:tblPrEx>
          <w:tblLook w:val="04A0" w:firstRow="1" w:lastRow="0" w:firstColumn="1" w:lastColumn="0" w:noHBand="0" w:noVBand="1"/>
        </w:tblPrEx>
        <w:tc>
          <w:tcPr>
            <w:tcW w:w="4552" w:type="dxa"/>
            <w:shd w:val="clear" w:color="auto" w:fill="auto"/>
            <w:vAlign w:val="center"/>
            <w:hideMark/>
          </w:tcPr>
          <w:p w14:paraId="52F578F4" w14:textId="77777777" w:rsidR="00643059" w:rsidRPr="00643059" w:rsidRDefault="00643059" w:rsidP="00AF3D65">
            <w:pPr>
              <w:spacing w:line="247" w:lineRule="auto"/>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2E2E12AA"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388EDE6C"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BF7A6D4" w14:textId="77777777" w:rsidR="00643059" w:rsidRPr="00643059" w:rsidRDefault="00643059" w:rsidP="00AF3D65">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87 1 01 44090</w:t>
            </w:r>
          </w:p>
        </w:tc>
        <w:tc>
          <w:tcPr>
            <w:tcW w:w="567" w:type="dxa"/>
            <w:shd w:val="clear" w:color="auto" w:fill="auto"/>
            <w:tcMar>
              <w:left w:w="28" w:type="dxa"/>
              <w:right w:w="28" w:type="dxa"/>
            </w:tcMar>
            <w:hideMark/>
          </w:tcPr>
          <w:p w14:paraId="46C80BCD"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037989D3"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130862,1</w:t>
            </w:r>
          </w:p>
        </w:tc>
      </w:tr>
      <w:tr w:rsidR="00643059" w:rsidRPr="006D45BB" w14:paraId="60A0E3F4" w14:textId="77777777" w:rsidTr="006E7C35">
        <w:tblPrEx>
          <w:tblLook w:val="04A0" w:firstRow="1" w:lastRow="0" w:firstColumn="1" w:lastColumn="0" w:noHBand="0" w:noVBand="1"/>
        </w:tblPrEx>
        <w:tc>
          <w:tcPr>
            <w:tcW w:w="4552" w:type="dxa"/>
            <w:shd w:val="clear" w:color="auto" w:fill="auto"/>
            <w:vAlign w:val="center"/>
            <w:hideMark/>
          </w:tcPr>
          <w:p w14:paraId="37BE579F" w14:textId="77777777" w:rsidR="00643059" w:rsidRPr="00AF3D65" w:rsidRDefault="00643059" w:rsidP="00AF3D65">
            <w:pPr>
              <w:spacing w:line="247" w:lineRule="auto"/>
              <w:jc w:val="both"/>
              <w:rPr>
                <w:rFonts w:ascii="PT Astra Serif" w:hAnsi="PT Astra Serif"/>
                <w:bCs/>
                <w:spacing w:val="-4"/>
                <w:sz w:val="28"/>
                <w:szCs w:val="28"/>
              </w:rPr>
            </w:pPr>
            <w:r w:rsidRPr="00AF3D65">
              <w:rPr>
                <w:rFonts w:ascii="PT Astra Serif" w:hAnsi="PT Astra Serif"/>
                <w:bCs/>
                <w:spacing w:val="-4"/>
                <w:sz w:val="28"/>
                <w:szCs w:val="28"/>
              </w:rPr>
              <w:t>Субсидии национально-культурным автономиям в целях финансового обеспечения (возмещения) затрат, связанных с деятельностью национально-культурных автономий по поддержке культуры, исторических и культурных традиций граждан различных национальностей, проживающих на территории Ульяновской области</w:t>
            </w:r>
          </w:p>
        </w:tc>
        <w:tc>
          <w:tcPr>
            <w:tcW w:w="425" w:type="dxa"/>
            <w:shd w:val="clear" w:color="auto" w:fill="auto"/>
            <w:tcMar>
              <w:left w:w="28" w:type="dxa"/>
              <w:right w:w="28" w:type="dxa"/>
            </w:tcMar>
            <w:hideMark/>
          </w:tcPr>
          <w:p w14:paraId="1C343DE3"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1B37001D"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80C196D" w14:textId="77777777" w:rsidR="00643059" w:rsidRPr="00643059" w:rsidRDefault="00643059" w:rsidP="00AF3D65">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87 1 01 44120</w:t>
            </w:r>
          </w:p>
        </w:tc>
        <w:tc>
          <w:tcPr>
            <w:tcW w:w="567" w:type="dxa"/>
            <w:shd w:val="clear" w:color="auto" w:fill="auto"/>
            <w:tcMar>
              <w:left w:w="28" w:type="dxa"/>
              <w:right w:w="28" w:type="dxa"/>
            </w:tcMar>
            <w:hideMark/>
          </w:tcPr>
          <w:p w14:paraId="7338299C" w14:textId="77777777" w:rsidR="00643059" w:rsidRPr="00643059" w:rsidRDefault="00643059" w:rsidP="00AF3D65">
            <w:pPr>
              <w:spacing w:line="247"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4CA13CA8"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249,9</w:t>
            </w:r>
          </w:p>
        </w:tc>
      </w:tr>
      <w:tr w:rsidR="00643059" w:rsidRPr="006D45BB" w14:paraId="68AA4D2A" w14:textId="77777777" w:rsidTr="006E7C35">
        <w:tblPrEx>
          <w:tblLook w:val="04A0" w:firstRow="1" w:lastRow="0" w:firstColumn="1" w:lastColumn="0" w:noHBand="0" w:noVBand="1"/>
        </w:tblPrEx>
        <w:tc>
          <w:tcPr>
            <w:tcW w:w="4552" w:type="dxa"/>
            <w:shd w:val="clear" w:color="auto" w:fill="auto"/>
            <w:vAlign w:val="center"/>
            <w:hideMark/>
          </w:tcPr>
          <w:p w14:paraId="1755E933" w14:textId="77777777" w:rsidR="00643059" w:rsidRPr="00643059" w:rsidRDefault="00643059" w:rsidP="00AF3D65">
            <w:pPr>
              <w:spacing w:line="247" w:lineRule="auto"/>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55E01009"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0FD40031"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317FFE3" w14:textId="77777777" w:rsidR="00643059" w:rsidRPr="00643059" w:rsidRDefault="00643059" w:rsidP="00AF3D65">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87 1 01 44120</w:t>
            </w:r>
          </w:p>
        </w:tc>
        <w:tc>
          <w:tcPr>
            <w:tcW w:w="567" w:type="dxa"/>
            <w:shd w:val="clear" w:color="auto" w:fill="auto"/>
            <w:tcMar>
              <w:left w:w="28" w:type="dxa"/>
              <w:right w:w="28" w:type="dxa"/>
            </w:tcMar>
            <w:hideMark/>
          </w:tcPr>
          <w:p w14:paraId="5AC0881F"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2732F33E"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249,9</w:t>
            </w:r>
          </w:p>
        </w:tc>
      </w:tr>
      <w:tr w:rsidR="00643059" w:rsidRPr="006D45BB" w14:paraId="70DF7705" w14:textId="77777777" w:rsidTr="006E7C35">
        <w:tblPrEx>
          <w:tblLook w:val="04A0" w:firstRow="1" w:lastRow="0" w:firstColumn="1" w:lastColumn="0" w:noHBand="0" w:noVBand="1"/>
        </w:tblPrEx>
        <w:tc>
          <w:tcPr>
            <w:tcW w:w="4552" w:type="dxa"/>
            <w:shd w:val="clear" w:color="auto" w:fill="auto"/>
            <w:vAlign w:val="center"/>
            <w:hideMark/>
          </w:tcPr>
          <w:p w14:paraId="685F3493" w14:textId="77777777" w:rsidR="00643059" w:rsidRPr="00643059" w:rsidRDefault="00643059" w:rsidP="00AF3D65">
            <w:pPr>
              <w:spacing w:line="247" w:lineRule="auto"/>
              <w:jc w:val="both"/>
              <w:rPr>
                <w:rFonts w:ascii="PT Astra Serif" w:hAnsi="PT Astra Serif"/>
                <w:bCs/>
                <w:sz w:val="28"/>
                <w:szCs w:val="28"/>
              </w:rPr>
            </w:pPr>
            <w:r w:rsidRPr="00643059">
              <w:rPr>
                <w:rFonts w:ascii="PT Astra Serif" w:hAnsi="PT Astra Serif"/>
                <w:bCs/>
                <w:sz w:val="28"/>
                <w:szCs w:val="28"/>
              </w:rPr>
              <w:t>Кинематография</w:t>
            </w:r>
          </w:p>
        </w:tc>
        <w:tc>
          <w:tcPr>
            <w:tcW w:w="425" w:type="dxa"/>
            <w:shd w:val="clear" w:color="auto" w:fill="auto"/>
            <w:tcMar>
              <w:left w:w="28" w:type="dxa"/>
              <w:right w:w="28" w:type="dxa"/>
            </w:tcMar>
            <w:hideMark/>
          </w:tcPr>
          <w:p w14:paraId="2770CFF5"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2DE6BAB4"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79556EC" w14:textId="77777777" w:rsidR="00643059" w:rsidRPr="00643059" w:rsidRDefault="00643059" w:rsidP="00AF3D65">
            <w:pPr>
              <w:spacing w:line="247" w:lineRule="auto"/>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073452CF" w14:textId="77777777" w:rsidR="00643059" w:rsidRPr="00643059" w:rsidRDefault="00643059" w:rsidP="00AF3D65">
            <w:pPr>
              <w:spacing w:line="247"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7D599614"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33717,3</w:t>
            </w:r>
          </w:p>
        </w:tc>
      </w:tr>
      <w:tr w:rsidR="00643059" w:rsidRPr="006D45BB" w14:paraId="15EDA830" w14:textId="77777777" w:rsidTr="006E7C35">
        <w:tblPrEx>
          <w:tblLook w:val="04A0" w:firstRow="1" w:lastRow="0" w:firstColumn="1" w:lastColumn="0" w:noHBand="0" w:noVBand="1"/>
        </w:tblPrEx>
        <w:tc>
          <w:tcPr>
            <w:tcW w:w="4552" w:type="dxa"/>
            <w:shd w:val="clear" w:color="auto" w:fill="auto"/>
            <w:vAlign w:val="center"/>
            <w:hideMark/>
          </w:tcPr>
          <w:p w14:paraId="47E60176" w14:textId="77777777" w:rsidR="00643059" w:rsidRPr="00643059" w:rsidRDefault="00643059" w:rsidP="00AF3D65">
            <w:pPr>
              <w:spacing w:line="247" w:lineRule="auto"/>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 xml:space="preserve">Обеспечение правопорядка и безопасности жизнедеятельности на территории </w:t>
            </w:r>
            <w:r w:rsidR="001E26BB">
              <w:rPr>
                <w:rFonts w:ascii="PT Astra Serif" w:hAnsi="PT Astra Serif"/>
                <w:bCs/>
                <w:sz w:val="28"/>
                <w:szCs w:val="28"/>
              </w:rPr>
              <w:br/>
            </w:r>
            <w:r w:rsidRPr="00643059">
              <w:rPr>
                <w:rFonts w:ascii="PT Astra Serif" w:hAnsi="PT Astra Serif"/>
                <w:bCs/>
                <w:sz w:val="28"/>
                <w:szCs w:val="28"/>
              </w:rPr>
              <w:t>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w:t>
            </w:r>
            <w:r w:rsidRPr="00643059">
              <w:rPr>
                <w:rFonts w:ascii="PT Astra Serif" w:hAnsi="PT Astra Serif"/>
                <w:bCs/>
                <w:sz w:val="28"/>
                <w:szCs w:val="28"/>
              </w:rPr>
              <w:br/>
              <w:t>2021 годы</w:t>
            </w:r>
          </w:p>
        </w:tc>
        <w:tc>
          <w:tcPr>
            <w:tcW w:w="425" w:type="dxa"/>
            <w:shd w:val="clear" w:color="auto" w:fill="auto"/>
            <w:tcMar>
              <w:left w:w="28" w:type="dxa"/>
              <w:right w:w="28" w:type="dxa"/>
            </w:tcMar>
            <w:hideMark/>
          </w:tcPr>
          <w:p w14:paraId="5DD2F571"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011EC745"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4CF6608" w14:textId="77777777" w:rsidR="00643059" w:rsidRPr="00643059" w:rsidRDefault="00643059" w:rsidP="00AF3D65">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86 0 00 00000</w:t>
            </w:r>
          </w:p>
        </w:tc>
        <w:tc>
          <w:tcPr>
            <w:tcW w:w="567" w:type="dxa"/>
            <w:shd w:val="clear" w:color="auto" w:fill="auto"/>
            <w:tcMar>
              <w:left w:w="28" w:type="dxa"/>
              <w:right w:w="28" w:type="dxa"/>
            </w:tcMar>
            <w:hideMark/>
          </w:tcPr>
          <w:p w14:paraId="7389EAB7" w14:textId="77777777" w:rsidR="00643059" w:rsidRPr="00643059" w:rsidRDefault="00643059" w:rsidP="00AF3D65">
            <w:pPr>
              <w:spacing w:line="247"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0CFE6176"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64,0</w:t>
            </w:r>
          </w:p>
        </w:tc>
      </w:tr>
      <w:tr w:rsidR="00643059" w:rsidRPr="006D45BB" w14:paraId="5E6CBCF4" w14:textId="77777777" w:rsidTr="006E7C35">
        <w:tblPrEx>
          <w:tblLook w:val="04A0" w:firstRow="1" w:lastRow="0" w:firstColumn="1" w:lastColumn="0" w:noHBand="0" w:noVBand="1"/>
        </w:tblPrEx>
        <w:tc>
          <w:tcPr>
            <w:tcW w:w="4552" w:type="dxa"/>
            <w:shd w:val="clear" w:color="auto" w:fill="auto"/>
            <w:vAlign w:val="center"/>
            <w:hideMark/>
          </w:tcPr>
          <w:p w14:paraId="5959F561" w14:textId="77777777" w:rsidR="00643059" w:rsidRPr="00643059" w:rsidRDefault="00643059" w:rsidP="00AF3D65">
            <w:pPr>
              <w:spacing w:line="247" w:lineRule="auto"/>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Комплексные меры противодействия злоупотреблению наркотиками и их незаконному обороту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w:t>
            </w:r>
            <w:r w:rsidRPr="00643059">
              <w:rPr>
                <w:rFonts w:ascii="PT Astra Serif" w:hAnsi="PT Astra Serif"/>
                <w:bCs/>
                <w:sz w:val="28"/>
                <w:szCs w:val="28"/>
              </w:rPr>
              <w:br/>
              <w:t xml:space="preserve">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Обеспечение правопорядка и безопасности жизнедеятельности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6B277010"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6303103E"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793133D" w14:textId="77777777" w:rsidR="00643059" w:rsidRPr="00643059" w:rsidRDefault="00643059" w:rsidP="00AF3D65">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86 2 00 00000</w:t>
            </w:r>
          </w:p>
        </w:tc>
        <w:tc>
          <w:tcPr>
            <w:tcW w:w="567" w:type="dxa"/>
            <w:shd w:val="clear" w:color="auto" w:fill="auto"/>
            <w:tcMar>
              <w:left w:w="28" w:type="dxa"/>
              <w:right w:w="28" w:type="dxa"/>
            </w:tcMar>
            <w:hideMark/>
          </w:tcPr>
          <w:p w14:paraId="3055B02D" w14:textId="77777777" w:rsidR="00643059" w:rsidRPr="00643059" w:rsidRDefault="00643059" w:rsidP="00AF3D65">
            <w:pPr>
              <w:spacing w:line="247"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62547DD8"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64,0</w:t>
            </w:r>
          </w:p>
        </w:tc>
      </w:tr>
      <w:tr w:rsidR="00643059" w:rsidRPr="006D45BB" w14:paraId="1EB90A84" w14:textId="77777777" w:rsidTr="006E7C35">
        <w:tblPrEx>
          <w:tblLook w:val="04A0" w:firstRow="1" w:lastRow="0" w:firstColumn="1" w:lastColumn="0" w:noHBand="0" w:noVBand="1"/>
        </w:tblPrEx>
        <w:tc>
          <w:tcPr>
            <w:tcW w:w="4552" w:type="dxa"/>
            <w:shd w:val="clear" w:color="auto" w:fill="auto"/>
            <w:vAlign w:val="center"/>
            <w:hideMark/>
          </w:tcPr>
          <w:p w14:paraId="0C99D5A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Профилактика незаконного потребления наркотических средств и психотропных веществ, наркомании</w:t>
            </w:r>
            <w:r w:rsidR="00AB25BC">
              <w:rPr>
                <w:rFonts w:ascii="PT Astra Serif" w:hAnsi="PT Astra Serif"/>
                <w:bCs/>
                <w:sz w:val="28"/>
                <w:szCs w:val="28"/>
              </w:rPr>
              <w:t>»</w:t>
            </w:r>
          </w:p>
        </w:tc>
        <w:tc>
          <w:tcPr>
            <w:tcW w:w="425" w:type="dxa"/>
            <w:shd w:val="clear" w:color="auto" w:fill="auto"/>
            <w:tcMar>
              <w:left w:w="28" w:type="dxa"/>
              <w:right w:w="28" w:type="dxa"/>
            </w:tcMar>
            <w:hideMark/>
          </w:tcPr>
          <w:p w14:paraId="04A6288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756EB4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3321385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86 2 01 00000</w:t>
            </w:r>
          </w:p>
        </w:tc>
        <w:tc>
          <w:tcPr>
            <w:tcW w:w="567" w:type="dxa"/>
            <w:shd w:val="clear" w:color="auto" w:fill="auto"/>
            <w:tcMar>
              <w:left w:w="28" w:type="dxa"/>
              <w:right w:w="28" w:type="dxa"/>
            </w:tcMar>
            <w:hideMark/>
          </w:tcPr>
          <w:p w14:paraId="1C7BBF9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272F1F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64,0</w:t>
            </w:r>
          </w:p>
        </w:tc>
      </w:tr>
      <w:tr w:rsidR="00643059" w:rsidRPr="006D45BB" w14:paraId="52680C42" w14:textId="77777777" w:rsidTr="006E7C35">
        <w:tblPrEx>
          <w:tblLook w:val="04A0" w:firstRow="1" w:lastRow="0" w:firstColumn="1" w:lastColumn="0" w:noHBand="0" w:noVBand="1"/>
        </w:tblPrEx>
        <w:tc>
          <w:tcPr>
            <w:tcW w:w="4552" w:type="dxa"/>
            <w:shd w:val="clear" w:color="auto" w:fill="auto"/>
            <w:vAlign w:val="center"/>
            <w:hideMark/>
          </w:tcPr>
          <w:p w14:paraId="3BD51A8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7966BBA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753ABC8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695E86F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86 2 01 00000</w:t>
            </w:r>
          </w:p>
        </w:tc>
        <w:tc>
          <w:tcPr>
            <w:tcW w:w="567" w:type="dxa"/>
            <w:shd w:val="clear" w:color="auto" w:fill="auto"/>
            <w:tcMar>
              <w:left w:w="28" w:type="dxa"/>
              <w:right w:w="28" w:type="dxa"/>
            </w:tcMar>
            <w:hideMark/>
          </w:tcPr>
          <w:p w14:paraId="6A6D87E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07047E2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64,0</w:t>
            </w:r>
          </w:p>
        </w:tc>
      </w:tr>
      <w:tr w:rsidR="00643059" w:rsidRPr="006D45BB" w14:paraId="111E2385" w14:textId="77777777" w:rsidTr="006E7C35">
        <w:tblPrEx>
          <w:tblLook w:val="04A0" w:firstRow="1" w:lastRow="0" w:firstColumn="1" w:lastColumn="0" w:noHBand="0" w:noVBand="1"/>
        </w:tblPrEx>
        <w:tc>
          <w:tcPr>
            <w:tcW w:w="4552" w:type="dxa"/>
            <w:shd w:val="clear" w:color="auto" w:fill="auto"/>
            <w:vAlign w:val="center"/>
            <w:hideMark/>
          </w:tcPr>
          <w:p w14:paraId="7CAB305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w:t>
            </w:r>
            <w:r w:rsidRPr="00643059">
              <w:rPr>
                <w:rFonts w:ascii="PT Astra Serif" w:hAnsi="PT Astra Serif"/>
                <w:bCs/>
                <w:sz w:val="28"/>
                <w:szCs w:val="28"/>
              </w:rPr>
              <w:br/>
              <w:t>2021 годы</w:t>
            </w:r>
          </w:p>
        </w:tc>
        <w:tc>
          <w:tcPr>
            <w:tcW w:w="425" w:type="dxa"/>
            <w:shd w:val="clear" w:color="auto" w:fill="auto"/>
            <w:tcMar>
              <w:left w:w="28" w:type="dxa"/>
              <w:right w:w="28" w:type="dxa"/>
            </w:tcMar>
            <w:hideMark/>
          </w:tcPr>
          <w:p w14:paraId="4E6B71A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0AF4A0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65B0319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87 0 00 00000</w:t>
            </w:r>
          </w:p>
        </w:tc>
        <w:tc>
          <w:tcPr>
            <w:tcW w:w="567" w:type="dxa"/>
            <w:shd w:val="clear" w:color="auto" w:fill="auto"/>
            <w:tcMar>
              <w:left w:w="28" w:type="dxa"/>
              <w:right w:w="28" w:type="dxa"/>
            </w:tcMar>
            <w:hideMark/>
          </w:tcPr>
          <w:p w14:paraId="336B1D4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F4F528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33653,3</w:t>
            </w:r>
          </w:p>
        </w:tc>
      </w:tr>
      <w:tr w:rsidR="00643059" w:rsidRPr="006D45BB" w14:paraId="3041F182" w14:textId="77777777" w:rsidTr="006E7C35">
        <w:tblPrEx>
          <w:tblLook w:val="04A0" w:firstRow="1" w:lastRow="0" w:firstColumn="1" w:lastColumn="0" w:noHBand="0" w:noVBand="1"/>
        </w:tblPrEx>
        <w:tc>
          <w:tcPr>
            <w:tcW w:w="4552" w:type="dxa"/>
            <w:shd w:val="clear" w:color="auto" w:fill="auto"/>
            <w:vAlign w:val="center"/>
            <w:hideMark/>
          </w:tcPr>
          <w:p w14:paraId="4C455F4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Модернизация материально-технической базы областных государственных учреждений в сфере культуры и искусства</w:t>
            </w:r>
            <w:r w:rsidR="00AB25BC">
              <w:rPr>
                <w:rFonts w:ascii="PT Astra Serif" w:hAnsi="PT Astra Serif"/>
                <w:bCs/>
                <w:sz w:val="28"/>
                <w:szCs w:val="28"/>
              </w:rPr>
              <w:t>»</w:t>
            </w:r>
          </w:p>
        </w:tc>
        <w:tc>
          <w:tcPr>
            <w:tcW w:w="425" w:type="dxa"/>
            <w:shd w:val="clear" w:color="auto" w:fill="auto"/>
            <w:tcMar>
              <w:left w:w="28" w:type="dxa"/>
              <w:right w:w="28" w:type="dxa"/>
            </w:tcMar>
            <w:hideMark/>
          </w:tcPr>
          <w:p w14:paraId="1C664A2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1B381FC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5326D13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87 0 01 00000</w:t>
            </w:r>
          </w:p>
        </w:tc>
        <w:tc>
          <w:tcPr>
            <w:tcW w:w="567" w:type="dxa"/>
            <w:shd w:val="clear" w:color="auto" w:fill="auto"/>
            <w:tcMar>
              <w:left w:w="28" w:type="dxa"/>
              <w:right w:w="28" w:type="dxa"/>
            </w:tcMar>
            <w:hideMark/>
          </w:tcPr>
          <w:p w14:paraId="1334AA8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67EF9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500,0</w:t>
            </w:r>
          </w:p>
        </w:tc>
      </w:tr>
      <w:tr w:rsidR="00643059" w:rsidRPr="006D45BB" w14:paraId="620C9515" w14:textId="77777777" w:rsidTr="006E7C35">
        <w:tblPrEx>
          <w:tblLook w:val="04A0" w:firstRow="1" w:lastRow="0" w:firstColumn="1" w:lastColumn="0" w:noHBand="0" w:noVBand="1"/>
        </w:tblPrEx>
        <w:tc>
          <w:tcPr>
            <w:tcW w:w="4552" w:type="dxa"/>
            <w:shd w:val="clear" w:color="auto" w:fill="auto"/>
            <w:vAlign w:val="center"/>
            <w:hideMark/>
          </w:tcPr>
          <w:p w14:paraId="6CDADF5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23B7FC8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645EB54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05E666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87 0 01 00000</w:t>
            </w:r>
          </w:p>
        </w:tc>
        <w:tc>
          <w:tcPr>
            <w:tcW w:w="567" w:type="dxa"/>
            <w:shd w:val="clear" w:color="auto" w:fill="auto"/>
            <w:tcMar>
              <w:left w:w="28" w:type="dxa"/>
              <w:right w:w="28" w:type="dxa"/>
            </w:tcMar>
            <w:hideMark/>
          </w:tcPr>
          <w:p w14:paraId="608A401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32C8F28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500,0</w:t>
            </w:r>
          </w:p>
        </w:tc>
      </w:tr>
      <w:tr w:rsidR="00643059" w:rsidRPr="006D45BB" w14:paraId="08330C9A" w14:textId="77777777" w:rsidTr="006E7C35">
        <w:tblPrEx>
          <w:tblLook w:val="04A0" w:firstRow="1" w:lastRow="0" w:firstColumn="1" w:lastColumn="0" w:noHBand="0" w:noVBand="1"/>
        </w:tblPrEx>
        <w:tc>
          <w:tcPr>
            <w:tcW w:w="4552" w:type="dxa"/>
            <w:shd w:val="clear" w:color="auto" w:fill="auto"/>
            <w:vAlign w:val="center"/>
            <w:hideMark/>
          </w:tcPr>
          <w:p w14:paraId="17C02C6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Реализация приоритетных направлений государственной культурной политики 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427378B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62EA67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55996E2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87 0 03 00000</w:t>
            </w:r>
          </w:p>
        </w:tc>
        <w:tc>
          <w:tcPr>
            <w:tcW w:w="567" w:type="dxa"/>
            <w:shd w:val="clear" w:color="auto" w:fill="auto"/>
            <w:tcMar>
              <w:left w:w="28" w:type="dxa"/>
              <w:right w:w="28" w:type="dxa"/>
            </w:tcMar>
            <w:hideMark/>
          </w:tcPr>
          <w:p w14:paraId="7A24DC5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325B2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11221,0</w:t>
            </w:r>
          </w:p>
        </w:tc>
      </w:tr>
      <w:tr w:rsidR="00643059" w:rsidRPr="006D45BB" w14:paraId="551DA2EA" w14:textId="77777777" w:rsidTr="006E7C35">
        <w:tblPrEx>
          <w:tblLook w:val="04A0" w:firstRow="1" w:lastRow="0" w:firstColumn="1" w:lastColumn="0" w:noHBand="0" w:noVBand="1"/>
        </w:tblPrEx>
        <w:tc>
          <w:tcPr>
            <w:tcW w:w="4552" w:type="dxa"/>
            <w:shd w:val="clear" w:color="auto" w:fill="auto"/>
            <w:vAlign w:val="center"/>
            <w:hideMark/>
          </w:tcPr>
          <w:p w14:paraId="297725F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юридическим лицам, предоставляемые в целях возмещения части их затрат в связи с производством национальных фильмов на территории Ульяновской области</w:t>
            </w:r>
          </w:p>
        </w:tc>
        <w:tc>
          <w:tcPr>
            <w:tcW w:w="425" w:type="dxa"/>
            <w:shd w:val="clear" w:color="auto" w:fill="auto"/>
            <w:tcMar>
              <w:left w:w="28" w:type="dxa"/>
              <w:right w:w="28" w:type="dxa"/>
            </w:tcMar>
            <w:hideMark/>
          </w:tcPr>
          <w:p w14:paraId="5AF873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087428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6B53F39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87 0 03 44270</w:t>
            </w:r>
          </w:p>
        </w:tc>
        <w:tc>
          <w:tcPr>
            <w:tcW w:w="567" w:type="dxa"/>
            <w:shd w:val="clear" w:color="auto" w:fill="auto"/>
            <w:tcMar>
              <w:left w:w="28" w:type="dxa"/>
              <w:right w:w="28" w:type="dxa"/>
            </w:tcMar>
            <w:hideMark/>
          </w:tcPr>
          <w:p w14:paraId="0EB5486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BA7F2E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11221,0</w:t>
            </w:r>
          </w:p>
        </w:tc>
      </w:tr>
      <w:tr w:rsidR="00643059" w:rsidRPr="006D45BB" w14:paraId="68E54BE9" w14:textId="77777777" w:rsidTr="006E7C35">
        <w:tblPrEx>
          <w:tblLook w:val="04A0" w:firstRow="1" w:lastRow="0" w:firstColumn="1" w:lastColumn="0" w:noHBand="0" w:noVBand="1"/>
        </w:tblPrEx>
        <w:tc>
          <w:tcPr>
            <w:tcW w:w="4552" w:type="dxa"/>
            <w:shd w:val="clear" w:color="auto" w:fill="auto"/>
            <w:vAlign w:val="center"/>
            <w:hideMark/>
          </w:tcPr>
          <w:p w14:paraId="6CFFCA8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2C0A00A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16C8C01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E7E2AF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87 0 03 44270</w:t>
            </w:r>
          </w:p>
        </w:tc>
        <w:tc>
          <w:tcPr>
            <w:tcW w:w="567" w:type="dxa"/>
            <w:shd w:val="clear" w:color="auto" w:fill="auto"/>
            <w:tcMar>
              <w:left w:w="28" w:type="dxa"/>
              <w:right w:w="28" w:type="dxa"/>
            </w:tcMar>
            <w:hideMark/>
          </w:tcPr>
          <w:p w14:paraId="394416A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04270B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11221,0</w:t>
            </w:r>
          </w:p>
        </w:tc>
      </w:tr>
      <w:tr w:rsidR="00643059" w:rsidRPr="006D45BB" w14:paraId="7F09A6F1" w14:textId="77777777" w:rsidTr="006E7C35">
        <w:tblPrEx>
          <w:tblLook w:val="04A0" w:firstRow="1" w:lastRow="0" w:firstColumn="1" w:lastColumn="0" w:noHBand="0" w:noVBand="1"/>
        </w:tblPrEx>
        <w:tc>
          <w:tcPr>
            <w:tcW w:w="4552" w:type="dxa"/>
            <w:shd w:val="clear" w:color="auto" w:fill="auto"/>
            <w:vAlign w:val="center"/>
            <w:hideMark/>
          </w:tcPr>
          <w:p w14:paraId="3F9E262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312B61D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6855589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D353AE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87 1 00 00000</w:t>
            </w:r>
          </w:p>
        </w:tc>
        <w:tc>
          <w:tcPr>
            <w:tcW w:w="567" w:type="dxa"/>
            <w:shd w:val="clear" w:color="auto" w:fill="auto"/>
            <w:tcMar>
              <w:left w:w="28" w:type="dxa"/>
              <w:right w:w="28" w:type="dxa"/>
            </w:tcMar>
            <w:hideMark/>
          </w:tcPr>
          <w:p w14:paraId="6E218EC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86F407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21932,3</w:t>
            </w:r>
          </w:p>
        </w:tc>
      </w:tr>
      <w:tr w:rsidR="00643059" w:rsidRPr="006D45BB" w14:paraId="014E9996" w14:textId="77777777" w:rsidTr="006E7C35">
        <w:tblPrEx>
          <w:tblLook w:val="04A0" w:firstRow="1" w:lastRow="0" w:firstColumn="1" w:lastColumn="0" w:noHBand="0" w:noVBand="1"/>
        </w:tblPrEx>
        <w:tc>
          <w:tcPr>
            <w:tcW w:w="4552" w:type="dxa"/>
            <w:shd w:val="clear" w:color="auto" w:fill="auto"/>
            <w:vAlign w:val="center"/>
            <w:hideMark/>
          </w:tcPr>
          <w:p w14:paraId="305659D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исполнителей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7BC19B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4D7EC88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3E03E1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87 1 01 00000</w:t>
            </w:r>
          </w:p>
        </w:tc>
        <w:tc>
          <w:tcPr>
            <w:tcW w:w="567" w:type="dxa"/>
            <w:shd w:val="clear" w:color="auto" w:fill="auto"/>
            <w:tcMar>
              <w:left w:w="28" w:type="dxa"/>
              <w:right w:w="28" w:type="dxa"/>
            </w:tcMar>
            <w:hideMark/>
          </w:tcPr>
          <w:p w14:paraId="1CB99CD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7C1CFD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21932,3</w:t>
            </w:r>
          </w:p>
        </w:tc>
      </w:tr>
      <w:tr w:rsidR="00643059" w:rsidRPr="006D45BB" w14:paraId="7A14D177" w14:textId="77777777" w:rsidTr="006E7C35">
        <w:tblPrEx>
          <w:tblLook w:val="04A0" w:firstRow="1" w:lastRow="0" w:firstColumn="1" w:lastColumn="0" w:noHBand="0" w:noVBand="1"/>
        </w:tblPrEx>
        <w:tc>
          <w:tcPr>
            <w:tcW w:w="4552" w:type="dxa"/>
            <w:shd w:val="clear" w:color="auto" w:fill="auto"/>
            <w:vAlign w:val="center"/>
            <w:hideMark/>
          </w:tcPr>
          <w:p w14:paraId="3F66D15B" w14:textId="77777777" w:rsidR="00643059" w:rsidRPr="00643059" w:rsidRDefault="00643059" w:rsidP="00AF3D65">
            <w:pPr>
              <w:jc w:val="both"/>
              <w:rPr>
                <w:rFonts w:ascii="PT Astra Serif" w:hAnsi="PT Astra Serif"/>
                <w:bCs/>
                <w:sz w:val="28"/>
                <w:szCs w:val="28"/>
              </w:rPr>
            </w:pPr>
            <w:r w:rsidRPr="00643059">
              <w:rPr>
                <w:rFonts w:ascii="PT Astra Serif" w:hAnsi="PT Astra Serif"/>
                <w:bCs/>
                <w:sz w:val="28"/>
                <w:szCs w:val="28"/>
              </w:rPr>
              <w:t>Субсидии областному государственному автономному учреждению культуры</w:t>
            </w:r>
            <w:r w:rsidR="00AF3D65">
              <w:rPr>
                <w:rFonts w:ascii="PT Astra Serif" w:hAnsi="PT Astra Serif"/>
                <w:bCs/>
                <w:sz w:val="28"/>
                <w:szCs w:val="28"/>
              </w:rPr>
              <w:t xml:space="preserve"> </w:t>
            </w:r>
            <w:r w:rsidR="00AB25BC">
              <w:rPr>
                <w:rFonts w:ascii="PT Astra Serif" w:hAnsi="PT Astra Serif"/>
                <w:bCs/>
                <w:sz w:val="28"/>
                <w:szCs w:val="28"/>
              </w:rPr>
              <w:t>«</w:t>
            </w:r>
            <w:r w:rsidRPr="00643059">
              <w:rPr>
                <w:rFonts w:ascii="PT Astra Serif" w:hAnsi="PT Astra Serif"/>
                <w:bCs/>
                <w:sz w:val="28"/>
                <w:szCs w:val="28"/>
              </w:rPr>
              <w:t>УльяновскКинофонд</w:t>
            </w:r>
            <w:r w:rsidR="00AB25BC">
              <w:rPr>
                <w:rFonts w:ascii="PT Astra Serif" w:hAnsi="PT Astra Serif"/>
                <w:bCs/>
                <w:sz w:val="28"/>
                <w:szCs w:val="28"/>
              </w:rPr>
              <w:t>»</w:t>
            </w:r>
          </w:p>
        </w:tc>
        <w:tc>
          <w:tcPr>
            <w:tcW w:w="425" w:type="dxa"/>
            <w:shd w:val="clear" w:color="auto" w:fill="auto"/>
            <w:tcMar>
              <w:left w:w="28" w:type="dxa"/>
              <w:right w:w="28" w:type="dxa"/>
            </w:tcMar>
            <w:hideMark/>
          </w:tcPr>
          <w:p w14:paraId="667A5CE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7F4C300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8DCBD9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87 1 01 44100</w:t>
            </w:r>
          </w:p>
        </w:tc>
        <w:tc>
          <w:tcPr>
            <w:tcW w:w="567" w:type="dxa"/>
            <w:shd w:val="clear" w:color="auto" w:fill="auto"/>
            <w:tcMar>
              <w:left w:w="28" w:type="dxa"/>
              <w:right w:w="28" w:type="dxa"/>
            </w:tcMar>
            <w:hideMark/>
          </w:tcPr>
          <w:p w14:paraId="3762135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88D91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21932,3</w:t>
            </w:r>
          </w:p>
        </w:tc>
      </w:tr>
      <w:tr w:rsidR="00643059" w:rsidRPr="006D45BB" w14:paraId="7601D8C3" w14:textId="77777777" w:rsidTr="006E7C35">
        <w:tblPrEx>
          <w:tblLook w:val="04A0" w:firstRow="1" w:lastRow="0" w:firstColumn="1" w:lastColumn="0" w:noHBand="0" w:noVBand="1"/>
        </w:tblPrEx>
        <w:tc>
          <w:tcPr>
            <w:tcW w:w="4552" w:type="dxa"/>
            <w:shd w:val="clear" w:color="auto" w:fill="auto"/>
            <w:vAlign w:val="center"/>
            <w:hideMark/>
          </w:tcPr>
          <w:p w14:paraId="0BB4B1E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2E18AAB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035A7EE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41C456B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87 1 01 44100</w:t>
            </w:r>
          </w:p>
        </w:tc>
        <w:tc>
          <w:tcPr>
            <w:tcW w:w="567" w:type="dxa"/>
            <w:shd w:val="clear" w:color="auto" w:fill="auto"/>
            <w:tcMar>
              <w:left w:w="28" w:type="dxa"/>
              <w:right w:w="28" w:type="dxa"/>
            </w:tcMar>
            <w:hideMark/>
          </w:tcPr>
          <w:p w14:paraId="244068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55E966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21932,3</w:t>
            </w:r>
          </w:p>
        </w:tc>
      </w:tr>
      <w:tr w:rsidR="00643059" w:rsidRPr="006D45BB" w14:paraId="0516D559" w14:textId="77777777" w:rsidTr="006E7C35">
        <w:tblPrEx>
          <w:tblLook w:val="04A0" w:firstRow="1" w:lastRow="0" w:firstColumn="1" w:lastColumn="0" w:noHBand="0" w:noVBand="1"/>
        </w:tblPrEx>
        <w:tc>
          <w:tcPr>
            <w:tcW w:w="4552" w:type="dxa"/>
            <w:shd w:val="clear" w:color="auto" w:fill="auto"/>
            <w:vAlign w:val="center"/>
            <w:hideMark/>
          </w:tcPr>
          <w:p w14:paraId="3FE599D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Другие вопросы в области культуры, кинематографии</w:t>
            </w:r>
          </w:p>
        </w:tc>
        <w:tc>
          <w:tcPr>
            <w:tcW w:w="425" w:type="dxa"/>
            <w:shd w:val="clear" w:color="auto" w:fill="auto"/>
            <w:tcMar>
              <w:left w:w="28" w:type="dxa"/>
              <w:right w:w="28" w:type="dxa"/>
            </w:tcMar>
            <w:hideMark/>
          </w:tcPr>
          <w:p w14:paraId="664AACD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59D5534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67E893D9"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607CC97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E4AC29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55216,20438</w:t>
            </w:r>
          </w:p>
        </w:tc>
      </w:tr>
      <w:tr w:rsidR="00643059" w:rsidRPr="006D45BB" w14:paraId="1096B5E9" w14:textId="77777777" w:rsidTr="006E7C35">
        <w:tblPrEx>
          <w:tblLook w:val="04A0" w:firstRow="1" w:lastRow="0" w:firstColumn="1" w:lastColumn="0" w:noHBand="0" w:noVBand="1"/>
        </w:tblPrEx>
        <w:tc>
          <w:tcPr>
            <w:tcW w:w="4552" w:type="dxa"/>
            <w:shd w:val="clear" w:color="auto" w:fill="auto"/>
            <w:vAlign w:val="center"/>
            <w:hideMark/>
          </w:tcPr>
          <w:p w14:paraId="5803724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1744CB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4550997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401C5DE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1B4BEB9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A99FD4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590,04182</w:t>
            </w:r>
          </w:p>
        </w:tc>
      </w:tr>
      <w:tr w:rsidR="00643059" w:rsidRPr="006D45BB" w14:paraId="6EE40224" w14:textId="77777777" w:rsidTr="006E7C35">
        <w:tblPrEx>
          <w:tblLook w:val="04A0" w:firstRow="1" w:lastRow="0" w:firstColumn="1" w:lastColumn="0" w:noHBand="0" w:noVBand="1"/>
        </w:tblPrEx>
        <w:tc>
          <w:tcPr>
            <w:tcW w:w="4552" w:type="dxa"/>
            <w:shd w:val="clear" w:color="auto" w:fill="auto"/>
            <w:vAlign w:val="center"/>
            <w:hideMark/>
          </w:tcPr>
          <w:p w14:paraId="00CD5DB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проектной деятельности</w:t>
            </w:r>
          </w:p>
        </w:tc>
        <w:tc>
          <w:tcPr>
            <w:tcW w:w="425" w:type="dxa"/>
            <w:shd w:val="clear" w:color="auto" w:fill="auto"/>
            <w:tcMar>
              <w:left w:w="28" w:type="dxa"/>
              <w:right w:w="28" w:type="dxa"/>
            </w:tcMar>
            <w:hideMark/>
          </w:tcPr>
          <w:p w14:paraId="61905C6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7A35434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686366D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11 0 00 10380</w:t>
            </w:r>
          </w:p>
        </w:tc>
        <w:tc>
          <w:tcPr>
            <w:tcW w:w="567" w:type="dxa"/>
            <w:shd w:val="clear" w:color="auto" w:fill="auto"/>
            <w:tcMar>
              <w:left w:w="28" w:type="dxa"/>
              <w:right w:w="28" w:type="dxa"/>
            </w:tcMar>
            <w:hideMark/>
          </w:tcPr>
          <w:p w14:paraId="486C405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BEDDA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67,88009</w:t>
            </w:r>
          </w:p>
        </w:tc>
      </w:tr>
      <w:tr w:rsidR="00643059" w:rsidRPr="006D45BB" w14:paraId="56B83646" w14:textId="77777777" w:rsidTr="006E7C35">
        <w:tblPrEx>
          <w:tblLook w:val="04A0" w:firstRow="1" w:lastRow="0" w:firstColumn="1" w:lastColumn="0" w:noHBand="0" w:noVBand="1"/>
        </w:tblPrEx>
        <w:tc>
          <w:tcPr>
            <w:tcW w:w="4552" w:type="dxa"/>
            <w:shd w:val="clear" w:color="auto" w:fill="auto"/>
            <w:vAlign w:val="center"/>
            <w:hideMark/>
          </w:tcPr>
          <w:p w14:paraId="3C330E5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0DBA3C2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3CA1A8F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20DCB41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11 0 00 10380</w:t>
            </w:r>
          </w:p>
        </w:tc>
        <w:tc>
          <w:tcPr>
            <w:tcW w:w="567" w:type="dxa"/>
            <w:shd w:val="clear" w:color="auto" w:fill="auto"/>
            <w:tcMar>
              <w:left w:w="28" w:type="dxa"/>
              <w:right w:w="28" w:type="dxa"/>
            </w:tcMar>
            <w:hideMark/>
          </w:tcPr>
          <w:p w14:paraId="4DF4FF4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4AF291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67,88009</w:t>
            </w:r>
          </w:p>
        </w:tc>
      </w:tr>
      <w:tr w:rsidR="00643059" w:rsidRPr="006D45BB" w14:paraId="5079ED62" w14:textId="77777777" w:rsidTr="006E7C35">
        <w:tblPrEx>
          <w:tblLook w:val="04A0" w:firstRow="1" w:lastRow="0" w:firstColumn="1" w:lastColumn="0" w:noHBand="0" w:noVBand="1"/>
        </w:tblPrEx>
        <w:tc>
          <w:tcPr>
            <w:tcW w:w="4552" w:type="dxa"/>
            <w:shd w:val="clear" w:color="auto" w:fill="auto"/>
            <w:vAlign w:val="center"/>
            <w:hideMark/>
          </w:tcPr>
          <w:p w14:paraId="74070DD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Осуществление переданных органам государственной власти субъектов Российской Федерации в соответствии с пунктом 1 статьи 91 Федерального закона от 25 июня 2002 года № 73-ФЗ </w:t>
            </w:r>
            <w:r w:rsidR="00AB25BC">
              <w:rPr>
                <w:rFonts w:ascii="PT Astra Serif" w:hAnsi="PT Astra Serif"/>
                <w:bCs/>
                <w:sz w:val="28"/>
                <w:szCs w:val="28"/>
              </w:rPr>
              <w:t>«</w:t>
            </w:r>
            <w:r w:rsidRPr="00643059">
              <w:rPr>
                <w:rFonts w:ascii="PT Astra Serif" w:hAnsi="PT Astra Serif"/>
                <w:bCs/>
                <w:sz w:val="28"/>
                <w:szCs w:val="28"/>
              </w:rPr>
              <w:t>Об объектах культурного наследия (памятниках истории и культуры) народов Российской Федерации</w:t>
            </w:r>
            <w:r w:rsidR="00AB25BC">
              <w:rPr>
                <w:rFonts w:ascii="PT Astra Serif" w:hAnsi="PT Astra Serif"/>
                <w:bCs/>
                <w:sz w:val="28"/>
                <w:szCs w:val="28"/>
              </w:rPr>
              <w:t>»</w:t>
            </w:r>
            <w:r w:rsidRPr="00643059">
              <w:rPr>
                <w:rFonts w:ascii="PT Astra Serif" w:hAnsi="PT Astra Serif"/>
                <w:bCs/>
                <w:sz w:val="28"/>
                <w:szCs w:val="28"/>
              </w:rPr>
              <w:t xml:space="preserve"> полномочий Российской Федерации в отношении объектов культурного наследия</w:t>
            </w:r>
          </w:p>
        </w:tc>
        <w:tc>
          <w:tcPr>
            <w:tcW w:w="425" w:type="dxa"/>
            <w:shd w:val="clear" w:color="auto" w:fill="auto"/>
            <w:tcMar>
              <w:left w:w="28" w:type="dxa"/>
              <w:right w:w="28" w:type="dxa"/>
            </w:tcMar>
            <w:hideMark/>
          </w:tcPr>
          <w:p w14:paraId="4DAAFF5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3411BD5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2799703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11 0 00 59500</w:t>
            </w:r>
          </w:p>
        </w:tc>
        <w:tc>
          <w:tcPr>
            <w:tcW w:w="567" w:type="dxa"/>
            <w:shd w:val="clear" w:color="auto" w:fill="auto"/>
            <w:tcMar>
              <w:left w:w="28" w:type="dxa"/>
              <w:right w:w="28" w:type="dxa"/>
            </w:tcMar>
            <w:hideMark/>
          </w:tcPr>
          <w:p w14:paraId="447213D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7700B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522,16173</w:t>
            </w:r>
          </w:p>
        </w:tc>
      </w:tr>
      <w:tr w:rsidR="00643059" w:rsidRPr="006D45BB" w14:paraId="08A3BF86" w14:textId="77777777" w:rsidTr="006E7C35">
        <w:tblPrEx>
          <w:tblLook w:val="04A0" w:firstRow="1" w:lastRow="0" w:firstColumn="1" w:lastColumn="0" w:noHBand="0" w:noVBand="1"/>
        </w:tblPrEx>
        <w:tc>
          <w:tcPr>
            <w:tcW w:w="4552" w:type="dxa"/>
            <w:shd w:val="clear" w:color="auto" w:fill="auto"/>
            <w:vAlign w:val="center"/>
            <w:hideMark/>
          </w:tcPr>
          <w:p w14:paraId="7094ABA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128A2AD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599965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6CCD189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11 0 00 59500</w:t>
            </w:r>
          </w:p>
        </w:tc>
        <w:tc>
          <w:tcPr>
            <w:tcW w:w="567" w:type="dxa"/>
            <w:shd w:val="clear" w:color="auto" w:fill="auto"/>
            <w:tcMar>
              <w:left w:w="28" w:type="dxa"/>
              <w:right w:w="28" w:type="dxa"/>
            </w:tcMar>
            <w:hideMark/>
          </w:tcPr>
          <w:p w14:paraId="1336483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247DC96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522,16173</w:t>
            </w:r>
          </w:p>
        </w:tc>
      </w:tr>
      <w:tr w:rsidR="00643059" w:rsidRPr="006D45BB" w14:paraId="587DE666" w14:textId="77777777" w:rsidTr="006E7C35">
        <w:tblPrEx>
          <w:tblLook w:val="04A0" w:firstRow="1" w:lastRow="0" w:firstColumn="1" w:lastColumn="0" w:noHBand="0" w:noVBand="1"/>
        </w:tblPrEx>
        <w:tc>
          <w:tcPr>
            <w:tcW w:w="4552" w:type="dxa"/>
            <w:shd w:val="clear" w:color="auto" w:fill="auto"/>
            <w:vAlign w:val="center"/>
            <w:hideMark/>
          </w:tcPr>
          <w:p w14:paraId="0CF7220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w:t>
            </w:r>
            <w:r w:rsidRPr="00643059">
              <w:rPr>
                <w:rFonts w:ascii="PT Astra Serif" w:hAnsi="PT Astra Serif"/>
                <w:bCs/>
                <w:sz w:val="28"/>
                <w:szCs w:val="28"/>
              </w:rPr>
              <w:br/>
              <w:t>2021 годы</w:t>
            </w:r>
          </w:p>
        </w:tc>
        <w:tc>
          <w:tcPr>
            <w:tcW w:w="425" w:type="dxa"/>
            <w:shd w:val="clear" w:color="auto" w:fill="auto"/>
            <w:tcMar>
              <w:left w:w="28" w:type="dxa"/>
              <w:right w:w="28" w:type="dxa"/>
            </w:tcMar>
            <w:hideMark/>
          </w:tcPr>
          <w:p w14:paraId="7FE0BEF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6C0B80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10521AB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87 0 00 00000</w:t>
            </w:r>
          </w:p>
        </w:tc>
        <w:tc>
          <w:tcPr>
            <w:tcW w:w="567" w:type="dxa"/>
            <w:shd w:val="clear" w:color="auto" w:fill="auto"/>
            <w:tcMar>
              <w:left w:w="28" w:type="dxa"/>
              <w:right w:w="28" w:type="dxa"/>
            </w:tcMar>
            <w:hideMark/>
          </w:tcPr>
          <w:p w14:paraId="38D7DF4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C9DB03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54626,16256</w:t>
            </w:r>
          </w:p>
        </w:tc>
      </w:tr>
      <w:tr w:rsidR="00643059" w:rsidRPr="006D45BB" w14:paraId="4D02334C" w14:textId="77777777" w:rsidTr="006E7C35">
        <w:tblPrEx>
          <w:tblLook w:val="04A0" w:firstRow="1" w:lastRow="0" w:firstColumn="1" w:lastColumn="0" w:noHBand="0" w:noVBand="1"/>
        </w:tblPrEx>
        <w:tc>
          <w:tcPr>
            <w:tcW w:w="4552" w:type="dxa"/>
            <w:shd w:val="clear" w:color="auto" w:fill="auto"/>
            <w:vAlign w:val="center"/>
            <w:hideMark/>
          </w:tcPr>
          <w:p w14:paraId="70FCCEA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Реализация приоритетных направлений государственной культурной политики 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2D903F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11E1B85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1B69D87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87 0 03 00000</w:t>
            </w:r>
          </w:p>
        </w:tc>
        <w:tc>
          <w:tcPr>
            <w:tcW w:w="567" w:type="dxa"/>
            <w:shd w:val="clear" w:color="auto" w:fill="auto"/>
            <w:tcMar>
              <w:left w:w="28" w:type="dxa"/>
              <w:right w:w="28" w:type="dxa"/>
            </w:tcMar>
            <w:hideMark/>
          </w:tcPr>
          <w:p w14:paraId="46A1440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3BBF71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20764,7</w:t>
            </w:r>
          </w:p>
        </w:tc>
      </w:tr>
      <w:tr w:rsidR="00643059" w:rsidRPr="006D45BB" w14:paraId="043DEFFA" w14:textId="77777777" w:rsidTr="006E7C35">
        <w:tblPrEx>
          <w:tblLook w:val="04A0" w:firstRow="1" w:lastRow="0" w:firstColumn="1" w:lastColumn="0" w:noHBand="0" w:noVBand="1"/>
        </w:tblPrEx>
        <w:tc>
          <w:tcPr>
            <w:tcW w:w="4552" w:type="dxa"/>
            <w:shd w:val="clear" w:color="auto" w:fill="auto"/>
            <w:vAlign w:val="center"/>
            <w:hideMark/>
          </w:tcPr>
          <w:p w14:paraId="6876C891" w14:textId="77777777" w:rsidR="00643059" w:rsidRPr="00643059" w:rsidRDefault="00643059" w:rsidP="00AF3D65">
            <w:pPr>
              <w:jc w:val="both"/>
              <w:rPr>
                <w:rFonts w:ascii="PT Astra Serif" w:hAnsi="PT Astra Serif"/>
                <w:bCs/>
                <w:sz w:val="28"/>
                <w:szCs w:val="28"/>
              </w:rPr>
            </w:pPr>
            <w:r w:rsidRPr="00643059">
              <w:rPr>
                <w:rFonts w:ascii="PT Astra Serif" w:hAnsi="PT Astra Serif"/>
                <w:bCs/>
                <w:sz w:val="28"/>
                <w:szCs w:val="28"/>
              </w:rPr>
              <w:t xml:space="preserve">Субсидии Фонду </w:t>
            </w:r>
            <w:r w:rsidR="00AB25BC">
              <w:rPr>
                <w:rFonts w:ascii="PT Astra Serif" w:hAnsi="PT Astra Serif"/>
                <w:bCs/>
                <w:sz w:val="28"/>
                <w:szCs w:val="28"/>
              </w:rPr>
              <w:t>«</w:t>
            </w:r>
            <w:r w:rsidRPr="00643059">
              <w:rPr>
                <w:rFonts w:ascii="PT Astra Serif" w:hAnsi="PT Astra Serif"/>
                <w:bCs/>
                <w:sz w:val="28"/>
                <w:szCs w:val="28"/>
              </w:rPr>
              <w:t xml:space="preserve">Ульяновск </w:t>
            </w:r>
            <w:r w:rsidR="00AF3D65">
              <w:rPr>
                <w:rFonts w:ascii="PT Astra Serif" w:hAnsi="PT Astra Serif"/>
                <w:bCs/>
                <w:sz w:val="28"/>
                <w:szCs w:val="28"/>
              </w:rPr>
              <w:t xml:space="preserve">– </w:t>
            </w:r>
            <w:r w:rsidRPr="00643059">
              <w:rPr>
                <w:rFonts w:ascii="PT Astra Serif" w:hAnsi="PT Astra Serif"/>
                <w:bCs/>
                <w:sz w:val="28"/>
                <w:szCs w:val="28"/>
              </w:rPr>
              <w:t>культурная столица</w:t>
            </w:r>
            <w:r w:rsidR="00AB25BC">
              <w:rPr>
                <w:rFonts w:ascii="PT Astra Serif" w:hAnsi="PT Astra Serif"/>
                <w:bCs/>
                <w:sz w:val="28"/>
                <w:szCs w:val="28"/>
              </w:rPr>
              <w:t>»</w:t>
            </w:r>
            <w:r w:rsidRPr="00643059">
              <w:rPr>
                <w:rFonts w:ascii="PT Astra Serif" w:hAnsi="PT Astra Serif"/>
                <w:bCs/>
                <w:sz w:val="28"/>
                <w:szCs w:val="28"/>
              </w:rPr>
              <w:t xml:space="preserve"> в целях финансового обеспечения расходов, связанных с обеспечением его деятельности</w:t>
            </w:r>
          </w:p>
        </w:tc>
        <w:tc>
          <w:tcPr>
            <w:tcW w:w="425" w:type="dxa"/>
            <w:shd w:val="clear" w:color="auto" w:fill="auto"/>
            <w:tcMar>
              <w:left w:w="28" w:type="dxa"/>
              <w:right w:w="28" w:type="dxa"/>
            </w:tcMar>
            <w:hideMark/>
          </w:tcPr>
          <w:p w14:paraId="2FF95A5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0C0B72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2E27250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87 0 03 44180</w:t>
            </w:r>
          </w:p>
        </w:tc>
        <w:tc>
          <w:tcPr>
            <w:tcW w:w="567" w:type="dxa"/>
            <w:shd w:val="clear" w:color="auto" w:fill="auto"/>
            <w:tcMar>
              <w:left w:w="28" w:type="dxa"/>
              <w:right w:w="28" w:type="dxa"/>
            </w:tcMar>
            <w:hideMark/>
          </w:tcPr>
          <w:p w14:paraId="2EC33AE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2B6A75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13526,6</w:t>
            </w:r>
          </w:p>
        </w:tc>
      </w:tr>
      <w:tr w:rsidR="00643059" w:rsidRPr="006D45BB" w14:paraId="59856665" w14:textId="77777777" w:rsidTr="006E7C35">
        <w:tblPrEx>
          <w:tblLook w:val="04A0" w:firstRow="1" w:lastRow="0" w:firstColumn="1" w:lastColumn="0" w:noHBand="0" w:noVBand="1"/>
        </w:tblPrEx>
        <w:tc>
          <w:tcPr>
            <w:tcW w:w="4552" w:type="dxa"/>
            <w:shd w:val="clear" w:color="auto" w:fill="auto"/>
            <w:vAlign w:val="center"/>
            <w:hideMark/>
          </w:tcPr>
          <w:p w14:paraId="572BEE9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4B6DB7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4B2A76F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3723265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87 0 03 44180</w:t>
            </w:r>
          </w:p>
        </w:tc>
        <w:tc>
          <w:tcPr>
            <w:tcW w:w="567" w:type="dxa"/>
            <w:shd w:val="clear" w:color="auto" w:fill="auto"/>
            <w:tcMar>
              <w:left w:w="28" w:type="dxa"/>
              <w:right w:w="28" w:type="dxa"/>
            </w:tcMar>
            <w:hideMark/>
          </w:tcPr>
          <w:p w14:paraId="5A82C96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66760AB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13526,6</w:t>
            </w:r>
          </w:p>
        </w:tc>
      </w:tr>
      <w:tr w:rsidR="00643059" w:rsidRPr="006D45BB" w14:paraId="6D5D690A" w14:textId="77777777" w:rsidTr="006E7C35">
        <w:tblPrEx>
          <w:tblLook w:val="04A0" w:firstRow="1" w:lastRow="0" w:firstColumn="1" w:lastColumn="0" w:noHBand="0" w:noVBand="1"/>
        </w:tblPrEx>
        <w:tc>
          <w:tcPr>
            <w:tcW w:w="4552" w:type="dxa"/>
            <w:shd w:val="clear" w:color="auto" w:fill="auto"/>
            <w:vAlign w:val="center"/>
            <w:hideMark/>
          </w:tcPr>
          <w:p w14:paraId="6DB603B6" w14:textId="77777777" w:rsidR="00643059" w:rsidRPr="00643059" w:rsidRDefault="00643059" w:rsidP="00AF3D65">
            <w:pPr>
              <w:jc w:val="both"/>
              <w:rPr>
                <w:rFonts w:ascii="PT Astra Serif" w:hAnsi="PT Astra Serif"/>
                <w:bCs/>
                <w:sz w:val="28"/>
                <w:szCs w:val="28"/>
              </w:rPr>
            </w:pPr>
            <w:r w:rsidRPr="00643059">
              <w:rPr>
                <w:rFonts w:ascii="PT Astra Serif" w:hAnsi="PT Astra Serif"/>
                <w:bCs/>
                <w:sz w:val="28"/>
                <w:szCs w:val="28"/>
              </w:rPr>
              <w:t xml:space="preserve">Субсидии Фонду </w:t>
            </w:r>
            <w:r w:rsidR="00AB25BC">
              <w:rPr>
                <w:rFonts w:ascii="PT Astra Serif" w:hAnsi="PT Astra Serif"/>
                <w:bCs/>
                <w:sz w:val="28"/>
                <w:szCs w:val="28"/>
              </w:rPr>
              <w:t>«</w:t>
            </w:r>
            <w:r w:rsidRPr="00643059">
              <w:rPr>
                <w:rFonts w:ascii="PT Astra Serif" w:hAnsi="PT Astra Serif"/>
                <w:bCs/>
                <w:sz w:val="28"/>
                <w:szCs w:val="28"/>
              </w:rPr>
              <w:t xml:space="preserve">Ульяновск </w:t>
            </w:r>
            <w:r w:rsidR="00AF3D65">
              <w:rPr>
                <w:rFonts w:ascii="PT Astra Serif" w:hAnsi="PT Astra Serif"/>
                <w:bCs/>
                <w:sz w:val="28"/>
                <w:szCs w:val="28"/>
              </w:rPr>
              <w:t>–</w:t>
            </w:r>
            <w:r w:rsidRPr="00643059">
              <w:rPr>
                <w:rFonts w:ascii="PT Astra Serif" w:hAnsi="PT Astra Serif"/>
                <w:bCs/>
                <w:sz w:val="28"/>
                <w:szCs w:val="28"/>
              </w:rPr>
              <w:t xml:space="preserve"> культурная столица</w:t>
            </w:r>
            <w:r w:rsidR="00AB25BC">
              <w:rPr>
                <w:rFonts w:ascii="PT Astra Serif" w:hAnsi="PT Astra Serif"/>
                <w:bCs/>
                <w:sz w:val="28"/>
                <w:szCs w:val="28"/>
              </w:rPr>
              <w:t>»</w:t>
            </w:r>
            <w:r w:rsidRPr="00643059">
              <w:rPr>
                <w:rFonts w:ascii="PT Astra Serif" w:hAnsi="PT Astra Serif"/>
                <w:bCs/>
                <w:sz w:val="28"/>
                <w:szCs w:val="28"/>
              </w:rPr>
              <w:t xml:space="preserve"> в целях финансового обеспечения расходов, связанных с проведением Международного культурного форума</w:t>
            </w:r>
          </w:p>
        </w:tc>
        <w:tc>
          <w:tcPr>
            <w:tcW w:w="425" w:type="dxa"/>
            <w:shd w:val="clear" w:color="auto" w:fill="auto"/>
            <w:tcMar>
              <w:left w:w="28" w:type="dxa"/>
              <w:right w:w="28" w:type="dxa"/>
            </w:tcMar>
            <w:hideMark/>
          </w:tcPr>
          <w:p w14:paraId="7AB940D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2FF995A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14F00DC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87 0 03 44190</w:t>
            </w:r>
          </w:p>
        </w:tc>
        <w:tc>
          <w:tcPr>
            <w:tcW w:w="567" w:type="dxa"/>
            <w:shd w:val="clear" w:color="auto" w:fill="auto"/>
            <w:tcMar>
              <w:left w:w="28" w:type="dxa"/>
              <w:right w:w="28" w:type="dxa"/>
            </w:tcMar>
            <w:hideMark/>
          </w:tcPr>
          <w:p w14:paraId="584C5AE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44886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6238,1</w:t>
            </w:r>
          </w:p>
        </w:tc>
      </w:tr>
      <w:tr w:rsidR="00643059" w:rsidRPr="006D45BB" w14:paraId="0D06ADF2" w14:textId="77777777" w:rsidTr="006E7C35">
        <w:tblPrEx>
          <w:tblLook w:val="04A0" w:firstRow="1" w:lastRow="0" w:firstColumn="1" w:lastColumn="0" w:noHBand="0" w:noVBand="1"/>
        </w:tblPrEx>
        <w:tc>
          <w:tcPr>
            <w:tcW w:w="4552" w:type="dxa"/>
            <w:shd w:val="clear" w:color="auto" w:fill="auto"/>
            <w:vAlign w:val="center"/>
            <w:hideMark/>
          </w:tcPr>
          <w:p w14:paraId="3393A4D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4227777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7F1FD6C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037F0DA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87 0 03 44190</w:t>
            </w:r>
          </w:p>
        </w:tc>
        <w:tc>
          <w:tcPr>
            <w:tcW w:w="567" w:type="dxa"/>
            <w:shd w:val="clear" w:color="auto" w:fill="auto"/>
            <w:tcMar>
              <w:left w:w="28" w:type="dxa"/>
              <w:right w:w="28" w:type="dxa"/>
            </w:tcMar>
            <w:hideMark/>
          </w:tcPr>
          <w:p w14:paraId="3C3C4B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70306E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6238,1</w:t>
            </w:r>
          </w:p>
        </w:tc>
      </w:tr>
      <w:tr w:rsidR="00643059" w:rsidRPr="006D45BB" w14:paraId="3C8DEC09" w14:textId="77777777" w:rsidTr="006E7C35">
        <w:tblPrEx>
          <w:tblLook w:val="04A0" w:firstRow="1" w:lastRow="0" w:firstColumn="1" w:lastColumn="0" w:noHBand="0" w:noVBand="1"/>
        </w:tblPrEx>
        <w:tc>
          <w:tcPr>
            <w:tcW w:w="4552" w:type="dxa"/>
            <w:shd w:val="clear" w:color="auto" w:fill="auto"/>
            <w:vAlign w:val="center"/>
            <w:hideMark/>
          </w:tcPr>
          <w:p w14:paraId="544BCD64" w14:textId="77777777" w:rsidR="00643059" w:rsidRPr="00643059" w:rsidRDefault="00643059" w:rsidP="00AF3D65">
            <w:pPr>
              <w:jc w:val="both"/>
              <w:rPr>
                <w:rFonts w:ascii="PT Astra Serif" w:hAnsi="PT Astra Serif"/>
                <w:bCs/>
                <w:sz w:val="28"/>
                <w:szCs w:val="28"/>
              </w:rPr>
            </w:pPr>
            <w:r w:rsidRPr="00643059">
              <w:rPr>
                <w:rFonts w:ascii="PT Astra Serif" w:hAnsi="PT Astra Serif"/>
                <w:bCs/>
                <w:sz w:val="28"/>
                <w:szCs w:val="28"/>
              </w:rPr>
              <w:t xml:space="preserve">Предоставление субсидий Фонду </w:t>
            </w:r>
            <w:r w:rsidR="00AB25BC">
              <w:rPr>
                <w:rFonts w:ascii="PT Astra Serif" w:hAnsi="PT Astra Serif"/>
                <w:bCs/>
                <w:sz w:val="28"/>
                <w:szCs w:val="28"/>
              </w:rPr>
              <w:t>«</w:t>
            </w:r>
            <w:r w:rsidRPr="00643059">
              <w:rPr>
                <w:rFonts w:ascii="PT Astra Serif" w:hAnsi="PT Astra Serif"/>
                <w:bCs/>
                <w:sz w:val="28"/>
                <w:szCs w:val="28"/>
              </w:rPr>
              <w:t xml:space="preserve">Ульяновск </w:t>
            </w:r>
            <w:r w:rsidR="00AF3D65">
              <w:rPr>
                <w:rFonts w:ascii="PT Astra Serif" w:hAnsi="PT Astra Serif"/>
                <w:bCs/>
                <w:sz w:val="28"/>
                <w:szCs w:val="28"/>
              </w:rPr>
              <w:t>–</w:t>
            </w:r>
            <w:r w:rsidRPr="00643059">
              <w:rPr>
                <w:rFonts w:ascii="PT Astra Serif" w:hAnsi="PT Astra Serif"/>
                <w:bCs/>
                <w:sz w:val="28"/>
                <w:szCs w:val="28"/>
              </w:rPr>
              <w:t xml:space="preserve"> культурная столица</w:t>
            </w:r>
            <w:r w:rsidR="00AB25BC">
              <w:rPr>
                <w:rFonts w:ascii="PT Astra Serif" w:hAnsi="PT Astra Serif"/>
                <w:bCs/>
                <w:sz w:val="28"/>
                <w:szCs w:val="28"/>
              </w:rPr>
              <w:t>»</w:t>
            </w:r>
            <w:r w:rsidRPr="00643059">
              <w:rPr>
                <w:rFonts w:ascii="PT Astra Serif" w:hAnsi="PT Astra Serif"/>
                <w:bCs/>
                <w:sz w:val="28"/>
                <w:szCs w:val="28"/>
              </w:rPr>
              <w:t xml:space="preserve"> в целях финансового обеспечения затрат, связанных с организацией и проведением мероприятий по увековеч</w:t>
            </w:r>
            <w:r w:rsidR="00AF3D65">
              <w:rPr>
                <w:rFonts w:ascii="PT Astra Serif" w:hAnsi="PT Astra Serif"/>
                <w:bCs/>
                <w:sz w:val="28"/>
                <w:szCs w:val="28"/>
              </w:rPr>
              <w:t>е</w:t>
            </w:r>
            <w:r w:rsidRPr="00643059">
              <w:rPr>
                <w:rFonts w:ascii="PT Astra Serif" w:hAnsi="PT Astra Serif"/>
                <w:bCs/>
                <w:sz w:val="28"/>
                <w:szCs w:val="28"/>
              </w:rPr>
              <w:t>нию памяти лиц, внёсших особый вклад в историю Ульяновской области, на территории Ульяновской области, Российской Федерации и за рубежом</w:t>
            </w:r>
          </w:p>
        </w:tc>
        <w:tc>
          <w:tcPr>
            <w:tcW w:w="425" w:type="dxa"/>
            <w:shd w:val="clear" w:color="auto" w:fill="auto"/>
            <w:tcMar>
              <w:left w:w="28" w:type="dxa"/>
              <w:right w:w="28" w:type="dxa"/>
            </w:tcMar>
            <w:hideMark/>
          </w:tcPr>
          <w:p w14:paraId="7B13632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31D073C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24F5E58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87 0 03 44280</w:t>
            </w:r>
          </w:p>
        </w:tc>
        <w:tc>
          <w:tcPr>
            <w:tcW w:w="567" w:type="dxa"/>
            <w:shd w:val="clear" w:color="auto" w:fill="auto"/>
            <w:tcMar>
              <w:left w:w="28" w:type="dxa"/>
              <w:right w:w="28" w:type="dxa"/>
            </w:tcMar>
            <w:hideMark/>
          </w:tcPr>
          <w:p w14:paraId="0872E57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AD9473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1000,0</w:t>
            </w:r>
          </w:p>
        </w:tc>
      </w:tr>
      <w:tr w:rsidR="00643059" w:rsidRPr="006D45BB" w14:paraId="3966FC61" w14:textId="77777777" w:rsidTr="006E7C35">
        <w:tblPrEx>
          <w:tblLook w:val="04A0" w:firstRow="1" w:lastRow="0" w:firstColumn="1" w:lastColumn="0" w:noHBand="0" w:noVBand="1"/>
        </w:tblPrEx>
        <w:tc>
          <w:tcPr>
            <w:tcW w:w="4552" w:type="dxa"/>
            <w:shd w:val="clear" w:color="auto" w:fill="auto"/>
            <w:vAlign w:val="center"/>
            <w:hideMark/>
          </w:tcPr>
          <w:p w14:paraId="2BA4F40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72338E4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3EE742A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48F4749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87 0 03 44280</w:t>
            </w:r>
          </w:p>
        </w:tc>
        <w:tc>
          <w:tcPr>
            <w:tcW w:w="567" w:type="dxa"/>
            <w:shd w:val="clear" w:color="auto" w:fill="auto"/>
            <w:tcMar>
              <w:left w:w="28" w:type="dxa"/>
              <w:right w:w="28" w:type="dxa"/>
            </w:tcMar>
            <w:hideMark/>
          </w:tcPr>
          <w:p w14:paraId="652A2EC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1E518B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1000,0</w:t>
            </w:r>
          </w:p>
        </w:tc>
      </w:tr>
      <w:tr w:rsidR="00643059" w:rsidRPr="006D45BB" w14:paraId="1EE177CE" w14:textId="77777777" w:rsidTr="006E7C35">
        <w:tblPrEx>
          <w:tblLook w:val="04A0" w:firstRow="1" w:lastRow="0" w:firstColumn="1" w:lastColumn="0" w:noHBand="0" w:noVBand="1"/>
        </w:tblPrEx>
        <w:tc>
          <w:tcPr>
            <w:tcW w:w="4552" w:type="dxa"/>
            <w:shd w:val="clear" w:color="auto" w:fill="auto"/>
            <w:vAlign w:val="center"/>
            <w:hideMark/>
          </w:tcPr>
          <w:p w14:paraId="3EECDAF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1F9A46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7C932CE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352D90A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87 1 00 00000</w:t>
            </w:r>
          </w:p>
        </w:tc>
        <w:tc>
          <w:tcPr>
            <w:tcW w:w="567" w:type="dxa"/>
            <w:shd w:val="clear" w:color="auto" w:fill="auto"/>
            <w:tcMar>
              <w:left w:w="28" w:type="dxa"/>
              <w:right w:w="28" w:type="dxa"/>
            </w:tcMar>
            <w:hideMark/>
          </w:tcPr>
          <w:p w14:paraId="3013132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6D1EF9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33861,46256</w:t>
            </w:r>
          </w:p>
        </w:tc>
      </w:tr>
      <w:tr w:rsidR="00643059" w:rsidRPr="006D45BB" w14:paraId="1367BA33" w14:textId="77777777" w:rsidTr="006E7C35">
        <w:tblPrEx>
          <w:tblLook w:val="04A0" w:firstRow="1" w:lastRow="0" w:firstColumn="1" w:lastColumn="0" w:noHBand="0" w:noVBand="1"/>
        </w:tblPrEx>
        <w:tc>
          <w:tcPr>
            <w:tcW w:w="4552" w:type="dxa"/>
            <w:shd w:val="clear" w:color="auto" w:fill="auto"/>
            <w:vAlign w:val="center"/>
            <w:hideMark/>
          </w:tcPr>
          <w:p w14:paraId="4ABDEEA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исполнителей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73796E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1484E20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48E0288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87 1 01 00000</w:t>
            </w:r>
          </w:p>
        </w:tc>
        <w:tc>
          <w:tcPr>
            <w:tcW w:w="567" w:type="dxa"/>
            <w:shd w:val="clear" w:color="auto" w:fill="auto"/>
            <w:tcMar>
              <w:left w:w="28" w:type="dxa"/>
              <w:right w:w="28" w:type="dxa"/>
            </w:tcMar>
            <w:hideMark/>
          </w:tcPr>
          <w:p w14:paraId="5A803BF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488E9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33861,46256</w:t>
            </w:r>
          </w:p>
        </w:tc>
      </w:tr>
      <w:tr w:rsidR="00643059" w:rsidRPr="006D45BB" w14:paraId="3C92E2B6" w14:textId="77777777" w:rsidTr="006E7C35">
        <w:tblPrEx>
          <w:tblLook w:val="04A0" w:firstRow="1" w:lastRow="0" w:firstColumn="1" w:lastColumn="0" w:noHBand="0" w:noVBand="1"/>
        </w:tblPrEx>
        <w:tc>
          <w:tcPr>
            <w:tcW w:w="4552" w:type="dxa"/>
            <w:shd w:val="clear" w:color="auto" w:fill="auto"/>
            <w:vAlign w:val="center"/>
            <w:hideMark/>
          </w:tcPr>
          <w:p w14:paraId="0D5EFA7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органов Ульяновской области</w:t>
            </w:r>
          </w:p>
        </w:tc>
        <w:tc>
          <w:tcPr>
            <w:tcW w:w="425" w:type="dxa"/>
            <w:shd w:val="clear" w:color="auto" w:fill="auto"/>
            <w:tcMar>
              <w:left w:w="28" w:type="dxa"/>
              <w:right w:w="28" w:type="dxa"/>
            </w:tcMar>
            <w:hideMark/>
          </w:tcPr>
          <w:p w14:paraId="0FBC5D9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485F049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0040823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87 1 01 80010</w:t>
            </w:r>
          </w:p>
        </w:tc>
        <w:tc>
          <w:tcPr>
            <w:tcW w:w="567" w:type="dxa"/>
            <w:shd w:val="clear" w:color="auto" w:fill="auto"/>
            <w:tcMar>
              <w:left w:w="28" w:type="dxa"/>
              <w:right w:w="28" w:type="dxa"/>
            </w:tcMar>
            <w:hideMark/>
          </w:tcPr>
          <w:p w14:paraId="45D0D5B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7A2D35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20767,32001</w:t>
            </w:r>
          </w:p>
        </w:tc>
      </w:tr>
      <w:tr w:rsidR="00643059" w:rsidRPr="006D45BB" w14:paraId="66E52E53" w14:textId="77777777" w:rsidTr="006E7C35">
        <w:tblPrEx>
          <w:tblLook w:val="04A0" w:firstRow="1" w:lastRow="0" w:firstColumn="1" w:lastColumn="0" w:noHBand="0" w:noVBand="1"/>
        </w:tblPrEx>
        <w:tc>
          <w:tcPr>
            <w:tcW w:w="4552" w:type="dxa"/>
            <w:shd w:val="clear" w:color="auto" w:fill="auto"/>
            <w:vAlign w:val="center"/>
            <w:hideMark/>
          </w:tcPr>
          <w:p w14:paraId="6A1030D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0A2D8D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109878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44568CA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87 1 01 80010</w:t>
            </w:r>
          </w:p>
        </w:tc>
        <w:tc>
          <w:tcPr>
            <w:tcW w:w="567" w:type="dxa"/>
            <w:shd w:val="clear" w:color="auto" w:fill="auto"/>
            <w:tcMar>
              <w:left w:w="28" w:type="dxa"/>
              <w:right w:w="28" w:type="dxa"/>
            </w:tcMar>
            <w:hideMark/>
          </w:tcPr>
          <w:p w14:paraId="475E8FB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11BBA63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20374,63055</w:t>
            </w:r>
          </w:p>
        </w:tc>
      </w:tr>
      <w:tr w:rsidR="00643059" w:rsidRPr="006D45BB" w14:paraId="2B3602FC" w14:textId="77777777" w:rsidTr="006E7C35">
        <w:tblPrEx>
          <w:tblLook w:val="04A0" w:firstRow="1" w:lastRow="0" w:firstColumn="1" w:lastColumn="0" w:noHBand="0" w:noVBand="1"/>
        </w:tblPrEx>
        <w:tc>
          <w:tcPr>
            <w:tcW w:w="4552" w:type="dxa"/>
            <w:shd w:val="clear" w:color="auto" w:fill="auto"/>
            <w:vAlign w:val="center"/>
            <w:hideMark/>
          </w:tcPr>
          <w:p w14:paraId="012F20E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080D6C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05FBA7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224E401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87 1 01 80010</w:t>
            </w:r>
          </w:p>
        </w:tc>
        <w:tc>
          <w:tcPr>
            <w:tcW w:w="567" w:type="dxa"/>
            <w:shd w:val="clear" w:color="auto" w:fill="auto"/>
            <w:tcMar>
              <w:left w:w="28" w:type="dxa"/>
              <w:right w:w="28" w:type="dxa"/>
            </w:tcMar>
            <w:hideMark/>
          </w:tcPr>
          <w:p w14:paraId="2EFD0E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D16B5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372,36046</w:t>
            </w:r>
          </w:p>
        </w:tc>
      </w:tr>
      <w:tr w:rsidR="00643059" w:rsidRPr="006D45BB" w14:paraId="730D879B" w14:textId="77777777" w:rsidTr="006E7C35">
        <w:tblPrEx>
          <w:tblLook w:val="04A0" w:firstRow="1" w:lastRow="0" w:firstColumn="1" w:lastColumn="0" w:noHBand="0" w:noVBand="1"/>
        </w:tblPrEx>
        <w:tc>
          <w:tcPr>
            <w:tcW w:w="4552" w:type="dxa"/>
            <w:shd w:val="clear" w:color="auto" w:fill="auto"/>
            <w:vAlign w:val="center"/>
            <w:hideMark/>
          </w:tcPr>
          <w:p w14:paraId="521D3B9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4683D2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4A33CB2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40060D4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87 1 01 80010</w:t>
            </w:r>
          </w:p>
        </w:tc>
        <w:tc>
          <w:tcPr>
            <w:tcW w:w="567" w:type="dxa"/>
            <w:shd w:val="clear" w:color="auto" w:fill="auto"/>
            <w:tcMar>
              <w:left w:w="28" w:type="dxa"/>
              <w:right w:w="28" w:type="dxa"/>
            </w:tcMar>
            <w:hideMark/>
          </w:tcPr>
          <w:p w14:paraId="43395DA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0AC999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20,329</w:t>
            </w:r>
          </w:p>
        </w:tc>
      </w:tr>
      <w:tr w:rsidR="00643059" w:rsidRPr="006D45BB" w14:paraId="05211061" w14:textId="77777777" w:rsidTr="006E7C35">
        <w:tblPrEx>
          <w:tblLook w:val="04A0" w:firstRow="1" w:lastRow="0" w:firstColumn="1" w:lastColumn="0" w:noHBand="0" w:noVBand="1"/>
        </w:tblPrEx>
        <w:tc>
          <w:tcPr>
            <w:tcW w:w="4552" w:type="dxa"/>
            <w:shd w:val="clear" w:color="auto" w:fill="auto"/>
            <w:vAlign w:val="center"/>
            <w:hideMark/>
          </w:tcPr>
          <w:p w14:paraId="69184B0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Учреждения по обеспечению хозяйственного обслуживания</w:t>
            </w:r>
          </w:p>
        </w:tc>
        <w:tc>
          <w:tcPr>
            <w:tcW w:w="425" w:type="dxa"/>
            <w:shd w:val="clear" w:color="auto" w:fill="auto"/>
            <w:tcMar>
              <w:left w:w="28" w:type="dxa"/>
              <w:right w:w="28" w:type="dxa"/>
            </w:tcMar>
            <w:hideMark/>
          </w:tcPr>
          <w:p w14:paraId="64043AC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114F538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2B43880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87 1 01 80130</w:t>
            </w:r>
          </w:p>
        </w:tc>
        <w:tc>
          <w:tcPr>
            <w:tcW w:w="567" w:type="dxa"/>
            <w:shd w:val="clear" w:color="auto" w:fill="auto"/>
            <w:tcMar>
              <w:left w:w="28" w:type="dxa"/>
              <w:right w:w="28" w:type="dxa"/>
            </w:tcMar>
            <w:hideMark/>
          </w:tcPr>
          <w:p w14:paraId="58C7552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21AB1B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13094,14255</w:t>
            </w:r>
          </w:p>
        </w:tc>
      </w:tr>
      <w:tr w:rsidR="00643059" w:rsidRPr="006D45BB" w14:paraId="7B44F1F0" w14:textId="77777777" w:rsidTr="006E7C35">
        <w:tblPrEx>
          <w:tblLook w:val="04A0" w:firstRow="1" w:lastRow="0" w:firstColumn="1" w:lastColumn="0" w:noHBand="0" w:noVBand="1"/>
        </w:tblPrEx>
        <w:tc>
          <w:tcPr>
            <w:tcW w:w="4552" w:type="dxa"/>
            <w:shd w:val="clear" w:color="auto" w:fill="auto"/>
            <w:vAlign w:val="center"/>
            <w:hideMark/>
          </w:tcPr>
          <w:p w14:paraId="607E0A9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5E6A1DC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28050E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650EAD7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87 1 01 80130</w:t>
            </w:r>
          </w:p>
        </w:tc>
        <w:tc>
          <w:tcPr>
            <w:tcW w:w="567" w:type="dxa"/>
            <w:shd w:val="clear" w:color="auto" w:fill="auto"/>
            <w:tcMar>
              <w:left w:w="28" w:type="dxa"/>
              <w:right w:w="28" w:type="dxa"/>
            </w:tcMar>
            <w:hideMark/>
          </w:tcPr>
          <w:p w14:paraId="7F22C2C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7396CD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10863,33405</w:t>
            </w:r>
          </w:p>
        </w:tc>
      </w:tr>
      <w:tr w:rsidR="00643059" w:rsidRPr="006D45BB" w14:paraId="3C636644" w14:textId="77777777" w:rsidTr="006E7C35">
        <w:tblPrEx>
          <w:tblLook w:val="04A0" w:firstRow="1" w:lastRow="0" w:firstColumn="1" w:lastColumn="0" w:noHBand="0" w:noVBand="1"/>
        </w:tblPrEx>
        <w:tc>
          <w:tcPr>
            <w:tcW w:w="4552" w:type="dxa"/>
            <w:shd w:val="clear" w:color="auto" w:fill="auto"/>
            <w:vAlign w:val="center"/>
            <w:hideMark/>
          </w:tcPr>
          <w:p w14:paraId="1F02876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3F10BCE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002BBE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2946E38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87 1 01 80130</w:t>
            </w:r>
          </w:p>
        </w:tc>
        <w:tc>
          <w:tcPr>
            <w:tcW w:w="567" w:type="dxa"/>
            <w:shd w:val="clear" w:color="auto" w:fill="auto"/>
            <w:tcMar>
              <w:left w:w="28" w:type="dxa"/>
              <w:right w:w="28" w:type="dxa"/>
            </w:tcMar>
            <w:hideMark/>
          </w:tcPr>
          <w:p w14:paraId="1F94974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227D4F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2201,96864</w:t>
            </w:r>
          </w:p>
        </w:tc>
      </w:tr>
      <w:tr w:rsidR="00643059" w:rsidRPr="006D45BB" w14:paraId="2367D7F4" w14:textId="77777777" w:rsidTr="006E7C35">
        <w:tblPrEx>
          <w:tblLook w:val="04A0" w:firstRow="1" w:lastRow="0" w:firstColumn="1" w:lastColumn="0" w:noHBand="0" w:noVBand="1"/>
        </w:tblPrEx>
        <w:tc>
          <w:tcPr>
            <w:tcW w:w="4552" w:type="dxa"/>
            <w:shd w:val="clear" w:color="auto" w:fill="auto"/>
            <w:vAlign w:val="center"/>
            <w:hideMark/>
          </w:tcPr>
          <w:p w14:paraId="4C5715B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43E8231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w:t>
            </w:r>
          </w:p>
        </w:tc>
        <w:tc>
          <w:tcPr>
            <w:tcW w:w="425" w:type="dxa"/>
            <w:shd w:val="clear" w:color="auto" w:fill="auto"/>
            <w:tcMar>
              <w:left w:w="28" w:type="dxa"/>
              <w:right w:w="28" w:type="dxa"/>
            </w:tcMar>
            <w:hideMark/>
          </w:tcPr>
          <w:p w14:paraId="3B96B92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204A669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87 1 01 80130</w:t>
            </w:r>
          </w:p>
        </w:tc>
        <w:tc>
          <w:tcPr>
            <w:tcW w:w="567" w:type="dxa"/>
            <w:shd w:val="clear" w:color="auto" w:fill="auto"/>
            <w:tcMar>
              <w:left w:w="28" w:type="dxa"/>
              <w:right w:w="28" w:type="dxa"/>
            </w:tcMar>
            <w:hideMark/>
          </w:tcPr>
          <w:p w14:paraId="614F4D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3A4FD3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28,83986</w:t>
            </w:r>
          </w:p>
        </w:tc>
      </w:tr>
      <w:tr w:rsidR="00643059" w:rsidRPr="001123EC" w14:paraId="1F04C9DC" w14:textId="77777777" w:rsidTr="006E7C35">
        <w:tblPrEx>
          <w:tblLook w:val="04A0" w:firstRow="1" w:lastRow="0" w:firstColumn="1" w:lastColumn="0" w:noHBand="0" w:noVBand="1"/>
        </w:tblPrEx>
        <w:tc>
          <w:tcPr>
            <w:tcW w:w="4552" w:type="dxa"/>
            <w:shd w:val="clear" w:color="auto" w:fill="auto"/>
            <w:vAlign w:val="center"/>
            <w:hideMark/>
          </w:tcPr>
          <w:p w14:paraId="61D46ABA" w14:textId="77777777" w:rsidR="00643059" w:rsidRPr="00D819E8" w:rsidRDefault="00643059" w:rsidP="000E3F95">
            <w:pPr>
              <w:jc w:val="both"/>
              <w:rPr>
                <w:rFonts w:ascii="PT Astra Serif" w:hAnsi="PT Astra Serif"/>
                <w:b/>
                <w:bCs/>
                <w:sz w:val="28"/>
                <w:szCs w:val="28"/>
              </w:rPr>
            </w:pPr>
            <w:r w:rsidRPr="00D819E8">
              <w:rPr>
                <w:rFonts w:ascii="PT Astra Serif" w:hAnsi="PT Astra Serif"/>
                <w:b/>
                <w:bCs/>
                <w:sz w:val="28"/>
                <w:szCs w:val="28"/>
              </w:rPr>
              <w:t>Здравоохранение</w:t>
            </w:r>
          </w:p>
        </w:tc>
        <w:tc>
          <w:tcPr>
            <w:tcW w:w="425" w:type="dxa"/>
            <w:shd w:val="clear" w:color="auto" w:fill="auto"/>
            <w:tcMar>
              <w:left w:w="28" w:type="dxa"/>
              <w:right w:w="28" w:type="dxa"/>
            </w:tcMar>
            <w:hideMark/>
          </w:tcPr>
          <w:p w14:paraId="2D0F5F87" w14:textId="77777777" w:rsidR="00643059" w:rsidRPr="00D819E8" w:rsidRDefault="00643059" w:rsidP="006E7C35">
            <w:pPr>
              <w:jc w:val="center"/>
              <w:rPr>
                <w:rFonts w:ascii="PT Astra Serif" w:hAnsi="PT Astra Serif"/>
                <w:b/>
                <w:bCs/>
                <w:sz w:val="28"/>
                <w:szCs w:val="28"/>
              </w:rPr>
            </w:pPr>
            <w:r w:rsidRPr="00D819E8">
              <w:rPr>
                <w:rFonts w:ascii="PT Astra Serif" w:hAnsi="PT Astra Serif"/>
                <w:b/>
                <w:bCs/>
                <w:sz w:val="28"/>
                <w:szCs w:val="28"/>
              </w:rPr>
              <w:t>09</w:t>
            </w:r>
          </w:p>
        </w:tc>
        <w:tc>
          <w:tcPr>
            <w:tcW w:w="425" w:type="dxa"/>
            <w:shd w:val="clear" w:color="auto" w:fill="auto"/>
            <w:tcMar>
              <w:left w:w="28" w:type="dxa"/>
              <w:right w:w="28" w:type="dxa"/>
            </w:tcMar>
            <w:hideMark/>
          </w:tcPr>
          <w:p w14:paraId="41D07E7B" w14:textId="77777777" w:rsidR="00643059" w:rsidRPr="00D819E8" w:rsidRDefault="00643059" w:rsidP="006E7C35">
            <w:pPr>
              <w:jc w:val="center"/>
              <w:rPr>
                <w:rFonts w:ascii="PT Astra Serif" w:hAnsi="PT Astra Serif"/>
                <w:b/>
                <w:bCs/>
                <w:sz w:val="28"/>
                <w:szCs w:val="28"/>
              </w:rPr>
            </w:pPr>
          </w:p>
        </w:tc>
        <w:tc>
          <w:tcPr>
            <w:tcW w:w="1702" w:type="dxa"/>
            <w:shd w:val="clear" w:color="auto" w:fill="auto"/>
            <w:tcMar>
              <w:left w:w="57" w:type="dxa"/>
              <w:right w:w="57" w:type="dxa"/>
            </w:tcMar>
            <w:hideMark/>
          </w:tcPr>
          <w:p w14:paraId="7691169D" w14:textId="77777777" w:rsidR="00643059" w:rsidRPr="00D819E8" w:rsidRDefault="00643059" w:rsidP="006E7C35">
            <w:pPr>
              <w:jc w:val="center"/>
              <w:rPr>
                <w:rFonts w:ascii="PT Astra Serif" w:hAnsi="PT Astra Serif"/>
                <w:b/>
                <w:bCs/>
                <w:spacing w:val="-2"/>
                <w:sz w:val="28"/>
                <w:szCs w:val="28"/>
              </w:rPr>
            </w:pPr>
          </w:p>
        </w:tc>
        <w:tc>
          <w:tcPr>
            <w:tcW w:w="567" w:type="dxa"/>
            <w:shd w:val="clear" w:color="auto" w:fill="auto"/>
            <w:tcMar>
              <w:left w:w="28" w:type="dxa"/>
              <w:right w:w="28" w:type="dxa"/>
            </w:tcMar>
            <w:hideMark/>
          </w:tcPr>
          <w:p w14:paraId="371D6E63" w14:textId="77777777" w:rsidR="00643059" w:rsidRPr="00D819E8" w:rsidRDefault="00643059" w:rsidP="006E7C35">
            <w:pPr>
              <w:jc w:val="center"/>
              <w:rPr>
                <w:rFonts w:ascii="PT Astra Serif" w:hAnsi="PT Astra Serif"/>
                <w:b/>
                <w:bCs/>
                <w:sz w:val="28"/>
                <w:szCs w:val="28"/>
              </w:rPr>
            </w:pPr>
          </w:p>
        </w:tc>
        <w:tc>
          <w:tcPr>
            <w:tcW w:w="1946" w:type="dxa"/>
            <w:shd w:val="clear" w:color="auto" w:fill="auto"/>
            <w:noWrap/>
            <w:tcMar>
              <w:left w:w="28" w:type="dxa"/>
              <w:right w:w="28" w:type="dxa"/>
            </w:tcMar>
            <w:hideMark/>
          </w:tcPr>
          <w:p w14:paraId="7F208E6C" w14:textId="77777777" w:rsidR="00643059" w:rsidRPr="00D819E8" w:rsidRDefault="00643059" w:rsidP="006E7C35">
            <w:pPr>
              <w:jc w:val="center"/>
              <w:rPr>
                <w:rFonts w:ascii="PT Astra Serif" w:hAnsi="PT Astra Serif"/>
                <w:b/>
                <w:bCs/>
                <w:sz w:val="28"/>
                <w:szCs w:val="28"/>
              </w:rPr>
            </w:pPr>
            <w:r w:rsidRPr="00D819E8">
              <w:rPr>
                <w:rFonts w:ascii="PT Astra Serif" w:hAnsi="PT Astra Serif"/>
                <w:b/>
                <w:bCs/>
                <w:sz w:val="28"/>
                <w:szCs w:val="28"/>
              </w:rPr>
              <w:t>5835440,60381</w:t>
            </w:r>
          </w:p>
        </w:tc>
      </w:tr>
      <w:tr w:rsidR="00643059" w:rsidRPr="006D45BB" w14:paraId="49084A84" w14:textId="77777777" w:rsidTr="006E7C35">
        <w:tblPrEx>
          <w:tblLook w:val="04A0" w:firstRow="1" w:lastRow="0" w:firstColumn="1" w:lastColumn="0" w:noHBand="0" w:noVBand="1"/>
        </w:tblPrEx>
        <w:tc>
          <w:tcPr>
            <w:tcW w:w="4552" w:type="dxa"/>
            <w:shd w:val="clear" w:color="auto" w:fill="auto"/>
            <w:vAlign w:val="center"/>
            <w:hideMark/>
          </w:tcPr>
          <w:p w14:paraId="15C0C3E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Стационарная медицинская помощь</w:t>
            </w:r>
          </w:p>
        </w:tc>
        <w:tc>
          <w:tcPr>
            <w:tcW w:w="425" w:type="dxa"/>
            <w:shd w:val="clear" w:color="auto" w:fill="auto"/>
            <w:tcMar>
              <w:left w:w="28" w:type="dxa"/>
              <w:right w:w="28" w:type="dxa"/>
            </w:tcMar>
            <w:hideMark/>
          </w:tcPr>
          <w:p w14:paraId="1F27691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45F7E6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253D250"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74B817E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57A1F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1987236,98378</w:t>
            </w:r>
          </w:p>
        </w:tc>
      </w:tr>
      <w:tr w:rsidR="00643059" w:rsidRPr="006D45BB" w14:paraId="4CD40E44" w14:textId="77777777" w:rsidTr="006E7C35">
        <w:tblPrEx>
          <w:tblLook w:val="04A0" w:firstRow="1" w:lastRow="0" w:firstColumn="1" w:lastColumn="0" w:noHBand="0" w:noVBand="1"/>
        </w:tblPrEx>
        <w:tc>
          <w:tcPr>
            <w:tcW w:w="4552" w:type="dxa"/>
            <w:shd w:val="clear" w:color="auto" w:fill="auto"/>
            <w:vAlign w:val="center"/>
            <w:hideMark/>
          </w:tcPr>
          <w:p w14:paraId="5E1F7F8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796BFB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3EA752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4148B0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1325A06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587264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4933,03581</w:t>
            </w:r>
          </w:p>
        </w:tc>
      </w:tr>
      <w:tr w:rsidR="00643059" w:rsidRPr="006D45BB" w14:paraId="57CCD669" w14:textId="77777777" w:rsidTr="006E7C35">
        <w:tblPrEx>
          <w:tblLook w:val="04A0" w:firstRow="1" w:lastRow="0" w:firstColumn="1" w:lastColumn="0" w:noHBand="0" w:noVBand="1"/>
        </w:tblPrEx>
        <w:tc>
          <w:tcPr>
            <w:tcW w:w="4552" w:type="dxa"/>
            <w:shd w:val="clear" w:color="auto" w:fill="auto"/>
            <w:vAlign w:val="center"/>
            <w:hideMark/>
          </w:tcPr>
          <w:p w14:paraId="7E34217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Резервный фонд Правительства Ульяновской области</w:t>
            </w:r>
          </w:p>
        </w:tc>
        <w:tc>
          <w:tcPr>
            <w:tcW w:w="425" w:type="dxa"/>
            <w:shd w:val="clear" w:color="auto" w:fill="auto"/>
            <w:tcMar>
              <w:left w:w="28" w:type="dxa"/>
              <w:right w:w="28" w:type="dxa"/>
            </w:tcMar>
            <w:hideMark/>
          </w:tcPr>
          <w:p w14:paraId="30F3C4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12CAAFD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4C8F87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11 0 00 80190</w:t>
            </w:r>
          </w:p>
        </w:tc>
        <w:tc>
          <w:tcPr>
            <w:tcW w:w="567" w:type="dxa"/>
            <w:shd w:val="clear" w:color="auto" w:fill="auto"/>
            <w:tcMar>
              <w:left w:w="28" w:type="dxa"/>
              <w:right w:w="28" w:type="dxa"/>
            </w:tcMar>
            <w:hideMark/>
          </w:tcPr>
          <w:p w14:paraId="2CF1B96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061ECF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472,2456</w:t>
            </w:r>
          </w:p>
        </w:tc>
      </w:tr>
      <w:tr w:rsidR="00643059" w:rsidRPr="006D45BB" w14:paraId="71D55204" w14:textId="77777777" w:rsidTr="006E7C35">
        <w:tblPrEx>
          <w:tblLook w:val="04A0" w:firstRow="1" w:lastRow="0" w:firstColumn="1" w:lastColumn="0" w:noHBand="0" w:noVBand="1"/>
        </w:tblPrEx>
        <w:tc>
          <w:tcPr>
            <w:tcW w:w="4552" w:type="dxa"/>
            <w:shd w:val="clear" w:color="auto" w:fill="auto"/>
            <w:vAlign w:val="center"/>
            <w:hideMark/>
          </w:tcPr>
          <w:p w14:paraId="684A5EB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081FC9B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468AB01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1928C8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11 0 00 80190</w:t>
            </w:r>
          </w:p>
        </w:tc>
        <w:tc>
          <w:tcPr>
            <w:tcW w:w="567" w:type="dxa"/>
            <w:shd w:val="clear" w:color="auto" w:fill="auto"/>
            <w:tcMar>
              <w:left w:w="28" w:type="dxa"/>
              <w:right w:w="28" w:type="dxa"/>
            </w:tcMar>
            <w:hideMark/>
          </w:tcPr>
          <w:p w14:paraId="7E2591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024024E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472,2456</w:t>
            </w:r>
          </w:p>
        </w:tc>
      </w:tr>
      <w:tr w:rsidR="00643059" w:rsidRPr="006D45BB" w14:paraId="1E6D5E55" w14:textId="77777777" w:rsidTr="006E7C35">
        <w:tblPrEx>
          <w:tblLook w:val="04A0" w:firstRow="1" w:lastRow="0" w:firstColumn="1" w:lastColumn="0" w:noHBand="0" w:noVBand="1"/>
        </w:tblPrEx>
        <w:tc>
          <w:tcPr>
            <w:tcW w:w="4552" w:type="dxa"/>
            <w:shd w:val="clear" w:color="auto" w:fill="auto"/>
            <w:vAlign w:val="center"/>
            <w:hideMark/>
          </w:tcPr>
          <w:p w14:paraId="1FB84CF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Погашение кредиторской задолженности прошлых лет</w:t>
            </w:r>
          </w:p>
        </w:tc>
        <w:tc>
          <w:tcPr>
            <w:tcW w:w="425" w:type="dxa"/>
            <w:shd w:val="clear" w:color="auto" w:fill="auto"/>
            <w:tcMar>
              <w:left w:w="28" w:type="dxa"/>
              <w:right w:w="28" w:type="dxa"/>
            </w:tcMar>
            <w:hideMark/>
          </w:tcPr>
          <w:p w14:paraId="7C6D13F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7FA3D71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4B7EE6E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11 0 00 80270</w:t>
            </w:r>
          </w:p>
        </w:tc>
        <w:tc>
          <w:tcPr>
            <w:tcW w:w="567" w:type="dxa"/>
            <w:shd w:val="clear" w:color="auto" w:fill="auto"/>
            <w:tcMar>
              <w:left w:w="28" w:type="dxa"/>
              <w:right w:w="28" w:type="dxa"/>
            </w:tcMar>
            <w:hideMark/>
          </w:tcPr>
          <w:p w14:paraId="5E6D985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D79383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4460,79021</w:t>
            </w:r>
          </w:p>
        </w:tc>
      </w:tr>
      <w:tr w:rsidR="00643059" w:rsidRPr="006D45BB" w14:paraId="0175829D" w14:textId="77777777" w:rsidTr="006E7C35">
        <w:tblPrEx>
          <w:tblLook w:val="04A0" w:firstRow="1" w:lastRow="0" w:firstColumn="1" w:lastColumn="0" w:noHBand="0" w:noVBand="1"/>
        </w:tblPrEx>
        <w:tc>
          <w:tcPr>
            <w:tcW w:w="4552" w:type="dxa"/>
            <w:shd w:val="clear" w:color="auto" w:fill="auto"/>
            <w:vAlign w:val="center"/>
            <w:hideMark/>
          </w:tcPr>
          <w:p w14:paraId="64C8B50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02D49DD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31B7F69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97C664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11 0 00 80270</w:t>
            </w:r>
          </w:p>
        </w:tc>
        <w:tc>
          <w:tcPr>
            <w:tcW w:w="567" w:type="dxa"/>
            <w:shd w:val="clear" w:color="auto" w:fill="auto"/>
            <w:tcMar>
              <w:left w:w="28" w:type="dxa"/>
              <w:right w:w="28" w:type="dxa"/>
            </w:tcMar>
            <w:hideMark/>
          </w:tcPr>
          <w:p w14:paraId="346DD8E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7527585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4415,71121</w:t>
            </w:r>
          </w:p>
        </w:tc>
      </w:tr>
      <w:tr w:rsidR="00643059" w:rsidRPr="006D45BB" w14:paraId="5A1E069F" w14:textId="77777777" w:rsidTr="006E7C35">
        <w:tblPrEx>
          <w:tblLook w:val="04A0" w:firstRow="1" w:lastRow="0" w:firstColumn="1" w:lastColumn="0" w:noHBand="0" w:noVBand="1"/>
        </w:tblPrEx>
        <w:tc>
          <w:tcPr>
            <w:tcW w:w="4552" w:type="dxa"/>
            <w:shd w:val="clear" w:color="auto" w:fill="auto"/>
            <w:vAlign w:val="center"/>
            <w:hideMark/>
          </w:tcPr>
          <w:p w14:paraId="142075B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3C5095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7A78687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84D199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11 0 00 80270</w:t>
            </w:r>
          </w:p>
        </w:tc>
        <w:tc>
          <w:tcPr>
            <w:tcW w:w="567" w:type="dxa"/>
            <w:shd w:val="clear" w:color="auto" w:fill="auto"/>
            <w:tcMar>
              <w:left w:w="28" w:type="dxa"/>
              <w:right w:w="28" w:type="dxa"/>
            </w:tcMar>
            <w:hideMark/>
          </w:tcPr>
          <w:p w14:paraId="40DB86B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40CB80E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45,079</w:t>
            </w:r>
          </w:p>
        </w:tc>
      </w:tr>
      <w:tr w:rsidR="00643059" w:rsidRPr="006D45BB" w14:paraId="14231B36" w14:textId="77777777" w:rsidTr="006E7C35">
        <w:tblPrEx>
          <w:tblLook w:val="04A0" w:firstRow="1" w:lastRow="0" w:firstColumn="1" w:lastColumn="0" w:noHBand="0" w:noVBand="1"/>
        </w:tblPrEx>
        <w:tc>
          <w:tcPr>
            <w:tcW w:w="4552" w:type="dxa"/>
            <w:shd w:val="clear" w:color="auto" w:fill="auto"/>
            <w:vAlign w:val="center"/>
            <w:hideMark/>
          </w:tcPr>
          <w:p w14:paraId="4CF0EBA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518C98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19D42F6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C2AE0F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78 0 00 00000</w:t>
            </w:r>
          </w:p>
        </w:tc>
        <w:tc>
          <w:tcPr>
            <w:tcW w:w="567" w:type="dxa"/>
            <w:shd w:val="clear" w:color="auto" w:fill="auto"/>
            <w:tcMar>
              <w:left w:w="28" w:type="dxa"/>
              <w:right w:w="28" w:type="dxa"/>
            </w:tcMar>
            <w:hideMark/>
          </w:tcPr>
          <w:p w14:paraId="1406966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BC448A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1982303,94797</w:t>
            </w:r>
          </w:p>
        </w:tc>
      </w:tr>
      <w:tr w:rsidR="00643059" w:rsidRPr="006D45BB" w14:paraId="1B98BE9B" w14:textId="77777777" w:rsidTr="006E7C35">
        <w:tblPrEx>
          <w:tblLook w:val="04A0" w:firstRow="1" w:lastRow="0" w:firstColumn="1" w:lastColumn="0" w:noHBand="0" w:noVBand="1"/>
        </w:tblPrEx>
        <w:tc>
          <w:tcPr>
            <w:tcW w:w="4552" w:type="dxa"/>
            <w:shd w:val="clear" w:color="auto" w:fill="auto"/>
            <w:vAlign w:val="center"/>
            <w:hideMark/>
          </w:tcPr>
          <w:p w14:paraId="21D7AE7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развития системы оказания медицинской помощи, в том числе первичной медико-санитарной помощи, на территории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6A4D393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2F98C3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2A3353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78 0 02 00000</w:t>
            </w:r>
          </w:p>
        </w:tc>
        <w:tc>
          <w:tcPr>
            <w:tcW w:w="567" w:type="dxa"/>
            <w:shd w:val="clear" w:color="auto" w:fill="auto"/>
            <w:tcMar>
              <w:left w:w="28" w:type="dxa"/>
              <w:right w:w="28" w:type="dxa"/>
            </w:tcMar>
            <w:hideMark/>
          </w:tcPr>
          <w:p w14:paraId="1A3D98A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81653C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105150,97998</w:t>
            </w:r>
          </w:p>
        </w:tc>
      </w:tr>
      <w:tr w:rsidR="00643059" w:rsidRPr="006D45BB" w14:paraId="797288AB" w14:textId="77777777" w:rsidTr="006E7C35">
        <w:tblPrEx>
          <w:tblLook w:val="04A0" w:firstRow="1" w:lastRow="0" w:firstColumn="1" w:lastColumn="0" w:noHBand="0" w:noVBand="1"/>
        </w:tblPrEx>
        <w:tc>
          <w:tcPr>
            <w:tcW w:w="4552" w:type="dxa"/>
            <w:shd w:val="clear" w:color="auto" w:fill="auto"/>
            <w:vAlign w:val="center"/>
            <w:hideMark/>
          </w:tcPr>
          <w:p w14:paraId="4DD4F475" w14:textId="77777777" w:rsidR="00643059" w:rsidRPr="00AF3D65" w:rsidRDefault="00643059" w:rsidP="000E3F95">
            <w:pPr>
              <w:jc w:val="both"/>
              <w:rPr>
                <w:rFonts w:ascii="PT Astra Serif" w:hAnsi="PT Astra Serif"/>
                <w:bCs/>
                <w:spacing w:val="-4"/>
                <w:sz w:val="28"/>
                <w:szCs w:val="28"/>
              </w:rPr>
            </w:pPr>
            <w:r w:rsidRPr="00AF3D65">
              <w:rPr>
                <w:rFonts w:ascii="PT Astra Serif" w:hAnsi="PT Astra Serif"/>
                <w:bCs/>
                <w:spacing w:val="-4"/>
                <w:sz w:val="28"/>
                <w:szCs w:val="28"/>
              </w:rPr>
              <w:t>Укрепление материально-техниче</w:t>
            </w:r>
            <w:r w:rsidR="00AF3D65">
              <w:rPr>
                <w:rFonts w:ascii="PT Astra Serif" w:hAnsi="PT Astra Serif"/>
                <w:bCs/>
                <w:spacing w:val="-4"/>
                <w:sz w:val="28"/>
                <w:szCs w:val="28"/>
              </w:rPr>
              <w:t>-</w:t>
            </w:r>
            <w:r w:rsidRPr="00AF3D65">
              <w:rPr>
                <w:rFonts w:ascii="PT Astra Serif" w:hAnsi="PT Astra Serif"/>
                <w:bCs/>
                <w:spacing w:val="-4"/>
                <w:sz w:val="28"/>
                <w:szCs w:val="28"/>
              </w:rPr>
              <w:t>ской базы государственных учреждений здравоохранения</w:t>
            </w:r>
          </w:p>
        </w:tc>
        <w:tc>
          <w:tcPr>
            <w:tcW w:w="425" w:type="dxa"/>
            <w:shd w:val="clear" w:color="auto" w:fill="auto"/>
            <w:tcMar>
              <w:left w:w="28" w:type="dxa"/>
              <w:right w:w="28" w:type="dxa"/>
            </w:tcMar>
            <w:hideMark/>
          </w:tcPr>
          <w:p w14:paraId="7DB316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5A7413B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224D88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78 0 02 80220</w:t>
            </w:r>
          </w:p>
        </w:tc>
        <w:tc>
          <w:tcPr>
            <w:tcW w:w="567" w:type="dxa"/>
            <w:shd w:val="clear" w:color="auto" w:fill="auto"/>
            <w:tcMar>
              <w:left w:w="28" w:type="dxa"/>
              <w:right w:w="28" w:type="dxa"/>
            </w:tcMar>
            <w:hideMark/>
          </w:tcPr>
          <w:p w14:paraId="4A9286D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24C70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105150,97998</w:t>
            </w:r>
          </w:p>
        </w:tc>
      </w:tr>
      <w:tr w:rsidR="00643059" w:rsidRPr="006D45BB" w14:paraId="2FF0676D" w14:textId="77777777" w:rsidTr="006E7C35">
        <w:tblPrEx>
          <w:tblLook w:val="04A0" w:firstRow="1" w:lastRow="0" w:firstColumn="1" w:lastColumn="0" w:noHBand="0" w:noVBand="1"/>
        </w:tblPrEx>
        <w:tc>
          <w:tcPr>
            <w:tcW w:w="4552" w:type="dxa"/>
            <w:shd w:val="clear" w:color="auto" w:fill="auto"/>
            <w:vAlign w:val="center"/>
            <w:hideMark/>
          </w:tcPr>
          <w:p w14:paraId="39F1F6F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129B47E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6A22464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FEEF81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78 0 02 80220</w:t>
            </w:r>
          </w:p>
        </w:tc>
        <w:tc>
          <w:tcPr>
            <w:tcW w:w="567" w:type="dxa"/>
            <w:shd w:val="clear" w:color="auto" w:fill="auto"/>
            <w:tcMar>
              <w:left w:w="28" w:type="dxa"/>
              <w:right w:w="28" w:type="dxa"/>
            </w:tcMar>
            <w:hideMark/>
          </w:tcPr>
          <w:p w14:paraId="4DAFA2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65E8D2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27957,24998</w:t>
            </w:r>
          </w:p>
        </w:tc>
      </w:tr>
      <w:tr w:rsidR="00643059" w:rsidRPr="006D45BB" w14:paraId="00C86D4E" w14:textId="77777777" w:rsidTr="006E7C35">
        <w:tblPrEx>
          <w:tblLook w:val="04A0" w:firstRow="1" w:lastRow="0" w:firstColumn="1" w:lastColumn="0" w:noHBand="0" w:noVBand="1"/>
        </w:tblPrEx>
        <w:tc>
          <w:tcPr>
            <w:tcW w:w="4552" w:type="dxa"/>
            <w:shd w:val="clear" w:color="auto" w:fill="auto"/>
            <w:vAlign w:val="center"/>
            <w:hideMark/>
          </w:tcPr>
          <w:p w14:paraId="34BC833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3F02747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5C3A44B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426AA0E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78 0 02 80220</w:t>
            </w:r>
          </w:p>
        </w:tc>
        <w:tc>
          <w:tcPr>
            <w:tcW w:w="567" w:type="dxa"/>
            <w:shd w:val="clear" w:color="auto" w:fill="auto"/>
            <w:tcMar>
              <w:left w:w="28" w:type="dxa"/>
              <w:right w:w="28" w:type="dxa"/>
            </w:tcMar>
            <w:hideMark/>
          </w:tcPr>
          <w:p w14:paraId="0FACA7C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6DAC29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77193,73</w:t>
            </w:r>
          </w:p>
        </w:tc>
      </w:tr>
      <w:tr w:rsidR="00643059" w:rsidRPr="006D45BB" w14:paraId="6FFE5FBD" w14:textId="77777777" w:rsidTr="006E7C35">
        <w:tblPrEx>
          <w:tblLook w:val="04A0" w:firstRow="1" w:lastRow="0" w:firstColumn="1" w:lastColumn="0" w:noHBand="0" w:noVBand="1"/>
        </w:tblPrEx>
        <w:tc>
          <w:tcPr>
            <w:tcW w:w="4552" w:type="dxa"/>
            <w:shd w:val="clear" w:color="auto" w:fill="auto"/>
            <w:vAlign w:val="center"/>
            <w:hideMark/>
          </w:tcPr>
          <w:p w14:paraId="2416028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Совершенствование службы охраны здоровья матери и ребёнка</w:t>
            </w:r>
            <w:r w:rsidR="00AB25BC">
              <w:rPr>
                <w:rFonts w:ascii="PT Astra Serif" w:hAnsi="PT Astra Serif"/>
                <w:bCs/>
                <w:sz w:val="28"/>
                <w:szCs w:val="28"/>
              </w:rPr>
              <w:t>»</w:t>
            </w:r>
          </w:p>
        </w:tc>
        <w:tc>
          <w:tcPr>
            <w:tcW w:w="425" w:type="dxa"/>
            <w:shd w:val="clear" w:color="auto" w:fill="auto"/>
            <w:tcMar>
              <w:left w:w="28" w:type="dxa"/>
              <w:right w:w="28" w:type="dxa"/>
            </w:tcMar>
            <w:hideMark/>
          </w:tcPr>
          <w:p w14:paraId="7B6AFF6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52D517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3EEB75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78 0 05 00000</w:t>
            </w:r>
          </w:p>
        </w:tc>
        <w:tc>
          <w:tcPr>
            <w:tcW w:w="567" w:type="dxa"/>
            <w:shd w:val="clear" w:color="auto" w:fill="auto"/>
            <w:tcMar>
              <w:left w:w="28" w:type="dxa"/>
              <w:right w:w="28" w:type="dxa"/>
            </w:tcMar>
            <w:hideMark/>
          </w:tcPr>
          <w:p w14:paraId="07FC229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EC754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22720,0</w:t>
            </w:r>
          </w:p>
        </w:tc>
      </w:tr>
      <w:tr w:rsidR="00643059" w:rsidRPr="006D45BB" w14:paraId="065EB5B5" w14:textId="77777777" w:rsidTr="006E7C35">
        <w:tblPrEx>
          <w:tblLook w:val="04A0" w:firstRow="1" w:lastRow="0" w:firstColumn="1" w:lastColumn="0" w:noHBand="0" w:noVBand="1"/>
        </w:tblPrEx>
        <w:tc>
          <w:tcPr>
            <w:tcW w:w="4552" w:type="dxa"/>
            <w:shd w:val="clear" w:color="auto" w:fill="auto"/>
            <w:vAlign w:val="center"/>
            <w:hideMark/>
          </w:tcPr>
          <w:p w14:paraId="0CABD1F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направленные на проведение пренатальной (дородовой) диагностики нарушений развития ребёнка</w:t>
            </w:r>
          </w:p>
        </w:tc>
        <w:tc>
          <w:tcPr>
            <w:tcW w:w="425" w:type="dxa"/>
            <w:shd w:val="clear" w:color="auto" w:fill="auto"/>
            <w:tcMar>
              <w:left w:w="28" w:type="dxa"/>
              <w:right w:w="28" w:type="dxa"/>
            </w:tcMar>
            <w:hideMark/>
          </w:tcPr>
          <w:p w14:paraId="36A2D7C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203BFDF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88A304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78 0 05 21040</w:t>
            </w:r>
          </w:p>
        </w:tc>
        <w:tc>
          <w:tcPr>
            <w:tcW w:w="567" w:type="dxa"/>
            <w:shd w:val="clear" w:color="auto" w:fill="auto"/>
            <w:tcMar>
              <w:left w:w="28" w:type="dxa"/>
              <w:right w:w="28" w:type="dxa"/>
            </w:tcMar>
            <w:hideMark/>
          </w:tcPr>
          <w:p w14:paraId="286A642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4907ED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16277,5</w:t>
            </w:r>
          </w:p>
        </w:tc>
      </w:tr>
      <w:tr w:rsidR="00643059" w:rsidRPr="006D45BB" w14:paraId="3CECB42E" w14:textId="77777777" w:rsidTr="006E7C35">
        <w:tblPrEx>
          <w:tblLook w:val="04A0" w:firstRow="1" w:lastRow="0" w:firstColumn="1" w:lastColumn="0" w:noHBand="0" w:noVBand="1"/>
        </w:tblPrEx>
        <w:tc>
          <w:tcPr>
            <w:tcW w:w="4552" w:type="dxa"/>
            <w:shd w:val="clear" w:color="auto" w:fill="auto"/>
            <w:vAlign w:val="center"/>
            <w:hideMark/>
          </w:tcPr>
          <w:p w14:paraId="7A6D8BA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5794BB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7FF756A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4EC481A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78 0 05 21040</w:t>
            </w:r>
          </w:p>
        </w:tc>
        <w:tc>
          <w:tcPr>
            <w:tcW w:w="567" w:type="dxa"/>
            <w:shd w:val="clear" w:color="auto" w:fill="auto"/>
            <w:tcMar>
              <w:left w:w="28" w:type="dxa"/>
              <w:right w:w="28" w:type="dxa"/>
            </w:tcMar>
            <w:hideMark/>
          </w:tcPr>
          <w:p w14:paraId="63AE27F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2B3F780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16277,5</w:t>
            </w:r>
          </w:p>
        </w:tc>
      </w:tr>
      <w:tr w:rsidR="00643059" w:rsidRPr="006D45BB" w14:paraId="3D4DC83C" w14:textId="77777777" w:rsidTr="006E7C35">
        <w:tblPrEx>
          <w:tblLook w:val="04A0" w:firstRow="1" w:lastRow="0" w:firstColumn="1" w:lastColumn="0" w:noHBand="0" w:noVBand="1"/>
        </w:tblPrEx>
        <w:tc>
          <w:tcPr>
            <w:tcW w:w="4552" w:type="dxa"/>
            <w:shd w:val="clear" w:color="auto" w:fill="auto"/>
            <w:vAlign w:val="center"/>
            <w:hideMark/>
          </w:tcPr>
          <w:p w14:paraId="5FC92A6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реактивов и расходных материалов для проведения неонатального и аудиологического скринингов</w:t>
            </w:r>
          </w:p>
        </w:tc>
        <w:tc>
          <w:tcPr>
            <w:tcW w:w="425" w:type="dxa"/>
            <w:shd w:val="clear" w:color="auto" w:fill="auto"/>
            <w:tcMar>
              <w:left w:w="28" w:type="dxa"/>
              <w:right w:w="28" w:type="dxa"/>
            </w:tcMar>
            <w:hideMark/>
          </w:tcPr>
          <w:p w14:paraId="436D1F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4C5735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489CF5A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78 0 05 21050</w:t>
            </w:r>
          </w:p>
        </w:tc>
        <w:tc>
          <w:tcPr>
            <w:tcW w:w="567" w:type="dxa"/>
            <w:shd w:val="clear" w:color="auto" w:fill="auto"/>
            <w:tcMar>
              <w:left w:w="28" w:type="dxa"/>
              <w:right w:w="28" w:type="dxa"/>
            </w:tcMar>
            <w:hideMark/>
          </w:tcPr>
          <w:p w14:paraId="4888948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AB7EEB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6442,5</w:t>
            </w:r>
          </w:p>
        </w:tc>
      </w:tr>
      <w:tr w:rsidR="00643059" w:rsidRPr="006D45BB" w14:paraId="4B7C64ED" w14:textId="77777777" w:rsidTr="006E7C35">
        <w:tblPrEx>
          <w:tblLook w:val="04A0" w:firstRow="1" w:lastRow="0" w:firstColumn="1" w:lastColumn="0" w:noHBand="0" w:noVBand="1"/>
        </w:tblPrEx>
        <w:tc>
          <w:tcPr>
            <w:tcW w:w="4552" w:type="dxa"/>
            <w:shd w:val="clear" w:color="auto" w:fill="auto"/>
            <w:vAlign w:val="center"/>
            <w:hideMark/>
          </w:tcPr>
          <w:p w14:paraId="6C0772E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74CFB7D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5FCDC9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4B5CF6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78 0 05 21050</w:t>
            </w:r>
          </w:p>
        </w:tc>
        <w:tc>
          <w:tcPr>
            <w:tcW w:w="567" w:type="dxa"/>
            <w:shd w:val="clear" w:color="auto" w:fill="auto"/>
            <w:tcMar>
              <w:left w:w="28" w:type="dxa"/>
              <w:right w:w="28" w:type="dxa"/>
            </w:tcMar>
            <w:hideMark/>
          </w:tcPr>
          <w:p w14:paraId="7DE1F2E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6030CED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6442,5</w:t>
            </w:r>
          </w:p>
        </w:tc>
      </w:tr>
      <w:tr w:rsidR="00643059" w:rsidRPr="006D45BB" w14:paraId="1B744D50" w14:textId="77777777" w:rsidTr="006E7C35">
        <w:tblPrEx>
          <w:tblLook w:val="04A0" w:firstRow="1" w:lastRow="0" w:firstColumn="1" w:lastColumn="0" w:noHBand="0" w:noVBand="1"/>
        </w:tblPrEx>
        <w:tc>
          <w:tcPr>
            <w:tcW w:w="4552" w:type="dxa"/>
            <w:shd w:val="clear" w:color="auto" w:fill="auto"/>
            <w:vAlign w:val="center"/>
            <w:hideMark/>
          </w:tcPr>
          <w:p w14:paraId="7E38A8D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Борьба с сердечно-сосудистыми заболеваниями</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Борьба с сердечно-сосудистыми заболеваниями</w:t>
            </w:r>
            <w:r w:rsidR="00AB25BC">
              <w:rPr>
                <w:rFonts w:ascii="PT Astra Serif" w:hAnsi="PT Astra Serif"/>
                <w:bCs/>
                <w:sz w:val="28"/>
                <w:szCs w:val="28"/>
              </w:rPr>
              <w:t>»</w:t>
            </w:r>
          </w:p>
        </w:tc>
        <w:tc>
          <w:tcPr>
            <w:tcW w:w="425" w:type="dxa"/>
            <w:shd w:val="clear" w:color="auto" w:fill="auto"/>
            <w:tcMar>
              <w:left w:w="28" w:type="dxa"/>
              <w:right w:w="28" w:type="dxa"/>
            </w:tcMar>
            <w:hideMark/>
          </w:tcPr>
          <w:p w14:paraId="5EB345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1E7E65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20D2C9F" w14:textId="77777777" w:rsidR="00643059" w:rsidRPr="00D819E8" w:rsidRDefault="00643059" w:rsidP="006E7C35">
            <w:pPr>
              <w:jc w:val="center"/>
              <w:rPr>
                <w:rFonts w:ascii="PT Astra Serif" w:hAnsi="PT Astra Serif"/>
                <w:bCs/>
                <w:spacing w:val="-7"/>
                <w:sz w:val="28"/>
                <w:szCs w:val="28"/>
              </w:rPr>
            </w:pPr>
            <w:r w:rsidRPr="00D819E8">
              <w:rPr>
                <w:rFonts w:ascii="PT Astra Serif" w:hAnsi="PT Astra Serif"/>
                <w:bCs/>
                <w:spacing w:val="-7"/>
                <w:sz w:val="28"/>
                <w:szCs w:val="28"/>
              </w:rPr>
              <w:t>78 0 N2 00000</w:t>
            </w:r>
          </w:p>
        </w:tc>
        <w:tc>
          <w:tcPr>
            <w:tcW w:w="567" w:type="dxa"/>
            <w:shd w:val="clear" w:color="auto" w:fill="auto"/>
            <w:tcMar>
              <w:left w:w="28" w:type="dxa"/>
              <w:right w:w="28" w:type="dxa"/>
            </w:tcMar>
            <w:hideMark/>
          </w:tcPr>
          <w:p w14:paraId="7E75C1E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69BA0C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135085,9</w:t>
            </w:r>
          </w:p>
        </w:tc>
      </w:tr>
      <w:tr w:rsidR="00643059" w:rsidRPr="006D45BB" w14:paraId="56FEF1A0" w14:textId="77777777" w:rsidTr="006E7C35">
        <w:tblPrEx>
          <w:tblLook w:val="04A0" w:firstRow="1" w:lastRow="0" w:firstColumn="1" w:lastColumn="0" w:noHBand="0" w:noVBand="1"/>
        </w:tblPrEx>
        <w:tc>
          <w:tcPr>
            <w:tcW w:w="4552" w:type="dxa"/>
            <w:shd w:val="clear" w:color="auto" w:fill="auto"/>
            <w:vAlign w:val="center"/>
            <w:hideMark/>
          </w:tcPr>
          <w:p w14:paraId="57C6A71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Оснащение оборудованием региональных сосудистых центров и первичных сосудистых отделений</w:t>
            </w:r>
          </w:p>
        </w:tc>
        <w:tc>
          <w:tcPr>
            <w:tcW w:w="425" w:type="dxa"/>
            <w:shd w:val="clear" w:color="auto" w:fill="auto"/>
            <w:tcMar>
              <w:left w:w="28" w:type="dxa"/>
              <w:right w:w="28" w:type="dxa"/>
            </w:tcMar>
            <w:hideMark/>
          </w:tcPr>
          <w:p w14:paraId="7B04091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64DCE5D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96A049C" w14:textId="77777777" w:rsidR="00643059" w:rsidRPr="00D819E8" w:rsidRDefault="00643059" w:rsidP="006E7C35">
            <w:pPr>
              <w:jc w:val="center"/>
              <w:rPr>
                <w:rFonts w:ascii="PT Astra Serif" w:hAnsi="PT Astra Serif"/>
                <w:bCs/>
                <w:spacing w:val="-7"/>
                <w:sz w:val="28"/>
                <w:szCs w:val="28"/>
              </w:rPr>
            </w:pPr>
            <w:r w:rsidRPr="00D819E8">
              <w:rPr>
                <w:rFonts w:ascii="PT Astra Serif" w:hAnsi="PT Astra Serif"/>
                <w:bCs/>
                <w:spacing w:val="-7"/>
                <w:sz w:val="28"/>
                <w:szCs w:val="28"/>
              </w:rPr>
              <w:t>78 0 N2 51920</w:t>
            </w:r>
          </w:p>
        </w:tc>
        <w:tc>
          <w:tcPr>
            <w:tcW w:w="567" w:type="dxa"/>
            <w:shd w:val="clear" w:color="auto" w:fill="auto"/>
            <w:tcMar>
              <w:left w:w="28" w:type="dxa"/>
              <w:right w:w="28" w:type="dxa"/>
            </w:tcMar>
            <w:hideMark/>
          </w:tcPr>
          <w:p w14:paraId="433F7B2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565A1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135085,9</w:t>
            </w:r>
          </w:p>
        </w:tc>
      </w:tr>
      <w:tr w:rsidR="00643059" w:rsidRPr="006D45BB" w14:paraId="6D9330FB" w14:textId="77777777" w:rsidTr="006E7C35">
        <w:tblPrEx>
          <w:tblLook w:val="04A0" w:firstRow="1" w:lastRow="0" w:firstColumn="1" w:lastColumn="0" w:noHBand="0" w:noVBand="1"/>
        </w:tblPrEx>
        <w:tc>
          <w:tcPr>
            <w:tcW w:w="4552" w:type="dxa"/>
            <w:shd w:val="clear" w:color="auto" w:fill="auto"/>
            <w:vAlign w:val="center"/>
            <w:hideMark/>
          </w:tcPr>
          <w:p w14:paraId="0D88614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440834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09E1B16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25E593D" w14:textId="77777777" w:rsidR="00643059" w:rsidRPr="00D819E8" w:rsidRDefault="00643059" w:rsidP="006E7C35">
            <w:pPr>
              <w:jc w:val="center"/>
              <w:rPr>
                <w:rFonts w:ascii="PT Astra Serif" w:hAnsi="PT Astra Serif"/>
                <w:bCs/>
                <w:spacing w:val="-7"/>
                <w:sz w:val="28"/>
                <w:szCs w:val="28"/>
              </w:rPr>
            </w:pPr>
            <w:r w:rsidRPr="00D819E8">
              <w:rPr>
                <w:rFonts w:ascii="PT Astra Serif" w:hAnsi="PT Astra Serif"/>
                <w:bCs/>
                <w:spacing w:val="-7"/>
                <w:sz w:val="28"/>
                <w:szCs w:val="28"/>
              </w:rPr>
              <w:t>78 0 N2 51920</w:t>
            </w:r>
          </w:p>
        </w:tc>
        <w:tc>
          <w:tcPr>
            <w:tcW w:w="567" w:type="dxa"/>
            <w:shd w:val="clear" w:color="auto" w:fill="auto"/>
            <w:tcMar>
              <w:left w:w="28" w:type="dxa"/>
              <w:right w:w="28" w:type="dxa"/>
            </w:tcMar>
            <w:hideMark/>
          </w:tcPr>
          <w:p w14:paraId="689236D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4C4E29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135085,9</w:t>
            </w:r>
          </w:p>
        </w:tc>
      </w:tr>
      <w:tr w:rsidR="00643059" w:rsidRPr="006D45BB" w14:paraId="0375855C" w14:textId="77777777" w:rsidTr="006E7C35">
        <w:tblPrEx>
          <w:tblLook w:val="04A0" w:firstRow="1" w:lastRow="0" w:firstColumn="1" w:lastColumn="0" w:noHBand="0" w:noVBand="1"/>
        </w:tblPrEx>
        <w:tc>
          <w:tcPr>
            <w:tcW w:w="4552" w:type="dxa"/>
            <w:shd w:val="clear" w:color="auto" w:fill="auto"/>
            <w:vAlign w:val="center"/>
            <w:hideMark/>
          </w:tcPr>
          <w:p w14:paraId="42CB0E5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Борьба с онкологическими заболеваниями</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Борьба с онкологическими заболеваниями</w:t>
            </w:r>
            <w:r w:rsidR="00AB25BC">
              <w:rPr>
                <w:rFonts w:ascii="PT Astra Serif" w:hAnsi="PT Astra Serif"/>
                <w:bCs/>
                <w:sz w:val="28"/>
                <w:szCs w:val="28"/>
              </w:rPr>
              <w:t>»</w:t>
            </w:r>
          </w:p>
        </w:tc>
        <w:tc>
          <w:tcPr>
            <w:tcW w:w="425" w:type="dxa"/>
            <w:shd w:val="clear" w:color="auto" w:fill="auto"/>
            <w:tcMar>
              <w:left w:w="28" w:type="dxa"/>
              <w:right w:w="28" w:type="dxa"/>
            </w:tcMar>
            <w:hideMark/>
          </w:tcPr>
          <w:p w14:paraId="02F2BE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3594872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E12E92D" w14:textId="77777777" w:rsidR="00643059" w:rsidRPr="00D819E8" w:rsidRDefault="00643059" w:rsidP="006E7C35">
            <w:pPr>
              <w:jc w:val="center"/>
              <w:rPr>
                <w:rFonts w:ascii="PT Astra Serif" w:hAnsi="PT Astra Serif"/>
                <w:bCs/>
                <w:spacing w:val="-7"/>
                <w:sz w:val="28"/>
                <w:szCs w:val="28"/>
              </w:rPr>
            </w:pPr>
            <w:r w:rsidRPr="00D819E8">
              <w:rPr>
                <w:rFonts w:ascii="PT Astra Serif" w:hAnsi="PT Astra Serif"/>
                <w:bCs/>
                <w:spacing w:val="-7"/>
                <w:sz w:val="28"/>
                <w:szCs w:val="28"/>
              </w:rPr>
              <w:t>78 0 N3 00000</w:t>
            </w:r>
          </w:p>
        </w:tc>
        <w:tc>
          <w:tcPr>
            <w:tcW w:w="567" w:type="dxa"/>
            <w:shd w:val="clear" w:color="auto" w:fill="auto"/>
            <w:tcMar>
              <w:left w:w="28" w:type="dxa"/>
              <w:right w:w="28" w:type="dxa"/>
            </w:tcMar>
            <w:hideMark/>
          </w:tcPr>
          <w:p w14:paraId="5688185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E19EBB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260505,03792</w:t>
            </w:r>
          </w:p>
        </w:tc>
      </w:tr>
      <w:tr w:rsidR="00643059" w:rsidRPr="006D45BB" w14:paraId="1D9BBB37" w14:textId="77777777" w:rsidTr="006E7C35">
        <w:tblPrEx>
          <w:tblLook w:val="04A0" w:firstRow="1" w:lastRow="0" w:firstColumn="1" w:lastColumn="0" w:noHBand="0" w:noVBand="1"/>
        </w:tblPrEx>
        <w:tc>
          <w:tcPr>
            <w:tcW w:w="4552" w:type="dxa"/>
            <w:shd w:val="clear" w:color="auto" w:fill="auto"/>
            <w:vAlign w:val="center"/>
            <w:hideMark/>
          </w:tcPr>
          <w:p w14:paraId="4E89C9C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Создание и оснащение референс-центров для проведения иммуногисто</w:t>
            </w:r>
            <w:r w:rsidR="00AF3D65">
              <w:rPr>
                <w:rFonts w:ascii="PT Astra Serif" w:hAnsi="PT Astra Serif"/>
                <w:bCs/>
                <w:sz w:val="28"/>
                <w:szCs w:val="28"/>
              </w:rPr>
              <w:t>-</w:t>
            </w:r>
            <w:r w:rsidRPr="00643059">
              <w:rPr>
                <w:rFonts w:ascii="PT Astra Serif" w:hAnsi="PT Astra Serif"/>
                <w:bCs/>
                <w:sz w:val="28"/>
                <w:szCs w:val="28"/>
              </w:rPr>
              <w:t>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c>
          <w:tcPr>
            <w:tcW w:w="425" w:type="dxa"/>
            <w:shd w:val="clear" w:color="auto" w:fill="auto"/>
            <w:tcMar>
              <w:left w:w="28" w:type="dxa"/>
              <w:right w:w="28" w:type="dxa"/>
            </w:tcMar>
            <w:hideMark/>
          </w:tcPr>
          <w:p w14:paraId="170EA9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2883447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4EE6B5F1" w14:textId="77777777" w:rsidR="00643059" w:rsidRPr="00D819E8" w:rsidRDefault="00643059" w:rsidP="006E7C35">
            <w:pPr>
              <w:jc w:val="center"/>
              <w:rPr>
                <w:rFonts w:ascii="PT Astra Serif" w:hAnsi="PT Astra Serif"/>
                <w:bCs/>
                <w:spacing w:val="-7"/>
                <w:sz w:val="28"/>
                <w:szCs w:val="28"/>
              </w:rPr>
            </w:pPr>
            <w:r w:rsidRPr="00D819E8">
              <w:rPr>
                <w:rFonts w:ascii="PT Astra Serif" w:hAnsi="PT Astra Serif"/>
                <w:bCs/>
                <w:spacing w:val="-7"/>
                <w:sz w:val="28"/>
                <w:szCs w:val="28"/>
              </w:rPr>
              <w:t>78 0 N3 51900</w:t>
            </w:r>
          </w:p>
        </w:tc>
        <w:tc>
          <w:tcPr>
            <w:tcW w:w="567" w:type="dxa"/>
            <w:shd w:val="clear" w:color="auto" w:fill="auto"/>
            <w:tcMar>
              <w:left w:w="28" w:type="dxa"/>
              <w:right w:w="28" w:type="dxa"/>
            </w:tcMar>
            <w:hideMark/>
          </w:tcPr>
          <w:p w14:paraId="03DEAC2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0801B1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260505,03792</w:t>
            </w:r>
          </w:p>
        </w:tc>
      </w:tr>
      <w:tr w:rsidR="00643059" w:rsidRPr="006D45BB" w14:paraId="75B28C02" w14:textId="77777777" w:rsidTr="006E7C35">
        <w:tblPrEx>
          <w:tblLook w:val="04A0" w:firstRow="1" w:lastRow="0" w:firstColumn="1" w:lastColumn="0" w:noHBand="0" w:noVBand="1"/>
        </w:tblPrEx>
        <w:tc>
          <w:tcPr>
            <w:tcW w:w="4552" w:type="dxa"/>
            <w:shd w:val="clear" w:color="auto" w:fill="auto"/>
            <w:vAlign w:val="center"/>
            <w:hideMark/>
          </w:tcPr>
          <w:p w14:paraId="7A69E48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4B6FF33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20D17FD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021F0D6" w14:textId="77777777" w:rsidR="00643059" w:rsidRPr="00D819E8" w:rsidRDefault="00643059" w:rsidP="006E7C35">
            <w:pPr>
              <w:jc w:val="center"/>
              <w:rPr>
                <w:rFonts w:ascii="PT Astra Serif" w:hAnsi="PT Astra Serif"/>
                <w:bCs/>
                <w:spacing w:val="-7"/>
                <w:sz w:val="28"/>
                <w:szCs w:val="28"/>
              </w:rPr>
            </w:pPr>
            <w:r w:rsidRPr="00D819E8">
              <w:rPr>
                <w:rFonts w:ascii="PT Astra Serif" w:hAnsi="PT Astra Serif"/>
                <w:bCs/>
                <w:spacing w:val="-7"/>
                <w:sz w:val="28"/>
                <w:szCs w:val="28"/>
              </w:rPr>
              <w:t>78 0 N3 51900</w:t>
            </w:r>
          </w:p>
        </w:tc>
        <w:tc>
          <w:tcPr>
            <w:tcW w:w="567" w:type="dxa"/>
            <w:shd w:val="clear" w:color="auto" w:fill="auto"/>
            <w:tcMar>
              <w:left w:w="28" w:type="dxa"/>
              <w:right w:w="28" w:type="dxa"/>
            </w:tcMar>
            <w:hideMark/>
          </w:tcPr>
          <w:p w14:paraId="51210F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7C4ECA4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13950,0</w:t>
            </w:r>
          </w:p>
        </w:tc>
      </w:tr>
      <w:tr w:rsidR="00643059" w:rsidRPr="006D45BB" w14:paraId="02C4B094" w14:textId="77777777" w:rsidTr="006E7C35">
        <w:tblPrEx>
          <w:tblLook w:val="04A0" w:firstRow="1" w:lastRow="0" w:firstColumn="1" w:lastColumn="0" w:noHBand="0" w:noVBand="1"/>
        </w:tblPrEx>
        <w:tc>
          <w:tcPr>
            <w:tcW w:w="4552" w:type="dxa"/>
            <w:shd w:val="clear" w:color="auto" w:fill="auto"/>
            <w:vAlign w:val="center"/>
            <w:hideMark/>
          </w:tcPr>
          <w:p w14:paraId="5DB22BE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74BFF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5983D13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0FEEA40" w14:textId="77777777" w:rsidR="00643059" w:rsidRPr="00D819E8" w:rsidRDefault="00643059" w:rsidP="006E7C35">
            <w:pPr>
              <w:jc w:val="center"/>
              <w:rPr>
                <w:rFonts w:ascii="PT Astra Serif" w:hAnsi="PT Astra Serif"/>
                <w:bCs/>
                <w:spacing w:val="-7"/>
                <w:sz w:val="28"/>
                <w:szCs w:val="28"/>
              </w:rPr>
            </w:pPr>
            <w:r w:rsidRPr="00D819E8">
              <w:rPr>
                <w:rFonts w:ascii="PT Astra Serif" w:hAnsi="PT Astra Serif"/>
                <w:bCs/>
                <w:spacing w:val="-7"/>
                <w:sz w:val="28"/>
                <w:szCs w:val="28"/>
              </w:rPr>
              <w:t>78 0 N3 51900</w:t>
            </w:r>
          </w:p>
        </w:tc>
        <w:tc>
          <w:tcPr>
            <w:tcW w:w="567" w:type="dxa"/>
            <w:shd w:val="clear" w:color="auto" w:fill="auto"/>
            <w:tcMar>
              <w:left w:w="28" w:type="dxa"/>
              <w:right w:w="28" w:type="dxa"/>
            </w:tcMar>
            <w:hideMark/>
          </w:tcPr>
          <w:p w14:paraId="3E6D71F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07B9EC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246555,03792</w:t>
            </w:r>
          </w:p>
        </w:tc>
      </w:tr>
      <w:tr w:rsidR="00643059" w:rsidRPr="006D45BB" w14:paraId="61237A0E" w14:textId="77777777" w:rsidTr="006E7C35">
        <w:tblPrEx>
          <w:tblLook w:val="04A0" w:firstRow="1" w:lastRow="0" w:firstColumn="1" w:lastColumn="0" w:noHBand="0" w:noVBand="1"/>
        </w:tblPrEx>
        <w:tc>
          <w:tcPr>
            <w:tcW w:w="4552" w:type="dxa"/>
            <w:shd w:val="clear" w:color="auto" w:fill="auto"/>
            <w:vAlign w:val="center"/>
            <w:hideMark/>
          </w:tcPr>
          <w:p w14:paraId="4EB6C00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Развитие детского здравоохранения, включая создание современной инфраструктуры оказания медицинской помощи детям</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Развитие детского здравоохранения, включая создание современной инфраструктуры оказания медицинской помощи детям</w:t>
            </w:r>
            <w:r w:rsidR="00AB25BC">
              <w:rPr>
                <w:rFonts w:ascii="PT Astra Serif" w:hAnsi="PT Astra Serif"/>
                <w:bCs/>
                <w:sz w:val="28"/>
                <w:szCs w:val="28"/>
              </w:rPr>
              <w:t>»</w:t>
            </w:r>
          </w:p>
        </w:tc>
        <w:tc>
          <w:tcPr>
            <w:tcW w:w="425" w:type="dxa"/>
            <w:shd w:val="clear" w:color="auto" w:fill="auto"/>
            <w:tcMar>
              <w:left w:w="28" w:type="dxa"/>
              <w:right w:w="28" w:type="dxa"/>
            </w:tcMar>
            <w:hideMark/>
          </w:tcPr>
          <w:p w14:paraId="53F0E6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5BD890B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E342B79" w14:textId="77777777" w:rsidR="00643059" w:rsidRPr="00D819E8" w:rsidRDefault="00643059" w:rsidP="006E7C35">
            <w:pPr>
              <w:jc w:val="center"/>
              <w:rPr>
                <w:rFonts w:ascii="PT Astra Serif" w:hAnsi="PT Astra Serif"/>
                <w:bCs/>
                <w:spacing w:val="-7"/>
                <w:sz w:val="28"/>
                <w:szCs w:val="28"/>
              </w:rPr>
            </w:pPr>
            <w:r w:rsidRPr="00D819E8">
              <w:rPr>
                <w:rFonts w:ascii="PT Astra Serif" w:hAnsi="PT Astra Serif"/>
                <w:bCs/>
                <w:spacing w:val="-7"/>
                <w:sz w:val="28"/>
                <w:szCs w:val="28"/>
              </w:rPr>
              <w:t>78 0 N4 00000</w:t>
            </w:r>
          </w:p>
        </w:tc>
        <w:tc>
          <w:tcPr>
            <w:tcW w:w="567" w:type="dxa"/>
            <w:shd w:val="clear" w:color="auto" w:fill="auto"/>
            <w:tcMar>
              <w:left w:w="28" w:type="dxa"/>
              <w:right w:w="28" w:type="dxa"/>
            </w:tcMar>
            <w:hideMark/>
          </w:tcPr>
          <w:p w14:paraId="527491E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D0D452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11095,15341</w:t>
            </w:r>
          </w:p>
        </w:tc>
      </w:tr>
      <w:tr w:rsidR="00643059" w:rsidRPr="006D45BB" w14:paraId="2D8EFDB6" w14:textId="77777777" w:rsidTr="006E7C35">
        <w:tblPrEx>
          <w:tblLook w:val="04A0" w:firstRow="1" w:lastRow="0" w:firstColumn="1" w:lastColumn="0" w:noHBand="0" w:noVBand="1"/>
        </w:tblPrEx>
        <w:tc>
          <w:tcPr>
            <w:tcW w:w="4552" w:type="dxa"/>
            <w:shd w:val="clear" w:color="auto" w:fill="auto"/>
            <w:vAlign w:val="center"/>
            <w:hideMark/>
          </w:tcPr>
          <w:p w14:paraId="290E597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425" w:type="dxa"/>
            <w:shd w:val="clear" w:color="auto" w:fill="auto"/>
            <w:tcMar>
              <w:left w:w="28" w:type="dxa"/>
              <w:right w:w="28" w:type="dxa"/>
            </w:tcMar>
            <w:hideMark/>
          </w:tcPr>
          <w:p w14:paraId="268AA65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301BFA0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C5293CA" w14:textId="77777777" w:rsidR="00643059" w:rsidRPr="00D819E8" w:rsidRDefault="00643059" w:rsidP="006E7C35">
            <w:pPr>
              <w:jc w:val="center"/>
              <w:rPr>
                <w:rFonts w:ascii="PT Astra Serif" w:hAnsi="PT Astra Serif"/>
                <w:bCs/>
                <w:spacing w:val="-7"/>
                <w:sz w:val="28"/>
                <w:szCs w:val="28"/>
              </w:rPr>
            </w:pPr>
            <w:r w:rsidRPr="00D819E8">
              <w:rPr>
                <w:rFonts w:ascii="PT Astra Serif" w:hAnsi="PT Astra Serif"/>
                <w:bCs/>
                <w:spacing w:val="-7"/>
                <w:sz w:val="28"/>
                <w:szCs w:val="28"/>
              </w:rPr>
              <w:t>78 0 N4 51700</w:t>
            </w:r>
          </w:p>
        </w:tc>
        <w:tc>
          <w:tcPr>
            <w:tcW w:w="567" w:type="dxa"/>
            <w:shd w:val="clear" w:color="auto" w:fill="auto"/>
            <w:tcMar>
              <w:left w:w="28" w:type="dxa"/>
              <w:right w:w="28" w:type="dxa"/>
            </w:tcMar>
            <w:hideMark/>
          </w:tcPr>
          <w:p w14:paraId="46FC724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DB96C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11095,15341</w:t>
            </w:r>
          </w:p>
        </w:tc>
      </w:tr>
      <w:tr w:rsidR="00643059" w:rsidRPr="006D45BB" w14:paraId="26A77C3D" w14:textId="77777777" w:rsidTr="006E7C35">
        <w:tblPrEx>
          <w:tblLook w:val="04A0" w:firstRow="1" w:lastRow="0" w:firstColumn="1" w:lastColumn="0" w:noHBand="0" w:noVBand="1"/>
        </w:tblPrEx>
        <w:tc>
          <w:tcPr>
            <w:tcW w:w="4552" w:type="dxa"/>
            <w:shd w:val="clear" w:color="auto" w:fill="auto"/>
            <w:vAlign w:val="center"/>
            <w:hideMark/>
          </w:tcPr>
          <w:p w14:paraId="61A80CC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06FF0A1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01328EA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B97CABB" w14:textId="77777777" w:rsidR="00643059" w:rsidRPr="00D819E8" w:rsidRDefault="00643059" w:rsidP="006E7C35">
            <w:pPr>
              <w:jc w:val="center"/>
              <w:rPr>
                <w:rFonts w:ascii="PT Astra Serif" w:hAnsi="PT Astra Serif"/>
                <w:bCs/>
                <w:spacing w:val="-7"/>
                <w:sz w:val="28"/>
                <w:szCs w:val="28"/>
              </w:rPr>
            </w:pPr>
            <w:r w:rsidRPr="00D819E8">
              <w:rPr>
                <w:rFonts w:ascii="PT Astra Serif" w:hAnsi="PT Astra Serif"/>
                <w:bCs/>
                <w:spacing w:val="-7"/>
                <w:sz w:val="28"/>
                <w:szCs w:val="28"/>
              </w:rPr>
              <w:t>78 0 N4 51700</w:t>
            </w:r>
          </w:p>
        </w:tc>
        <w:tc>
          <w:tcPr>
            <w:tcW w:w="567" w:type="dxa"/>
            <w:shd w:val="clear" w:color="auto" w:fill="auto"/>
            <w:tcMar>
              <w:left w:w="28" w:type="dxa"/>
              <w:right w:w="28" w:type="dxa"/>
            </w:tcMar>
            <w:hideMark/>
          </w:tcPr>
          <w:p w14:paraId="5949198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64658B8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11095,15341</w:t>
            </w:r>
          </w:p>
        </w:tc>
      </w:tr>
      <w:tr w:rsidR="00643059" w:rsidRPr="006D45BB" w14:paraId="41A2E5BD" w14:textId="77777777" w:rsidTr="006E7C35">
        <w:tblPrEx>
          <w:tblLook w:val="04A0" w:firstRow="1" w:lastRow="0" w:firstColumn="1" w:lastColumn="0" w:noHBand="0" w:noVBand="1"/>
        </w:tblPrEx>
        <w:tc>
          <w:tcPr>
            <w:tcW w:w="4552" w:type="dxa"/>
            <w:shd w:val="clear" w:color="auto" w:fill="auto"/>
            <w:vAlign w:val="center"/>
            <w:hideMark/>
          </w:tcPr>
          <w:p w14:paraId="0255E5B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345B324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29A433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B63E27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78 1 00 00000</w:t>
            </w:r>
          </w:p>
        </w:tc>
        <w:tc>
          <w:tcPr>
            <w:tcW w:w="567" w:type="dxa"/>
            <w:shd w:val="clear" w:color="auto" w:fill="auto"/>
            <w:tcMar>
              <w:left w:w="28" w:type="dxa"/>
              <w:right w:w="28" w:type="dxa"/>
            </w:tcMar>
            <w:hideMark/>
          </w:tcPr>
          <w:p w14:paraId="61F3C26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F75B4B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1447746,87666</w:t>
            </w:r>
          </w:p>
        </w:tc>
      </w:tr>
      <w:tr w:rsidR="00643059" w:rsidRPr="006D45BB" w14:paraId="3D661C4E" w14:textId="77777777" w:rsidTr="006E7C35">
        <w:tblPrEx>
          <w:tblLook w:val="04A0" w:firstRow="1" w:lastRow="0" w:firstColumn="1" w:lastColumn="0" w:noHBand="0" w:noVBand="1"/>
        </w:tblPrEx>
        <w:tc>
          <w:tcPr>
            <w:tcW w:w="4552" w:type="dxa"/>
            <w:shd w:val="clear" w:color="auto" w:fill="auto"/>
            <w:vAlign w:val="center"/>
            <w:hideMark/>
          </w:tcPr>
          <w:p w14:paraId="215456E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3B96D48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24650FF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4237D4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78 1 01 00000</w:t>
            </w:r>
          </w:p>
        </w:tc>
        <w:tc>
          <w:tcPr>
            <w:tcW w:w="567" w:type="dxa"/>
            <w:shd w:val="clear" w:color="auto" w:fill="auto"/>
            <w:tcMar>
              <w:left w:w="28" w:type="dxa"/>
              <w:right w:w="28" w:type="dxa"/>
            </w:tcMar>
            <w:hideMark/>
          </w:tcPr>
          <w:p w14:paraId="70891BB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6F984B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1447746,87666</w:t>
            </w:r>
          </w:p>
        </w:tc>
      </w:tr>
      <w:tr w:rsidR="00643059" w:rsidRPr="006D45BB" w14:paraId="3BEA844A" w14:textId="77777777" w:rsidTr="006E7C35">
        <w:tblPrEx>
          <w:tblLook w:val="04A0" w:firstRow="1" w:lastRow="0" w:firstColumn="1" w:lastColumn="0" w:noHBand="0" w:noVBand="1"/>
        </w:tblPrEx>
        <w:tc>
          <w:tcPr>
            <w:tcW w:w="4552" w:type="dxa"/>
            <w:shd w:val="clear" w:color="auto" w:fill="auto"/>
            <w:vAlign w:val="center"/>
            <w:hideMark/>
          </w:tcPr>
          <w:p w14:paraId="1158A76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учреждений здравоохранения</w:t>
            </w:r>
          </w:p>
        </w:tc>
        <w:tc>
          <w:tcPr>
            <w:tcW w:w="425" w:type="dxa"/>
            <w:shd w:val="clear" w:color="auto" w:fill="auto"/>
            <w:tcMar>
              <w:left w:w="28" w:type="dxa"/>
              <w:right w:w="28" w:type="dxa"/>
            </w:tcMar>
            <w:hideMark/>
          </w:tcPr>
          <w:p w14:paraId="111B678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635E52B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4993A8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78 1 01 21140</w:t>
            </w:r>
          </w:p>
        </w:tc>
        <w:tc>
          <w:tcPr>
            <w:tcW w:w="567" w:type="dxa"/>
            <w:shd w:val="clear" w:color="auto" w:fill="auto"/>
            <w:tcMar>
              <w:left w:w="28" w:type="dxa"/>
              <w:right w:w="28" w:type="dxa"/>
            </w:tcMar>
            <w:hideMark/>
          </w:tcPr>
          <w:p w14:paraId="756768B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B2A2C1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1447746,87666</w:t>
            </w:r>
          </w:p>
        </w:tc>
      </w:tr>
      <w:tr w:rsidR="00643059" w:rsidRPr="006D45BB" w14:paraId="528B43E9" w14:textId="77777777" w:rsidTr="006E7C35">
        <w:tblPrEx>
          <w:tblLook w:val="04A0" w:firstRow="1" w:lastRow="0" w:firstColumn="1" w:lastColumn="0" w:noHBand="0" w:noVBand="1"/>
        </w:tblPrEx>
        <w:tc>
          <w:tcPr>
            <w:tcW w:w="4552" w:type="dxa"/>
            <w:shd w:val="clear" w:color="auto" w:fill="auto"/>
            <w:vAlign w:val="center"/>
            <w:hideMark/>
          </w:tcPr>
          <w:p w14:paraId="2EE1D01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27F9E27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3870F7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60C8137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78 1 01 21140</w:t>
            </w:r>
          </w:p>
        </w:tc>
        <w:tc>
          <w:tcPr>
            <w:tcW w:w="567" w:type="dxa"/>
            <w:shd w:val="clear" w:color="auto" w:fill="auto"/>
            <w:tcMar>
              <w:left w:w="28" w:type="dxa"/>
              <w:right w:w="28" w:type="dxa"/>
            </w:tcMar>
            <w:hideMark/>
          </w:tcPr>
          <w:p w14:paraId="769F1E4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5158B1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592396,86128</w:t>
            </w:r>
          </w:p>
        </w:tc>
      </w:tr>
      <w:tr w:rsidR="00643059" w:rsidRPr="006D45BB" w14:paraId="2E9E8BF3" w14:textId="77777777" w:rsidTr="006E7C35">
        <w:tblPrEx>
          <w:tblLook w:val="04A0" w:firstRow="1" w:lastRow="0" w:firstColumn="1" w:lastColumn="0" w:noHBand="0" w:noVBand="1"/>
        </w:tblPrEx>
        <w:tc>
          <w:tcPr>
            <w:tcW w:w="4552" w:type="dxa"/>
            <w:shd w:val="clear" w:color="auto" w:fill="auto"/>
            <w:vAlign w:val="center"/>
            <w:hideMark/>
          </w:tcPr>
          <w:p w14:paraId="43B9259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30E4444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401B847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AB5F06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78 1 01 21140</w:t>
            </w:r>
          </w:p>
        </w:tc>
        <w:tc>
          <w:tcPr>
            <w:tcW w:w="567" w:type="dxa"/>
            <w:shd w:val="clear" w:color="auto" w:fill="auto"/>
            <w:tcMar>
              <w:left w:w="28" w:type="dxa"/>
              <w:right w:w="28" w:type="dxa"/>
            </w:tcMar>
            <w:hideMark/>
          </w:tcPr>
          <w:p w14:paraId="30D435B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81EBF5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260699,3844</w:t>
            </w:r>
          </w:p>
        </w:tc>
      </w:tr>
      <w:tr w:rsidR="00643059" w:rsidRPr="006D45BB" w14:paraId="0355DD28" w14:textId="77777777" w:rsidTr="006E7C35">
        <w:tblPrEx>
          <w:tblLook w:val="04A0" w:firstRow="1" w:lastRow="0" w:firstColumn="1" w:lastColumn="0" w:noHBand="0" w:noVBand="1"/>
        </w:tblPrEx>
        <w:tc>
          <w:tcPr>
            <w:tcW w:w="4552" w:type="dxa"/>
            <w:shd w:val="clear" w:color="auto" w:fill="auto"/>
            <w:vAlign w:val="center"/>
            <w:hideMark/>
          </w:tcPr>
          <w:p w14:paraId="136BB6F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26577C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0550E32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B26BA5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78 1 01 21140</w:t>
            </w:r>
          </w:p>
        </w:tc>
        <w:tc>
          <w:tcPr>
            <w:tcW w:w="567" w:type="dxa"/>
            <w:shd w:val="clear" w:color="auto" w:fill="auto"/>
            <w:tcMar>
              <w:left w:w="28" w:type="dxa"/>
              <w:right w:w="28" w:type="dxa"/>
            </w:tcMar>
            <w:hideMark/>
          </w:tcPr>
          <w:p w14:paraId="67C762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671748E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1000,0</w:t>
            </w:r>
          </w:p>
        </w:tc>
      </w:tr>
      <w:tr w:rsidR="00643059" w:rsidRPr="006D45BB" w14:paraId="378F7CA9" w14:textId="77777777" w:rsidTr="006E7C35">
        <w:tblPrEx>
          <w:tblLook w:val="04A0" w:firstRow="1" w:lastRow="0" w:firstColumn="1" w:lastColumn="0" w:noHBand="0" w:noVBand="1"/>
        </w:tblPrEx>
        <w:tc>
          <w:tcPr>
            <w:tcW w:w="4552" w:type="dxa"/>
            <w:shd w:val="clear" w:color="auto" w:fill="auto"/>
            <w:vAlign w:val="center"/>
            <w:hideMark/>
          </w:tcPr>
          <w:p w14:paraId="1012035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E165F0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5B49054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B5D792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78 1 01 21140</w:t>
            </w:r>
          </w:p>
        </w:tc>
        <w:tc>
          <w:tcPr>
            <w:tcW w:w="567" w:type="dxa"/>
            <w:shd w:val="clear" w:color="auto" w:fill="auto"/>
            <w:tcMar>
              <w:left w:w="28" w:type="dxa"/>
              <w:right w:w="28" w:type="dxa"/>
            </w:tcMar>
            <w:hideMark/>
          </w:tcPr>
          <w:p w14:paraId="6BFD6B4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7409D07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585894,50861</w:t>
            </w:r>
          </w:p>
        </w:tc>
      </w:tr>
      <w:tr w:rsidR="00643059" w:rsidRPr="006D45BB" w14:paraId="0790E6D5" w14:textId="77777777" w:rsidTr="006E7C35">
        <w:tblPrEx>
          <w:tblLook w:val="04A0" w:firstRow="1" w:lastRow="0" w:firstColumn="1" w:lastColumn="0" w:noHBand="0" w:noVBand="1"/>
        </w:tblPrEx>
        <w:tc>
          <w:tcPr>
            <w:tcW w:w="4552" w:type="dxa"/>
            <w:shd w:val="clear" w:color="auto" w:fill="auto"/>
            <w:vAlign w:val="center"/>
            <w:hideMark/>
          </w:tcPr>
          <w:p w14:paraId="16AE3CF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35663E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2E65778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5A6E3E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78 1 01 21140</w:t>
            </w:r>
          </w:p>
        </w:tc>
        <w:tc>
          <w:tcPr>
            <w:tcW w:w="567" w:type="dxa"/>
            <w:shd w:val="clear" w:color="auto" w:fill="auto"/>
            <w:tcMar>
              <w:left w:w="28" w:type="dxa"/>
              <w:right w:w="28" w:type="dxa"/>
            </w:tcMar>
            <w:hideMark/>
          </w:tcPr>
          <w:p w14:paraId="6E823D2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157012E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7756,12237</w:t>
            </w:r>
          </w:p>
        </w:tc>
      </w:tr>
      <w:tr w:rsidR="00643059" w:rsidRPr="006D45BB" w14:paraId="4184FC93" w14:textId="77777777" w:rsidTr="006E7C35">
        <w:tblPrEx>
          <w:tblLook w:val="04A0" w:firstRow="1" w:lastRow="0" w:firstColumn="1" w:lastColumn="0" w:noHBand="0" w:noVBand="1"/>
        </w:tblPrEx>
        <w:tc>
          <w:tcPr>
            <w:tcW w:w="4552" w:type="dxa"/>
            <w:shd w:val="clear" w:color="auto" w:fill="auto"/>
            <w:vAlign w:val="center"/>
            <w:hideMark/>
          </w:tcPr>
          <w:p w14:paraId="5CF4297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Амбулаторная помощь</w:t>
            </w:r>
          </w:p>
        </w:tc>
        <w:tc>
          <w:tcPr>
            <w:tcW w:w="425" w:type="dxa"/>
            <w:shd w:val="clear" w:color="auto" w:fill="auto"/>
            <w:tcMar>
              <w:left w:w="28" w:type="dxa"/>
              <w:right w:w="28" w:type="dxa"/>
            </w:tcMar>
            <w:hideMark/>
          </w:tcPr>
          <w:p w14:paraId="1DE845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72ADD6B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2141AC2"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28532EF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A3D6CD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1657870,78263</w:t>
            </w:r>
          </w:p>
        </w:tc>
      </w:tr>
      <w:tr w:rsidR="00643059" w:rsidRPr="006D45BB" w14:paraId="2B6DADC5" w14:textId="77777777" w:rsidTr="006E7C35">
        <w:tblPrEx>
          <w:tblLook w:val="04A0" w:firstRow="1" w:lastRow="0" w:firstColumn="1" w:lastColumn="0" w:noHBand="0" w:noVBand="1"/>
        </w:tblPrEx>
        <w:tc>
          <w:tcPr>
            <w:tcW w:w="4552" w:type="dxa"/>
            <w:shd w:val="clear" w:color="auto" w:fill="auto"/>
            <w:vAlign w:val="center"/>
            <w:hideMark/>
          </w:tcPr>
          <w:p w14:paraId="25DA5B0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44E334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5B66951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973AC8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35AF01A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5DF1D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9534,01431</w:t>
            </w:r>
          </w:p>
        </w:tc>
      </w:tr>
      <w:tr w:rsidR="00643059" w:rsidRPr="006D45BB" w14:paraId="0EC45A86" w14:textId="77777777" w:rsidTr="006E7C35">
        <w:tblPrEx>
          <w:tblLook w:val="04A0" w:firstRow="1" w:lastRow="0" w:firstColumn="1" w:lastColumn="0" w:noHBand="0" w:noVBand="1"/>
        </w:tblPrEx>
        <w:tc>
          <w:tcPr>
            <w:tcW w:w="4552" w:type="dxa"/>
            <w:shd w:val="clear" w:color="auto" w:fill="auto"/>
            <w:vAlign w:val="center"/>
            <w:hideMark/>
          </w:tcPr>
          <w:p w14:paraId="29B0212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отдельных полномочий в области лекарственного обеспечения за счёт средств резервного фонда Правительства Российской Федерации</w:t>
            </w:r>
          </w:p>
        </w:tc>
        <w:tc>
          <w:tcPr>
            <w:tcW w:w="425" w:type="dxa"/>
            <w:shd w:val="clear" w:color="auto" w:fill="auto"/>
            <w:tcMar>
              <w:left w:w="28" w:type="dxa"/>
              <w:right w:w="28" w:type="dxa"/>
            </w:tcMar>
            <w:hideMark/>
          </w:tcPr>
          <w:p w14:paraId="64F5A78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3F2964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31FE76C6"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11 0 00 5161F</w:t>
            </w:r>
          </w:p>
        </w:tc>
        <w:tc>
          <w:tcPr>
            <w:tcW w:w="567" w:type="dxa"/>
            <w:shd w:val="clear" w:color="auto" w:fill="auto"/>
            <w:tcMar>
              <w:left w:w="28" w:type="dxa"/>
              <w:right w:w="28" w:type="dxa"/>
            </w:tcMar>
            <w:hideMark/>
          </w:tcPr>
          <w:p w14:paraId="0A1F673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1C7884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2001,8746</w:t>
            </w:r>
          </w:p>
        </w:tc>
      </w:tr>
      <w:tr w:rsidR="00643059" w:rsidRPr="006D45BB" w14:paraId="297981E4" w14:textId="77777777" w:rsidTr="006E7C35">
        <w:tblPrEx>
          <w:tblLook w:val="04A0" w:firstRow="1" w:lastRow="0" w:firstColumn="1" w:lastColumn="0" w:noHBand="0" w:noVBand="1"/>
        </w:tblPrEx>
        <w:tc>
          <w:tcPr>
            <w:tcW w:w="4552" w:type="dxa"/>
            <w:shd w:val="clear" w:color="auto" w:fill="auto"/>
            <w:vAlign w:val="center"/>
            <w:hideMark/>
          </w:tcPr>
          <w:p w14:paraId="1DD17FD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092298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0F3C6D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C53ADCB"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11 0 00 5161F</w:t>
            </w:r>
          </w:p>
        </w:tc>
        <w:tc>
          <w:tcPr>
            <w:tcW w:w="567" w:type="dxa"/>
            <w:shd w:val="clear" w:color="auto" w:fill="auto"/>
            <w:tcMar>
              <w:left w:w="28" w:type="dxa"/>
              <w:right w:w="28" w:type="dxa"/>
            </w:tcMar>
            <w:hideMark/>
          </w:tcPr>
          <w:p w14:paraId="513F116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7B8B48E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2001,8746</w:t>
            </w:r>
          </w:p>
        </w:tc>
      </w:tr>
      <w:tr w:rsidR="00643059" w:rsidRPr="006D45BB" w14:paraId="40963A7E" w14:textId="77777777" w:rsidTr="006E7C35">
        <w:tblPrEx>
          <w:tblLook w:val="04A0" w:firstRow="1" w:lastRow="0" w:firstColumn="1" w:lastColumn="0" w:noHBand="0" w:noVBand="1"/>
        </w:tblPrEx>
        <w:tc>
          <w:tcPr>
            <w:tcW w:w="4552" w:type="dxa"/>
            <w:shd w:val="clear" w:color="auto" w:fill="auto"/>
            <w:vAlign w:val="center"/>
            <w:hideMark/>
          </w:tcPr>
          <w:p w14:paraId="3578E0E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Резервный фонд Правительства Ульяновской области</w:t>
            </w:r>
          </w:p>
        </w:tc>
        <w:tc>
          <w:tcPr>
            <w:tcW w:w="425" w:type="dxa"/>
            <w:shd w:val="clear" w:color="auto" w:fill="auto"/>
            <w:tcMar>
              <w:left w:w="28" w:type="dxa"/>
              <w:right w:w="28" w:type="dxa"/>
            </w:tcMar>
            <w:hideMark/>
          </w:tcPr>
          <w:p w14:paraId="7959701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772DD83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34CD19F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11 0 00 80190</w:t>
            </w:r>
          </w:p>
        </w:tc>
        <w:tc>
          <w:tcPr>
            <w:tcW w:w="567" w:type="dxa"/>
            <w:shd w:val="clear" w:color="auto" w:fill="auto"/>
            <w:tcMar>
              <w:left w:w="28" w:type="dxa"/>
              <w:right w:w="28" w:type="dxa"/>
            </w:tcMar>
            <w:hideMark/>
          </w:tcPr>
          <w:p w14:paraId="3B6ACE8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B8321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412,59537</w:t>
            </w:r>
          </w:p>
        </w:tc>
      </w:tr>
      <w:tr w:rsidR="00643059" w:rsidRPr="006D45BB" w14:paraId="23BE0ABE" w14:textId="77777777" w:rsidTr="006E7C35">
        <w:tblPrEx>
          <w:tblLook w:val="04A0" w:firstRow="1" w:lastRow="0" w:firstColumn="1" w:lastColumn="0" w:noHBand="0" w:noVBand="1"/>
        </w:tblPrEx>
        <w:tc>
          <w:tcPr>
            <w:tcW w:w="4552" w:type="dxa"/>
            <w:shd w:val="clear" w:color="auto" w:fill="auto"/>
            <w:vAlign w:val="center"/>
            <w:hideMark/>
          </w:tcPr>
          <w:p w14:paraId="5E4EDBC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252194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72A0137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2181DF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11 0 00 80190</w:t>
            </w:r>
          </w:p>
        </w:tc>
        <w:tc>
          <w:tcPr>
            <w:tcW w:w="567" w:type="dxa"/>
            <w:shd w:val="clear" w:color="auto" w:fill="auto"/>
            <w:tcMar>
              <w:left w:w="28" w:type="dxa"/>
              <w:right w:w="28" w:type="dxa"/>
            </w:tcMar>
            <w:hideMark/>
          </w:tcPr>
          <w:p w14:paraId="724357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1C87E08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412,59537</w:t>
            </w:r>
          </w:p>
        </w:tc>
      </w:tr>
      <w:tr w:rsidR="00643059" w:rsidRPr="006D45BB" w14:paraId="4D037827" w14:textId="77777777" w:rsidTr="006E7C35">
        <w:tblPrEx>
          <w:tblLook w:val="04A0" w:firstRow="1" w:lastRow="0" w:firstColumn="1" w:lastColumn="0" w:noHBand="0" w:noVBand="1"/>
        </w:tblPrEx>
        <w:tc>
          <w:tcPr>
            <w:tcW w:w="4552" w:type="dxa"/>
            <w:shd w:val="clear" w:color="auto" w:fill="auto"/>
            <w:vAlign w:val="center"/>
            <w:hideMark/>
          </w:tcPr>
          <w:p w14:paraId="4CAED11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связанные с исполнением решений, принятых судебными органами</w:t>
            </w:r>
          </w:p>
        </w:tc>
        <w:tc>
          <w:tcPr>
            <w:tcW w:w="425" w:type="dxa"/>
            <w:shd w:val="clear" w:color="auto" w:fill="auto"/>
            <w:tcMar>
              <w:left w:w="28" w:type="dxa"/>
              <w:right w:w="28" w:type="dxa"/>
            </w:tcMar>
            <w:hideMark/>
          </w:tcPr>
          <w:p w14:paraId="699971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3EA9A98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DDA3B3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11 0 00 80210</w:t>
            </w:r>
          </w:p>
        </w:tc>
        <w:tc>
          <w:tcPr>
            <w:tcW w:w="567" w:type="dxa"/>
            <w:shd w:val="clear" w:color="auto" w:fill="auto"/>
            <w:tcMar>
              <w:left w:w="28" w:type="dxa"/>
              <w:right w:w="28" w:type="dxa"/>
            </w:tcMar>
            <w:hideMark/>
          </w:tcPr>
          <w:p w14:paraId="081DD71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BD2473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262,56633</w:t>
            </w:r>
          </w:p>
        </w:tc>
      </w:tr>
      <w:tr w:rsidR="00643059" w:rsidRPr="006D45BB" w14:paraId="7734D260" w14:textId="77777777" w:rsidTr="006E7C35">
        <w:tblPrEx>
          <w:tblLook w:val="04A0" w:firstRow="1" w:lastRow="0" w:firstColumn="1" w:lastColumn="0" w:noHBand="0" w:noVBand="1"/>
        </w:tblPrEx>
        <w:tc>
          <w:tcPr>
            <w:tcW w:w="4552" w:type="dxa"/>
            <w:shd w:val="clear" w:color="auto" w:fill="auto"/>
            <w:vAlign w:val="center"/>
            <w:hideMark/>
          </w:tcPr>
          <w:p w14:paraId="1925423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456A0D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10A21DD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365EA88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11 0 00 80210</w:t>
            </w:r>
          </w:p>
        </w:tc>
        <w:tc>
          <w:tcPr>
            <w:tcW w:w="567" w:type="dxa"/>
            <w:shd w:val="clear" w:color="auto" w:fill="auto"/>
            <w:tcMar>
              <w:left w:w="28" w:type="dxa"/>
              <w:right w:w="28" w:type="dxa"/>
            </w:tcMar>
            <w:hideMark/>
          </w:tcPr>
          <w:p w14:paraId="687509F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6D0BC29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262,56633</w:t>
            </w:r>
          </w:p>
        </w:tc>
      </w:tr>
      <w:tr w:rsidR="00643059" w:rsidRPr="006D45BB" w14:paraId="4D409207" w14:textId="77777777" w:rsidTr="006E7C35">
        <w:tblPrEx>
          <w:tblLook w:val="04A0" w:firstRow="1" w:lastRow="0" w:firstColumn="1" w:lastColumn="0" w:noHBand="0" w:noVBand="1"/>
        </w:tblPrEx>
        <w:tc>
          <w:tcPr>
            <w:tcW w:w="4552" w:type="dxa"/>
            <w:shd w:val="clear" w:color="auto" w:fill="auto"/>
            <w:vAlign w:val="center"/>
            <w:hideMark/>
          </w:tcPr>
          <w:p w14:paraId="40779DA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Погашение кредиторской задолженности прошлых лет</w:t>
            </w:r>
          </w:p>
        </w:tc>
        <w:tc>
          <w:tcPr>
            <w:tcW w:w="425" w:type="dxa"/>
            <w:shd w:val="clear" w:color="auto" w:fill="auto"/>
            <w:tcMar>
              <w:left w:w="28" w:type="dxa"/>
              <w:right w:w="28" w:type="dxa"/>
            </w:tcMar>
            <w:hideMark/>
          </w:tcPr>
          <w:p w14:paraId="47E784A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17D8DF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76151D1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11 0 00 80270</w:t>
            </w:r>
          </w:p>
        </w:tc>
        <w:tc>
          <w:tcPr>
            <w:tcW w:w="567" w:type="dxa"/>
            <w:shd w:val="clear" w:color="auto" w:fill="auto"/>
            <w:tcMar>
              <w:left w:w="28" w:type="dxa"/>
              <w:right w:w="28" w:type="dxa"/>
            </w:tcMar>
            <w:hideMark/>
          </w:tcPr>
          <w:p w14:paraId="230AAA3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B30E1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6856,97801</w:t>
            </w:r>
          </w:p>
        </w:tc>
      </w:tr>
      <w:tr w:rsidR="00643059" w:rsidRPr="006D45BB" w14:paraId="320235BD" w14:textId="77777777" w:rsidTr="006E7C35">
        <w:tblPrEx>
          <w:tblLook w:val="04A0" w:firstRow="1" w:lastRow="0" w:firstColumn="1" w:lastColumn="0" w:noHBand="0" w:noVBand="1"/>
        </w:tblPrEx>
        <w:tc>
          <w:tcPr>
            <w:tcW w:w="4552" w:type="dxa"/>
            <w:shd w:val="clear" w:color="auto" w:fill="auto"/>
            <w:vAlign w:val="center"/>
            <w:hideMark/>
          </w:tcPr>
          <w:p w14:paraId="412EF9F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4238A0B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117A95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6D2977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11 0 00 80270</w:t>
            </w:r>
          </w:p>
        </w:tc>
        <w:tc>
          <w:tcPr>
            <w:tcW w:w="567" w:type="dxa"/>
            <w:shd w:val="clear" w:color="auto" w:fill="auto"/>
            <w:tcMar>
              <w:left w:w="28" w:type="dxa"/>
              <w:right w:w="28" w:type="dxa"/>
            </w:tcMar>
            <w:hideMark/>
          </w:tcPr>
          <w:p w14:paraId="7809ABE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2615EBC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6427,05145</w:t>
            </w:r>
          </w:p>
        </w:tc>
      </w:tr>
      <w:tr w:rsidR="00643059" w:rsidRPr="006D45BB" w14:paraId="17ACCCA2" w14:textId="77777777" w:rsidTr="006E7C35">
        <w:tblPrEx>
          <w:tblLook w:val="04A0" w:firstRow="1" w:lastRow="0" w:firstColumn="1" w:lastColumn="0" w:noHBand="0" w:noVBand="1"/>
        </w:tblPrEx>
        <w:tc>
          <w:tcPr>
            <w:tcW w:w="4552" w:type="dxa"/>
            <w:shd w:val="clear" w:color="auto" w:fill="auto"/>
            <w:vAlign w:val="center"/>
            <w:hideMark/>
          </w:tcPr>
          <w:p w14:paraId="19D4595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02745BF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44F8C1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62F189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11 0 00 80270</w:t>
            </w:r>
          </w:p>
        </w:tc>
        <w:tc>
          <w:tcPr>
            <w:tcW w:w="567" w:type="dxa"/>
            <w:shd w:val="clear" w:color="auto" w:fill="auto"/>
            <w:tcMar>
              <w:left w:w="28" w:type="dxa"/>
              <w:right w:w="28" w:type="dxa"/>
            </w:tcMar>
            <w:hideMark/>
          </w:tcPr>
          <w:p w14:paraId="27CDFC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246D7E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429,92656</w:t>
            </w:r>
          </w:p>
        </w:tc>
      </w:tr>
      <w:tr w:rsidR="00643059" w:rsidRPr="006D45BB" w14:paraId="6A21D03E" w14:textId="77777777" w:rsidTr="006E7C35">
        <w:tblPrEx>
          <w:tblLook w:val="04A0" w:firstRow="1" w:lastRow="0" w:firstColumn="1" w:lastColumn="0" w:noHBand="0" w:noVBand="1"/>
        </w:tblPrEx>
        <w:tc>
          <w:tcPr>
            <w:tcW w:w="4552" w:type="dxa"/>
            <w:shd w:val="clear" w:color="auto" w:fill="auto"/>
            <w:vAlign w:val="center"/>
            <w:hideMark/>
          </w:tcPr>
          <w:p w14:paraId="5B3322D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53CC70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65082C9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5A29D1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78 0 00 00000</w:t>
            </w:r>
          </w:p>
        </w:tc>
        <w:tc>
          <w:tcPr>
            <w:tcW w:w="567" w:type="dxa"/>
            <w:shd w:val="clear" w:color="auto" w:fill="auto"/>
            <w:tcMar>
              <w:left w:w="28" w:type="dxa"/>
              <w:right w:w="28" w:type="dxa"/>
            </w:tcMar>
            <w:hideMark/>
          </w:tcPr>
          <w:p w14:paraId="4A71D3E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BDAF6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1618893,26481</w:t>
            </w:r>
          </w:p>
        </w:tc>
      </w:tr>
      <w:tr w:rsidR="00643059" w:rsidRPr="006D45BB" w14:paraId="5F904602" w14:textId="77777777" w:rsidTr="006E7C35">
        <w:tblPrEx>
          <w:tblLook w:val="04A0" w:firstRow="1" w:lastRow="0" w:firstColumn="1" w:lastColumn="0" w:noHBand="0" w:noVBand="1"/>
        </w:tblPrEx>
        <w:tc>
          <w:tcPr>
            <w:tcW w:w="4552" w:type="dxa"/>
            <w:shd w:val="clear" w:color="auto" w:fill="auto"/>
            <w:vAlign w:val="center"/>
            <w:hideMark/>
          </w:tcPr>
          <w:p w14:paraId="2E3EBC7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развития системы медицинской профилактики заболеваний</w:t>
            </w:r>
            <w:r w:rsidR="00AB25BC">
              <w:rPr>
                <w:rFonts w:ascii="PT Astra Serif" w:hAnsi="PT Astra Serif"/>
                <w:bCs/>
                <w:sz w:val="28"/>
                <w:szCs w:val="28"/>
              </w:rPr>
              <w:t>»</w:t>
            </w:r>
          </w:p>
        </w:tc>
        <w:tc>
          <w:tcPr>
            <w:tcW w:w="425" w:type="dxa"/>
            <w:shd w:val="clear" w:color="auto" w:fill="auto"/>
            <w:tcMar>
              <w:left w:w="28" w:type="dxa"/>
              <w:right w:w="28" w:type="dxa"/>
            </w:tcMar>
            <w:hideMark/>
          </w:tcPr>
          <w:p w14:paraId="37D097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58507F1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3283F5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78 0 01 00000</w:t>
            </w:r>
          </w:p>
        </w:tc>
        <w:tc>
          <w:tcPr>
            <w:tcW w:w="567" w:type="dxa"/>
            <w:shd w:val="clear" w:color="auto" w:fill="auto"/>
            <w:tcMar>
              <w:left w:w="28" w:type="dxa"/>
              <w:right w:w="28" w:type="dxa"/>
            </w:tcMar>
            <w:hideMark/>
          </w:tcPr>
          <w:p w14:paraId="5A11D57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93774F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29742,10477</w:t>
            </w:r>
          </w:p>
        </w:tc>
      </w:tr>
      <w:tr w:rsidR="00643059" w:rsidRPr="006D45BB" w14:paraId="0F61D173" w14:textId="77777777" w:rsidTr="006E7C35">
        <w:tblPrEx>
          <w:tblLook w:val="04A0" w:firstRow="1" w:lastRow="0" w:firstColumn="1" w:lastColumn="0" w:noHBand="0" w:noVBand="1"/>
        </w:tblPrEx>
        <w:tc>
          <w:tcPr>
            <w:tcW w:w="4552" w:type="dxa"/>
            <w:shd w:val="clear" w:color="auto" w:fill="auto"/>
            <w:vAlign w:val="center"/>
            <w:hideMark/>
          </w:tcPr>
          <w:p w14:paraId="3CDA9FC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Организация диспансеризации </w:t>
            </w:r>
            <w:r w:rsidR="00AF3D65">
              <w:rPr>
                <w:rFonts w:ascii="PT Astra Serif" w:hAnsi="PT Astra Serif"/>
                <w:bCs/>
                <w:sz w:val="28"/>
                <w:szCs w:val="28"/>
              </w:rPr>
              <w:br/>
            </w:r>
            <w:r w:rsidRPr="00643059">
              <w:rPr>
                <w:rFonts w:ascii="PT Astra Serif" w:hAnsi="PT Astra Serif"/>
                <w:bCs/>
                <w:sz w:val="28"/>
                <w:szCs w:val="28"/>
              </w:rPr>
              <w:t>государственных гражданских служащих Ульяновской области</w:t>
            </w:r>
          </w:p>
        </w:tc>
        <w:tc>
          <w:tcPr>
            <w:tcW w:w="425" w:type="dxa"/>
            <w:shd w:val="clear" w:color="auto" w:fill="auto"/>
            <w:tcMar>
              <w:left w:w="28" w:type="dxa"/>
              <w:right w:w="28" w:type="dxa"/>
            </w:tcMar>
            <w:hideMark/>
          </w:tcPr>
          <w:p w14:paraId="2A317CF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47934B5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78BD68D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78 0 01 21010</w:t>
            </w:r>
          </w:p>
        </w:tc>
        <w:tc>
          <w:tcPr>
            <w:tcW w:w="567" w:type="dxa"/>
            <w:shd w:val="clear" w:color="auto" w:fill="auto"/>
            <w:tcMar>
              <w:left w:w="28" w:type="dxa"/>
              <w:right w:w="28" w:type="dxa"/>
            </w:tcMar>
            <w:hideMark/>
          </w:tcPr>
          <w:p w14:paraId="156C216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04B2F4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4002,6</w:t>
            </w:r>
          </w:p>
        </w:tc>
      </w:tr>
      <w:tr w:rsidR="00643059" w:rsidRPr="006D45BB" w14:paraId="1B8D330D" w14:textId="77777777" w:rsidTr="006E7C35">
        <w:tblPrEx>
          <w:tblLook w:val="04A0" w:firstRow="1" w:lastRow="0" w:firstColumn="1" w:lastColumn="0" w:noHBand="0" w:noVBand="1"/>
        </w:tblPrEx>
        <w:tc>
          <w:tcPr>
            <w:tcW w:w="4552" w:type="dxa"/>
            <w:shd w:val="clear" w:color="auto" w:fill="auto"/>
            <w:vAlign w:val="center"/>
            <w:hideMark/>
          </w:tcPr>
          <w:p w14:paraId="36ACD8A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200081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4E749E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6AE4472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78 0 01 21010</w:t>
            </w:r>
          </w:p>
        </w:tc>
        <w:tc>
          <w:tcPr>
            <w:tcW w:w="567" w:type="dxa"/>
            <w:shd w:val="clear" w:color="auto" w:fill="auto"/>
            <w:tcMar>
              <w:left w:w="28" w:type="dxa"/>
              <w:right w:w="28" w:type="dxa"/>
            </w:tcMar>
            <w:hideMark/>
          </w:tcPr>
          <w:p w14:paraId="5289E5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0F250DC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4002,6</w:t>
            </w:r>
          </w:p>
        </w:tc>
      </w:tr>
      <w:tr w:rsidR="00643059" w:rsidRPr="006D45BB" w14:paraId="2C3E741A" w14:textId="77777777" w:rsidTr="006E7C35">
        <w:tblPrEx>
          <w:tblLook w:val="04A0" w:firstRow="1" w:lastRow="0" w:firstColumn="1" w:lastColumn="0" w:noHBand="0" w:noVBand="1"/>
        </w:tblPrEx>
        <w:tc>
          <w:tcPr>
            <w:tcW w:w="4552" w:type="dxa"/>
            <w:shd w:val="clear" w:color="auto" w:fill="auto"/>
            <w:vAlign w:val="center"/>
            <w:hideMark/>
          </w:tcPr>
          <w:p w14:paraId="12EC4B5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реализации мероприятий по профилактике туберкулёза</w:t>
            </w:r>
          </w:p>
        </w:tc>
        <w:tc>
          <w:tcPr>
            <w:tcW w:w="425" w:type="dxa"/>
            <w:shd w:val="clear" w:color="auto" w:fill="auto"/>
            <w:tcMar>
              <w:left w:w="28" w:type="dxa"/>
              <w:right w:w="28" w:type="dxa"/>
            </w:tcMar>
            <w:hideMark/>
          </w:tcPr>
          <w:p w14:paraId="0E125B3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7141F8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AF8E71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78 0 01 21220</w:t>
            </w:r>
          </w:p>
        </w:tc>
        <w:tc>
          <w:tcPr>
            <w:tcW w:w="567" w:type="dxa"/>
            <w:shd w:val="clear" w:color="auto" w:fill="auto"/>
            <w:tcMar>
              <w:left w:w="28" w:type="dxa"/>
              <w:right w:w="28" w:type="dxa"/>
            </w:tcMar>
            <w:hideMark/>
          </w:tcPr>
          <w:p w14:paraId="09C6ECD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F7811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25739,50477</w:t>
            </w:r>
          </w:p>
        </w:tc>
      </w:tr>
      <w:tr w:rsidR="00643059" w:rsidRPr="006D45BB" w14:paraId="1B2BEFDB" w14:textId="77777777" w:rsidTr="006E7C35">
        <w:tblPrEx>
          <w:tblLook w:val="04A0" w:firstRow="1" w:lastRow="0" w:firstColumn="1" w:lastColumn="0" w:noHBand="0" w:noVBand="1"/>
        </w:tblPrEx>
        <w:tc>
          <w:tcPr>
            <w:tcW w:w="4552" w:type="dxa"/>
            <w:shd w:val="clear" w:color="auto" w:fill="auto"/>
            <w:vAlign w:val="center"/>
            <w:hideMark/>
          </w:tcPr>
          <w:p w14:paraId="72F8CB1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4D93C2F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38AB4B9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E7F626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78 0 01 21220</w:t>
            </w:r>
          </w:p>
        </w:tc>
        <w:tc>
          <w:tcPr>
            <w:tcW w:w="567" w:type="dxa"/>
            <w:shd w:val="clear" w:color="auto" w:fill="auto"/>
            <w:tcMar>
              <w:left w:w="28" w:type="dxa"/>
              <w:right w:w="28" w:type="dxa"/>
            </w:tcMar>
            <w:hideMark/>
          </w:tcPr>
          <w:p w14:paraId="17EEEA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393E10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1433,46677</w:t>
            </w:r>
          </w:p>
        </w:tc>
      </w:tr>
      <w:tr w:rsidR="00643059" w:rsidRPr="006D45BB" w14:paraId="3DEF360F" w14:textId="77777777" w:rsidTr="006E7C35">
        <w:tblPrEx>
          <w:tblLook w:val="04A0" w:firstRow="1" w:lastRow="0" w:firstColumn="1" w:lastColumn="0" w:noHBand="0" w:noVBand="1"/>
        </w:tblPrEx>
        <w:tc>
          <w:tcPr>
            <w:tcW w:w="4552" w:type="dxa"/>
            <w:shd w:val="clear" w:color="auto" w:fill="auto"/>
            <w:vAlign w:val="center"/>
            <w:hideMark/>
          </w:tcPr>
          <w:p w14:paraId="7F9D6E2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55971CC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213856C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965477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78 0 01 21220</w:t>
            </w:r>
          </w:p>
        </w:tc>
        <w:tc>
          <w:tcPr>
            <w:tcW w:w="567" w:type="dxa"/>
            <w:shd w:val="clear" w:color="auto" w:fill="auto"/>
            <w:tcMar>
              <w:left w:w="28" w:type="dxa"/>
              <w:right w:w="28" w:type="dxa"/>
            </w:tcMar>
            <w:hideMark/>
          </w:tcPr>
          <w:p w14:paraId="0D7364C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1EEE7A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24306,038</w:t>
            </w:r>
          </w:p>
        </w:tc>
      </w:tr>
      <w:tr w:rsidR="00643059" w:rsidRPr="006D45BB" w14:paraId="566AC872" w14:textId="77777777" w:rsidTr="006E7C35">
        <w:tblPrEx>
          <w:tblLook w:val="04A0" w:firstRow="1" w:lastRow="0" w:firstColumn="1" w:lastColumn="0" w:noHBand="0" w:noVBand="1"/>
        </w:tblPrEx>
        <w:tc>
          <w:tcPr>
            <w:tcW w:w="4552" w:type="dxa"/>
            <w:shd w:val="clear" w:color="auto" w:fill="auto"/>
            <w:vAlign w:val="center"/>
            <w:hideMark/>
          </w:tcPr>
          <w:p w14:paraId="1CF9B45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развития системы оказания медицинской помощи, в том числе первичной медико-санитарной помощи, на территории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328948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57B2F63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79D682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78 0 02 00000</w:t>
            </w:r>
          </w:p>
        </w:tc>
        <w:tc>
          <w:tcPr>
            <w:tcW w:w="567" w:type="dxa"/>
            <w:shd w:val="clear" w:color="auto" w:fill="auto"/>
            <w:tcMar>
              <w:left w:w="28" w:type="dxa"/>
              <w:right w:w="28" w:type="dxa"/>
            </w:tcMar>
            <w:hideMark/>
          </w:tcPr>
          <w:p w14:paraId="3CB0E8B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9DCCB2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92254,0</w:t>
            </w:r>
          </w:p>
        </w:tc>
      </w:tr>
      <w:tr w:rsidR="00643059" w:rsidRPr="006D45BB" w14:paraId="258D2D9D" w14:textId="77777777" w:rsidTr="006E7C35">
        <w:tblPrEx>
          <w:tblLook w:val="04A0" w:firstRow="1" w:lastRow="0" w:firstColumn="1" w:lastColumn="0" w:noHBand="0" w:noVBand="1"/>
        </w:tblPrEx>
        <w:tc>
          <w:tcPr>
            <w:tcW w:w="4552" w:type="dxa"/>
            <w:shd w:val="clear" w:color="auto" w:fill="auto"/>
            <w:vAlign w:val="center"/>
            <w:hideMark/>
          </w:tcPr>
          <w:p w14:paraId="5998B47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Укрепление материально-техниче</w:t>
            </w:r>
            <w:r w:rsidR="00AF3D65">
              <w:rPr>
                <w:rFonts w:ascii="PT Astra Serif" w:hAnsi="PT Astra Serif"/>
                <w:bCs/>
                <w:sz w:val="28"/>
                <w:szCs w:val="28"/>
              </w:rPr>
              <w:t>-</w:t>
            </w:r>
            <w:r w:rsidRPr="00643059">
              <w:rPr>
                <w:rFonts w:ascii="PT Astra Serif" w:hAnsi="PT Astra Serif"/>
                <w:bCs/>
                <w:sz w:val="28"/>
                <w:szCs w:val="28"/>
              </w:rPr>
              <w:t>ской базы государственных учреждений здравоохранения</w:t>
            </w:r>
          </w:p>
        </w:tc>
        <w:tc>
          <w:tcPr>
            <w:tcW w:w="425" w:type="dxa"/>
            <w:shd w:val="clear" w:color="auto" w:fill="auto"/>
            <w:tcMar>
              <w:left w:w="28" w:type="dxa"/>
              <w:right w:w="28" w:type="dxa"/>
            </w:tcMar>
            <w:hideMark/>
          </w:tcPr>
          <w:p w14:paraId="525077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74129D4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92826F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78 0 02 80220</w:t>
            </w:r>
          </w:p>
        </w:tc>
        <w:tc>
          <w:tcPr>
            <w:tcW w:w="567" w:type="dxa"/>
            <w:shd w:val="clear" w:color="auto" w:fill="auto"/>
            <w:tcMar>
              <w:left w:w="28" w:type="dxa"/>
              <w:right w:w="28" w:type="dxa"/>
            </w:tcMar>
            <w:hideMark/>
          </w:tcPr>
          <w:p w14:paraId="646B0BD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9B1656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92254,0</w:t>
            </w:r>
          </w:p>
        </w:tc>
      </w:tr>
      <w:tr w:rsidR="00643059" w:rsidRPr="006D45BB" w14:paraId="0BEA856B" w14:textId="77777777" w:rsidTr="006E7C35">
        <w:tblPrEx>
          <w:tblLook w:val="04A0" w:firstRow="1" w:lastRow="0" w:firstColumn="1" w:lastColumn="0" w:noHBand="0" w:noVBand="1"/>
        </w:tblPrEx>
        <w:tc>
          <w:tcPr>
            <w:tcW w:w="4552" w:type="dxa"/>
            <w:shd w:val="clear" w:color="auto" w:fill="auto"/>
            <w:vAlign w:val="center"/>
            <w:hideMark/>
          </w:tcPr>
          <w:p w14:paraId="341BB53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2604601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10E638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6B13706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78 0 02 80220</w:t>
            </w:r>
          </w:p>
        </w:tc>
        <w:tc>
          <w:tcPr>
            <w:tcW w:w="567" w:type="dxa"/>
            <w:shd w:val="clear" w:color="auto" w:fill="auto"/>
            <w:tcMar>
              <w:left w:w="28" w:type="dxa"/>
              <w:right w:w="28" w:type="dxa"/>
            </w:tcMar>
            <w:hideMark/>
          </w:tcPr>
          <w:p w14:paraId="63CC05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2503554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92254,0</w:t>
            </w:r>
          </w:p>
        </w:tc>
      </w:tr>
      <w:tr w:rsidR="00643059" w:rsidRPr="006D45BB" w14:paraId="3A3C06D2" w14:textId="77777777" w:rsidTr="006E7C35">
        <w:tblPrEx>
          <w:tblLook w:val="04A0" w:firstRow="1" w:lastRow="0" w:firstColumn="1" w:lastColumn="0" w:noHBand="0" w:noVBand="1"/>
        </w:tblPrEx>
        <w:tc>
          <w:tcPr>
            <w:tcW w:w="4552" w:type="dxa"/>
            <w:shd w:val="clear" w:color="auto" w:fill="auto"/>
            <w:vAlign w:val="center"/>
            <w:hideMark/>
          </w:tcPr>
          <w:p w14:paraId="3F0D157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Развитие системы лекарственного обеспечения жителей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73FC530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320A68F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5468DC5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78 0 09 00000</w:t>
            </w:r>
          </w:p>
        </w:tc>
        <w:tc>
          <w:tcPr>
            <w:tcW w:w="567" w:type="dxa"/>
            <w:shd w:val="clear" w:color="auto" w:fill="auto"/>
            <w:tcMar>
              <w:left w:w="28" w:type="dxa"/>
              <w:right w:w="28" w:type="dxa"/>
            </w:tcMar>
            <w:hideMark/>
          </w:tcPr>
          <w:p w14:paraId="55D8BF1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727502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890368,27033</w:t>
            </w:r>
          </w:p>
        </w:tc>
      </w:tr>
      <w:tr w:rsidR="00643059" w:rsidRPr="006D45BB" w14:paraId="1A3B6B89" w14:textId="77777777" w:rsidTr="006E7C35">
        <w:tblPrEx>
          <w:tblLook w:val="04A0" w:firstRow="1" w:lastRow="0" w:firstColumn="1" w:lastColumn="0" w:noHBand="0" w:noVBand="1"/>
        </w:tblPrEx>
        <w:tc>
          <w:tcPr>
            <w:tcW w:w="4552" w:type="dxa"/>
            <w:shd w:val="clear" w:color="auto" w:fill="auto"/>
            <w:vAlign w:val="center"/>
            <w:hideMark/>
          </w:tcPr>
          <w:p w14:paraId="2BDE87E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Совершенствование системы лекарственного обеспечения отдельных категорий граждан, в том числе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tc>
        <w:tc>
          <w:tcPr>
            <w:tcW w:w="425" w:type="dxa"/>
            <w:shd w:val="clear" w:color="auto" w:fill="auto"/>
            <w:tcMar>
              <w:left w:w="28" w:type="dxa"/>
              <w:right w:w="28" w:type="dxa"/>
            </w:tcMar>
            <w:hideMark/>
          </w:tcPr>
          <w:p w14:paraId="1311363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165988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3D3195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78 0 09 21080</w:t>
            </w:r>
          </w:p>
        </w:tc>
        <w:tc>
          <w:tcPr>
            <w:tcW w:w="567" w:type="dxa"/>
            <w:shd w:val="clear" w:color="auto" w:fill="auto"/>
            <w:tcMar>
              <w:left w:w="28" w:type="dxa"/>
              <w:right w:w="28" w:type="dxa"/>
            </w:tcMar>
            <w:hideMark/>
          </w:tcPr>
          <w:p w14:paraId="547FAF0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169FDD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550036,46554</w:t>
            </w:r>
          </w:p>
        </w:tc>
      </w:tr>
      <w:tr w:rsidR="00643059" w:rsidRPr="006D45BB" w14:paraId="11BA69CF" w14:textId="77777777" w:rsidTr="006E7C35">
        <w:tblPrEx>
          <w:tblLook w:val="04A0" w:firstRow="1" w:lastRow="0" w:firstColumn="1" w:lastColumn="0" w:noHBand="0" w:noVBand="1"/>
        </w:tblPrEx>
        <w:tc>
          <w:tcPr>
            <w:tcW w:w="4552" w:type="dxa"/>
            <w:shd w:val="clear" w:color="auto" w:fill="auto"/>
            <w:vAlign w:val="center"/>
            <w:hideMark/>
          </w:tcPr>
          <w:p w14:paraId="74991F1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314B8C2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3A4C8E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5FC33E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78 0 09 21080</w:t>
            </w:r>
          </w:p>
        </w:tc>
        <w:tc>
          <w:tcPr>
            <w:tcW w:w="567" w:type="dxa"/>
            <w:shd w:val="clear" w:color="auto" w:fill="auto"/>
            <w:tcMar>
              <w:left w:w="28" w:type="dxa"/>
              <w:right w:w="28" w:type="dxa"/>
            </w:tcMar>
            <w:hideMark/>
          </w:tcPr>
          <w:p w14:paraId="575F2E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7974D27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550036,46554</w:t>
            </w:r>
          </w:p>
        </w:tc>
      </w:tr>
      <w:tr w:rsidR="00643059" w:rsidRPr="006D45BB" w14:paraId="4A246510" w14:textId="77777777" w:rsidTr="006E7C35">
        <w:tblPrEx>
          <w:tblLook w:val="04A0" w:firstRow="1" w:lastRow="0" w:firstColumn="1" w:lastColumn="0" w:noHBand="0" w:noVBand="1"/>
        </w:tblPrEx>
        <w:tc>
          <w:tcPr>
            <w:tcW w:w="4552" w:type="dxa"/>
            <w:shd w:val="clear" w:color="auto" w:fill="auto"/>
            <w:vAlign w:val="center"/>
            <w:hideMark/>
          </w:tcPr>
          <w:p w14:paraId="3779F08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отдельных полномочий в области лекарственного обеспечения</w:t>
            </w:r>
          </w:p>
        </w:tc>
        <w:tc>
          <w:tcPr>
            <w:tcW w:w="425" w:type="dxa"/>
            <w:shd w:val="clear" w:color="auto" w:fill="auto"/>
            <w:tcMar>
              <w:left w:w="28" w:type="dxa"/>
              <w:right w:w="28" w:type="dxa"/>
            </w:tcMar>
            <w:hideMark/>
          </w:tcPr>
          <w:p w14:paraId="5C0E66E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2F8F8F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3173AB1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78 0 09 51610</w:t>
            </w:r>
          </w:p>
        </w:tc>
        <w:tc>
          <w:tcPr>
            <w:tcW w:w="567" w:type="dxa"/>
            <w:shd w:val="clear" w:color="auto" w:fill="auto"/>
            <w:tcMar>
              <w:left w:w="28" w:type="dxa"/>
              <w:right w:w="28" w:type="dxa"/>
            </w:tcMar>
            <w:hideMark/>
          </w:tcPr>
          <w:p w14:paraId="3D76E4E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53916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92233,48836</w:t>
            </w:r>
          </w:p>
        </w:tc>
      </w:tr>
      <w:tr w:rsidR="00643059" w:rsidRPr="006D45BB" w14:paraId="3FC2DF86" w14:textId="77777777" w:rsidTr="006E7C35">
        <w:tblPrEx>
          <w:tblLook w:val="04A0" w:firstRow="1" w:lastRow="0" w:firstColumn="1" w:lastColumn="0" w:noHBand="0" w:noVBand="1"/>
        </w:tblPrEx>
        <w:tc>
          <w:tcPr>
            <w:tcW w:w="4552" w:type="dxa"/>
            <w:shd w:val="clear" w:color="auto" w:fill="auto"/>
            <w:vAlign w:val="center"/>
            <w:hideMark/>
          </w:tcPr>
          <w:p w14:paraId="7145F83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24505B4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39CA92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B50EB3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78 0 09 51610</w:t>
            </w:r>
          </w:p>
        </w:tc>
        <w:tc>
          <w:tcPr>
            <w:tcW w:w="567" w:type="dxa"/>
            <w:shd w:val="clear" w:color="auto" w:fill="auto"/>
            <w:tcMar>
              <w:left w:w="28" w:type="dxa"/>
              <w:right w:w="28" w:type="dxa"/>
            </w:tcMar>
            <w:hideMark/>
          </w:tcPr>
          <w:p w14:paraId="5A5C5A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23FD195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92233,48836</w:t>
            </w:r>
          </w:p>
        </w:tc>
      </w:tr>
      <w:tr w:rsidR="00643059" w:rsidRPr="006D45BB" w14:paraId="1AA25580" w14:textId="77777777" w:rsidTr="006E7C35">
        <w:tblPrEx>
          <w:tblLook w:val="04A0" w:firstRow="1" w:lastRow="0" w:firstColumn="1" w:lastColumn="0" w:noHBand="0" w:noVBand="1"/>
        </w:tblPrEx>
        <w:tc>
          <w:tcPr>
            <w:tcW w:w="4552" w:type="dxa"/>
            <w:shd w:val="clear" w:color="auto" w:fill="auto"/>
            <w:vAlign w:val="center"/>
            <w:hideMark/>
          </w:tcPr>
          <w:p w14:paraId="3205F03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425" w:type="dxa"/>
            <w:shd w:val="clear" w:color="auto" w:fill="auto"/>
            <w:tcMar>
              <w:left w:w="28" w:type="dxa"/>
              <w:right w:w="28" w:type="dxa"/>
            </w:tcMar>
            <w:hideMark/>
          </w:tcPr>
          <w:p w14:paraId="28DE6F3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785C57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98887C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78 0 09 52160</w:t>
            </w:r>
          </w:p>
        </w:tc>
        <w:tc>
          <w:tcPr>
            <w:tcW w:w="567" w:type="dxa"/>
            <w:shd w:val="clear" w:color="auto" w:fill="auto"/>
            <w:tcMar>
              <w:left w:w="28" w:type="dxa"/>
              <w:right w:w="28" w:type="dxa"/>
            </w:tcMar>
            <w:hideMark/>
          </w:tcPr>
          <w:p w14:paraId="55CCB21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8D8A7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2350,65</w:t>
            </w:r>
          </w:p>
        </w:tc>
      </w:tr>
      <w:tr w:rsidR="00643059" w:rsidRPr="006D45BB" w14:paraId="7EF027F2" w14:textId="77777777" w:rsidTr="006E7C35">
        <w:tblPrEx>
          <w:tblLook w:val="04A0" w:firstRow="1" w:lastRow="0" w:firstColumn="1" w:lastColumn="0" w:noHBand="0" w:noVBand="1"/>
        </w:tblPrEx>
        <w:tc>
          <w:tcPr>
            <w:tcW w:w="4552" w:type="dxa"/>
            <w:shd w:val="clear" w:color="auto" w:fill="auto"/>
            <w:vAlign w:val="center"/>
            <w:hideMark/>
          </w:tcPr>
          <w:p w14:paraId="60B6DCD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24275D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2AB0E9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5FF8707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78 0 09 52160</w:t>
            </w:r>
          </w:p>
        </w:tc>
        <w:tc>
          <w:tcPr>
            <w:tcW w:w="567" w:type="dxa"/>
            <w:shd w:val="clear" w:color="auto" w:fill="auto"/>
            <w:tcMar>
              <w:left w:w="28" w:type="dxa"/>
              <w:right w:w="28" w:type="dxa"/>
            </w:tcMar>
            <w:hideMark/>
          </w:tcPr>
          <w:p w14:paraId="58FE51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2F7A392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2350,65</w:t>
            </w:r>
          </w:p>
        </w:tc>
      </w:tr>
      <w:tr w:rsidR="00643059" w:rsidRPr="006D45BB" w14:paraId="426FDE8B" w14:textId="77777777" w:rsidTr="006E7C35">
        <w:tblPrEx>
          <w:tblLook w:val="04A0" w:firstRow="1" w:lastRow="0" w:firstColumn="1" w:lastColumn="0" w:noHBand="0" w:noVBand="1"/>
        </w:tblPrEx>
        <w:tc>
          <w:tcPr>
            <w:tcW w:w="4552" w:type="dxa"/>
            <w:shd w:val="clear" w:color="auto" w:fill="auto"/>
            <w:vAlign w:val="center"/>
            <w:hideMark/>
          </w:tcPr>
          <w:p w14:paraId="5E395C6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425" w:type="dxa"/>
            <w:shd w:val="clear" w:color="auto" w:fill="auto"/>
            <w:tcMar>
              <w:left w:w="28" w:type="dxa"/>
              <w:right w:w="28" w:type="dxa"/>
            </w:tcMar>
            <w:hideMark/>
          </w:tcPr>
          <w:p w14:paraId="599A03F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049768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3F95EE6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78 0 09 54600</w:t>
            </w:r>
          </w:p>
        </w:tc>
        <w:tc>
          <w:tcPr>
            <w:tcW w:w="567" w:type="dxa"/>
            <w:shd w:val="clear" w:color="auto" w:fill="auto"/>
            <w:tcMar>
              <w:left w:w="28" w:type="dxa"/>
              <w:right w:w="28" w:type="dxa"/>
            </w:tcMar>
            <w:hideMark/>
          </w:tcPr>
          <w:p w14:paraId="75E7162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D495C8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245747,66643</w:t>
            </w:r>
          </w:p>
        </w:tc>
      </w:tr>
      <w:tr w:rsidR="00643059" w:rsidRPr="006D45BB" w14:paraId="5B65D7D3" w14:textId="77777777" w:rsidTr="006E7C35">
        <w:tblPrEx>
          <w:tblLook w:val="04A0" w:firstRow="1" w:lastRow="0" w:firstColumn="1" w:lastColumn="0" w:noHBand="0" w:noVBand="1"/>
        </w:tblPrEx>
        <w:tc>
          <w:tcPr>
            <w:tcW w:w="4552" w:type="dxa"/>
            <w:shd w:val="clear" w:color="auto" w:fill="auto"/>
            <w:vAlign w:val="center"/>
            <w:hideMark/>
          </w:tcPr>
          <w:p w14:paraId="58B94E1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57F6A3A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2BF0ED7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54D3107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78 0 09 54600</w:t>
            </w:r>
          </w:p>
        </w:tc>
        <w:tc>
          <w:tcPr>
            <w:tcW w:w="567" w:type="dxa"/>
            <w:shd w:val="clear" w:color="auto" w:fill="auto"/>
            <w:tcMar>
              <w:left w:w="28" w:type="dxa"/>
              <w:right w:w="28" w:type="dxa"/>
            </w:tcMar>
            <w:hideMark/>
          </w:tcPr>
          <w:p w14:paraId="402AEF4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4A2A7F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245747,66643</w:t>
            </w:r>
          </w:p>
        </w:tc>
      </w:tr>
      <w:tr w:rsidR="00643059" w:rsidRPr="006D45BB" w14:paraId="41051D40" w14:textId="77777777" w:rsidTr="006E7C35">
        <w:tblPrEx>
          <w:tblLook w:val="04A0" w:firstRow="1" w:lastRow="0" w:firstColumn="1" w:lastColumn="0" w:noHBand="0" w:noVBand="1"/>
        </w:tblPrEx>
        <w:tc>
          <w:tcPr>
            <w:tcW w:w="4552" w:type="dxa"/>
            <w:shd w:val="clear" w:color="auto" w:fill="auto"/>
            <w:vAlign w:val="center"/>
            <w:hideMark/>
          </w:tcPr>
          <w:p w14:paraId="6D1591D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Развитие системы оказания первичной медико-санитарной помощи</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Развитие системы оказания первичной медико-санитарной помощи</w:t>
            </w:r>
            <w:r w:rsidR="00AB25BC">
              <w:rPr>
                <w:rFonts w:ascii="PT Astra Serif" w:hAnsi="PT Astra Serif"/>
                <w:bCs/>
                <w:sz w:val="28"/>
                <w:szCs w:val="28"/>
              </w:rPr>
              <w:t>»</w:t>
            </w:r>
          </w:p>
        </w:tc>
        <w:tc>
          <w:tcPr>
            <w:tcW w:w="425" w:type="dxa"/>
            <w:shd w:val="clear" w:color="auto" w:fill="auto"/>
            <w:tcMar>
              <w:left w:w="28" w:type="dxa"/>
              <w:right w:w="28" w:type="dxa"/>
            </w:tcMar>
            <w:hideMark/>
          </w:tcPr>
          <w:p w14:paraId="6F88DD4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709E47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31EA8AE" w14:textId="77777777" w:rsidR="00643059" w:rsidRPr="00D819E8" w:rsidRDefault="00643059" w:rsidP="006E7C35">
            <w:pPr>
              <w:jc w:val="center"/>
              <w:rPr>
                <w:rFonts w:ascii="PT Astra Serif" w:hAnsi="PT Astra Serif"/>
                <w:bCs/>
                <w:spacing w:val="-7"/>
                <w:sz w:val="28"/>
                <w:szCs w:val="28"/>
              </w:rPr>
            </w:pPr>
            <w:r w:rsidRPr="00D819E8">
              <w:rPr>
                <w:rFonts w:ascii="PT Astra Serif" w:hAnsi="PT Astra Serif"/>
                <w:bCs/>
                <w:spacing w:val="-7"/>
                <w:sz w:val="28"/>
                <w:szCs w:val="28"/>
              </w:rPr>
              <w:t>78 0 N1 00000</w:t>
            </w:r>
          </w:p>
        </w:tc>
        <w:tc>
          <w:tcPr>
            <w:tcW w:w="567" w:type="dxa"/>
            <w:shd w:val="clear" w:color="auto" w:fill="auto"/>
            <w:tcMar>
              <w:left w:w="28" w:type="dxa"/>
              <w:right w:w="28" w:type="dxa"/>
            </w:tcMar>
            <w:hideMark/>
          </w:tcPr>
          <w:p w14:paraId="4A39C86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5C9927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14579,51311</w:t>
            </w:r>
          </w:p>
        </w:tc>
      </w:tr>
      <w:tr w:rsidR="00643059" w:rsidRPr="006D45BB" w14:paraId="218FB6D0" w14:textId="77777777" w:rsidTr="006E7C35">
        <w:tblPrEx>
          <w:tblLook w:val="04A0" w:firstRow="1" w:lastRow="0" w:firstColumn="1" w:lastColumn="0" w:noHBand="0" w:noVBand="1"/>
        </w:tblPrEx>
        <w:tc>
          <w:tcPr>
            <w:tcW w:w="4552" w:type="dxa"/>
            <w:shd w:val="clear" w:color="auto" w:fill="auto"/>
            <w:vAlign w:val="center"/>
            <w:hideMark/>
          </w:tcPr>
          <w:p w14:paraId="7C3FEC4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Создание и замена фельдшерских, фельдшерско-акушерских пунктов и врачебных амбулаторий для населённых пунктов с численностью населения от 100 до 2000 человек</w:t>
            </w:r>
          </w:p>
        </w:tc>
        <w:tc>
          <w:tcPr>
            <w:tcW w:w="425" w:type="dxa"/>
            <w:shd w:val="clear" w:color="auto" w:fill="auto"/>
            <w:tcMar>
              <w:left w:w="28" w:type="dxa"/>
              <w:right w:w="28" w:type="dxa"/>
            </w:tcMar>
            <w:hideMark/>
          </w:tcPr>
          <w:p w14:paraId="3B592DD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673FC8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4F0307C" w14:textId="77777777" w:rsidR="00643059" w:rsidRPr="00D819E8" w:rsidRDefault="00643059" w:rsidP="006E7C35">
            <w:pPr>
              <w:jc w:val="center"/>
              <w:rPr>
                <w:rFonts w:ascii="PT Astra Serif" w:hAnsi="PT Astra Serif"/>
                <w:bCs/>
                <w:spacing w:val="-7"/>
                <w:sz w:val="28"/>
                <w:szCs w:val="28"/>
              </w:rPr>
            </w:pPr>
            <w:r w:rsidRPr="00D819E8">
              <w:rPr>
                <w:rFonts w:ascii="PT Astra Serif" w:hAnsi="PT Astra Serif"/>
                <w:bCs/>
                <w:spacing w:val="-7"/>
                <w:sz w:val="28"/>
                <w:szCs w:val="28"/>
              </w:rPr>
              <w:t>78 0 N1 51960</w:t>
            </w:r>
          </w:p>
        </w:tc>
        <w:tc>
          <w:tcPr>
            <w:tcW w:w="567" w:type="dxa"/>
            <w:shd w:val="clear" w:color="auto" w:fill="auto"/>
            <w:tcMar>
              <w:left w:w="28" w:type="dxa"/>
              <w:right w:w="28" w:type="dxa"/>
            </w:tcMar>
            <w:hideMark/>
          </w:tcPr>
          <w:p w14:paraId="5D80C45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FF9E9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14579,51311</w:t>
            </w:r>
          </w:p>
        </w:tc>
      </w:tr>
      <w:tr w:rsidR="00643059" w:rsidRPr="006D45BB" w14:paraId="0D77F0F7" w14:textId="77777777" w:rsidTr="006E7C35">
        <w:tblPrEx>
          <w:tblLook w:val="04A0" w:firstRow="1" w:lastRow="0" w:firstColumn="1" w:lastColumn="0" w:noHBand="0" w:noVBand="1"/>
        </w:tblPrEx>
        <w:tc>
          <w:tcPr>
            <w:tcW w:w="4552" w:type="dxa"/>
            <w:shd w:val="clear" w:color="auto" w:fill="auto"/>
            <w:vAlign w:val="center"/>
            <w:hideMark/>
          </w:tcPr>
          <w:p w14:paraId="2165064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3BADCA6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153A7C4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7FBE85BB" w14:textId="77777777" w:rsidR="00643059" w:rsidRPr="00D819E8" w:rsidRDefault="00643059" w:rsidP="006E7C35">
            <w:pPr>
              <w:jc w:val="center"/>
              <w:rPr>
                <w:rFonts w:ascii="PT Astra Serif" w:hAnsi="PT Astra Serif"/>
                <w:bCs/>
                <w:spacing w:val="-7"/>
                <w:sz w:val="28"/>
                <w:szCs w:val="28"/>
              </w:rPr>
            </w:pPr>
            <w:r w:rsidRPr="00D819E8">
              <w:rPr>
                <w:rFonts w:ascii="PT Astra Serif" w:hAnsi="PT Astra Serif"/>
                <w:bCs/>
                <w:spacing w:val="-7"/>
                <w:sz w:val="28"/>
                <w:szCs w:val="28"/>
              </w:rPr>
              <w:t>78 0 N1 51960</w:t>
            </w:r>
          </w:p>
        </w:tc>
        <w:tc>
          <w:tcPr>
            <w:tcW w:w="567" w:type="dxa"/>
            <w:shd w:val="clear" w:color="auto" w:fill="auto"/>
            <w:tcMar>
              <w:left w:w="28" w:type="dxa"/>
              <w:right w:w="28" w:type="dxa"/>
            </w:tcMar>
            <w:hideMark/>
          </w:tcPr>
          <w:p w14:paraId="4B1D64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419BB4E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14579,51311</w:t>
            </w:r>
          </w:p>
        </w:tc>
      </w:tr>
      <w:tr w:rsidR="00643059" w:rsidRPr="006D45BB" w14:paraId="5EEA3B8E" w14:textId="77777777" w:rsidTr="006E7C35">
        <w:tblPrEx>
          <w:tblLook w:val="04A0" w:firstRow="1" w:lastRow="0" w:firstColumn="1" w:lastColumn="0" w:noHBand="0" w:noVBand="1"/>
        </w:tblPrEx>
        <w:tc>
          <w:tcPr>
            <w:tcW w:w="4552" w:type="dxa"/>
            <w:shd w:val="clear" w:color="auto" w:fill="auto"/>
            <w:vAlign w:val="center"/>
            <w:hideMark/>
          </w:tcPr>
          <w:p w14:paraId="4D63EE8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Развитие детского здравоохранения, включая создание современной инфраструктуры оказания медицинской помощи детям</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Развитие детского здравоохранения, включая создание современной инфраструктуры оказания медицинской помощи детям</w:t>
            </w:r>
            <w:r w:rsidR="00AB25BC">
              <w:rPr>
                <w:rFonts w:ascii="PT Astra Serif" w:hAnsi="PT Astra Serif"/>
                <w:bCs/>
                <w:sz w:val="28"/>
                <w:szCs w:val="28"/>
              </w:rPr>
              <w:t>»</w:t>
            </w:r>
          </w:p>
        </w:tc>
        <w:tc>
          <w:tcPr>
            <w:tcW w:w="425" w:type="dxa"/>
            <w:shd w:val="clear" w:color="auto" w:fill="auto"/>
            <w:tcMar>
              <w:left w:w="28" w:type="dxa"/>
              <w:right w:w="28" w:type="dxa"/>
            </w:tcMar>
            <w:hideMark/>
          </w:tcPr>
          <w:p w14:paraId="0DC3614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1B76BFC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35A7DB82" w14:textId="77777777" w:rsidR="00643059" w:rsidRPr="00D819E8" w:rsidRDefault="00643059" w:rsidP="006E7C35">
            <w:pPr>
              <w:jc w:val="center"/>
              <w:rPr>
                <w:rFonts w:ascii="PT Astra Serif" w:hAnsi="PT Astra Serif"/>
                <w:bCs/>
                <w:spacing w:val="-7"/>
                <w:sz w:val="28"/>
                <w:szCs w:val="28"/>
              </w:rPr>
            </w:pPr>
            <w:r w:rsidRPr="00D819E8">
              <w:rPr>
                <w:rFonts w:ascii="PT Astra Serif" w:hAnsi="PT Astra Serif"/>
                <w:bCs/>
                <w:spacing w:val="-7"/>
                <w:sz w:val="28"/>
                <w:szCs w:val="28"/>
              </w:rPr>
              <w:t>78 0 N4 00000</w:t>
            </w:r>
          </w:p>
        </w:tc>
        <w:tc>
          <w:tcPr>
            <w:tcW w:w="567" w:type="dxa"/>
            <w:shd w:val="clear" w:color="auto" w:fill="auto"/>
            <w:tcMar>
              <w:left w:w="28" w:type="dxa"/>
              <w:right w:w="28" w:type="dxa"/>
            </w:tcMar>
            <w:hideMark/>
          </w:tcPr>
          <w:p w14:paraId="039CD62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2CF89E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88954,49075</w:t>
            </w:r>
          </w:p>
        </w:tc>
      </w:tr>
      <w:tr w:rsidR="00643059" w:rsidRPr="006D45BB" w14:paraId="2DEC388D" w14:textId="77777777" w:rsidTr="006E7C35">
        <w:tblPrEx>
          <w:tblLook w:val="04A0" w:firstRow="1" w:lastRow="0" w:firstColumn="1" w:lastColumn="0" w:noHBand="0" w:noVBand="1"/>
        </w:tblPrEx>
        <w:tc>
          <w:tcPr>
            <w:tcW w:w="4552" w:type="dxa"/>
            <w:shd w:val="clear" w:color="auto" w:fill="auto"/>
            <w:vAlign w:val="center"/>
            <w:hideMark/>
          </w:tcPr>
          <w:p w14:paraId="5AFBB23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425" w:type="dxa"/>
            <w:shd w:val="clear" w:color="auto" w:fill="auto"/>
            <w:tcMar>
              <w:left w:w="28" w:type="dxa"/>
              <w:right w:w="28" w:type="dxa"/>
            </w:tcMar>
            <w:hideMark/>
          </w:tcPr>
          <w:p w14:paraId="04F0DCF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2758F8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B34812E" w14:textId="77777777" w:rsidR="00643059" w:rsidRPr="00D819E8" w:rsidRDefault="00643059" w:rsidP="006E7C35">
            <w:pPr>
              <w:jc w:val="center"/>
              <w:rPr>
                <w:rFonts w:ascii="PT Astra Serif" w:hAnsi="PT Astra Serif"/>
                <w:bCs/>
                <w:spacing w:val="-7"/>
                <w:sz w:val="28"/>
                <w:szCs w:val="28"/>
              </w:rPr>
            </w:pPr>
            <w:r w:rsidRPr="00D819E8">
              <w:rPr>
                <w:rFonts w:ascii="PT Astra Serif" w:hAnsi="PT Astra Serif"/>
                <w:bCs/>
                <w:spacing w:val="-7"/>
                <w:sz w:val="28"/>
                <w:szCs w:val="28"/>
              </w:rPr>
              <w:t>78 0 N4 51700</w:t>
            </w:r>
          </w:p>
        </w:tc>
        <w:tc>
          <w:tcPr>
            <w:tcW w:w="567" w:type="dxa"/>
            <w:shd w:val="clear" w:color="auto" w:fill="auto"/>
            <w:tcMar>
              <w:left w:w="28" w:type="dxa"/>
              <w:right w:w="28" w:type="dxa"/>
            </w:tcMar>
            <w:hideMark/>
          </w:tcPr>
          <w:p w14:paraId="484C7E1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98E94B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88954,49075</w:t>
            </w:r>
          </w:p>
        </w:tc>
      </w:tr>
      <w:tr w:rsidR="00643059" w:rsidRPr="006D45BB" w14:paraId="294419B0" w14:textId="77777777" w:rsidTr="006E7C35">
        <w:tblPrEx>
          <w:tblLook w:val="04A0" w:firstRow="1" w:lastRow="0" w:firstColumn="1" w:lastColumn="0" w:noHBand="0" w:noVBand="1"/>
        </w:tblPrEx>
        <w:tc>
          <w:tcPr>
            <w:tcW w:w="4552" w:type="dxa"/>
            <w:shd w:val="clear" w:color="auto" w:fill="auto"/>
            <w:vAlign w:val="center"/>
            <w:hideMark/>
          </w:tcPr>
          <w:p w14:paraId="5A424DA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3CAA67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705CCC4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3316CC51" w14:textId="77777777" w:rsidR="00643059" w:rsidRPr="00D819E8" w:rsidRDefault="00643059" w:rsidP="006E7C35">
            <w:pPr>
              <w:jc w:val="center"/>
              <w:rPr>
                <w:rFonts w:ascii="PT Astra Serif" w:hAnsi="PT Astra Serif"/>
                <w:bCs/>
                <w:spacing w:val="-7"/>
                <w:sz w:val="28"/>
                <w:szCs w:val="28"/>
              </w:rPr>
            </w:pPr>
            <w:r w:rsidRPr="00D819E8">
              <w:rPr>
                <w:rFonts w:ascii="PT Astra Serif" w:hAnsi="PT Astra Serif"/>
                <w:bCs/>
                <w:spacing w:val="-7"/>
                <w:sz w:val="28"/>
                <w:szCs w:val="28"/>
              </w:rPr>
              <w:t>78 0 N4 51700</w:t>
            </w:r>
          </w:p>
        </w:tc>
        <w:tc>
          <w:tcPr>
            <w:tcW w:w="567" w:type="dxa"/>
            <w:shd w:val="clear" w:color="auto" w:fill="auto"/>
            <w:tcMar>
              <w:left w:w="28" w:type="dxa"/>
              <w:right w:w="28" w:type="dxa"/>
            </w:tcMar>
            <w:hideMark/>
          </w:tcPr>
          <w:p w14:paraId="0CA8FC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49DFC98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88954,49075</w:t>
            </w:r>
          </w:p>
        </w:tc>
      </w:tr>
      <w:tr w:rsidR="00643059" w:rsidRPr="006D45BB" w14:paraId="05C08C50" w14:textId="77777777" w:rsidTr="006E7C35">
        <w:tblPrEx>
          <w:tblLook w:val="04A0" w:firstRow="1" w:lastRow="0" w:firstColumn="1" w:lastColumn="0" w:noHBand="0" w:noVBand="1"/>
        </w:tblPrEx>
        <w:tc>
          <w:tcPr>
            <w:tcW w:w="4552" w:type="dxa"/>
            <w:shd w:val="clear" w:color="auto" w:fill="auto"/>
            <w:vAlign w:val="center"/>
            <w:hideMark/>
          </w:tcPr>
          <w:p w14:paraId="349A4B4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Старшее поколение</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Старшее поколение</w:t>
            </w:r>
            <w:r w:rsidR="00AB25BC">
              <w:rPr>
                <w:rFonts w:ascii="PT Astra Serif" w:hAnsi="PT Astra Serif"/>
                <w:bCs/>
                <w:sz w:val="28"/>
                <w:szCs w:val="28"/>
              </w:rPr>
              <w:t>»</w:t>
            </w:r>
          </w:p>
        </w:tc>
        <w:tc>
          <w:tcPr>
            <w:tcW w:w="425" w:type="dxa"/>
            <w:shd w:val="clear" w:color="auto" w:fill="auto"/>
            <w:tcMar>
              <w:left w:w="28" w:type="dxa"/>
              <w:right w:w="28" w:type="dxa"/>
            </w:tcMar>
            <w:hideMark/>
          </w:tcPr>
          <w:p w14:paraId="1E45E00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79B0E14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1BE83F6"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78 0 P3 00000</w:t>
            </w:r>
          </w:p>
        </w:tc>
        <w:tc>
          <w:tcPr>
            <w:tcW w:w="567" w:type="dxa"/>
            <w:shd w:val="clear" w:color="auto" w:fill="auto"/>
            <w:tcMar>
              <w:left w:w="28" w:type="dxa"/>
              <w:right w:w="28" w:type="dxa"/>
            </w:tcMar>
            <w:hideMark/>
          </w:tcPr>
          <w:p w14:paraId="54D925E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98F9E8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2012,3</w:t>
            </w:r>
          </w:p>
        </w:tc>
      </w:tr>
      <w:tr w:rsidR="00643059" w:rsidRPr="006D45BB" w14:paraId="060AAEAE" w14:textId="77777777" w:rsidTr="006E7C35">
        <w:tblPrEx>
          <w:tblLook w:val="04A0" w:firstRow="1" w:lastRow="0" w:firstColumn="1" w:lastColumn="0" w:noHBand="0" w:noVBand="1"/>
        </w:tblPrEx>
        <w:tc>
          <w:tcPr>
            <w:tcW w:w="4552" w:type="dxa"/>
            <w:shd w:val="clear" w:color="auto" w:fill="auto"/>
            <w:vAlign w:val="center"/>
            <w:hideMark/>
          </w:tcPr>
          <w:p w14:paraId="46D39D8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425" w:type="dxa"/>
            <w:shd w:val="clear" w:color="auto" w:fill="auto"/>
            <w:tcMar>
              <w:left w:w="28" w:type="dxa"/>
              <w:right w:w="28" w:type="dxa"/>
            </w:tcMar>
            <w:hideMark/>
          </w:tcPr>
          <w:p w14:paraId="3F4FDE7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7615AC6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3883E853"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78 0 P3 54680</w:t>
            </w:r>
          </w:p>
        </w:tc>
        <w:tc>
          <w:tcPr>
            <w:tcW w:w="567" w:type="dxa"/>
            <w:shd w:val="clear" w:color="auto" w:fill="auto"/>
            <w:tcMar>
              <w:left w:w="28" w:type="dxa"/>
              <w:right w:w="28" w:type="dxa"/>
            </w:tcMar>
            <w:hideMark/>
          </w:tcPr>
          <w:p w14:paraId="37748A3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CE69C6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2012,3</w:t>
            </w:r>
          </w:p>
        </w:tc>
      </w:tr>
      <w:tr w:rsidR="00643059" w:rsidRPr="006D45BB" w14:paraId="39D75C42" w14:textId="77777777" w:rsidTr="006E7C35">
        <w:tblPrEx>
          <w:tblLook w:val="04A0" w:firstRow="1" w:lastRow="0" w:firstColumn="1" w:lastColumn="0" w:noHBand="0" w:noVBand="1"/>
        </w:tblPrEx>
        <w:tc>
          <w:tcPr>
            <w:tcW w:w="4552" w:type="dxa"/>
            <w:shd w:val="clear" w:color="auto" w:fill="auto"/>
            <w:vAlign w:val="center"/>
            <w:hideMark/>
          </w:tcPr>
          <w:p w14:paraId="62DBF07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2AA532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1E9676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D5B99FD"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78 0 P3 54680</w:t>
            </w:r>
          </w:p>
        </w:tc>
        <w:tc>
          <w:tcPr>
            <w:tcW w:w="567" w:type="dxa"/>
            <w:shd w:val="clear" w:color="auto" w:fill="auto"/>
            <w:tcMar>
              <w:left w:w="28" w:type="dxa"/>
              <w:right w:w="28" w:type="dxa"/>
            </w:tcMar>
            <w:hideMark/>
          </w:tcPr>
          <w:p w14:paraId="0E2F49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47198A3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2012,3</w:t>
            </w:r>
          </w:p>
        </w:tc>
      </w:tr>
      <w:tr w:rsidR="00643059" w:rsidRPr="006D45BB" w14:paraId="59745404" w14:textId="77777777" w:rsidTr="006E7C35">
        <w:tblPrEx>
          <w:tblLook w:val="04A0" w:firstRow="1" w:lastRow="0" w:firstColumn="1" w:lastColumn="0" w:noHBand="0" w:noVBand="1"/>
        </w:tblPrEx>
        <w:tc>
          <w:tcPr>
            <w:tcW w:w="4552" w:type="dxa"/>
            <w:shd w:val="clear" w:color="auto" w:fill="auto"/>
            <w:vAlign w:val="center"/>
            <w:hideMark/>
          </w:tcPr>
          <w:p w14:paraId="15FB1D6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5DA2DE1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4C2E051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C87530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78 1 00 00000</w:t>
            </w:r>
          </w:p>
        </w:tc>
        <w:tc>
          <w:tcPr>
            <w:tcW w:w="567" w:type="dxa"/>
            <w:shd w:val="clear" w:color="auto" w:fill="auto"/>
            <w:tcMar>
              <w:left w:w="28" w:type="dxa"/>
              <w:right w:w="28" w:type="dxa"/>
            </w:tcMar>
            <w:hideMark/>
          </w:tcPr>
          <w:p w14:paraId="0E88E21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455C5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500982,58585</w:t>
            </w:r>
          </w:p>
        </w:tc>
      </w:tr>
      <w:tr w:rsidR="00643059" w:rsidRPr="006D45BB" w14:paraId="0DB4CCA2" w14:textId="77777777" w:rsidTr="006E7C35">
        <w:tblPrEx>
          <w:tblLook w:val="04A0" w:firstRow="1" w:lastRow="0" w:firstColumn="1" w:lastColumn="0" w:noHBand="0" w:noVBand="1"/>
        </w:tblPrEx>
        <w:tc>
          <w:tcPr>
            <w:tcW w:w="4552" w:type="dxa"/>
            <w:shd w:val="clear" w:color="auto" w:fill="auto"/>
            <w:vAlign w:val="center"/>
            <w:hideMark/>
          </w:tcPr>
          <w:p w14:paraId="5EC7F95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38B466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7BCA40C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9251D8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78 1 01 00000</w:t>
            </w:r>
          </w:p>
        </w:tc>
        <w:tc>
          <w:tcPr>
            <w:tcW w:w="567" w:type="dxa"/>
            <w:shd w:val="clear" w:color="auto" w:fill="auto"/>
            <w:tcMar>
              <w:left w:w="28" w:type="dxa"/>
              <w:right w:w="28" w:type="dxa"/>
            </w:tcMar>
            <w:hideMark/>
          </w:tcPr>
          <w:p w14:paraId="3FEB16F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8DCE7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500982,58585</w:t>
            </w:r>
          </w:p>
        </w:tc>
      </w:tr>
      <w:tr w:rsidR="00643059" w:rsidRPr="006D45BB" w14:paraId="17BD33AA" w14:textId="77777777" w:rsidTr="006E7C35">
        <w:tblPrEx>
          <w:tblLook w:val="04A0" w:firstRow="1" w:lastRow="0" w:firstColumn="1" w:lastColumn="0" w:noHBand="0" w:noVBand="1"/>
        </w:tblPrEx>
        <w:tc>
          <w:tcPr>
            <w:tcW w:w="4552" w:type="dxa"/>
            <w:shd w:val="clear" w:color="auto" w:fill="auto"/>
            <w:vAlign w:val="center"/>
            <w:hideMark/>
          </w:tcPr>
          <w:p w14:paraId="6C1B28A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учреждений здравоохранения</w:t>
            </w:r>
          </w:p>
        </w:tc>
        <w:tc>
          <w:tcPr>
            <w:tcW w:w="425" w:type="dxa"/>
            <w:shd w:val="clear" w:color="auto" w:fill="auto"/>
            <w:tcMar>
              <w:left w:w="28" w:type="dxa"/>
              <w:right w:w="28" w:type="dxa"/>
            </w:tcMar>
            <w:hideMark/>
          </w:tcPr>
          <w:p w14:paraId="68F4A68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0CA4701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B6DECC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78 1 01 21140</w:t>
            </w:r>
          </w:p>
        </w:tc>
        <w:tc>
          <w:tcPr>
            <w:tcW w:w="567" w:type="dxa"/>
            <w:shd w:val="clear" w:color="auto" w:fill="auto"/>
            <w:tcMar>
              <w:left w:w="28" w:type="dxa"/>
              <w:right w:w="28" w:type="dxa"/>
            </w:tcMar>
            <w:hideMark/>
          </w:tcPr>
          <w:p w14:paraId="6321DC9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517A9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500982,58585</w:t>
            </w:r>
          </w:p>
        </w:tc>
      </w:tr>
      <w:tr w:rsidR="00643059" w:rsidRPr="006D45BB" w14:paraId="5BAEA658" w14:textId="77777777" w:rsidTr="006E7C35">
        <w:tblPrEx>
          <w:tblLook w:val="04A0" w:firstRow="1" w:lastRow="0" w:firstColumn="1" w:lastColumn="0" w:noHBand="0" w:noVBand="1"/>
        </w:tblPrEx>
        <w:tc>
          <w:tcPr>
            <w:tcW w:w="4552" w:type="dxa"/>
            <w:shd w:val="clear" w:color="auto" w:fill="auto"/>
            <w:vAlign w:val="center"/>
            <w:hideMark/>
          </w:tcPr>
          <w:p w14:paraId="5073AF5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011B5BE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11A0791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5452439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78 1 01 21140</w:t>
            </w:r>
          </w:p>
        </w:tc>
        <w:tc>
          <w:tcPr>
            <w:tcW w:w="567" w:type="dxa"/>
            <w:shd w:val="clear" w:color="auto" w:fill="auto"/>
            <w:tcMar>
              <w:left w:w="28" w:type="dxa"/>
              <w:right w:w="28" w:type="dxa"/>
            </w:tcMar>
            <w:hideMark/>
          </w:tcPr>
          <w:p w14:paraId="72F7F4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2D601FB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90793,49496</w:t>
            </w:r>
          </w:p>
        </w:tc>
      </w:tr>
      <w:tr w:rsidR="00643059" w:rsidRPr="006D45BB" w14:paraId="147A469F" w14:textId="77777777" w:rsidTr="006E7C35">
        <w:tblPrEx>
          <w:tblLook w:val="04A0" w:firstRow="1" w:lastRow="0" w:firstColumn="1" w:lastColumn="0" w:noHBand="0" w:noVBand="1"/>
        </w:tblPrEx>
        <w:tc>
          <w:tcPr>
            <w:tcW w:w="4552" w:type="dxa"/>
            <w:shd w:val="clear" w:color="auto" w:fill="auto"/>
            <w:vAlign w:val="center"/>
            <w:hideMark/>
          </w:tcPr>
          <w:p w14:paraId="5630748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1BF2605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3C66BD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4C81A84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78 1 01 21140</w:t>
            </w:r>
          </w:p>
        </w:tc>
        <w:tc>
          <w:tcPr>
            <w:tcW w:w="567" w:type="dxa"/>
            <w:shd w:val="clear" w:color="auto" w:fill="auto"/>
            <w:tcMar>
              <w:left w:w="28" w:type="dxa"/>
              <w:right w:w="28" w:type="dxa"/>
            </w:tcMar>
            <w:hideMark/>
          </w:tcPr>
          <w:p w14:paraId="25227E0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7495C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41892,22425</w:t>
            </w:r>
          </w:p>
        </w:tc>
      </w:tr>
      <w:tr w:rsidR="00643059" w:rsidRPr="006D45BB" w14:paraId="1ACFE10B" w14:textId="77777777" w:rsidTr="006E7C35">
        <w:tblPrEx>
          <w:tblLook w:val="04A0" w:firstRow="1" w:lastRow="0" w:firstColumn="1" w:lastColumn="0" w:noHBand="0" w:noVBand="1"/>
        </w:tblPrEx>
        <w:tc>
          <w:tcPr>
            <w:tcW w:w="4552" w:type="dxa"/>
            <w:shd w:val="clear" w:color="auto" w:fill="auto"/>
            <w:vAlign w:val="center"/>
            <w:hideMark/>
          </w:tcPr>
          <w:p w14:paraId="31F3F7F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777B722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55D806D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5B8AF52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78 1 01 21140</w:t>
            </w:r>
          </w:p>
        </w:tc>
        <w:tc>
          <w:tcPr>
            <w:tcW w:w="567" w:type="dxa"/>
            <w:shd w:val="clear" w:color="auto" w:fill="auto"/>
            <w:tcMar>
              <w:left w:w="28" w:type="dxa"/>
              <w:right w:w="28" w:type="dxa"/>
            </w:tcMar>
            <w:hideMark/>
          </w:tcPr>
          <w:p w14:paraId="7CEC39A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0D6C9D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299,20464</w:t>
            </w:r>
          </w:p>
        </w:tc>
      </w:tr>
      <w:tr w:rsidR="00643059" w:rsidRPr="006D45BB" w14:paraId="06C097FA" w14:textId="77777777" w:rsidTr="006E7C35">
        <w:tblPrEx>
          <w:tblLook w:val="04A0" w:firstRow="1" w:lastRow="0" w:firstColumn="1" w:lastColumn="0" w:noHBand="0" w:noVBand="1"/>
        </w:tblPrEx>
        <w:tc>
          <w:tcPr>
            <w:tcW w:w="4552" w:type="dxa"/>
            <w:shd w:val="clear" w:color="auto" w:fill="auto"/>
            <w:vAlign w:val="center"/>
            <w:hideMark/>
          </w:tcPr>
          <w:p w14:paraId="33F926E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7855754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01821CF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779CD05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78 1 01 21140</w:t>
            </w:r>
          </w:p>
        </w:tc>
        <w:tc>
          <w:tcPr>
            <w:tcW w:w="567" w:type="dxa"/>
            <w:shd w:val="clear" w:color="auto" w:fill="auto"/>
            <w:tcMar>
              <w:left w:w="28" w:type="dxa"/>
              <w:right w:w="28" w:type="dxa"/>
            </w:tcMar>
            <w:hideMark/>
          </w:tcPr>
          <w:p w14:paraId="55F294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562FE71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367550,377</w:t>
            </w:r>
          </w:p>
        </w:tc>
      </w:tr>
      <w:tr w:rsidR="00643059" w:rsidRPr="006D45BB" w14:paraId="11B3BCEA" w14:textId="77777777" w:rsidTr="006E7C35">
        <w:tblPrEx>
          <w:tblLook w:val="04A0" w:firstRow="1" w:lastRow="0" w:firstColumn="1" w:lastColumn="0" w:noHBand="0" w:noVBand="1"/>
        </w:tblPrEx>
        <w:tc>
          <w:tcPr>
            <w:tcW w:w="4552" w:type="dxa"/>
            <w:shd w:val="clear" w:color="auto" w:fill="auto"/>
            <w:vAlign w:val="center"/>
            <w:hideMark/>
          </w:tcPr>
          <w:p w14:paraId="2592FDA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1319D37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60D2A0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B6BC16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78 1 01 21140</w:t>
            </w:r>
          </w:p>
        </w:tc>
        <w:tc>
          <w:tcPr>
            <w:tcW w:w="567" w:type="dxa"/>
            <w:shd w:val="clear" w:color="auto" w:fill="auto"/>
            <w:tcMar>
              <w:left w:w="28" w:type="dxa"/>
              <w:right w:w="28" w:type="dxa"/>
            </w:tcMar>
            <w:hideMark/>
          </w:tcPr>
          <w:p w14:paraId="3FE766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2B4503E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447,285</w:t>
            </w:r>
          </w:p>
        </w:tc>
      </w:tr>
      <w:tr w:rsidR="00643059" w:rsidRPr="006D45BB" w14:paraId="4770D9F4" w14:textId="77777777" w:rsidTr="006E7C35">
        <w:tblPrEx>
          <w:tblLook w:val="04A0" w:firstRow="1" w:lastRow="0" w:firstColumn="1" w:lastColumn="0" w:noHBand="0" w:noVBand="1"/>
        </w:tblPrEx>
        <w:tc>
          <w:tcPr>
            <w:tcW w:w="4552" w:type="dxa"/>
            <w:shd w:val="clear" w:color="auto" w:fill="auto"/>
            <w:vAlign w:val="center"/>
            <w:hideMark/>
          </w:tcPr>
          <w:p w14:paraId="37632A7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7261A9D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27BD92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EA2246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93 0 00 00000</w:t>
            </w:r>
          </w:p>
        </w:tc>
        <w:tc>
          <w:tcPr>
            <w:tcW w:w="567" w:type="dxa"/>
            <w:shd w:val="clear" w:color="auto" w:fill="auto"/>
            <w:tcMar>
              <w:left w:w="28" w:type="dxa"/>
              <w:right w:w="28" w:type="dxa"/>
            </w:tcMar>
            <w:hideMark/>
          </w:tcPr>
          <w:p w14:paraId="1D5A94F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711F85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29443,50351</w:t>
            </w:r>
          </w:p>
        </w:tc>
      </w:tr>
      <w:tr w:rsidR="00643059" w:rsidRPr="006D45BB" w14:paraId="7E6E0B20" w14:textId="77777777" w:rsidTr="006E7C35">
        <w:tblPrEx>
          <w:tblLook w:val="04A0" w:firstRow="1" w:lastRow="0" w:firstColumn="1" w:lastColumn="0" w:noHBand="0" w:noVBand="1"/>
        </w:tblPrEx>
        <w:tc>
          <w:tcPr>
            <w:tcW w:w="4552" w:type="dxa"/>
            <w:shd w:val="clear" w:color="auto" w:fill="auto"/>
            <w:vAlign w:val="center"/>
            <w:hideMark/>
          </w:tcPr>
          <w:p w14:paraId="4F662FE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Комплексное развитие сельских территорий</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1E483E4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54892A3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D2466D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93 2 00 00000</w:t>
            </w:r>
          </w:p>
        </w:tc>
        <w:tc>
          <w:tcPr>
            <w:tcW w:w="567" w:type="dxa"/>
            <w:shd w:val="clear" w:color="auto" w:fill="auto"/>
            <w:tcMar>
              <w:left w:w="28" w:type="dxa"/>
              <w:right w:w="28" w:type="dxa"/>
            </w:tcMar>
            <w:hideMark/>
          </w:tcPr>
          <w:p w14:paraId="6889A25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326B15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29443,50351</w:t>
            </w:r>
          </w:p>
        </w:tc>
      </w:tr>
      <w:tr w:rsidR="00643059" w:rsidRPr="006D45BB" w14:paraId="4B77703C" w14:textId="77777777" w:rsidTr="006E7C35">
        <w:tblPrEx>
          <w:tblLook w:val="04A0" w:firstRow="1" w:lastRow="0" w:firstColumn="1" w:lastColumn="0" w:noHBand="0" w:noVBand="1"/>
        </w:tblPrEx>
        <w:tc>
          <w:tcPr>
            <w:tcW w:w="4552" w:type="dxa"/>
            <w:shd w:val="clear" w:color="auto" w:fill="auto"/>
            <w:vAlign w:val="center"/>
            <w:hideMark/>
          </w:tcPr>
          <w:p w14:paraId="5EADD77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Развитие системы оказания первичной медико-санитарной помощи</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Развитие системы оказания первичной медико-санитарной помощи</w:t>
            </w:r>
            <w:r w:rsidR="00AB25BC">
              <w:rPr>
                <w:rFonts w:ascii="PT Astra Serif" w:hAnsi="PT Astra Serif"/>
                <w:bCs/>
                <w:sz w:val="28"/>
                <w:szCs w:val="28"/>
              </w:rPr>
              <w:t>»</w:t>
            </w:r>
          </w:p>
        </w:tc>
        <w:tc>
          <w:tcPr>
            <w:tcW w:w="425" w:type="dxa"/>
            <w:shd w:val="clear" w:color="auto" w:fill="auto"/>
            <w:tcMar>
              <w:left w:w="28" w:type="dxa"/>
              <w:right w:w="28" w:type="dxa"/>
            </w:tcMar>
            <w:hideMark/>
          </w:tcPr>
          <w:p w14:paraId="4E30D9E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432491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6CDC2A55" w14:textId="77777777" w:rsidR="00643059" w:rsidRPr="00D819E8" w:rsidRDefault="00643059" w:rsidP="006E7C35">
            <w:pPr>
              <w:jc w:val="center"/>
              <w:rPr>
                <w:rFonts w:ascii="PT Astra Serif" w:hAnsi="PT Astra Serif"/>
                <w:bCs/>
                <w:spacing w:val="-7"/>
                <w:sz w:val="28"/>
                <w:szCs w:val="28"/>
              </w:rPr>
            </w:pPr>
            <w:r w:rsidRPr="00D819E8">
              <w:rPr>
                <w:rFonts w:ascii="PT Astra Serif" w:hAnsi="PT Astra Serif"/>
                <w:bCs/>
                <w:spacing w:val="-7"/>
                <w:sz w:val="28"/>
                <w:szCs w:val="28"/>
              </w:rPr>
              <w:t>93 2 N1 00000</w:t>
            </w:r>
          </w:p>
        </w:tc>
        <w:tc>
          <w:tcPr>
            <w:tcW w:w="567" w:type="dxa"/>
            <w:shd w:val="clear" w:color="auto" w:fill="auto"/>
            <w:tcMar>
              <w:left w:w="28" w:type="dxa"/>
              <w:right w:w="28" w:type="dxa"/>
            </w:tcMar>
            <w:hideMark/>
          </w:tcPr>
          <w:p w14:paraId="5550DD9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A51B41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29443,50351</w:t>
            </w:r>
          </w:p>
        </w:tc>
      </w:tr>
      <w:tr w:rsidR="00643059" w:rsidRPr="006D45BB" w14:paraId="43FC516C" w14:textId="77777777" w:rsidTr="006E7C35">
        <w:tblPrEx>
          <w:tblLook w:val="04A0" w:firstRow="1" w:lastRow="0" w:firstColumn="1" w:lastColumn="0" w:noHBand="0" w:noVBand="1"/>
        </w:tblPrEx>
        <w:tc>
          <w:tcPr>
            <w:tcW w:w="4552" w:type="dxa"/>
            <w:shd w:val="clear" w:color="auto" w:fill="auto"/>
            <w:vAlign w:val="center"/>
            <w:hideMark/>
          </w:tcPr>
          <w:p w14:paraId="4019946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устойчивого развития сельских территорий</w:t>
            </w:r>
          </w:p>
        </w:tc>
        <w:tc>
          <w:tcPr>
            <w:tcW w:w="425" w:type="dxa"/>
            <w:shd w:val="clear" w:color="auto" w:fill="auto"/>
            <w:tcMar>
              <w:left w:w="28" w:type="dxa"/>
              <w:right w:w="28" w:type="dxa"/>
            </w:tcMar>
            <w:hideMark/>
          </w:tcPr>
          <w:p w14:paraId="305DF3E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1F62B4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8AA7C41" w14:textId="77777777" w:rsidR="00643059" w:rsidRPr="00D819E8" w:rsidRDefault="00643059" w:rsidP="006E7C35">
            <w:pPr>
              <w:jc w:val="center"/>
              <w:rPr>
                <w:rFonts w:ascii="PT Astra Serif" w:hAnsi="PT Astra Serif"/>
                <w:bCs/>
                <w:spacing w:val="-7"/>
                <w:sz w:val="28"/>
                <w:szCs w:val="28"/>
              </w:rPr>
            </w:pPr>
            <w:r w:rsidRPr="00D819E8">
              <w:rPr>
                <w:rFonts w:ascii="PT Astra Serif" w:hAnsi="PT Astra Serif"/>
                <w:bCs/>
                <w:spacing w:val="-7"/>
                <w:sz w:val="28"/>
                <w:szCs w:val="28"/>
              </w:rPr>
              <w:t>93 2 N1 55670</w:t>
            </w:r>
          </w:p>
        </w:tc>
        <w:tc>
          <w:tcPr>
            <w:tcW w:w="567" w:type="dxa"/>
            <w:shd w:val="clear" w:color="auto" w:fill="auto"/>
            <w:tcMar>
              <w:left w:w="28" w:type="dxa"/>
              <w:right w:w="28" w:type="dxa"/>
            </w:tcMar>
            <w:hideMark/>
          </w:tcPr>
          <w:p w14:paraId="2F6DA48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C4CA9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29443,50351</w:t>
            </w:r>
          </w:p>
        </w:tc>
      </w:tr>
      <w:tr w:rsidR="00643059" w:rsidRPr="006D45BB" w14:paraId="56BAF2CA" w14:textId="77777777" w:rsidTr="006E7C35">
        <w:tblPrEx>
          <w:tblLook w:val="04A0" w:firstRow="1" w:lastRow="0" w:firstColumn="1" w:lastColumn="0" w:noHBand="0" w:noVBand="1"/>
        </w:tblPrEx>
        <w:tc>
          <w:tcPr>
            <w:tcW w:w="4552" w:type="dxa"/>
            <w:shd w:val="clear" w:color="auto" w:fill="auto"/>
            <w:vAlign w:val="center"/>
            <w:hideMark/>
          </w:tcPr>
          <w:p w14:paraId="41CC6FB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устойчивому развитию сельских территорий (р</w:t>
            </w:r>
            <w:r w:rsidR="00D819E8">
              <w:rPr>
                <w:rFonts w:ascii="PT Astra Serif" w:hAnsi="PT Astra Serif"/>
                <w:bCs/>
                <w:sz w:val="28"/>
                <w:szCs w:val="28"/>
              </w:rPr>
              <w:t>азвитие сети фельдшерско-акушер</w:t>
            </w:r>
            <w:r w:rsidRPr="00643059">
              <w:rPr>
                <w:rFonts w:ascii="PT Astra Serif" w:hAnsi="PT Astra Serif"/>
                <w:bCs/>
                <w:sz w:val="28"/>
                <w:szCs w:val="28"/>
              </w:rPr>
              <w:t>ских пунктов и (или) офисов врача общей практики в сельской местности)</w:t>
            </w:r>
          </w:p>
        </w:tc>
        <w:tc>
          <w:tcPr>
            <w:tcW w:w="425" w:type="dxa"/>
            <w:shd w:val="clear" w:color="auto" w:fill="auto"/>
            <w:tcMar>
              <w:left w:w="28" w:type="dxa"/>
              <w:right w:w="28" w:type="dxa"/>
            </w:tcMar>
            <w:hideMark/>
          </w:tcPr>
          <w:p w14:paraId="5AE6339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4C55201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78BCC0BC" w14:textId="77777777" w:rsidR="00643059" w:rsidRPr="00D819E8" w:rsidRDefault="00643059" w:rsidP="006E7C35">
            <w:pPr>
              <w:jc w:val="center"/>
              <w:rPr>
                <w:rFonts w:ascii="PT Astra Serif" w:hAnsi="PT Astra Serif"/>
                <w:bCs/>
                <w:spacing w:val="-7"/>
                <w:sz w:val="28"/>
                <w:szCs w:val="28"/>
              </w:rPr>
            </w:pPr>
            <w:r w:rsidRPr="00D819E8">
              <w:rPr>
                <w:rFonts w:ascii="PT Astra Serif" w:hAnsi="PT Astra Serif"/>
                <w:bCs/>
                <w:spacing w:val="-7"/>
                <w:sz w:val="28"/>
                <w:szCs w:val="28"/>
              </w:rPr>
              <w:t>93 2 N1 55675</w:t>
            </w:r>
          </w:p>
        </w:tc>
        <w:tc>
          <w:tcPr>
            <w:tcW w:w="567" w:type="dxa"/>
            <w:shd w:val="clear" w:color="auto" w:fill="auto"/>
            <w:tcMar>
              <w:left w:w="28" w:type="dxa"/>
              <w:right w:w="28" w:type="dxa"/>
            </w:tcMar>
            <w:hideMark/>
          </w:tcPr>
          <w:p w14:paraId="7C3AD6D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85101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29443,50351</w:t>
            </w:r>
          </w:p>
        </w:tc>
      </w:tr>
      <w:tr w:rsidR="00643059" w:rsidRPr="006D45BB" w14:paraId="588C3275" w14:textId="77777777" w:rsidTr="006E7C35">
        <w:tblPrEx>
          <w:tblLook w:val="04A0" w:firstRow="1" w:lastRow="0" w:firstColumn="1" w:lastColumn="0" w:noHBand="0" w:noVBand="1"/>
        </w:tblPrEx>
        <w:tc>
          <w:tcPr>
            <w:tcW w:w="4552" w:type="dxa"/>
            <w:shd w:val="clear" w:color="auto" w:fill="auto"/>
            <w:vAlign w:val="center"/>
            <w:hideMark/>
          </w:tcPr>
          <w:p w14:paraId="5D01033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0AE5ABB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27F9C86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3488E17E" w14:textId="77777777" w:rsidR="00643059" w:rsidRPr="00D819E8" w:rsidRDefault="00643059" w:rsidP="006E7C35">
            <w:pPr>
              <w:jc w:val="center"/>
              <w:rPr>
                <w:rFonts w:ascii="PT Astra Serif" w:hAnsi="PT Astra Serif"/>
                <w:bCs/>
                <w:spacing w:val="-7"/>
                <w:sz w:val="28"/>
                <w:szCs w:val="28"/>
              </w:rPr>
            </w:pPr>
            <w:r w:rsidRPr="00D819E8">
              <w:rPr>
                <w:rFonts w:ascii="PT Astra Serif" w:hAnsi="PT Astra Serif"/>
                <w:bCs/>
                <w:spacing w:val="-7"/>
                <w:sz w:val="28"/>
                <w:szCs w:val="28"/>
              </w:rPr>
              <w:t>93 2 N1 55675</w:t>
            </w:r>
          </w:p>
        </w:tc>
        <w:tc>
          <w:tcPr>
            <w:tcW w:w="567" w:type="dxa"/>
            <w:shd w:val="clear" w:color="auto" w:fill="auto"/>
            <w:tcMar>
              <w:left w:w="28" w:type="dxa"/>
              <w:right w:w="28" w:type="dxa"/>
            </w:tcMar>
            <w:hideMark/>
          </w:tcPr>
          <w:p w14:paraId="023F77B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57E0724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29443,50351</w:t>
            </w:r>
          </w:p>
        </w:tc>
      </w:tr>
      <w:tr w:rsidR="00643059" w:rsidRPr="006D45BB" w14:paraId="7BD02AEB" w14:textId="77777777" w:rsidTr="006E7C35">
        <w:tblPrEx>
          <w:tblLook w:val="04A0" w:firstRow="1" w:lastRow="0" w:firstColumn="1" w:lastColumn="0" w:noHBand="0" w:noVBand="1"/>
        </w:tblPrEx>
        <w:tc>
          <w:tcPr>
            <w:tcW w:w="4552" w:type="dxa"/>
            <w:shd w:val="clear" w:color="auto" w:fill="auto"/>
            <w:vAlign w:val="center"/>
            <w:hideMark/>
          </w:tcPr>
          <w:p w14:paraId="1578933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Медицинская помощь в дневных стационарах всех типов</w:t>
            </w:r>
          </w:p>
        </w:tc>
        <w:tc>
          <w:tcPr>
            <w:tcW w:w="425" w:type="dxa"/>
            <w:shd w:val="clear" w:color="auto" w:fill="auto"/>
            <w:tcMar>
              <w:left w:w="28" w:type="dxa"/>
              <w:right w:w="28" w:type="dxa"/>
            </w:tcMar>
            <w:hideMark/>
          </w:tcPr>
          <w:p w14:paraId="4DB551B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400DC3E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B218BF9"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0103B07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5968DF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69641,13323</w:t>
            </w:r>
          </w:p>
        </w:tc>
      </w:tr>
      <w:tr w:rsidR="00643059" w:rsidRPr="006D45BB" w14:paraId="2A61AD1B" w14:textId="77777777" w:rsidTr="006E7C35">
        <w:tblPrEx>
          <w:tblLook w:val="04A0" w:firstRow="1" w:lastRow="0" w:firstColumn="1" w:lastColumn="0" w:noHBand="0" w:noVBand="1"/>
        </w:tblPrEx>
        <w:tc>
          <w:tcPr>
            <w:tcW w:w="4552" w:type="dxa"/>
            <w:shd w:val="clear" w:color="auto" w:fill="auto"/>
            <w:vAlign w:val="center"/>
            <w:hideMark/>
          </w:tcPr>
          <w:p w14:paraId="7C0B72E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5E453BA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210D4C4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6333F5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78 0 00 00000</w:t>
            </w:r>
          </w:p>
        </w:tc>
        <w:tc>
          <w:tcPr>
            <w:tcW w:w="567" w:type="dxa"/>
            <w:shd w:val="clear" w:color="auto" w:fill="auto"/>
            <w:tcMar>
              <w:left w:w="28" w:type="dxa"/>
              <w:right w:w="28" w:type="dxa"/>
            </w:tcMar>
            <w:hideMark/>
          </w:tcPr>
          <w:p w14:paraId="4712C64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64C5B9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69641,13323</w:t>
            </w:r>
          </w:p>
        </w:tc>
      </w:tr>
      <w:tr w:rsidR="00643059" w:rsidRPr="006D45BB" w14:paraId="5C7AF052" w14:textId="77777777" w:rsidTr="006E7C35">
        <w:tblPrEx>
          <w:tblLook w:val="04A0" w:firstRow="1" w:lastRow="0" w:firstColumn="1" w:lastColumn="0" w:noHBand="0" w:noVBand="1"/>
        </w:tblPrEx>
        <w:tc>
          <w:tcPr>
            <w:tcW w:w="4552" w:type="dxa"/>
            <w:shd w:val="clear" w:color="auto" w:fill="auto"/>
            <w:vAlign w:val="center"/>
            <w:hideMark/>
          </w:tcPr>
          <w:p w14:paraId="003AC01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68E7558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0DC8A7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5C0A71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78 1 00 00000</w:t>
            </w:r>
          </w:p>
        </w:tc>
        <w:tc>
          <w:tcPr>
            <w:tcW w:w="567" w:type="dxa"/>
            <w:shd w:val="clear" w:color="auto" w:fill="auto"/>
            <w:tcMar>
              <w:left w:w="28" w:type="dxa"/>
              <w:right w:w="28" w:type="dxa"/>
            </w:tcMar>
            <w:hideMark/>
          </w:tcPr>
          <w:p w14:paraId="2AD6A16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6FABE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69641,13323</w:t>
            </w:r>
          </w:p>
        </w:tc>
      </w:tr>
      <w:tr w:rsidR="00643059" w:rsidRPr="006D45BB" w14:paraId="0DACDA7C" w14:textId="77777777" w:rsidTr="006E7C35">
        <w:tblPrEx>
          <w:tblLook w:val="04A0" w:firstRow="1" w:lastRow="0" w:firstColumn="1" w:lastColumn="0" w:noHBand="0" w:noVBand="1"/>
        </w:tblPrEx>
        <w:tc>
          <w:tcPr>
            <w:tcW w:w="4552" w:type="dxa"/>
            <w:shd w:val="clear" w:color="auto" w:fill="auto"/>
            <w:vAlign w:val="center"/>
            <w:hideMark/>
          </w:tcPr>
          <w:p w14:paraId="7362676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2125F70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4882469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8DA1B0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78 1 01 00000</w:t>
            </w:r>
          </w:p>
        </w:tc>
        <w:tc>
          <w:tcPr>
            <w:tcW w:w="567" w:type="dxa"/>
            <w:shd w:val="clear" w:color="auto" w:fill="auto"/>
            <w:tcMar>
              <w:left w:w="28" w:type="dxa"/>
              <w:right w:w="28" w:type="dxa"/>
            </w:tcMar>
            <w:hideMark/>
          </w:tcPr>
          <w:p w14:paraId="724B495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D493CC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69641,13323</w:t>
            </w:r>
          </w:p>
        </w:tc>
      </w:tr>
      <w:tr w:rsidR="00643059" w:rsidRPr="006D45BB" w14:paraId="1B684FFD" w14:textId="77777777" w:rsidTr="006E7C35">
        <w:tblPrEx>
          <w:tblLook w:val="04A0" w:firstRow="1" w:lastRow="0" w:firstColumn="1" w:lastColumn="0" w:noHBand="0" w:noVBand="1"/>
        </w:tblPrEx>
        <w:tc>
          <w:tcPr>
            <w:tcW w:w="4552" w:type="dxa"/>
            <w:shd w:val="clear" w:color="auto" w:fill="auto"/>
            <w:vAlign w:val="center"/>
            <w:hideMark/>
          </w:tcPr>
          <w:p w14:paraId="3B46922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учреждений здравоохранения</w:t>
            </w:r>
          </w:p>
        </w:tc>
        <w:tc>
          <w:tcPr>
            <w:tcW w:w="425" w:type="dxa"/>
            <w:shd w:val="clear" w:color="auto" w:fill="auto"/>
            <w:tcMar>
              <w:left w:w="28" w:type="dxa"/>
              <w:right w:w="28" w:type="dxa"/>
            </w:tcMar>
            <w:hideMark/>
          </w:tcPr>
          <w:p w14:paraId="1D60AF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213DF9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19F001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78 1 01 21140</w:t>
            </w:r>
          </w:p>
        </w:tc>
        <w:tc>
          <w:tcPr>
            <w:tcW w:w="567" w:type="dxa"/>
            <w:shd w:val="clear" w:color="auto" w:fill="auto"/>
            <w:tcMar>
              <w:left w:w="28" w:type="dxa"/>
              <w:right w:w="28" w:type="dxa"/>
            </w:tcMar>
            <w:hideMark/>
          </w:tcPr>
          <w:p w14:paraId="2BD3415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27E1E9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69641,13323</w:t>
            </w:r>
          </w:p>
        </w:tc>
      </w:tr>
      <w:tr w:rsidR="00643059" w:rsidRPr="006D45BB" w14:paraId="4AFBB85C" w14:textId="77777777" w:rsidTr="006E7C35">
        <w:tblPrEx>
          <w:tblLook w:val="04A0" w:firstRow="1" w:lastRow="0" w:firstColumn="1" w:lastColumn="0" w:noHBand="0" w:noVBand="1"/>
        </w:tblPrEx>
        <w:tc>
          <w:tcPr>
            <w:tcW w:w="4552" w:type="dxa"/>
            <w:shd w:val="clear" w:color="auto" w:fill="auto"/>
            <w:vAlign w:val="center"/>
            <w:hideMark/>
          </w:tcPr>
          <w:p w14:paraId="0BD15B2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79A3A50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15FE51D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89742C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78 1 01 21140</w:t>
            </w:r>
          </w:p>
        </w:tc>
        <w:tc>
          <w:tcPr>
            <w:tcW w:w="567" w:type="dxa"/>
            <w:shd w:val="clear" w:color="auto" w:fill="auto"/>
            <w:tcMar>
              <w:left w:w="28" w:type="dxa"/>
              <w:right w:w="28" w:type="dxa"/>
            </w:tcMar>
            <w:hideMark/>
          </w:tcPr>
          <w:p w14:paraId="3DEAC9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7342211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11589,66777</w:t>
            </w:r>
          </w:p>
        </w:tc>
      </w:tr>
      <w:tr w:rsidR="00643059" w:rsidRPr="006D45BB" w14:paraId="27056876" w14:textId="77777777" w:rsidTr="006E7C35">
        <w:tblPrEx>
          <w:tblLook w:val="04A0" w:firstRow="1" w:lastRow="0" w:firstColumn="1" w:lastColumn="0" w:noHBand="0" w:noVBand="1"/>
        </w:tblPrEx>
        <w:tc>
          <w:tcPr>
            <w:tcW w:w="4552" w:type="dxa"/>
            <w:shd w:val="clear" w:color="auto" w:fill="auto"/>
            <w:vAlign w:val="center"/>
            <w:hideMark/>
          </w:tcPr>
          <w:p w14:paraId="35DC6EF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49A20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07D2F5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31D9AA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78 1 01 21140</w:t>
            </w:r>
          </w:p>
        </w:tc>
        <w:tc>
          <w:tcPr>
            <w:tcW w:w="567" w:type="dxa"/>
            <w:shd w:val="clear" w:color="auto" w:fill="auto"/>
            <w:tcMar>
              <w:left w:w="28" w:type="dxa"/>
              <w:right w:w="28" w:type="dxa"/>
            </w:tcMar>
            <w:hideMark/>
          </w:tcPr>
          <w:p w14:paraId="61C2ECE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0E0669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4224,24307</w:t>
            </w:r>
          </w:p>
        </w:tc>
      </w:tr>
      <w:tr w:rsidR="00643059" w:rsidRPr="006D45BB" w14:paraId="448B757F" w14:textId="77777777" w:rsidTr="006E7C35">
        <w:tblPrEx>
          <w:tblLook w:val="04A0" w:firstRow="1" w:lastRow="0" w:firstColumn="1" w:lastColumn="0" w:noHBand="0" w:noVBand="1"/>
        </w:tblPrEx>
        <w:tc>
          <w:tcPr>
            <w:tcW w:w="4552" w:type="dxa"/>
            <w:shd w:val="clear" w:color="auto" w:fill="auto"/>
            <w:vAlign w:val="center"/>
            <w:hideMark/>
          </w:tcPr>
          <w:p w14:paraId="15852F8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317C9AB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14484E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4F56D5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78 1 01 21140</w:t>
            </w:r>
          </w:p>
        </w:tc>
        <w:tc>
          <w:tcPr>
            <w:tcW w:w="567" w:type="dxa"/>
            <w:shd w:val="clear" w:color="auto" w:fill="auto"/>
            <w:tcMar>
              <w:left w:w="28" w:type="dxa"/>
              <w:right w:w="28" w:type="dxa"/>
            </w:tcMar>
            <w:hideMark/>
          </w:tcPr>
          <w:p w14:paraId="466F55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381CD10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53827,22239</w:t>
            </w:r>
          </w:p>
        </w:tc>
      </w:tr>
      <w:tr w:rsidR="00643059" w:rsidRPr="006D45BB" w14:paraId="1EEA61CC" w14:textId="77777777" w:rsidTr="006E7C35">
        <w:tblPrEx>
          <w:tblLook w:val="04A0" w:firstRow="1" w:lastRow="0" w:firstColumn="1" w:lastColumn="0" w:noHBand="0" w:noVBand="1"/>
        </w:tblPrEx>
        <w:tc>
          <w:tcPr>
            <w:tcW w:w="4552" w:type="dxa"/>
            <w:shd w:val="clear" w:color="auto" w:fill="auto"/>
            <w:vAlign w:val="center"/>
            <w:hideMark/>
          </w:tcPr>
          <w:p w14:paraId="35276A5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Скорая медицинская помощь</w:t>
            </w:r>
          </w:p>
        </w:tc>
        <w:tc>
          <w:tcPr>
            <w:tcW w:w="425" w:type="dxa"/>
            <w:shd w:val="clear" w:color="auto" w:fill="auto"/>
            <w:tcMar>
              <w:left w:w="28" w:type="dxa"/>
              <w:right w:w="28" w:type="dxa"/>
            </w:tcMar>
            <w:hideMark/>
          </w:tcPr>
          <w:p w14:paraId="442695D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174E5E7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348A2E5B"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342124F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693CB4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64231,28902</w:t>
            </w:r>
          </w:p>
        </w:tc>
      </w:tr>
      <w:tr w:rsidR="00643059" w:rsidRPr="006D45BB" w14:paraId="5850EEB5" w14:textId="77777777" w:rsidTr="006E7C35">
        <w:tblPrEx>
          <w:tblLook w:val="04A0" w:firstRow="1" w:lastRow="0" w:firstColumn="1" w:lastColumn="0" w:noHBand="0" w:noVBand="1"/>
        </w:tblPrEx>
        <w:tc>
          <w:tcPr>
            <w:tcW w:w="4552" w:type="dxa"/>
            <w:shd w:val="clear" w:color="auto" w:fill="auto"/>
            <w:vAlign w:val="center"/>
            <w:hideMark/>
          </w:tcPr>
          <w:p w14:paraId="20B6A47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19CFCBB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53C6C93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0C22942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78 0 00 00000</w:t>
            </w:r>
          </w:p>
        </w:tc>
        <w:tc>
          <w:tcPr>
            <w:tcW w:w="567" w:type="dxa"/>
            <w:shd w:val="clear" w:color="auto" w:fill="auto"/>
            <w:tcMar>
              <w:left w:w="28" w:type="dxa"/>
              <w:right w:w="28" w:type="dxa"/>
            </w:tcMar>
            <w:hideMark/>
          </w:tcPr>
          <w:p w14:paraId="259B87F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ABB239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64231,28902</w:t>
            </w:r>
          </w:p>
        </w:tc>
      </w:tr>
      <w:tr w:rsidR="00643059" w:rsidRPr="006D45BB" w14:paraId="61314DC0" w14:textId="77777777" w:rsidTr="006E7C35">
        <w:tblPrEx>
          <w:tblLook w:val="04A0" w:firstRow="1" w:lastRow="0" w:firstColumn="1" w:lastColumn="0" w:noHBand="0" w:noVBand="1"/>
        </w:tblPrEx>
        <w:tc>
          <w:tcPr>
            <w:tcW w:w="4552" w:type="dxa"/>
            <w:shd w:val="clear" w:color="auto" w:fill="auto"/>
            <w:vAlign w:val="center"/>
            <w:hideMark/>
          </w:tcPr>
          <w:p w14:paraId="33E27EF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развития системы оказания медицинской помощи, в том числе первичной медико-санитарной помощи, на территории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132D316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47CC2EC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7F2C632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78 0 02 00000</w:t>
            </w:r>
          </w:p>
        </w:tc>
        <w:tc>
          <w:tcPr>
            <w:tcW w:w="567" w:type="dxa"/>
            <w:shd w:val="clear" w:color="auto" w:fill="auto"/>
            <w:tcMar>
              <w:left w:w="28" w:type="dxa"/>
              <w:right w:w="28" w:type="dxa"/>
            </w:tcMar>
            <w:hideMark/>
          </w:tcPr>
          <w:p w14:paraId="64E4086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B24788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12182,36402</w:t>
            </w:r>
          </w:p>
        </w:tc>
      </w:tr>
      <w:tr w:rsidR="00643059" w:rsidRPr="006D45BB" w14:paraId="0331D426" w14:textId="77777777" w:rsidTr="006E7C35">
        <w:tblPrEx>
          <w:tblLook w:val="04A0" w:firstRow="1" w:lastRow="0" w:firstColumn="1" w:lastColumn="0" w:noHBand="0" w:noVBand="1"/>
        </w:tblPrEx>
        <w:tc>
          <w:tcPr>
            <w:tcW w:w="4552" w:type="dxa"/>
            <w:shd w:val="clear" w:color="auto" w:fill="auto"/>
            <w:vAlign w:val="center"/>
            <w:hideMark/>
          </w:tcPr>
          <w:p w14:paraId="3B80B61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Укрепление материально-технической базы государственных учреждений здравоохранения</w:t>
            </w:r>
          </w:p>
        </w:tc>
        <w:tc>
          <w:tcPr>
            <w:tcW w:w="425" w:type="dxa"/>
            <w:shd w:val="clear" w:color="auto" w:fill="auto"/>
            <w:tcMar>
              <w:left w:w="28" w:type="dxa"/>
              <w:right w:w="28" w:type="dxa"/>
            </w:tcMar>
            <w:hideMark/>
          </w:tcPr>
          <w:p w14:paraId="53D7379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027BCF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62CE9E7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78 0 02 80220</w:t>
            </w:r>
          </w:p>
        </w:tc>
        <w:tc>
          <w:tcPr>
            <w:tcW w:w="567" w:type="dxa"/>
            <w:shd w:val="clear" w:color="auto" w:fill="auto"/>
            <w:tcMar>
              <w:left w:w="28" w:type="dxa"/>
              <w:right w:w="28" w:type="dxa"/>
            </w:tcMar>
            <w:hideMark/>
          </w:tcPr>
          <w:p w14:paraId="2BA11A5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E7D2CF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12182,36402</w:t>
            </w:r>
          </w:p>
        </w:tc>
      </w:tr>
      <w:tr w:rsidR="00643059" w:rsidRPr="006D45BB" w14:paraId="6B7E99F4" w14:textId="77777777" w:rsidTr="006E7C35">
        <w:tblPrEx>
          <w:tblLook w:val="04A0" w:firstRow="1" w:lastRow="0" w:firstColumn="1" w:lastColumn="0" w:noHBand="0" w:noVBand="1"/>
        </w:tblPrEx>
        <w:tc>
          <w:tcPr>
            <w:tcW w:w="4552" w:type="dxa"/>
            <w:shd w:val="clear" w:color="auto" w:fill="auto"/>
            <w:vAlign w:val="center"/>
            <w:hideMark/>
          </w:tcPr>
          <w:p w14:paraId="29A46AE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3A6FDF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586A8F0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0AFCE6C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78 0 02 80220</w:t>
            </w:r>
          </w:p>
        </w:tc>
        <w:tc>
          <w:tcPr>
            <w:tcW w:w="567" w:type="dxa"/>
            <w:shd w:val="clear" w:color="auto" w:fill="auto"/>
            <w:tcMar>
              <w:left w:w="28" w:type="dxa"/>
              <w:right w:w="28" w:type="dxa"/>
            </w:tcMar>
            <w:hideMark/>
          </w:tcPr>
          <w:p w14:paraId="232DB90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2C203AD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12182,36402</w:t>
            </w:r>
          </w:p>
        </w:tc>
      </w:tr>
      <w:tr w:rsidR="00643059" w:rsidRPr="006D45BB" w14:paraId="6FDBAA4A" w14:textId="77777777" w:rsidTr="006E7C35">
        <w:tblPrEx>
          <w:tblLook w:val="04A0" w:firstRow="1" w:lastRow="0" w:firstColumn="1" w:lastColumn="0" w:noHBand="0" w:noVBand="1"/>
        </w:tblPrEx>
        <w:tc>
          <w:tcPr>
            <w:tcW w:w="4552" w:type="dxa"/>
            <w:shd w:val="clear" w:color="auto" w:fill="auto"/>
            <w:vAlign w:val="center"/>
            <w:hideMark/>
          </w:tcPr>
          <w:p w14:paraId="72E520E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5B2BE9C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3EB34E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7FDC553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78 1 00 00000</w:t>
            </w:r>
          </w:p>
        </w:tc>
        <w:tc>
          <w:tcPr>
            <w:tcW w:w="567" w:type="dxa"/>
            <w:shd w:val="clear" w:color="auto" w:fill="auto"/>
            <w:tcMar>
              <w:left w:w="28" w:type="dxa"/>
              <w:right w:w="28" w:type="dxa"/>
            </w:tcMar>
            <w:hideMark/>
          </w:tcPr>
          <w:p w14:paraId="42BD4FC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3AA85C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52048,925</w:t>
            </w:r>
          </w:p>
        </w:tc>
      </w:tr>
      <w:tr w:rsidR="00643059" w:rsidRPr="006D45BB" w14:paraId="655CA597" w14:textId="77777777" w:rsidTr="006E7C35">
        <w:tblPrEx>
          <w:tblLook w:val="04A0" w:firstRow="1" w:lastRow="0" w:firstColumn="1" w:lastColumn="0" w:noHBand="0" w:noVBand="1"/>
        </w:tblPrEx>
        <w:tc>
          <w:tcPr>
            <w:tcW w:w="4552" w:type="dxa"/>
            <w:shd w:val="clear" w:color="auto" w:fill="auto"/>
            <w:vAlign w:val="center"/>
            <w:hideMark/>
          </w:tcPr>
          <w:p w14:paraId="5920C84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59B10F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78B475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3E0CE58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78 1 01 00000</w:t>
            </w:r>
          </w:p>
        </w:tc>
        <w:tc>
          <w:tcPr>
            <w:tcW w:w="567" w:type="dxa"/>
            <w:shd w:val="clear" w:color="auto" w:fill="auto"/>
            <w:tcMar>
              <w:left w:w="28" w:type="dxa"/>
              <w:right w:w="28" w:type="dxa"/>
            </w:tcMar>
            <w:hideMark/>
          </w:tcPr>
          <w:p w14:paraId="0FCD414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04E429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52048,925</w:t>
            </w:r>
          </w:p>
        </w:tc>
      </w:tr>
      <w:tr w:rsidR="00643059" w:rsidRPr="006D45BB" w14:paraId="6F5EA68C" w14:textId="77777777" w:rsidTr="006E7C35">
        <w:tblPrEx>
          <w:tblLook w:val="04A0" w:firstRow="1" w:lastRow="0" w:firstColumn="1" w:lastColumn="0" w:noHBand="0" w:noVBand="1"/>
        </w:tblPrEx>
        <w:tc>
          <w:tcPr>
            <w:tcW w:w="4552" w:type="dxa"/>
            <w:shd w:val="clear" w:color="auto" w:fill="auto"/>
            <w:vAlign w:val="center"/>
            <w:hideMark/>
          </w:tcPr>
          <w:p w14:paraId="2E4987C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учреждений здравоохранения</w:t>
            </w:r>
          </w:p>
        </w:tc>
        <w:tc>
          <w:tcPr>
            <w:tcW w:w="425" w:type="dxa"/>
            <w:shd w:val="clear" w:color="auto" w:fill="auto"/>
            <w:tcMar>
              <w:left w:w="28" w:type="dxa"/>
              <w:right w:w="28" w:type="dxa"/>
            </w:tcMar>
            <w:hideMark/>
          </w:tcPr>
          <w:p w14:paraId="55EB4CD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3EEFA2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0A3EE21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78 1 01 21140</w:t>
            </w:r>
          </w:p>
        </w:tc>
        <w:tc>
          <w:tcPr>
            <w:tcW w:w="567" w:type="dxa"/>
            <w:shd w:val="clear" w:color="auto" w:fill="auto"/>
            <w:tcMar>
              <w:left w:w="28" w:type="dxa"/>
              <w:right w:w="28" w:type="dxa"/>
            </w:tcMar>
            <w:hideMark/>
          </w:tcPr>
          <w:p w14:paraId="2975546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53362B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52048,925</w:t>
            </w:r>
          </w:p>
        </w:tc>
      </w:tr>
      <w:tr w:rsidR="00643059" w:rsidRPr="006D45BB" w14:paraId="3568C338" w14:textId="77777777" w:rsidTr="006E7C35">
        <w:tblPrEx>
          <w:tblLook w:val="04A0" w:firstRow="1" w:lastRow="0" w:firstColumn="1" w:lastColumn="0" w:noHBand="0" w:noVBand="1"/>
        </w:tblPrEx>
        <w:tc>
          <w:tcPr>
            <w:tcW w:w="4552" w:type="dxa"/>
            <w:shd w:val="clear" w:color="auto" w:fill="auto"/>
            <w:vAlign w:val="center"/>
            <w:hideMark/>
          </w:tcPr>
          <w:p w14:paraId="1D283F2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2C0C4DA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6F0B00B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1428380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78 1 01 21140</w:t>
            </w:r>
          </w:p>
        </w:tc>
        <w:tc>
          <w:tcPr>
            <w:tcW w:w="567" w:type="dxa"/>
            <w:shd w:val="clear" w:color="auto" w:fill="auto"/>
            <w:tcMar>
              <w:left w:w="28" w:type="dxa"/>
              <w:right w:w="28" w:type="dxa"/>
            </w:tcMar>
            <w:hideMark/>
          </w:tcPr>
          <w:p w14:paraId="65FAA85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5C18906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52048,925</w:t>
            </w:r>
          </w:p>
        </w:tc>
      </w:tr>
      <w:tr w:rsidR="00643059" w:rsidRPr="006D45BB" w14:paraId="681A62D5" w14:textId="77777777" w:rsidTr="006E7C35">
        <w:tblPrEx>
          <w:tblLook w:val="04A0" w:firstRow="1" w:lastRow="0" w:firstColumn="1" w:lastColumn="0" w:noHBand="0" w:noVBand="1"/>
        </w:tblPrEx>
        <w:tc>
          <w:tcPr>
            <w:tcW w:w="4552" w:type="dxa"/>
            <w:shd w:val="clear" w:color="auto" w:fill="auto"/>
            <w:vAlign w:val="center"/>
            <w:hideMark/>
          </w:tcPr>
          <w:p w14:paraId="0F16023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Санаторно-оздоровительная помощь</w:t>
            </w:r>
          </w:p>
        </w:tc>
        <w:tc>
          <w:tcPr>
            <w:tcW w:w="425" w:type="dxa"/>
            <w:shd w:val="clear" w:color="auto" w:fill="auto"/>
            <w:tcMar>
              <w:left w:w="28" w:type="dxa"/>
              <w:right w:w="28" w:type="dxa"/>
            </w:tcMar>
            <w:hideMark/>
          </w:tcPr>
          <w:p w14:paraId="5A603E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39493B7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97A1A38"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6C4CAAB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43DF63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174940,445</w:t>
            </w:r>
          </w:p>
        </w:tc>
      </w:tr>
      <w:tr w:rsidR="00643059" w:rsidRPr="006D45BB" w14:paraId="4AB58C02" w14:textId="77777777" w:rsidTr="006E7C35">
        <w:tblPrEx>
          <w:tblLook w:val="04A0" w:firstRow="1" w:lastRow="0" w:firstColumn="1" w:lastColumn="0" w:noHBand="0" w:noVBand="1"/>
        </w:tblPrEx>
        <w:tc>
          <w:tcPr>
            <w:tcW w:w="4552" w:type="dxa"/>
            <w:shd w:val="clear" w:color="auto" w:fill="auto"/>
            <w:vAlign w:val="center"/>
            <w:hideMark/>
          </w:tcPr>
          <w:p w14:paraId="574E659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759C0E0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7ED2D08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7897791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78 0 00 00000</w:t>
            </w:r>
          </w:p>
        </w:tc>
        <w:tc>
          <w:tcPr>
            <w:tcW w:w="567" w:type="dxa"/>
            <w:shd w:val="clear" w:color="auto" w:fill="auto"/>
            <w:tcMar>
              <w:left w:w="28" w:type="dxa"/>
              <w:right w:w="28" w:type="dxa"/>
            </w:tcMar>
            <w:hideMark/>
          </w:tcPr>
          <w:p w14:paraId="660CD59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56B26A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174940,445</w:t>
            </w:r>
          </w:p>
        </w:tc>
      </w:tr>
      <w:tr w:rsidR="00643059" w:rsidRPr="006D45BB" w14:paraId="05F078DB" w14:textId="77777777" w:rsidTr="006E7C35">
        <w:tblPrEx>
          <w:tblLook w:val="04A0" w:firstRow="1" w:lastRow="0" w:firstColumn="1" w:lastColumn="0" w:noHBand="0" w:noVBand="1"/>
        </w:tblPrEx>
        <w:tc>
          <w:tcPr>
            <w:tcW w:w="4552" w:type="dxa"/>
            <w:shd w:val="clear" w:color="auto" w:fill="auto"/>
            <w:vAlign w:val="center"/>
            <w:hideMark/>
          </w:tcPr>
          <w:p w14:paraId="31C9184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развития системы медицинской профилактики заболеваний</w:t>
            </w:r>
            <w:r w:rsidR="00AB25BC">
              <w:rPr>
                <w:rFonts w:ascii="PT Astra Serif" w:hAnsi="PT Astra Serif"/>
                <w:bCs/>
                <w:sz w:val="28"/>
                <w:szCs w:val="28"/>
              </w:rPr>
              <w:t>»</w:t>
            </w:r>
          </w:p>
        </w:tc>
        <w:tc>
          <w:tcPr>
            <w:tcW w:w="425" w:type="dxa"/>
            <w:shd w:val="clear" w:color="auto" w:fill="auto"/>
            <w:tcMar>
              <w:left w:w="28" w:type="dxa"/>
              <w:right w:w="28" w:type="dxa"/>
            </w:tcMar>
            <w:hideMark/>
          </w:tcPr>
          <w:p w14:paraId="0AB5E0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7E7F920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7F116B3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78 0 01 00000</w:t>
            </w:r>
          </w:p>
        </w:tc>
        <w:tc>
          <w:tcPr>
            <w:tcW w:w="567" w:type="dxa"/>
            <w:shd w:val="clear" w:color="auto" w:fill="auto"/>
            <w:tcMar>
              <w:left w:w="28" w:type="dxa"/>
              <w:right w:w="28" w:type="dxa"/>
            </w:tcMar>
            <w:hideMark/>
          </w:tcPr>
          <w:p w14:paraId="5A4BB73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5C15BE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260,315</w:t>
            </w:r>
          </w:p>
        </w:tc>
      </w:tr>
      <w:tr w:rsidR="00643059" w:rsidRPr="006D45BB" w14:paraId="124FE413" w14:textId="77777777" w:rsidTr="006E7C35">
        <w:tblPrEx>
          <w:tblLook w:val="04A0" w:firstRow="1" w:lastRow="0" w:firstColumn="1" w:lastColumn="0" w:noHBand="0" w:noVBand="1"/>
        </w:tblPrEx>
        <w:tc>
          <w:tcPr>
            <w:tcW w:w="4552" w:type="dxa"/>
            <w:shd w:val="clear" w:color="auto" w:fill="auto"/>
            <w:vAlign w:val="center"/>
            <w:hideMark/>
          </w:tcPr>
          <w:p w14:paraId="7559104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реализации мероприятий по профилактике туберкулёза</w:t>
            </w:r>
          </w:p>
        </w:tc>
        <w:tc>
          <w:tcPr>
            <w:tcW w:w="425" w:type="dxa"/>
            <w:shd w:val="clear" w:color="auto" w:fill="auto"/>
            <w:tcMar>
              <w:left w:w="28" w:type="dxa"/>
              <w:right w:w="28" w:type="dxa"/>
            </w:tcMar>
            <w:hideMark/>
          </w:tcPr>
          <w:p w14:paraId="74D309E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5F30AC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6957926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78 0 01 21220</w:t>
            </w:r>
          </w:p>
        </w:tc>
        <w:tc>
          <w:tcPr>
            <w:tcW w:w="567" w:type="dxa"/>
            <w:shd w:val="clear" w:color="auto" w:fill="auto"/>
            <w:tcMar>
              <w:left w:w="28" w:type="dxa"/>
              <w:right w:w="28" w:type="dxa"/>
            </w:tcMar>
            <w:hideMark/>
          </w:tcPr>
          <w:p w14:paraId="5F977D2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1AA6E2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260,315</w:t>
            </w:r>
          </w:p>
        </w:tc>
      </w:tr>
      <w:tr w:rsidR="00643059" w:rsidRPr="006D45BB" w14:paraId="544731A7" w14:textId="77777777" w:rsidTr="006E7C35">
        <w:tblPrEx>
          <w:tblLook w:val="04A0" w:firstRow="1" w:lastRow="0" w:firstColumn="1" w:lastColumn="0" w:noHBand="0" w:noVBand="1"/>
        </w:tblPrEx>
        <w:tc>
          <w:tcPr>
            <w:tcW w:w="4552" w:type="dxa"/>
            <w:shd w:val="clear" w:color="auto" w:fill="auto"/>
            <w:vAlign w:val="center"/>
            <w:hideMark/>
          </w:tcPr>
          <w:p w14:paraId="1DED589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356C48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1620D16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40E506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78 0 01 21220</w:t>
            </w:r>
          </w:p>
        </w:tc>
        <w:tc>
          <w:tcPr>
            <w:tcW w:w="567" w:type="dxa"/>
            <w:shd w:val="clear" w:color="auto" w:fill="auto"/>
            <w:tcMar>
              <w:left w:w="28" w:type="dxa"/>
              <w:right w:w="28" w:type="dxa"/>
            </w:tcMar>
            <w:hideMark/>
          </w:tcPr>
          <w:p w14:paraId="342F868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1E483C8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260,315</w:t>
            </w:r>
          </w:p>
        </w:tc>
      </w:tr>
      <w:tr w:rsidR="00643059" w:rsidRPr="006D45BB" w14:paraId="5A28890D" w14:textId="77777777" w:rsidTr="006E7C35">
        <w:tblPrEx>
          <w:tblLook w:val="04A0" w:firstRow="1" w:lastRow="0" w:firstColumn="1" w:lastColumn="0" w:noHBand="0" w:noVBand="1"/>
        </w:tblPrEx>
        <w:tc>
          <w:tcPr>
            <w:tcW w:w="4552" w:type="dxa"/>
            <w:shd w:val="clear" w:color="auto" w:fill="auto"/>
            <w:vAlign w:val="center"/>
            <w:hideMark/>
          </w:tcPr>
          <w:p w14:paraId="4A48C45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64A1DE7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30DFEA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937BCF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78 1 00 00000</w:t>
            </w:r>
          </w:p>
        </w:tc>
        <w:tc>
          <w:tcPr>
            <w:tcW w:w="567" w:type="dxa"/>
            <w:shd w:val="clear" w:color="auto" w:fill="auto"/>
            <w:tcMar>
              <w:left w:w="28" w:type="dxa"/>
              <w:right w:w="28" w:type="dxa"/>
            </w:tcMar>
            <w:hideMark/>
          </w:tcPr>
          <w:p w14:paraId="0A59DB6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441C4D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174680,13</w:t>
            </w:r>
          </w:p>
        </w:tc>
      </w:tr>
      <w:tr w:rsidR="00643059" w:rsidRPr="006D45BB" w14:paraId="098D94FD" w14:textId="77777777" w:rsidTr="006E7C35">
        <w:tblPrEx>
          <w:tblLook w:val="04A0" w:firstRow="1" w:lastRow="0" w:firstColumn="1" w:lastColumn="0" w:noHBand="0" w:noVBand="1"/>
        </w:tblPrEx>
        <w:tc>
          <w:tcPr>
            <w:tcW w:w="4552" w:type="dxa"/>
            <w:shd w:val="clear" w:color="auto" w:fill="auto"/>
            <w:vAlign w:val="center"/>
            <w:hideMark/>
          </w:tcPr>
          <w:p w14:paraId="601E8C9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0F055B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5B94DA2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7881E60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78 1 01 00000</w:t>
            </w:r>
          </w:p>
        </w:tc>
        <w:tc>
          <w:tcPr>
            <w:tcW w:w="567" w:type="dxa"/>
            <w:shd w:val="clear" w:color="auto" w:fill="auto"/>
            <w:tcMar>
              <w:left w:w="28" w:type="dxa"/>
              <w:right w:w="28" w:type="dxa"/>
            </w:tcMar>
            <w:hideMark/>
          </w:tcPr>
          <w:p w14:paraId="2A628EE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211379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174680,13</w:t>
            </w:r>
          </w:p>
        </w:tc>
      </w:tr>
      <w:tr w:rsidR="00643059" w:rsidRPr="006D45BB" w14:paraId="229B4ED3" w14:textId="77777777" w:rsidTr="006E7C35">
        <w:tblPrEx>
          <w:tblLook w:val="04A0" w:firstRow="1" w:lastRow="0" w:firstColumn="1" w:lastColumn="0" w:noHBand="0" w:noVBand="1"/>
        </w:tblPrEx>
        <w:tc>
          <w:tcPr>
            <w:tcW w:w="4552" w:type="dxa"/>
            <w:shd w:val="clear" w:color="auto" w:fill="auto"/>
            <w:vAlign w:val="center"/>
            <w:hideMark/>
          </w:tcPr>
          <w:p w14:paraId="1799633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учреждений здравоохранения</w:t>
            </w:r>
          </w:p>
        </w:tc>
        <w:tc>
          <w:tcPr>
            <w:tcW w:w="425" w:type="dxa"/>
            <w:shd w:val="clear" w:color="auto" w:fill="auto"/>
            <w:tcMar>
              <w:left w:w="28" w:type="dxa"/>
              <w:right w:w="28" w:type="dxa"/>
            </w:tcMar>
            <w:hideMark/>
          </w:tcPr>
          <w:p w14:paraId="727EE1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089F07F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801FF7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78 1 01 21140</w:t>
            </w:r>
          </w:p>
        </w:tc>
        <w:tc>
          <w:tcPr>
            <w:tcW w:w="567" w:type="dxa"/>
            <w:shd w:val="clear" w:color="auto" w:fill="auto"/>
            <w:tcMar>
              <w:left w:w="28" w:type="dxa"/>
              <w:right w:w="28" w:type="dxa"/>
            </w:tcMar>
            <w:hideMark/>
          </w:tcPr>
          <w:p w14:paraId="5FB2B63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606814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174680,13</w:t>
            </w:r>
          </w:p>
        </w:tc>
      </w:tr>
      <w:tr w:rsidR="00643059" w:rsidRPr="006D45BB" w14:paraId="261FFF17" w14:textId="77777777" w:rsidTr="006E7C35">
        <w:tblPrEx>
          <w:tblLook w:val="04A0" w:firstRow="1" w:lastRow="0" w:firstColumn="1" w:lastColumn="0" w:noHBand="0" w:noVBand="1"/>
        </w:tblPrEx>
        <w:tc>
          <w:tcPr>
            <w:tcW w:w="4552" w:type="dxa"/>
            <w:shd w:val="clear" w:color="auto" w:fill="auto"/>
            <w:vAlign w:val="center"/>
            <w:hideMark/>
          </w:tcPr>
          <w:p w14:paraId="3B2BC50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93359B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620695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31A53A8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78 1 01 21140</w:t>
            </w:r>
          </w:p>
        </w:tc>
        <w:tc>
          <w:tcPr>
            <w:tcW w:w="567" w:type="dxa"/>
            <w:shd w:val="clear" w:color="auto" w:fill="auto"/>
            <w:tcMar>
              <w:left w:w="28" w:type="dxa"/>
              <w:right w:w="28" w:type="dxa"/>
            </w:tcMar>
            <w:hideMark/>
          </w:tcPr>
          <w:p w14:paraId="2AC2951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05DDB97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174680,13</w:t>
            </w:r>
          </w:p>
        </w:tc>
      </w:tr>
      <w:tr w:rsidR="00643059" w:rsidRPr="006D45BB" w14:paraId="00E42BE2" w14:textId="77777777" w:rsidTr="006E7C35">
        <w:tblPrEx>
          <w:tblLook w:val="04A0" w:firstRow="1" w:lastRow="0" w:firstColumn="1" w:lastColumn="0" w:noHBand="0" w:noVBand="1"/>
        </w:tblPrEx>
        <w:tc>
          <w:tcPr>
            <w:tcW w:w="4552" w:type="dxa"/>
            <w:shd w:val="clear" w:color="auto" w:fill="auto"/>
            <w:vAlign w:val="center"/>
            <w:hideMark/>
          </w:tcPr>
          <w:p w14:paraId="3489E36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Заготовка, переработка, хранение и обеспечение безопасности донорской крови и её компонентов</w:t>
            </w:r>
          </w:p>
        </w:tc>
        <w:tc>
          <w:tcPr>
            <w:tcW w:w="425" w:type="dxa"/>
            <w:shd w:val="clear" w:color="auto" w:fill="auto"/>
            <w:tcMar>
              <w:left w:w="28" w:type="dxa"/>
              <w:right w:w="28" w:type="dxa"/>
            </w:tcMar>
            <w:hideMark/>
          </w:tcPr>
          <w:p w14:paraId="28E6D7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3AD854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1826C7BF"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22C99F9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BFC15F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142770,0</w:t>
            </w:r>
          </w:p>
        </w:tc>
      </w:tr>
      <w:tr w:rsidR="00643059" w:rsidRPr="006D45BB" w14:paraId="726AB7F9" w14:textId="77777777" w:rsidTr="006E7C35">
        <w:tblPrEx>
          <w:tblLook w:val="04A0" w:firstRow="1" w:lastRow="0" w:firstColumn="1" w:lastColumn="0" w:noHBand="0" w:noVBand="1"/>
        </w:tblPrEx>
        <w:tc>
          <w:tcPr>
            <w:tcW w:w="4552" w:type="dxa"/>
            <w:shd w:val="clear" w:color="auto" w:fill="auto"/>
            <w:vAlign w:val="center"/>
            <w:hideMark/>
          </w:tcPr>
          <w:p w14:paraId="4C742D9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2005749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0C5774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122D129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78 0 00 00000</w:t>
            </w:r>
          </w:p>
        </w:tc>
        <w:tc>
          <w:tcPr>
            <w:tcW w:w="567" w:type="dxa"/>
            <w:shd w:val="clear" w:color="auto" w:fill="auto"/>
            <w:tcMar>
              <w:left w:w="28" w:type="dxa"/>
              <w:right w:w="28" w:type="dxa"/>
            </w:tcMar>
            <w:hideMark/>
          </w:tcPr>
          <w:p w14:paraId="662F260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9D318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142770,0</w:t>
            </w:r>
          </w:p>
        </w:tc>
      </w:tr>
      <w:tr w:rsidR="00643059" w:rsidRPr="006D45BB" w14:paraId="6B00304D" w14:textId="77777777" w:rsidTr="006E7C35">
        <w:tblPrEx>
          <w:tblLook w:val="04A0" w:firstRow="1" w:lastRow="0" w:firstColumn="1" w:lastColumn="0" w:noHBand="0" w:noVBand="1"/>
        </w:tblPrEx>
        <w:tc>
          <w:tcPr>
            <w:tcW w:w="4552" w:type="dxa"/>
            <w:shd w:val="clear" w:color="auto" w:fill="auto"/>
            <w:vAlign w:val="center"/>
            <w:hideMark/>
          </w:tcPr>
          <w:p w14:paraId="0320CD5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1C7121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3B17330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040DA34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78 1 00 00000</w:t>
            </w:r>
          </w:p>
        </w:tc>
        <w:tc>
          <w:tcPr>
            <w:tcW w:w="567" w:type="dxa"/>
            <w:shd w:val="clear" w:color="auto" w:fill="auto"/>
            <w:tcMar>
              <w:left w:w="28" w:type="dxa"/>
              <w:right w:w="28" w:type="dxa"/>
            </w:tcMar>
            <w:hideMark/>
          </w:tcPr>
          <w:p w14:paraId="1A3CDD4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C0230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142770,0</w:t>
            </w:r>
          </w:p>
        </w:tc>
      </w:tr>
      <w:tr w:rsidR="00643059" w:rsidRPr="006D45BB" w14:paraId="296D5674" w14:textId="77777777" w:rsidTr="006E7C35">
        <w:tblPrEx>
          <w:tblLook w:val="04A0" w:firstRow="1" w:lastRow="0" w:firstColumn="1" w:lastColumn="0" w:noHBand="0" w:noVBand="1"/>
        </w:tblPrEx>
        <w:tc>
          <w:tcPr>
            <w:tcW w:w="4552" w:type="dxa"/>
            <w:shd w:val="clear" w:color="auto" w:fill="auto"/>
            <w:vAlign w:val="center"/>
            <w:hideMark/>
          </w:tcPr>
          <w:p w14:paraId="0149EC0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0BF01A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1539C5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645EEF7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78 1 01 00000</w:t>
            </w:r>
          </w:p>
        </w:tc>
        <w:tc>
          <w:tcPr>
            <w:tcW w:w="567" w:type="dxa"/>
            <w:shd w:val="clear" w:color="auto" w:fill="auto"/>
            <w:tcMar>
              <w:left w:w="28" w:type="dxa"/>
              <w:right w:w="28" w:type="dxa"/>
            </w:tcMar>
            <w:hideMark/>
          </w:tcPr>
          <w:p w14:paraId="2914844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32264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142770,0</w:t>
            </w:r>
          </w:p>
        </w:tc>
      </w:tr>
      <w:tr w:rsidR="00643059" w:rsidRPr="006D45BB" w14:paraId="5DF8E01D" w14:textId="77777777" w:rsidTr="006E7C35">
        <w:tblPrEx>
          <w:tblLook w:val="04A0" w:firstRow="1" w:lastRow="0" w:firstColumn="1" w:lastColumn="0" w:noHBand="0" w:noVBand="1"/>
        </w:tblPrEx>
        <w:tc>
          <w:tcPr>
            <w:tcW w:w="4552" w:type="dxa"/>
            <w:shd w:val="clear" w:color="auto" w:fill="auto"/>
            <w:vAlign w:val="center"/>
            <w:hideMark/>
          </w:tcPr>
          <w:p w14:paraId="629A5A2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учреждений здравоохранения</w:t>
            </w:r>
          </w:p>
        </w:tc>
        <w:tc>
          <w:tcPr>
            <w:tcW w:w="425" w:type="dxa"/>
            <w:shd w:val="clear" w:color="auto" w:fill="auto"/>
            <w:tcMar>
              <w:left w:w="28" w:type="dxa"/>
              <w:right w:w="28" w:type="dxa"/>
            </w:tcMar>
            <w:hideMark/>
          </w:tcPr>
          <w:p w14:paraId="5680BAD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238BD66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46AD8F5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78 1 01 21140</w:t>
            </w:r>
          </w:p>
        </w:tc>
        <w:tc>
          <w:tcPr>
            <w:tcW w:w="567" w:type="dxa"/>
            <w:shd w:val="clear" w:color="auto" w:fill="auto"/>
            <w:tcMar>
              <w:left w:w="28" w:type="dxa"/>
              <w:right w:w="28" w:type="dxa"/>
            </w:tcMar>
            <w:hideMark/>
          </w:tcPr>
          <w:p w14:paraId="0B6055C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9C823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142770,0</w:t>
            </w:r>
          </w:p>
        </w:tc>
      </w:tr>
      <w:tr w:rsidR="00643059" w:rsidRPr="006D45BB" w14:paraId="28EE4E10" w14:textId="77777777" w:rsidTr="006E7C35">
        <w:tblPrEx>
          <w:tblLook w:val="04A0" w:firstRow="1" w:lastRow="0" w:firstColumn="1" w:lastColumn="0" w:noHBand="0" w:noVBand="1"/>
        </w:tblPrEx>
        <w:tc>
          <w:tcPr>
            <w:tcW w:w="4552" w:type="dxa"/>
            <w:shd w:val="clear" w:color="auto" w:fill="auto"/>
            <w:vAlign w:val="center"/>
            <w:hideMark/>
          </w:tcPr>
          <w:p w14:paraId="2FBA8FA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2326C3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211B763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3591D02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78 1 01 21140</w:t>
            </w:r>
          </w:p>
        </w:tc>
        <w:tc>
          <w:tcPr>
            <w:tcW w:w="567" w:type="dxa"/>
            <w:shd w:val="clear" w:color="auto" w:fill="auto"/>
            <w:tcMar>
              <w:left w:w="28" w:type="dxa"/>
              <w:right w:w="28" w:type="dxa"/>
            </w:tcMar>
            <w:hideMark/>
          </w:tcPr>
          <w:p w14:paraId="35EC25C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3F728F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142770,0</w:t>
            </w:r>
          </w:p>
        </w:tc>
      </w:tr>
      <w:tr w:rsidR="00643059" w:rsidRPr="006D45BB" w14:paraId="5379854E" w14:textId="77777777" w:rsidTr="006E7C35">
        <w:tblPrEx>
          <w:tblLook w:val="04A0" w:firstRow="1" w:lastRow="0" w:firstColumn="1" w:lastColumn="0" w:noHBand="0" w:noVBand="1"/>
        </w:tblPrEx>
        <w:tc>
          <w:tcPr>
            <w:tcW w:w="4552" w:type="dxa"/>
            <w:shd w:val="clear" w:color="auto" w:fill="auto"/>
            <w:vAlign w:val="center"/>
            <w:hideMark/>
          </w:tcPr>
          <w:p w14:paraId="59357E0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Санитарно-эпидемиологическое благополучие</w:t>
            </w:r>
          </w:p>
        </w:tc>
        <w:tc>
          <w:tcPr>
            <w:tcW w:w="425" w:type="dxa"/>
            <w:shd w:val="clear" w:color="auto" w:fill="auto"/>
            <w:tcMar>
              <w:left w:w="28" w:type="dxa"/>
              <w:right w:w="28" w:type="dxa"/>
            </w:tcMar>
            <w:hideMark/>
          </w:tcPr>
          <w:p w14:paraId="7431821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2A580C7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0EE1F025"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0CC66B8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318A4D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11683,0</w:t>
            </w:r>
          </w:p>
        </w:tc>
      </w:tr>
      <w:tr w:rsidR="00643059" w:rsidRPr="006D45BB" w14:paraId="43D5C2C4" w14:textId="77777777" w:rsidTr="006E7C35">
        <w:tblPrEx>
          <w:tblLook w:val="04A0" w:firstRow="1" w:lastRow="0" w:firstColumn="1" w:lastColumn="0" w:noHBand="0" w:noVBand="1"/>
        </w:tblPrEx>
        <w:tc>
          <w:tcPr>
            <w:tcW w:w="4552" w:type="dxa"/>
            <w:shd w:val="clear" w:color="auto" w:fill="auto"/>
            <w:vAlign w:val="center"/>
            <w:hideMark/>
          </w:tcPr>
          <w:p w14:paraId="77FBE51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158F8DF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3F4575E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66C9C5F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78 0 00 00000</w:t>
            </w:r>
          </w:p>
        </w:tc>
        <w:tc>
          <w:tcPr>
            <w:tcW w:w="567" w:type="dxa"/>
            <w:shd w:val="clear" w:color="auto" w:fill="auto"/>
            <w:tcMar>
              <w:left w:w="28" w:type="dxa"/>
              <w:right w:w="28" w:type="dxa"/>
            </w:tcMar>
            <w:hideMark/>
          </w:tcPr>
          <w:p w14:paraId="65BD39E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76409B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11683,0</w:t>
            </w:r>
          </w:p>
        </w:tc>
      </w:tr>
      <w:tr w:rsidR="00643059" w:rsidRPr="006D45BB" w14:paraId="1B639B9A" w14:textId="77777777" w:rsidTr="006E7C35">
        <w:tblPrEx>
          <w:tblLook w:val="04A0" w:firstRow="1" w:lastRow="0" w:firstColumn="1" w:lastColumn="0" w:noHBand="0" w:noVBand="1"/>
        </w:tblPrEx>
        <w:tc>
          <w:tcPr>
            <w:tcW w:w="4552" w:type="dxa"/>
            <w:shd w:val="clear" w:color="auto" w:fill="auto"/>
            <w:vAlign w:val="center"/>
            <w:hideMark/>
          </w:tcPr>
          <w:p w14:paraId="7A9DBAC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101291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335EDA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58EA779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78 1 00 00000</w:t>
            </w:r>
          </w:p>
        </w:tc>
        <w:tc>
          <w:tcPr>
            <w:tcW w:w="567" w:type="dxa"/>
            <w:shd w:val="clear" w:color="auto" w:fill="auto"/>
            <w:tcMar>
              <w:left w:w="28" w:type="dxa"/>
              <w:right w:w="28" w:type="dxa"/>
            </w:tcMar>
            <w:hideMark/>
          </w:tcPr>
          <w:p w14:paraId="35F9F89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1C205C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11683,0</w:t>
            </w:r>
          </w:p>
        </w:tc>
      </w:tr>
      <w:tr w:rsidR="00643059" w:rsidRPr="006D45BB" w14:paraId="17155D23" w14:textId="77777777" w:rsidTr="006E7C35">
        <w:tblPrEx>
          <w:tblLook w:val="04A0" w:firstRow="1" w:lastRow="0" w:firstColumn="1" w:lastColumn="0" w:noHBand="0" w:noVBand="1"/>
        </w:tblPrEx>
        <w:tc>
          <w:tcPr>
            <w:tcW w:w="4552" w:type="dxa"/>
            <w:shd w:val="clear" w:color="auto" w:fill="auto"/>
            <w:vAlign w:val="center"/>
            <w:hideMark/>
          </w:tcPr>
          <w:p w14:paraId="5755184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7691DBA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54A53AF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61D2E0E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78 1 01 00000</w:t>
            </w:r>
          </w:p>
        </w:tc>
        <w:tc>
          <w:tcPr>
            <w:tcW w:w="567" w:type="dxa"/>
            <w:shd w:val="clear" w:color="auto" w:fill="auto"/>
            <w:tcMar>
              <w:left w:w="28" w:type="dxa"/>
              <w:right w:w="28" w:type="dxa"/>
            </w:tcMar>
            <w:hideMark/>
          </w:tcPr>
          <w:p w14:paraId="720BD8D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B8A636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11683,0</w:t>
            </w:r>
          </w:p>
        </w:tc>
      </w:tr>
      <w:tr w:rsidR="00643059" w:rsidRPr="006D45BB" w14:paraId="783BFE75" w14:textId="77777777" w:rsidTr="006E7C35">
        <w:tblPrEx>
          <w:tblLook w:val="04A0" w:firstRow="1" w:lastRow="0" w:firstColumn="1" w:lastColumn="0" w:noHBand="0" w:noVBand="1"/>
        </w:tblPrEx>
        <w:tc>
          <w:tcPr>
            <w:tcW w:w="4552" w:type="dxa"/>
            <w:shd w:val="clear" w:color="auto" w:fill="auto"/>
            <w:vAlign w:val="center"/>
            <w:hideMark/>
          </w:tcPr>
          <w:p w14:paraId="29A2C9F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учреждений здравоохранения</w:t>
            </w:r>
          </w:p>
        </w:tc>
        <w:tc>
          <w:tcPr>
            <w:tcW w:w="425" w:type="dxa"/>
            <w:shd w:val="clear" w:color="auto" w:fill="auto"/>
            <w:tcMar>
              <w:left w:w="28" w:type="dxa"/>
              <w:right w:w="28" w:type="dxa"/>
            </w:tcMar>
            <w:hideMark/>
          </w:tcPr>
          <w:p w14:paraId="652A5EF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258B2F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67B5E38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78 1 01 21140</w:t>
            </w:r>
          </w:p>
        </w:tc>
        <w:tc>
          <w:tcPr>
            <w:tcW w:w="567" w:type="dxa"/>
            <w:shd w:val="clear" w:color="auto" w:fill="auto"/>
            <w:tcMar>
              <w:left w:w="28" w:type="dxa"/>
              <w:right w:w="28" w:type="dxa"/>
            </w:tcMar>
            <w:hideMark/>
          </w:tcPr>
          <w:p w14:paraId="47E5946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D7AB9F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11683,0</w:t>
            </w:r>
          </w:p>
        </w:tc>
      </w:tr>
      <w:tr w:rsidR="00643059" w:rsidRPr="006D45BB" w14:paraId="0A6FDEA8" w14:textId="77777777" w:rsidTr="006E7C35">
        <w:tblPrEx>
          <w:tblLook w:val="04A0" w:firstRow="1" w:lastRow="0" w:firstColumn="1" w:lastColumn="0" w:noHBand="0" w:noVBand="1"/>
        </w:tblPrEx>
        <w:tc>
          <w:tcPr>
            <w:tcW w:w="4552" w:type="dxa"/>
            <w:shd w:val="clear" w:color="auto" w:fill="auto"/>
            <w:vAlign w:val="center"/>
            <w:hideMark/>
          </w:tcPr>
          <w:p w14:paraId="309DB94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2DD9AC7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12BB0D2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07</w:t>
            </w:r>
          </w:p>
        </w:tc>
        <w:tc>
          <w:tcPr>
            <w:tcW w:w="1702" w:type="dxa"/>
            <w:shd w:val="clear" w:color="auto" w:fill="auto"/>
            <w:tcMar>
              <w:left w:w="57" w:type="dxa"/>
              <w:right w:w="57" w:type="dxa"/>
            </w:tcMar>
            <w:hideMark/>
          </w:tcPr>
          <w:p w14:paraId="2CF37D0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78 1 01 21140</w:t>
            </w:r>
          </w:p>
        </w:tc>
        <w:tc>
          <w:tcPr>
            <w:tcW w:w="567" w:type="dxa"/>
            <w:shd w:val="clear" w:color="auto" w:fill="auto"/>
            <w:tcMar>
              <w:left w:w="28" w:type="dxa"/>
              <w:right w:w="28" w:type="dxa"/>
            </w:tcMar>
            <w:hideMark/>
          </w:tcPr>
          <w:p w14:paraId="141098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5BA956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11683,0</w:t>
            </w:r>
          </w:p>
        </w:tc>
      </w:tr>
      <w:tr w:rsidR="00643059" w:rsidRPr="006D45BB" w14:paraId="239228CA" w14:textId="77777777" w:rsidTr="006E7C35">
        <w:tblPrEx>
          <w:tblLook w:val="04A0" w:firstRow="1" w:lastRow="0" w:firstColumn="1" w:lastColumn="0" w:noHBand="0" w:noVBand="1"/>
        </w:tblPrEx>
        <w:tc>
          <w:tcPr>
            <w:tcW w:w="4552" w:type="dxa"/>
            <w:shd w:val="clear" w:color="auto" w:fill="auto"/>
            <w:vAlign w:val="center"/>
            <w:hideMark/>
          </w:tcPr>
          <w:p w14:paraId="00BD8D6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Другие вопросы в области здравоохранения</w:t>
            </w:r>
          </w:p>
        </w:tc>
        <w:tc>
          <w:tcPr>
            <w:tcW w:w="425" w:type="dxa"/>
            <w:shd w:val="clear" w:color="auto" w:fill="auto"/>
            <w:tcMar>
              <w:left w:w="28" w:type="dxa"/>
              <w:right w:w="28" w:type="dxa"/>
            </w:tcMar>
            <w:hideMark/>
          </w:tcPr>
          <w:p w14:paraId="02E66F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5D3D30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0F894A4C"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20F3F7F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A7C749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1727066,97015</w:t>
            </w:r>
          </w:p>
        </w:tc>
      </w:tr>
      <w:tr w:rsidR="00643059" w:rsidRPr="006D45BB" w14:paraId="71B50949" w14:textId="77777777" w:rsidTr="006E7C35">
        <w:tblPrEx>
          <w:tblLook w:val="04A0" w:firstRow="1" w:lastRow="0" w:firstColumn="1" w:lastColumn="0" w:noHBand="0" w:noVBand="1"/>
        </w:tblPrEx>
        <w:tc>
          <w:tcPr>
            <w:tcW w:w="4552" w:type="dxa"/>
            <w:shd w:val="clear" w:color="auto" w:fill="auto"/>
            <w:vAlign w:val="center"/>
            <w:hideMark/>
          </w:tcPr>
          <w:p w14:paraId="393395F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0B0DE52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2F1BCA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83EF91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02E6445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6D984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31382,32736</w:t>
            </w:r>
          </w:p>
        </w:tc>
      </w:tr>
      <w:tr w:rsidR="00643059" w:rsidRPr="006D45BB" w14:paraId="76065C61" w14:textId="77777777" w:rsidTr="006E7C35">
        <w:tblPrEx>
          <w:tblLook w:val="04A0" w:firstRow="1" w:lastRow="0" w:firstColumn="1" w:lastColumn="0" w:noHBand="0" w:noVBand="1"/>
        </w:tblPrEx>
        <w:tc>
          <w:tcPr>
            <w:tcW w:w="4552" w:type="dxa"/>
            <w:shd w:val="clear" w:color="auto" w:fill="auto"/>
            <w:vAlign w:val="center"/>
            <w:hideMark/>
          </w:tcPr>
          <w:p w14:paraId="493236C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проектной деятельности</w:t>
            </w:r>
          </w:p>
        </w:tc>
        <w:tc>
          <w:tcPr>
            <w:tcW w:w="425" w:type="dxa"/>
            <w:shd w:val="clear" w:color="auto" w:fill="auto"/>
            <w:tcMar>
              <w:left w:w="28" w:type="dxa"/>
              <w:right w:w="28" w:type="dxa"/>
            </w:tcMar>
            <w:hideMark/>
          </w:tcPr>
          <w:p w14:paraId="266C0A2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19CDFA7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0E0E9CF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11 0 00 10380</w:t>
            </w:r>
          </w:p>
        </w:tc>
        <w:tc>
          <w:tcPr>
            <w:tcW w:w="567" w:type="dxa"/>
            <w:shd w:val="clear" w:color="auto" w:fill="auto"/>
            <w:tcMar>
              <w:left w:w="28" w:type="dxa"/>
              <w:right w:w="28" w:type="dxa"/>
            </w:tcMar>
            <w:hideMark/>
          </w:tcPr>
          <w:p w14:paraId="61A7B11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9420D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229,67311</w:t>
            </w:r>
          </w:p>
        </w:tc>
      </w:tr>
      <w:tr w:rsidR="00643059" w:rsidRPr="006D45BB" w14:paraId="2B6EC1C8" w14:textId="77777777" w:rsidTr="006E7C35">
        <w:tblPrEx>
          <w:tblLook w:val="04A0" w:firstRow="1" w:lastRow="0" w:firstColumn="1" w:lastColumn="0" w:noHBand="0" w:noVBand="1"/>
        </w:tblPrEx>
        <w:tc>
          <w:tcPr>
            <w:tcW w:w="4552" w:type="dxa"/>
            <w:shd w:val="clear" w:color="auto" w:fill="auto"/>
            <w:vAlign w:val="center"/>
            <w:hideMark/>
          </w:tcPr>
          <w:p w14:paraId="6D12E1A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0867E3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14A05C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6705E30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11 0 00 10380</w:t>
            </w:r>
          </w:p>
        </w:tc>
        <w:tc>
          <w:tcPr>
            <w:tcW w:w="567" w:type="dxa"/>
            <w:shd w:val="clear" w:color="auto" w:fill="auto"/>
            <w:tcMar>
              <w:left w:w="28" w:type="dxa"/>
              <w:right w:w="28" w:type="dxa"/>
            </w:tcMar>
            <w:hideMark/>
          </w:tcPr>
          <w:p w14:paraId="67E3C7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286E52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229,67311</w:t>
            </w:r>
          </w:p>
        </w:tc>
      </w:tr>
      <w:tr w:rsidR="00643059" w:rsidRPr="006D45BB" w14:paraId="65C5B7A8" w14:textId="77777777" w:rsidTr="006E7C35">
        <w:tblPrEx>
          <w:tblLook w:val="04A0" w:firstRow="1" w:lastRow="0" w:firstColumn="1" w:lastColumn="0" w:noHBand="0" w:noVBand="1"/>
        </w:tblPrEx>
        <w:tc>
          <w:tcPr>
            <w:tcW w:w="4552" w:type="dxa"/>
            <w:shd w:val="clear" w:color="auto" w:fill="auto"/>
            <w:vAlign w:val="center"/>
            <w:hideMark/>
          </w:tcPr>
          <w:p w14:paraId="530CDE0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включённых в календарь профилактических прививок по эпидемическим показаниям</w:t>
            </w:r>
          </w:p>
        </w:tc>
        <w:tc>
          <w:tcPr>
            <w:tcW w:w="425" w:type="dxa"/>
            <w:shd w:val="clear" w:color="auto" w:fill="auto"/>
            <w:tcMar>
              <w:left w:w="28" w:type="dxa"/>
              <w:right w:w="28" w:type="dxa"/>
            </w:tcMar>
            <w:hideMark/>
          </w:tcPr>
          <w:p w14:paraId="2FAEEA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6477FA1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69C121D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11 0 00 54220</w:t>
            </w:r>
          </w:p>
        </w:tc>
        <w:tc>
          <w:tcPr>
            <w:tcW w:w="567" w:type="dxa"/>
            <w:shd w:val="clear" w:color="auto" w:fill="auto"/>
            <w:tcMar>
              <w:left w:w="28" w:type="dxa"/>
              <w:right w:w="28" w:type="dxa"/>
            </w:tcMar>
            <w:hideMark/>
          </w:tcPr>
          <w:p w14:paraId="313BE96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2760C6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990,22417</w:t>
            </w:r>
          </w:p>
        </w:tc>
      </w:tr>
      <w:tr w:rsidR="00643059" w:rsidRPr="006D45BB" w14:paraId="59DEC02E" w14:textId="77777777" w:rsidTr="006E7C35">
        <w:tblPrEx>
          <w:tblLook w:val="04A0" w:firstRow="1" w:lastRow="0" w:firstColumn="1" w:lastColumn="0" w:noHBand="0" w:noVBand="1"/>
        </w:tblPrEx>
        <w:tc>
          <w:tcPr>
            <w:tcW w:w="4552" w:type="dxa"/>
            <w:shd w:val="clear" w:color="auto" w:fill="auto"/>
            <w:vAlign w:val="center"/>
            <w:hideMark/>
          </w:tcPr>
          <w:p w14:paraId="6D23A0B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0ADA646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774A931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02F8D03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11 0 00 54220</w:t>
            </w:r>
          </w:p>
        </w:tc>
        <w:tc>
          <w:tcPr>
            <w:tcW w:w="567" w:type="dxa"/>
            <w:shd w:val="clear" w:color="auto" w:fill="auto"/>
            <w:tcMar>
              <w:left w:w="28" w:type="dxa"/>
              <w:right w:w="28" w:type="dxa"/>
            </w:tcMar>
            <w:hideMark/>
          </w:tcPr>
          <w:p w14:paraId="1E597EB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6A5F02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38,327</w:t>
            </w:r>
          </w:p>
        </w:tc>
      </w:tr>
      <w:tr w:rsidR="00643059" w:rsidRPr="006D45BB" w14:paraId="38875546" w14:textId="77777777" w:rsidTr="006E7C35">
        <w:tblPrEx>
          <w:tblLook w:val="04A0" w:firstRow="1" w:lastRow="0" w:firstColumn="1" w:lastColumn="0" w:noHBand="0" w:noVBand="1"/>
        </w:tblPrEx>
        <w:tc>
          <w:tcPr>
            <w:tcW w:w="4552" w:type="dxa"/>
            <w:shd w:val="clear" w:color="auto" w:fill="auto"/>
            <w:vAlign w:val="center"/>
            <w:hideMark/>
          </w:tcPr>
          <w:p w14:paraId="517F908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25D899D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019348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0A4B0D0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11 0 00 54220</w:t>
            </w:r>
          </w:p>
        </w:tc>
        <w:tc>
          <w:tcPr>
            <w:tcW w:w="567" w:type="dxa"/>
            <w:shd w:val="clear" w:color="auto" w:fill="auto"/>
            <w:tcMar>
              <w:left w:w="28" w:type="dxa"/>
              <w:right w:w="28" w:type="dxa"/>
            </w:tcMar>
            <w:hideMark/>
          </w:tcPr>
          <w:p w14:paraId="7C3F435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22086E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951,89717</w:t>
            </w:r>
          </w:p>
        </w:tc>
      </w:tr>
      <w:tr w:rsidR="00643059" w:rsidRPr="006D45BB" w14:paraId="536A203A" w14:textId="77777777" w:rsidTr="006E7C35">
        <w:tblPrEx>
          <w:tblLook w:val="04A0" w:firstRow="1" w:lastRow="0" w:firstColumn="1" w:lastColumn="0" w:noHBand="0" w:noVBand="1"/>
        </w:tblPrEx>
        <w:tc>
          <w:tcPr>
            <w:tcW w:w="4552" w:type="dxa"/>
            <w:shd w:val="clear" w:color="auto" w:fill="auto"/>
            <w:vAlign w:val="center"/>
            <w:hideMark/>
          </w:tcPr>
          <w:p w14:paraId="3ADF1DA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Развитие паллиативной медицинской помощи за счёт средств резервного фонда Правительства Российской Федерации</w:t>
            </w:r>
          </w:p>
        </w:tc>
        <w:tc>
          <w:tcPr>
            <w:tcW w:w="425" w:type="dxa"/>
            <w:shd w:val="clear" w:color="auto" w:fill="auto"/>
            <w:tcMar>
              <w:left w:w="28" w:type="dxa"/>
              <w:right w:w="28" w:type="dxa"/>
            </w:tcMar>
            <w:hideMark/>
          </w:tcPr>
          <w:p w14:paraId="1C820EA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4478D4D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6A8B04F7"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11 0 00 5676F</w:t>
            </w:r>
          </w:p>
        </w:tc>
        <w:tc>
          <w:tcPr>
            <w:tcW w:w="567" w:type="dxa"/>
            <w:shd w:val="clear" w:color="auto" w:fill="auto"/>
            <w:tcMar>
              <w:left w:w="28" w:type="dxa"/>
              <w:right w:w="28" w:type="dxa"/>
            </w:tcMar>
            <w:hideMark/>
          </w:tcPr>
          <w:p w14:paraId="724A5A0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96CF11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2169,8</w:t>
            </w:r>
          </w:p>
        </w:tc>
      </w:tr>
      <w:tr w:rsidR="00643059" w:rsidRPr="006D45BB" w14:paraId="6CB1C79B" w14:textId="77777777" w:rsidTr="006E7C35">
        <w:tblPrEx>
          <w:tblLook w:val="04A0" w:firstRow="1" w:lastRow="0" w:firstColumn="1" w:lastColumn="0" w:noHBand="0" w:noVBand="1"/>
        </w:tblPrEx>
        <w:tc>
          <w:tcPr>
            <w:tcW w:w="4552" w:type="dxa"/>
            <w:shd w:val="clear" w:color="auto" w:fill="auto"/>
            <w:vAlign w:val="center"/>
            <w:hideMark/>
          </w:tcPr>
          <w:p w14:paraId="29632A3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5C581F7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3BBC89C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4AFF4853"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11 0 00 5676F</w:t>
            </w:r>
          </w:p>
        </w:tc>
        <w:tc>
          <w:tcPr>
            <w:tcW w:w="567" w:type="dxa"/>
            <w:shd w:val="clear" w:color="auto" w:fill="auto"/>
            <w:tcMar>
              <w:left w:w="28" w:type="dxa"/>
              <w:right w:w="28" w:type="dxa"/>
            </w:tcMar>
            <w:hideMark/>
          </w:tcPr>
          <w:p w14:paraId="3E86839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4973708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2169,8</w:t>
            </w:r>
          </w:p>
        </w:tc>
      </w:tr>
      <w:tr w:rsidR="00643059" w:rsidRPr="006D45BB" w14:paraId="35A89BB2" w14:textId="77777777" w:rsidTr="006E7C35">
        <w:tblPrEx>
          <w:tblLook w:val="04A0" w:firstRow="1" w:lastRow="0" w:firstColumn="1" w:lastColumn="0" w:noHBand="0" w:noVBand="1"/>
        </w:tblPrEx>
        <w:tc>
          <w:tcPr>
            <w:tcW w:w="4552" w:type="dxa"/>
            <w:shd w:val="clear" w:color="auto" w:fill="auto"/>
            <w:vAlign w:val="center"/>
            <w:hideMark/>
          </w:tcPr>
          <w:p w14:paraId="7B43853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связанные с исполнением решений, принятых судебными органами</w:t>
            </w:r>
          </w:p>
        </w:tc>
        <w:tc>
          <w:tcPr>
            <w:tcW w:w="425" w:type="dxa"/>
            <w:shd w:val="clear" w:color="auto" w:fill="auto"/>
            <w:tcMar>
              <w:left w:w="28" w:type="dxa"/>
              <w:right w:w="28" w:type="dxa"/>
            </w:tcMar>
            <w:hideMark/>
          </w:tcPr>
          <w:p w14:paraId="685A44D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6A1050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0EDE381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11 0 00 80210</w:t>
            </w:r>
          </w:p>
        </w:tc>
        <w:tc>
          <w:tcPr>
            <w:tcW w:w="567" w:type="dxa"/>
            <w:shd w:val="clear" w:color="auto" w:fill="auto"/>
            <w:tcMar>
              <w:left w:w="28" w:type="dxa"/>
              <w:right w:w="28" w:type="dxa"/>
            </w:tcMar>
            <w:hideMark/>
          </w:tcPr>
          <w:p w14:paraId="7E1B604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B48DF3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27992,63008</w:t>
            </w:r>
          </w:p>
        </w:tc>
      </w:tr>
      <w:tr w:rsidR="00643059" w:rsidRPr="006D45BB" w14:paraId="7867C286" w14:textId="77777777" w:rsidTr="006E7C35">
        <w:tblPrEx>
          <w:tblLook w:val="04A0" w:firstRow="1" w:lastRow="0" w:firstColumn="1" w:lastColumn="0" w:noHBand="0" w:noVBand="1"/>
        </w:tblPrEx>
        <w:tc>
          <w:tcPr>
            <w:tcW w:w="4552" w:type="dxa"/>
            <w:shd w:val="clear" w:color="auto" w:fill="auto"/>
            <w:vAlign w:val="center"/>
            <w:hideMark/>
          </w:tcPr>
          <w:p w14:paraId="2069DD9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1866F99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418118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1090050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11 0 00 80210</w:t>
            </w:r>
          </w:p>
        </w:tc>
        <w:tc>
          <w:tcPr>
            <w:tcW w:w="567" w:type="dxa"/>
            <w:shd w:val="clear" w:color="auto" w:fill="auto"/>
            <w:tcMar>
              <w:left w:w="28" w:type="dxa"/>
              <w:right w:w="28" w:type="dxa"/>
            </w:tcMar>
            <w:hideMark/>
          </w:tcPr>
          <w:p w14:paraId="001D5FD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01F393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27992,63008</w:t>
            </w:r>
          </w:p>
        </w:tc>
      </w:tr>
      <w:tr w:rsidR="00643059" w:rsidRPr="006D45BB" w14:paraId="7E2F576C" w14:textId="77777777" w:rsidTr="006E7C35">
        <w:tblPrEx>
          <w:tblLook w:val="04A0" w:firstRow="1" w:lastRow="0" w:firstColumn="1" w:lastColumn="0" w:noHBand="0" w:noVBand="1"/>
        </w:tblPrEx>
        <w:tc>
          <w:tcPr>
            <w:tcW w:w="4552" w:type="dxa"/>
            <w:shd w:val="clear" w:color="auto" w:fill="auto"/>
            <w:vAlign w:val="center"/>
            <w:hideMark/>
          </w:tcPr>
          <w:p w14:paraId="3F9E820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3EF048F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232B616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2447F1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78 0 00 00000</w:t>
            </w:r>
          </w:p>
        </w:tc>
        <w:tc>
          <w:tcPr>
            <w:tcW w:w="567" w:type="dxa"/>
            <w:shd w:val="clear" w:color="auto" w:fill="auto"/>
            <w:tcMar>
              <w:left w:w="28" w:type="dxa"/>
              <w:right w:w="28" w:type="dxa"/>
            </w:tcMar>
            <w:hideMark/>
          </w:tcPr>
          <w:p w14:paraId="28CB701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F96FB3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1689663,14279</w:t>
            </w:r>
          </w:p>
        </w:tc>
      </w:tr>
      <w:tr w:rsidR="00643059" w:rsidRPr="006D45BB" w14:paraId="2724BB98" w14:textId="77777777" w:rsidTr="006E7C35">
        <w:tblPrEx>
          <w:tblLook w:val="04A0" w:firstRow="1" w:lastRow="0" w:firstColumn="1" w:lastColumn="0" w:noHBand="0" w:noVBand="1"/>
        </w:tblPrEx>
        <w:tc>
          <w:tcPr>
            <w:tcW w:w="4552" w:type="dxa"/>
            <w:shd w:val="clear" w:color="auto" w:fill="auto"/>
            <w:vAlign w:val="center"/>
            <w:hideMark/>
          </w:tcPr>
          <w:p w14:paraId="7939B52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развития системы медицинской профилактики заболеваний</w:t>
            </w:r>
            <w:r w:rsidR="00AB25BC">
              <w:rPr>
                <w:rFonts w:ascii="PT Astra Serif" w:hAnsi="PT Astra Serif"/>
                <w:bCs/>
                <w:sz w:val="28"/>
                <w:szCs w:val="28"/>
              </w:rPr>
              <w:t>»</w:t>
            </w:r>
          </w:p>
        </w:tc>
        <w:tc>
          <w:tcPr>
            <w:tcW w:w="425" w:type="dxa"/>
            <w:shd w:val="clear" w:color="auto" w:fill="auto"/>
            <w:tcMar>
              <w:left w:w="28" w:type="dxa"/>
              <w:right w:w="28" w:type="dxa"/>
            </w:tcMar>
            <w:hideMark/>
          </w:tcPr>
          <w:p w14:paraId="35E7A12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121E95D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A65FFF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78 0 01 00000</w:t>
            </w:r>
          </w:p>
        </w:tc>
        <w:tc>
          <w:tcPr>
            <w:tcW w:w="567" w:type="dxa"/>
            <w:shd w:val="clear" w:color="auto" w:fill="auto"/>
            <w:tcMar>
              <w:left w:w="28" w:type="dxa"/>
              <w:right w:w="28" w:type="dxa"/>
            </w:tcMar>
            <w:hideMark/>
          </w:tcPr>
          <w:p w14:paraId="7619716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9218CD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53646,58202</w:t>
            </w:r>
          </w:p>
        </w:tc>
      </w:tr>
      <w:tr w:rsidR="00643059" w:rsidRPr="006D45BB" w14:paraId="274533AD" w14:textId="77777777" w:rsidTr="006E7C35">
        <w:tblPrEx>
          <w:tblLook w:val="04A0" w:firstRow="1" w:lastRow="0" w:firstColumn="1" w:lastColumn="0" w:noHBand="0" w:noVBand="1"/>
        </w:tblPrEx>
        <w:tc>
          <w:tcPr>
            <w:tcW w:w="4552" w:type="dxa"/>
            <w:shd w:val="clear" w:color="auto" w:fill="auto"/>
            <w:vAlign w:val="center"/>
            <w:hideMark/>
          </w:tcPr>
          <w:p w14:paraId="473D857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Иммунопрофилактика инфекционных заболеваний</w:t>
            </w:r>
          </w:p>
        </w:tc>
        <w:tc>
          <w:tcPr>
            <w:tcW w:w="425" w:type="dxa"/>
            <w:shd w:val="clear" w:color="auto" w:fill="auto"/>
            <w:tcMar>
              <w:left w:w="28" w:type="dxa"/>
              <w:right w:w="28" w:type="dxa"/>
            </w:tcMar>
            <w:hideMark/>
          </w:tcPr>
          <w:p w14:paraId="1E3713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41EE691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7241974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78 0 01 21150</w:t>
            </w:r>
          </w:p>
        </w:tc>
        <w:tc>
          <w:tcPr>
            <w:tcW w:w="567" w:type="dxa"/>
            <w:shd w:val="clear" w:color="auto" w:fill="auto"/>
            <w:tcMar>
              <w:left w:w="28" w:type="dxa"/>
              <w:right w:w="28" w:type="dxa"/>
            </w:tcMar>
            <w:hideMark/>
          </w:tcPr>
          <w:p w14:paraId="595654E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0047D3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50333,08202</w:t>
            </w:r>
          </w:p>
        </w:tc>
      </w:tr>
      <w:tr w:rsidR="00643059" w:rsidRPr="006D45BB" w14:paraId="2478EC15" w14:textId="77777777" w:rsidTr="006E7C35">
        <w:tblPrEx>
          <w:tblLook w:val="04A0" w:firstRow="1" w:lastRow="0" w:firstColumn="1" w:lastColumn="0" w:noHBand="0" w:noVBand="1"/>
        </w:tblPrEx>
        <w:tc>
          <w:tcPr>
            <w:tcW w:w="4552" w:type="dxa"/>
            <w:shd w:val="clear" w:color="auto" w:fill="auto"/>
            <w:vAlign w:val="center"/>
            <w:hideMark/>
          </w:tcPr>
          <w:p w14:paraId="24DC354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2EF414C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64CDA3B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400E1DF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78 0 01 21150</w:t>
            </w:r>
          </w:p>
        </w:tc>
        <w:tc>
          <w:tcPr>
            <w:tcW w:w="567" w:type="dxa"/>
            <w:shd w:val="clear" w:color="auto" w:fill="auto"/>
            <w:tcMar>
              <w:left w:w="28" w:type="dxa"/>
              <w:right w:w="28" w:type="dxa"/>
            </w:tcMar>
            <w:hideMark/>
          </w:tcPr>
          <w:p w14:paraId="789F491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11C3ED7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50333,08202</w:t>
            </w:r>
          </w:p>
        </w:tc>
      </w:tr>
      <w:tr w:rsidR="00643059" w:rsidRPr="006D45BB" w14:paraId="7BE3EEA6" w14:textId="77777777" w:rsidTr="006E7C35">
        <w:tblPrEx>
          <w:tblLook w:val="04A0" w:firstRow="1" w:lastRow="0" w:firstColumn="1" w:lastColumn="0" w:noHBand="0" w:noVBand="1"/>
        </w:tblPrEx>
        <w:tc>
          <w:tcPr>
            <w:tcW w:w="4552" w:type="dxa"/>
            <w:shd w:val="clear" w:color="auto" w:fill="auto"/>
            <w:vAlign w:val="center"/>
            <w:hideMark/>
          </w:tcPr>
          <w:p w14:paraId="4E05A7E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предупреждению и борьбе с социально значимыми инфекционными заболеваниями</w:t>
            </w:r>
          </w:p>
        </w:tc>
        <w:tc>
          <w:tcPr>
            <w:tcW w:w="425" w:type="dxa"/>
            <w:shd w:val="clear" w:color="auto" w:fill="auto"/>
            <w:tcMar>
              <w:left w:w="28" w:type="dxa"/>
              <w:right w:w="28" w:type="dxa"/>
            </w:tcMar>
            <w:hideMark/>
          </w:tcPr>
          <w:p w14:paraId="4A077E0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1C7A60A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1DD9E006"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78 0 01 R2020</w:t>
            </w:r>
          </w:p>
        </w:tc>
        <w:tc>
          <w:tcPr>
            <w:tcW w:w="567" w:type="dxa"/>
            <w:shd w:val="clear" w:color="auto" w:fill="auto"/>
            <w:tcMar>
              <w:left w:w="28" w:type="dxa"/>
              <w:right w:w="28" w:type="dxa"/>
            </w:tcMar>
            <w:hideMark/>
          </w:tcPr>
          <w:p w14:paraId="4A74105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1A46C8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3313,5</w:t>
            </w:r>
          </w:p>
        </w:tc>
      </w:tr>
      <w:tr w:rsidR="00643059" w:rsidRPr="006D45BB" w14:paraId="61EDEDD0" w14:textId="77777777" w:rsidTr="006E7C35">
        <w:tblPrEx>
          <w:tblLook w:val="04A0" w:firstRow="1" w:lastRow="0" w:firstColumn="1" w:lastColumn="0" w:noHBand="0" w:noVBand="1"/>
        </w:tblPrEx>
        <w:tc>
          <w:tcPr>
            <w:tcW w:w="4552" w:type="dxa"/>
            <w:shd w:val="clear" w:color="auto" w:fill="auto"/>
            <w:vAlign w:val="center"/>
            <w:hideMark/>
          </w:tcPr>
          <w:p w14:paraId="72474951" w14:textId="77777777" w:rsidR="00643059" w:rsidRPr="00643059" w:rsidRDefault="00643059" w:rsidP="00FA1DFA">
            <w:pPr>
              <w:jc w:val="both"/>
              <w:rPr>
                <w:rFonts w:ascii="PT Astra Serif" w:hAnsi="PT Astra Serif"/>
                <w:bCs/>
                <w:sz w:val="28"/>
                <w:szCs w:val="28"/>
              </w:rPr>
            </w:pPr>
            <w:r w:rsidRPr="00643059">
              <w:rPr>
                <w:rFonts w:ascii="PT Astra Serif" w:hAnsi="PT Astra Serif"/>
                <w:bCs/>
                <w:sz w:val="28"/>
                <w:szCs w:val="28"/>
              </w:rPr>
              <w:t>Реализация мероприятий по предупреждению и борьбе с социально значимыми инфекционными заболеваниями (финансовое обеспечение реализации мероприятий по профилактике ВИЧ-инфекции и гепатитов В и С)</w:t>
            </w:r>
          </w:p>
        </w:tc>
        <w:tc>
          <w:tcPr>
            <w:tcW w:w="425" w:type="dxa"/>
            <w:shd w:val="clear" w:color="auto" w:fill="auto"/>
            <w:tcMar>
              <w:left w:w="28" w:type="dxa"/>
              <w:right w:w="28" w:type="dxa"/>
            </w:tcMar>
            <w:hideMark/>
          </w:tcPr>
          <w:p w14:paraId="33D4A1B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7F4D862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C1FA236"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78 0 01 R2021</w:t>
            </w:r>
          </w:p>
        </w:tc>
        <w:tc>
          <w:tcPr>
            <w:tcW w:w="567" w:type="dxa"/>
            <w:shd w:val="clear" w:color="auto" w:fill="auto"/>
            <w:tcMar>
              <w:left w:w="28" w:type="dxa"/>
              <w:right w:w="28" w:type="dxa"/>
            </w:tcMar>
            <w:hideMark/>
          </w:tcPr>
          <w:p w14:paraId="449EE62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EEF6B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3313,5</w:t>
            </w:r>
          </w:p>
        </w:tc>
      </w:tr>
      <w:tr w:rsidR="00643059" w:rsidRPr="006D45BB" w14:paraId="3F88354A" w14:textId="77777777" w:rsidTr="006E7C35">
        <w:tblPrEx>
          <w:tblLook w:val="04A0" w:firstRow="1" w:lastRow="0" w:firstColumn="1" w:lastColumn="0" w:noHBand="0" w:noVBand="1"/>
        </w:tblPrEx>
        <w:tc>
          <w:tcPr>
            <w:tcW w:w="4552" w:type="dxa"/>
            <w:shd w:val="clear" w:color="auto" w:fill="auto"/>
            <w:vAlign w:val="center"/>
            <w:hideMark/>
          </w:tcPr>
          <w:p w14:paraId="7FC9251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629FFB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2E83471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7D4B0D86"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78 0 01 R2021</w:t>
            </w:r>
          </w:p>
        </w:tc>
        <w:tc>
          <w:tcPr>
            <w:tcW w:w="567" w:type="dxa"/>
            <w:shd w:val="clear" w:color="auto" w:fill="auto"/>
            <w:tcMar>
              <w:left w:w="28" w:type="dxa"/>
              <w:right w:w="28" w:type="dxa"/>
            </w:tcMar>
            <w:hideMark/>
          </w:tcPr>
          <w:p w14:paraId="4352DB8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5CBC51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3313,5</w:t>
            </w:r>
          </w:p>
        </w:tc>
      </w:tr>
      <w:tr w:rsidR="00643059" w:rsidRPr="006D45BB" w14:paraId="65EDA08D" w14:textId="77777777" w:rsidTr="006E7C35">
        <w:tblPrEx>
          <w:tblLook w:val="04A0" w:firstRow="1" w:lastRow="0" w:firstColumn="1" w:lastColumn="0" w:noHBand="0" w:noVBand="1"/>
        </w:tblPrEx>
        <w:tc>
          <w:tcPr>
            <w:tcW w:w="4552" w:type="dxa"/>
            <w:shd w:val="clear" w:color="auto" w:fill="auto"/>
            <w:vAlign w:val="center"/>
            <w:hideMark/>
          </w:tcPr>
          <w:p w14:paraId="67713FC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развития системы оказания медицинской помощи, в том числе первичной медико-санитарной помощи, на территории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7EA9BF9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5126EF9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DC1A26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78 0 02 00000</w:t>
            </w:r>
          </w:p>
        </w:tc>
        <w:tc>
          <w:tcPr>
            <w:tcW w:w="567" w:type="dxa"/>
            <w:shd w:val="clear" w:color="auto" w:fill="auto"/>
            <w:tcMar>
              <w:left w:w="28" w:type="dxa"/>
              <w:right w:w="28" w:type="dxa"/>
            </w:tcMar>
            <w:hideMark/>
          </w:tcPr>
          <w:p w14:paraId="68805EF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FC865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10500,0</w:t>
            </w:r>
          </w:p>
        </w:tc>
      </w:tr>
      <w:tr w:rsidR="00643059" w:rsidRPr="006D45BB" w14:paraId="144052CF" w14:textId="77777777" w:rsidTr="006E7C35">
        <w:tblPrEx>
          <w:tblLook w:val="04A0" w:firstRow="1" w:lastRow="0" w:firstColumn="1" w:lastColumn="0" w:noHBand="0" w:noVBand="1"/>
        </w:tblPrEx>
        <w:tc>
          <w:tcPr>
            <w:tcW w:w="4552" w:type="dxa"/>
            <w:shd w:val="clear" w:color="auto" w:fill="auto"/>
            <w:vAlign w:val="center"/>
            <w:hideMark/>
          </w:tcPr>
          <w:p w14:paraId="68352D7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Укрепление материально-техниче</w:t>
            </w:r>
            <w:r w:rsidR="00AF3D65">
              <w:rPr>
                <w:rFonts w:ascii="PT Astra Serif" w:hAnsi="PT Astra Serif"/>
                <w:bCs/>
                <w:sz w:val="28"/>
                <w:szCs w:val="28"/>
              </w:rPr>
              <w:t>-</w:t>
            </w:r>
            <w:r w:rsidRPr="00643059">
              <w:rPr>
                <w:rFonts w:ascii="PT Astra Serif" w:hAnsi="PT Astra Serif"/>
                <w:bCs/>
                <w:sz w:val="28"/>
                <w:szCs w:val="28"/>
              </w:rPr>
              <w:t>ской базы государственных учреждений здравоохранения</w:t>
            </w:r>
          </w:p>
        </w:tc>
        <w:tc>
          <w:tcPr>
            <w:tcW w:w="425" w:type="dxa"/>
            <w:shd w:val="clear" w:color="auto" w:fill="auto"/>
            <w:tcMar>
              <w:left w:w="28" w:type="dxa"/>
              <w:right w:w="28" w:type="dxa"/>
            </w:tcMar>
            <w:hideMark/>
          </w:tcPr>
          <w:p w14:paraId="5B1F26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551B5D8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15E054C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78 0 02 80220</w:t>
            </w:r>
          </w:p>
        </w:tc>
        <w:tc>
          <w:tcPr>
            <w:tcW w:w="567" w:type="dxa"/>
            <w:shd w:val="clear" w:color="auto" w:fill="auto"/>
            <w:tcMar>
              <w:left w:w="28" w:type="dxa"/>
              <w:right w:w="28" w:type="dxa"/>
            </w:tcMar>
            <w:hideMark/>
          </w:tcPr>
          <w:p w14:paraId="5A21CB8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D8A0DC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10500,0</w:t>
            </w:r>
          </w:p>
        </w:tc>
      </w:tr>
      <w:tr w:rsidR="00643059" w:rsidRPr="006D45BB" w14:paraId="567708BD" w14:textId="77777777" w:rsidTr="006E7C35">
        <w:tblPrEx>
          <w:tblLook w:val="04A0" w:firstRow="1" w:lastRow="0" w:firstColumn="1" w:lastColumn="0" w:noHBand="0" w:noVBand="1"/>
        </w:tblPrEx>
        <w:tc>
          <w:tcPr>
            <w:tcW w:w="4552" w:type="dxa"/>
            <w:shd w:val="clear" w:color="auto" w:fill="auto"/>
            <w:vAlign w:val="center"/>
            <w:hideMark/>
          </w:tcPr>
          <w:p w14:paraId="02B580C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081B1BC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1304887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2FF332E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78 0 02 80220</w:t>
            </w:r>
          </w:p>
        </w:tc>
        <w:tc>
          <w:tcPr>
            <w:tcW w:w="567" w:type="dxa"/>
            <w:shd w:val="clear" w:color="auto" w:fill="auto"/>
            <w:tcMar>
              <w:left w:w="28" w:type="dxa"/>
              <w:right w:w="28" w:type="dxa"/>
            </w:tcMar>
            <w:hideMark/>
          </w:tcPr>
          <w:p w14:paraId="1FF4AD0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089EFD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10500,0</w:t>
            </w:r>
          </w:p>
        </w:tc>
      </w:tr>
      <w:tr w:rsidR="00643059" w:rsidRPr="006D45BB" w14:paraId="785D5767" w14:textId="77777777" w:rsidTr="006E7C35">
        <w:tblPrEx>
          <w:tblLook w:val="04A0" w:firstRow="1" w:lastRow="0" w:firstColumn="1" w:lastColumn="0" w:noHBand="0" w:noVBand="1"/>
        </w:tblPrEx>
        <w:tc>
          <w:tcPr>
            <w:tcW w:w="4552" w:type="dxa"/>
            <w:shd w:val="clear" w:color="auto" w:fill="auto"/>
            <w:vAlign w:val="center"/>
            <w:hideMark/>
          </w:tcPr>
          <w:p w14:paraId="2F971AE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Совершенствование оказания специализированной медицинской помощи, скорой медицинской помощи и медицинской эвакуации</w:t>
            </w:r>
            <w:r w:rsidR="00AB25BC">
              <w:rPr>
                <w:rFonts w:ascii="PT Astra Serif" w:hAnsi="PT Astra Serif"/>
                <w:bCs/>
                <w:sz w:val="28"/>
                <w:szCs w:val="28"/>
              </w:rPr>
              <w:t>»</w:t>
            </w:r>
          </w:p>
        </w:tc>
        <w:tc>
          <w:tcPr>
            <w:tcW w:w="425" w:type="dxa"/>
            <w:shd w:val="clear" w:color="auto" w:fill="auto"/>
            <w:tcMar>
              <w:left w:w="28" w:type="dxa"/>
              <w:right w:w="28" w:type="dxa"/>
            </w:tcMar>
            <w:hideMark/>
          </w:tcPr>
          <w:p w14:paraId="52F0092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5D9BF2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42C4A06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78 0 03 00000</w:t>
            </w:r>
          </w:p>
        </w:tc>
        <w:tc>
          <w:tcPr>
            <w:tcW w:w="567" w:type="dxa"/>
            <w:shd w:val="clear" w:color="auto" w:fill="auto"/>
            <w:tcMar>
              <w:left w:w="28" w:type="dxa"/>
              <w:right w:w="28" w:type="dxa"/>
            </w:tcMar>
            <w:hideMark/>
          </w:tcPr>
          <w:p w14:paraId="0C49A15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FBFB3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96512,71647</w:t>
            </w:r>
          </w:p>
        </w:tc>
      </w:tr>
      <w:tr w:rsidR="00643059" w:rsidRPr="006D45BB" w14:paraId="130CE892" w14:textId="77777777" w:rsidTr="006E7C35">
        <w:tblPrEx>
          <w:tblLook w:val="04A0" w:firstRow="1" w:lastRow="0" w:firstColumn="1" w:lastColumn="0" w:noHBand="0" w:noVBand="1"/>
        </w:tblPrEx>
        <w:tc>
          <w:tcPr>
            <w:tcW w:w="4552" w:type="dxa"/>
            <w:shd w:val="clear" w:color="auto" w:fill="auto"/>
            <w:vAlign w:val="center"/>
            <w:hideMark/>
          </w:tcPr>
          <w:p w14:paraId="2FEEFCF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Развитие паллиативной медицинской помощи</w:t>
            </w:r>
          </w:p>
        </w:tc>
        <w:tc>
          <w:tcPr>
            <w:tcW w:w="425" w:type="dxa"/>
            <w:shd w:val="clear" w:color="auto" w:fill="auto"/>
            <w:tcMar>
              <w:left w:w="28" w:type="dxa"/>
              <w:right w:w="28" w:type="dxa"/>
            </w:tcMar>
            <w:hideMark/>
          </w:tcPr>
          <w:p w14:paraId="7E6C1F0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14EFDE7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1370DB1"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78 0 03 R2010</w:t>
            </w:r>
          </w:p>
        </w:tc>
        <w:tc>
          <w:tcPr>
            <w:tcW w:w="567" w:type="dxa"/>
            <w:shd w:val="clear" w:color="auto" w:fill="auto"/>
            <w:tcMar>
              <w:left w:w="28" w:type="dxa"/>
              <w:right w:w="28" w:type="dxa"/>
            </w:tcMar>
            <w:hideMark/>
          </w:tcPr>
          <w:p w14:paraId="4815268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E74D4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53779,87931</w:t>
            </w:r>
          </w:p>
        </w:tc>
      </w:tr>
      <w:tr w:rsidR="00643059" w:rsidRPr="006D45BB" w14:paraId="57637705" w14:textId="77777777" w:rsidTr="006E7C35">
        <w:tblPrEx>
          <w:tblLook w:val="04A0" w:firstRow="1" w:lastRow="0" w:firstColumn="1" w:lastColumn="0" w:noHBand="0" w:noVBand="1"/>
        </w:tblPrEx>
        <w:tc>
          <w:tcPr>
            <w:tcW w:w="4552" w:type="dxa"/>
            <w:shd w:val="clear" w:color="auto" w:fill="auto"/>
            <w:vAlign w:val="center"/>
            <w:hideMark/>
          </w:tcPr>
          <w:p w14:paraId="7142ED9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FA1E8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715373B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298BD827"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78 0 03 R2010</w:t>
            </w:r>
          </w:p>
        </w:tc>
        <w:tc>
          <w:tcPr>
            <w:tcW w:w="567" w:type="dxa"/>
            <w:shd w:val="clear" w:color="auto" w:fill="auto"/>
            <w:tcMar>
              <w:left w:w="28" w:type="dxa"/>
              <w:right w:w="28" w:type="dxa"/>
            </w:tcMar>
            <w:hideMark/>
          </w:tcPr>
          <w:p w14:paraId="74F016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99D02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7928,59581</w:t>
            </w:r>
          </w:p>
        </w:tc>
      </w:tr>
      <w:tr w:rsidR="00643059" w:rsidRPr="006D45BB" w14:paraId="4CCDB5E4" w14:textId="77777777" w:rsidTr="006E7C35">
        <w:tblPrEx>
          <w:tblLook w:val="04A0" w:firstRow="1" w:lastRow="0" w:firstColumn="1" w:lastColumn="0" w:noHBand="0" w:noVBand="1"/>
        </w:tblPrEx>
        <w:tc>
          <w:tcPr>
            <w:tcW w:w="4552" w:type="dxa"/>
            <w:shd w:val="clear" w:color="auto" w:fill="auto"/>
            <w:vAlign w:val="center"/>
            <w:hideMark/>
          </w:tcPr>
          <w:p w14:paraId="1DD9E8A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4BBF802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0CA4FD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0A14905"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78 0 03 R2010</w:t>
            </w:r>
          </w:p>
        </w:tc>
        <w:tc>
          <w:tcPr>
            <w:tcW w:w="567" w:type="dxa"/>
            <w:shd w:val="clear" w:color="auto" w:fill="auto"/>
            <w:tcMar>
              <w:left w:w="28" w:type="dxa"/>
              <w:right w:w="28" w:type="dxa"/>
            </w:tcMar>
            <w:hideMark/>
          </w:tcPr>
          <w:p w14:paraId="367B236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2D08FC8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13101,5995</w:t>
            </w:r>
          </w:p>
        </w:tc>
      </w:tr>
      <w:tr w:rsidR="00643059" w:rsidRPr="006D45BB" w14:paraId="6CBF5EA8" w14:textId="77777777" w:rsidTr="006E7C35">
        <w:tblPrEx>
          <w:tblLook w:val="04A0" w:firstRow="1" w:lastRow="0" w:firstColumn="1" w:lastColumn="0" w:noHBand="0" w:noVBand="1"/>
        </w:tblPrEx>
        <w:tc>
          <w:tcPr>
            <w:tcW w:w="4552" w:type="dxa"/>
            <w:shd w:val="clear" w:color="auto" w:fill="auto"/>
            <w:vAlign w:val="center"/>
            <w:hideMark/>
          </w:tcPr>
          <w:p w14:paraId="0AC7D1A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2EC2EE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07352D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1E24D063"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78 0 03 R2010</w:t>
            </w:r>
          </w:p>
        </w:tc>
        <w:tc>
          <w:tcPr>
            <w:tcW w:w="567" w:type="dxa"/>
            <w:shd w:val="clear" w:color="auto" w:fill="auto"/>
            <w:tcMar>
              <w:left w:w="28" w:type="dxa"/>
              <w:right w:w="28" w:type="dxa"/>
            </w:tcMar>
            <w:hideMark/>
          </w:tcPr>
          <w:p w14:paraId="055B175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129B595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32749,684</w:t>
            </w:r>
          </w:p>
        </w:tc>
      </w:tr>
      <w:tr w:rsidR="00643059" w:rsidRPr="006D45BB" w14:paraId="52DE1BF2" w14:textId="77777777" w:rsidTr="006E7C35">
        <w:tblPrEx>
          <w:tblLook w:val="04A0" w:firstRow="1" w:lastRow="0" w:firstColumn="1" w:lastColumn="0" w:noHBand="0" w:noVBand="1"/>
        </w:tblPrEx>
        <w:tc>
          <w:tcPr>
            <w:tcW w:w="4552" w:type="dxa"/>
            <w:shd w:val="clear" w:color="auto" w:fill="auto"/>
            <w:vAlign w:val="center"/>
            <w:hideMark/>
          </w:tcPr>
          <w:p w14:paraId="049F3D2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предупреждению и борьбе с социально значимыми инфекционными заболеваниями</w:t>
            </w:r>
          </w:p>
        </w:tc>
        <w:tc>
          <w:tcPr>
            <w:tcW w:w="425" w:type="dxa"/>
            <w:shd w:val="clear" w:color="auto" w:fill="auto"/>
            <w:tcMar>
              <w:left w:w="28" w:type="dxa"/>
              <w:right w:w="28" w:type="dxa"/>
            </w:tcMar>
            <w:hideMark/>
          </w:tcPr>
          <w:p w14:paraId="6BF8FC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4A002D3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03D4501C"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78 0 03 R2020</w:t>
            </w:r>
          </w:p>
        </w:tc>
        <w:tc>
          <w:tcPr>
            <w:tcW w:w="567" w:type="dxa"/>
            <w:shd w:val="clear" w:color="auto" w:fill="auto"/>
            <w:tcMar>
              <w:left w:w="28" w:type="dxa"/>
              <w:right w:w="28" w:type="dxa"/>
            </w:tcMar>
            <w:hideMark/>
          </w:tcPr>
          <w:p w14:paraId="0311F89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379CDE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39414,83716</w:t>
            </w:r>
          </w:p>
        </w:tc>
      </w:tr>
      <w:tr w:rsidR="00643059" w:rsidRPr="006D45BB" w14:paraId="28BE6CC4" w14:textId="77777777" w:rsidTr="006E7C35">
        <w:tblPrEx>
          <w:tblLook w:val="04A0" w:firstRow="1" w:lastRow="0" w:firstColumn="1" w:lastColumn="0" w:noHBand="0" w:noVBand="1"/>
        </w:tblPrEx>
        <w:tc>
          <w:tcPr>
            <w:tcW w:w="4552" w:type="dxa"/>
            <w:shd w:val="clear" w:color="auto" w:fill="auto"/>
            <w:vAlign w:val="center"/>
            <w:hideMark/>
          </w:tcPr>
          <w:p w14:paraId="2DE306C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tc>
        <w:tc>
          <w:tcPr>
            <w:tcW w:w="425" w:type="dxa"/>
            <w:shd w:val="clear" w:color="auto" w:fill="auto"/>
            <w:tcMar>
              <w:left w:w="28" w:type="dxa"/>
              <w:right w:w="28" w:type="dxa"/>
            </w:tcMar>
            <w:hideMark/>
          </w:tcPr>
          <w:p w14:paraId="7986ECE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483B757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2C1659BB"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78 0 03 R2022</w:t>
            </w:r>
          </w:p>
        </w:tc>
        <w:tc>
          <w:tcPr>
            <w:tcW w:w="567" w:type="dxa"/>
            <w:shd w:val="clear" w:color="auto" w:fill="auto"/>
            <w:tcMar>
              <w:left w:w="28" w:type="dxa"/>
              <w:right w:w="28" w:type="dxa"/>
            </w:tcMar>
            <w:hideMark/>
          </w:tcPr>
          <w:p w14:paraId="707D2C4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D1990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29213,7</w:t>
            </w:r>
          </w:p>
        </w:tc>
      </w:tr>
      <w:tr w:rsidR="00643059" w:rsidRPr="006D45BB" w14:paraId="58A314A2" w14:textId="77777777" w:rsidTr="006E7C35">
        <w:tblPrEx>
          <w:tblLook w:val="04A0" w:firstRow="1" w:lastRow="0" w:firstColumn="1" w:lastColumn="0" w:noHBand="0" w:noVBand="1"/>
        </w:tblPrEx>
        <w:tc>
          <w:tcPr>
            <w:tcW w:w="4552" w:type="dxa"/>
            <w:shd w:val="clear" w:color="auto" w:fill="auto"/>
            <w:vAlign w:val="center"/>
            <w:hideMark/>
          </w:tcPr>
          <w:p w14:paraId="2C5F6C6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63CF678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26C4001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4844157F"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78 0 03 R2022</w:t>
            </w:r>
          </w:p>
        </w:tc>
        <w:tc>
          <w:tcPr>
            <w:tcW w:w="567" w:type="dxa"/>
            <w:shd w:val="clear" w:color="auto" w:fill="auto"/>
            <w:tcMar>
              <w:left w:w="28" w:type="dxa"/>
              <w:right w:w="28" w:type="dxa"/>
            </w:tcMar>
            <w:hideMark/>
          </w:tcPr>
          <w:p w14:paraId="76F98A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5E3955F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29213,7</w:t>
            </w:r>
          </w:p>
        </w:tc>
      </w:tr>
      <w:tr w:rsidR="00643059" w:rsidRPr="006D45BB" w14:paraId="53539F86" w14:textId="77777777" w:rsidTr="006E7C35">
        <w:tblPrEx>
          <w:tblLook w:val="04A0" w:firstRow="1" w:lastRow="0" w:firstColumn="1" w:lastColumn="0" w:noHBand="0" w:noVBand="1"/>
        </w:tblPrEx>
        <w:tc>
          <w:tcPr>
            <w:tcW w:w="4552" w:type="dxa"/>
            <w:shd w:val="clear" w:color="auto" w:fill="auto"/>
            <w:vAlign w:val="center"/>
            <w:hideMark/>
          </w:tcPr>
          <w:p w14:paraId="035B5E0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определения чувствительности микобактерии туберкулёза и мониторинга лечения лиц, больных туберкулёзом с множественной лекарственной устойчивостью возбудителя, а также медицинских изделий в соответствии со стандартом оснащения, предусмотренным порядком оказания медицинской помощи больным туберкулёзом)</w:t>
            </w:r>
          </w:p>
        </w:tc>
        <w:tc>
          <w:tcPr>
            <w:tcW w:w="425" w:type="dxa"/>
            <w:shd w:val="clear" w:color="auto" w:fill="auto"/>
            <w:tcMar>
              <w:left w:w="28" w:type="dxa"/>
              <w:right w:w="28" w:type="dxa"/>
            </w:tcMar>
            <w:hideMark/>
          </w:tcPr>
          <w:p w14:paraId="6332D77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308178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71FB9902"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78 0 03 R2023</w:t>
            </w:r>
          </w:p>
        </w:tc>
        <w:tc>
          <w:tcPr>
            <w:tcW w:w="567" w:type="dxa"/>
            <w:shd w:val="clear" w:color="auto" w:fill="auto"/>
            <w:tcMar>
              <w:left w:w="28" w:type="dxa"/>
              <w:right w:w="28" w:type="dxa"/>
            </w:tcMar>
            <w:hideMark/>
          </w:tcPr>
          <w:p w14:paraId="5C29DA5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CAAE6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10201,13716</w:t>
            </w:r>
          </w:p>
        </w:tc>
      </w:tr>
      <w:tr w:rsidR="00643059" w:rsidRPr="006D45BB" w14:paraId="19FFE940" w14:textId="77777777" w:rsidTr="006E7C35">
        <w:tblPrEx>
          <w:tblLook w:val="04A0" w:firstRow="1" w:lastRow="0" w:firstColumn="1" w:lastColumn="0" w:noHBand="0" w:noVBand="1"/>
        </w:tblPrEx>
        <w:tc>
          <w:tcPr>
            <w:tcW w:w="4552" w:type="dxa"/>
            <w:shd w:val="clear" w:color="auto" w:fill="auto"/>
            <w:vAlign w:val="center"/>
            <w:hideMark/>
          </w:tcPr>
          <w:p w14:paraId="4A1BC48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6502C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6CBA2F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DBE2EB3"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78 0 03 R2023</w:t>
            </w:r>
          </w:p>
        </w:tc>
        <w:tc>
          <w:tcPr>
            <w:tcW w:w="567" w:type="dxa"/>
            <w:shd w:val="clear" w:color="auto" w:fill="auto"/>
            <w:tcMar>
              <w:left w:w="28" w:type="dxa"/>
              <w:right w:w="28" w:type="dxa"/>
            </w:tcMar>
            <w:hideMark/>
          </w:tcPr>
          <w:p w14:paraId="44126F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123F1B1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10201,13716</w:t>
            </w:r>
          </w:p>
        </w:tc>
      </w:tr>
      <w:tr w:rsidR="00643059" w:rsidRPr="006D45BB" w14:paraId="293E0973" w14:textId="77777777" w:rsidTr="006E7C35">
        <w:tblPrEx>
          <w:tblLook w:val="04A0" w:firstRow="1" w:lastRow="0" w:firstColumn="1" w:lastColumn="0" w:noHBand="0" w:noVBand="1"/>
        </w:tblPrEx>
        <w:tc>
          <w:tcPr>
            <w:tcW w:w="4552" w:type="dxa"/>
            <w:shd w:val="clear" w:color="auto" w:fill="auto"/>
            <w:vAlign w:val="center"/>
            <w:hideMark/>
          </w:tcPr>
          <w:p w14:paraId="09A3FB3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Развитие паллиативной медицинской помощи за счёт средств областного бюджета Ульяновской области сверх установленного уровня софинансирования</w:t>
            </w:r>
          </w:p>
        </w:tc>
        <w:tc>
          <w:tcPr>
            <w:tcW w:w="425" w:type="dxa"/>
            <w:shd w:val="clear" w:color="auto" w:fill="auto"/>
            <w:tcMar>
              <w:left w:w="28" w:type="dxa"/>
              <w:right w:w="28" w:type="dxa"/>
            </w:tcMar>
            <w:hideMark/>
          </w:tcPr>
          <w:p w14:paraId="72E8507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5563612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60942968"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78 0 03 Z2010</w:t>
            </w:r>
          </w:p>
        </w:tc>
        <w:tc>
          <w:tcPr>
            <w:tcW w:w="567" w:type="dxa"/>
            <w:shd w:val="clear" w:color="auto" w:fill="auto"/>
            <w:tcMar>
              <w:left w:w="28" w:type="dxa"/>
              <w:right w:w="28" w:type="dxa"/>
            </w:tcMar>
            <w:hideMark/>
          </w:tcPr>
          <w:p w14:paraId="2F0552C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A444CA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818,0</w:t>
            </w:r>
          </w:p>
        </w:tc>
      </w:tr>
      <w:tr w:rsidR="00643059" w:rsidRPr="006D45BB" w14:paraId="4E95166D" w14:textId="77777777" w:rsidTr="006E7C35">
        <w:tblPrEx>
          <w:tblLook w:val="04A0" w:firstRow="1" w:lastRow="0" w:firstColumn="1" w:lastColumn="0" w:noHBand="0" w:noVBand="1"/>
        </w:tblPrEx>
        <w:tc>
          <w:tcPr>
            <w:tcW w:w="4552" w:type="dxa"/>
            <w:shd w:val="clear" w:color="auto" w:fill="auto"/>
            <w:vAlign w:val="center"/>
            <w:hideMark/>
          </w:tcPr>
          <w:p w14:paraId="4BFD45A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4E65554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2085878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DADB7E9"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78 0 03 Z2010</w:t>
            </w:r>
          </w:p>
        </w:tc>
        <w:tc>
          <w:tcPr>
            <w:tcW w:w="567" w:type="dxa"/>
            <w:shd w:val="clear" w:color="auto" w:fill="auto"/>
            <w:tcMar>
              <w:left w:w="28" w:type="dxa"/>
              <w:right w:w="28" w:type="dxa"/>
            </w:tcMar>
            <w:hideMark/>
          </w:tcPr>
          <w:p w14:paraId="4C754C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4AFFB37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818,0</w:t>
            </w:r>
          </w:p>
        </w:tc>
      </w:tr>
      <w:tr w:rsidR="00643059" w:rsidRPr="006D45BB" w14:paraId="32A9F666" w14:textId="77777777" w:rsidTr="006E7C35">
        <w:tblPrEx>
          <w:tblLook w:val="04A0" w:firstRow="1" w:lastRow="0" w:firstColumn="1" w:lastColumn="0" w:noHBand="0" w:noVBand="1"/>
        </w:tblPrEx>
        <w:tc>
          <w:tcPr>
            <w:tcW w:w="4552" w:type="dxa"/>
            <w:shd w:val="clear" w:color="auto" w:fill="auto"/>
            <w:vAlign w:val="center"/>
            <w:hideMark/>
          </w:tcPr>
          <w:p w14:paraId="488A3BE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предупреждению и борьбе с социально значимыми инфекционными заболеваниями за счёт средств областного бюджета Ульяновской области сверх установленного уровня софинансирования</w:t>
            </w:r>
          </w:p>
        </w:tc>
        <w:tc>
          <w:tcPr>
            <w:tcW w:w="425" w:type="dxa"/>
            <w:shd w:val="clear" w:color="auto" w:fill="auto"/>
            <w:tcMar>
              <w:left w:w="28" w:type="dxa"/>
              <w:right w:w="28" w:type="dxa"/>
            </w:tcMar>
            <w:hideMark/>
          </w:tcPr>
          <w:p w14:paraId="7A28BA6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0783BEB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64381612"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78 0 03 Z2020</w:t>
            </w:r>
          </w:p>
        </w:tc>
        <w:tc>
          <w:tcPr>
            <w:tcW w:w="567" w:type="dxa"/>
            <w:shd w:val="clear" w:color="auto" w:fill="auto"/>
            <w:tcMar>
              <w:left w:w="28" w:type="dxa"/>
              <w:right w:w="28" w:type="dxa"/>
            </w:tcMar>
            <w:hideMark/>
          </w:tcPr>
          <w:p w14:paraId="56B3951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26B8A6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2500,0</w:t>
            </w:r>
          </w:p>
        </w:tc>
      </w:tr>
      <w:tr w:rsidR="00643059" w:rsidRPr="006D45BB" w14:paraId="7CF10639" w14:textId="77777777" w:rsidTr="006E7C35">
        <w:tblPrEx>
          <w:tblLook w:val="04A0" w:firstRow="1" w:lastRow="0" w:firstColumn="1" w:lastColumn="0" w:noHBand="0" w:noVBand="1"/>
        </w:tblPrEx>
        <w:tc>
          <w:tcPr>
            <w:tcW w:w="4552" w:type="dxa"/>
            <w:shd w:val="clear" w:color="auto" w:fill="auto"/>
            <w:vAlign w:val="center"/>
            <w:hideMark/>
          </w:tcPr>
          <w:p w14:paraId="3D5E847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предупреждению и борьбе с социально значимыми инфекционными заболеваниями за счёт средств областного бюджета Ульяновской области сверх установленного уровня софинансирования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tc>
        <w:tc>
          <w:tcPr>
            <w:tcW w:w="425" w:type="dxa"/>
            <w:shd w:val="clear" w:color="auto" w:fill="auto"/>
            <w:tcMar>
              <w:left w:w="28" w:type="dxa"/>
              <w:right w:w="28" w:type="dxa"/>
            </w:tcMar>
            <w:hideMark/>
          </w:tcPr>
          <w:p w14:paraId="6E0D9CA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1B3FAC6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74C6B1E1"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78 0 03 Z2022</w:t>
            </w:r>
          </w:p>
        </w:tc>
        <w:tc>
          <w:tcPr>
            <w:tcW w:w="567" w:type="dxa"/>
            <w:shd w:val="clear" w:color="auto" w:fill="auto"/>
            <w:tcMar>
              <w:left w:w="28" w:type="dxa"/>
              <w:right w:w="28" w:type="dxa"/>
            </w:tcMar>
            <w:hideMark/>
          </w:tcPr>
          <w:p w14:paraId="05A2EE3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69A6A6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2500,0</w:t>
            </w:r>
          </w:p>
        </w:tc>
      </w:tr>
      <w:tr w:rsidR="00643059" w:rsidRPr="006D45BB" w14:paraId="25011536" w14:textId="77777777" w:rsidTr="006E7C35">
        <w:tblPrEx>
          <w:tblLook w:val="04A0" w:firstRow="1" w:lastRow="0" w:firstColumn="1" w:lastColumn="0" w:noHBand="0" w:noVBand="1"/>
        </w:tblPrEx>
        <w:tc>
          <w:tcPr>
            <w:tcW w:w="4552" w:type="dxa"/>
            <w:shd w:val="clear" w:color="auto" w:fill="auto"/>
            <w:vAlign w:val="center"/>
            <w:hideMark/>
          </w:tcPr>
          <w:p w14:paraId="4588AED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27A965B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28B0335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0AAE4EE0"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78 0 03 Z2022</w:t>
            </w:r>
          </w:p>
        </w:tc>
        <w:tc>
          <w:tcPr>
            <w:tcW w:w="567" w:type="dxa"/>
            <w:shd w:val="clear" w:color="auto" w:fill="auto"/>
            <w:tcMar>
              <w:left w:w="28" w:type="dxa"/>
              <w:right w:w="28" w:type="dxa"/>
            </w:tcMar>
            <w:hideMark/>
          </w:tcPr>
          <w:p w14:paraId="5C1498A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1D3212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2500,0</w:t>
            </w:r>
          </w:p>
        </w:tc>
      </w:tr>
      <w:tr w:rsidR="00643059" w:rsidRPr="006D45BB" w14:paraId="25173756" w14:textId="77777777" w:rsidTr="006E7C35">
        <w:tblPrEx>
          <w:tblLook w:val="04A0" w:firstRow="1" w:lastRow="0" w:firstColumn="1" w:lastColumn="0" w:noHBand="0" w:noVBand="1"/>
        </w:tblPrEx>
        <w:tc>
          <w:tcPr>
            <w:tcW w:w="4552" w:type="dxa"/>
            <w:shd w:val="clear" w:color="auto" w:fill="auto"/>
            <w:vAlign w:val="center"/>
            <w:hideMark/>
          </w:tcPr>
          <w:p w14:paraId="35977BF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Развитие и внедрение инновационных методов диагностики, профилактики и лечения</w:t>
            </w:r>
            <w:r w:rsidR="00AB25BC">
              <w:rPr>
                <w:rFonts w:ascii="PT Astra Serif" w:hAnsi="PT Astra Serif"/>
                <w:bCs/>
                <w:sz w:val="28"/>
                <w:szCs w:val="28"/>
              </w:rPr>
              <w:t>»</w:t>
            </w:r>
          </w:p>
        </w:tc>
        <w:tc>
          <w:tcPr>
            <w:tcW w:w="425" w:type="dxa"/>
            <w:shd w:val="clear" w:color="auto" w:fill="auto"/>
            <w:tcMar>
              <w:left w:w="28" w:type="dxa"/>
              <w:right w:w="28" w:type="dxa"/>
            </w:tcMar>
            <w:hideMark/>
          </w:tcPr>
          <w:p w14:paraId="0F7C0AF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24BDD48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218F830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78 0 08 00000</w:t>
            </w:r>
          </w:p>
        </w:tc>
        <w:tc>
          <w:tcPr>
            <w:tcW w:w="567" w:type="dxa"/>
            <w:shd w:val="clear" w:color="auto" w:fill="auto"/>
            <w:tcMar>
              <w:left w:w="28" w:type="dxa"/>
              <w:right w:w="28" w:type="dxa"/>
            </w:tcMar>
            <w:hideMark/>
          </w:tcPr>
          <w:p w14:paraId="19A3908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2EC0F6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53009,4</w:t>
            </w:r>
          </w:p>
        </w:tc>
      </w:tr>
      <w:tr w:rsidR="00643059" w:rsidRPr="006D45BB" w14:paraId="47CD2788" w14:textId="77777777" w:rsidTr="006E7C35">
        <w:tblPrEx>
          <w:tblLook w:val="04A0" w:firstRow="1" w:lastRow="0" w:firstColumn="1" w:lastColumn="0" w:noHBand="0" w:noVBand="1"/>
        </w:tblPrEx>
        <w:tc>
          <w:tcPr>
            <w:tcW w:w="4552" w:type="dxa"/>
            <w:shd w:val="clear" w:color="auto" w:fill="auto"/>
            <w:vAlign w:val="center"/>
            <w:hideMark/>
          </w:tcPr>
          <w:p w14:paraId="06B2A71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Осуществление медицинской деятельности, связанной с донорством органов человека в целях трансплантации (пересадки)</w:t>
            </w:r>
          </w:p>
        </w:tc>
        <w:tc>
          <w:tcPr>
            <w:tcW w:w="425" w:type="dxa"/>
            <w:shd w:val="clear" w:color="auto" w:fill="auto"/>
            <w:tcMar>
              <w:left w:w="28" w:type="dxa"/>
              <w:right w:w="28" w:type="dxa"/>
            </w:tcMar>
            <w:hideMark/>
          </w:tcPr>
          <w:p w14:paraId="0EC04CA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0249B13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601F1DF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78 0 08 54760</w:t>
            </w:r>
          </w:p>
        </w:tc>
        <w:tc>
          <w:tcPr>
            <w:tcW w:w="567" w:type="dxa"/>
            <w:shd w:val="clear" w:color="auto" w:fill="auto"/>
            <w:tcMar>
              <w:left w:w="28" w:type="dxa"/>
              <w:right w:w="28" w:type="dxa"/>
            </w:tcMar>
            <w:hideMark/>
          </w:tcPr>
          <w:p w14:paraId="24CE121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0988F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74,6</w:t>
            </w:r>
          </w:p>
        </w:tc>
      </w:tr>
      <w:tr w:rsidR="00643059" w:rsidRPr="006D45BB" w14:paraId="4ACCFA1D" w14:textId="77777777" w:rsidTr="006E7C35">
        <w:tblPrEx>
          <w:tblLook w:val="04A0" w:firstRow="1" w:lastRow="0" w:firstColumn="1" w:lastColumn="0" w:noHBand="0" w:noVBand="1"/>
        </w:tblPrEx>
        <w:tc>
          <w:tcPr>
            <w:tcW w:w="4552" w:type="dxa"/>
            <w:shd w:val="clear" w:color="auto" w:fill="auto"/>
            <w:vAlign w:val="center"/>
            <w:hideMark/>
          </w:tcPr>
          <w:p w14:paraId="2472690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5433ABC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5D51A5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203F0A5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78 0 08 54760</w:t>
            </w:r>
          </w:p>
        </w:tc>
        <w:tc>
          <w:tcPr>
            <w:tcW w:w="567" w:type="dxa"/>
            <w:shd w:val="clear" w:color="auto" w:fill="auto"/>
            <w:tcMar>
              <w:left w:w="28" w:type="dxa"/>
              <w:right w:w="28" w:type="dxa"/>
            </w:tcMar>
            <w:hideMark/>
          </w:tcPr>
          <w:p w14:paraId="2D7C41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12F48CD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74,6</w:t>
            </w:r>
          </w:p>
        </w:tc>
      </w:tr>
      <w:tr w:rsidR="00643059" w:rsidRPr="006D45BB" w14:paraId="0A3EEC0C" w14:textId="77777777" w:rsidTr="006E7C35">
        <w:tblPrEx>
          <w:tblLook w:val="04A0" w:firstRow="1" w:lastRow="0" w:firstColumn="1" w:lastColumn="0" w:noHBand="0" w:noVBand="1"/>
        </w:tblPrEx>
        <w:tc>
          <w:tcPr>
            <w:tcW w:w="4552" w:type="dxa"/>
            <w:shd w:val="clear" w:color="auto" w:fill="auto"/>
            <w:vAlign w:val="center"/>
            <w:hideMark/>
          </w:tcPr>
          <w:p w14:paraId="34A3FFBB" w14:textId="77777777" w:rsidR="00643059" w:rsidRPr="00643059" w:rsidRDefault="00643059" w:rsidP="00AF3D65">
            <w:pPr>
              <w:spacing w:line="247" w:lineRule="auto"/>
              <w:jc w:val="both"/>
              <w:rPr>
                <w:rFonts w:ascii="PT Astra Serif" w:hAnsi="PT Astra Serif"/>
                <w:bCs/>
                <w:sz w:val="28"/>
                <w:szCs w:val="28"/>
              </w:rPr>
            </w:pPr>
            <w:r w:rsidRPr="00643059">
              <w:rPr>
                <w:rFonts w:ascii="PT Astra Serif" w:hAnsi="PT Astra Serif"/>
                <w:bCs/>
                <w:sz w:val="28"/>
                <w:szCs w:val="28"/>
              </w:rPr>
              <w:t>Оказание гражданам Российской Федерации высокотехнологичной медицинской помощи, не включённой в базовую программу обязательного медицинского страхования</w:t>
            </w:r>
          </w:p>
        </w:tc>
        <w:tc>
          <w:tcPr>
            <w:tcW w:w="425" w:type="dxa"/>
            <w:shd w:val="clear" w:color="auto" w:fill="auto"/>
            <w:tcMar>
              <w:left w:w="28" w:type="dxa"/>
              <w:right w:w="28" w:type="dxa"/>
            </w:tcMar>
            <w:hideMark/>
          </w:tcPr>
          <w:p w14:paraId="12967091"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30693707"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4F70E4E7" w14:textId="77777777" w:rsidR="00643059" w:rsidRPr="00D819E8" w:rsidRDefault="00643059" w:rsidP="00AF3D65">
            <w:pPr>
              <w:spacing w:line="247" w:lineRule="auto"/>
              <w:jc w:val="center"/>
              <w:rPr>
                <w:rFonts w:ascii="PT Astra Serif" w:hAnsi="PT Astra Serif"/>
                <w:bCs/>
                <w:spacing w:val="-6"/>
                <w:sz w:val="28"/>
                <w:szCs w:val="28"/>
              </w:rPr>
            </w:pPr>
            <w:r w:rsidRPr="00D819E8">
              <w:rPr>
                <w:rFonts w:ascii="PT Astra Serif" w:hAnsi="PT Astra Serif"/>
                <w:bCs/>
                <w:spacing w:val="-6"/>
                <w:sz w:val="28"/>
                <w:szCs w:val="28"/>
              </w:rPr>
              <w:t>78 0 08 R4020</w:t>
            </w:r>
          </w:p>
        </w:tc>
        <w:tc>
          <w:tcPr>
            <w:tcW w:w="567" w:type="dxa"/>
            <w:shd w:val="clear" w:color="auto" w:fill="auto"/>
            <w:tcMar>
              <w:left w:w="28" w:type="dxa"/>
              <w:right w:w="28" w:type="dxa"/>
            </w:tcMar>
            <w:hideMark/>
          </w:tcPr>
          <w:p w14:paraId="390A5832" w14:textId="77777777" w:rsidR="00643059" w:rsidRPr="00643059" w:rsidRDefault="00643059" w:rsidP="00AF3D65">
            <w:pPr>
              <w:spacing w:line="247"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5CE64DAE"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47934,8</w:t>
            </w:r>
          </w:p>
        </w:tc>
      </w:tr>
      <w:tr w:rsidR="00643059" w:rsidRPr="006D45BB" w14:paraId="18C38337" w14:textId="77777777" w:rsidTr="006E7C35">
        <w:tblPrEx>
          <w:tblLook w:val="04A0" w:firstRow="1" w:lastRow="0" w:firstColumn="1" w:lastColumn="0" w:noHBand="0" w:noVBand="1"/>
        </w:tblPrEx>
        <w:tc>
          <w:tcPr>
            <w:tcW w:w="4552" w:type="dxa"/>
            <w:shd w:val="clear" w:color="auto" w:fill="auto"/>
            <w:vAlign w:val="center"/>
            <w:hideMark/>
          </w:tcPr>
          <w:p w14:paraId="2AF2480D" w14:textId="77777777" w:rsidR="00643059" w:rsidRPr="00643059" w:rsidRDefault="00643059" w:rsidP="00AF3D65">
            <w:pPr>
              <w:spacing w:line="247" w:lineRule="auto"/>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2BC2DD56"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6DB1F213"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EA0A7D4" w14:textId="77777777" w:rsidR="00643059" w:rsidRPr="00D819E8" w:rsidRDefault="00643059" w:rsidP="00AF3D65">
            <w:pPr>
              <w:spacing w:line="247" w:lineRule="auto"/>
              <w:jc w:val="center"/>
              <w:rPr>
                <w:rFonts w:ascii="PT Astra Serif" w:hAnsi="PT Astra Serif"/>
                <w:bCs/>
                <w:spacing w:val="-6"/>
                <w:sz w:val="28"/>
                <w:szCs w:val="28"/>
              </w:rPr>
            </w:pPr>
            <w:r w:rsidRPr="00D819E8">
              <w:rPr>
                <w:rFonts w:ascii="PT Astra Serif" w:hAnsi="PT Astra Serif"/>
                <w:bCs/>
                <w:spacing w:val="-6"/>
                <w:sz w:val="28"/>
                <w:szCs w:val="28"/>
              </w:rPr>
              <w:t>78 0 08 R4020</w:t>
            </w:r>
          </w:p>
        </w:tc>
        <w:tc>
          <w:tcPr>
            <w:tcW w:w="567" w:type="dxa"/>
            <w:shd w:val="clear" w:color="auto" w:fill="auto"/>
            <w:tcMar>
              <w:left w:w="28" w:type="dxa"/>
              <w:right w:w="28" w:type="dxa"/>
            </w:tcMar>
            <w:hideMark/>
          </w:tcPr>
          <w:p w14:paraId="545363A1"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1E21FBBF"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47934,8</w:t>
            </w:r>
          </w:p>
        </w:tc>
      </w:tr>
      <w:tr w:rsidR="00643059" w:rsidRPr="006D45BB" w14:paraId="51A73026" w14:textId="77777777" w:rsidTr="006E7C35">
        <w:tblPrEx>
          <w:tblLook w:val="04A0" w:firstRow="1" w:lastRow="0" w:firstColumn="1" w:lastColumn="0" w:noHBand="0" w:noVBand="1"/>
        </w:tblPrEx>
        <w:tc>
          <w:tcPr>
            <w:tcW w:w="4552" w:type="dxa"/>
            <w:shd w:val="clear" w:color="auto" w:fill="auto"/>
            <w:vAlign w:val="center"/>
            <w:hideMark/>
          </w:tcPr>
          <w:p w14:paraId="1F8D8AA2" w14:textId="77777777" w:rsidR="00643059" w:rsidRPr="00643059" w:rsidRDefault="00643059" w:rsidP="00AF3D65">
            <w:pPr>
              <w:spacing w:line="247" w:lineRule="auto"/>
              <w:jc w:val="both"/>
              <w:rPr>
                <w:rFonts w:ascii="PT Astra Serif" w:hAnsi="PT Astra Serif"/>
                <w:bCs/>
                <w:sz w:val="28"/>
                <w:szCs w:val="28"/>
              </w:rPr>
            </w:pPr>
            <w:r w:rsidRPr="00643059">
              <w:rPr>
                <w:rFonts w:ascii="PT Astra Serif" w:hAnsi="PT Astra Serif"/>
                <w:bCs/>
                <w:sz w:val="28"/>
                <w:szCs w:val="28"/>
              </w:rPr>
              <w:t>Оказание гражданам Российской Федерации высокотехнологичной медицинской помощи, не включённой в базовую программу обязательного медицинского страхования</w:t>
            </w:r>
            <w:r w:rsidR="005C6400">
              <w:rPr>
                <w:rFonts w:ascii="PT Astra Serif" w:hAnsi="PT Astra Serif"/>
                <w:bCs/>
                <w:sz w:val="28"/>
                <w:szCs w:val="28"/>
              </w:rPr>
              <w:t>,</w:t>
            </w:r>
            <w:r w:rsidRPr="00643059">
              <w:rPr>
                <w:rFonts w:ascii="PT Astra Serif" w:hAnsi="PT Astra Serif"/>
                <w:bCs/>
                <w:sz w:val="28"/>
                <w:szCs w:val="28"/>
              </w:rPr>
              <w:t xml:space="preserve"> за счёт средств областного бюджета Ульяновской области сверх установленного уровня софинансирования</w:t>
            </w:r>
          </w:p>
        </w:tc>
        <w:tc>
          <w:tcPr>
            <w:tcW w:w="425" w:type="dxa"/>
            <w:shd w:val="clear" w:color="auto" w:fill="auto"/>
            <w:tcMar>
              <w:left w:w="28" w:type="dxa"/>
              <w:right w:w="28" w:type="dxa"/>
            </w:tcMar>
            <w:hideMark/>
          </w:tcPr>
          <w:p w14:paraId="140C1E6E"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2FF81091"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AA063C4" w14:textId="77777777" w:rsidR="00643059" w:rsidRPr="00D819E8" w:rsidRDefault="00643059" w:rsidP="00AF3D65">
            <w:pPr>
              <w:spacing w:line="247" w:lineRule="auto"/>
              <w:jc w:val="center"/>
              <w:rPr>
                <w:rFonts w:ascii="PT Astra Serif" w:hAnsi="PT Astra Serif"/>
                <w:bCs/>
                <w:spacing w:val="-6"/>
                <w:sz w:val="28"/>
                <w:szCs w:val="28"/>
              </w:rPr>
            </w:pPr>
            <w:r w:rsidRPr="00D819E8">
              <w:rPr>
                <w:rFonts w:ascii="PT Astra Serif" w:hAnsi="PT Astra Serif"/>
                <w:bCs/>
                <w:spacing w:val="-6"/>
                <w:sz w:val="28"/>
                <w:szCs w:val="28"/>
              </w:rPr>
              <w:t>78 0 08 Z4020</w:t>
            </w:r>
          </w:p>
        </w:tc>
        <w:tc>
          <w:tcPr>
            <w:tcW w:w="567" w:type="dxa"/>
            <w:shd w:val="clear" w:color="auto" w:fill="auto"/>
            <w:tcMar>
              <w:left w:w="28" w:type="dxa"/>
              <w:right w:w="28" w:type="dxa"/>
            </w:tcMar>
            <w:hideMark/>
          </w:tcPr>
          <w:p w14:paraId="56202EEB" w14:textId="77777777" w:rsidR="00643059" w:rsidRPr="00643059" w:rsidRDefault="00643059" w:rsidP="00AF3D65">
            <w:pPr>
              <w:spacing w:line="247"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2BB4C99C"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5000,0</w:t>
            </w:r>
          </w:p>
        </w:tc>
      </w:tr>
      <w:tr w:rsidR="00643059" w:rsidRPr="006D45BB" w14:paraId="26C12AB3" w14:textId="77777777" w:rsidTr="006E7C35">
        <w:tblPrEx>
          <w:tblLook w:val="04A0" w:firstRow="1" w:lastRow="0" w:firstColumn="1" w:lastColumn="0" w:noHBand="0" w:noVBand="1"/>
        </w:tblPrEx>
        <w:tc>
          <w:tcPr>
            <w:tcW w:w="4552" w:type="dxa"/>
            <w:shd w:val="clear" w:color="auto" w:fill="auto"/>
            <w:vAlign w:val="center"/>
            <w:hideMark/>
          </w:tcPr>
          <w:p w14:paraId="15EF10C7" w14:textId="77777777" w:rsidR="00643059" w:rsidRPr="00643059" w:rsidRDefault="00643059" w:rsidP="00AF3D65">
            <w:pPr>
              <w:spacing w:line="247" w:lineRule="auto"/>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0F635626"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70EC9797"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F806701" w14:textId="77777777" w:rsidR="00643059" w:rsidRPr="00D819E8" w:rsidRDefault="00643059" w:rsidP="00AF3D65">
            <w:pPr>
              <w:spacing w:line="247" w:lineRule="auto"/>
              <w:jc w:val="center"/>
              <w:rPr>
                <w:rFonts w:ascii="PT Astra Serif" w:hAnsi="PT Astra Serif"/>
                <w:bCs/>
                <w:spacing w:val="-6"/>
                <w:sz w:val="28"/>
                <w:szCs w:val="28"/>
              </w:rPr>
            </w:pPr>
            <w:r w:rsidRPr="00D819E8">
              <w:rPr>
                <w:rFonts w:ascii="PT Astra Serif" w:hAnsi="PT Astra Serif"/>
                <w:bCs/>
                <w:spacing w:val="-6"/>
                <w:sz w:val="28"/>
                <w:szCs w:val="28"/>
              </w:rPr>
              <w:t>78 0 08 Z4020</w:t>
            </w:r>
          </w:p>
        </w:tc>
        <w:tc>
          <w:tcPr>
            <w:tcW w:w="567" w:type="dxa"/>
            <w:shd w:val="clear" w:color="auto" w:fill="auto"/>
            <w:tcMar>
              <w:left w:w="28" w:type="dxa"/>
              <w:right w:w="28" w:type="dxa"/>
            </w:tcMar>
            <w:hideMark/>
          </w:tcPr>
          <w:p w14:paraId="3BFC619D"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5C398C1D"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5000,0</w:t>
            </w:r>
          </w:p>
        </w:tc>
      </w:tr>
      <w:tr w:rsidR="00643059" w:rsidRPr="006D45BB" w14:paraId="005B5038" w14:textId="77777777" w:rsidTr="006E7C35">
        <w:tblPrEx>
          <w:tblLook w:val="04A0" w:firstRow="1" w:lastRow="0" w:firstColumn="1" w:lastColumn="0" w:noHBand="0" w:noVBand="1"/>
        </w:tblPrEx>
        <w:tc>
          <w:tcPr>
            <w:tcW w:w="4552" w:type="dxa"/>
            <w:shd w:val="clear" w:color="auto" w:fill="auto"/>
            <w:vAlign w:val="center"/>
            <w:hideMark/>
          </w:tcPr>
          <w:p w14:paraId="5B8FD9A9" w14:textId="77777777" w:rsidR="00643059" w:rsidRPr="00643059" w:rsidRDefault="00643059" w:rsidP="00AF3D65">
            <w:pPr>
              <w:spacing w:line="247" w:lineRule="auto"/>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Развитие системы лекарственного обеспечения жителей</w:t>
            </w:r>
            <w:r w:rsidR="00AF3D65">
              <w:rPr>
                <w:rFonts w:ascii="PT Astra Serif" w:hAnsi="PT Astra Serif"/>
                <w:bCs/>
                <w:sz w:val="28"/>
                <w:szCs w:val="28"/>
              </w:rPr>
              <w:t xml:space="preserve"> </w:t>
            </w:r>
            <w:r w:rsidRPr="00643059">
              <w:rPr>
                <w:rFonts w:ascii="PT Astra Serif" w:hAnsi="PT Astra Serif"/>
                <w:bCs/>
                <w:sz w:val="28"/>
                <w:szCs w:val="28"/>
              </w:rPr>
              <w:t>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389E10EC"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22FBF01F"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637AC8E" w14:textId="77777777" w:rsidR="00643059" w:rsidRPr="00643059" w:rsidRDefault="00643059" w:rsidP="00AF3D65">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78 0 09 00000</w:t>
            </w:r>
          </w:p>
        </w:tc>
        <w:tc>
          <w:tcPr>
            <w:tcW w:w="567" w:type="dxa"/>
            <w:shd w:val="clear" w:color="auto" w:fill="auto"/>
            <w:tcMar>
              <w:left w:w="28" w:type="dxa"/>
              <w:right w:w="28" w:type="dxa"/>
            </w:tcMar>
            <w:hideMark/>
          </w:tcPr>
          <w:p w14:paraId="10E38E84" w14:textId="77777777" w:rsidR="00643059" w:rsidRPr="00643059" w:rsidRDefault="00643059" w:rsidP="00AF3D65">
            <w:pPr>
              <w:spacing w:line="247"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04DF2A02"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73835,75335</w:t>
            </w:r>
          </w:p>
        </w:tc>
      </w:tr>
      <w:tr w:rsidR="00643059" w:rsidRPr="006D45BB" w14:paraId="493BCF58" w14:textId="77777777" w:rsidTr="006E7C35">
        <w:tblPrEx>
          <w:tblLook w:val="04A0" w:firstRow="1" w:lastRow="0" w:firstColumn="1" w:lastColumn="0" w:noHBand="0" w:noVBand="1"/>
        </w:tblPrEx>
        <w:tc>
          <w:tcPr>
            <w:tcW w:w="4552" w:type="dxa"/>
            <w:shd w:val="clear" w:color="auto" w:fill="auto"/>
            <w:vAlign w:val="center"/>
            <w:hideMark/>
          </w:tcPr>
          <w:p w14:paraId="4A211E61" w14:textId="77777777" w:rsidR="00643059" w:rsidRPr="00643059" w:rsidRDefault="00643059" w:rsidP="00AF3D65">
            <w:pPr>
              <w:spacing w:line="247" w:lineRule="auto"/>
              <w:jc w:val="both"/>
              <w:rPr>
                <w:rFonts w:ascii="PT Astra Serif" w:hAnsi="PT Astra Serif"/>
                <w:bCs/>
                <w:sz w:val="28"/>
                <w:szCs w:val="28"/>
              </w:rPr>
            </w:pPr>
            <w:r w:rsidRPr="00643059">
              <w:rPr>
                <w:rFonts w:ascii="PT Astra Serif" w:hAnsi="PT Astra Serif"/>
                <w:bCs/>
                <w:sz w:val="28"/>
                <w:szCs w:val="28"/>
              </w:rPr>
              <w:t xml:space="preserve">Осуществление капитальных вложений в целях приобретения объекта недвижимого имущества для размещения склада государственного учреждения </w:t>
            </w:r>
            <w:r w:rsidR="00AB25BC">
              <w:rPr>
                <w:rFonts w:ascii="PT Astra Serif" w:hAnsi="PT Astra Serif"/>
                <w:bCs/>
                <w:sz w:val="28"/>
                <w:szCs w:val="28"/>
              </w:rPr>
              <w:t>«</w:t>
            </w:r>
            <w:r w:rsidRPr="00643059">
              <w:rPr>
                <w:rFonts w:ascii="PT Astra Serif" w:hAnsi="PT Astra Serif"/>
                <w:bCs/>
                <w:sz w:val="28"/>
                <w:szCs w:val="28"/>
              </w:rPr>
              <w:t>Ульяновская государственная аптека</w:t>
            </w:r>
            <w:r w:rsidR="00AB25BC">
              <w:rPr>
                <w:rFonts w:ascii="PT Astra Serif" w:hAnsi="PT Astra Serif"/>
                <w:bCs/>
                <w:sz w:val="28"/>
                <w:szCs w:val="28"/>
              </w:rPr>
              <w:t>»</w:t>
            </w:r>
          </w:p>
        </w:tc>
        <w:tc>
          <w:tcPr>
            <w:tcW w:w="425" w:type="dxa"/>
            <w:shd w:val="clear" w:color="auto" w:fill="auto"/>
            <w:tcMar>
              <w:left w:w="28" w:type="dxa"/>
              <w:right w:w="28" w:type="dxa"/>
            </w:tcMar>
            <w:hideMark/>
          </w:tcPr>
          <w:p w14:paraId="73974541"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0D48CAEC"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C9D8066" w14:textId="77777777" w:rsidR="00643059" w:rsidRPr="00643059" w:rsidRDefault="00643059" w:rsidP="00AF3D65">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78 0 09 21230</w:t>
            </w:r>
          </w:p>
        </w:tc>
        <w:tc>
          <w:tcPr>
            <w:tcW w:w="567" w:type="dxa"/>
            <w:shd w:val="clear" w:color="auto" w:fill="auto"/>
            <w:tcMar>
              <w:left w:w="28" w:type="dxa"/>
              <w:right w:w="28" w:type="dxa"/>
            </w:tcMar>
            <w:hideMark/>
          </w:tcPr>
          <w:p w14:paraId="01539988" w14:textId="77777777" w:rsidR="00643059" w:rsidRPr="00643059" w:rsidRDefault="00643059" w:rsidP="00AF3D65">
            <w:pPr>
              <w:spacing w:line="247"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7F35AD07" w14:textId="77777777" w:rsidR="00643059" w:rsidRPr="00643059" w:rsidRDefault="00643059" w:rsidP="00AF3D65">
            <w:pPr>
              <w:spacing w:line="247" w:lineRule="auto"/>
              <w:jc w:val="center"/>
              <w:rPr>
                <w:rFonts w:ascii="PT Astra Serif" w:hAnsi="PT Astra Serif"/>
                <w:bCs/>
                <w:sz w:val="28"/>
                <w:szCs w:val="28"/>
              </w:rPr>
            </w:pPr>
            <w:r w:rsidRPr="00643059">
              <w:rPr>
                <w:rFonts w:ascii="PT Astra Serif" w:hAnsi="PT Astra Serif"/>
                <w:bCs/>
                <w:sz w:val="28"/>
                <w:szCs w:val="28"/>
              </w:rPr>
              <w:t>20000,0</w:t>
            </w:r>
          </w:p>
        </w:tc>
      </w:tr>
      <w:tr w:rsidR="00643059" w:rsidRPr="006D45BB" w14:paraId="2D6C96DB" w14:textId="77777777" w:rsidTr="006E7C35">
        <w:tblPrEx>
          <w:tblLook w:val="04A0" w:firstRow="1" w:lastRow="0" w:firstColumn="1" w:lastColumn="0" w:noHBand="0" w:noVBand="1"/>
        </w:tblPrEx>
        <w:tc>
          <w:tcPr>
            <w:tcW w:w="4552" w:type="dxa"/>
            <w:shd w:val="clear" w:color="auto" w:fill="auto"/>
            <w:vAlign w:val="center"/>
            <w:hideMark/>
          </w:tcPr>
          <w:p w14:paraId="168E344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6877F19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5C7CF6D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41176C8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78 0 09 21230</w:t>
            </w:r>
          </w:p>
        </w:tc>
        <w:tc>
          <w:tcPr>
            <w:tcW w:w="567" w:type="dxa"/>
            <w:shd w:val="clear" w:color="auto" w:fill="auto"/>
            <w:tcMar>
              <w:left w:w="28" w:type="dxa"/>
              <w:right w:w="28" w:type="dxa"/>
            </w:tcMar>
            <w:hideMark/>
          </w:tcPr>
          <w:p w14:paraId="3AAB54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59DA794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20000,0</w:t>
            </w:r>
          </w:p>
        </w:tc>
      </w:tr>
      <w:tr w:rsidR="00643059" w:rsidRPr="006D45BB" w14:paraId="70355CB0" w14:textId="77777777" w:rsidTr="006E7C35">
        <w:tblPrEx>
          <w:tblLook w:val="04A0" w:firstRow="1" w:lastRow="0" w:firstColumn="1" w:lastColumn="0" w:noHBand="0" w:noVBand="1"/>
        </w:tblPrEx>
        <w:tc>
          <w:tcPr>
            <w:tcW w:w="4552" w:type="dxa"/>
            <w:shd w:val="clear" w:color="auto" w:fill="auto"/>
            <w:vAlign w:val="center"/>
            <w:hideMark/>
          </w:tcPr>
          <w:p w14:paraId="39E40A2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2 ноября 2011 года </w:t>
            </w:r>
            <w:r w:rsidR="00AF3D65">
              <w:rPr>
                <w:rFonts w:ascii="PT Astra Serif" w:hAnsi="PT Astra Serif"/>
                <w:bCs/>
                <w:sz w:val="28"/>
                <w:szCs w:val="28"/>
              </w:rPr>
              <w:br/>
            </w:r>
            <w:r w:rsidRPr="00643059">
              <w:rPr>
                <w:rFonts w:ascii="PT Astra Serif" w:hAnsi="PT Astra Serif"/>
                <w:bCs/>
                <w:sz w:val="28"/>
                <w:szCs w:val="28"/>
              </w:rPr>
              <w:t xml:space="preserve">№ 181-ЗО </w:t>
            </w:r>
            <w:r w:rsidR="00AB25BC">
              <w:rPr>
                <w:rFonts w:ascii="PT Astra Serif" w:hAnsi="PT Astra Serif"/>
                <w:bCs/>
                <w:sz w:val="28"/>
                <w:szCs w:val="28"/>
              </w:rPr>
              <w:t>«</w:t>
            </w:r>
            <w:r w:rsidRPr="00643059">
              <w:rPr>
                <w:rFonts w:ascii="PT Astra Serif" w:hAnsi="PT Astra Serif"/>
                <w:bCs/>
                <w:sz w:val="28"/>
                <w:szCs w:val="28"/>
              </w:rPr>
              <w:t>Об обеспечении полноценным питанием беременных женщин, кормящих матерей, а также детей в возрасте до трёх лет 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7C6655A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7CF0DF8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FBD160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78 0 09 80040</w:t>
            </w:r>
          </w:p>
        </w:tc>
        <w:tc>
          <w:tcPr>
            <w:tcW w:w="567" w:type="dxa"/>
            <w:shd w:val="clear" w:color="auto" w:fill="auto"/>
            <w:tcMar>
              <w:left w:w="28" w:type="dxa"/>
              <w:right w:w="28" w:type="dxa"/>
            </w:tcMar>
            <w:hideMark/>
          </w:tcPr>
          <w:p w14:paraId="5403542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EC1145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53835,75335</w:t>
            </w:r>
          </w:p>
        </w:tc>
      </w:tr>
      <w:tr w:rsidR="00643059" w:rsidRPr="006D45BB" w14:paraId="5A745E52" w14:textId="77777777" w:rsidTr="006E7C35">
        <w:tblPrEx>
          <w:tblLook w:val="04A0" w:firstRow="1" w:lastRow="0" w:firstColumn="1" w:lastColumn="0" w:noHBand="0" w:noVBand="1"/>
        </w:tblPrEx>
        <w:tc>
          <w:tcPr>
            <w:tcW w:w="4552" w:type="dxa"/>
            <w:shd w:val="clear" w:color="auto" w:fill="auto"/>
            <w:vAlign w:val="center"/>
            <w:hideMark/>
          </w:tcPr>
          <w:p w14:paraId="4A31B00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6F3B63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545B4C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4D84DC6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78 0 09 80040</w:t>
            </w:r>
          </w:p>
        </w:tc>
        <w:tc>
          <w:tcPr>
            <w:tcW w:w="567" w:type="dxa"/>
            <w:shd w:val="clear" w:color="auto" w:fill="auto"/>
            <w:tcMar>
              <w:left w:w="28" w:type="dxa"/>
              <w:right w:w="28" w:type="dxa"/>
            </w:tcMar>
            <w:hideMark/>
          </w:tcPr>
          <w:p w14:paraId="7D08B87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529934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53835,75335</w:t>
            </w:r>
          </w:p>
        </w:tc>
      </w:tr>
      <w:tr w:rsidR="00643059" w:rsidRPr="006D45BB" w14:paraId="1788C746" w14:textId="77777777" w:rsidTr="006E7C35">
        <w:tblPrEx>
          <w:tblLook w:val="04A0" w:firstRow="1" w:lastRow="0" w:firstColumn="1" w:lastColumn="0" w:noHBand="0" w:noVBand="1"/>
        </w:tblPrEx>
        <w:tc>
          <w:tcPr>
            <w:tcW w:w="4552" w:type="dxa"/>
            <w:shd w:val="clear" w:color="auto" w:fill="auto"/>
            <w:vAlign w:val="center"/>
            <w:hideMark/>
          </w:tcPr>
          <w:p w14:paraId="3D5348C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Реализация государственных функций в сфере здравоохранения</w:t>
            </w:r>
            <w:r w:rsidR="00AB25BC">
              <w:rPr>
                <w:rFonts w:ascii="PT Astra Serif" w:hAnsi="PT Astra Serif"/>
                <w:bCs/>
                <w:sz w:val="28"/>
                <w:szCs w:val="28"/>
              </w:rPr>
              <w:t>»</w:t>
            </w:r>
          </w:p>
        </w:tc>
        <w:tc>
          <w:tcPr>
            <w:tcW w:w="425" w:type="dxa"/>
            <w:shd w:val="clear" w:color="auto" w:fill="auto"/>
            <w:tcMar>
              <w:left w:w="28" w:type="dxa"/>
              <w:right w:w="28" w:type="dxa"/>
            </w:tcMar>
            <w:hideMark/>
          </w:tcPr>
          <w:p w14:paraId="3F1CD89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50ADAC7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1BF018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78 0 11 00000</w:t>
            </w:r>
          </w:p>
        </w:tc>
        <w:tc>
          <w:tcPr>
            <w:tcW w:w="567" w:type="dxa"/>
            <w:shd w:val="clear" w:color="auto" w:fill="auto"/>
            <w:tcMar>
              <w:left w:w="28" w:type="dxa"/>
              <w:right w:w="28" w:type="dxa"/>
            </w:tcMar>
            <w:hideMark/>
          </w:tcPr>
          <w:p w14:paraId="07A9F11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D927B1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45000,0</w:t>
            </w:r>
          </w:p>
        </w:tc>
      </w:tr>
      <w:tr w:rsidR="00643059" w:rsidRPr="006D45BB" w14:paraId="77421ACB" w14:textId="77777777" w:rsidTr="006E7C35">
        <w:tblPrEx>
          <w:tblLook w:val="04A0" w:firstRow="1" w:lastRow="0" w:firstColumn="1" w:lastColumn="0" w:noHBand="0" w:noVBand="1"/>
        </w:tblPrEx>
        <w:tc>
          <w:tcPr>
            <w:tcW w:w="4552" w:type="dxa"/>
            <w:shd w:val="clear" w:color="auto" w:fill="auto"/>
            <w:vAlign w:val="center"/>
            <w:hideMark/>
          </w:tcPr>
          <w:p w14:paraId="7551787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Платежи на финансовое обеспечение реализации территориальной программы обязательного медицинского страхования</w:t>
            </w:r>
          </w:p>
        </w:tc>
        <w:tc>
          <w:tcPr>
            <w:tcW w:w="425" w:type="dxa"/>
            <w:shd w:val="clear" w:color="auto" w:fill="auto"/>
            <w:tcMar>
              <w:left w:w="28" w:type="dxa"/>
              <w:right w:w="28" w:type="dxa"/>
            </w:tcMar>
            <w:hideMark/>
          </w:tcPr>
          <w:p w14:paraId="51870AE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44BA170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2137DC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78 0 11 73020</w:t>
            </w:r>
          </w:p>
        </w:tc>
        <w:tc>
          <w:tcPr>
            <w:tcW w:w="567" w:type="dxa"/>
            <w:shd w:val="clear" w:color="auto" w:fill="auto"/>
            <w:tcMar>
              <w:left w:w="28" w:type="dxa"/>
              <w:right w:w="28" w:type="dxa"/>
            </w:tcMar>
            <w:hideMark/>
          </w:tcPr>
          <w:p w14:paraId="30CE1C2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E1A051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45000,0</w:t>
            </w:r>
          </w:p>
        </w:tc>
      </w:tr>
      <w:tr w:rsidR="00643059" w:rsidRPr="006D45BB" w14:paraId="05E46608" w14:textId="77777777" w:rsidTr="006E7C35">
        <w:tblPrEx>
          <w:tblLook w:val="04A0" w:firstRow="1" w:lastRow="0" w:firstColumn="1" w:lastColumn="0" w:noHBand="0" w:noVBand="1"/>
        </w:tblPrEx>
        <w:tc>
          <w:tcPr>
            <w:tcW w:w="4552" w:type="dxa"/>
            <w:shd w:val="clear" w:color="auto" w:fill="auto"/>
            <w:vAlign w:val="center"/>
            <w:hideMark/>
          </w:tcPr>
          <w:p w14:paraId="3E0ADD0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41CF06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3E3C20D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23C510C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78 0 11 73020</w:t>
            </w:r>
          </w:p>
        </w:tc>
        <w:tc>
          <w:tcPr>
            <w:tcW w:w="567" w:type="dxa"/>
            <w:shd w:val="clear" w:color="auto" w:fill="auto"/>
            <w:tcMar>
              <w:left w:w="28" w:type="dxa"/>
              <w:right w:w="28" w:type="dxa"/>
            </w:tcMar>
            <w:hideMark/>
          </w:tcPr>
          <w:p w14:paraId="5A227ED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786997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45000,0</w:t>
            </w:r>
          </w:p>
        </w:tc>
      </w:tr>
      <w:tr w:rsidR="00643059" w:rsidRPr="006D45BB" w14:paraId="3503870D" w14:textId="77777777" w:rsidTr="006E7C35">
        <w:tblPrEx>
          <w:tblLook w:val="04A0" w:firstRow="1" w:lastRow="0" w:firstColumn="1" w:lastColumn="0" w:noHBand="0" w:noVBand="1"/>
        </w:tblPrEx>
        <w:tc>
          <w:tcPr>
            <w:tcW w:w="4552" w:type="dxa"/>
            <w:shd w:val="clear" w:color="auto" w:fill="auto"/>
            <w:vAlign w:val="center"/>
            <w:hideMark/>
          </w:tcPr>
          <w:p w14:paraId="262B049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Обеспечение медицинских организаций системы здравоохранения Ульяновской области квалифицированными кадрами</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Обеспечение медицинских организаций системы здравоохранения квалифицированными кадрами</w:t>
            </w:r>
            <w:r w:rsidR="00AB25BC">
              <w:rPr>
                <w:rFonts w:ascii="PT Astra Serif" w:hAnsi="PT Astra Serif"/>
                <w:bCs/>
                <w:sz w:val="28"/>
                <w:szCs w:val="28"/>
              </w:rPr>
              <w:t>»</w:t>
            </w:r>
          </w:p>
        </w:tc>
        <w:tc>
          <w:tcPr>
            <w:tcW w:w="425" w:type="dxa"/>
            <w:shd w:val="clear" w:color="auto" w:fill="auto"/>
            <w:tcMar>
              <w:left w:w="28" w:type="dxa"/>
              <w:right w:w="28" w:type="dxa"/>
            </w:tcMar>
            <w:hideMark/>
          </w:tcPr>
          <w:p w14:paraId="5B5B095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4E8220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711A3D4F" w14:textId="77777777" w:rsidR="00643059" w:rsidRPr="00D819E8" w:rsidRDefault="00643059" w:rsidP="006E7C35">
            <w:pPr>
              <w:jc w:val="center"/>
              <w:rPr>
                <w:rFonts w:ascii="PT Astra Serif" w:hAnsi="PT Astra Serif"/>
                <w:bCs/>
                <w:spacing w:val="-7"/>
                <w:sz w:val="28"/>
                <w:szCs w:val="28"/>
              </w:rPr>
            </w:pPr>
            <w:r w:rsidRPr="00D819E8">
              <w:rPr>
                <w:rFonts w:ascii="PT Astra Serif" w:hAnsi="PT Astra Serif"/>
                <w:bCs/>
                <w:spacing w:val="-7"/>
                <w:sz w:val="28"/>
                <w:szCs w:val="28"/>
              </w:rPr>
              <w:t>78 0 N5 00000</w:t>
            </w:r>
          </w:p>
        </w:tc>
        <w:tc>
          <w:tcPr>
            <w:tcW w:w="567" w:type="dxa"/>
            <w:shd w:val="clear" w:color="auto" w:fill="auto"/>
            <w:tcMar>
              <w:left w:w="28" w:type="dxa"/>
              <w:right w:w="28" w:type="dxa"/>
            </w:tcMar>
            <w:hideMark/>
          </w:tcPr>
          <w:p w14:paraId="16AEF86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17C9F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400,0</w:t>
            </w:r>
          </w:p>
        </w:tc>
      </w:tr>
      <w:tr w:rsidR="00643059" w:rsidRPr="006D45BB" w14:paraId="1B3076BA" w14:textId="77777777" w:rsidTr="006E7C35">
        <w:tblPrEx>
          <w:tblLook w:val="04A0" w:firstRow="1" w:lastRow="0" w:firstColumn="1" w:lastColumn="0" w:noHBand="0" w:noVBand="1"/>
        </w:tblPrEx>
        <w:tc>
          <w:tcPr>
            <w:tcW w:w="4552" w:type="dxa"/>
            <w:shd w:val="clear" w:color="auto" w:fill="auto"/>
            <w:vAlign w:val="center"/>
            <w:hideMark/>
          </w:tcPr>
          <w:p w14:paraId="6360C8B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Выплата ежегодной областной премии </w:t>
            </w:r>
            <w:r w:rsidR="00AB25BC">
              <w:rPr>
                <w:rFonts w:ascii="PT Astra Serif" w:hAnsi="PT Astra Serif"/>
                <w:bCs/>
                <w:sz w:val="28"/>
                <w:szCs w:val="28"/>
              </w:rPr>
              <w:t>«</w:t>
            </w:r>
            <w:r w:rsidRPr="00643059">
              <w:rPr>
                <w:rFonts w:ascii="PT Astra Serif" w:hAnsi="PT Astra Serif"/>
                <w:bCs/>
                <w:sz w:val="28"/>
                <w:szCs w:val="28"/>
              </w:rPr>
              <w:t>Призвание</w:t>
            </w:r>
            <w:r w:rsidR="00AB25BC">
              <w:rPr>
                <w:rFonts w:ascii="PT Astra Serif" w:hAnsi="PT Astra Serif"/>
                <w:bCs/>
                <w:sz w:val="28"/>
                <w:szCs w:val="28"/>
              </w:rPr>
              <w:t>»</w:t>
            </w:r>
          </w:p>
        </w:tc>
        <w:tc>
          <w:tcPr>
            <w:tcW w:w="425" w:type="dxa"/>
            <w:shd w:val="clear" w:color="auto" w:fill="auto"/>
            <w:tcMar>
              <w:left w:w="28" w:type="dxa"/>
              <w:right w:w="28" w:type="dxa"/>
            </w:tcMar>
            <w:hideMark/>
          </w:tcPr>
          <w:p w14:paraId="13015A9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35FD369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4E23E944" w14:textId="77777777" w:rsidR="00643059" w:rsidRPr="00D819E8" w:rsidRDefault="00643059" w:rsidP="006E7C35">
            <w:pPr>
              <w:jc w:val="center"/>
              <w:rPr>
                <w:rFonts w:ascii="PT Astra Serif" w:hAnsi="PT Astra Serif"/>
                <w:bCs/>
                <w:spacing w:val="-7"/>
                <w:sz w:val="28"/>
                <w:szCs w:val="28"/>
              </w:rPr>
            </w:pPr>
            <w:r w:rsidRPr="00D819E8">
              <w:rPr>
                <w:rFonts w:ascii="PT Astra Serif" w:hAnsi="PT Astra Serif"/>
                <w:bCs/>
                <w:spacing w:val="-7"/>
                <w:sz w:val="28"/>
                <w:szCs w:val="28"/>
              </w:rPr>
              <w:t>78 0 N5 21120</w:t>
            </w:r>
          </w:p>
        </w:tc>
        <w:tc>
          <w:tcPr>
            <w:tcW w:w="567" w:type="dxa"/>
            <w:shd w:val="clear" w:color="auto" w:fill="auto"/>
            <w:tcMar>
              <w:left w:w="28" w:type="dxa"/>
              <w:right w:w="28" w:type="dxa"/>
            </w:tcMar>
            <w:hideMark/>
          </w:tcPr>
          <w:p w14:paraId="52B8A83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11985D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400,0</w:t>
            </w:r>
          </w:p>
        </w:tc>
      </w:tr>
      <w:tr w:rsidR="00643059" w:rsidRPr="006D45BB" w14:paraId="14E1B700" w14:textId="77777777" w:rsidTr="006E7C35">
        <w:tblPrEx>
          <w:tblLook w:val="04A0" w:firstRow="1" w:lastRow="0" w:firstColumn="1" w:lastColumn="0" w:noHBand="0" w:noVBand="1"/>
        </w:tblPrEx>
        <w:tc>
          <w:tcPr>
            <w:tcW w:w="4552" w:type="dxa"/>
            <w:shd w:val="clear" w:color="auto" w:fill="auto"/>
            <w:vAlign w:val="center"/>
            <w:hideMark/>
          </w:tcPr>
          <w:p w14:paraId="2D478D7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2D0A1A0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7794EF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27C28DAF" w14:textId="77777777" w:rsidR="00643059" w:rsidRPr="00D819E8" w:rsidRDefault="00643059" w:rsidP="006E7C35">
            <w:pPr>
              <w:jc w:val="center"/>
              <w:rPr>
                <w:rFonts w:ascii="PT Astra Serif" w:hAnsi="PT Astra Serif"/>
                <w:bCs/>
                <w:spacing w:val="-7"/>
                <w:sz w:val="28"/>
                <w:szCs w:val="28"/>
              </w:rPr>
            </w:pPr>
            <w:r w:rsidRPr="00D819E8">
              <w:rPr>
                <w:rFonts w:ascii="PT Astra Serif" w:hAnsi="PT Astra Serif"/>
                <w:bCs/>
                <w:spacing w:val="-7"/>
                <w:sz w:val="28"/>
                <w:szCs w:val="28"/>
              </w:rPr>
              <w:t>78 0 N5 21120</w:t>
            </w:r>
          </w:p>
        </w:tc>
        <w:tc>
          <w:tcPr>
            <w:tcW w:w="567" w:type="dxa"/>
            <w:shd w:val="clear" w:color="auto" w:fill="auto"/>
            <w:tcMar>
              <w:left w:w="28" w:type="dxa"/>
              <w:right w:w="28" w:type="dxa"/>
            </w:tcMar>
            <w:hideMark/>
          </w:tcPr>
          <w:p w14:paraId="6DC2466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51145A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400,0</w:t>
            </w:r>
          </w:p>
        </w:tc>
      </w:tr>
      <w:tr w:rsidR="00643059" w:rsidRPr="006D45BB" w14:paraId="25207224" w14:textId="77777777" w:rsidTr="006E7C35">
        <w:tblPrEx>
          <w:tblLook w:val="04A0" w:firstRow="1" w:lastRow="0" w:firstColumn="1" w:lastColumn="0" w:noHBand="0" w:noVBand="1"/>
        </w:tblPrEx>
        <w:tc>
          <w:tcPr>
            <w:tcW w:w="4552" w:type="dxa"/>
            <w:shd w:val="clear" w:color="auto" w:fill="auto"/>
            <w:vAlign w:val="center"/>
            <w:hideMark/>
          </w:tcPr>
          <w:p w14:paraId="3236393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653CDD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6B0A43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03BA40F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78 1 00 00000</w:t>
            </w:r>
          </w:p>
        </w:tc>
        <w:tc>
          <w:tcPr>
            <w:tcW w:w="567" w:type="dxa"/>
            <w:shd w:val="clear" w:color="auto" w:fill="auto"/>
            <w:tcMar>
              <w:left w:w="28" w:type="dxa"/>
              <w:right w:w="28" w:type="dxa"/>
            </w:tcMar>
            <w:hideMark/>
          </w:tcPr>
          <w:p w14:paraId="1B5BA42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5B4D37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1356758,69095</w:t>
            </w:r>
          </w:p>
        </w:tc>
      </w:tr>
      <w:tr w:rsidR="00643059" w:rsidRPr="006D45BB" w14:paraId="29F6FAE1" w14:textId="77777777" w:rsidTr="006E7C35">
        <w:tblPrEx>
          <w:tblLook w:val="04A0" w:firstRow="1" w:lastRow="0" w:firstColumn="1" w:lastColumn="0" w:noHBand="0" w:noVBand="1"/>
        </w:tblPrEx>
        <w:tc>
          <w:tcPr>
            <w:tcW w:w="4552" w:type="dxa"/>
            <w:shd w:val="clear" w:color="auto" w:fill="auto"/>
            <w:vAlign w:val="center"/>
            <w:hideMark/>
          </w:tcPr>
          <w:p w14:paraId="68C78B9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4A44239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3316F1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122DA0E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78 1 01 00000</w:t>
            </w:r>
          </w:p>
        </w:tc>
        <w:tc>
          <w:tcPr>
            <w:tcW w:w="567" w:type="dxa"/>
            <w:shd w:val="clear" w:color="auto" w:fill="auto"/>
            <w:tcMar>
              <w:left w:w="28" w:type="dxa"/>
              <w:right w:w="28" w:type="dxa"/>
            </w:tcMar>
            <w:hideMark/>
          </w:tcPr>
          <w:p w14:paraId="7B82D24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4C9BA2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1216250,36788</w:t>
            </w:r>
          </w:p>
        </w:tc>
      </w:tr>
      <w:tr w:rsidR="00643059" w:rsidRPr="006D45BB" w14:paraId="34F648DF" w14:textId="77777777" w:rsidTr="006E7C35">
        <w:tblPrEx>
          <w:tblLook w:val="04A0" w:firstRow="1" w:lastRow="0" w:firstColumn="1" w:lastColumn="0" w:noHBand="0" w:noVBand="1"/>
        </w:tblPrEx>
        <w:tc>
          <w:tcPr>
            <w:tcW w:w="4552" w:type="dxa"/>
            <w:shd w:val="clear" w:color="auto" w:fill="auto"/>
            <w:vAlign w:val="center"/>
            <w:hideMark/>
          </w:tcPr>
          <w:p w14:paraId="030350A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учреждений здравоохранения</w:t>
            </w:r>
          </w:p>
        </w:tc>
        <w:tc>
          <w:tcPr>
            <w:tcW w:w="425" w:type="dxa"/>
            <w:shd w:val="clear" w:color="auto" w:fill="auto"/>
            <w:tcMar>
              <w:left w:w="28" w:type="dxa"/>
              <w:right w:w="28" w:type="dxa"/>
            </w:tcMar>
            <w:hideMark/>
          </w:tcPr>
          <w:p w14:paraId="3138B7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67D759B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4B9AA13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78 1 01 21140</w:t>
            </w:r>
          </w:p>
        </w:tc>
        <w:tc>
          <w:tcPr>
            <w:tcW w:w="567" w:type="dxa"/>
            <w:shd w:val="clear" w:color="auto" w:fill="auto"/>
            <w:tcMar>
              <w:left w:w="28" w:type="dxa"/>
              <w:right w:w="28" w:type="dxa"/>
            </w:tcMar>
            <w:hideMark/>
          </w:tcPr>
          <w:p w14:paraId="0626C67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898B22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1161547,16594</w:t>
            </w:r>
          </w:p>
        </w:tc>
      </w:tr>
      <w:tr w:rsidR="00643059" w:rsidRPr="006D45BB" w14:paraId="31C710F0" w14:textId="77777777" w:rsidTr="006E7C35">
        <w:tblPrEx>
          <w:tblLook w:val="04A0" w:firstRow="1" w:lastRow="0" w:firstColumn="1" w:lastColumn="0" w:noHBand="0" w:noVBand="1"/>
        </w:tblPrEx>
        <w:tc>
          <w:tcPr>
            <w:tcW w:w="4552" w:type="dxa"/>
            <w:shd w:val="clear" w:color="auto" w:fill="auto"/>
            <w:vAlign w:val="center"/>
            <w:hideMark/>
          </w:tcPr>
          <w:p w14:paraId="6756654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787865E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3DEB2F1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027A076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78 1 01 21140</w:t>
            </w:r>
          </w:p>
        </w:tc>
        <w:tc>
          <w:tcPr>
            <w:tcW w:w="567" w:type="dxa"/>
            <w:shd w:val="clear" w:color="auto" w:fill="auto"/>
            <w:tcMar>
              <w:left w:w="28" w:type="dxa"/>
              <w:right w:w="28" w:type="dxa"/>
            </w:tcMar>
            <w:hideMark/>
          </w:tcPr>
          <w:p w14:paraId="1E79EA6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46226D4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233633,93581</w:t>
            </w:r>
          </w:p>
        </w:tc>
      </w:tr>
      <w:tr w:rsidR="00643059" w:rsidRPr="006D45BB" w14:paraId="5999B08A" w14:textId="77777777" w:rsidTr="006E7C35">
        <w:tblPrEx>
          <w:tblLook w:val="04A0" w:firstRow="1" w:lastRow="0" w:firstColumn="1" w:lastColumn="0" w:noHBand="0" w:noVBand="1"/>
        </w:tblPrEx>
        <w:tc>
          <w:tcPr>
            <w:tcW w:w="4552" w:type="dxa"/>
            <w:shd w:val="clear" w:color="auto" w:fill="auto"/>
            <w:vAlign w:val="center"/>
            <w:hideMark/>
          </w:tcPr>
          <w:p w14:paraId="3CE1A05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36D17C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1D9D6D5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B7906E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78 1 01 21140</w:t>
            </w:r>
          </w:p>
        </w:tc>
        <w:tc>
          <w:tcPr>
            <w:tcW w:w="567" w:type="dxa"/>
            <w:shd w:val="clear" w:color="auto" w:fill="auto"/>
            <w:tcMar>
              <w:left w:w="28" w:type="dxa"/>
              <w:right w:w="28" w:type="dxa"/>
            </w:tcMar>
            <w:hideMark/>
          </w:tcPr>
          <w:p w14:paraId="2D0B041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1AA8D25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27793,70613</w:t>
            </w:r>
          </w:p>
        </w:tc>
      </w:tr>
      <w:tr w:rsidR="00643059" w:rsidRPr="006D45BB" w14:paraId="08CABDB0" w14:textId="77777777" w:rsidTr="006E7C35">
        <w:tblPrEx>
          <w:tblLook w:val="04A0" w:firstRow="1" w:lastRow="0" w:firstColumn="1" w:lastColumn="0" w:noHBand="0" w:noVBand="1"/>
        </w:tblPrEx>
        <w:tc>
          <w:tcPr>
            <w:tcW w:w="4552" w:type="dxa"/>
            <w:shd w:val="clear" w:color="auto" w:fill="auto"/>
            <w:vAlign w:val="center"/>
            <w:hideMark/>
          </w:tcPr>
          <w:p w14:paraId="781677A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10F9DDA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5CB8ECF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D679A6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78 1 01 21140</w:t>
            </w:r>
          </w:p>
        </w:tc>
        <w:tc>
          <w:tcPr>
            <w:tcW w:w="567" w:type="dxa"/>
            <w:shd w:val="clear" w:color="auto" w:fill="auto"/>
            <w:tcMar>
              <w:left w:w="28" w:type="dxa"/>
              <w:right w:w="28" w:type="dxa"/>
            </w:tcMar>
            <w:hideMark/>
          </w:tcPr>
          <w:p w14:paraId="4A9AE64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3381774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18,58406</w:t>
            </w:r>
          </w:p>
        </w:tc>
      </w:tr>
      <w:tr w:rsidR="00643059" w:rsidRPr="006D45BB" w14:paraId="1ECBB0CA" w14:textId="77777777" w:rsidTr="006E7C35">
        <w:tblPrEx>
          <w:tblLook w:val="04A0" w:firstRow="1" w:lastRow="0" w:firstColumn="1" w:lastColumn="0" w:noHBand="0" w:noVBand="1"/>
        </w:tblPrEx>
        <w:tc>
          <w:tcPr>
            <w:tcW w:w="4552" w:type="dxa"/>
            <w:shd w:val="clear" w:color="auto" w:fill="auto"/>
            <w:vAlign w:val="center"/>
            <w:hideMark/>
          </w:tcPr>
          <w:p w14:paraId="64DBADF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5AAD39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4275E9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4080428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78 1 01 21140</w:t>
            </w:r>
          </w:p>
        </w:tc>
        <w:tc>
          <w:tcPr>
            <w:tcW w:w="567" w:type="dxa"/>
            <w:shd w:val="clear" w:color="auto" w:fill="auto"/>
            <w:tcMar>
              <w:left w:w="28" w:type="dxa"/>
              <w:right w:w="28" w:type="dxa"/>
            </w:tcMar>
            <w:hideMark/>
          </w:tcPr>
          <w:p w14:paraId="138569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001ACA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896268,561</w:t>
            </w:r>
          </w:p>
        </w:tc>
      </w:tr>
      <w:tr w:rsidR="00643059" w:rsidRPr="006D45BB" w14:paraId="24B6D6FC" w14:textId="77777777" w:rsidTr="006E7C35">
        <w:tblPrEx>
          <w:tblLook w:val="04A0" w:firstRow="1" w:lastRow="0" w:firstColumn="1" w:lastColumn="0" w:noHBand="0" w:noVBand="1"/>
        </w:tblPrEx>
        <w:tc>
          <w:tcPr>
            <w:tcW w:w="4552" w:type="dxa"/>
            <w:shd w:val="clear" w:color="auto" w:fill="auto"/>
            <w:vAlign w:val="center"/>
            <w:hideMark/>
          </w:tcPr>
          <w:p w14:paraId="0749F9F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3C0682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60C903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1AA5812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78 1 01 21140</w:t>
            </w:r>
          </w:p>
        </w:tc>
        <w:tc>
          <w:tcPr>
            <w:tcW w:w="567" w:type="dxa"/>
            <w:shd w:val="clear" w:color="auto" w:fill="auto"/>
            <w:tcMar>
              <w:left w:w="28" w:type="dxa"/>
              <w:right w:w="28" w:type="dxa"/>
            </w:tcMar>
            <w:hideMark/>
          </w:tcPr>
          <w:p w14:paraId="5A57E55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7907363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3832,37894</w:t>
            </w:r>
          </w:p>
        </w:tc>
      </w:tr>
      <w:tr w:rsidR="00643059" w:rsidRPr="006D45BB" w14:paraId="176414AF" w14:textId="77777777" w:rsidTr="006E7C35">
        <w:tblPrEx>
          <w:tblLook w:val="04A0" w:firstRow="1" w:lastRow="0" w:firstColumn="1" w:lastColumn="0" w:noHBand="0" w:noVBand="1"/>
        </w:tblPrEx>
        <w:tc>
          <w:tcPr>
            <w:tcW w:w="4552" w:type="dxa"/>
            <w:shd w:val="clear" w:color="auto" w:fill="auto"/>
            <w:vAlign w:val="center"/>
            <w:hideMark/>
          </w:tcPr>
          <w:p w14:paraId="15624BA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 323-ФЗ </w:t>
            </w:r>
            <w:r w:rsidR="00AB25BC">
              <w:rPr>
                <w:rFonts w:ascii="PT Astra Serif" w:hAnsi="PT Astra Serif"/>
                <w:bCs/>
                <w:sz w:val="28"/>
                <w:szCs w:val="28"/>
              </w:rPr>
              <w:t>«</w:t>
            </w:r>
            <w:r w:rsidRPr="00643059">
              <w:rPr>
                <w:rFonts w:ascii="PT Astra Serif" w:hAnsi="PT Astra Serif"/>
                <w:bCs/>
                <w:sz w:val="28"/>
                <w:szCs w:val="28"/>
              </w:rPr>
              <w:t>Об основах охраны здоровья граждан в Российской Федерации</w:t>
            </w:r>
            <w:r w:rsidR="00AB25BC">
              <w:rPr>
                <w:rFonts w:ascii="PT Astra Serif" w:hAnsi="PT Astra Serif"/>
                <w:bCs/>
                <w:sz w:val="28"/>
                <w:szCs w:val="28"/>
              </w:rPr>
              <w:t>»</w:t>
            </w:r>
            <w:r w:rsidRPr="00643059">
              <w:rPr>
                <w:rFonts w:ascii="PT Astra Serif" w:hAnsi="PT Astra Serif"/>
                <w:bCs/>
                <w:sz w:val="28"/>
                <w:szCs w:val="28"/>
              </w:rPr>
              <w:t xml:space="preserve"> полномочий Российской Федерации в сфере охраны здоровья</w:t>
            </w:r>
          </w:p>
        </w:tc>
        <w:tc>
          <w:tcPr>
            <w:tcW w:w="425" w:type="dxa"/>
            <w:shd w:val="clear" w:color="auto" w:fill="auto"/>
            <w:tcMar>
              <w:left w:w="28" w:type="dxa"/>
              <w:right w:w="28" w:type="dxa"/>
            </w:tcMar>
            <w:hideMark/>
          </w:tcPr>
          <w:p w14:paraId="76FD11C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65A0879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A7D920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78 1 01 59800</w:t>
            </w:r>
          </w:p>
        </w:tc>
        <w:tc>
          <w:tcPr>
            <w:tcW w:w="567" w:type="dxa"/>
            <w:shd w:val="clear" w:color="auto" w:fill="auto"/>
            <w:tcMar>
              <w:left w:w="28" w:type="dxa"/>
              <w:right w:w="28" w:type="dxa"/>
            </w:tcMar>
            <w:hideMark/>
          </w:tcPr>
          <w:p w14:paraId="1E57F3E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F34CB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897,5939</w:t>
            </w:r>
          </w:p>
        </w:tc>
      </w:tr>
      <w:tr w:rsidR="00643059" w:rsidRPr="006D45BB" w14:paraId="4B676DD0" w14:textId="77777777" w:rsidTr="006E7C35">
        <w:tblPrEx>
          <w:tblLook w:val="04A0" w:firstRow="1" w:lastRow="0" w:firstColumn="1" w:lastColumn="0" w:noHBand="0" w:noVBand="1"/>
        </w:tblPrEx>
        <w:tc>
          <w:tcPr>
            <w:tcW w:w="4552" w:type="dxa"/>
            <w:shd w:val="clear" w:color="auto" w:fill="auto"/>
            <w:vAlign w:val="center"/>
            <w:hideMark/>
          </w:tcPr>
          <w:p w14:paraId="757A370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6C9E870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18AFC07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297828E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78 1 01 59800</w:t>
            </w:r>
          </w:p>
        </w:tc>
        <w:tc>
          <w:tcPr>
            <w:tcW w:w="567" w:type="dxa"/>
            <w:shd w:val="clear" w:color="auto" w:fill="auto"/>
            <w:tcMar>
              <w:left w:w="28" w:type="dxa"/>
              <w:right w:w="28" w:type="dxa"/>
            </w:tcMar>
            <w:hideMark/>
          </w:tcPr>
          <w:p w14:paraId="01C5967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142ADC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663,0469</w:t>
            </w:r>
          </w:p>
        </w:tc>
      </w:tr>
      <w:tr w:rsidR="00643059" w:rsidRPr="006D45BB" w14:paraId="690E9DDE" w14:textId="77777777" w:rsidTr="006E7C35">
        <w:tblPrEx>
          <w:tblLook w:val="04A0" w:firstRow="1" w:lastRow="0" w:firstColumn="1" w:lastColumn="0" w:noHBand="0" w:noVBand="1"/>
        </w:tblPrEx>
        <w:tc>
          <w:tcPr>
            <w:tcW w:w="4552" w:type="dxa"/>
            <w:shd w:val="clear" w:color="auto" w:fill="auto"/>
            <w:vAlign w:val="center"/>
            <w:hideMark/>
          </w:tcPr>
          <w:p w14:paraId="59ECB48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8D5A0F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668BFC7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2362376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78 1 01 59800</w:t>
            </w:r>
          </w:p>
        </w:tc>
        <w:tc>
          <w:tcPr>
            <w:tcW w:w="567" w:type="dxa"/>
            <w:shd w:val="clear" w:color="auto" w:fill="auto"/>
            <w:tcMar>
              <w:left w:w="28" w:type="dxa"/>
              <w:right w:w="28" w:type="dxa"/>
            </w:tcMar>
            <w:hideMark/>
          </w:tcPr>
          <w:p w14:paraId="09F53F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209757C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234,547</w:t>
            </w:r>
          </w:p>
        </w:tc>
      </w:tr>
      <w:tr w:rsidR="00643059" w:rsidRPr="006D45BB" w14:paraId="40A01A6D" w14:textId="77777777" w:rsidTr="006E7C35">
        <w:tblPrEx>
          <w:tblLook w:val="04A0" w:firstRow="1" w:lastRow="0" w:firstColumn="1" w:lastColumn="0" w:noHBand="0" w:noVBand="1"/>
        </w:tblPrEx>
        <w:tc>
          <w:tcPr>
            <w:tcW w:w="4552" w:type="dxa"/>
            <w:shd w:val="clear" w:color="auto" w:fill="auto"/>
            <w:vAlign w:val="center"/>
            <w:hideMark/>
          </w:tcPr>
          <w:p w14:paraId="70CB392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органов Ульяновской области</w:t>
            </w:r>
          </w:p>
        </w:tc>
        <w:tc>
          <w:tcPr>
            <w:tcW w:w="425" w:type="dxa"/>
            <w:shd w:val="clear" w:color="auto" w:fill="auto"/>
            <w:tcMar>
              <w:left w:w="28" w:type="dxa"/>
              <w:right w:w="28" w:type="dxa"/>
            </w:tcMar>
            <w:hideMark/>
          </w:tcPr>
          <w:p w14:paraId="3F5D199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71AA755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36558A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78 1 01 80010</w:t>
            </w:r>
          </w:p>
        </w:tc>
        <w:tc>
          <w:tcPr>
            <w:tcW w:w="567" w:type="dxa"/>
            <w:shd w:val="clear" w:color="auto" w:fill="auto"/>
            <w:tcMar>
              <w:left w:w="28" w:type="dxa"/>
              <w:right w:w="28" w:type="dxa"/>
            </w:tcMar>
            <w:hideMark/>
          </w:tcPr>
          <w:p w14:paraId="520635C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3495DC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53805,60804</w:t>
            </w:r>
          </w:p>
        </w:tc>
      </w:tr>
      <w:tr w:rsidR="00643059" w:rsidRPr="006D45BB" w14:paraId="303E63A3" w14:textId="77777777" w:rsidTr="006E7C35">
        <w:tblPrEx>
          <w:tblLook w:val="04A0" w:firstRow="1" w:lastRow="0" w:firstColumn="1" w:lastColumn="0" w:noHBand="0" w:noVBand="1"/>
        </w:tblPrEx>
        <w:tc>
          <w:tcPr>
            <w:tcW w:w="4552" w:type="dxa"/>
            <w:shd w:val="clear" w:color="auto" w:fill="auto"/>
            <w:vAlign w:val="center"/>
            <w:hideMark/>
          </w:tcPr>
          <w:p w14:paraId="59228DB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1DA4196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3B6E349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0DE37D7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78 1 01 80010</w:t>
            </w:r>
          </w:p>
        </w:tc>
        <w:tc>
          <w:tcPr>
            <w:tcW w:w="567" w:type="dxa"/>
            <w:shd w:val="clear" w:color="auto" w:fill="auto"/>
            <w:tcMar>
              <w:left w:w="28" w:type="dxa"/>
              <w:right w:w="28" w:type="dxa"/>
            </w:tcMar>
            <w:hideMark/>
          </w:tcPr>
          <w:p w14:paraId="6B50E91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1A0AED4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52392,53587</w:t>
            </w:r>
          </w:p>
        </w:tc>
      </w:tr>
      <w:tr w:rsidR="00643059" w:rsidRPr="006D45BB" w14:paraId="4B07640C" w14:textId="77777777" w:rsidTr="006E7C35">
        <w:tblPrEx>
          <w:tblLook w:val="04A0" w:firstRow="1" w:lastRow="0" w:firstColumn="1" w:lastColumn="0" w:noHBand="0" w:noVBand="1"/>
        </w:tblPrEx>
        <w:tc>
          <w:tcPr>
            <w:tcW w:w="4552" w:type="dxa"/>
            <w:shd w:val="clear" w:color="auto" w:fill="auto"/>
            <w:vAlign w:val="center"/>
            <w:hideMark/>
          </w:tcPr>
          <w:p w14:paraId="648134B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4BCF20E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642EE7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7675388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78 1 01 80010</w:t>
            </w:r>
          </w:p>
        </w:tc>
        <w:tc>
          <w:tcPr>
            <w:tcW w:w="567" w:type="dxa"/>
            <w:shd w:val="clear" w:color="auto" w:fill="auto"/>
            <w:tcMar>
              <w:left w:w="28" w:type="dxa"/>
              <w:right w:w="28" w:type="dxa"/>
            </w:tcMar>
            <w:hideMark/>
          </w:tcPr>
          <w:p w14:paraId="0A06710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42A04D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1385,53637</w:t>
            </w:r>
          </w:p>
        </w:tc>
      </w:tr>
      <w:tr w:rsidR="00643059" w:rsidRPr="006D45BB" w14:paraId="721068C5" w14:textId="77777777" w:rsidTr="006E7C35">
        <w:tblPrEx>
          <w:tblLook w:val="04A0" w:firstRow="1" w:lastRow="0" w:firstColumn="1" w:lastColumn="0" w:noHBand="0" w:noVBand="1"/>
        </w:tblPrEx>
        <w:tc>
          <w:tcPr>
            <w:tcW w:w="4552" w:type="dxa"/>
            <w:shd w:val="clear" w:color="auto" w:fill="auto"/>
            <w:vAlign w:val="center"/>
            <w:hideMark/>
          </w:tcPr>
          <w:p w14:paraId="7595FAF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15C906E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5C1AC8D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0A9718A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78 1 01 80010</w:t>
            </w:r>
          </w:p>
        </w:tc>
        <w:tc>
          <w:tcPr>
            <w:tcW w:w="567" w:type="dxa"/>
            <w:shd w:val="clear" w:color="auto" w:fill="auto"/>
            <w:tcMar>
              <w:left w:w="28" w:type="dxa"/>
              <w:right w:w="28" w:type="dxa"/>
            </w:tcMar>
            <w:hideMark/>
          </w:tcPr>
          <w:p w14:paraId="619881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329AA74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27,5358</w:t>
            </w:r>
          </w:p>
        </w:tc>
      </w:tr>
      <w:tr w:rsidR="00643059" w:rsidRPr="006D45BB" w14:paraId="08A5140F" w14:textId="77777777" w:rsidTr="006E7C35">
        <w:tblPrEx>
          <w:tblLook w:val="04A0" w:firstRow="1" w:lastRow="0" w:firstColumn="1" w:lastColumn="0" w:noHBand="0" w:noVBand="1"/>
        </w:tblPrEx>
        <w:tc>
          <w:tcPr>
            <w:tcW w:w="4552" w:type="dxa"/>
            <w:shd w:val="clear" w:color="auto" w:fill="auto"/>
            <w:vAlign w:val="center"/>
            <w:hideMark/>
          </w:tcPr>
          <w:p w14:paraId="7A9031D1" w14:textId="77777777" w:rsidR="00643059" w:rsidRPr="00AF3D65" w:rsidRDefault="00643059" w:rsidP="000E3F95">
            <w:pPr>
              <w:jc w:val="both"/>
              <w:rPr>
                <w:rFonts w:ascii="PT Astra Serif" w:hAnsi="PT Astra Serif"/>
                <w:bCs/>
                <w:spacing w:val="-4"/>
                <w:sz w:val="28"/>
                <w:szCs w:val="28"/>
              </w:rPr>
            </w:pPr>
            <w:r w:rsidRPr="00AF3D65">
              <w:rPr>
                <w:rFonts w:ascii="PT Astra Serif" w:hAnsi="PT Astra Serif"/>
                <w:bCs/>
                <w:spacing w:val="-4"/>
                <w:sz w:val="28"/>
                <w:szCs w:val="28"/>
              </w:rPr>
              <w:t xml:space="preserve">Основное мероприятие </w:t>
            </w:r>
            <w:r w:rsidR="00AB25BC" w:rsidRPr="00AF3D65">
              <w:rPr>
                <w:rFonts w:ascii="PT Astra Serif" w:hAnsi="PT Astra Serif"/>
                <w:bCs/>
                <w:spacing w:val="-4"/>
                <w:sz w:val="28"/>
                <w:szCs w:val="28"/>
              </w:rPr>
              <w:t>«</w:t>
            </w:r>
            <w:r w:rsidRPr="00AF3D65">
              <w:rPr>
                <w:rFonts w:ascii="PT Astra Serif" w:hAnsi="PT Astra Serif"/>
                <w:bCs/>
                <w:spacing w:val="-4"/>
                <w:sz w:val="28"/>
                <w:szCs w:val="28"/>
              </w:rPr>
              <w:t xml:space="preserve">Реализация регионального проекта </w:t>
            </w:r>
            <w:r w:rsidR="00AB25BC" w:rsidRPr="00AF3D65">
              <w:rPr>
                <w:rFonts w:ascii="PT Astra Serif" w:hAnsi="PT Astra Serif"/>
                <w:bCs/>
                <w:spacing w:val="-4"/>
                <w:sz w:val="28"/>
                <w:szCs w:val="28"/>
              </w:rPr>
              <w:t>«</w:t>
            </w:r>
            <w:r w:rsidRPr="00AF3D65">
              <w:rPr>
                <w:rFonts w:ascii="PT Astra Serif" w:hAnsi="PT Astra Serif"/>
                <w:bCs/>
                <w:spacing w:val="-4"/>
                <w:sz w:val="28"/>
                <w:szCs w:val="28"/>
              </w:rPr>
              <w:t>Создание единого цифрового контура в здравоохранении на основе единой государственной информационной системы здравоохранения (ЕГИСЗ)</w:t>
            </w:r>
            <w:r w:rsidR="00AB25BC" w:rsidRPr="00AF3D65">
              <w:rPr>
                <w:rFonts w:ascii="PT Astra Serif" w:hAnsi="PT Astra Serif"/>
                <w:bCs/>
                <w:spacing w:val="-4"/>
                <w:sz w:val="28"/>
                <w:szCs w:val="28"/>
              </w:rPr>
              <w:t>»</w:t>
            </w:r>
            <w:r w:rsidRPr="00AF3D65">
              <w:rPr>
                <w:rFonts w:ascii="PT Astra Serif" w:hAnsi="PT Astra Serif"/>
                <w:bCs/>
                <w:spacing w:val="-4"/>
                <w:sz w:val="28"/>
                <w:szCs w:val="28"/>
              </w:rPr>
              <w:t xml:space="preserve">, направленного на достижение соответствующих результатов реализации федерального проекта </w:t>
            </w:r>
            <w:r w:rsidR="00AB25BC" w:rsidRPr="00AF3D65">
              <w:rPr>
                <w:rFonts w:ascii="PT Astra Serif" w:hAnsi="PT Astra Serif"/>
                <w:bCs/>
                <w:spacing w:val="-4"/>
                <w:sz w:val="28"/>
                <w:szCs w:val="28"/>
              </w:rPr>
              <w:t>«</w:t>
            </w:r>
            <w:r w:rsidRPr="00AF3D65">
              <w:rPr>
                <w:rFonts w:ascii="PT Astra Serif" w:hAnsi="PT Astra Serif"/>
                <w:bCs/>
                <w:spacing w:val="-4"/>
                <w:sz w:val="28"/>
                <w:szCs w:val="28"/>
              </w:rPr>
              <w:t xml:space="preserve">Создание единого цифрового контура </w:t>
            </w:r>
            <w:r w:rsidR="00AF3D65">
              <w:rPr>
                <w:rFonts w:ascii="PT Astra Serif" w:hAnsi="PT Astra Serif"/>
                <w:bCs/>
                <w:spacing w:val="-4"/>
                <w:sz w:val="28"/>
                <w:szCs w:val="28"/>
              </w:rPr>
              <w:br/>
            </w:r>
            <w:r w:rsidRPr="00AF3D65">
              <w:rPr>
                <w:rFonts w:ascii="PT Astra Serif" w:hAnsi="PT Astra Serif"/>
                <w:bCs/>
                <w:spacing w:val="-4"/>
                <w:sz w:val="28"/>
                <w:szCs w:val="28"/>
              </w:rPr>
              <w:t xml:space="preserve">в здравоохранении на основе </w:t>
            </w:r>
            <w:r w:rsidR="00AF3D65">
              <w:rPr>
                <w:rFonts w:ascii="PT Astra Serif" w:hAnsi="PT Astra Serif"/>
                <w:bCs/>
                <w:spacing w:val="-4"/>
                <w:sz w:val="28"/>
                <w:szCs w:val="28"/>
              </w:rPr>
              <w:br/>
            </w:r>
            <w:r w:rsidRPr="00AF3D65">
              <w:rPr>
                <w:rFonts w:ascii="PT Astra Serif" w:hAnsi="PT Astra Serif"/>
                <w:bCs/>
                <w:spacing w:val="-4"/>
                <w:sz w:val="28"/>
                <w:szCs w:val="28"/>
              </w:rPr>
              <w:t>единой государственной информационной системы здравоохранения (ЕГИСЗ)</w:t>
            </w:r>
            <w:r w:rsidR="00AB25BC" w:rsidRPr="00AF3D65">
              <w:rPr>
                <w:rFonts w:ascii="PT Astra Serif" w:hAnsi="PT Astra Serif"/>
                <w:bCs/>
                <w:spacing w:val="-4"/>
                <w:sz w:val="28"/>
                <w:szCs w:val="28"/>
              </w:rPr>
              <w:t>»</w:t>
            </w:r>
          </w:p>
        </w:tc>
        <w:tc>
          <w:tcPr>
            <w:tcW w:w="425" w:type="dxa"/>
            <w:shd w:val="clear" w:color="auto" w:fill="auto"/>
            <w:tcMar>
              <w:left w:w="28" w:type="dxa"/>
              <w:right w:w="28" w:type="dxa"/>
            </w:tcMar>
            <w:hideMark/>
          </w:tcPr>
          <w:p w14:paraId="08D420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4CF484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B7E8077" w14:textId="77777777" w:rsidR="00643059" w:rsidRPr="00D819E8" w:rsidRDefault="00643059" w:rsidP="006E7C35">
            <w:pPr>
              <w:jc w:val="center"/>
              <w:rPr>
                <w:rFonts w:ascii="PT Astra Serif" w:hAnsi="PT Astra Serif"/>
                <w:bCs/>
                <w:spacing w:val="-7"/>
                <w:sz w:val="28"/>
                <w:szCs w:val="28"/>
              </w:rPr>
            </w:pPr>
            <w:r w:rsidRPr="00D819E8">
              <w:rPr>
                <w:rFonts w:ascii="PT Astra Serif" w:hAnsi="PT Astra Serif"/>
                <w:bCs/>
                <w:spacing w:val="-7"/>
                <w:sz w:val="28"/>
                <w:szCs w:val="28"/>
              </w:rPr>
              <w:t>78 1 N7 00000</w:t>
            </w:r>
          </w:p>
        </w:tc>
        <w:tc>
          <w:tcPr>
            <w:tcW w:w="567" w:type="dxa"/>
            <w:shd w:val="clear" w:color="auto" w:fill="auto"/>
            <w:tcMar>
              <w:left w:w="28" w:type="dxa"/>
              <w:right w:w="28" w:type="dxa"/>
            </w:tcMar>
            <w:hideMark/>
          </w:tcPr>
          <w:p w14:paraId="1F134D3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28523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140508,32307</w:t>
            </w:r>
          </w:p>
        </w:tc>
      </w:tr>
      <w:tr w:rsidR="00643059" w:rsidRPr="006D45BB" w14:paraId="51228178" w14:textId="77777777" w:rsidTr="006E7C35">
        <w:tblPrEx>
          <w:tblLook w:val="04A0" w:firstRow="1" w:lastRow="0" w:firstColumn="1" w:lastColumn="0" w:noHBand="0" w:noVBand="1"/>
        </w:tblPrEx>
        <w:tc>
          <w:tcPr>
            <w:tcW w:w="4552" w:type="dxa"/>
            <w:shd w:val="clear" w:color="auto" w:fill="auto"/>
            <w:vAlign w:val="center"/>
            <w:hideMark/>
          </w:tcPr>
          <w:p w14:paraId="3FFF2877" w14:textId="77777777" w:rsidR="00643059" w:rsidRPr="00643059" w:rsidRDefault="00643059" w:rsidP="00AF3D65">
            <w:pPr>
              <w:jc w:val="both"/>
              <w:rPr>
                <w:rFonts w:ascii="PT Astra Serif" w:hAnsi="PT Astra Serif"/>
                <w:bCs/>
                <w:sz w:val="28"/>
                <w:szCs w:val="28"/>
              </w:rPr>
            </w:pPr>
            <w:r w:rsidRPr="00643059">
              <w:rPr>
                <w:rFonts w:ascii="PT Astra Serif" w:hAnsi="PT Astra Serif"/>
                <w:bCs/>
                <w:sz w:val="28"/>
                <w:szCs w:val="28"/>
              </w:rPr>
              <w:t>Реализация региональн</w:t>
            </w:r>
            <w:r w:rsidR="00AF3D65">
              <w:rPr>
                <w:rFonts w:ascii="PT Astra Serif" w:hAnsi="PT Astra Serif"/>
                <w:bCs/>
                <w:sz w:val="28"/>
                <w:szCs w:val="28"/>
              </w:rPr>
              <w:t>ого</w:t>
            </w:r>
            <w:r w:rsidRPr="00643059">
              <w:rPr>
                <w:rFonts w:ascii="PT Astra Serif" w:hAnsi="PT Astra Serif"/>
                <w:bCs/>
                <w:sz w:val="28"/>
                <w:szCs w:val="28"/>
              </w:rPr>
              <w:t xml:space="preserve"> проект</w:t>
            </w:r>
            <w:r w:rsidR="00AF3D65">
              <w:rPr>
                <w:rFonts w:ascii="PT Astra Serif" w:hAnsi="PT Astra Serif"/>
                <w:bCs/>
                <w:sz w:val="28"/>
                <w:szCs w:val="28"/>
              </w:rPr>
              <w:t>а</w:t>
            </w:r>
            <w:r w:rsidRPr="00643059">
              <w:rPr>
                <w:rFonts w:ascii="PT Astra Serif" w:hAnsi="PT Astra Serif"/>
                <w:bCs/>
                <w:sz w:val="28"/>
                <w:szCs w:val="28"/>
              </w:rPr>
              <w:t xml:space="preserve"> </w:t>
            </w:r>
            <w:r w:rsidR="00AB25BC">
              <w:rPr>
                <w:rFonts w:ascii="PT Astra Serif" w:hAnsi="PT Astra Serif"/>
                <w:bCs/>
                <w:sz w:val="28"/>
                <w:szCs w:val="28"/>
              </w:rPr>
              <w:t>«</w:t>
            </w:r>
            <w:r w:rsidRPr="00643059">
              <w:rPr>
                <w:rFonts w:ascii="PT Astra Serif" w:hAnsi="PT Astra Serif"/>
                <w:bCs/>
                <w:sz w:val="28"/>
                <w:szCs w:val="28"/>
              </w:rPr>
              <w:t>Создание единого цифрового контура в здравоохранении на основе единой государственной информационной системы здравоохранения (ЕГИСЗ)</w:t>
            </w:r>
            <w:r w:rsidR="00AB25BC">
              <w:rPr>
                <w:rFonts w:ascii="PT Astra Serif" w:hAnsi="PT Astra Serif"/>
                <w:bCs/>
                <w:sz w:val="28"/>
                <w:szCs w:val="28"/>
              </w:rPr>
              <w:t>»</w:t>
            </w:r>
          </w:p>
        </w:tc>
        <w:tc>
          <w:tcPr>
            <w:tcW w:w="425" w:type="dxa"/>
            <w:shd w:val="clear" w:color="auto" w:fill="auto"/>
            <w:tcMar>
              <w:left w:w="28" w:type="dxa"/>
              <w:right w:w="28" w:type="dxa"/>
            </w:tcMar>
            <w:hideMark/>
          </w:tcPr>
          <w:p w14:paraId="3AC02CB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7980D1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DE0FF18" w14:textId="77777777" w:rsidR="00643059" w:rsidRPr="00D819E8" w:rsidRDefault="00643059" w:rsidP="006E7C35">
            <w:pPr>
              <w:jc w:val="center"/>
              <w:rPr>
                <w:rFonts w:ascii="PT Astra Serif" w:hAnsi="PT Astra Serif"/>
                <w:bCs/>
                <w:spacing w:val="-7"/>
                <w:sz w:val="28"/>
                <w:szCs w:val="28"/>
              </w:rPr>
            </w:pPr>
            <w:r w:rsidRPr="00D819E8">
              <w:rPr>
                <w:rFonts w:ascii="PT Astra Serif" w:hAnsi="PT Astra Serif"/>
                <w:bCs/>
                <w:spacing w:val="-7"/>
                <w:sz w:val="28"/>
                <w:szCs w:val="28"/>
              </w:rPr>
              <w:t>78 1 N7 51140</w:t>
            </w:r>
          </w:p>
        </w:tc>
        <w:tc>
          <w:tcPr>
            <w:tcW w:w="567" w:type="dxa"/>
            <w:shd w:val="clear" w:color="auto" w:fill="auto"/>
            <w:tcMar>
              <w:left w:w="28" w:type="dxa"/>
              <w:right w:w="28" w:type="dxa"/>
            </w:tcMar>
            <w:hideMark/>
          </w:tcPr>
          <w:p w14:paraId="1BA7230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5F8495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140508,32307</w:t>
            </w:r>
          </w:p>
        </w:tc>
      </w:tr>
      <w:tr w:rsidR="00643059" w:rsidRPr="006D45BB" w14:paraId="76190352" w14:textId="77777777" w:rsidTr="006E7C35">
        <w:tblPrEx>
          <w:tblLook w:val="04A0" w:firstRow="1" w:lastRow="0" w:firstColumn="1" w:lastColumn="0" w:noHBand="0" w:noVBand="1"/>
        </w:tblPrEx>
        <w:tc>
          <w:tcPr>
            <w:tcW w:w="4552" w:type="dxa"/>
            <w:shd w:val="clear" w:color="auto" w:fill="auto"/>
            <w:vAlign w:val="center"/>
            <w:hideMark/>
          </w:tcPr>
          <w:p w14:paraId="33CDC3F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77E3BFB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773F637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5D6BF4A" w14:textId="77777777" w:rsidR="00643059" w:rsidRPr="00D819E8" w:rsidRDefault="00643059" w:rsidP="006E7C35">
            <w:pPr>
              <w:jc w:val="center"/>
              <w:rPr>
                <w:rFonts w:ascii="PT Astra Serif" w:hAnsi="PT Astra Serif"/>
                <w:bCs/>
                <w:spacing w:val="-7"/>
                <w:sz w:val="28"/>
                <w:szCs w:val="28"/>
              </w:rPr>
            </w:pPr>
            <w:r w:rsidRPr="00D819E8">
              <w:rPr>
                <w:rFonts w:ascii="PT Astra Serif" w:hAnsi="PT Astra Serif"/>
                <w:bCs/>
                <w:spacing w:val="-7"/>
                <w:sz w:val="28"/>
                <w:szCs w:val="28"/>
              </w:rPr>
              <w:t>78 1 N7 51140</w:t>
            </w:r>
          </w:p>
        </w:tc>
        <w:tc>
          <w:tcPr>
            <w:tcW w:w="567" w:type="dxa"/>
            <w:shd w:val="clear" w:color="auto" w:fill="auto"/>
            <w:tcMar>
              <w:left w:w="28" w:type="dxa"/>
              <w:right w:w="28" w:type="dxa"/>
            </w:tcMar>
            <w:hideMark/>
          </w:tcPr>
          <w:p w14:paraId="2A75609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74081BA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2844,00653</w:t>
            </w:r>
          </w:p>
        </w:tc>
      </w:tr>
      <w:tr w:rsidR="00643059" w:rsidRPr="006D45BB" w14:paraId="02F972D8" w14:textId="77777777" w:rsidTr="006E7C35">
        <w:tblPrEx>
          <w:tblLook w:val="04A0" w:firstRow="1" w:lastRow="0" w:firstColumn="1" w:lastColumn="0" w:noHBand="0" w:noVBand="1"/>
        </w:tblPrEx>
        <w:tc>
          <w:tcPr>
            <w:tcW w:w="4552" w:type="dxa"/>
            <w:shd w:val="clear" w:color="auto" w:fill="auto"/>
            <w:vAlign w:val="center"/>
            <w:hideMark/>
          </w:tcPr>
          <w:p w14:paraId="38A1492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E80AB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493290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3EF59F9" w14:textId="77777777" w:rsidR="00643059" w:rsidRPr="00D819E8" w:rsidRDefault="00643059" w:rsidP="006E7C35">
            <w:pPr>
              <w:jc w:val="center"/>
              <w:rPr>
                <w:rFonts w:ascii="PT Astra Serif" w:hAnsi="PT Astra Serif"/>
                <w:bCs/>
                <w:spacing w:val="-7"/>
                <w:sz w:val="28"/>
                <w:szCs w:val="28"/>
              </w:rPr>
            </w:pPr>
            <w:r w:rsidRPr="00D819E8">
              <w:rPr>
                <w:rFonts w:ascii="PT Astra Serif" w:hAnsi="PT Astra Serif"/>
                <w:bCs/>
                <w:spacing w:val="-7"/>
                <w:sz w:val="28"/>
                <w:szCs w:val="28"/>
              </w:rPr>
              <w:t>78 1 N7 51140</w:t>
            </w:r>
          </w:p>
        </w:tc>
        <w:tc>
          <w:tcPr>
            <w:tcW w:w="567" w:type="dxa"/>
            <w:shd w:val="clear" w:color="auto" w:fill="auto"/>
            <w:tcMar>
              <w:left w:w="28" w:type="dxa"/>
              <w:right w:w="28" w:type="dxa"/>
            </w:tcMar>
            <w:hideMark/>
          </w:tcPr>
          <w:p w14:paraId="005B78E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503B034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137664,31654</w:t>
            </w:r>
          </w:p>
        </w:tc>
      </w:tr>
      <w:tr w:rsidR="00643059" w:rsidRPr="006D45BB" w14:paraId="661C1C50" w14:textId="77777777" w:rsidTr="006E7C35">
        <w:tblPrEx>
          <w:tblLook w:val="04A0" w:firstRow="1" w:lastRow="0" w:firstColumn="1" w:lastColumn="0" w:noHBand="0" w:noVBand="1"/>
        </w:tblPrEx>
        <w:tc>
          <w:tcPr>
            <w:tcW w:w="4552" w:type="dxa"/>
            <w:shd w:val="clear" w:color="auto" w:fill="auto"/>
            <w:vAlign w:val="center"/>
            <w:hideMark/>
          </w:tcPr>
          <w:p w14:paraId="36B7853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 xml:space="preserve">Обеспечение правопорядка и безопасности жизнедеятельности на территории </w:t>
            </w:r>
            <w:r w:rsidR="001E26BB">
              <w:rPr>
                <w:rFonts w:ascii="PT Astra Serif" w:hAnsi="PT Astra Serif"/>
                <w:bCs/>
                <w:sz w:val="28"/>
                <w:szCs w:val="28"/>
              </w:rPr>
              <w:br/>
            </w:r>
            <w:r w:rsidRPr="00643059">
              <w:rPr>
                <w:rFonts w:ascii="PT Astra Serif" w:hAnsi="PT Astra Serif"/>
                <w:bCs/>
                <w:sz w:val="28"/>
                <w:szCs w:val="28"/>
              </w:rPr>
              <w:t>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w:t>
            </w:r>
            <w:r w:rsidRPr="00643059">
              <w:rPr>
                <w:rFonts w:ascii="PT Astra Serif" w:hAnsi="PT Astra Serif"/>
                <w:bCs/>
                <w:sz w:val="28"/>
                <w:szCs w:val="28"/>
              </w:rPr>
              <w:br/>
              <w:t>2021 годы</w:t>
            </w:r>
          </w:p>
        </w:tc>
        <w:tc>
          <w:tcPr>
            <w:tcW w:w="425" w:type="dxa"/>
            <w:shd w:val="clear" w:color="auto" w:fill="auto"/>
            <w:tcMar>
              <w:left w:w="28" w:type="dxa"/>
              <w:right w:w="28" w:type="dxa"/>
            </w:tcMar>
            <w:hideMark/>
          </w:tcPr>
          <w:p w14:paraId="397F348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600FE9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5D7708C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86 0 00 00000</w:t>
            </w:r>
          </w:p>
        </w:tc>
        <w:tc>
          <w:tcPr>
            <w:tcW w:w="567" w:type="dxa"/>
            <w:shd w:val="clear" w:color="auto" w:fill="auto"/>
            <w:tcMar>
              <w:left w:w="28" w:type="dxa"/>
              <w:right w:w="28" w:type="dxa"/>
            </w:tcMar>
            <w:hideMark/>
          </w:tcPr>
          <w:p w14:paraId="3A982B7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AC802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6021,5</w:t>
            </w:r>
          </w:p>
        </w:tc>
      </w:tr>
      <w:tr w:rsidR="00643059" w:rsidRPr="006D45BB" w14:paraId="40625555" w14:textId="77777777" w:rsidTr="006E7C35">
        <w:tblPrEx>
          <w:tblLook w:val="04A0" w:firstRow="1" w:lastRow="0" w:firstColumn="1" w:lastColumn="0" w:noHBand="0" w:noVBand="1"/>
        </w:tblPrEx>
        <w:tc>
          <w:tcPr>
            <w:tcW w:w="4552" w:type="dxa"/>
            <w:shd w:val="clear" w:color="auto" w:fill="auto"/>
            <w:vAlign w:val="center"/>
            <w:hideMark/>
          </w:tcPr>
          <w:p w14:paraId="5F7704F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Комплексные меры по обеспечению общественного порядка, противодействию преступности и профилактике правонарушений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Обеспечение правопорядка и безопасности жизнедеятельности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7407A5F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6476F4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428287D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86 1 00 00000</w:t>
            </w:r>
          </w:p>
        </w:tc>
        <w:tc>
          <w:tcPr>
            <w:tcW w:w="567" w:type="dxa"/>
            <w:shd w:val="clear" w:color="auto" w:fill="auto"/>
            <w:tcMar>
              <w:left w:w="28" w:type="dxa"/>
              <w:right w:w="28" w:type="dxa"/>
            </w:tcMar>
            <w:hideMark/>
          </w:tcPr>
          <w:p w14:paraId="24A30C7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E23042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100,0</w:t>
            </w:r>
          </w:p>
        </w:tc>
      </w:tr>
      <w:tr w:rsidR="00643059" w:rsidRPr="006D45BB" w14:paraId="784792AB" w14:textId="77777777" w:rsidTr="006E7C35">
        <w:tblPrEx>
          <w:tblLook w:val="04A0" w:firstRow="1" w:lastRow="0" w:firstColumn="1" w:lastColumn="0" w:noHBand="0" w:noVBand="1"/>
        </w:tblPrEx>
        <w:tc>
          <w:tcPr>
            <w:tcW w:w="4552" w:type="dxa"/>
            <w:shd w:val="clear" w:color="auto" w:fill="auto"/>
            <w:vAlign w:val="center"/>
            <w:hideMark/>
          </w:tcPr>
          <w:p w14:paraId="1770749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Сокращение объёмов потребления населением алкогольной продукции</w:t>
            </w:r>
            <w:r w:rsidR="00AB25BC">
              <w:rPr>
                <w:rFonts w:ascii="PT Astra Serif" w:hAnsi="PT Astra Serif"/>
                <w:bCs/>
                <w:sz w:val="28"/>
                <w:szCs w:val="28"/>
              </w:rPr>
              <w:t>»</w:t>
            </w:r>
          </w:p>
        </w:tc>
        <w:tc>
          <w:tcPr>
            <w:tcW w:w="425" w:type="dxa"/>
            <w:shd w:val="clear" w:color="auto" w:fill="auto"/>
            <w:tcMar>
              <w:left w:w="28" w:type="dxa"/>
              <w:right w:w="28" w:type="dxa"/>
            </w:tcMar>
            <w:hideMark/>
          </w:tcPr>
          <w:p w14:paraId="5034E4F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184004F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6B0A29A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86 1 03 00000</w:t>
            </w:r>
          </w:p>
        </w:tc>
        <w:tc>
          <w:tcPr>
            <w:tcW w:w="567" w:type="dxa"/>
            <w:shd w:val="clear" w:color="auto" w:fill="auto"/>
            <w:tcMar>
              <w:left w:w="28" w:type="dxa"/>
              <w:right w:w="28" w:type="dxa"/>
            </w:tcMar>
            <w:hideMark/>
          </w:tcPr>
          <w:p w14:paraId="7FEDBE6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EAEF0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100,0</w:t>
            </w:r>
          </w:p>
        </w:tc>
      </w:tr>
      <w:tr w:rsidR="00643059" w:rsidRPr="006D45BB" w14:paraId="62EB9656" w14:textId="77777777" w:rsidTr="006E7C35">
        <w:tblPrEx>
          <w:tblLook w:val="04A0" w:firstRow="1" w:lastRow="0" w:firstColumn="1" w:lastColumn="0" w:noHBand="0" w:noVBand="1"/>
        </w:tblPrEx>
        <w:tc>
          <w:tcPr>
            <w:tcW w:w="4552" w:type="dxa"/>
            <w:shd w:val="clear" w:color="auto" w:fill="auto"/>
            <w:vAlign w:val="center"/>
            <w:hideMark/>
          </w:tcPr>
          <w:p w14:paraId="6CD2B27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6A1655B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75E3A5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9456D3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86 1 03 00000</w:t>
            </w:r>
          </w:p>
        </w:tc>
        <w:tc>
          <w:tcPr>
            <w:tcW w:w="567" w:type="dxa"/>
            <w:shd w:val="clear" w:color="auto" w:fill="auto"/>
            <w:tcMar>
              <w:left w:w="28" w:type="dxa"/>
              <w:right w:w="28" w:type="dxa"/>
            </w:tcMar>
            <w:hideMark/>
          </w:tcPr>
          <w:p w14:paraId="377ADEB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7FBF249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100,0</w:t>
            </w:r>
          </w:p>
        </w:tc>
      </w:tr>
      <w:tr w:rsidR="00643059" w:rsidRPr="006D45BB" w14:paraId="496A0E76" w14:textId="77777777" w:rsidTr="006E7C35">
        <w:tblPrEx>
          <w:tblLook w:val="04A0" w:firstRow="1" w:lastRow="0" w:firstColumn="1" w:lastColumn="0" w:noHBand="0" w:noVBand="1"/>
        </w:tblPrEx>
        <w:tc>
          <w:tcPr>
            <w:tcW w:w="4552" w:type="dxa"/>
            <w:shd w:val="clear" w:color="auto" w:fill="auto"/>
            <w:vAlign w:val="center"/>
            <w:hideMark/>
          </w:tcPr>
          <w:p w14:paraId="02F3473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Комплексные меры противодействия злоупотреблению наркотиками и их незаконному обороту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w:t>
            </w:r>
            <w:r w:rsidRPr="00643059">
              <w:rPr>
                <w:rFonts w:ascii="PT Astra Serif" w:hAnsi="PT Astra Serif"/>
                <w:bCs/>
                <w:sz w:val="28"/>
                <w:szCs w:val="28"/>
              </w:rPr>
              <w:br/>
              <w:t xml:space="preserve">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Обеспечение правопорядка и безопасности жизнедеятельности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4A0011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7FA673A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2FAFA2D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86 2 00 00000</w:t>
            </w:r>
          </w:p>
        </w:tc>
        <w:tc>
          <w:tcPr>
            <w:tcW w:w="567" w:type="dxa"/>
            <w:shd w:val="clear" w:color="auto" w:fill="auto"/>
            <w:tcMar>
              <w:left w:w="28" w:type="dxa"/>
              <w:right w:w="28" w:type="dxa"/>
            </w:tcMar>
            <w:hideMark/>
          </w:tcPr>
          <w:p w14:paraId="0007BFF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45D469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5921,5</w:t>
            </w:r>
          </w:p>
        </w:tc>
      </w:tr>
      <w:tr w:rsidR="00643059" w:rsidRPr="006D45BB" w14:paraId="310C3F5D" w14:textId="77777777" w:rsidTr="006E7C35">
        <w:tblPrEx>
          <w:tblLook w:val="04A0" w:firstRow="1" w:lastRow="0" w:firstColumn="1" w:lastColumn="0" w:noHBand="0" w:noVBand="1"/>
        </w:tblPrEx>
        <w:tc>
          <w:tcPr>
            <w:tcW w:w="4552" w:type="dxa"/>
            <w:shd w:val="clear" w:color="auto" w:fill="auto"/>
            <w:vAlign w:val="center"/>
            <w:hideMark/>
          </w:tcPr>
          <w:p w14:paraId="04B992C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Профилактика незаконного потребления наркотических средств и психотропных веществ, наркомании</w:t>
            </w:r>
            <w:r w:rsidR="00AB25BC">
              <w:rPr>
                <w:rFonts w:ascii="PT Astra Serif" w:hAnsi="PT Astra Serif"/>
                <w:bCs/>
                <w:sz w:val="28"/>
                <w:szCs w:val="28"/>
              </w:rPr>
              <w:t>»</w:t>
            </w:r>
          </w:p>
        </w:tc>
        <w:tc>
          <w:tcPr>
            <w:tcW w:w="425" w:type="dxa"/>
            <w:shd w:val="clear" w:color="auto" w:fill="auto"/>
            <w:tcMar>
              <w:left w:w="28" w:type="dxa"/>
              <w:right w:w="28" w:type="dxa"/>
            </w:tcMar>
            <w:hideMark/>
          </w:tcPr>
          <w:p w14:paraId="5E414BF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0A0D056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3093ECE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86 2 01 00000</w:t>
            </w:r>
          </w:p>
        </w:tc>
        <w:tc>
          <w:tcPr>
            <w:tcW w:w="567" w:type="dxa"/>
            <w:shd w:val="clear" w:color="auto" w:fill="auto"/>
            <w:tcMar>
              <w:left w:w="28" w:type="dxa"/>
              <w:right w:w="28" w:type="dxa"/>
            </w:tcMar>
            <w:hideMark/>
          </w:tcPr>
          <w:p w14:paraId="35F3EFC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A43407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900,0</w:t>
            </w:r>
          </w:p>
        </w:tc>
      </w:tr>
      <w:tr w:rsidR="00643059" w:rsidRPr="006D45BB" w14:paraId="397BA769" w14:textId="77777777" w:rsidTr="006E7C35">
        <w:tblPrEx>
          <w:tblLook w:val="04A0" w:firstRow="1" w:lastRow="0" w:firstColumn="1" w:lastColumn="0" w:noHBand="0" w:noVBand="1"/>
        </w:tblPrEx>
        <w:tc>
          <w:tcPr>
            <w:tcW w:w="4552" w:type="dxa"/>
            <w:shd w:val="clear" w:color="auto" w:fill="auto"/>
            <w:vAlign w:val="center"/>
            <w:hideMark/>
          </w:tcPr>
          <w:p w14:paraId="3DE7A67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7AEA926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13FF4B7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43FEEA2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86 2 01 00000</w:t>
            </w:r>
          </w:p>
        </w:tc>
        <w:tc>
          <w:tcPr>
            <w:tcW w:w="567" w:type="dxa"/>
            <w:shd w:val="clear" w:color="auto" w:fill="auto"/>
            <w:tcMar>
              <w:left w:w="28" w:type="dxa"/>
              <w:right w:w="28" w:type="dxa"/>
            </w:tcMar>
            <w:hideMark/>
          </w:tcPr>
          <w:p w14:paraId="256A80F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01E140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900,0</w:t>
            </w:r>
          </w:p>
        </w:tc>
      </w:tr>
      <w:tr w:rsidR="00643059" w:rsidRPr="006D45BB" w14:paraId="3F589811" w14:textId="77777777" w:rsidTr="006E7C35">
        <w:tblPrEx>
          <w:tblLook w:val="04A0" w:firstRow="1" w:lastRow="0" w:firstColumn="1" w:lastColumn="0" w:noHBand="0" w:noVBand="1"/>
        </w:tblPrEx>
        <w:tc>
          <w:tcPr>
            <w:tcW w:w="4552" w:type="dxa"/>
            <w:shd w:val="clear" w:color="auto" w:fill="auto"/>
            <w:vAlign w:val="center"/>
            <w:hideMark/>
          </w:tcPr>
          <w:p w14:paraId="57D22A3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Меры по совершенствованию системы лечения, социальной адаптации и реабилитации наркопотребителей</w:t>
            </w:r>
            <w:r w:rsidR="00AB25BC">
              <w:rPr>
                <w:rFonts w:ascii="PT Astra Serif" w:hAnsi="PT Astra Serif"/>
                <w:bCs/>
                <w:sz w:val="28"/>
                <w:szCs w:val="28"/>
              </w:rPr>
              <w:t>»</w:t>
            </w:r>
          </w:p>
        </w:tc>
        <w:tc>
          <w:tcPr>
            <w:tcW w:w="425" w:type="dxa"/>
            <w:shd w:val="clear" w:color="auto" w:fill="auto"/>
            <w:tcMar>
              <w:left w:w="28" w:type="dxa"/>
              <w:right w:w="28" w:type="dxa"/>
            </w:tcMar>
            <w:hideMark/>
          </w:tcPr>
          <w:p w14:paraId="34AA138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7BBC584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03931F5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86 2 02 00000</w:t>
            </w:r>
          </w:p>
        </w:tc>
        <w:tc>
          <w:tcPr>
            <w:tcW w:w="567" w:type="dxa"/>
            <w:shd w:val="clear" w:color="auto" w:fill="auto"/>
            <w:tcMar>
              <w:left w:w="28" w:type="dxa"/>
              <w:right w:w="28" w:type="dxa"/>
            </w:tcMar>
            <w:hideMark/>
          </w:tcPr>
          <w:p w14:paraId="3E252E9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378E0E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5021,5</w:t>
            </w:r>
          </w:p>
        </w:tc>
      </w:tr>
      <w:tr w:rsidR="00643059" w:rsidRPr="006D45BB" w14:paraId="1E08FF93" w14:textId="77777777" w:rsidTr="006E7C35">
        <w:tblPrEx>
          <w:tblLook w:val="04A0" w:firstRow="1" w:lastRow="0" w:firstColumn="1" w:lastColumn="0" w:noHBand="0" w:noVBand="1"/>
        </w:tblPrEx>
        <w:tc>
          <w:tcPr>
            <w:tcW w:w="4552" w:type="dxa"/>
            <w:shd w:val="clear" w:color="auto" w:fill="auto"/>
            <w:vAlign w:val="center"/>
            <w:hideMark/>
          </w:tcPr>
          <w:p w14:paraId="44CEAD1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47D2972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425" w:type="dxa"/>
            <w:shd w:val="clear" w:color="auto" w:fill="auto"/>
            <w:tcMar>
              <w:left w:w="28" w:type="dxa"/>
              <w:right w:w="28" w:type="dxa"/>
            </w:tcMar>
            <w:hideMark/>
          </w:tcPr>
          <w:p w14:paraId="74FCB60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09</w:t>
            </w:r>
          </w:p>
        </w:tc>
        <w:tc>
          <w:tcPr>
            <w:tcW w:w="1702" w:type="dxa"/>
            <w:shd w:val="clear" w:color="auto" w:fill="auto"/>
            <w:tcMar>
              <w:left w:w="57" w:type="dxa"/>
              <w:right w:w="57" w:type="dxa"/>
            </w:tcMar>
            <w:hideMark/>
          </w:tcPr>
          <w:p w14:paraId="1DE06A7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86 2 02 00000</w:t>
            </w:r>
          </w:p>
        </w:tc>
        <w:tc>
          <w:tcPr>
            <w:tcW w:w="567" w:type="dxa"/>
            <w:shd w:val="clear" w:color="auto" w:fill="auto"/>
            <w:tcMar>
              <w:left w:w="28" w:type="dxa"/>
              <w:right w:w="28" w:type="dxa"/>
            </w:tcMar>
            <w:hideMark/>
          </w:tcPr>
          <w:p w14:paraId="456005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0FB496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5021,5</w:t>
            </w:r>
          </w:p>
        </w:tc>
      </w:tr>
      <w:tr w:rsidR="00643059" w:rsidRPr="001123EC" w14:paraId="1CE973E0" w14:textId="77777777" w:rsidTr="006E7C35">
        <w:tblPrEx>
          <w:tblLook w:val="04A0" w:firstRow="1" w:lastRow="0" w:firstColumn="1" w:lastColumn="0" w:noHBand="0" w:noVBand="1"/>
        </w:tblPrEx>
        <w:tc>
          <w:tcPr>
            <w:tcW w:w="4552" w:type="dxa"/>
            <w:shd w:val="clear" w:color="auto" w:fill="auto"/>
            <w:vAlign w:val="center"/>
            <w:hideMark/>
          </w:tcPr>
          <w:p w14:paraId="5A41757B" w14:textId="77777777" w:rsidR="00643059" w:rsidRPr="00D819E8" w:rsidRDefault="00643059" w:rsidP="000E3F95">
            <w:pPr>
              <w:jc w:val="both"/>
              <w:rPr>
                <w:rFonts w:ascii="PT Astra Serif" w:hAnsi="PT Astra Serif"/>
                <w:b/>
                <w:bCs/>
                <w:sz w:val="28"/>
                <w:szCs w:val="28"/>
              </w:rPr>
            </w:pPr>
            <w:r w:rsidRPr="00D819E8">
              <w:rPr>
                <w:rFonts w:ascii="PT Astra Serif" w:hAnsi="PT Astra Serif"/>
                <w:b/>
                <w:bCs/>
                <w:sz w:val="28"/>
                <w:szCs w:val="28"/>
              </w:rPr>
              <w:t>Социальная политика</w:t>
            </w:r>
          </w:p>
        </w:tc>
        <w:tc>
          <w:tcPr>
            <w:tcW w:w="425" w:type="dxa"/>
            <w:shd w:val="clear" w:color="auto" w:fill="auto"/>
            <w:tcMar>
              <w:left w:w="28" w:type="dxa"/>
              <w:right w:w="28" w:type="dxa"/>
            </w:tcMar>
            <w:hideMark/>
          </w:tcPr>
          <w:p w14:paraId="1C44C9AD" w14:textId="77777777" w:rsidR="00643059" w:rsidRPr="00D819E8" w:rsidRDefault="00643059" w:rsidP="006E7C35">
            <w:pPr>
              <w:jc w:val="center"/>
              <w:rPr>
                <w:rFonts w:ascii="PT Astra Serif" w:hAnsi="PT Astra Serif"/>
                <w:b/>
                <w:bCs/>
                <w:sz w:val="28"/>
                <w:szCs w:val="28"/>
              </w:rPr>
            </w:pPr>
            <w:r w:rsidRPr="00D819E8">
              <w:rPr>
                <w:rFonts w:ascii="PT Astra Serif" w:hAnsi="PT Astra Serif"/>
                <w:b/>
                <w:bCs/>
                <w:sz w:val="28"/>
                <w:szCs w:val="28"/>
              </w:rPr>
              <w:t>10</w:t>
            </w:r>
          </w:p>
        </w:tc>
        <w:tc>
          <w:tcPr>
            <w:tcW w:w="425" w:type="dxa"/>
            <w:shd w:val="clear" w:color="auto" w:fill="auto"/>
            <w:tcMar>
              <w:left w:w="28" w:type="dxa"/>
              <w:right w:w="28" w:type="dxa"/>
            </w:tcMar>
            <w:hideMark/>
          </w:tcPr>
          <w:p w14:paraId="15F9AB19" w14:textId="77777777" w:rsidR="00643059" w:rsidRPr="00D819E8" w:rsidRDefault="00643059" w:rsidP="006E7C35">
            <w:pPr>
              <w:jc w:val="center"/>
              <w:rPr>
                <w:rFonts w:ascii="PT Astra Serif" w:hAnsi="PT Astra Serif"/>
                <w:b/>
                <w:bCs/>
                <w:sz w:val="28"/>
                <w:szCs w:val="28"/>
              </w:rPr>
            </w:pPr>
          </w:p>
        </w:tc>
        <w:tc>
          <w:tcPr>
            <w:tcW w:w="1702" w:type="dxa"/>
            <w:shd w:val="clear" w:color="auto" w:fill="auto"/>
            <w:tcMar>
              <w:left w:w="57" w:type="dxa"/>
              <w:right w:w="57" w:type="dxa"/>
            </w:tcMar>
            <w:hideMark/>
          </w:tcPr>
          <w:p w14:paraId="262588DE" w14:textId="77777777" w:rsidR="00643059" w:rsidRPr="00D819E8" w:rsidRDefault="00643059" w:rsidP="006E7C35">
            <w:pPr>
              <w:jc w:val="center"/>
              <w:rPr>
                <w:rFonts w:ascii="PT Astra Serif" w:hAnsi="PT Astra Serif"/>
                <w:b/>
                <w:bCs/>
                <w:spacing w:val="-2"/>
                <w:sz w:val="28"/>
                <w:szCs w:val="28"/>
              </w:rPr>
            </w:pPr>
          </w:p>
        </w:tc>
        <w:tc>
          <w:tcPr>
            <w:tcW w:w="567" w:type="dxa"/>
            <w:shd w:val="clear" w:color="auto" w:fill="auto"/>
            <w:tcMar>
              <w:left w:w="28" w:type="dxa"/>
              <w:right w:w="28" w:type="dxa"/>
            </w:tcMar>
            <w:hideMark/>
          </w:tcPr>
          <w:p w14:paraId="09007BA0" w14:textId="77777777" w:rsidR="00643059" w:rsidRPr="00D819E8" w:rsidRDefault="00643059" w:rsidP="006E7C35">
            <w:pPr>
              <w:jc w:val="center"/>
              <w:rPr>
                <w:rFonts w:ascii="PT Astra Serif" w:hAnsi="PT Astra Serif"/>
                <w:b/>
                <w:bCs/>
                <w:sz w:val="28"/>
                <w:szCs w:val="28"/>
              </w:rPr>
            </w:pPr>
          </w:p>
        </w:tc>
        <w:tc>
          <w:tcPr>
            <w:tcW w:w="1946" w:type="dxa"/>
            <w:shd w:val="clear" w:color="auto" w:fill="auto"/>
            <w:noWrap/>
            <w:tcMar>
              <w:left w:w="28" w:type="dxa"/>
              <w:right w:w="28" w:type="dxa"/>
            </w:tcMar>
            <w:hideMark/>
          </w:tcPr>
          <w:p w14:paraId="72936DD5" w14:textId="77777777" w:rsidR="00643059" w:rsidRPr="00D819E8" w:rsidRDefault="00643059" w:rsidP="006E7C35">
            <w:pPr>
              <w:jc w:val="center"/>
              <w:rPr>
                <w:rFonts w:ascii="PT Astra Serif" w:hAnsi="PT Astra Serif"/>
                <w:b/>
                <w:bCs/>
                <w:sz w:val="28"/>
                <w:szCs w:val="28"/>
              </w:rPr>
            </w:pPr>
            <w:r w:rsidRPr="00D819E8">
              <w:rPr>
                <w:rFonts w:ascii="PT Astra Serif" w:hAnsi="PT Astra Serif"/>
                <w:b/>
                <w:bCs/>
                <w:sz w:val="28"/>
                <w:szCs w:val="28"/>
              </w:rPr>
              <w:t>17741654,61872</w:t>
            </w:r>
          </w:p>
        </w:tc>
      </w:tr>
      <w:tr w:rsidR="00643059" w:rsidRPr="006D45BB" w14:paraId="0DDA66C8" w14:textId="77777777" w:rsidTr="006E7C35">
        <w:tblPrEx>
          <w:tblLook w:val="04A0" w:firstRow="1" w:lastRow="0" w:firstColumn="1" w:lastColumn="0" w:noHBand="0" w:noVBand="1"/>
        </w:tblPrEx>
        <w:tc>
          <w:tcPr>
            <w:tcW w:w="4552" w:type="dxa"/>
            <w:shd w:val="clear" w:color="auto" w:fill="auto"/>
            <w:vAlign w:val="center"/>
            <w:hideMark/>
          </w:tcPr>
          <w:p w14:paraId="430F16A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Пенсионное обеспечение</w:t>
            </w:r>
          </w:p>
        </w:tc>
        <w:tc>
          <w:tcPr>
            <w:tcW w:w="425" w:type="dxa"/>
            <w:shd w:val="clear" w:color="auto" w:fill="auto"/>
            <w:tcMar>
              <w:left w:w="28" w:type="dxa"/>
              <w:right w:w="28" w:type="dxa"/>
            </w:tcMar>
            <w:hideMark/>
          </w:tcPr>
          <w:p w14:paraId="34E469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9A65D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E55E40F"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001AD6D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0AFA85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197866,93727</w:t>
            </w:r>
          </w:p>
        </w:tc>
      </w:tr>
      <w:tr w:rsidR="00643059" w:rsidRPr="006D45BB" w14:paraId="25D2A0D8" w14:textId="77777777" w:rsidTr="006E7C35">
        <w:tblPrEx>
          <w:tblLook w:val="04A0" w:firstRow="1" w:lastRow="0" w:firstColumn="1" w:lastColumn="0" w:noHBand="0" w:noVBand="1"/>
        </w:tblPrEx>
        <w:tc>
          <w:tcPr>
            <w:tcW w:w="4552" w:type="dxa"/>
            <w:shd w:val="clear" w:color="auto" w:fill="auto"/>
            <w:vAlign w:val="center"/>
            <w:hideMark/>
          </w:tcPr>
          <w:p w14:paraId="0EA5BF9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07B4529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BD0FD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B9D4D1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80 0 00 00000</w:t>
            </w:r>
          </w:p>
        </w:tc>
        <w:tc>
          <w:tcPr>
            <w:tcW w:w="567" w:type="dxa"/>
            <w:shd w:val="clear" w:color="auto" w:fill="auto"/>
            <w:tcMar>
              <w:left w:w="28" w:type="dxa"/>
              <w:right w:w="28" w:type="dxa"/>
            </w:tcMar>
            <w:hideMark/>
          </w:tcPr>
          <w:p w14:paraId="2CA25C6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BBF52A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197866,93727</w:t>
            </w:r>
          </w:p>
        </w:tc>
      </w:tr>
      <w:tr w:rsidR="00643059" w:rsidRPr="006D45BB" w14:paraId="2D19A54D" w14:textId="77777777" w:rsidTr="006E7C35">
        <w:tblPrEx>
          <w:tblLook w:val="04A0" w:firstRow="1" w:lastRow="0" w:firstColumn="1" w:lastColumn="0" w:noHBand="0" w:noVBand="1"/>
        </w:tblPrEx>
        <w:tc>
          <w:tcPr>
            <w:tcW w:w="4552" w:type="dxa"/>
            <w:shd w:val="clear" w:color="auto" w:fill="auto"/>
            <w:vAlign w:val="center"/>
            <w:hideMark/>
          </w:tcPr>
          <w:p w14:paraId="1C713FB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Развитие мер социальной поддержки отдельных категорий граждан</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3FA6CAC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CBE89C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4B7EAA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80 1 00 00000</w:t>
            </w:r>
          </w:p>
        </w:tc>
        <w:tc>
          <w:tcPr>
            <w:tcW w:w="567" w:type="dxa"/>
            <w:shd w:val="clear" w:color="auto" w:fill="auto"/>
            <w:tcMar>
              <w:left w:w="28" w:type="dxa"/>
              <w:right w:w="28" w:type="dxa"/>
            </w:tcMar>
            <w:hideMark/>
          </w:tcPr>
          <w:p w14:paraId="0EB13F2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0D100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182024,7288</w:t>
            </w:r>
          </w:p>
        </w:tc>
      </w:tr>
      <w:tr w:rsidR="00643059" w:rsidRPr="006D45BB" w14:paraId="4C0AF00A" w14:textId="77777777" w:rsidTr="006E7C35">
        <w:tblPrEx>
          <w:tblLook w:val="04A0" w:firstRow="1" w:lastRow="0" w:firstColumn="1" w:lastColumn="0" w:noHBand="0" w:noVBand="1"/>
        </w:tblPrEx>
        <w:tc>
          <w:tcPr>
            <w:tcW w:w="4552" w:type="dxa"/>
            <w:shd w:val="clear" w:color="auto" w:fill="auto"/>
            <w:vAlign w:val="center"/>
            <w:hideMark/>
          </w:tcPr>
          <w:p w14:paraId="4BE73E1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Предоставление мер социальной поддержки</w:t>
            </w:r>
            <w:r w:rsidR="00AB25BC">
              <w:rPr>
                <w:rFonts w:ascii="PT Astra Serif" w:hAnsi="PT Astra Serif"/>
                <w:bCs/>
                <w:sz w:val="28"/>
                <w:szCs w:val="28"/>
              </w:rPr>
              <w:t>»</w:t>
            </w:r>
          </w:p>
        </w:tc>
        <w:tc>
          <w:tcPr>
            <w:tcW w:w="425" w:type="dxa"/>
            <w:shd w:val="clear" w:color="auto" w:fill="auto"/>
            <w:tcMar>
              <w:left w:w="28" w:type="dxa"/>
              <w:right w:w="28" w:type="dxa"/>
            </w:tcMar>
            <w:hideMark/>
          </w:tcPr>
          <w:p w14:paraId="014688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9EC5F5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4C11763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80 1 01 00000</w:t>
            </w:r>
          </w:p>
        </w:tc>
        <w:tc>
          <w:tcPr>
            <w:tcW w:w="567" w:type="dxa"/>
            <w:shd w:val="clear" w:color="auto" w:fill="auto"/>
            <w:tcMar>
              <w:left w:w="28" w:type="dxa"/>
              <w:right w:w="28" w:type="dxa"/>
            </w:tcMar>
            <w:hideMark/>
          </w:tcPr>
          <w:p w14:paraId="54F15F3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ADE45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182024,7288</w:t>
            </w:r>
          </w:p>
        </w:tc>
      </w:tr>
      <w:tr w:rsidR="00643059" w:rsidRPr="006D45BB" w14:paraId="202D83FC" w14:textId="77777777" w:rsidTr="006E7C35">
        <w:tblPrEx>
          <w:tblLook w:val="04A0" w:firstRow="1" w:lastRow="0" w:firstColumn="1" w:lastColumn="0" w:noHBand="0" w:noVBand="1"/>
        </w:tblPrEx>
        <w:tc>
          <w:tcPr>
            <w:tcW w:w="4552" w:type="dxa"/>
            <w:shd w:val="clear" w:color="auto" w:fill="auto"/>
            <w:vAlign w:val="center"/>
            <w:hideMark/>
          </w:tcPr>
          <w:p w14:paraId="5AA788F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Доплаты к пенсиям государственных гражданских служащих Ульяновской области</w:t>
            </w:r>
          </w:p>
        </w:tc>
        <w:tc>
          <w:tcPr>
            <w:tcW w:w="425" w:type="dxa"/>
            <w:shd w:val="clear" w:color="auto" w:fill="auto"/>
            <w:tcMar>
              <w:left w:w="28" w:type="dxa"/>
              <w:right w:w="28" w:type="dxa"/>
            </w:tcMar>
            <w:hideMark/>
          </w:tcPr>
          <w:p w14:paraId="683D99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E37EC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627E418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80 1 01 12100</w:t>
            </w:r>
          </w:p>
        </w:tc>
        <w:tc>
          <w:tcPr>
            <w:tcW w:w="567" w:type="dxa"/>
            <w:shd w:val="clear" w:color="auto" w:fill="auto"/>
            <w:tcMar>
              <w:left w:w="28" w:type="dxa"/>
              <w:right w:w="28" w:type="dxa"/>
            </w:tcMar>
            <w:hideMark/>
          </w:tcPr>
          <w:p w14:paraId="20A555E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1DD41A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182024,7288</w:t>
            </w:r>
          </w:p>
        </w:tc>
      </w:tr>
      <w:tr w:rsidR="00643059" w:rsidRPr="006D45BB" w14:paraId="397308FB" w14:textId="77777777" w:rsidTr="006E7C35">
        <w:tblPrEx>
          <w:tblLook w:val="04A0" w:firstRow="1" w:lastRow="0" w:firstColumn="1" w:lastColumn="0" w:noHBand="0" w:noVBand="1"/>
        </w:tblPrEx>
        <w:tc>
          <w:tcPr>
            <w:tcW w:w="4552" w:type="dxa"/>
            <w:shd w:val="clear" w:color="auto" w:fill="auto"/>
            <w:vAlign w:val="center"/>
            <w:hideMark/>
          </w:tcPr>
          <w:p w14:paraId="0D2D10E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14ED1F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7EF2DB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DBA15D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80 1 01 12100</w:t>
            </w:r>
          </w:p>
        </w:tc>
        <w:tc>
          <w:tcPr>
            <w:tcW w:w="567" w:type="dxa"/>
            <w:shd w:val="clear" w:color="auto" w:fill="auto"/>
            <w:tcMar>
              <w:left w:w="28" w:type="dxa"/>
              <w:right w:w="28" w:type="dxa"/>
            </w:tcMar>
            <w:hideMark/>
          </w:tcPr>
          <w:p w14:paraId="46E551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66828D4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2692,81563</w:t>
            </w:r>
          </w:p>
        </w:tc>
      </w:tr>
      <w:tr w:rsidR="00643059" w:rsidRPr="006D45BB" w14:paraId="79529120" w14:textId="77777777" w:rsidTr="006E7C35">
        <w:tblPrEx>
          <w:tblLook w:val="04A0" w:firstRow="1" w:lastRow="0" w:firstColumn="1" w:lastColumn="0" w:noHBand="0" w:noVBand="1"/>
        </w:tblPrEx>
        <w:tc>
          <w:tcPr>
            <w:tcW w:w="4552" w:type="dxa"/>
            <w:shd w:val="clear" w:color="auto" w:fill="auto"/>
            <w:vAlign w:val="center"/>
            <w:hideMark/>
          </w:tcPr>
          <w:p w14:paraId="0D2C486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76E221E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C3BAB9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833298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80 1 01 12100</w:t>
            </w:r>
          </w:p>
        </w:tc>
        <w:tc>
          <w:tcPr>
            <w:tcW w:w="567" w:type="dxa"/>
            <w:shd w:val="clear" w:color="auto" w:fill="auto"/>
            <w:tcMar>
              <w:left w:w="28" w:type="dxa"/>
              <w:right w:w="28" w:type="dxa"/>
            </w:tcMar>
            <w:hideMark/>
          </w:tcPr>
          <w:p w14:paraId="5DCE1B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46EFD1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179331,91317</w:t>
            </w:r>
          </w:p>
        </w:tc>
      </w:tr>
      <w:tr w:rsidR="00643059" w:rsidRPr="006D45BB" w14:paraId="35210CB6" w14:textId="77777777" w:rsidTr="006E7C35">
        <w:tblPrEx>
          <w:tblLook w:val="04A0" w:firstRow="1" w:lastRow="0" w:firstColumn="1" w:lastColumn="0" w:noHBand="0" w:noVBand="1"/>
        </w:tblPrEx>
        <w:tc>
          <w:tcPr>
            <w:tcW w:w="4552" w:type="dxa"/>
            <w:shd w:val="clear" w:color="auto" w:fill="auto"/>
            <w:vAlign w:val="center"/>
            <w:hideMark/>
          </w:tcPr>
          <w:p w14:paraId="6F967F45" w14:textId="77777777" w:rsidR="00643059" w:rsidRPr="00643059" w:rsidRDefault="00643059" w:rsidP="001E26BB">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Содействие занятости населения, улучшение условий и охраны труда</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7B9D63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00461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32B730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80 4 00 00000</w:t>
            </w:r>
          </w:p>
        </w:tc>
        <w:tc>
          <w:tcPr>
            <w:tcW w:w="567" w:type="dxa"/>
            <w:shd w:val="clear" w:color="auto" w:fill="auto"/>
            <w:tcMar>
              <w:left w:w="28" w:type="dxa"/>
              <w:right w:w="28" w:type="dxa"/>
            </w:tcMar>
            <w:hideMark/>
          </w:tcPr>
          <w:p w14:paraId="54E8337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B0B8CA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15842,20847</w:t>
            </w:r>
          </w:p>
        </w:tc>
      </w:tr>
      <w:tr w:rsidR="00643059" w:rsidRPr="006D45BB" w14:paraId="2CEC748D" w14:textId="77777777" w:rsidTr="006E7C35">
        <w:tblPrEx>
          <w:tblLook w:val="04A0" w:firstRow="1" w:lastRow="0" w:firstColumn="1" w:lastColumn="0" w:noHBand="0" w:noVBand="1"/>
        </w:tblPrEx>
        <w:tc>
          <w:tcPr>
            <w:tcW w:w="4552" w:type="dxa"/>
            <w:shd w:val="clear" w:color="auto" w:fill="auto"/>
            <w:vAlign w:val="center"/>
            <w:hideMark/>
          </w:tcPr>
          <w:p w14:paraId="4FF174C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Содействие трудоустройству населения, улучшение условий, охраны труда и здоровья на рабочем месте, развитие социального партнёрства</w:t>
            </w:r>
            <w:r w:rsidR="00AB25BC">
              <w:rPr>
                <w:rFonts w:ascii="PT Astra Serif" w:hAnsi="PT Astra Serif"/>
                <w:bCs/>
                <w:sz w:val="28"/>
                <w:szCs w:val="28"/>
              </w:rPr>
              <w:t>»</w:t>
            </w:r>
          </w:p>
        </w:tc>
        <w:tc>
          <w:tcPr>
            <w:tcW w:w="425" w:type="dxa"/>
            <w:shd w:val="clear" w:color="auto" w:fill="auto"/>
            <w:tcMar>
              <w:left w:w="28" w:type="dxa"/>
              <w:right w:w="28" w:type="dxa"/>
            </w:tcMar>
            <w:hideMark/>
          </w:tcPr>
          <w:p w14:paraId="7D19441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D560BB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90CFBF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80 4 01 00000</w:t>
            </w:r>
          </w:p>
        </w:tc>
        <w:tc>
          <w:tcPr>
            <w:tcW w:w="567" w:type="dxa"/>
            <w:shd w:val="clear" w:color="auto" w:fill="auto"/>
            <w:tcMar>
              <w:left w:w="28" w:type="dxa"/>
              <w:right w:w="28" w:type="dxa"/>
            </w:tcMar>
            <w:hideMark/>
          </w:tcPr>
          <w:p w14:paraId="022C312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466F5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15842,20847</w:t>
            </w:r>
          </w:p>
        </w:tc>
      </w:tr>
      <w:tr w:rsidR="00643059" w:rsidRPr="006D45BB" w14:paraId="57216404" w14:textId="77777777" w:rsidTr="006E7C35">
        <w:tblPrEx>
          <w:tblLook w:val="04A0" w:firstRow="1" w:lastRow="0" w:firstColumn="1" w:lastColumn="0" w:noHBand="0" w:noVBand="1"/>
        </w:tblPrEx>
        <w:tc>
          <w:tcPr>
            <w:tcW w:w="4552" w:type="dxa"/>
            <w:shd w:val="clear" w:color="auto" w:fill="auto"/>
            <w:vAlign w:val="center"/>
            <w:hideMark/>
          </w:tcPr>
          <w:p w14:paraId="0640095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Социальные выплаты безработным гражданам в соответствии с Законом Российской Федерации от 19 апреля 1991 года № 1032-I </w:t>
            </w:r>
            <w:r w:rsidR="00AB25BC">
              <w:rPr>
                <w:rFonts w:ascii="PT Astra Serif" w:hAnsi="PT Astra Serif"/>
                <w:bCs/>
                <w:sz w:val="28"/>
                <w:szCs w:val="28"/>
              </w:rPr>
              <w:t>«</w:t>
            </w:r>
            <w:r w:rsidRPr="00643059">
              <w:rPr>
                <w:rFonts w:ascii="PT Astra Serif" w:hAnsi="PT Astra Serif"/>
                <w:bCs/>
                <w:sz w:val="28"/>
                <w:szCs w:val="28"/>
              </w:rPr>
              <w:t>О занятости населения в Российской Федерации</w:t>
            </w:r>
            <w:r w:rsidR="00AB25BC">
              <w:rPr>
                <w:rFonts w:ascii="PT Astra Serif" w:hAnsi="PT Astra Serif"/>
                <w:bCs/>
                <w:sz w:val="28"/>
                <w:szCs w:val="28"/>
              </w:rPr>
              <w:t>»</w:t>
            </w:r>
          </w:p>
        </w:tc>
        <w:tc>
          <w:tcPr>
            <w:tcW w:w="425" w:type="dxa"/>
            <w:shd w:val="clear" w:color="auto" w:fill="auto"/>
            <w:tcMar>
              <w:left w:w="28" w:type="dxa"/>
              <w:right w:w="28" w:type="dxa"/>
            </w:tcMar>
            <w:hideMark/>
          </w:tcPr>
          <w:p w14:paraId="61B2DFF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647CC2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B6F7C1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80 4 01 52900</w:t>
            </w:r>
          </w:p>
        </w:tc>
        <w:tc>
          <w:tcPr>
            <w:tcW w:w="567" w:type="dxa"/>
            <w:shd w:val="clear" w:color="auto" w:fill="auto"/>
            <w:tcMar>
              <w:left w:w="28" w:type="dxa"/>
              <w:right w:w="28" w:type="dxa"/>
            </w:tcMar>
            <w:hideMark/>
          </w:tcPr>
          <w:p w14:paraId="6EF921C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690ABF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15842,20847</w:t>
            </w:r>
          </w:p>
        </w:tc>
      </w:tr>
      <w:tr w:rsidR="00643059" w:rsidRPr="006D45BB" w14:paraId="2EFFAC05" w14:textId="77777777" w:rsidTr="006E7C35">
        <w:tblPrEx>
          <w:tblLook w:val="04A0" w:firstRow="1" w:lastRow="0" w:firstColumn="1" w:lastColumn="0" w:noHBand="0" w:noVBand="1"/>
        </w:tblPrEx>
        <w:tc>
          <w:tcPr>
            <w:tcW w:w="4552" w:type="dxa"/>
            <w:shd w:val="clear" w:color="auto" w:fill="auto"/>
            <w:vAlign w:val="center"/>
            <w:hideMark/>
          </w:tcPr>
          <w:p w14:paraId="3706C60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19E77C1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0915D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43C1649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80 4 01 52900</w:t>
            </w:r>
          </w:p>
        </w:tc>
        <w:tc>
          <w:tcPr>
            <w:tcW w:w="567" w:type="dxa"/>
            <w:shd w:val="clear" w:color="auto" w:fill="auto"/>
            <w:tcMar>
              <w:left w:w="28" w:type="dxa"/>
              <w:right w:w="28" w:type="dxa"/>
            </w:tcMar>
            <w:hideMark/>
          </w:tcPr>
          <w:p w14:paraId="6D3DE2A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7A2D18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15842,20847</w:t>
            </w:r>
          </w:p>
        </w:tc>
      </w:tr>
      <w:tr w:rsidR="00643059" w:rsidRPr="006D45BB" w14:paraId="554E69CE" w14:textId="77777777" w:rsidTr="006E7C35">
        <w:tblPrEx>
          <w:tblLook w:val="04A0" w:firstRow="1" w:lastRow="0" w:firstColumn="1" w:lastColumn="0" w:noHBand="0" w:noVBand="1"/>
        </w:tblPrEx>
        <w:tc>
          <w:tcPr>
            <w:tcW w:w="4552" w:type="dxa"/>
            <w:shd w:val="clear" w:color="auto" w:fill="auto"/>
            <w:vAlign w:val="center"/>
            <w:hideMark/>
          </w:tcPr>
          <w:p w14:paraId="21770FD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обслуживание населения</w:t>
            </w:r>
          </w:p>
        </w:tc>
        <w:tc>
          <w:tcPr>
            <w:tcW w:w="425" w:type="dxa"/>
            <w:shd w:val="clear" w:color="auto" w:fill="auto"/>
            <w:tcMar>
              <w:left w:w="28" w:type="dxa"/>
              <w:right w:w="28" w:type="dxa"/>
            </w:tcMar>
            <w:hideMark/>
          </w:tcPr>
          <w:p w14:paraId="6FA669C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E3552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3EA37824"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2044D5F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BD068B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1640286,80146</w:t>
            </w:r>
          </w:p>
        </w:tc>
      </w:tr>
      <w:tr w:rsidR="00643059" w:rsidRPr="006D45BB" w14:paraId="3C894B1D" w14:textId="77777777" w:rsidTr="006E7C35">
        <w:tblPrEx>
          <w:tblLook w:val="04A0" w:firstRow="1" w:lastRow="0" w:firstColumn="1" w:lastColumn="0" w:noHBand="0" w:noVBand="1"/>
        </w:tblPrEx>
        <w:tc>
          <w:tcPr>
            <w:tcW w:w="4552" w:type="dxa"/>
            <w:shd w:val="clear" w:color="auto" w:fill="auto"/>
            <w:vAlign w:val="center"/>
            <w:hideMark/>
          </w:tcPr>
          <w:p w14:paraId="3C3DF38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2FB561C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C741A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6D34332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80 0 00 00000</w:t>
            </w:r>
          </w:p>
        </w:tc>
        <w:tc>
          <w:tcPr>
            <w:tcW w:w="567" w:type="dxa"/>
            <w:shd w:val="clear" w:color="auto" w:fill="auto"/>
            <w:tcMar>
              <w:left w:w="28" w:type="dxa"/>
              <w:right w:w="28" w:type="dxa"/>
            </w:tcMar>
            <w:hideMark/>
          </w:tcPr>
          <w:p w14:paraId="069C8BB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EA78AE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1640286,80146</w:t>
            </w:r>
          </w:p>
        </w:tc>
      </w:tr>
      <w:tr w:rsidR="00643059" w:rsidRPr="006D45BB" w14:paraId="7187854E" w14:textId="77777777" w:rsidTr="006E7C35">
        <w:tblPrEx>
          <w:tblLook w:val="04A0" w:firstRow="1" w:lastRow="0" w:firstColumn="1" w:lastColumn="0" w:noHBand="0" w:noVBand="1"/>
        </w:tblPrEx>
        <w:tc>
          <w:tcPr>
            <w:tcW w:w="4552" w:type="dxa"/>
            <w:shd w:val="clear" w:color="auto" w:fill="auto"/>
            <w:vAlign w:val="center"/>
            <w:hideMark/>
          </w:tcPr>
          <w:p w14:paraId="7A13670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Развитие мер социальной поддержки отдельных категорий граждан</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5564936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E775C5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41E367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80 1 00 00000</w:t>
            </w:r>
          </w:p>
        </w:tc>
        <w:tc>
          <w:tcPr>
            <w:tcW w:w="567" w:type="dxa"/>
            <w:shd w:val="clear" w:color="auto" w:fill="auto"/>
            <w:tcMar>
              <w:left w:w="28" w:type="dxa"/>
              <w:right w:w="28" w:type="dxa"/>
            </w:tcMar>
            <w:hideMark/>
          </w:tcPr>
          <w:p w14:paraId="661D652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0BE59C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25522,00028</w:t>
            </w:r>
          </w:p>
        </w:tc>
      </w:tr>
      <w:tr w:rsidR="00643059" w:rsidRPr="006D45BB" w14:paraId="25CDACBC" w14:textId="77777777" w:rsidTr="006E7C35">
        <w:tblPrEx>
          <w:tblLook w:val="04A0" w:firstRow="1" w:lastRow="0" w:firstColumn="1" w:lastColumn="0" w:noHBand="0" w:noVBand="1"/>
        </w:tblPrEx>
        <w:tc>
          <w:tcPr>
            <w:tcW w:w="4552" w:type="dxa"/>
            <w:shd w:val="clear" w:color="auto" w:fill="auto"/>
            <w:vAlign w:val="center"/>
            <w:hideMark/>
          </w:tcPr>
          <w:p w14:paraId="7711E2E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Поддержка социально ориентированных организаций 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043A31D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79736C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F1CA40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80 1 02 00000</w:t>
            </w:r>
          </w:p>
        </w:tc>
        <w:tc>
          <w:tcPr>
            <w:tcW w:w="567" w:type="dxa"/>
            <w:shd w:val="clear" w:color="auto" w:fill="auto"/>
            <w:tcMar>
              <w:left w:w="28" w:type="dxa"/>
              <w:right w:w="28" w:type="dxa"/>
            </w:tcMar>
            <w:hideMark/>
          </w:tcPr>
          <w:p w14:paraId="58CD0AB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D21D3F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25522,00028</w:t>
            </w:r>
          </w:p>
        </w:tc>
      </w:tr>
      <w:tr w:rsidR="00643059" w:rsidRPr="006D45BB" w14:paraId="33872A2B" w14:textId="77777777" w:rsidTr="006E7C35">
        <w:tblPrEx>
          <w:tblLook w:val="04A0" w:firstRow="1" w:lastRow="0" w:firstColumn="1" w:lastColumn="0" w:noHBand="0" w:noVBand="1"/>
        </w:tblPrEx>
        <w:tc>
          <w:tcPr>
            <w:tcW w:w="4552" w:type="dxa"/>
            <w:shd w:val="clear" w:color="auto" w:fill="auto"/>
            <w:vAlign w:val="center"/>
            <w:hideMark/>
          </w:tcPr>
          <w:p w14:paraId="5E68616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юридическим лицам, не являющимся государственными (муниципальными) учреждениями, индивидуальным предпринимателям, оказывающим услуги в области социального обслуживания населения</w:t>
            </w:r>
          </w:p>
        </w:tc>
        <w:tc>
          <w:tcPr>
            <w:tcW w:w="425" w:type="dxa"/>
            <w:shd w:val="clear" w:color="auto" w:fill="auto"/>
            <w:tcMar>
              <w:left w:w="28" w:type="dxa"/>
              <w:right w:w="28" w:type="dxa"/>
            </w:tcMar>
            <w:hideMark/>
          </w:tcPr>
          <w:p w14:paraId="656D22E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6E0CF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97735A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80 1 02 12340</w:t>
            </w:r>
          </w:p>
        </w:tc>
        <w:tc>
          <w:tcPr>
            <w:tcW w:w="567" w:type="dxa"/>
            <w:shd w:val="clear" w:color="auto" w:fill="auto"/>
            <w:tcMar>
              <w:left w:w="28" w:type="dxa"/>
              <w:right w:w="28" w:type="dxa"/>
            </w:tcMar>
            <w:hideMark/>
          </w:tcPr>
          <w:p w14:paraId="0D52FE0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3E7ED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25419,9852</w:t>
            </w:r>
          </w:p>
        </w:tc>
      </w:tr>
      <w:tr w:rsidR="00643059" w:rsidRPr="006D45BB" w14:paraId="33078C49" w14:textId="77777777" w:rsidTr="006E7C35">
        <w:tblPrEx>
          <w:tblLook w:val="04A0" w:firstRow="1" w:lastRow="0" w:firstColumn="1" w:lastColumn="0" w:noHBand="0" w:noVBand="1"/>
        </w:tblPrEx>
        <w:tc>
          <w:tcPr>
            <w:tcW w:w="4552" w:type="dxa"/>
            <w:shd w:val="clear" w:color="auto" w:fill="auto"/>
            <w:vAlign w:val="center"/>
            <w:hideMark/>
          </w:tcPr>
          <w:p w14:paraId="636977E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6028DE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AF79C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828F48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80 1 02 12340</w:t>
            </w:r>
          </w:p>
        </w:tc>
        <w:tc>
          <w:tcPr>
            <w:tcW w:w="567" w:type="dxa"/>
            <w:shd w:val="clear" w:color="auto" w:fill="auto"/>
            <w:tcMar>
              <w:left w:w="28" w:type="dxa"/>
              <w:right w:w="28" w:type="dxa"/>
            </w:tcMar>
            <w:hideMark/>
          </w:tcPr>
          <w:p w14:paraId="4638FBC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131F4E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25419,9852</w:t>
            </w:r>
          </w:p>
        </w:tc>
      </w:tr>
      <w:tr w:rsidR="00643059" w:rsidRPr="006D45BB" w14:paraId="0E7C34FD" w14:textId="77777777" w:rsidTr="006E7C35">
        <w:tblPrEx>
          <w:tblLook w:val="04A0" w:firstRow="1" w:lastRow="0" w:firstColumn="1" w:lastColumn="0" w:noHBand="0" w:noVBand="1"/>
        </w:tblPrEx>
        <w:tc>
          <w:tcPr>
            <w:tcW w:w="4552" w:type="dxa"/>
            <w:shd w:val="clear" w:color="auto" w:fill="auto"/>
            <w:vAlign w:val="center"/>
            <w:hideMark/>
          </w:tcPr>
          <w:p w14:paraId="439DA83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Организация социальной реабилитации и ресоциализации лиц, потребляющих наркотические средства и психотропные вещества в немедицинских целях, на территории Ульяновской области</w:t>
            </w:r>
          </w:p>
        </w:tc>
        <w:tc>
          <w:tcPr>
            <w:tcW w:w="425" w:type="dxa"/>
            <w:shd w:val="clear" w:color="auto" w:fill="auto"/>
            <w:tcMar>
              <w:left w:w="28" w:type="dxa"/>
              <w:right w:w="28" w:type="dxa"/>
            </w:tcMar>
            <w:hideMark/>
          </w:tcPr>
          <w:p w14:paraId="124BC5D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FF26E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281307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80 1 02 12370</w:t>
            </w:r>
          </w:p>
        </w:tc>
        <w:tc>
          <w:tcPr>
            <w:tcW w:w="567" w:type="dxa"/>
            <w:shd w:val="clear" w:color="auto" w:fill="auto"/>
            <w:tcMar>
              <w:left w:w="28" w:type="dxa"/>
              <w:right w:w="28" w:type="dxa"/>
            </w:tcMar>
            <w:hideMark/>
          </w:tcPr>
          <w:p w14:paraId="012D2C1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D01F0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102,01508</w:t>
            </w:r>
          </w:p>
        </w:tc>
      </w:tr>
      <w:tr w:rsidR="00643059" w:rsidRPr="006D45BB" w14:paraId="1FAB02D2" w14:textId="77777777" w:rsidTr="006E7C35">
        <w:tblPrEx>
          <w:tblLook w:val="04A0" w:firstRow="1" w:lastRow="0" w:firstColumn="1" w:lastColumn="0" w:noHBand="0" w:noVBand="1"/>
        </w:tblPrEx>
        <w:tc>
          <w:tcPr>
            <w:tcW w:w="4552" w:type="dxa"/>
            <w:shd w:val="clear" w:color="auto" w:fill="auto"/>
            <w:vAlign w:val="center"/>
            <w:hideMark/>
          </w:tcPr>
          <w:p w14:paraId="4E0975B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5BF518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4C5B3A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F8A3AE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80 1 02 12370</w:t>
            </w:r>
          </w:p>
        </w:tc>
        <w:tc>
          <w:tcPr>
            <w:tcW w:w="567" w:type="dxa"/>
            <w:shd w:val="clear" w:color="auto" w:fill="auto"/>
            <w:tcMar>
              <w:left w:w="28" w:type="dxa"/>
              <w:right w:w="28" w:type="dxa"/>
            </w:tcMar>
            <w:hideMark/>
          </w:tcPr>
          <w:p w14:paraId="450287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0D26AC4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102,01508</w:t>
            </w:r>
          </w:p>
        </w:tc>
      </w:tr>
      <w:tr w:rsidR="00643059" w:rsidRPr="006D45BB" w14:paraId="7B02745C" w14:textId="77777777" w:rsidTr="006E7C35">
        <w:tblPrEx>
          <w:tblLook w:val="04A0" w:firstRow="1" w:lastRow="0" w:firstColumn="1" w:lastColumn="0" w:noHBand="0" w:noVBand="1"/>
        </w:tblPrEx>
        <w:tc>
          <w:tcPr>
            <w:tcW w:w="4552" w:type="dxa"/>
            <w:shd w:val="clear" w:color="auto" w:fill="auto"/>
            <w:vAlign w:val="center"/>
            <w:hideMark/>
          </w:tcPr>
          <w:p w14:paraId="7E97F78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26FFA33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825AFE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8DAF85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80 6 00 00000</w:t>
            </w:r>
          </w:p>
        </w:tc>
        <w:tc>
          <w:tcPr>
            <w:tcW w:w="567" w:type="dxa"/>
            <w:shd w:val="clear" w:color="auto" w:fill="auto"/>
            <w:tcMar>
              <w:left w:w="28" w:type="dxa"/>
              <w:right w:w="28" w:type="dxa"/>
            </w:tcMar>
            <w:hideMark/>
          </w:tcPr>
          <w:p w14:paraId="23768C0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5E7DC7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1614764,80118</w:t>
            </w:r>
          </w:p>
        </w:tc>
      </w:tr>
      <w:tr w:rsidR="00643059" w:rsidRPr="006D45BB" w14:paraId="3CBE56FE" w14:textId="77777777" w:rsidTr="006E7C35">
        <w:tblPrEx>
          <w:tblLook w:val="04A0" w:firstRow="1" w:lastRow="0" w:firstColumn="1" w:lastColumn="0" w:noHBand="0" w:noVBand="1"/>
        </w:tblPrEx>
        <w:tc>
          <w:tcPr>
            <w:tcW w:w="4552" w:type="dxa"/>
            <w:shd w:val="clear" w:color="auto" w:fill="auto"/>
            <w:vAlign w:val="center"/>
            <w:hideMark/>
          </w:tcPr>
          <w:p w14:paraId="2836DC2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5BA9231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2B39EB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3FDCB44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80 6 01 00000</w:t>
            </w:r>
          </w:p>
        </w:tc>
        <w:tc>
          <w:tcPr>
            <w:tcW w:w="567" w:type="dxa"/>
            <w:shd w:val="clear" w:color="auto" w:fill="auto"/>
            <w:tcMar>
              <w:left w:w="28" w:type="dxa"/>
              <w:right w:w="28" w:type="dxa"/>
            </w:tcMar>
            <w:hideMark/>
          </w:tcPr>
          <w:p w14:paraId="10FC49C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9A652A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1614764,80118</w:t>
            </w:r>
          </w:p>
        </w:tc>
      </w:tr>
      <w:tr w:rsidR="00643059" w:rsidRPr="006D45BB" w14:paraId="5F45CE84" w14:textId="77777777" w:rsidTr="006E7C35">
        <w:tblPrEx>
          <w:tblLook w:val="04A0" w:firstRow="1" w:lastRow="0" w:firstColumn="1" w:lastColumn="0" w:noHBand="0" w:noVBand="1"/>
        </w:tblPrEx>
        <w:tc>
          <w:tcPr>
            <w:tcW w:w="4552" w:type="dxa"/>
            <w:shd w:val="clear" w:color="auto" w:fill="auto"/>
            <w:vAlign w:val="center"/>
            <w:hideMark/>
          </w:tcPr>
          <w:p w14:paraId="6D1C253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Организации, подведомственные органу исполнительной власти Ульяновской области, уполномоченному в сфере социального обслуживания и социальной защиты</w:t>
            </w:r>
          </w:p>
        </w:tc>
        <w:tc>
          <w:tcPr>
            <w:tcW w:w="425" w:type="dxa"/>
            <w:shd w:val="clear" w:color="auto" w:fill="auto"/>
            <w:tcMar>
              <w:left w:w="28" w:type="dxa"/>
              <w:right w:w="28" w:type="dxa"/>
            </w:tcMar>
            <w:hideMark/>
          </w:tcPr>
          <w:p w14:paraId="6BCB97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C7652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625A543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80 6 01 17010</w:t>
            </w:r>
          </w:p>
        </w:tc>
        <w:tc>
          <w:tcPr>
            <w:tcW w:w="567" w:type="dxa"/>
            <w:shd w:val="clear" w:color="auto" w:fill="auto"/>
            <w:tcMar>
              <w:left w:w="28" w:type="dxa"/>
              <w:right w:w="28" w:type="dxa"/>
            </w:tcMar>
            <w:hideMark/>
          </w:tcPr>
          <w:p w14:paraId="3E5D33D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899CC7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1608778,26018</w:t>
            </w:r>
          </w:p>
        </w:tc>
      </w:tr>
      <w:tr w:rsidR="00643059" w:rsidRPr="006D45BB" w14:paraId="1C25766C" w14:textId="77777777" w:rsidTr="006E7C35">
        <w:tblPrEx>
          <w:tblLook w:val="04A0" w:firstRow="1" w:lastRow="0" w:firstColumn="1" w:lastColumn="0" w:noHBand="0" w:noVBand="1"/>
        </w:tblPrEx>
        <w:tc>
          <w:tcPr>
            <w:tcW w:w="4552" w:type="dxa"/>
            <w:shd w:val="clear" w:color="auto" w:fill="auto"/>
            <w:vAlign w:val="center"/>
            <w:hideMark/>
          </w:tcPr>
          <w:p w14:paraId="14107D4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57A24EF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8BCAC4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492A095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80 6 01 17010</w:t>
            </w:r>
          </w:p>
        </w:tc>
        <w:tc>
          <w:tcPr>
            <w:tcW w:w="567" w:type="dxa"/>
            <w:shd w:val="clear" w:color="auto" w:fill="auto"/>
            <w:tcMar>
              <w:left w:w="28" w:type="dxa"/>
              <w:right w:w="28" w:type="dxa"/>
            </w:tcMar>
            <w:hideMark/>
          </w:tcPr>
          <w:p w14:paraId="6CB6325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24B704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427587,49054</w:t>
            </w:r>
          </w:p>
        </w:tc>
      </w:tr>
      <w:tr w:rsidR="00643059" w:rsidRPr="006D45BB" w14:paraId="302E247F" w14:textId="77777777" w:rsidTr="006E7C35">
        <w:tblPrEx>
          <w:tblLook w:val="04A0" w:firstRow="1" w:lastRow="0" w:firstColumn="1" w:lastColumn="0" w:noHBand="0" w:noVBand="1"/>
        </w:tblPrEx>
        <w:tc>
          <w:tcPr>
            <w:tcW w:w="4552" w:type="dxa"/>
            <w:shd w:val="clear" w:color="auto" w:fill="auto"/>
            <w:vAlign w:val="center"/>
            <w:hideMark/>
          </w:tcPr>
          <w:p w14:paraId="643CD55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0CD0543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F3BF9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AE756E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80 6 01 17010</w:t>
            </w:r>
          </w:p>
        </w:tc>
        <w:tc>
          <w:tcPr>
            <w:tcW w:w="567" w:type="dxa"/>
            <w:shd w:val="clear" w:color="auto" w:fill="auto"/>
            <w:tcMar>
              <w:left w:w="28" w:type="dxa"/>
              <w:right w:w="28" w:type="dxa"/>
            </w:tcMar>
            <w:hideMark/>
          </w:tcPr>
          <w:p w14:paraId="07FE37C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EADE4C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102774,09333</w:t>
            </w:r>
          </w:p>
        </w:tc>
      </w:tr>
      <w:tr w:rsidR="00643059" w:rsidRPr="006D45BB" w14:paraId="22F6102F" w14:textId="77777777" w:rsidTr="006E7C35">
        <w:tblPrEx>
          <w:tblLook w:val="04A0" w:firstRow="1" w:lastRow="0" w:firstColumn="1" w:lastColumn="0" w:noHBand="0" w:noVBand="1"/>
        </w:tblPrEx>
        <w:tc>
          <w:tcPr>
            <w:tcW w:w="4552" w:type="dxa"/>
            <w:shd w:val="clear" w:color="auto" w:fill="auto"/>
            <w:vAlign w:val="center"/>
            <w:hideMark/>
          </w:tcPr>
          <w:p w14:paraId="753AE83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6FEA614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DA3246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46B973F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80 6 01 17010</w:t>
            </w:r>
          </w:p>
        </w:tc>
        <w:tc>
          <w:tcPr>
            <w:tcW w:w="567" w:type="dxa"/>
            <w:shd w:val="clear" w:color="auto" w:fill="auto"/>
            <w:tcMar>
              <w:left w:w="28" w:type="dxa"/>
              <w:right w:w="28" w:type="dxa"/>
            </w:tcMar>
            <w:hideMark/>
          </w:tcPr>
          <w:p w14:paraId="53A39D8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46E038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882,36</w:t>
            </w:r>
          </w:p>
        </w:tc>
      </w:tr>
      <w:tr w:rsidR="00643059" w:rsidRPr="006D45BB" w14:paraId="7FB229B7" w14:textId="77777777" w:rsidTr="006E7C35">
        <w:tblPrEx>
          <w:tblLook w:val="04A0" w:firstRow="1" w:lastRow="0" w:firstColumn="1" w:lastColumn="0" w:noHBand="0" w:noVBand="1"/>
        </w:tblPrEx>
        <w:tc>
          <w:tcPr>
            <w:tcW w:w="4552" w:type="dxa"/>
            <w:shd w:val="clear" w:color="auto" w:fill="auto"/>
            <w:vAlign w:val="center"/>
            <w:hideMark/>
          </w:tcPr>
          <w:p w14:paraId="54D7943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6D5EFF1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06C02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7A9FFBD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80 6 01 17010</w:t>
            </w:r>
          </w:p>
        </w:tc>
        <w:tc>
          <w:tcPr>
            <w:tcW w:w="567" w:type="dxa"/>
            <w:shd w:val="clear" w:color="auto" w:fill="auto"/>
            <w:tcMar>
              <w:left w:w="28" w:type="dxa"/>
              <w:right w:w="28" w:type="dxa"/>
            </w:tcMar>
            <w:hideMark/>
          </w:tcPr>
          <w:p w14:paraId="668D3A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5315A04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1298,679</w:t>
            </w:r>
          </w:p>
        </w:tc>
      </w:tr>
      <w:tr w:rsidR="00643059" w:rsidRPr="006D45BB" w14:paraId="49160FDC" w14:textId="77777777" w:rsidTr="006E7C35">
        <w:tblPrEx>
          <w:tblLook w:val="04A0" w:firstRow="1" w:lastRow="0" w:firstColumn="1" w:lastColumn="0" w:noHBand="0" w:noVBand="1"/>
        </w:tblPrEx>
        <w:tc>
          <w:tcPr>
            <w:tcW w:w="4552" w:type="dxa"/>
            <w:shd w:val="clear" w:color="auto" w:fill="auto"/>
            <w:vAlign w:val="center"/>
            <w:hideMark/>
          </w:tcPr>
          <w:p w14:paraId="70F7499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59CF064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63116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5426FFE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80 6 01 17010</w:t>
            </w:r>
          </w:p>
        </w:tc>
        <w:tc>
          <w:tcPr>
            <w:tcW w:w="567" w:type="dxa"/>
            <w:shd w:val="clear" w:color="auto" w:fill="auto"/>
            <w:tcMar>
              <w:left w:w="28" w:type="dxa"/>
              <w:right w:w="28" w:type="dxa"/>
            </w:tcMar>
            <w:hideMark/>
          </w:tcPr>
          <w:p w14:paraId="773345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050FC57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1064728,61294</w:t>
            </w:r>
          </w:p>
        </w:tc>
      </w:tr>
      <w:tr w:rsidR="00643059" w:rsidRPr="006D45BB" w14:paraId="0AA4609B" w14:textId="77777777" w:rsidTr="006E7C35">
        <w:tblPrEx>
          <w:tblLook w:val="04A0" w:firstRow="1" w:lastRow="0" w:firstColumn="1" w:lastColumn="0" w:noHBand="0" w:noVBand="1"/>
        </w:tblPrEx>
        <w:tc>
          <w:tcPr>
            <w:tcW w:w="4552" w:type="dxa"/>
            <w:shd w:val="clear" w:color="auto" w:fill="auto"/>
            <w:vAlign w:val="center"/>
            <w:hideMark/>
          </w:tcPr>
          <w:p w14:paraId="6E6B514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2619C8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63D94C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43821D2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80 6 01 17010</w:t>
            </w:r>
          </w:p>
        </w:tc>
        <w:tc>
          <w:tcPr>
            <w:tcW w:w="567" w:type="dxa"/>
            <w:shd w:val="clear" w:color="auto" w:fill="auto"/>
            <w:tcMar>
              <w:left w:w="28" w:type="dxa"/>
              <w:right w:w="28" w:type="dxa"/>
            </w:tcMar>
            <w:hideMark/>
          </w:tcPr>
          <w:p w14:paraId="71A4CF6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5AB5C7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11507,02437</w:t>
            </w:r>
          </w:p>
        </w:tc>
      </w:tr>
      <w:tr w:rsidR="00643059" w:rsidRPr="006D45BB" w14:paraId="62E21DB3" w14:textId="77777777" w:rsidTr="006E7C35">
        <w:tblPrEx>
          <w:tblLook w:val="04A0" w:firstRow="1" w:lastRow="0" w:firstColumn="1" w:lastColumn="0" w:noHBand="0" w:noVBand="1"/>
        </w:tblPrEx>
        <w:tc>
          <w:tcPr>
            <w:tcW w:w="4552" w:type="dxa"/>
            <w:shd w:val="clear" w:color="auto" w:fill="auto"/>
            <w:vAlign w:val="center"/>
            <w:hideMark/>
          </w:tcPr>
          <w:p w14:paraId="5F1ACF3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Внедрение современных технологий в деятельность учреждений системы социальной защиты и социального обслуживания граждан</w:t>
            </w:r>
          </w:p>
        </w:tc>
        <w:tc>
          <w:tcPr>
            <w:tcW w:w="425" w:type="dxa"/>
            <w:shd w:val="clear" w:color="auto" w:fill="auto"/>
            <w:tcMar>
              <w:left w:w="28" w:type="dxa"/>
              <w:right w:w="28" w:type="dxa"/>
            </w:tcMar>
            <w:hideMark/>
          </w:tcPr>
          <w:p w14:paraId="228C073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0FE609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69CD3C6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80 6 01 17030</w:t>
            </w:r>
          </w:p>
        </w:tc>
        <w:tc>
          <w:tcPr>
            <w:tcW w:w="567" w:type="dxa"/>
            <w:shd w:val="clear" w:color="auto" w:fill="auto"/>
            <w:tcMar>
              <w:left w:w="28" w:type="dxa"/>
              <w:right w:w="28" w:type="dxa"/>
            </w:tcMar>
            <w:hideMark/>
          </w:tcPr>
          <w:p w14:paraId="01922AE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F83EB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5986,541</w:t>
            </w:r>
          </w:p>
        </w:tc>
      </w:tr>
      <w:tr w:rsidR="00643059" w:rsidRPr="006D45BB" w14:paraId="3EA14E73" w14:textId="77777777" w:rsidTr="006E7C35">
        <w:tblPrEx>
          <w:tblLook w:val="04A0" w:firstRow="1" w:lastRow="0" w:firstColumn="1" w:lastColumn="0" w:noHBand="0" w:noVBand="1"/>
        </w:tblPrEx>
        <w:tc>
          <w:tcPr>
            <w:tcW w:w="4552" w:type="dxa"/>
            <w:shd w:val="clear" w:color="auto" w:fill="auto"/>
            <w:vAlign w:val="center"/>
            <w:hideMark/>
          </w:tcPr>
          <w:p w14:paraId="179A471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14A679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192E10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ACFC79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80 6 01 17030</w:t>
            </w:r>
          </w:p>
        </w:tc>
        <w:tc>
          <w:tcPr>
            <w:tcW w:w="567" w:type="dxa"/>
            <w:shd w:val="clear" w:color="auto" w:fill="auto"/>
            <w:tcMar>
              <w:left w:w="28" w:type="dxa"/>
              <w:right w:w="28" w:type="dxa"/>
            </w:tcMar>
            <w:hideMark/>
          </w:tcPr>
          <w:p w14:paraId="602819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7D72F80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52,546</w:t>
            </w:r>
          </w:p>
        </w:tc>
      </w:tr>
      <w:tr w:rsidR="00643059" w:rsidRPr="006D45BB" w14:paraId="65090227" w14:textId="77777777" w:rsidTr="006E7C35">
        <w:tblPrEx>
          <w:tblLook w:val="04A0" w:firstRow="1" w:lastRow="0" w:firstColumn="1" w:lastColumn="0" w:noHBand="0" w:noVBand="1"/>
        </w:tblPrEx>
        <w:tc>
          <w:tcPr>
            <w:tcW w:w="4552" w:type="dxa"/>
            <w:shd w:val="clear" w:color="auto" w:fill="auto"/>
            <w:vAlign w:val="center"/>
            <w:hideMark/>
          </w:tcPr>
          <w:p w14:paraId="4D4B770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3214A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F30915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5543648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80 6 01 17030</w:t>
            </w:r>
          </w:p>
        </w:tc>
        <w:tc>
          <w:tcPr>
            <w:tcW w:w="567" w:type="dxa"/>
            <w:shd w:val="clear" w:color="auto" w:fill="auto"/>
            <w:tcMar>
              <w:left w:w="28" w:type="dxa"/>
              <w:right w:w="28" w:type="dxa"/>
            </w:tcMar>
            <w:hideMark/>
          </w:tcPr>
          <w:p w14:paraId="15739CC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0F52580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258,1</w:t>
            </w:r>
          </w:p>
        </w:tc>
      </w:tr>
      <w:tr w:rsidR="00643059" w:rsidRPr="006D45BB" w14:paraId="38187475" w14:textId="77777777" w:rsidTr="006E7C35">
        <w:tblPrEx>
          <w:tblLook w:val="04A0" w:firstRow="1" w:lastRow="0" w:firstColumn="1" w:lastColumn="0" w:noHBand="0" w:noVBand="1"/>
        </w:tblPrEx>
        <w:tc>
          <w:tcPr>
            <w:tcW w:w="4552" w:type="dxa"/>
            <w:shd w:val="clear" w:color="auto" w:fill="auto"/>
            <w:vAlign w:val="center"/>
            <w:hideMark/>
          </w:tcPr>
          <w:p w14:paraId="25A46FA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305D341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2A3191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4606419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80 6 01 17030</w:t>
            </w:r>
          </w:p>
        </w:tc>
        <w:tc>
          <w:tcPr>
            <w:tcW w:w="567" w:type="dxa"/>
            <w:shd w:val="clear" w:color="auto" w:fill="auto"/>
            <w:tcMar>
              <w:left w:w="28" w:type="dxa"/>
              <w:right w:w="28" w:type="dxa"/>
            </w:tcMar>
            <w:hideMark/>
          </w:tcPr>
          <w:p w14:paraId="790E83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3CD4504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5675,895</w:t>
            </w:r>
          </w:p>
        </w:tc>
      </w:tr>
      <w:tr w:rsidR="00643059" w:rsidRPr="006D45BB" w14:paraId="4615D388" w14:textId="77777777" w:rsidTr="006E7C35">
        <w:tblPrEx>
          <w:tblLook w:val="04A0" w:firstRow="1" w:lastRow="0" w:firstColumn="1" w:lastColumn="0" w:noHBand="0" w:noVBand="1"/>
        </w:tblPrEx>
        <w:tc>
          <w:tcPr>
            <w:tcW w:w="4552" w:type="dxa"/>
            <w:shd w:val="clear" w:color="auto" w:fill="auto"/>
            <w:vAlign w:val="center"/>
            <w:hideMark/>
          </w:tcPr>
          <w:p w14:paraId="1D387CF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населения</w:t>
            </w:r>
          </w:p>
        </w:tc>
        <w:tc>
          <w:tcPr>
            <w:tcW w:w="425" w:type="dxa"/>
            <w:shd w:val="clear" w:color="auto" w:fill="auto"/>
            <w:tcMar>
              <w:left w:w="28" w:type="dxa"/>
              <w:right w:w="28" w:type="dxa"/>
            </w:tcMar>
            <w:hideMark/>
          </w:tcPr>
          <w:p w14:paraId="1B1F5F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DAB4B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F8171F9"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33FE3B6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B3A492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13108260,10018</w:t>
            </w:r>
          </w:p>
        </w:tc>
      </w:tr>
      <w:tr w:rsidR="00643059" w:rsidRPr="006D45BB" w14:paraId="7EDDB322" w14:textId="77777777" w:rsidTr="006E7C35">
        <w:tblPrEx>
          <w:tblLook w:val="04A0" w:firstRow="1" w:lastRow="0" w:firstColumn="1" w:lastColumn="0" w:noHBand="0" w:noVBand="1"/>
        </w:tblPrEx>
        <w:tc>
          <w:tcPr>
            <w:tcW w:w="4552" w:type="dxa"/>
            <w:shd w:val="clear" w:color="auto" w:fill="auto"/>
            <w:vAlign w:val="center"/>
            <w:hideMark/>
          </w:tcPr>
          <w:p w14:paraId="4E60EB3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772D4D0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FF156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885773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033C314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73B73F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38517,689</w:t>
            </w:r>
          </w:p>
        </w:tc>
      </w:tr>
      <w:tr w:rsidR="00643059" w:rsidRPr="006D45BB" w14:paraId="58B33E5E" w14:textId="77777777" w:rsidTr="006E7C35">
        <w:tblPrEx>
          <w:tblLook w:val="04A0" w:firstRow="1" w:lastRow="0" w:firstColumn="1" w:lastColumn="0" w:noHBand="0" w:noVBand="1"/>
        </w:tblPrEx>
        <w:tc>
          <w:tcPr>
            <w:tcW w:w="4552" w:type="dxa"/>
            <w:shd w:val="clear" w:color="auto" w:fill="auto"/>
            <w:vAlign w:val="center"/>
            <w:hideMark/>
          </w:tcPr>
          <w:p w14:paraId="1A2E2AB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Осуществление полномочий по обеспечению жильём отдельных категорий граждан, установленных Федеральным законом от 12 января 1995 года № 5-ФЗ </w:t>
            </w:r>
            <w:r w:rsidR="00AB25BC">
              <w:rPr>
                <w:rFonts w:ascii="PT Astra Serif" w:hAnsi="PT Astra Serif"/>
                <w:bCs/>
                <w:sz w:val="28"/>
                <w:szCs w:val="28"/>
              </w:rPr>
              <w:t>«</w:t>
            </w:r>
            <w:r w:rsidRPr="00643059">
              <w:rPr>
                <w:rFonts w:ascii="PT Astra Serif" w:hAnsi="PT Astra Serif"/>
                <w:bCs/>
                <w:sz w:val="28"/>
                <w:szCs w:val="28"/>
              </w:rPr>
              <w:t>О ветеранах</w:t>
            </w:r>
            <w:r w:rsidR="00AB25BC">
              <w:rPr>
                <w:rFonts w:ascii="PT Astra Serif" w:hAnsi="PT Astra Serif"/>
                <w:bCs/>
                <w:sz w:val="28"/>
                <w:szCs w:val="28"/>
              </w:rPr>
              <w:t>»</w:t>
            </w:r>
            <w:r w:rsidRPr="00643059">
              <w:rPr>
                <w:rFonts w:ascii="PT Astra Serif" w:hAnsi="PT Astra Serif"/>
                <w:bCs/>
                <w:sz w:val="28"/>
                <w:szCs w:val="28"/>
              </w:rPr>
              <w:t xml:space="preserve">, в соответствии с Указом Президента Российской Федерации от 7 мая 2008 года № 714 </w:t>
            </w:r>
            <w:r w:rsidR="00AB25BC">
              <w:rPr>
                <w:rFonts w:ascii="PT Astra Serif" w:hAnsi="PT Astra Serif"/>
                <w:bCs/>
                <w:sz w:val="28"/>
                <w:szCs w:val="28"/>
              </w:rPr>
              <w:t>«</w:t>
            </w:r>
            <w:r w:rsidRPr="00643059">
              <w:rPr>
                <w:rFonts w:ascii="PT Astra Serif" w:hAnsi="PT Astra Serif"/>
                <w:bCs/>
                <w:sz w:val="28"/>
                <w:szCs w:val="28"/>
              </w:rPr>
              <w:t>Об обеспечении жильём ветеранов Великой Отечественной войны 1941-1945 годов</w:t>
            </w:r>
            <w:r w:rsidR="00AB25BC">
              <w:rPr>
                <w:rFonts w:ascii="PT Astra Serif" w:hAnsi="PT Astra Serif"/>
                <w:bCs/>
                <w:sz w:val="28"/>
                <w:szCs w:val="28"/>
              </w:rPr>
              <w:t>»</w:t>
            </w:r>
          </w:p>
        </w:tc>
        <w:tc>
          <w:tcPr>
            <w:tcW w:w="425" w:type="dxa"/>
            <w:shd w:val="clear" w:color="auto" w:fill="auto"/>
            <w:tcMar>
              <w:left w:w="28" w:type="dxa"/>
              <w:right w:w="28" w:type="dxa"/>
            </w:tcMar>
            <w:hideMark/>
          </w:tcPr>
          <w:p w14:paraId="7829A8F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144CB1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72F77B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11 0 00 51340</w:t>
            </w:r>
          </w:p>
        </w:tc>
        <w:tc>
          <w:tcPr>
            <w:tcW w:w="567" w:type="dxa"/>
            <w:shd w:val="clear" w:color="auto" w:fill="auto"/>
            <w:tcMar>
              <w:left w:w="28" w:type="dxa"/>
              <w:right w:w="28" w:type="dxa"/>
            </w:tcMar>
            <w:hideMark/>
          </w:tcPr>
          <w:p w14:paraId="73114D6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9D418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38027,808</w:t>
            </w:r>
          </w:p>
        </w:tc>
      </w:tr>
      <w:tr w:rsidR="00643059" w:rsidRPr="006D45BB" w14:paraId="728AEA58" w14:textId="77777777" w:rsidTr="006E7C35">
        <w:tblPrEx>
          <w:tblLook w:val="04A0" w:firstRow="1" w:lastRow="0" w:firstColumn="1" w:lastColumn="0" w:noHBand="0" w:noVBand="1"/>
        </w:tblPrEx>
        <w:tc>
          <w:tcPr>
            <w:tcW w:w="4552" w:type="dxa"/>
            <w:shd w:val="clear" w:color="auto" w:fill="auto"/>
            <w:vAlign w:val="center"/>
            <w:hideMark/>
          </w:tcPr>
          <w:p w14:paraId="6F6C845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311F23C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2AB64A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442183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11 0 00 51340</w:t>
            </w:r>
          </w:p>
        </w:tc>
        <w:tc>
          <w:tcPr>
            <w:tcW w:w="567" w:type="dxa"/>
            <w:shd w:val="clear" w:color="auto" w:fill="auto"/>
            <w:tcMar>
              <w:left w:w="28" w:type="dxa"/>
              <w:right w:w="28" w:type="dxa"/>
            </w:tcMar>
            <w:hideMark/>
          </w:tcPr>
          <w:p w14:paraId="06A7C7E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6DABCA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38027,808</w:t>
            </w:r>
          </w:p>
        </w:tc>
      </w:tr>
      <w:tr w:rsidR="00643059" w:rsidRPr="006D45BB" w14:paraId="0971D6E3" w14:textId="77777777" w:rsidTr="006E7C35">
        <w:tblPrEx>
          <w:tblLook w:val="04A0" w:firstRow="1" w:lastRow="0" w:firstColumn="1" w:lastColumn="0" w:noHBand="0" w:noVBand="1"/>
        </w:tblPrEx>
        <w:tc>
          <w:tcPr>
            <w:tcW w:w="4552" w:type="dxa"/>
            <w:shd w:val="clear" w:color="auto" w:fill="auto"/>
            <w:vAlign w:val="center"/>
            <w:hideMark/>
          </w:tcPr>
          <w:p w14:paraId="564D254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Социальная поддержка Героев Социалистического Труда, Героев Труда Российской Федерации и полных кавалеров ордена Трудовой Славы</w:t>
            </w:r>
          </w:p>
        </w:tc>
        <w:tc>
          <w:tcPr>
            <w:tcW w:w="425" w:type="dxa"/>
            <w:shd w:val="clear" w:color="auto" w:fill="auto"/>
            <w:tcMar>
              <w:left w:w="28" w:type="dxa"/>
              <w:right w:w="28" w:type="dxa"/>
            </w:tcMar>
            <w:hideMark/>
          </w:tcPr>
          <w:p w14:paraId="689C29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A03281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6261D7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11 0 00 51980</w:t>
            </w:r>
          </w:p>
        </w:tc>
        <w:tc>
          <w:tcPr>
            <w:tcW w:w="567" w:type="dxa"/>
            <w:shd w:val="clear" w:color="auto" w:fill="auto"/>
            <w:tcMar>
              <w:left w:w="28" w:type="dxa"/>
              <w:right w:w="28" w:type="dxa"/>
            </w:tcMar>
            <w:hideMark/>
          </w:tcPr>
          <w:p w14:paraId="2F45955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B7F9B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489,881</w:t>
            </w:r>
          </w:p>
        </w:tc>
      </w:tr>
      <w:tr w:rsidR="00643059" w:rsidRPr="006D45BB" w14:paraId="386CD15A" w14:textId="77777777" w:rsidTr="006E7C35">
        <w:tblPrEx>
          <w:tblLook w:val="04A0" w:firstRow="1" w:lastRow="0" w:firstColumn="1" w:lastColumn="0" w:noHBand="0" w:noVBand="1"/>
        </w:tblPrEx>
        <w:tc>
          <w:tcPr>
            <w:tcW w:w="4552" w:type="dxa"/>
            <w:shd w:val="clear" w:color="auto" w:fill="auto"/>
            <w:vAlign w:val="center"/>
            <w:hideMark/>
          </w:tcPr>
          <w:p w14:paraId="6F4D706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08DDB9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D2D783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468A24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11 0 00 51980</w:t>
            </w:r>
          </w:p>
        </w:tc>
        <w:tc>
          <w:tcPr>
            <w:tcW w:w="567" w:type="dxa"/>
            <w:shd w:val="clear" w:color="auto" w:fill="auto"/>
            <w:tcMar>
              <w:left w:w="28" w:type="dxa"/>
              <w:right w:w="28" w:type="dxa"/>
            </w:tcMar>
            <w:hideMark/>
          </w:tcPr>
          <w:p w14:paraId="0D274E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37EDCA0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489,881</w:t>
            </w:r>
          </w:p>
        </w:tc>
      </w:tr>
      <w:tr w:rsidR="00643059" w:rsidRPr="006D45BB" w14:paraId="441722E1" w14:textId="77777777" w:rsidTr="006E7C35">
        <w:tblPrEx>
          <w:tblLook w:val="04A0" w:firstRow="1" w:lastRow="0" w:firstColumn="1" w:lastColumn="0" w:noHBand="0" w:noVBand="1"/>
        </w:tblPrEx>
        <w:tc>
          <w:tcPr>
            <w:tcW w:w="4552" w:type="dxa"/>
            <w:shd w:val="clear" w:color="auto" w:fill="auto"/>
            <w:vAlign w:val="center"/>
            <w:hideMark/>
          </w:tcPr>
          <w:p w14:paraId="41A83CD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6E33DBF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689E82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39CB33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78 0 00 00000</w:t>
            </w:r>
          </w:p>
        </w:tc>
        <w:tc>
          <w:tcPr>
            <w:tcW w:w="567" w:type="dxa"/>
            <w:shd w:val="clear" w:color="auto" w:fill="auto"/>
            <w:tcMar>
              <w:left w:w="28" w:type="dxa"/>
              <w:right w:w="28" w:type="dxa"/>
            </w:tcMar>
            <w:hideMark/>
          </w:tcPr>
          <w:p w14:paraId="2D94B0B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C4BD42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5132730,27199</w:t>
            </w:r>
          </w:p>
        </w:tc>
      </w:tr>
      <w:tr w:rsidR="00643059" w:rsidRPr="006D45BB" w14:paraId="4CF032D7" w14:textId="77777777" w:rsidTr="006E7C35">
        <w:tblPrEx>
          <w:tblLook w:val="04A0" w:firstRow="1" w:lastRow="0" w:firstColumn="1" w:lastColumn="0" w:noHBand="0" w:noVBand="1"/>
        </w:tblPrEx>
        <w:tc>
          <w:tcPr>
            <w:tcW w:w="4552" w:type="dxa"/>
            <w:shd w:val="clear" w:color="auto" w:fill="auto"/>
            <w:vAlign w:val="center"/>
            <w:hideMark/>
          </w:tcPr>
          <w:p w14:paraId="46A1E07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Реализация государственных функций в сфере здравоохранения</w:t>
            </w:r>
            <w:r w:rsidR="00AB25BC">
              <w:rPr>
                <w:rFonts w:ascii="PT Astra Serif" w:hAnsi="PT Astra Serif"/>
                <w:bCs/>
                <w:sz w:val="28"/>
                <w:szCs w:val="28"/>
              </w:rPr>
              <w:t>»</w:t>
            </w:r>
          </w:p>
        </w:tc>
        <w:tc>
          <w:tcPr>
            <w:tcW w:w="425" w:type="dxa"/>
            <w:shd w:val="clear" w:color="auto" w:fill="auto"/>
            <w:tcMar>
              <w:left w:w="28" w:type="dxa"/>
              <w:right w:w="28" w:type="dxa"/>
            </w:tcMar>
            <w:hideMark/>
          </w:tcPr>
          <w:p w14:paraId="4B2DF1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C99904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A40177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78 0 11 00000</w:t>
            </w:r>
          </w:p>
        </w:tc>
        <w:tc>
          <w:tcPr>
            <w:tcW w:w="567" w:type="dxa"/>
            <w:shd w:val="clear" w:color="auto" w:fill="auto"/>
            <w:tcMar>
              <w:left w:w="28" w:type="dxa"/>
              <w:right w:w="28" w:type="dxa"/>
            </w:tcMar>
            <w:hideMark/>
          </w:tcPr>
          <w:p w14:paraId="37D1ABE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1BD0ED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5034720,0</w:t>
            </w:r>
          </w:p>
        </w:tc>
      </w:tr>
      <w:tr w:rsidR="00643059" w:rsidRPr="006D45BB" w14:paraId="6CA06EA0" w14:textId="77777777" w:rsidTr="006E7C35">
        <w:tblPrEx>
          <w:tblLook w:val="04A0" w:firstRow="1" w:lastRow="0" w:firstColumn="1" w:lastColumn="0" w:noHBand="0" w:noVBand="1"/>
        </w:tblPrEx>
        <w:tc>
          <w:tcPr>
            <w:tcW w:w="4552" w:type="dxa"/>
            <w:shd w:val="clear" w:color="auto" w:fill="auto"/>
            <w:vAlign w:val="center"/>
            <w:hideMark/>
          </w:tcPr>
          <w:p w14:paraId="35DB33E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Страховые взносы на обязательное медицинское страхование неработающего населения</w:t>
            </w:r>
          </w:p>
        </w:tc>
        <w:tc>
          <w:tcPr>
            <w:tcW w:w="425" w:type="dxa"/>
            <w:shd w:val="clear" w:color="auto" w:fill="auto"/>
            <w:tcMar>
              <w:left w:w="28" w:type="dxa"/>
              <w:right w:w="28" w:type="dxa"/>
            </w:tcMar>
            <w:hideMark/>
          </w:tcPr>
          <w:p w14:paraId="356409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9CA7DE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84BEE1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78 0 11 73030</w:t>
            </w:r>
          </w:p>
        </w:tc>
        <w:tc>
          <w:tcPr>
            <w:tcW w:w="567" w:type="dxa"/>
            <w:shd w:val="clear" w:color="auto" w:fill="auto"/>
            <w:tcMar>
              <w:left w:w="28" w:type="dxa"/>
              <w:right w:w="28" w:type="dxa"/>
            </w:tcMar>
            <w:hideMark/>
          </w:tcPr>
          <w:p w14:paraId="23F8C70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9F87B5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5034720,0</w:t>
            </w:r>
          </w:p>
        </w:tc>
      </w:tr>
      <w:tr w:rsidR="00643059" w:rsidRPr="006D45BB" w14:paraId="24087D84" w14:textId="77777777" w:rsidTr="006E7C35">
        <w:tblPrEx>
          <w:tblLook w:val="04A0" w:firstRow="1" w:lastRow="0" w:firstColumn="1" w:lastColumn="0" w:noHBand="0" w:noVBand="1"/>
        </w:tblPrEx>
        <w:tc>
          <w:tcPr>
            <w:tcW w:w="4552" w:type="dxa"/>
            <w:shd w:val="clear" w:color="auto" w:fill="auto"/>
            <w:vAlign w:val="center"/>
            <w:hideMark/>
          </w:tcPr>
          <w:p w14:paraId="61C0EEE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4199FA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B3166E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145996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78 0 11 73030</w:t>
            </w:r>
          </w:p>
        </w:tc>
        <w:tc>
          <w:tcPr>
            <w:tcW w:w="567" w:type="dxa"/>
            <w:shd w:val="clear" w:color="auto" w:fill="auto"/>
            <w:tcMar>
              <w:left w:w="28" w:type="dxa"/>
              <w:right w:w="28" w:type="dxa"/>
            </w:tcMar>
            <w:hideMark/>
          </w:tcPr>
          <w:p w14:paraId="261A534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5AF92B8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5034720,0</w:t>
            </w:r>
          </w:p>
        </w:tc>
      </w:tr>
      <w:tr w:rsidR="00643059" w:rsidRPr="006D45BB" w14:paraId="57DE44E3" w14:textId="77777777" w:rsidTr="006E7C35">
        <w:tblPrEx>
          <w:tblLook w:val="04A0" w:firstRow="1" w:lastRow="0" w:firstColumn="1" w:lastColumn="0" w:noHBand="0" w:noVBand="1"/>
        </w:tblPrEx>
        <w:tc>
          <w:tcPr>
            <w:tcW w:w="4552" w:type="dxa"/>
            <w:shd w:val="clear" w:color="auto" w:fill="auto"/>
            <w:vAlign w:val="center"/>
            <w:hideMark/>
          </w:tcPr>
          <w:p w14:paraId="74C3FAC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Социальная поддержка медицинских работников государственных медицинских организаций</w:t>
            </w:r>
            <w:r w:rsidR="00AB25BC">
              <w:rPr>
                <w:rFonts w:ascii="PT Astra Serif" w:hAnsi="PT Astra Serif"/>
                <w:bCs/>
                <w:sz w:val="28"/>
                <w:szCs w:val="28"/>
              </w:rPr>
              <w:t>»</w:t>
            </w:r>
          </w:p>
        </w:tc>
        <w:tc>
          <w:tcPr>
            <w:tcW w:w="425" w:type="dxa"/>
            <w:shd w:val="clear" w:color="auto" w:fill="auto"/>
            <w:tcMar>
              <w:left w:w="28" w:type="dxa"/>
              <w:right w:w="28" w:type="dxa"/>
            </w:tcMar>
            <w:hideMark/>
          </w:tcPr>
          <w:p w14:paraId="1D77BB1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55160A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DF5FE2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78 0 13 00000</w:t>
            </w:r>
          </w:p>
        </w:tc>
        <w:tc>
          <w:tcPr>
            <w:tcW w:w="567" w:type="dxa"/>
            <w:shd w:val="clear" w:color="auto" w:fill="auto"/>
            <w:tcMar>
              <w:left w:w="28" w:type="dxa"/>
              <w:right w:w="28" w:type="dxa"/>
            </w:tcMar>
            <w:hideMark/>
          </w:tcPr>
          <w:p w14:paraId="1124C27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A45190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52000,0</w:t>
            </w:r>
          </w:p>
        </w:tc>
      </w:tr>
      <w:tr w:rsidR="00643059" w:rsidRPr="006D45BB" w14:paraId="15CAB003" w14:textId="77777777" w:rsidTr="006E7C35">
        <w:tblPrEx>
          <w:tblLook w:val="04A0" w:firstRow="1" w:lastRow="0" w:firstColumn="1" w:lastColumn="0" w:noHBand="0" w:noVBand="1"/>
        </w:tblPrEx>
        <w:tc>
          <w:tcPr>
            <w:tcW w:w="4552" w:type="dxa"/>
            <w:shd w:val="clear" w:color="auto" w:fill="auto"/>
            <w:vAlign w:val="center"/>
            <w:hideMark/>
          </w:tcPr>
          <w:p w14:paraId="0505916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Единовременные компенсационные выплаты медицинским работникам (врачам, фельдшерам), прибывшим (переехавшим) на работу в сельские населённые пункты, либо рабочие посёлки, либо посёлки городского типа, либо города с населением до 50 тысяч человек</w:t>
            </w:r>
          </w:p>
        </w:tc>
        <w:tc>
          <w:tcPr>
            <w:tcW w:w="425" w:type="dxa"/>
            <w:shd w:val="clear" w:color="auto" w:fill="auto"/>
            <w:tcMar>
              <w:left w:w="28" w:type="dxa"/>
              <w:right w:w="28" w:type="dxa"/>
            </w:tcMar>
            <w:hideMark/>
          </w:tcPr>
          <w:p w14:paraId="41A80D8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71D0B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04C44B0"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78 0 13 R1380</w:t>
            </w:r>
          </w:p>
        </w:tc>
        <w:tc>
          <w:tcPr>
            <w:tcW w:w="567" w:type="dxa"/>
            <w:shd w:val="clear" w:color="auto" w:fill="auto"/>
            <w:tcMar>
              <w:left w:w="28" w:type="dxa"/>
              <w:right w:w="28" w:type="dxa"/>
            </w:tcMar>
            <w:hideMark/>
          </w:tcPr>
          <w:p w14:paraId="68F409F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52E8C5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52000,0</w:t>
            </w:r>
          </w:p>
        </w:tc>
      </w:tr>
      <w:tr w:rsidR="00643059" w:rsidRPr="006D45BB" w14:paraId="476A10F5" w14:textId="77777777" w:rsidTr="006E7C35">
        <w:tblPrEx>
          <w:tblLook w:val="04A0" w:firstRow="1" w:lastRow="0" w:firstColumn="1" w:lastColumn="0" w:noHBand="0" w:noVBand="1"/>
        </w:tblPrEx>
        <w:tc>
          <w:tcPr>
            <w:tcW w:w="4552" w:type="dxa"/>
            <w:shd w:val="clear" w:color="auto" w:fill="auto"/>
            <w:vAlign w:val="center"/>
            <w:hideMark/>
          </w:tcPr>
          <w:p w14:paraId="1BCF24C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74C3B1C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287E8F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3007B09"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78 0 13 R1380</w:t>
            </w:r>
          </w:p>
        </w:tc>
        <w:tc>
          <w:tcPr>
            <w:tcW w:w="567" w:type="dxa"/>
            <w:shd w:val="clear" w:color="auto" w:fill="auto"/>
            <w:tcMar>
              <w:left w:w="28" w:type="dxa"/>
              <w:right w:w="28" w:type="dxa"/>
            </w:tcMar>
            <w:hideMark/>
          </w:tcPr>
          <w:p w14:paraId="447CCA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0260675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52000,0</w:t>
            </w:r>
          </w:p>
        </w:tc>
      </w:tr>
      <w:tr w:rsidR="00643059" w:rsidRPr="006D45BB" w14:paraId="09F04711" w14:textId="77777777" w:rsidTr="006E7C35">
        <w:tblPrEx>
          <w:tblLook w:val="04A0" w:firstRow="1" w:lastRow="0" w:firstColumn="1" w:lastColumn="0" w:noHBand="0" w:noVBand="1"/>
        </w:tblPrEx>
        <w:tc>
          <w:tcPr>
            <w:tcW w:w="4552" w:type="dxa"/>
            <w:shd w:val="clear" w:color="auto" w:fill="auto"/>
            <w:vAlign w:val="center"/>
            <w:hideMark/>
          </w:tcPr>
          <w:p w14:paraId="4B196D5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Обеспечение медицинских организаций системы здравоохранения Ульяновской области квалифицированными кадрами</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Обеспечение медицинских организаций системы здравоохранения квалифицированными кадрами</w:t>
            </w:r>
            <w:r w:rsidR="00AB25BC">
              <w:rPr>
                <w:rFonts w:ascii="PT Astra Serif" w:hAnsi="PT Astra Serif"/>
                <w:bCs/>
                <w:sz w:val="28"/>
                <w:szCs w:val="28"/>
              </w:rPr>
              <w:t>»</w:t>
            </w:r>
          </w:p>
        </w:tc>
        <w:tc>
          <w:tcPr>
            <w:tcW w:w="425" w:type="dxa"/>
            <w:shd w:val="clear" w:color="auto" w:fill="auto"/>
            <w:tcMar>
              <w:left w:w="28" w:type="dxa"/>
              <w:right w:w="28" w:type="dxa"/>
            </w:tcMar>
            <w:hideMark/>
          </w:tcPr>
          <w:p w14:paraId="2985318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5CA9A8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8962E1D" w14:textId="77777777" w:rsidR="00643059" w:rsidRPr="008E63FF" w:rsidRDefault="00643059" w:rsidP="006E7C35">
            <w:pPr>
              <w:jc w:val="center"/>
              <w:rPr>
                <w:rFonts w:ascii="PT Astra Serif" w:hAnsi="PT Astra Serif"/>
                <w:bCs/>
                <w:spacing w:val="-8"/>
                <w:sz w:val="28"/>
                <w:szCs w:val="28"/>
              </w:rPr>
            </w:pPr>
            <w:r w:rsidRPr="008E63FF">
              <w:rPr>
                <w:rFonts w:ascii="PT Astra Serif" w:hAnsi="PT Astra Serif"/>
                <w:bCs/>
                <w:spacing w:val="-8"/>
                <w:sz w:val="28"/>
                <w:szCs w:val="28"/>
              </w:rPr>
              <w:t>78 0 N5 00000</w:t>
            </w:r>
          </w:p>
        </w:tc>
        <w:tc>
          <w:tcPr>
            <w:tcW w:w="567" w:type="dxa"/>
            <w:shd w:val="clear" w:color="auto" w:fill="auto"/>
            <w:tcMar>
              <w:left w:w="28" w:type="dxa"/>
              <w:right w:w="28" w:type="dxa"/>
            </w:tcMar>
            <w:hideMark/>
          </w:tcPr>
          <w:p w14:paraId="3473F41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F66E87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46010,27199</w:t>
            </w:r>
          </w:p>
        </w:tc>
      </w:tr>
      <w:tr w:rsidR="00643059" w:rsidRPr="006D45BB" w14:paraId="34DAD778" w14:textId="77777777" w:rsidTr="006E7C35">
        <w:tblPrEx>
          <w:tblLook w:val="04A0" w:firstRow="1" w:lastRow="0" w:firstColumn="1" w:lastColumn="0" w:noHBand="0" w:noVBand="1"/>
        </w:tblPrEx>
        <w:tc>
          <w:tcPr>
            <w:tcW w:w="4552" w:type="dxa"/>
            <w:shd w:val="clear" w:color="auto" w:fill="auto"/>
            <w:vAlign w:val="center"/>
            <w:hideMark/>
          </w:tcPr>
          <w:p w14:paraId="61E30EF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Выплата стипендий студентам, интернам и ординаторам, обучающимся по договорам о целевом обучении в образовательных организациях высшего образования по специальностям высшего образования укрупнённой группы </w:t>
            </w:r>
            <w:r w:rsidR="00AB25BC">
              <w:rPr>
                <w:rFonts w:ascii="PT Astra Serif" w:hAnsi="PT Astra Serif"/>
                <w:bCs/>
                <w:sz w:val="28"/>
                <w:szCs w:val="28"/>
              </w:rPr>
              <w:t>«</w:t>
            </w:r>
            <w:r w:rsidRPr="00643059">
              <w:rPr>
                <w:rFonts w:ascii="PT Astra Serif" w:hAnsi="PT Astra Serif"/>
                <w:bCs/>
                <w:sz w:val="28"/>
                <w:szCs w:val="28"/>
              </w:rPr>
              <w:t>Здравоохранение и медицинские науки</w:t>
            </w:r>
            <w:r w:rsidR="00AB25BC">
              <w:rPr>
                <w:rFonts w:ascii="PT Astra Serif" w:hAnsi="PT Astra Serif"/>
                <w:bCs/>
                <w:sz w:val="28"/>
                <w:szCs w:val="28"/>
              </w:rPr>
              <w:t>»</w:t>
            </w:r>
          </w:p>
        </w:tc>
        <w:tc>
          <w:tcPr>
            <w:tcW w:w="425" w:type="dxa"/>
            <w:shd w:val="clear" w:color="auto" w:fill="auto"/>
            <w:tcMar>
              <w:left w:w="28" w:type="dxa"/>
              <w:right w:w="28" w:type="dxa"/>
            </w:tcMar>
            <w:hideMark/>
          </w:tcPr>
          <w:p w14:paraId="5EC332D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18232A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ADE149E" w14:textId="77777777" w:rsidR="00643059" w:rsidRPr="008E63FF" w:rsidRDefault="00643059" w:rsidP="006E7C35">
            <w:pPr>
              <w:jc w:val="center"/>
              <w:rPr>
                <w:rFonts w:ascii="PT Astra Serif" w:hAnsi="PT Astra Serif"/>
                <w:bCs/>
                <w:spacing w:val="-8"/>
                <w:sz w:val="28"/>
                <w:szCs w:val="28"/>
              </w:rPr>
            </w:pPr>
            <w:r w:rsidRPr="008E63FF">
              <w:rPr>
                <w:rFonts w:ascii="PT Astra Serif" w:hAnsi="PT Astra Serif"/>
                <w:bCs/>
                <w:spacing w:val="-8"/>
                <w:sz w:val="28"/>
                <w:szCs w:val="28"/>
              </w:rPr>
              <w:t>78 0 N5 21160</w:t>
            </w:r>
          </w:p>
        </w:tc>
        <w:tc>
          <w:tcPr>
            <w:tcW w:w="567" w:type="dxa"/>
            <w:shd w:val="clear" w:color="auto" w:fill="auto"/>
            <w:tcMar>
              <w:left w:w="28" w:type="dxa"/>
              <w:right w:w="28" w:type="dxa"/>
            </w:tcMar>
            <w:hideMark/>
          </w:tcPr>
          <w:p w14:paraId="34C9FD7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40CA9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4533,5</w:t>
            </w:r>
          </w:p>
        </w:tc>
      </w:tr>
      <w:tr w:rsidR="00643059" w:rsidRPr="006D45BB" w14:paraId="443A7C57" w14:textId="77777777" w:rsidTr="006E7C35">
        <w:tblPrEx>
          <w:tblLook w:val="04A0" w:firstRow="1" w:lastRow="0" w:firstColumn="1" w:lastColumn="0" w:noHBand="0" w:noVBand="1"/>
        </w:tblPrEx>
        <w:tc>
          <w:tcPr>
            <w:tcW w:w="4552" w:type="dxa"/>
            <w:shd w:val="clear" w:color="auto" w:fill="auto"/>
            <w:vAlign w:val="center"/>
            <w:hideMark/>
          </w:tcPr>
          <w:p w14:paraId="4A88E0B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0020FF2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CE969F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193DB30" w14:textId="77777777" w:rsidR="00643059" w:rsidRPr="008E63FF" w:rsidRDefault="00643059" w:rsidP="006E7C35">
            <w:pPr>
              <w:jc w:val="center"/>
              <w:rPr>
                <w:rFonts w:ascii="PT Astra Serif" w:hAnsi="PT Astra Serif"/>
                <w:bCs/>
                <w:spacing w:val="-8"/>
                <w:sz w:val="28"/>
                <w:szCs w:val="28"/>
              </w:rPr>
            </w:pPr>
            <w:r w:rsidRPr="008E63FF">
              <w:rPr>
                <w:rFonts w:ascii="PT Astra Serif" w:hAnsi="PT Astra Serif"/>
                <w:bCs/>
                <w:spacing w:val="-8"/>
                <w:sz w:val="28"/>
                <w:szCs w:val="28"/>
              </w:rPr>
              <w:t>78 0 N5 21160</w:t>
            </w:r>
          </w:p>
        </w:tc>
        <w:tc>
          <w:tcPr>
            <w:tcW w:w="567" w:type="dxa"/>
            <w:shd w:val="clear" w:color="auto" w:fill="auto"/>
            <w:tcMar>
              <w:left w:w="28" w:type="dxa"/>
              <w:right w:w="28" w:type="dxa"/>
            </w:tcMar>
            <w:hideMark/>
          </w:tcPr>
          <w:p w14:paraId="504CA5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276AB8A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4533,5</w:t>
            </w:r>
          </w:p>
        </w:tc>
      </w:tr>
      <w:tr w:rsidR="00643059" w:rsidRPr="006D45BB" w14:paraId="328604F8" w14:textId="77777777" w:rsidTr="006E7C35">
        <w:tblPrEx>
          <w:tblLook w:val="04A0" w:firstRow="1" w:lastRow="0" w:firstColumn="1" w:lastColumn="0" w:noHBand="0" w:noVBand="1"/>
        </w:tblPrEx>
        <w:tc>
          <w:tcPr>
            <w:tcW w:w="4552" w:type="dxa"/>
            <w:shd w:val="clear" w:color="auto" w:fill="auto"/>
            <w:vAlign w:val="center"/>
            <w:hideMark/>
          </w:tcPr>
          <w:p w14:paraId="12C0ECC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5 апреля 2006 года </w:t>
            </w:r>
            <w:r w:rsidR="004844EF">
              <w:rPr>
                <w:rFonts w:ascii="PT Astra Serif" w:hAnsi="PT Astra Serif"/>
                <w:bCs/>
                <w:sz w:val="28"/>
                <w:szCs w:val="28"/>
              </w:rPr>
              <w:br/>
            </w:r>
            <w:r w:rsidRPr="00643059">
              <w:rPr>
                <w:rFonts w:ascii="PT Astra Serif" w:hAnsi="PT Astra Serif"/>
                <w:bCs/>
                <w:sz w:val="28"/>
                <w:szCs w:val="28"/>
              </w:rPr>
              <w:t xml:space="preserve">№ 43-ЗО </w:t>
            </w:r>
            <w:r w:rsidR="00AB25BC">
              <w:rPr>
                <w:rFonts w:ascii="PT Astra Serif" w:hAnsi="PT Astra Serif"/>
                <w:bCs/>
                <w:sz w:val="28"/>
                <w:szCs w:val="28"/>
              </w:rPr>
              <w:t>«</w:t>
            </w:r>
            <w:r w:rsidRPr="00643059">
              <w:rPr>
                <w:rFonts w:ascii="PT Astra Serif" w:hAnsi="PT Astra Serif"/>
                <w:bCs/>
                <w:sz w:val="28"/>
                <w:szCs w:val="28"/>
              </w:rPr>
              <w:t>О мерах государственной социальной поддержки отдельных категорий специалистов, работающих и проживающих в сельских населённых пунктах, рабочих посёлках и посёлках городского типа на территории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0E473EB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E3ED3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B3DB187" w14:textId="77777777" w:rsidR="00643059" w:rsidRPr="008E63FF" w:rsidRDefault="00643059" w:rsidP="006E7C35">
            <w:pPr>
              <w:jc w:val="center"/>
              <w:rPr>
                <w:rFonts w:ascii="PT Astra Serif" w:hAnsi="PT Astra Serif"/>
                <w:bCs/>
                <w:spacing w:val="-8"/>
                <w:sz w:val="28"/>
                <w:szCs w:val="28"/>
              </w:rPr>
            </w:pPr>
            <w:r w:rsidRPr="008E63FF">
              <w:rPr>
                <w:rFonts w:ascii="PT Astra Serif" w:hAnsi="PT Astra Serif"/>
                <w:bCs/>
                <w:spacing w:val="-8"/>
                <w:sz w:val="28"/>
                <w:szCs w:val="28"/>
              </w:rPr>
              <w:t>78 0 N5 80030</w:t>
            </w:r>
          </w:p>
        </w:tc>
        <w:tc>
          <w:tcPr>
            <w:tcW w:w="567" w:type="dxa"/>
            <w:shd w:val="clear" w:color="auto" w:fill="auto"/>
            <w:tcMar>
              <w:left w:w="28" w:type="dxa"/>
              <w:right w:w="28" w:type="dxa"/>
            </w:tcMar>
            <w:hideMark/>
          </w:tcPr>
          <w:p w14:paraId="78D05F7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CEBF0E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11286,62483</w:t>
            </w:r>
          </w:p>
        </w:tc>
      </w:tr>
      <w:tr w:rsidR="00643059" w:rsidRPr="006D45BB" w14:paraId="6F392B04" w14:textId="77777777" w:rsidTr="006E7C35">
        <w:tblPrEx>
          <w:tblLook w:val="04A0" w:firstRow="1" w:lastRow="0" w:firstColumn="1" w:lastColumn="0" w:noHBand="0" w:noVBand="1"/>
        </w:tblPrEx>
        <w:tc>
          <w:tcPr>
            <w:tcW w:w="4552" w:type="dxa"/>
            <w:shd w:val="clear" w:color="auto" w:fill="auto"/>
            <w:vAlign w:val="center"/>
            <w:hideMark/>
          </w:tcPr>
          <w:p w14:paraId="5A796E5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7F8AEE0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FDB38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8143163" w14:textId="77777777" w:rsidR="00643059" w:rsidRPr="008E63FF" w:rsidRDefault="00643059" w:rsidP="006E7C35">
            <w:pPr>
              <w:jc w:val="center"/>
              <w:rPr>
                <w:rFonts w:ascii="PT Astra Serif" w:hAnsi="PT Astra Serif"/>
                <w:bCs/>
                <w:spacing w:val="-8"/>
                <w:sz w:val="28"/>
                <w:szCs w:val="28"/>
              </w:rPr>
            </w:pPr>
            <w:r w:rsidRPr="008E63FF">
              <w:rPr>
                <w:rFonts w:ascii="PT Astra Serif" w:hAnsi="PT Astra Serif"/>
                <w:bCs/>
                <w:spacing w:val="-8"/>
                <w:sz w:val="28"/>
                <w:szCs w:val="28"/>
              </w:rPr>
              <w:t>78 0 N5 80030</w:t>
            </w:r>
          </w:p>
        </w:tc>
        <w:tc>
          <w:tcPr>
            <w:tcW w:w="567" w:type="dxa"/>
            <w:shd w:val="clear" w:color="auto" w:fill="auto"/>
            <w:tcMar>
              <w:left w:w="28" w:type="dxa"/>
              <w:right w:w="28" w:type="dxa"/>
            </w:tcMar>
            <w:hideMark/>
          </w:tcPr>
          <w:p w14:paraId="69B792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427A772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11286,62483</w:t>
            </w:r>
          </w:p>
        </w:tc>
      </w:tr>
      <w:tr w:rsidR="00643059" w:rsidRPr="006D45BB" w14:paraId="5E5664CD" w14:textId="77777777" w:rsidTr="006E7C35">
        <w:tblPrEx>
          <w:tblLook w:val="04A0" w:firstRow="1" w:lastRow="0" w:firstColumn="1" w:lastColumn="0" w:noHBand="0" w:noVBand="1"/>
        </w:tblPrEx>
        <w:tc>
          <w:tcPr>
            <w:tcW w:w="4552" w:type="dxa"/>
            <w:shd w:val="clear" w:color="auto" w:fill="auto"/>
            <w:vAlign w:val="center"/>
            <w:hideMark/>
          </w:tcPr>
          <w:p w14:paraId="7F34263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2 мая 2012 года № 49-ЗО </w:t>
            </w:r>
            <w:r w:rsidR="00AB25BC">
              <w:rPr>
                <w:rFonts w:ascii="PT Astra Serif" w:hAnsi="PT Astra Serif"/>
                <w:bCs/>
                <w:sz w:val="28"/>
                <w:szCs w:val="28"/>
              </w:rPr>
              <w:t>«</w:t>
            </w:r>
            <w:r w:rsidRPr="00643059">
              <w:rPr>
                <w:rFonts w:ascii="PT Astra Serif" w:hAnsi="PT Astra Serif"/>
                <w:bCs/>
                <w:sz w:val="28"/>
                <w:szCs w:val="28"/>
              </w:rPr>
              <w:t>О мерах социальной поддержки отдельных категорий молодых специалистов на территории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0EAB369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95A2F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3E1CEC2" w14:textId="77777777" w:rsidR="00643059" w:rsidRPr="008E63FF" w:rsidRDefault="00643059" w:rsidP="006E7C35">
            <w:pPr>
              <w:jc w:val="center"/>
              <w:rPr>
                <w:rFonts w:ascii="PT Astra Serif" w:hAnsi="PT Astra Serif"/>
                <w:bCs/>
                <w:spacing w:val="-8"/>
                <w:sz w:val="28"/>
                <w:szCs w:val="28"/>
              </w:rPr>
            </w:pPr>
            <w:r w:rsidRPr="008E63FF">
              <w:rPr>
                <w:rFonts w:ascii="PT Astra Serif" w:hAnsi="PT Astra Serif"/>
                <w:bCs/>
                <w:spacing w:val="-8"/>
                <w:sz w:val="28"/>
                <w:szCs w:val="28"/>
              </w:rPr>
              <w:t>78 0 N5 80050</w:t>
            </w:r>
          </w:p>
        </w:tc>
        <w:tc>
          <w:tcPr>
            <w:tcW w:w="567" w:type="dxa"/>
            <w:shd w:val="clear" w:color="auto" w:fill="auto"/>
            <w:tcMar>
              <w:left w:w="28" w:type="dxa"/>
              <w:right w:w="28" w:type="dxa"/>
            </w:tcMar>
            <w:hideMark/>
          </w:tcPr>
          <w:p w14:paraId="38C5ED2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C28A5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30190,14716</w:t>
            </w:r>
          </w:p>
        </w:tc>
      </w:tr>
      <w:tr w:rsidR="00643059" w:rsidRPr="006D45BB" w14:paraId="28C313F6" w14:textId="77777777" w:rsidTr="006E7C35">
        <w:tblPrEx>
          <w:tblLook w:val="04A0" w:firstRow="1" w:lastRow="0" w:firstColumn="1" w:lastColumn="0" w:noHBand="0" w:noVBand="1"/>
        </w:tblPrEx>
        <w:tc>
          <w:tcPr>
            <w:tcW w:w="4552" w:type="dxa"/>
            <w:shd w:val="clear" w:color="auto" w:fill="auto"/>
            <w:vAlign w:val="center"/>
            <w:hideMark/>
          </w:tcPr>
          <w:p w14:paraId="3365ED0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6844111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650AB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FDD6D6A" w14:textId="77777777" w:rsidR="00643059" w:rsidRPr="008E63FF" w:rsidRDefault="00643059" w:rsidP="006E7C35">
            <w:pPr>
              <w:jc w:val="center"/>
              <w:rPr>
                <w:rFonts w:ascii="PT Astra Serif" w:hAnsi="PT Astra Serif"/>
                <w:bCs/>
                <w:spacing w:val="-8"/>
                <w:sz w:val="28"/>
                <w:szCs w:val="28"/>
              </w:rPr>
            </w:pPr>
            <w:r w:rsidRPr="008E63FF">
              <w:rPr>
                <w:rFonts w:ascii="PT Astra Serif" w:hAnsi="PT Astra Serif"/>
                <w:bCs/>
                <w:spacing w:val="-8"/>
                <w:sz w:val="28"/>
                <w:szCs w:val="28"/>
              </w:rPr>
              <w:t>78 0 N5 80050</w:t>
            </w:r>
          </w:p>
        </w:tc>
        <w:tc>
          <w:tcPr>
            <w:tcW w:w="567" w:type="dxa"/>
            <w:shd w:val="clear" w:color="auto" w:fill="auto"/>
            <w:tcMar>
              <w:left w:w="28" w:type="dxa"/>
              <w:right w:w="28" w:type="dxa"/>
            </w:tcMar>
            <w:hideMark/>
          </w:tcPr>
          <w:p w14:paraId="5CBB3D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162872A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30190,14716</w:t>
            </w:r>
          </w:p>
        </w:tc>
      </w:tr>
      <w:tr w:rsidR="00643059" w:rsidRPr="006D45BB" w14:paraId="145FA80E" w14:textId="77777777" w:rsidTr="006E7C35">
        <w:tblPrEx>
          <w:tblLook w:val="04A0" w:firstRow="1" w:lastRow="0" w:firstColumn="1" w:lastColumn="0" w:noHBand="0" w:noVBand="1"/>
        </w:tblPrEx>
        <w:tc>
          <w:tcPr>
            <w:tcW w:w="4552" w:type="dxa"/>
            <w:shd w:val="clear" w:color="auto" w:fill="auto"/>
            <w:vAlign w:val="center"/>
            <w:hideMark/>
          </w:tcPr>
          <w:p w14:paraId="5EE18D0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0DECE68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4552C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299FC3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79 0 00 00000</w:t>
            </w:r>
          </w:p>
        </w:tc>
        <w:tc>
          <w:tcPr>
            <w:tcW w:w="567" w:type="dxa"/>
            <w:shd w:val="clear" w:color="auto" w:fill="auto"/>
            <w:tcMar>
              <w:left w:w="28" w:type="dxa"/>
              <w:right w:w="28" w:type="dxa"/>
            </w:tcMar>
            <w:hideMark/>
          </w:tcPr>
          <w:p w14:paraId="486D237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DF67E8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36349,67546</w:t>
            </w:r>
          </w:p>
        </w:tc>
      </w:tr>
      <w:tr w:rsidR="00643059" w:rsidRPr="006D45BB" w14:paraId="5CAEC7D6" w14:textId="77777777" w:rsidTr="006E7C35">
        <w:tblPrEx>
          <w:tblLook w:val="04A0" w:firstRow="1" w:lastRow="0" w:firstColumn="1" w:lastColumn="0" w:noHBand="0" w:noVBand="1"/>
        </w:tblPrEx>
        <w:tc>
          <w:tcPr>
            <w:tcW w:w="4552" w:type="dxa"/>
            <w:shd w:val="clear" w:color="auto" w:fill="auto"/>
            <w:vAlign w:val="center"/>
            <w:hideMark/>
          </w:tcPr>
          <w:p w14:paraId="34BED35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Развитие общего образования детей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17BF6C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5A123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1E2DF2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79 1 00 00000</w:t>
            </w:r>
          </w:p>
        </w:tc>
        <w:tc>
          <w:tcPr>
            <w:tcW w:w="567" w:type="dxa"/>
            <w:shd w:val="clear" w:color="auto" w:fill="auto"/>
            <w:tcMar>
              <w:left w:w="28" w:type="dxa"/>
              <w:right w:w="28" w:type="dxa"/>
            </w:tcMar>
            <w:hideMark/>
          </w:tcPr>
          <w:p w14:paraId="6798525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99C4FD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4120,5</w:t>
            </w:r>
          </w:p>
        </w:tc>
      </w:tr>
      <w:tr w:rsidR="00643059" w:rsidRPr="006D45BB" w14:paraId="7EE2DD6B" w14:textId="77777777" w:rsidTr="006E7C35">
        <w:tblPrEx>
          <w:tblLook w:val="04A0" w:firstRow="1" w:lastRow="0" w:firstColumn="1" w:lastColumn="0" w:noHBand="0" w:noVBand="1"/>
        </w:tblPrEx>
        <w:tc>
          <w:tcPr>
            <w:tcW w:w="4552" w:type="dxa"/>
            <w:shd w:val="clear" w:color="auto" w:fill="auto"/>
            <w:vAlign w:val="center"/>
            <w:hideMark/>
          </w:tcPr>
          <w:p w14:paraId="38353E7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Содействие развитию дошкольного образования</w:t>
            </w:r>
            <w:r w:rsidR="00AB25BC">
              <w:rPr>
                <w:rFonts w:ascii="PT Astra Serif" w:hAnsi="PT Astra Serif"/>
                <w:bCs/>
                <w:sz w:val="28"/>
                <w:szCs w:val="28"/>
              </w:rPr>
              <w:t>»</w:t>
            </w:r>
          </w:p>
        </w:tc>
        <w:tc>
          <w:tcPr>
            <w:tcW w:w="425" w:type="dxa"/>
            <w:shd w:val="clear" w:color="auto" w:fill="auto"/>
            <w:tcMar>
              <w:left w:w="28" w:type="dxa"/>
              <w:right w:w="28" w:type="dxa"/>
            </w:tcMar>
            <w:hideMark/>
          </w:tcPr>
          <w:p w14:paraId="6DA996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DF4D76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4F799F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79 1 05 00000</w:t>
            </w:r>
          </w:p>
        </w:tc>
        <w:tc>
          <w:tcPr>
            <w:tcW w:w="567" w:type="dxa"/>
            <w:shd w:val="clear" w:color="auto" w:fill="auto"/>
            <w:tcMar>
              <w:left w:w="28" w:type="dxa"/>
              <w:right w:w="28" w:type="dxa"/>
            </w:tcMar>
            <w:hideMark/>
          </w:tcPr>
          <w:p w14:paraId="39D9E6D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7792DE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4120,5</w:t>
            </w:r>
          </w:p>
        </w:tc>
      </w:tr>
      <w:tr w:rsidR="00643059" w:rsidRPr="006D45BB" w14:paraId="09B6963C" w14:textId="77777777" w:rsidTr="006E7C35">
        <w:tblPrEx>
          <w:tblLook w:val="04A0" w:firstRow="1" w:lastRow="0" w:firstColumn="1" w:lastColumn="0" w:noHBand="0" w:noVBand="1"/>
        </w:tblPrEx>
        <w:tc>
          <w:tcPr>
            <w:tcW w:w="4552" w:type="dxa"/>
            <w:shd w:val="clear" w:color="auto" w:fill="auto"/>
            <w:vAlign w:val="center"/>
            <w:hideMark/>
          </w:tcPr>
          <w:p w14:paraId="60553E4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425" w:type="dxa"/>
            <w:shd w:val="clear" w:color="auto" w:fill="auto"/>
            <w:tcMar>
              <w:left w:w="28" w:type="dxa"/>
              <w:right w:w="28" w:type="dxa"/>
            </w:tcMar>
            <w:hideMark/>
          </w:tcPr>
          <w:p w14:paraId="414396C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8FCB1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133625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79 1 05 71210</w:t>
            </w:r>
          </w:p>
        </w:tc>
        <w:tc>
          <w:tcPr>
            <w:tcW w:w="567" w:type="dxa"/>
            <w:shd w:val="clear" w:color="auto" w:fill="auto"/>
            <w:tcMar>
              <w:left w:w="28" w:type="dxa"/>
              <w:right w:w="28" w:type="dxa"/>
            </w:tcMar>
            <w:hideMark/>
          </w:tcPr>
          <w:p w14:paraId="5B502BF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DB4BCA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4120,5</w:t>
            </w:r>
          </w:p>
        </w:tc>
      </w:tr>
      <w:tr w:rsidR="00643059" w:rsidRPr="006D45BB" w14:paraId="66750913" w14:textId="77777777" w:rsidTr="006E7C35">
        <w:tblPrEx>
          <w:tblLook w:val="04A0" w:firstRow="1" w:lastRow="0" w:firstColumn="1" w:lastColumn="0" w:noHBand="0" w:noVBand="1"/>
        </w:tblPrEx>
        <w:tc>
          <w:tcPr>
            <w:tcW w:w="4552" w:type="dxa"/>
            <w:shd w:val="clear" w:color="auto" w:fill="auto"/>
            <w:vAlign w:val="center"/>
            <w:hideMark/>
          </w:tcPr>
          <w:p w14:paraId="3CAE326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01D11CA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E45B8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3BA007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79 1 05 71210</w:t>
            </w:r>
          </w:p>
        </w:tc>
        <w:tc>
          <w:tcPr>
            <w:tcW w:w="567" w:type="dxa"/>
            <w:shd w:val="clear" w:color="auto" w:fill="auto"/>
            <w:tcMar>
              <w:left w:w="28" w:type="dxa"/>
              <w:right w:w="28" w:type="dxa"/>
            </w:tcMar>
            <w:hideMark/>
          </w:tcPr>
          <w:p w14:paraId="71B17D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412293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4120,5</w:t>
            </w:r>
          </w:p>
        </w:tc>
      </w:tr>
      <w:tr w:rsidR="00643059" w:rsidRPr="006D45BB" w14:paraId="585E1631" w14:textId="77777777" w:rsidTr="006E7C35">
        <w:tblPrEx>
          <w:tblLook w:val="04A0" w:firstRow="1" w:lastRow="0" w:firstColumn="1" w:lastColumn="0" w:noHBand="0" w:noVBand="1"/>
        </w:tblPrEx>
        <w:tc>
          <w:tcPr>
            <w:tcW w:w="4552" w:type="dxa"/>
            <w:shd w:val="clear" w:color="auto" w:fill="auto"/>
            <w:vAlign w:val="center"/>
            <w:hideMark/>
          </w:tcPr>
          <w:p w14:paraId="32EA150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Развитие дополнительного образования детей и реализация мероприятий молодёжной политики</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5935F32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5BD12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174019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79 4 00 00000</w:t>
            </w:r>
          </w:p>
        </w:tc>
        <w:tc>
          <w:tcPr>
            <w:tcW w:w="567" w:type="dxa"/>
            <w:shd w:val="clear" w:color="auto" w:fill="auto"/>
            <w:tcMar>
              <w:left w:w="28" w:type="dxa"/>
              <w:right w:w="28" w:type="dxa"/>
            </w:tcMar>
            <w:hideMark/>
          </w:tcPr>
          <w:p w14:paraId="1A6DF41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73A08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26579,2292</w:t>
            </w:r>
          </w:p>
        </w:tc>
      </w:tr>
      <w:tr w:rsidR="00643059" w:rsidRPr="006D45BB" w14:paraId="10600EC6" w14:textId="77777777" w:rsidTr="006E7C35">
        <w:tblPrEx>
          <w:tblLook w:val="04A0" w:firstRow="1" w:lastRow="0" w:firstColumn="1" w:lastColumn="0" w:noHBand="0" w:noVBand="1"/>
        </w:tblPrEx>
        <w:tc>
          <w:tcPr>
            <w:tcW w:w="4552" w:type="dxa"/>
            <w:shd w:val="clear" w:color="auto" w:fill="auto"/>
            <w:vAlign w:val="center"/>
            <w:hideMark/>
          </w:tcPr>
          <w:p w14:paraId="2C863EE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развития молодёжной политики</w:t>
            </w:r>
            <w:r w:rsidR="00AB25BC">
              <w:rPr>
                <w:rFonts w:ascii="PT Astra Serif" w:hAnsi="PT Astra Serif"/>
                <w:bCs/>
                <w:sz w:val="28"/>
                <w:szCs w:val="28"/>
              </w:rPr>
              <w:t>»</w:t>
            </w:r>
          </w:p>
        </w:tc>
        <w:tc>
          <w:tcPr>
            <w:tcW w:w="425" w:type="dxa"/>
            <w:shd w:val="clear" w:color="auto" w:fill="auto"/>
            <w:tcMar>
              <w:left w:w="28" w:type="dxa"/>
              <w:right w:w="28" w:type="dxa"/>
            </w:tcMar>
            <w:hideMark/>
          </w:tcPr>
          <w:p w14:paraId="3528DD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BD46A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F00332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79 4 02 00000</w:t>
            </w:r>
          </w:p>
        </w:tc>
        <w:tc>
          <w:tcPr>
            <w:tcW w:w="567" w:type="dxa"/>
            <w:shd w:val="clear" w:color="auto" w:fill="auto"/>
            <w:tcMar>
              <w:left w:w="28" w:type="dxa"/>
              <w:right w:w="28" w:type="dxa"/>
            </w:tcMar>
            <w:hideMark/>
          </w:tcPr>
          <w:p w14:paraId="65B7CED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787D0B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56,0</w:t>
            </w:r>
          </w:p>
        </w:tc>
      </w:tr>
      <w:tr w:rsidR="00643059" w:rsidRPr="006D45BB" w14:paraId="6310DBEB" w14:textId="77777777" w:rsidTr="006E7C35">
        <w:tblPrEx>
          <w:tblLook w:val="04A0" w:firstRow="1" w:lastRow="0" w:firstColumn="1" w:lastColumn="0" w:noHBand="0" w:noVBand="1"/>
        </w:tblPrEx>
        <w:tc>
          <w:tcPr>
            <w:tcW w:w="4552" w:type="dxa"/>
            <w:shd w:val="clear" w:color="auto" w:fill="auto"/>
            <w:vAlign w:val="center"/>
            <w:hideMark/>
          </w:tcPr>
          <w:p w14:paraId="50237E2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Проведение мероприятий для детей и молодёжи</w:t>
            </w:r>
          </w:p>
        </w:tc>
        <w:tc>
          <w:tcPr>
            <w:tcW w:w="425" w:type="dxa"/>
            <w:shd w:val="clear" w:color="auto" w:fill="auto"/>
            <w:tcMar>
              <w:left w:w="28" w:type="dxa"/>
              <w:right w:w="28" w:type="dxa"/>
            </w:tcMar>
            <w:hideMark/>
          </w:tcPr>
          <w:p w14:paraId="7CAC395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61FE8B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1306E8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79 4 02 18060</w:t>
            </w:r>
          </w:p>
        </w:tc>
        <w:tc>
          <w:tcPr>
            <w:tcW w:w="567" w:type="dxa"/>
            <w:shd w:val="clear" w:color="auto" w:fill="auto"/>
            <w:tcMar>
              <w:left w:w="28" w:type="dxa"/>
              <w:right w:w="28" w:type="dxa"/>
            </w:tcMar>
            <w:hideMark/>
          </w:tcPr>
          <w:p w14:paraId="7A0C2E9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0644DF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56,0</w:t>
            </w:r>
          </w:p>
        </w:tc>
      </w:tr>
      <w:tr w:rsidR="00643059" w:rsidRPr="006D45BB" w14:paraId="3E0DA8E9" w14:textId="77777777" w:rsidTr="006E7C35">
        <w:tblPrEx>
          <w:tblLook w:val="04A0" w:firstRow="1" w:lastRow="0" w:firstColumn="1" w:lastColumn="0" w:noHBand="0" w:noVBand="1"/>
        </w:tblPrEx>
        <w:tc>
          <w:tcPr>
            <w:tcW w:w="4552" w:type="dxa"/>
            <w:shd w:val="clear" w:color="auto" w:fill="auto"/>
            <w:vAlign w:val="center"/>
            <w:hideMark/>
          </w:tcPr>
          <w:p w14:paraId="18D1ADA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3EFE92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7393FB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A4DA0F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79 4 02 18060</w:t>
            </w:r>
          </w:p>
        </w:tc>
        <w:tc>
          <w:tcPr>
            <w:tcW w:w="567" w:type="dxa"/>
            <w:shd w:val="clear" w:color="auto" w:fill="auto"/>
            <w:tcMar>
              <w:left w:w="28" w:type="dxa"/>
              <w:right w:w="28" w:type="dxa"/>
            </w:tcMar>
            <w:hideMark/>
          </w:tcPr>
          <w:p w14:paraId="0F246BD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0349B76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56,0</w:t>
            </w:r>
          </w:p>
        </w:tc>
      </w:tr>
      <w:tr w:rsidR="00643059" w:rsidRPr="006D45BB" w14:paraId="1F339DEE" w14:textId="77777777" w:rsidTr="006E7C35">
        <w:tblPrEx>
          <w:tblLook w:val="04A0" w:firstRow="1" w:lastRow="0" w:firstColumn="1" w:lastColumn="0" w:noHBand="0" w:noVBand="1"/>
        </w:tblPrEx>
        <w:tc>
          <w:tcPr>
            <w:tcW w:w="4552" w:type="dxa"/>
            <w:shd w:val="clear" w:color="auto" w:fill="auto"/>
            <w:vAlign w:val="center"/>
            <w:hideMark/>
          </w:tcPr>
          <w:p w14:paraId="2D15B8D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Развитие потенциала талантливых молодых людей, в том числе являющихся молодыми специалистами</w:t>
            </w:r>
            <w:r w:rsidR="00AB25BC">
              <w:rPr>
                <w:rFonts w:ascii="PT Astra Serif" w:hAnsi="PT Astra Serif"/>
                <w:bCs/>
                <w:sz w:val="28"/>
                <w:szCs w:val="28"/>
              </w:rPr>
              <w:t>»</w:t>
            </w:r>
          </w:p>
        </w:tc>
        <w:tc>
          <w:tcPr>
            <w:tcW w:w="425" w:type="dxa"/>
            <w:shd w:val="clear" w:color="auto" w:fill="auto"/>
            <w:tcMar>
              <w:left w:w="28" w:type="dxa"/>
              <w:right w:w="28" w:type="dxa"/>
            </w:tcMar>
            <w:hideMark/>
          </w:tcPr>
          <w:p w14:paraId="35617B9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7CFBF2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7E6015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79 4 03 00000</w:t>
            </w:r>
          </w:p>
        </w:tc>
        <w:tc>
          <w:tcPr>
            <w:tcW w:w="567" w:type="dxa"/>
            <w:shd w:val="clear" w:color="auto" w:fill="auto"/>
            <w:tcMar>
              <w:left w:w="28" w:type="dxa"/>
              <w:right w:w="28" w:type="dxa"/>
            </w:tcMar>
            <w:hideMark/>
          </w:tcPr>
          <w:p w14:paraId="4DCDE79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F3A008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26523,2292</w:t>
            </w:r>
          </w:p>
        </w:tc>
      </w:tr>
      <w:tr w:rsidR="00643059" w:rsidRPr="006D45BB" w14:paraId="1691164E" w14:textId="77777777" w:rsidTr="006E7C35">
        <w:tblPrEx>
          <w:tblLook w:val="04A0" w:firstRow="1" w:lastRow="0" w:firstColumn="1" w:lastColumn="0" w:noHBand="0" w:noVBand="1"/>
        </w:tblPrEx>
        <w:tc>
          <w:tcPr>
            <w:tcW w:w="4552" w:type="dxa"/>
            <w:shd w:val="clear" w:color="auto" w:fill="auto"/>
            <w:vAlign w:val="center"/>
            <w:hideMark/>
          </w:tcPr>
          <w:p w14:paraId="1A3E673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Субвенции на финансовое обеспечение расходных обязательств, связанных с реализацией Закона Ульяновской области от 2 мая 2012 года</w:t>
            </w:r>
            <w:r w:rsidRPr="00643059">
              <w:rPr>
                <w:rFonts w:ascii="PT Astra Serif" w:hAnsi="PT Astra Serif"/>
                <w:bCs/>
                <w:sz w:val="28"/>
                <w:szCs w:val="28"/>
              </w:rPr>
              <w:br/>
              <w:t xml:space="preserve">№ 49-ЗО </w:t>
            </w:r>
            <w:r w:rsidR="00AB25BC">
              <w:rPr>
                <w:rFonts w:ascii="PT Astra Serif" w:hAnsi="PT Astra Serif"/>
                <w:bCs/>
                <w:sz w:val="28"/>
                <w:szCs w:val="28"/>
              </w:rPr>
              <w:t>«</w:t>
            </w:r>
            <w:r w:rsidRPr="00643059">
              <w:rPr>
                <w:rFonts w:ascii="PT Astra Serif" w:hAnsi="PT Astra Serif"/>
                <w:bCs/>
                <w:sz w:val="28"/>
                <w:szCs w:val="28"/>
              </w:rPr>
              <w:t>О мерах социальной поддержки отдельных категорий молодых специалистов на территории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670B565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8FC36E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ED1FF1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79 4 03 71230</w:t>
            </w:r>
          </w:p>
        </w:tc>
        <w:tc>
          <w:tcPr>
            <w:tcW w:w="567" w:type="dxa"/>
            <w:shd w:val="clear" w:color="auto" w:fill="auto"/>
            <w:tcMar>
              <w:left w:w="28" w:type="dxa"/>
              <w:right w:w="28" w:type="dxa"/>
            </w:tcMar>
            <w:hideMark/>
          </w:tcPr>
          <w:p w14:paraId="1934461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5728CD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24556,64663</w:t>
            </w:r>
          </w:p>
        </w:tc>
      </w:tr>
      <w:tr w:rsidR="00643059" w:rsidRPr="006D45BB" w14:paraId="1D1C5792" w14:textId="77777777" w:rsidTr="006E7C35">
        <w:tblPrEx>
          <w:tblLook w:val="04A0" w:firstRow="1" w:lastRow="0" w:firstColumn="1" w:lastColumn="0" w:noHBand="0" w:noVBand="1"/>
        </w:tblPrEx>
        <w:tc>
          <w:tcPr>
            <w:tcW w:w="4552" w:type="dxa"/>
            <w:shd w:val="clear" w:color="auto" w:fill="auto"/>
            <w:vAlign w:val="center"/>
            <w:hideMark/>
          </w:tcPr>
          <w:p w14:paraId="571162C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5107988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B7449C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73EB74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79 4 03 71230</w:t>
            </w:r>
          </w:p>
        </w:tc>
        <w:tc>
          <w:tcPr>
            <w:tcW w:w="567" w:type="dxa"/>
            <w:shd w:val="clear" w:color="auto" w:fill="auto"/>
            <w:tcMar>
              <w:left w:w="28" w:type="dxa"/>
              <w:right w:w="28" w:type="dxa"/>
            </w:tcMar>
            <w:hideMark/>
          </w:tcPr>
          <w:p w14:paraId="2C0AC9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34D9A8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24556,64663</w:t>
            </w:r>
          </w:p>
        </w:tc>
      </w:tr>
      <w:tr w:rsidR="00643059" w:rsidRPr="006D45BB" w14:paraId="6F3E63CB" w14:textId="77777777" w:rsidTr="006E7C35">
        <w:tblPrEx>
          <w:tblLook w:val="04A0" w:firstRow="1" w:lastRow="0" w:firstColumn="1" w:lastColumn="0" w:noHBand="0" w:noVBand="1"/>
        </w:tblPrEx>
        <w:tc>
          <w:tcPr>
            <w:tcW w:w="4552" w:type="dxa"/>
            <w:shd w:val="clear" w:color="auto" w:fill="auto"/>
            <w:vAlign w:val="center"/>
            <w:hideMark/>
          </w:tcPr>
          <w:p w14:paraId="63582B7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2 мая 2012 года № 49-ЗО </w:t>
            </w:r>
            <w:r w:rsidR="00AB25BC">
              <w:rPr>
                <w:rFonts w:ascii="PT Astra Serif" w:hAnsi="PT Astra Serif"/>
                <w:bCs/>
                <w:sz w:val="28"/>
                <w:szCs w:val="28"/>
              </w:rPr>
              <w:t>«</w:t>
            </w:r>
            <w:r w:rsidRPr="00643059">
              <w:rPr>
                <w:rFonts w:ascii="PT Astra Serif" w:hAnsi="PT Astra Serif"/>
                <w:bCs/>
                <w:sz w:val="28"/>
                <w:szCs w:val="28"/>
              </w:rPr>
              <w:t>О мерах социальной поддержки отдельных категорий молодых специалистов на территории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4888739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5C7F96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3B85E3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79 4 03 80050</w:t>
            </w:r>
          </w:p>
        </w:tc>
        <w:tc>
          <w:tcPr>
            <w:tcW w:w="567" w:type="dxa"/>
            <w:shd w:val="clear" w:color="auto" w:fill="auto"/>
            <w:tcMar>
              <w:left w:w="28" w:type="dxa"/>
              <w:right w:w="28" w:type="dxa"/>
            </w:tcMar>
            <w:hideMark/>
          </w:tcPr>
          <w:p w14:paraId="6303C78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30AC54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1966,58257</w:t>
            </w:r>
          </w:p>
        </w:tc>
      </w:tr>
      <w:tr w:rsidR="00643059" w:rsidRPr="006D45BB" w14:paraId="3FD0CBE8" w14:textId="77777777" w:rsidTr="006E7C35">
        <w:tblPrEx>
          <w:tblLook w:val="04A0" w:firstRow="1" w:lastRow="0" w:firstColumn="1" w:lastColumn="0" w:noHBand="0" w:noVBand="1"/>
        </w:tblPrEx>
        <w:tc>
          <w:tcPr>
            <w:tcW w:w="4552" w:type="dxa"/>
            <w:shd w:val="clear" w:color="auto" w:fill="auto"/>
            <w:vAlign w:val="center"/>
            <w:hideMark/>
          </w:tcPr>
          <w:p w14:paraId="4787556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2DE38D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DB886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B01216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79 4 03 80050</w:t>
            </w:r>
          </w:p>
        </w:tc>
        <w:tc>
          <w:tcPr>
            <w:tcW w:w="567" w:type="dxa"/>
            <w:shd w:val="clear" w:color="auto" w:fill="auto"/>
            <w:tcMar>
              <w:left w:w="28" w:type="dxa"/>
              <w:right w:w="28" w:type="dxa"/>
            </w:tcMar>
            <w:hideMark/>
          </w:tcPr>
          <w:p w14:paraId="756C36B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537B64A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1966,58257</w:t>
            </w:r>
          </w:p>
        </w:tc>
      </w:tr>
      <w:tr w:rsidR="00643059" w:rsidRPr="006D45BB" w14:paraId="66D2A17E" w14:textId="77777777" w:rsidTr="006E7C35">
        <w:tblPrEx>
          <w:tblLook w:val="04A0" w:firstRow="1" w:lastRow="0" w:firstColumn="1" w:lastColumn="0" w:noHBand="0" w:noVBand="1"/>
        </w:tblPrEx>
        <w:tc>
          <w:tcPr>
            <w:tcW w:w="4552" w:type="dxa"/>
            <w:shd w:val="clear" w:color="auto" w:fill="auto"/>
            <w:vAlign w:val="center"/>
            <w:hideMark/>
          </w:tcPr>
          <w:p w14:paraId="482B6570" w14:textId="77777777" w:rsidR="00643059" w:rsidRPr="00643059" w:rsidRDefault="00643059" w:rsidP="001E26BB">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Организация отдыха, оздоровления детей и работников бюджетной сферы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43DF51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949771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26A0BB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79 6 00 00000</w:t>
            </w:r>
          </w:p>
        </w:tc>
        <w:tc>
          <w:tcPr>
            <w:tcW w:w="567" w:type="dxa"/>
            <w:shd w:val="clear" w:color="auto" w:fill="auto"/>
            <w:tcMar>
              <w:left w:w="28" w:type="dxa"/>
              <w:right w:w="28" w:type="dxa"/>
            </w:tcMar>
            <w:hideMark/>
          </w:tcPr>
          <w:p w14:paraId="79502FF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44CF15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5649,94626</w:t>
            </w:r>
          </w:p>
        </w:tc>
      </w:tr>
      <w:tr w:rsidR="00643059" w:rsidRPr="006D45BB" w14:paraId="1B22510A" w14:textId="77777777" w:rsidTr="006E7C35">
        <w:tblPrEx>
          <w:tblLook w:val="04A0" w:firstRow="1" w:lastRow="0" w:firstColumn="1" w:lastColumn="0" w:noHBand="0" w:noVBand="1"/>
        </w:tblPrEx>
        <w:tc>
          <w:tcPr>
            <w:tcW w:w="4552" w:type="dxa"/>
            <w:shd w:val="clear" w:color="auto" w:fill="auto"/>
            <w:vAlign w:val="center"/>
            <w:hideMark/>
          </w:tcPr>
          <w:p w14:paraId="398A3C4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Организация и обеспечение отдыха и оздоровления</w:t>
            </w:r>
            <w:r w:rsidR="00AB25BC">
              <w:rPr>
                <w:rFonts w:ascii="PT Astra Serif" w:hAnsi="PT Astra Serif"/>
                <w:bCs/>
                <w:sz w:val="28"/>
                <w:szCs w:val="28"/>
              </w:rPr>
              <w:t>»</w:t>
            </w:r>
          </w:p>
        </w:tc>
        <w:tc>
          <w:tcPr>
            <w:tcW w:w="425" w:type="dxa"/>
            <w:shd w:val="clear" w:color="auto" w:fill="auto"/>
            <w:tcMar>
              <w:left w:w="28" w:type="dxa"/>
              <w:right w:w="28" w:type="dxa"/>
            </w:tcMar>
            <w:hideMark/>
          </w:tcPr>
          <w:p w14:paraId="07378A6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8C42DC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91D589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79 6 01 00000</w:t>
            </w:r>
          </w:p>
        </w:tc>
        <w:tc>
          <w:tcPr>
            <w:tcW w:w="567" w:type="dxa"/>
            <w:shd w:val="clear" w:color="auto" w:fill="auto"/>
            <w:tcMar>
              <w:left w:w="28" w:type="dxa"/>
              <w:right w:w="28" w:type="dxa"/>
            </w:tcMar>
            <w:hideMark/>
          </w:tcPr>
          <w:p w14:paraId="15DCEB0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73158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5649,94626</w:t>
            </w:r>
          </w:p>
        </w:tc>
      </w:tr>
      <w:tr w:rsidR="00643059" w:rsidRPr="006D45BB" w14:paraId="48EC88EA" w14:textId="77777777" w:rsidTr="006E7C35">
        <w:tblPrEx>
          <w:tblLook w:val="04A0" w:firstRow="1" w:lastRow="0" w:firstColumn="1" w:lastColumn="0" w:noHBand="0" w:noVBand="1"/>
        </w:tblPrEx>
        <w:tc>
          <w:tcPr>
            <w:tcW w:w="4552" w:type="dxa"/>
            <w:shd w:val="clear" w:color="auto" w:fill="auto"/>
            <w:vAlign w:val="center"/>
            <w:hideMark/>
          </w:tcPr>
          <w:p w14:paraId="0E8BAEB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Организация оздоровления работников бюджетной сферы на территории Ульяновской области</w:t>
            </w:r>
          </w:p>
        </w:tc>
        <w:tc>
          <w:tcPr>
            <w:tcW w:w="425" w:type="dxa"/>
            <w:shd w:val="clear" w:color="auto" w:fill="auto"/>
            <w:tcMar>
              <w:left w:w="28" w:type="dxa"/>
              <w:right w:w="28" w:type="dxa"/>
            </w:tcMar>
            <w:hideMark/>
          </w:tcPr>
          <w:p w14:paraId="1FBAAA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730978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E3253A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79 6 01 18110</w:t>
            </w:r>
          </w:p>
        </w:tc>
        <w:tc>
          <w:tcPr>
            <w:tcW w:w="567" w:type="dxa"/>
            <w:shd w:val="clear" w:color="auto" w:fill="auto"/>
            <w:tcMar>
              <w:left w:w="28" w:type="dxa"/>
              <w:right w:w="28" w:type="dxa"/>
            </w:tcMar>
            <w:hideMark/>
          </w:tcPr>
          <w:p w14:paraId="6BC1568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320B5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3210,936</w:t>
            </w:r>
          </w:p>
        </w:tc>
      </w:tr>
      <w:tr w:rsidR="00643059" w:rsidRPr="006D45BB" w14:paraId="7357D996" w14:textId="77777777" w:rsidTr="006E7C35">
        <w:tblPrEx>
          <w:tblLook w:val="04A0" w:firstRow="1" w:lastRow="0" w:firstColumn="1" w:lastColumn="0" w:noHBand="0" w:noVBand="1"/>
        </w:tblPrEx>
        <w:tc>
          <w:tcPr>
            <w:tcW w:w="4552" w:type="dxa"/>
            <w:shd w:val="clear" w:color="auto" w:fill="auto"/>
            <w:vAlign w:val="center"/>
            <w:hideMark/>
          </w:tcPr>
          <w:p w14:paraId="354D5F7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74530AC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0D14B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85903F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79 6 01 18110</w:t>
            </w:r>
          </w:p>
        </w:tc>
        <w:tc>
          <w:tcPr>
            <w:tcW w:w="567" w:type="dxa"/>
            <w:shd w:val="clear" w:color="auto" w:fill="auto"/>
            <w:tcMar>
              <w:left w:w="28" w:type="dxa"/>
              <w:right w:w="28" w:type="dxa"/>
            </w:tcMar>
            <w:hideMark/>
          </w:tcPr>
          <w:p w14:paraId="39FA76B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58A9561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3210,936</w:t>
            </w:r>
          </w:p>
        </w:tc>
      </w:tr>
      <w:tr w:rsidR="00643059" w:rsidRPr="006D45BB" w14:paraId="6EEC18A8" w14:textId="77777777" w:rsidTr="006E7C35">
        <w:tblPrEx>
          <w:tblLook w:val="04A0" w:firstRow="1" w:lastRow="0" w:firstColumn="1" w:lastColumn="0" w:noHBand="0" w:noVBand="1"/>
        </w:tblPrEx>
        <w:tc>
          <w:tcPr>
            <w:tcW w:w="4552" w:type="dxa"/>
            <w:shd w:val="clear" w:color="auto" w:fill="auto"/>
            <w:vAlign w:val="center"/>
            <w:hideMark/>
          </w:tcPr>
          <w:p w14:paraId="0C4342A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на софинансирование организации оздоровления работников бюджетной сферы на территории Ульяновской области</w:t>
            </w:r>
          </w:p>
        </w:tc>
        <w:tc>
          <w:tcPr>
            <w:tcW w:w="425" w:type="dxa"/>
            <w:shd w:val="clear" w:color="auto" w:fill="auto"/>
            <w:tcMar>
              <w:left w:w="28" w:type="dxa"/>
              <w:right w:w="28" w:type="dxa"/>
            </w:tcMar>
            <w:hideMark/>
          </w:tcPr>
          <w:p w14:paraId="0B6107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47970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1DEC0A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79 6 01 70950</w:t>
            </w:r>
          </w:p>
        </w:tc>
        <w:tc>
          <w:tcPr>
            <w:tcW w:w="567" w:type="dxa"/>
            <w:shd w:val="clear" w:color="auto" w:fill="auto"/>
            <w:tcMar>
              <w:left w:w="28" w:type="dxa"/>
              <w:right w:w="28" w:type="dxa"/>
            </w:tcMar>
            <w:hideMark/>
          </w:tcPr>
          <w:p w14:paraId="3992EB0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44ED2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2439,01026</w:t>
            </w:r>
          </w:p>
        </w:tc>
      </w:tr>
      <w:tr w:rsidR="00643059" w:rsidRPr="006D45BB" w14:paraId="292C83AB" w14:textId="77777777" w:rsidTr="006E7C35">
        <w:tblPrEx>
          <w:tblLook w:val="04A0" w:firstRow="1" w:lastRow="0" w:firstColumn="1" w:lastColumn="0" w:noHBand="0" w:noVBand="1"/>
        </w:tblPrEx>
        <w:tc>
          <w:tcPr>
            <w:tcW w:w="4552" w:type="dxa"/>
            <w:shd w:val="clear" w:color="auto" w:fill="auto"/>
            <w:vAlign w:val="center"/>
            <w:hideMark/>
          </w:tcPr>
          <w:p w14:paraId="727ADC8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6E6B8F8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F6EB99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5D3881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79 6 01 70950</w:t>
            </w:r>
          </w:p>
        </w:tc>
        <w:tc>
          <w:tcPr>
            <w:tcW w:w="567" w:type="dxa"/>
            <w:shd w:val="clear" w:color="auto" w:fill="auto"/>
            <w:tcMar>
              <w:left w:w="28" w:type="dxa"/>
              <w:right w:w="28" w:type="dxa"/>
            </w:tcMar>
            <w:hideMark/>
          </w:tcPr>
          <w:p w14:paraId="5F189BD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4E1F7D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2439,01026</w:t>
            </w:r>
          </w:p>
        </w:tc>
      </w:tr>
      <w:tr w:rsidR="00643059" w:rsidRPr="006D45BB" w14:paraId="47C76A95" w14:textId="77777777" w:rsidTr="006E7C35">
        <w:tblPrEx>
          <w:tblLook w:val="04A0" w:firstRow="1" w:lastRow="0" w:firstColumn="1" w:lastColumn="0" w:noHBand="0" w:noVBand="1"/>
        </w:tblPrEx>
        <w:tc>
          <w:tcPr>
            <w:tcW w:w="4552" w:type="dxa"/>
            <w:shd w:val="clear" w:color="auto" w:fill="auto"/>
            <w:vAlign w:val="center"/>
            <w:hideMark/>
          </w:tcPr>
          <w:p w14:paraId="2BC3FEA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190E1E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DB88EB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C474EE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80 0 00 00000</w:t>
            </w:r>
          </w:p>
        </w:tc>
        <w:tc>
          <w:tcPr>
            <w:tcW w:w="567" w:type="dxa"/>
            <w:shd w:val="clear" w:color="auto" w:fill="auto"/>
            <w:tcMar>
              <w:left w:w="28" w:type="dxa"/>
              <w:right w:w="28" w:type="dxa"/>
            </w:tcMar>
            <w:hideMark/>
          </w:tcPr>
          <w:p w14:paraId="16ABDB8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A108B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7842891,54694</w:t>
            </w:r>
          </w:p>
        </w:tc>
      </w:tr>
      <w:tr w:rsidR="00643059" w:rsidRPr="006D45BB" w14:paraId="4AE6C41F" w14:textId="77777777" w:rsidTr="006E7C35">
        <w:tblPrEx>
          <w:tblLook w:val="04A0" w:firstRow="1" w:lastRow="0" w:firstColumn="1" w:lastColumn="0" w:noHBand="0" w:noVBand="1"/>
        </w:tblPrEx>
        <w:tc>
          <w:tcPr>
            <w:tcW w:w="4552" w:type="dxa"/>
            <w:shd w:val="clear" w:color="auto" w:fill="auto"/>
            <w:vAlign w:val="center"/>
            <w:hideMark/>
          </w:tcPr>
          <w:p w14:paraId="4850AA5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Развитие мер социальной поддержки отдельных категорий граждан</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59A3F8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27FC8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B46EC3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80 1 00 00000</w:t>
            </w:r>
          </w:p>
        </w:tc>
        <w:tc>
          <w:tcPr>
            <w:tcW w:w="567" w:type="dxa"/>
            <w:shd w:val="clear" w:color="auto" w:fill="auto"/>
            <w:tcMar>
              <w:left w:w="28" w:type="dxa"/>
              <w:right w:w="28" w:type="dxa"/>
            </w:tcMar>
            <w:hideMark/>
          </w:tcPr>
          <w:p w14:paraId="6AE1A77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DE37A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6118032,49167</w:t>
            </w:r>
          </w:p>
        </w:tc>
      </w:tr>
      <w:tr w:rsidR="00643059" w:rsidRPr="006D45BB" w14:paraId="62E91442" w14:textId="77777777" w:rsidTr="006E7C35">
        <w:tblPrEx>
          <w:tblLook w:val="04A0" w:firstRow="1" w:lastRow="0" w:firstColumn="1" w:lastColumn="0" w:noHBand="0" w:noVBand="1"/>
        </w:tblPrEx>
        <w:tc>
          <w:tcPr>
            <w:tcW w:w="4552" w:type="dxa"/>
            <w:shd w:val="clear" w:color="auto" w:fill="auto"/>
            <w:vAlign w:val="center"/>
            <w:hideMark/>
          </w:tcPr>
          <w:p w14:paraId="11FEC1C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Предоставление мер социальной поддержки</w:t>
            </w:r>
            <w:r w:rsidR="00AB25BC">
              <w:rPr>
                <w:rFonts w:ascii="PT Astra Serif" w:hAnsi="PT Astra Serif"/>
                <w:bCs/>
                <w:sz w:val="28"/>
                <w:szCs w:val="28"/>
              </w:rPr>
              <w:t>»</w:t>
            </w:r>
          </w:p>
        </w:tc>
        <w:tc>
          <w:tcPr>
            <w:tcW w:w="425" w:type="dxa"/>
            <w:shd w:val="clear" w:color="auto" w:fill="auto"/>
            <w:tcMar>
              <w:left w:w="28" w:type="dxa"/>
              <w:right w:w="28" w:type="dxa"/>
            </w:tcMar>
            <w:hideMark/>
          </w:tcPr>
          <w:p w14:paraId="755D24C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15870D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8EE72E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80 1 01 00000</w:t>
            </w:r>
          </w:p>
        </w:tc>
        <w:tc>
          <w:tcPr>
            <w:tcW w:w="567" w:type="dxa"/>
            <w:shd w:val="clear" w:color="auto" w:fill="auto"/>
            <w:tcMar>
              <w:left w:w="28" w:type="dxa"/>
              <w:right w:w="28" w:type="dxa"/>
            </w:tcMar>
            <w:hideMark/>
          </w:tcPr>
          <w:p w14:paraId="3EBBC11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3EC7F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6118032,49167</w:t>
            </w:r>
          </w:p>
        </w:tc>
      </w:tr>
      <w:tr w:rsidR="00643059" w:rsidRPr="006D45BB" w14:paraId="7C467FB1" w14:textId="77777777" w:rsidTr="006E7C35">
        <w:tblPrEx>
          <w:tblLook w:val="04A0" w:firstRow="1" w:lastRow="0" w:firstColumn="1" w:lastColumn="0" w:noHBand="0" w:noVBand="1"/>
        </w:tblPrEx>
        <w:tc>
          <w:tcPr>
            <w:tcW w:w="4552" w:type="dxa"/>
            <w:shd w:val="clear" w:color="auto" w:fill="auto"/>
            <w:vAlign w:val="center"/>
            <w:hideMark/>
          </w:tcPr>
          <w:p w14:paraId="22BB20D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гражданам субсидий на оплату жилого помещения и коммунальных услуг</w:t>
            </w:r>
          </w:p>
        </w:tc>
        <w:tc>
          <w:tcPr>
            <w:tcW w:w="425" w:type="dxa"/>
            <w:shd w:val="clear" w:color="auto" w:fill="auto"/>
            <w:tcMar>
              <w:left w:w="28" w:type="dxa"/>
              <w:right w:w="28" w:type="dxa"/>
            </w:tcMar>
            <w:hideMark/>
          </w:tcPr>
          <w:p w14:paraId="7FE78B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0CE85B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DEC40B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80 1 01 12010</w:t>
            </w:r>
          </w:p>
        </w:tc>
        <w:tc>
          <w:tcPr>
            <w:tcW w:w="567" w:type="dxa"/>
            <w:shd w:val="clear" w:color="auto" w:fill="auto"/>
            <w:tcMar>
              <w:left w:w="28" w:type="dxa"/>
              <w:right w:w="28" w:type="dxa"/>
            </w:tcMar>
            <w:hideMark/>
          </w:tcPr>
          <w:p w14:paraId="2B7B0C0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A899C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465475,72438</w:t>
            </w:r>
          </w:p>
        </w:tc>
      </w:tr>
      <w:tr w:rsidR="00643059" w:rsidRPr="006D45BB" w14:paraId="6CFE12D8" w14:textId="77777777" w:rsidTr="006E7C35">
        <w:tblPrEx>
          <w:tblLook w:val="04A0" w:firstRow="1" w:lastRow="0" w:firstColumn="1" w:lastColumn="0" w:noHBand="0" w:noVBand="1"/>
        </w:tblPrEx>
        <w:tc>
          <w:tcPr>
            <w:tcW w:w="4552" w:type="dxa"/>
            <w:shd w:val="clear" w:color="auto" w:fill="auto"/>
            <w:vAlign w:val="center"/>
            <w:hideMark/>
          </w:tcPr>
          <w:p w14:paraId="379DA04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351AFB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72CFF9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456CA2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80 1 01 12010</w:t>
            </w:r>
          </w:p>
        </w:tc>
        <w:tc>
          <w:tcPr>
            <w:tcW w:w="567" w:type="dxa"/>
            <w:shd w:val="clear" w:color="auto" w:fill="auto"/>
            <w:tcMar>
              <w:left w:w="28" w:type="dxa"/>
              <w:right w:w="28" w:type="dxa"/>
            </w:tcMar>
            <w:hideMark/>
          </w:tcPr>
          <w:p w14:paraId="50971D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05877F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6485,99995</w:t>
            </w:r>
          </w:p>
        </w:tc>
      </w:tr>
      <w:tr w:rsidR="00643059" w:rsidRPr="006D45BB" w14:paraId="49F60DE3" w14:textId="77777777" w:rsidTr="006E7C35">
        <w:tblPrEx>
          <w:tblLook w:val="04A0" w:firstRow="1" w:lastRow="0" w:firstColumn="1" w:lastColumn="0" w:noHBand="0" w:noVBand="1"/>
        </w:tblPrEx>
        <w:tc>
          <w:tcPr>
            <w:tcW w:w="4552" w:type="dxa"/>
            <w:shd w:val="clear" w:color="auto" w:fill="auto"/>
            <w:vAlign w:val="center"/>
            <w:hideMark/>
          </w:tcPr>
          <w:p w14:paraId="6A25CE7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476DCD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A71520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865E9E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80 1 01 12010</w:t>
            </w:r>
          </w:p>
        </w:tc>
        <w:tc>
          <w:tcPr>
            <w:tcW w:w="567" w:type="dxa"/>
            <w:shd w:val="clear" w:color="auto" w:fill="auto"/>
            <w:tcMar>
              <w:left w:w="28" w:type="dxa"/>
              <w:right w:w="28" w:type="dxa"/>
            </w:tcMar>
            <w:hideMark/>
          </w:tcPr>
          <w:p w14:paraId="08CA54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550C0A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458989,72443</w:t>
            </w:r>
          </w:p>
        </w:tc>
      </w:tr>
      <w:tr w:rsidR="00643059" w:rsidRPr="006D45BB" w14:paraId="26050978" w14:textId="77777777" w:rsidTr="006E7C35">
        <w:tblPrEx>
          <w:tblLook w:val="04A0" w:firstRow="1" w:lastRow="0" w:firstColumn="1" w:lastColumn="0" w:noHBand="0" w:noVBand="1"/>
        </w:tblPrEx>
        <w:tc>
          <w:tcPr>
            <w:tcW w:w="4552" w:type="dxa"/>
            <w:shd w:val="clear" w:color="auto" w:fill="auto"/>
            <w:vAlign w:val="center"/>
            <w:hideMark/>
          </w:tcPr>
          <w:p w14:paraId="7F7FAC9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Компенсация отдельным категориям граждан расходов по оплате жилых помещений и коммунальных услуг</w:t>
            </w:r>
          </w:p>
        </w:tc>
        <w:tc>
          <w:tcPr>
            <w:tcW w:w="425" w:type="dxa"/>
            <w:shd w:val="clear" w:color="auto" w:fill="auto"/>
            <w:tcMar>
              <w:left w:w="28" w:type="dxa"/>
              <w:right w:w="28" w:type="dxa"/>
            </w:tcMar>
            <w:hideMark/>
          </w:tcPr>
          <w:p w14:paraId="600CB84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306683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7D8D97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80 1 01 12020</w:t>
            </w:r>
          </w:p>
        </w:tc>
        <w:tc>
          <w:tcPr>
            <w:tcW w:w="567" w:type="dxa"/>
            <w:shd w:val="clear" w:color="auto" w:fill="auto"/>
            <w:tcMar>
              <w:left w:w="28" w:type="dxa"/>
              <w:right w:w="28" w:type="dxa"/>
            </w:tcMar>
            <w:hideMark/>
          </w:tcPr>
          <w:p w14:paraId="251AF7F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6A72A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132465,5042</w:t>
            </w:r>
          </w:p>
        </w:tc>
      </w:tr>
      <w:tr w:rsidR="00643059" w:rsidRPr="006D45BB" w14:paraId="6FAEE072" w14:textId="77777777" w:rsidTr="006E7C35">
        <w:tblPrEx>
          <w:tblLook w:val="04A0" w:firstRow="1" w:lastRow="0" w:firstColumn="1" w:lastColumn="0" w:noHBand="0" w:noVBand="1"/>
        </w:tblPrEx>
        <w:tc>
          <w:tcPr>
            <w:tcW w:w="4552" w:type="dxa"/>
            <w:shd w:val="clear" w:color="auto" w:fill="auto"/>
            <w:vAlign w:val="center"/>
            <w:hideMark/>
          </w:tcPr>
          <w:p w14:paraId="2A4904C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4E492B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811B6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A97ED2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80 1 01 12020</w:t>
            </w:r>
          </w:p>
        </w:tc>
        <w:tc>
          <w:tcPr>
            <w:tcW w:w="567" w:type="dxa"/>
            <w:shd w:val="clear" w:color="auto" w:fill="auto"/>
            <w:tcMar>
              <w:left w:w="28" w:type="dxa"/>
              <w:right w:w="28" w:type="dxa"/>
            </w:tcMar>
            <w:hideMark/>
          </w:tcPr>
          <w:p w14:paraId="01726AA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1D7369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1901,14246</w:t>
            </w:r>
          </w:p>
        </w:tc>
      </w:tr>
      <w:tr w:rsidR="00643059" w:rsidRPr="006D45BB" w14:paraId="17FF59E6" w14:textId="77777777" w:rsidTr="006E7C35">
        <w:tblPrEx>
          <w:tblLook w:val="04A0" w:firstRow="1" w:lastRow="0" w:firstColumn="1" w:lastColumn="0" w:noHBand="0" w:noVBand="1"/>
        </w:tblPrEx>
        <w:tc>
          <w:tcPr>
            <w:tcW w:w="4552" w:type="dxa"/>
            <w:shd w:val="clear" w:color="auto" w:fill="auto"/>
            <w:vAlign w:val="center"/>
            <w:hideMark/>
          </w:tcPr>
          <w:p w14:paraId="22E56E3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56C2DCE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CA21D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252BA8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80 1 01 12020</w:t>
            </w:r>
          </w:p>
        </w:tc>
        <w:tc>
          <w:tcPr>
            <w:tcW w:w="567" w:type="dxa"/>
            <w:shd w:val="clear" w:color="auto" w:fill="auto"/>
            <w:tcMar>
              <w:left w:w="28" w:type="dxa"/>
              <w:right w:w="28" w:type="dxa"/>
            </w:tcMar>
            <w:hideMark/>
          </w:tcPr>
          <w:p w14:paraId="7ACB812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6C26650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130564,36174</w:t>
            </w:r>
          </w:p>
        </w:tc>
      </w:tr>
      <w:tr w:rsidR="00643059" w:rsidRPr="006D45BB" w14:paraId="6B9422F9" w14:textId="77777777" w:rsidTr="006E7C35">
        <w:tblPrEx>
          <w:tblLook w:val="04A0" w:firstRow="1" w:lastRow="0" w:firstColumn="1" w:lastColumn="0" w:noHBand="0" w:noVBand="1"/>
        </w:tblPrEx>
        <w:tc>
          <w:tcPr>
            <w:tcW w:w="4552" w:type="dxa"/>
            <w:shd w:val="clear" w:color="auto" w:fill="auto"/>
            <w:vAlign w:val="center"/>
            <w:hideMark/>
          </w:tcPr>
          <w:p w14:paraId="3A288C9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31 августа 2013 года </w:t>
            </w:r>
            <w:r w:rsidR="004844EF">
              <w:rPr>
                <w:rFonts w:ascii="PT Astra Serif" w:hAnsi="PT Astra Serif"/>
                <w:bCs/>
                <w:sz w:val="28"/>
                <w:szCs w:val="28"/>
              </w:rPr>
              <w:br/>
            </w:r>
            <w:r w:rsidRPr="00643059">
              <w:rPr>
                <w:rFonts w:ascii="PT Astra Serif" w:hAnsi="PT Astra Serif"/>
                <w:bCs/>
                <w:sz w:val="28"/>
                <w:szCs w:val="28"/>
              </w:rPr>
              <w:t xml:space="preserve">№ 159-ЗО </w:t>
            </w:r>
            <w:r w:rsidR="00AB25BC">
              <w:rPr>
                <w:rFonts w:ascii="PT Astra Serif" w:hAnsi="PT Astra Serif"/>
                <w:bCs/>
                <w:sz w:val="28"/>
                <w:szCs w:val="28"/>
              </w:rPr>
              <w:t>«</w:t>
            </w:r>
            <w:r w:rsidRPr="00643059">
              <w:rPr>
                <w:rFonts w:ascii="PT Astra Serif" w:hAnsi="PT Astra Serif"/>
                <w:bCs/>
                <w:sz w:val="28"/>
                <w:szCs w:val="28"/>
              </w:rPr>
              <w:t>Об адресной материальной помощи</w:t>
            </w:r>
            <w:r w:rsidR="00AB25BC">
              <w:rPr>
                <w:rFonts w:ascii="PT Astra Serif" w:hAnsi="PT Astra Serif"/>
                <w:bCs/>
                <w:sz w:val="28"/>
                <w:szCs w:val="28"/>
              </w:rPr>
              <w:t>»</w:t>
            </w:r>
          </w:p>
        </w:tc>
        <w:tc>
          <w:tcPr>
            <w:tcW w:w="425" w:type="dxa"/>
            <w:shd w:val="clear" w:color="auto" w:fill="auto"/>
            <w:tcMar>
              <w:left w:w="28" w:type="dxa"/>
              <w:right w:w="28" w:type="dxa"/>
            </w:tcMar>
            <w:hideMark/>
          </w:tcPr>
          <w:p w14:paraId="40A76ED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25478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DAA9DD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80 1 01 12030</w:t>
            </w:r>
          </w:p>
        </w:tc>
        <w:tc>
          <w:tcPr>
            <w:tcW w:w="567" w:type="dxa"/>
            <w:shd w:val="clear" w:color="auto" w:fill="auto"/>
            <w:tcMar>
              <w:left w:w="28" w:type="dxa"/>
              <w:right w:w="28" w:type="dxa"/>
            </w:tcMar>
            <w:hideMark/>
          </w:tcPr>
          <w:p w14:paraId="0575633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36C44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174256,01347</w:t>
            </w:r>
          </w:p>
        </w:tc>
      </w:tr>
      <w:tr w:rsidR="00643059" w:rsidRPr="006D45BB" w14:paraId="31B31906" w14:textId="77777777" w:rsidTr="006E7C35">
        <w:tblPrEx>
          <w:tblLook w:val="04A0" w:firstRow="1" w:lastRow="0" w:firstColumn="1" w:lastColumn="0" w:noHBand="0" w:noVBand="1"/>
        </w:tblPrEx>
        <w:tc>
          <w:tcPr>
            <w:tcW w:w="4552" w:type="dxa"/>
            <w:shd w:val="clear" w:color="auto" w:fill="auto"/>
            <w:vAlign w:val="center"/>
            <w:hideMark/>
          </w:tcPr>
          <w:p w14:paraId="2D0EA12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548D7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67FC87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F39CF2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80 1 01 12030</w:t>
            </w:r>
          </w:p>
        </w:tc>
        <w:tc>
          <w:tcPr>
            <w:tcW w:w="567" w:type="dxa"/>
            <w:shd w:val="clear" w:color="auto" w:fill="auto"/>
            <w:tcMar>
              <w:left w:w="28" w:type="dxa"/>
              <w:right w:w="28" w:type="dxa"/>
            </w:tcMar>
            <w:hideMark/>
          </w:tcPr>
          <w:p w14:paraId="07CCC9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669BE3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2998,72506</w:t>
            </w:r>
          </w:p>
        </w:tc>
      </w:tr>
      <w:tr w:rsidR="00643059" w:rsidRPr="006D45BB" w14:paraId="7AEFF24B" w14:textId="77777777" w:rsidTr="006E7C35">
        <w:tblPrEx>
          <w:tblLook w:val="04A0" w:firstRow="1" w:lastRow="0" w:firstColumn="1" w:lastColumn="0" w:noHBand="0" w:noVBand="1"/>
        </w:tblPrEx>
        <w:tc>
          <w:tcPr>
            <w:tcW w:w="4552" w:type="dxa"/>
            <w:shd w:val="clear" w:color="auto" w:fill="auto"/>
            <w:vAlign w:val="center"/>
            <w:hideMark/>
          </w:tcPr>
          <w:p w14:paraId="3ED3DB3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608E87C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6FAD3B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F994D8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80 1 01 12030</w:t>
            </w:r>
          </w:p>
        </w:tc>
        <w:tc>
          <w:tcPr>
            <w:tcW w:w="567" w:type="dxa"/>
            <w:shd w:val="clear" w:color="auto" w:fill="auto"/>
            <w:tcMar>
              <w:left w:w="28" w:type="dxa"/>
              <w:right w:w="28" w:type="dxa"/>
            </w:tcMar>
            <w:hideMark/>
          </w:tcPr>
          <w:p w14:paraId="67400E6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1F75880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171257,28841</w:t>
            </w:r>
          </w:p>
        </w:tc>
      </w:tr>
      <w:tr w:rsidR="00643059" w:rsidRPr="006D45BB" w14:paraId="6901B199" w14:textId="77777777" w:rsidTr="006E7C35">
        <w:tblPrEx>
          <w:tblLook w:val="04A0" w:firstRow="1" w:lastRow="0" w:firstColumn="1" w:lastColumn="0" w:noHBand="0" w:noVBand="1"/>
        </w:tblPrEx>
        <w:tc>
          <w:tcPr>
            <w:tcW w:w="4552" w:type="dxa"/>
            <w:shd w:val="clear" w:color="auto" w:fill="auto"/>
            <w:vAlign w:val="center"/>
            <w:hideMark/>
          </w:tcPr>
          <w:p w14:paraId="622F163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31 августа 2013 года </w:t>
            </w:r>
            <w:r w:rsidR="004844EF">
              <w:rPr>
                <w:rFonts w:ascii="PT Astra Serif" w:hAnsi="PT Astra Serif"/>
                <w:bCs/>
                <w:sz w:val="28"/>
                <w:szCs w:val="28"/>
              </w:rPr>
              <w:br/>
            </w:r>
            <w:r w:rsidRPr="00643059">
              <w:rPr>
                <w:rFonts w:ascii="PT Astra Serif" w:hAnsi="PT Astra Serif"/>
                <w:bCs/>
                <w:sz w:val="28"/>
                <w:szCs w:val="28"/>
              </w:rPr>
              <w:t xml:space="preserve">№ 160-ЗО </w:t>
            </w:r>
            <w:r w:rsidR="00AB25BC">
              <w:rPr>
                <w:rFonts w:ascii="PT Astra Serif" w:hAnsi="PT Astra Serif"/>
                <w:bCs/>
                <w:sz w:val="28"/>
                <w:szCs w:val="28"/>
              </w:rPr>
              <w:t>«</w:t>
            </w:r>
            <w:r w:rsidRPr="00643059">
              <w:rPr>
                <w:rFonts w:ascii="PT Astra Serif" w:hAnsi="PT Astra Serif"/>
                <w:bCs/>
                <w:sz w:val="28"/>
                <w:szCs w:val="28"/>
              </w:rPr>
              <w:t>О правовом регулировании отдельных вопросов, связанных с оказанием государственной социальной помощи</w:t>
            </w:r>
            <w:r w:rsidR="00AB25BC">
              <w:rPr>
                <w:rFonts w:ascii="PT Astra Serif" w:hAnsi="PT Astra Serif"/>
                <w:bCs/>
                <w:sz w:val="28"/>
                <w:szCs w:val="28"/>
              </w:rPr>
              <w:t>»</w:t>
            </w:r>
          </w:p>
        </w:tc>
        <w:tc>
          <w:tcPr>
            <w:tcW w:w="425" w:type="dxa"/>
            <w:shd w:val="clear" w:color="auto" w:fill="auto"/>
            <w:tcMar>
              <w:left w:w="28" w:type="dxa"/>
              <w:right w:w="28" w:type="dxa"/>
            </w:tcMar>
            <w:hideMark/>
          </w:tcPr>
          <w:p w14:paraId="437416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7872A2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76A341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80 1 01 12040</w:t>
            </w:r>
          </w:p>
        </w:tc>
        <w:tc>
          <w:tcPr>
            <w:tcW w:w="567" w:type="dxa"/>
            <w:shd w:val="clear" w:color="auto" w:fill="auto"/>
            <w:tcMar>
              <w:left w:w="28" w:type="dxa"/>
              <w:right w:w="28" w:type="dxa"/>
            </w:tcMar>
            <w:hideMark/>
          </w:tcPr>
          <w:p w14:paraId="405D99E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1E6A98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66348,04045</w:t>
            </w:r>
          </w:p>
        </w:tc>
      </w:tr>
      <w:tr w:rsidR="00643059" w:rsidRPr="006D45BB" w14:paraId="1079BE91" w14:textId="77777777" w:rsidTr="006E7C35">
        <w:tblPrEx>
          <w:tblLook w:val="04A0" w:firstRow="1" w:lastRow="0" w:firstColumn="1" w:lastColumn="0" w:noHBand="0" w:noVBand="1"/>
        </w:tblPrEx>
        <w:tc>
          <w:tcPr>
            <w:tcW w:w="4552" w:type="dxa"/>
            <w:shd w:val="clear" w:color="auto" w:fill="auto"/>
            <w:vAlign w:val="center"/>
            <w:hideMark/>
          </w:tcPr>
          <w:p w14:paraId="01071E7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0928739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FE6BF0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23B086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80 1 01 12040</w:t>
            </w:r>
          </w:p>
        </w:tc>
        <w:tc>
          <w:tcPr>
            <w:tcW w:w="567" w:type="dxa"/>
            <w:shd w:val="clear" w:color="auto" w:fill="auto"/>
            <w:tcMar>
              <w:left w:w="28" w:type="dxa"/>
              <w:right w:w="28" w:type="dxa"/>
            </w:tcMar>
            <w:hideMark/>
          </w:tcPr>
          <w:p w14:paraId="2DBD668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612209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534,1614</w:t>
            </w:r>
          </w:p>
        </w:tc>
      </w:tr>
      <w:tr w:rsidR="00643059" w:rsidRPr="006D45BB" w14:paraId="2D0692D6" w14:textId="77777777" w:rsidTr="006E7C35">
        <w:tblPrEx>
          <w:tblLook w:val="04A0" w:firstRow="1" w:lastRow="0" w:firstColumn="1" w:lastColumn="0" w:noHBand="0" w:noVBand="1"/>
        </w:tblPrEx>
        <w:tc>
          <w:tcPr>
            <w:tcW w:w="4552" w:type="dxa"/>
            <w:shd w:val="clear" w:color="auto" w:fill="auto"/>
            <w:vAlign w:val="center"/>
            <w:hideMark/>
          </w:tcPr>
          <w:p w14:paraId="2990758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25F88B8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B0CFC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C409C0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80 1 01 12040</w:t>
            </w:r>
          </w:p>
        </w:tc>
        <w:tc>
          <w:tcPr>
            <w:tcW w:w="567" w:type="dxa"/>
            <w:shd w:val="clear" w:color="auto" w:fill="auto"/>
            <w:tcMar>
              <w:left w:w="28" w:type="dxa"/>
              <w:right w:w="28" w:type="dxa"/>
            </w:tcMar>
            <w:hideMark/>
          </w:tcPr>
          <w:p w14:paraId="65ADF8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5E16D5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65813,87905</w:t>
            </w:r>
          </w:p>
        </w:tc>
      </w:tr>
      <w:tr w:rsidR="00643059" w:rsidRPr="006D45BB" w14:paraId="22A30BA7" w14:textId="77777777" w:rsidTr="006E7C35">
        <w:tblPrEx>
          <w:tblLook w:val="04A0" w:firstRow="1" w:lastRow="0" w:firstColumn="1" w:lastColumn="0" w:noHBand="0" w:noVBand="1"/>
        </w:tblPrEx>
        <w:tc>
          <w:tcPr>
            <w:tcW w:w="4552" w:type="dxa"/>
            <w:shd w:val="clear" w:color="auto" w:fill="auto"/>
            <w:vAlign w:val="center"/>
            <w:hideMark/>
          </w:tcPr>
          <w:p w14:paraId="703BE63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Приобретение и ремонт протезно-ортопедических изделий</w:t>
            </w:r>
          </w:p>
        </w:tc>
        <w:tc>
          <w:tcPr>
            <w:tcW w:w="425" w:type="dxa"/>
            <w:shd w:val="clear" w:color="auto" w:fill="auto"/>
            <w:tcMar>
              <w:left w:w="28" w:type="dxa"/>
              <w:right w:w="28" w:type="dxa"/>
            </w:tcMar>
            <w:hideMark/>
          </w:tcPr>
          <w:p w14:paraId="44FBE15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DFF945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0EB15D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80 1 01 12050</w:t>
            </w:r>
          </w:p>
        </w:tc>
        <w:tc>
          <w:tcPr>
            <w:tcW w:w="567" w:type="dxa"/>
            <w:shd w:val="clear" w:color="auto" w:fill="auto"/>
            <w:tcMar>
              <w:left w:w="28" w:type="dxa"/>
              <w:right w:w="28" w:type="dxa"/>
            </w:tcMar>
            <w:hideMark/>
          </w:tcPr>
          <w:p w14:paraId="75B0B39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6E678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29199,79401</w:t>
            </w:r>
          </w:p>
        </w:tc>
      </w:tr>
      <w:tr w:rsidR="00643059" w:rsidRPr="006D45BB" w14:paraId="2815AA7D" w14:textId="77777777" w:rsidTr="006E7C35">
        <w:tblPrEx>
          <w:tblLook w:val="04A0" w:firstRow="1" w:lastRow="0" w:firstColumn="1" w:lastColumn="0" w:noHBand="0" w:noVBand="1"/>
        </w:tblPrEx>
        <w:tc>
          <w:tcPr>
            <w:tcW w:w="4552" w:type="dxa"/>
            <w:shd w:val="clear" w:color="auto" w:fill="auto"/>
            <w:vAlign w:val="center"/>
            <w:hideMark/>
          </w:tcPr>
          <w:p w14:paraId="6402D70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5C007E8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A02464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44FC23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80 1 01 12050</w:t>
            </w:r>
          </w:p>
        </w:tc>
        <w:tc>
          <w:tcPr>
            <w:tcW w:w="567" w:type="dxa"/>
            <w:shd w:val="clear" w:color="auto" w:fill="auto"/>
            <w:tcMar>
              <w:left w:w="28" w:type="dxa"/>
              <w:right w:w="28" w:type="dxa"/>
            </w:tcMar>
            <w:hideMark/>
          </w:tcPr>
          <w:p w14:paraId="62DB052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0760CFE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29199,79401</w:t>
            </w:r>
          </w:p>
        </w:tc>
      </w:tr>
      <w:tr w:rsidR="00643059" w:rsidRPr="006D45BB" w14:paraId="329CC813" w14:textId="77777777" w:rsidTr="006E7C35">
        <w:tblPrEx>
          <w:tblLook w:val="04A0" w:firstRow="1" w:lastRow="0" w:firstColumn="1" w:lastColumn="0" w:noHBand="0" w:noVBand="1"/>
        </w:tblPrEx>
        <w:tc>
          <w:tcPr>
            <w:tcW w:w="4552" w:type="dxa"/>
            <w:shd w:val="clear" w:color="auto" w:fill="auto"/>
            <w:vAlign w:val="center"/>
            <w:hideMark/>
          </w:tcPr>
          <w:p w14:paraId="623A4CC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мер социальной поддержки ветеранов труда</w:t>
            </w:r>
          </w:p>
        </w:tc>
        <w:tc>
          <w:tcPr>
            <w:tcW w:w="425" w:type="dxa"/>
            <w:shd w:val="clear" w:color="auto" w:fill="auto"/>
            <w:tcMar>
              <w:left w:w="28" w:type="dxa"/>
              <w:right w:w="28" w:type="dxa"/>
            </w:tcMar>
            <w:hideMark/>
          </w:tcPr>
          <w:p w14:paraId="719F96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24B656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17F138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80 1 01 12060</w:t>
            </w:r>
          </w:p>
        </w:tc>
        <w:tc>
          <w:tcPr>
            <w:tcW w:w="567" w:type="dxa"/>
            <w:shd w:val="clear" w:color="auto" w:fill="auto"/>
            <w:tcMar>
              <w:left w:w="28" w:type="dxa"/>
              <w:right w:w="28" w:type="dxa"/>
            </w:tcMar>
            <w:hideMark/>
          </w:tcPr>
          <w:p w14:paraId="331D622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94B8E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1862742,47549</w:t>
            </w:r>
          </w:p>
        </w:tc>
      </w:tr>
      <w:tr w:rsidR="00643059" w:rsidRPr="006D45BB" w14:paraId="1D54D6E9" w14:textId="77777777" w:rsidTr="006E7C35">
        <w:tblPrEx>
          <w:tblLook w:val="04A0" w:firstRow="1" w:lastRow="0" w:firstColumn="1" w:lastColumn="0" w:noHBand="0" w:noVBand="1"/>
        </w:tblPrEx>
        <w:tc>
          <w:tcPr>
            <w:tcW w:w="4552" w:type="dxa"/>
            <w:shd w:val="clear" w:color="auto" w:fill="auto"/>
            <w:vAlign w:val="center"/>
            <w:hideMark/>
          </w:tcPr>
          <w:p w14:paraId="43B45BC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79323AE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709DC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05DD43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80 1 01 12060</w:t>
            </w:r>
          </w:p>
        </w:tc>
        <w:tc>
          <w:tcPr>
            <w:tcW w:w="567" w:type="dxa"/>
            <w:shd w:val="clear" w:color="auto" w:fill="auto"/>
            <w:tcMar>
              <w:left w:w="28" w:type="dxa"/>
              <w:right w:w="28" w:type="dxa"/>
            </w:tcMar>
            <w:hideMark/>
          </w:tcPr>
          <w:p w14:paraId="5AA37CD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CF991A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36439,76078</w:t>
            </w:r>
          </w:p>
        </w:tc>
      </w:tr>
      <w:tr w:rsidR="00643059" w:rsidRPr="006D45BB" w14:paraId="2F66C178" w14:textId="77777777" w:rsidTr="006E7C35">
        <w:tblPrEx>
          <w:tblLook w:val="04A0" w:firstRow="1" w:lastRow="0" w:firstColumn="1" w:lastColumn="0" w:noHBand="0" w:noVBand="1"/>
        </w:tblPrEx>
        <w:tc>
          <w:tcPr>
            <w:tcW w:w="4552" w:type="dxa"/>
            <w:shd w:val="clear" w:color="auto" w:fill="auto"/>
            <w:vAlign w:val="center"/>
            <w:hideMark/>
          </w:tcPr>
          <w:p w14:paraId="5AC5611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61299A6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415110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739ED9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80 1 01 12060</w:t>
            </w:r>
          </w:p>
        </w:tc>
        <w:tc>
          <w:tcPr>
            <w:tcW w:w="567" w:type="dxa"/>
            <w:shd w:val="clear" w:color="auto" w:fill="auto"/>
            <w:tcMar>
              <w:left w:w="28" w:type="dxa"/>
              <w:right w:w="28" w:type="dxa"/>
            </w:tcMar>
            <w:hideMark/>
          </w:tcPr>
          <w:p w14:paraId="545C83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7C2841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1826302,71471</w:t>
            </w:r>
          </w:p>
        </w:tc>
      </w:tr>
      <w:tr w:rsidR="00643059" w:rsidRPr="006D45BB" w14:paraId="0912C31C" w14:textId="77777777" w:rsidTr="006E7C35">
        <w:tblPrEx>
          <w:tblLook w:val="04A0" w:firstRow="1" w:lastRow="0" w:firstColumn="1" w:lastColumn="0" w:noHBand="0" w:noVBand="1"/>
        </w:tblPrEx>
        <w:tc>
          <w:tcPr>
            <w:tcW w:w="4552" w:type="dxa"/>
            <w:shd w:val="clear" w:color="auto" w:fill="auto"/>
            <w:vAlign w:val="center"/>
            <w:hideMark/>
          </w:tcPr>
          <w:p w14:paraId="1418E1F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мер социальной поддержки тружеников тыла</w:t>
            </w:r>
          </w:p>
        </w:tc>
        <w:tc>
          <w:tcPr>
            <w:tcW w:w="425" w:type="dxa"/>
            <w:shd w:val="clear" w:color="auto" w:fill="auto"/>
            <w:tcMar>
              <w:left w:w="28" w:type="dxa"/>
              <w:right w:w="28" w:type="dxa"/>
            </w:tcMar>
            <w:hideMark/>
          </w:tcPr>
          <w:p w14:paraId="19A0FA7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FB4D91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7F8C32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80 1 01 12070</w:t>
            </w:r>
          </w:p>
        </w:tc>
        <w:tc>
          <w:tcPr>
            <w:tcW w:w="567" w:type="dxa"/>
            <w:shd w:val="clear" w:color="auto" w:fill="auto"/>
            <w:tcMar>
              <w:left w:w="28" w:type="dxa"/>
              <w:right w:w="28" w:type="dxa"/>
            </w:tcMar>
            <w:hideMark/>
          </w:tcPr>
          <w:p w14:paraId="4D63CF2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90E6A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1533,89001</w:t>
            </w:r>
          </w:p>
        </w:tc>
      </w:tr>
      <w:tr w:rsidR="00643059" w:rsidRPr="006D45BB" w14:paraId="31917187" w14:textId="77777777" w:rsidTr="006E7C35">
        <w:tblPrEx>
          <w:tblLook w:val="04A0" w:firstRow="1" w:lastRow="0" w:firstColumn="1" w:lastColumn="0" w:noHBand="0" w:noVBand="1"/>
        </w:tblPrEx>
        <w:tc>
          <w:tcPr>
            <w:tcW w:w="4552" w:type="dxa"/>
            <w:shd w:val="clear" w:color="auto" w:fill="auto"/>
            <w:vAlign w:val="center"/>
            <w:hideMark/>
          </w:tcPr>
          <w:p w14:paraId="2FD3B66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80A68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25FE44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3C59A0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80 1 01 12070</w:t>
            </w:r>
          </w:p>
        </w:tc>
        <w:tc>
          <w:tcPr>
            <w:tcW w:w="567" w:type="dxa"/>
            <w:shd w:val="clear" w:color="auto" w:fill="auto"/>
            <w:tcMar>
              <w:left w:w="28" w:type="dxa"/>
              <w:right w:w="28" w:type="dxa"/>
            </w:tcMar>
            <w:hideMark/>
          </w:tcPr>
          <w:p w14:paraId="2EB248A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089AB1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42,10422</w:t>
            </w:r>
          </w:p>
        </w:tc>
      </w:tr>
      <w:tr w:rsidR="00643059" w:rsidRPr="006D45BB" w14:paraId="59229E94" w14:textId="77777777" w:rsidTr="006E7C35">
        <w:tblPrEx>
          <w:tblLook w:val="04A0" w:firstRow="1" w:lastRow="0" w:firstColumn="1" w:lastColumn="0" w:noHBand="0" w:noVBand="1"/>
        </w:tblPrEx>
        <w:tc>
          <w:tcPr>
            <w:tcW w:w="4552" w:type="dxa"/>
            <w:shd w:val="clear" w:color="auto" w:fill="auto"/>
            <w:vAlign w:val="center"/>
            <w:hideMark/>
          </w:tcPr>
          <w:p w14:paraId="33BD209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7998CEF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648F9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88C219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80 1 01 12070</w:t>
            </w:r>
          </w:p>
        </w:tc>
        <w:tc>
          <w:tcPr>
            <w:tcW w:w="567" w:type="dxa"/>
            <w:shd w:val="clear" w:color="auto" w:fill="auto"/>
            <w:tcMar>
              <w:left w:w="28" w:type="dxa"/>
              <w:right w:w="28" w:type="dxa"/>
            </w:tcMar>
            <w:hideMark/>
          </w:tcPr>
          <w:p w14:paraId="62F099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432AB9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1491,78579</w:t>
            </w:r>
          </w:p>
        </w:tc>
      </w:tr>
      <w:tr w:rsidR="00643059" w:rsidRPr="006D45BB" w14:paraId="1D83A1BF" w14:textId="77777777" w:rsidTr="006E7C35">
        <w:tblPrEx>
          <w:tblLook w:val="04A0" w:firstRow="1" w:lastRow="0" w:firstColumn="1" w:lastColumn="0" w:noHBand="0" w:noVBand="1"/>
        </w:tblPrEx>
        <w:tc>
          <w:tcPr>
            <w:tcW w:w="4552" w:type="dxa"/>
            <w:shd w:val="clear" w:color="auto" w:fill="auto"/>
            <w:vAlign w:val="center"/>
            <w:hideMark/>
          </w:tcPr>
          <w:p w14:paraId="202A877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мер социальной поддержки реабилитированных лиц и лиц, признанных пострадавшими от политических репрессий</w:t>
            </w:r>
          </w:p>
        </w:tc>
        <w:tc>
          <w:tcPr>
            <w:tcW w:w="425" w:type="dxa"/>
            <w:shd w:val="clear" w:color="auto" w:fill="auto"/>
            <w:tcMar>
              <w:left w:w="28" w:type="dxa"/>
              <w:right w:w="28" w:type="dxa"/>
            </w:tcMar>
            <w:hideMark/>
          </w:tcPr>
          <w:p w14:paraId="1A9B585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499BED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93B8D9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80 1 01 12080</w:t>
            </w:r>
          </w:p>
        </w:tc>
        <w:tc>
          <w:tcPr>
            <w:tcW w:w="567" w:type="dxa"/>
            <w:shd w:val="clear" w:color="auto" w:fill="auto"/>
            <w:tcMar>
              <w:left w:w="28" w:type="dxa"/>
              <w:right w:w="28" w:type="dxa"/>
            </w:tcMar>
            <w:hideMark/>
          </w:tcPr>
          <w:p w14:paraId="6CB3658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94B6C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28388,7387</w:t>
            </w:r>
          </w:p>
        </w:tc>
      </w:tr>
      <w:tr w:rsidR="00643059" w:rsidRPr="006D45BB" w14:paraId="47425BA9" w14:textId="77777777" w:rsidTr="006E7C35">
        <w:tblPrEx>
          <w:tblLook w:val="04A0" w:firstRow="1" w:lastRow="0" w:firstColumn="1" w:lastColumn="0" w:noHBand="0" w:noVBand="1"/>
        </w:tblPrEx>
        <w:tc>
          <w:tcPr>
            <w:tcW w:w="4552" w:type="dxa"/>
            <w:shd w:val="clear" w:color="auto" w:fill="auto"/>
            <w:vAlign w:val="center"/>
            <w:hideMark/>
          </w:tcPr>
          <w:p w14:paraId="5DE0EA7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188F95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755C1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FF02AE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80 1 01 12080</w:t>
            </w:r>
          </w:p>
        </w:tc>
        <w:tc>
          <w:tcPr>
            <w:tcW w:w="567" w:type="dxa"/>
            <w:shd w:val="clear" w:color="auto" w:fill="auto"/>
            <w:tcMar>
              <w:left w:w="28" w:type="dxa"/>
              <w:right w:w="28" w:type="dxa"/>
            </w:tcMar>
            <w:hideMark/>
          </w:tcPr>
          <w:p w14:paraId="0BAA951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2A27786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613,40042</w:t>
            </w:r>
          </w:p>
        </w:tc>
      </w:tr>
      <w:tr w:rsidR="00643059" w:rsidRPr="006D45BB" w14:paraId="420EF421" w14:textId="77777777" w:rsidTr="006E7C35">
        <w:tblPrEx>
          <w:tblLook w:val="04A0" w:firstRow="1" w:lastRow="0" w:firstColumn="1" w:lastColumn="0" w:noHBand="0" w:noVBand="1"/>
        </w:tblPrEx>
        <w:tc>
          <w:tcPr>
            <w:tcW w:w="4552" w:type="dxa"/>
            <w:shd w:val="clear" w:color="auto" w:fill="auto"/>
            <w:vAlign w:val="center"/>
            <w:hideMark/>
          </w:tcPr>
          <w:p w14:paraId="57C3393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7777A0A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35A985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593C0B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80 1 01 12080</w:t>
            </w:r>
          </w:p>
        </w:tc>
        <w:tc>
          <w:tcPr>
            <w:tcW w:w="567" w:type="dxa"/>
            <w:shd w:val="clear" w:color="auto" w:fill="auto"/>
            <w:tcMar>
              <w:left w:w="28" w:type="dxa"/>
              <w:right w:w="28" w:type="dxa"/>
            </w:tcMar>
            <w:hideMark/>
          </w:tcPr>
          <w:p w14:paraId="1055D8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486ABE2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27775,33828</w:t>
            </w:r>
          </w:p>
        </w:tc>
      </w:tr>
      <w:tr w:rsidR="00643059" w:rsidRPr="006D45BB" w14:paraId="3BBC9D64" w14:textId="77777777" w:rsidTr="006E7C35">
        <w:tblPrEx>
          <w:tblLook w:val="04A0" w:firstRow="1" w:lastRow="0" w:firstColumn="1" w:lastColumn="0" w:noHBand="0" w:noVBand="1"/>
        </w:tblPrEx>
        <w:tc>
          <w:tcPr>
            <w:tcW w:w="4552" w:type="dxa"/>
            <w:shd w:val="clear" w:color="auto" w:fill="auto"/>
            <w:vAlign w:val="center"/>
            <w:hideMark/>
          </w:tcPr>
          <w:p w14:paraId="52B874C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9 января 2008 года </w:t>
            </w:r>
            <w:r w:rsidR="004844EF">
              <w:rPr>
                <w:rFonts w:ascii="PT Astra Serif" w:hAnsi="PT Astra Serif"/>
                <w:bCs/>
                <w:sz w:val="28"/>
                <w:szCs w:val="28"/>
              </w:rPr>
              <w:br/>
            </w:r>
            <w:r w:rsidRPr="00643059">
              <w:rPr>
                <w:rFonts w:ascii="PT Astra Serif" w:hAnsi="PT Astra Serif"/>
                <w:bCs/>
                <w:sz w:val="28"/>
                <w:szCs w:val="28"/>
              </w:rPr>
              <w:t xml:space="preserve">№ 10-ЗО </w:t>
            </w:r>
            <w:r w:rsidR="00AB25BC">
              <w:rPr>
                <w:rFonts w:ascii="PT Astra Serif" w:hAnsi="PT Astra Serif"/>
                <w:bCs/>
                <w:sz w:val="28"/>
                <w:szCs w:val="28"/>
              </w:rPr>
              <w:t>«</w:t>
            </w:r>
            <w:r w:rsidRPr="00643059">
              <w:rPr>
                <w:rFonts w:ascii="PT Astra Serif" w:hAnsi="PT Astra Serif"/>
                <w:bCs/>
                <w:sz w:val="28"/>
                <w:szCs w:val="28"/>
              </w:rPr>
              <w:t xml:space="preserve">О звании </w:t>
            </w:r>
            <w:r w:rsidR="00AB25BC">
              <w:rPr>
                <w:rFonts w:ascii="PT Astra Serif" w:hAnsi="PT Astra Serif"/>
                <w:bCs/>
                <w:sz w:val="28"/>
                <w:szCs w:val="28"/>
              </w:rPr>
              <w:t>«</w:t>
            </w:r>
            <w:r w:rsidRPr="00643059">
              <w:rPr>
                <w:rFonts w:ascii="PT Astra Serif" w:hAnsi="PT Astra Serif"/>
                <w:bCs/>
                <w:sz w:val="28"/>
                <w:szCs w:val="28"/>
              </w:rPr>
              <w:t>Ветеран труда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0964A1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4872B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08DB82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80 1 01 12090</w:t>
            </w:r>
          </w:p>
        </w:tc>
        <w:tc>
          <w:tcPr>
            <w:tcW w:w="567" w:type="dxa"/>
            <w:shd w:val="clear" w:color="auto" w:fill="auto"/>
            <w:tcMar>
              <w:left w:w="28" w:type="dxa"/>
              <w:right w:w="28" w:type="dxa"/>
            </w:tcMar>
            <w:hideMark/>
          </w:tcPr>
          <w:p w14:paraId="57DD6D4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4B62BD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1596553,13136</w:t>
            </w:r>
          </w:p>
        </w:tc>
      </w:tr>
      <w:tr w:rsidR="00643059" w:rsidRPr="006D45BB" w14:paraId="2F0A1254" w14:textId="77777777" w:rsidTr="006E7C35">
        <w:tblPrEx>
          <w:tblLook w:val="04A0" w:firstRow="1" w:lastRow="0" w:firstColumn="1" w:lastColumn="0" w:noHBand="0" w:noVBand="1"/>
        </w:tblPrEx>
        <w:tc>
          <w:tcPr>
            <w:tcW w:w="4552" w:type="dxa"/>
            <w:shd w:val="clear" w:color="auto" w:fill="auto"/>
            <w:vAlign w:val="center"/>
            <w:hideMark/>
          </w:tcPr>
          <w:p w14:paraId="4DEEC75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5C622F6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DC1FB6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5D68EF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80 1 01 12090</w:t>
            </w:r>
          </w:p>
        </w:tc>
        <w:tc>
          <w:tcPr>
            <w:tcW w:w="567" w:type="dxa"/>
            <w:shd w:val="clear" w:color="auto" w:fill="auto"/>
            <w:tcMar>
              <w:left w:w="28" w:type="dxa"/>
              <w:right w:w="28" w:type="dxa"/>
            </w:tcMar>
            <w:hideMark/>
          </w:tcPr>
          <w:p w14:paraId="233746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1A97079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32582,12142</w:t>
            </w:r>
          </w:p>
        </w:tc>
      </w:tr>
      <w:tr w:rsidR="00643059" w:rsidRPr="006D45BB" w14:paraId="20B79CC6" w14:textId="77777777" w:rsidTr="006E7C35">
        <w:tblPrEx>
          <w:tblLook w:val="04A0" w:firstRow="1" w:lastRow="0" w:firstColumn="1" w:lastColumn="0" w:noHBand="0" w:noVBand="1"/>
        </w:tblPrEx>
        <w:tc>
          <w:tcPr>
            <w:tcW w:w="4552" w:type="dxa"/>
            <w:shd w:val="clear" w:color="auto" w:fill="auto"/>
            <w:vAlign w:val="center"/>
            <w:hideMark/>
          </w:tcPr>
          <w:p w14:paraId="306DF36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051EF2C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F53D5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E32148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80 1 01 12090</w:t>
            </w:r>
          </w:p>
        </w:tc>
        <w:tc>
          <w:tcPr>
            <w:tcW w:w="567" w:type="dxa"/>
            <w:shd w:val="clear" w:color="auto" w:fill="auto"/>
            <w:tcMar>
              <w:left w:w="28" w:type="dxa"/>
              <w:right w:w="28" w:type="dxa"/>
            </w:tcMar>
            <w:hideMark/>
          </w:tcPr>
          <w:p w14:paraId="024A12A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6EBB40F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1563971,00994</w:t>
            </w:r>
          </w:p>
        </w:tc>
      </w:tr>
      <w:tr w:rsidR="00643059" w:rsidRPr="006D45BB" w14:paraId="13DFB125" w14:textId="77777777" w:rsidTr="006E7C35">
        <w:tblPrEx>
          <w:tblLook w:val="04A0" w:firstRow="1" w:lastRow="0" w:firstColumn="1" w:lastColumn="0" w:noHBand="0" w:noVBand="1"/>
        </w:tblPrEx>
        <w:tc>
          <w:tcPr>
            <w:tcW w:w="4552" w:type="dxa"/>
            <w:shd w:val="clear" w:color="auto" w:fill="auto"/>
            <w:vAlign w:val="center"/>
            <w:hideMark/>
          </w:tcPr>
          <w:p w14:paraId="3F06111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Выплата социального пособия на погребение и возмещение расходов по гарантированному перечню услуг по погребению</w:t>
            </w:r>
          </w:p>
        </w:tc>
        <w:tc>
          <w:tcPr>
            <w:tcW w:w="425" w:type="dxa"/>
            <w:shd w:val="clear" w:color="auto" w:fill="auto"/>
            <w:tcMar>
              <w:left w:w="28" w:type="dxa"/>
              <w:right w:w="28" w:type="dxa"/>
            </w:tcMar>
            <w:hideMark/>
          </w:tcPr>
          <w:p w14:paraId="66CADC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F7EB9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B94840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80 1 01 12110</w:t>
            </w:r>
          </w:p>
        </w:tc>
        <w:tc>
          <w:tcPr>
            <w:tcW w:w="567" w:type="dxa"/>
            <w:shd w:val="clear" w:color="auto" w:fill="auto"/>
            <w:tcMar>
              <w:left w:w="28" w:type="dxa"/>
              <w:right w:w="28" w:type="dxa"/>
            </w:tcMar>
            <w:hideMark/>
          </w:tcPr>
          <w:p w14:paraId="5B9A66A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D60C1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7690,82124</w:t>
            </w:r>
          </w:p>
        </w:tc>
      </w:tr>
      <w:tr w:rsidR="00643059" w:rsidRPr="006D45BB" w14:paraId="7D7E00E6" w14:textId="77777777" w:rsidTr="006E7C35">
        <w:tblPrEx>
          <w:tblLook w:val="04A0" w:firstRow="1" w:lastRow="0" w:firstColumn="1" w:lastColumn="0" w:noHBand="0" w:noVBand="1"/>
        </w:tblPrEx>
        <w:tc>
          <w:tcPr>
            <w:tcW w:w="4552" w:type="dxa"/>
            <w:shd w:val="clear" w:color="auto" w:fill="auto"/>
            <w:vAlign w:val="center"/>
            <w:hideMark/>
          </w:tcPr>
          <w:p w14:paraId="079B8B1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7533E97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3905A9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3F01D1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80 1 01 12110</w:t>
            </w:r>
          </w:p>
        </w:tc>
        <w:tc>
          <w:tcPr>
            <w:tcW w:w="567" w:type="dxa"/>
            <w:shd w:val="clear" w:color="auto" w:fill="auto"/>
            <w:tcMar>
              <w:left w:w="28" w:type="dxa"/>
              <w:right w:w="28" w:type="dxa"/>
            </w:tcMar>
            <w:hideMark/>
          </w:tcPr>
          <w:p w14:paraId="1D99953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27FF056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160,13634</w:t>
            </w:r>
          </w:p>
        </w:tc>
      </w:tr>
      <w:tr w:rsidR="00643059" w:rsidRPr="006D45BB" w14:paraId="4936F15D" w14:textId="77777777" w:rsidTr="006E7C35">
        <w:tblPrEx>
          <w:tblLook w:val="04A0" w:firstRow="1" w:lastRow="0" w:firstColumn="1" w:lastColumn="0" w:noHBand="0" w:noVBand="1"/>
        </w:tblPrEx>
        <w:tc>
          <w:tcPr>
            <w:tcW w:w="4552" w:type="dxa"/>
            <w:shd w:val="clear" w:color="auto" w:fill="auto"/>
            <w:vAlign w:val="center"/>
            <w:hideMark/>
          </w:tcPr>
          <w:p w14:paraId="65F56D4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136DB1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238C5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6F8AFE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80 1 01 12110</w:t>
            </w:r>
          </w:p>
        </w:tc>
        <w:tc>
          <w:tcPr>
            <w:tcW w:w="567" w:type="dxa"/>
            <w:shd w:val="clear" w:color="auto" w:fill="auto"/>
            <w:tcMar>
              <w:left w:w="28" w:type="dxa"/>
              <w:right w:w="28" w:type="dxa"/>
            </w:tcMar>
            <w:hideMark/>
          </w:tcPr>
          <w:p w14:paraId="0D80AAB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1C216BF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7530,6849</w:t>
            </w:r>
          </w:p>
        </w:tc>
      </w:tr>
      <w:tr w:rsidR="00643059" w:rsidRPr="006D45BB" w14:paraId="0BA3CBEE" w14:textId="77777777" w:rsidTr="006E7C35">
        <w:tblPrEx>
          <w:tblLook w:val="04A0" w:firstRow="1" w:lastRow="0" w:firstColumn="1" w:lastColumn="0" w:noHBand="0" w:noVBand="1"/>
        </w:tblPrEx>
        <w:tc>
          <w:tcPr>
            <w:tcW w:w="4552" w:type="dxa"/>
            <w:shd w:val="clear" w:color="auto" w:fill="auto"/>
            <w:vAlign w:val="center"/>
            <w:hideMark/>
          </w:tcPr>
          <w:p w14:paraId="5BD65D7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мер социальной поддержки педагогическим работникам, работающим и (или) проживающим в сельских населённых пунктах, рабочих посёлках (посёлках городского типа) на территории Ульяновской области</w:t>
            </w:r>
          </w:p>
        </w:tc>
        <w:tc>
          <w:tcPr>
            <w:tcW w:w="425" w:type="dxa"/>
            <w:shd w:val="clear" w:color="auto" w:fill="auto"/>
            <w:tcMar>
              <w:left w:w="28" w:type="dxa"/>
              <w:right w:w="28" w:type="dxa"/>
            </w:tcMar>
            <w:hideMark/>
          </w:tcPr>
          <w:p w14:paraId="49CB9E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37A548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70A6F2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80 1 01 12130</w:t>
            </w:r>
          </w:p>
        </w:tc>
        <w:tc>
          <w:tcPr>
            <w:tcW w:w="567" w:type="dxa"/>
            <w:shd w:val="clear" w:color="auto" w:fill="auto"/>
            <w:tcMar>
              <w:left w:w="28" w:type="dxa"/>
              <w:right w:w="28" w:type="dxa"/>
            </w:tcMar>
            <w:hideMark/>
          </w:tcPr>
          <w:p w14:paraId="5657F5E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7816F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377972,16759</w:t>
            </w:r>
          </w:p>
        </w:tc>
      </w:tr>
      <w:tr w:rsidR="00643059" w:rsidRPr="006D45BB" w14:paraId="4187E319" w14:textId="77777777" w:rsidTr="006E7C35">
        <w:tblPrEx>
          <w:tblLook w:val="04A0" w:firstRow="1" w:lastRow="0" w:firstColumn="1" w:lastColumn="0" w:noHBand="0" w:noVBand="1"/>
        </w:tblPrEx>
        <w:tc>
          <w:tcPr>
            <w:tcW w:w="4552" w:type="dxa"/>
            <w:shd w:val="clear" w:color="auto" w:fill="auto"/>
            <w:vAlign w:val="center"/>
            <w:hideMark/>
          </w:tcPr>
          <w:p w14:paraId="25D3208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F93EEA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937501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A07560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80 1 01 12130</w:t>
            </w:r>
          </w:p>
        </w:tc>
        <w:tc>
          <w:tcPr>
            <w:tcW w:w="567" w:type="dxa"/>
            <w:shd w:val="clear" w:color="auto" w:fill="auto"/>
            <w:tcMar>
              <w:left w:w="28" w:type="dxa"/>
              <w:right w:w="28" w:type="dxa"/>
            </w:tcMar>
            <w:hideMark/>
          </w:tcPr>
          <w:p w14:paraId="467BE05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195A8AB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7167,48814</w:t>
            </w:r>
          </w:p>
        </w:tc>
      </w:tr>
      <w:tr w:rsidR="00643059" w:rsidRPr="006D45BB" w14:paraId="4A7308DB" w14:textId="77777777" w:rsidTr="006E7C35">
        <w:tblPrEx>
          <w:tblLook w:val="04A0" w:firstRow="1" w:lastRow="0" w:firstColumn="1" w:lastColumn="0" w:noHBand="0" w:noVBand="1"/>
        </w:tblPrEx>
        <w:tc>
          <w:tcPr>
            <w:tcW w:w="4552" w:type="dxa"/>
            <w:shd w:val="clear" w:color="auto" w:fill="auto"/>
            <w:vAlign w:val="center"/>
            <w:hideMark/>
          </w:tcPr>
          <w:p w14:paraId="1520096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09158DA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AE84C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CD2A99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80 1 01 12130</w:t>
            </w:r>
          </w:p>
        </w:tc>
        <w:tc>
          <w:tcPr>
            <w:tcW w:w="567" w:type="dxa"/>
            <w:shd w:val="clear" w:color="auto" w:fill="auto"/>
            <w:tcMar>
              <w:left w:w="28" w:type="dxa"/>
              <w:right w:w="28" w:type="dxa"/>
            </w:tcMar>
            <w:hideMark/>
          </w:tcPr>
          <w:p w14:paraId="18C011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1B6345A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370804,67945</w:t>
            </w:r>
          </w:p>
        </w:tc>
      </w:tr>
      <w:tr w:rsidR="00643059" w:rsidRPr="006D45BB" w14:paraId="66D9BCD5" w14:textId="77777777" w:rsidTr="006E7C35">
        <w:tblPrEx>
          <w:tblLook w:val="04A0" w:firstRow="1" w:lastRow="0" w:firstColumn="1" w:lastColumn="0" w:noHBand="0" w:noVBand="1"/>
        </w:tblPrEx>
        <w:tc>
          <w:tcPr>
            <w:tcW w:w="4552" w:type="dxa"/>
            <w:shd w:val="clear" w:color="auto" w:fill="auto"/>
            <w:vAlign w:val="center"/>
            <w:hideMark/>
          </w:tcPr>
          <w:p w14:paraId="3A278B7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Компенсационные выплаты за проезд на садово-дачные массивы для социально незащищённой категории лиц</w:t>
            </w:r>
          </w:p>
        </w:tc>
        <w:tc>
          <w:tcPr>
            <w:tcW w:w="425" w:type="dxa"/>
            <w:shd w:val="clear" w:color="auto" w:fill="auto"/>
            <w:tcMar>
              <w:left w:w="28" w:type="dxa"/>
              <w:right w:w="28" w:type="dxa"/>
            </w:tcMar>
            <w:hideMark/>
          </w:tcPr>
          <w:p w14:paraId="1A1DCF7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4ABBD8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B93971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80 1 01 12140</w:t>
            </w:r>
          </w:p>
        </w:tc>
        <w:tc>
          <w:tcPr>
            <w:tcW w:w="567" w:type="dxa"/>
            <w:shd w:val="clear" w:color="auto" w:fill="auto"/>
            <w:tcMar>
              <w:left w:w="28" w:type="dxa"/>
              <w:right w:w="28" w:type="dxa"/>
            </w:tcMar>
            <w:hideMark/>
          </w:tcPr>
          <w:p w14:paraId="781881D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F3A9E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29525,74815</w:t>
            </w:r>
          </w:p>
        </w:tc>
      </w:tr>
      <w:tr w:rsidR="00643059" w:rsidRPr="006D45BB" w14:paraId="5CBF5F14" w14:textId="77777777" w:rsidTr="006E7C35">
        <w:tblPrEx>
          <w:tblLook w:val="04A0" w:firstRow="1" w:lastRow="0" w:firstColumn="1" w:lastColumn="0" w:noHBand="0" w:noVBand="1"/>
        </w:tblPrEx>
        <w:tc>
          <w:tcPr>
            <w:tcW w:w="4552" w:type="dxa"/>
            <w:shd w:val="clear" w:color="auto" w:fill="auto"/>
            <w:vAlign w:val="center"/>
            <w:hideMark/>
          </w:tcPr>
          <w:p w14:paraId="4A2E24E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74B610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1D5331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B15B70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80 1 01 12140</w:t>
            </w:r>
          </w:p>
        </w:tc>
        <w:tc>
          <w:tcPr>
            <w:tcW w:w="567" w:type="dxa"/>
            <w:shd w:val="clear" w:color="auto" w:fill="auto"/>
            <w:tcMar>
              <w:left w:w="28" w:type="dxa"/>
              <w:right w:w="28" w:type="dxa"/>
            </w:tcMar>
            <w:hideMark/>
          </w:tcPr>
          <w:p w14:paraId="0B1B27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2BC5C26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430,22439</w:t>
            </w:r>
          </w:p>
        </w:tc>
      </w:tr>
      <w:tr w:rsidR="00643059" w:rsidRPr="006D45BB" w14:paraId="510E71A1" w14:textId="77777777" w:rsidTr="006E7C35">
        <w:tblPrEx>
          <w:tblLook w:val="04A0" w:firstRow="1" w:lastRow="0" w:firstColumn="1" w:lastColumn="0" w:noHBand="0" w:noVBand="1"/>
        </w:tblPrEx>
        <w:tc>
          <w:tcPr>
            <w:tcW w:w="4552" w:type="dxa"/>
            <w:shd w:val="clear" w:color="auto" w:fill="auto"/>
            <w:vAlign w:val="center"/>
            <w:hideMark/>
          </w:tcPr>
          <w:p w14:paraId="34AF598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460B8DE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44EBCC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BAD793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80 1 01 12140</w:t>
            </w:r>
          </w:p>
        </w:tc>
        <w:tc>
          <w:tcPr>
            <w:tcW w:w="567" w:type="dxa"/>
            <w:shd w:val="clear" w:color="auto" w:fill="auto"/>
            <w:tcMar>
              <w:left w:w="28" w:type="dxa"/>
              <w:right w:w="28" w:type="dxa"/>
            </w:tcMar>
            <w:hideMark/>
          </w:tcPr>
          <w:p w14:paraId="6910C33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431D2B2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29095,52376</w:t>
            </w:r>
          </w:p>
        </w:tc>
      </w:tr>
      <w:tr w:rsidR="00643059" w:rsidRPr="006D45BB" w14:paraId="5EE5645D" w14:textId="77777777" w:rsidTr="006E7C35">
        <w:tblPrEx>
          <w:tblLook w:val="04A0" w:firstRow="1" w:lastRow="0" w:firstColumn="1" w:lastColumn="0" w:noHBand="0" w:noVBand="1"/>
        </w:tblPrEx>
        <w:tc>
          <w:tcPr>
            <w:tcW w:w="4552" w:type="dxa"/>
            <w:shd w:val="clear" w:color="auto" w:fill="auto"/>
            <w:vAlign w:val="center"/>
            <w:hideMark/>
          </w:tcPr>
          <w:p w14:paraId="322A193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Оказание мер социальной поддержки военнослужащим, сотрудникам правоохранительных органов и членам их семей</w:t>
            </w:r>
          </w:p>
        </w:tc>
        <w:tc>
          <w:tcPr>
            <w:tcW w:w="425" w:type="dxa"/>
            <w:shd w:val="clear" w:color="auto" w:fill="auto"/>
            <w:tcMar>
              <w:left w:w="28" w:type="dxa"/>
              <w:right w:w="28" w:type="dxa"/>
            </w:tcMar>
            <w:hideMark/>
          </w:tcPr>
          <w:p w14:paraId="1416F44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FA62D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533E0B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80 1 01 12150</w:t>
            </w:r>
          </w:p>
        </w:tc>
        <w:tc>
          <w:tcPr>
            <w:tcW w:w="567" w:type="dxa"/>
            <w:shd w:val="clear" w:color="auto" w:fill="auto"/>
            <w:tcMar>
              <w:left w:w="28" w:type="dxa"/>
              <w:right w:w="28" w:type="dxa"/>
            </w:tcMar>
            <w:hideMark/>
          </w:tcPr>
          <w:p w14:paraId="2240277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236E4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95,0</w:t>
            </w:r>
          </w:p>
        </w:tc>
      </w:tr>
      <w:tr w:rsidR="00643059" w:rsidRPr="006D45BB" w14:paraId="4ADEF9D9" w14:textId="77777777" w:rsidTr="006E7C35">
        <w:tblPrEx>
          <w:tblLook w:val="04A0" w:firstRow="1" w:lastRow="0" w:firstColumn="1" w:lastColumn="0" w:noHBand="0" w:noVBand="1"/>
        </w:tblPrEx>
        <w:tc>
          <w:tcPr>
            <w:tcW w:w="4552" w:type="dxa"/>
            <w:shd w:val="clear" w:color="auto" w:fill="auto"/>
            <w:vAlign w:val="center"/>
            <w:hideMark/>
          </w:tcPr>
          <w:p w14:paraId="214823E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6796C9E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ECDAE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3A520C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80 1 01 12150</w:t>
            </w:r>
          </w:p>
        </w:tc>
        <w:tc>
          <w:tcPr>
            <w:tcW w:w="567" w:type="dxa"/>
            <w:shd w:val="clear" w:color="auto" w:fill="auto"/>
            <w:tcMar>
              <w:left w:w="28" w:type="dxa"/>
              <w:right w:w="28" w:type="dxa"/>
            </w:tcMar>
            <w:hideMark/>
          </w:tcPr>
          <w:p w14:paraId="00E689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272ED64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95,0</w:t>
            </w:r>
          </w:p>
        </w:tc>
      </w:tr>
      <w:tr w:rsidR="00643059" w:rsidRPr="006D45BB" w14:paraId="5DA21377" w14:textId="77777777" w:rsidTr="006E7C35">
        <w:tblPrEx>
          <w:tblLook w:val="04A0" w:firstRow="1" w:lastRow="0" w:firstColumn="1" w:lastColumn="0" w:noHBand="0" w:noVBand="1"/>
        </w:tblPrEx>
        <w:tc>
          <w:tcPr>
            <w:tcW w:w="4552" w:type="dxa"/>
            <w:shd w:val="clear" w:color="auto" w:fill="auto"/>
            <w:vAlign w:val="center"/>
            <w:hideMark/>
          </w:tcPr>
          <w:p w14:paraId="6723C49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4 ноября 2003 года </w:t>
            </w:r>
            <w:r w:rsidR="0092210B">
              <w:rPr>
                <w:rFonts w:ascii="PT Astra Serif" w:hAnsi="PT Astra Serif"/>
                <w:bCs/>
                <w:sz w:val="28"/>
                <w:szCs w:val="28"/>
              </w:rPr>
              <w:br/>
            </w:r>
            <w:r w:rsidRPr="00643059">
              <w:rPr>
                <w:rFonts w:ascii="PT Astra Serif" w:hAnsi="PT Astra Serif"/>
                <w:bCs/>
                <w:sz w:val="28"/>
                <w:szCs w:val="28"/>
              </w:rPr>
              <w:t xml:space="preserve">№ 056-ЗО </w:t>
            </w:r>
            <w:r w:rsidR="00AB25BC">
              <w:rPr>
                <w:rFonts w:ascii="PT Astra Serif" w:hAnsi="PT Astra Serif"/>
                <w:bCs/>
                <w:sz w:val="28"/>
                <w:szCs w:val="28"/>
              </w:rPr>
              <w:t>«</w:t>
            </w:r>
            <w:r w:rsidRPr="00643059">
              <w:rPr>
                <w:rFonts w:ascii="PT Astra Serif" w:hAnsi="PT Astra Serif"/>
                <w:bCs/>
                <w:sz w:val="28"/>
                <w:szCs w:val="28"/>
              </w:rPr>
              <w:t>О социальной поддержке инвалидов боевых действий, проживающих на территории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623909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121F2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E4E682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80 1 01 12160</w:t>
            </w:r>
          </w:p>
        </w:tc>
        <w:tc>
          <w:tcPr>
            <w:tcW w:w="567" w:type="dxa"/>
            <w:shd w:val="clear" w:color="auto" w:fill="auto"/>
            <w:tcMar>
              <w:left w:w="28" w:type="dxa"/>
              <w:right w:w="28" w:type="dxa"/>
            </w:tcMar>
            <w:hideMark/>
          </w:tcPr>
          <w:p w14:paraId="30FEA52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41325E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568,46264</w:t>
            </w:r>
          </w:p>
        </w:tc>
      </w:tr>
      <w:tr w:rsidR="00643059" w:rsidRPr="006D45BB" w14:paraId="01399362" w14:textId="77777777" w:rsidTr="006E7C35">
        <w:tblPrEx>
          <w:tblLook w:val="04A0" w:firstRow="1" w:lastRow="0" w:firstColumn="1" w:lastColumn="0" w:noHBand="0" w:noVBand="1"/>
        </w:tblPrEx>
        <w:tc>
          <w:tcPr>
            <w:tcW w:w="4552" w:type="dxa"/>
            <w:shd w:val="clear" w:color="auto" w:fill="auto"/>
            <w:vAlign w:val="center"/>
            <w:hideMark/>
          </w:tcPr>
          <w:p w14:paraId="2DD1A26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5E514CD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FFEEAF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188EB6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80 1 01 12160</w:t>
            </w:r>
          </w:p>
        </w:tc>
        <w:tc>
          <w:tcPr>
            <w:tcW w:w="567" w:type="dxa"/>
            <w:shd w:val="clear" w:color="auto" w:fill="auto"/>
            <w:tcMar>
              <w:left w:w="28" w:type="dxa"/>
              <w:right w:w="28" w:type="dxa"/>
            </w:tcMar>
            <w:hideMark/>
          </w:tcPr>
          <w:p w14:paraId="1CBBE15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6EC11B1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10,10264</w:t>
            </w:r>
          </w:p>
        </w:tc>
      </w:tr>
      <w:tr w:rsidR="00643059" w:rsidRPr="006D45BB" w14:paraId="399DFD84" w14:textId="77777777" w:rsidTr="006E7C35">
        <w:tblPrEx>
          <w:tblLook w:val="04A0" w:firstRow="1" w:lastRow="0" w:firstColumn="1" w:lastColumn="0" w:noHBand="0" w:noVBand="1"/>
        </w:tblPrEx>
        <w:tc>
          <w:tcPr>
            <w:tcW w:w="4552" w:type="dxa"/>
            <w:shd w:val="clear" w:color="auto" w:fill="auto"/>
            <w:vAlign w:val="center"/>
            <w:hideMark/>
          </w:tcPr>
          <w:p w14:paraId="18D7CF7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2A3F29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42CCE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5EF98B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80 1 01 12160</w:t>
            </w:r>
          </w:p>
        </w:tc>
        <w:tc>
          <w:tcPr>
            <w:tcW w:w="567" w:type="dxa"/>
            <w:shd w:val="clear" w:color="auto" w:fill="auto"/>
            <w:tcMar>
              <w:left w:w="28" w:type="dxa"/>
              <w:right w:w="28" w:type="dxa"/>
            </w:tcMar>
            <w:hideMark/>
          </w:tcPr>
          <w:p w14:paraId="63C365C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5A2431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558,36</w:t>
            </w:r>
          </w:p>
        </w:tc>
      </w:tr>
      <w:tr w:rsidR="00643059" w:rsidRPr="006D45BB" w14:paraId="7E974B75" w14:textId="77777777" w:rsidTr="006E7C35">
        <w:tblPrEx>
          <w:tblLook w:val="04A0" w:firstRow="1" w:lastRow="0" w:firstColumn="1" w:lastColumn="0" w:noHBand="0" w:noVBand="1"/>
        </w:tblPrEx>
        <w:tc>
          <w:tcPr>
            <w:tcW w:w="4552" w:type="dxa"/>
            <w:shd w:val="clear" w:color="auto" w:fill="auto"/>
            <w:vAlign w:val="center"/>
            <w:hideMark/>
          </w:tcPr>
          <w:p w14:paraId="7D13858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19 декабря 2007 года </w:t>
            </w:r>
            <w:r w:rsidR="0092210B">
              <w:rPr>
                <w:rFonts w:ascii="PT Astra Serif" w:hAnsi="PT Astra Serif"/>
                <w:bCs/>
                <w:sz w:val="28"/>
                <w:szCs w:val="28"/>
              </w:rPr>
              <w:br/>
            </w:r>
            <w:r w:rsidRPr="00643059">
              <w:rPr>
                <w:rFonts w:ascii="PT Astra Serif" w:hAnsi="PT Astra Serif"/>
                <w:bCs/>
                <w:sz w:val="28"/>
                <w:szCs w:val="28"/>
              </w:rPr>
              <w:t xml:space="preserve">№ 225-ЗО </w:t>
            </w:r>
            <w:r w:rsidR="00AB25BC">
              <w:rPr>
                <w:rFonts w:ascii="PT Astra Serif" w:hAnsi="PT Astra Serif"/>
                <w:bCs/>
                <w:sz w:val="28"/>
                <w:szCs w:val="28"/>
              </w:rPr>
              <w:t>«</w:t>
            </w:r>
            <w:r w:rsidRPr="00643059">
              <w:rPr>
                <w:rFonts w:ascii="PT Astra Serif" w:hAnsi="PT Astra Serif"/>
                <w:bCs/>
                <w:sz w:val="28"/>
                <w:szCs w:val="28"/>
              </w:rPr>
              <w:t>О социальной поддержке родителей и супругов военнослужащих, прокурорских работников, сотрудников органов внутренних дел, Федеральной службы безопасности Российской Федерации, ор</w:t>
            </w:r>
            <w:r w:rsidR="0092210B">
              <w:rPr>
                <w:rFonts w:ascii="PT Astra Serif" w:hAnsi="PT Astra Serif"/>
                <w:bCs/>
                <w:sz w:val="28"/>
                <w:szCs w:val="28"/>
              </w:rPr>
              <w:t>ганов уголовно-исполнитель</w:t>
            </w:r>
            <w:r w:rsidRPr="00643059">
              <w:rPr>
                <w:rFonts w:ascii="PT Astra Serif" w:hAnsi="PT Astra Serif"/>
                <w:bCs/>
                <w:sz w:val="28"/>
                <w:szCs w:val="28"/>
              </w:rPr>
              <w:t>ной системы Министерства юстиции Российской Федерации,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w:t>
            </w:r>
            <w:r w:rsidR="00AB25BC">
              <w:rPr>
                <w:rFonts w:ascii="PT Astra Serif" w:hAnsi="PT Astra Serif"/>
                <w:bCs/>
                <w:sz w:val="28"/>
                <w:szCs w:val="28"/>
              </w:rPr>
              <w:t>»</w:t>
            </w:r>
          </w:p>
        </w:tc>
        <w:tc>
          <w:tcPr>
            <w:tcW w:w="425" w:type="dxa"/>
            <w:shd w:val="clear" w:color="auto" w:fill="auto"/>
            <w:tcMar>
              <w:left w:w="28" w:type="dxa"/>
              <w:right w:w="28" w:type="dxa"/>
            </w:tcMar>
            <w:hideMark/>
          </w:tcPr>
          <w:p w14:paraId="70F7287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4D870E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E709B7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80 1 01 12170</w:t>
            </w:r>
          </w:p>
        </w:tc>
        <w:tc>
          <w:tcPr>
            <w:tcW w:w="567" w:type="dxa"/>
            <w:shd w:val="clear" w:color="auto" w:fill="auto"/>
            <w:tcMar>
              <w:left w:w="28" w:type="dxa"/>
              <w:right w:w="28" w:type="dxa"/>
            </w:tcMar>
            <w:hideMark/>
          </w:tcPr>
          <w:p w14:paraId="1108477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5AAA56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5466,03409</w:t>
            </w:r>
          </w:p>
        </w:tc>
      </w:tr>
      <w:tr w:rsidR="00643059" w:rsidRPr="006D45BB" w14:paraId="3DA7D3CC" w14:textId="77777777" w:rsidTr="006E7C35">
        <w:tblPrEx>
          <w:tblLook w:val="04A0" w:firstRow="1" w:lastRow="0" w:firstColumn="1" w:lastColumn="0" w:noHBand="0" w:noVBand="1"/>
        </w:tblPrEx>
        <w:tc>
          <w:tcPr>
            <w:tcW w:w="4552" w:type="dxa"/>
            <w:shd w:val="clear" w:color="auto" w:fill="auto"/>
            <w:vAlign w:val="center"/>
            <w:hideMark/>
          </w:tcPr>
          <w:p w14:paraId="0D36C3D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0902C33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A08588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D39A97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80 1 01 12170</w:t>
            </w:r>
          </w:p>
        </w:tc>
        <w:tc>
          <w:tcPr>
            <w:tcW w:w="567" w:type="dxa"/>
            <w:shd w:val="clear" w:color="auto" w:fill="auto"/>
            <w:tcMar>
              <w:left w:w="28" w:type="dxa"/>
              <w:right w:w="28" w:type="dxa"/>
            </w:tcMar>
            <w:hideMark/>
          </w:tcPr>
          <w:p w14:paraId="6827BD7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79D03C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103,53893</w:t>
            </w:r>
          </w:p>
        </w:tc>
      </w:tr>
      <w:tr w:rsidR="00643059" w:rsidRPr="006D45BB" w14:paraId="5DABA03D" w14:textId="77777777" w:rsidTr="006E7C35">
        <w:tblPrEx>
          <w:tblLook w:val="04A0" w:firstRow="1" w:lastRow="0" w:firstColumn="1" w:lastColumn="0" w:noHBand="0" w:noVBand="1"/>
        </w:tblPrEx>
        <w:tc>
          <w:tcPr>
            <w:tcW w:w="4552" w:type="dxa"/>
            <w:shd w:val="clear" w:color="auto" w:fill="auto"/>
            <w:vAlign w:val="center"/>
            <w:hideMark/>
          </w:tcPr>
          <w:p w14:paraId="6A750A6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271D14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1AFAD2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B91BB3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80 1 01 12170</w:t>
            </w:r>
          </w:p>
        </w:tc>
        <w:tc>
          <w:tcPr>
            <w:tcW w:w="567" w:type="dxa"/>
            <w:shd w:val="clear" w:color="auto" w:fill="auto"/>
            <w:tcMar>
              <w:left w:w="28" w:type="dxa"/>
              <w:right w:w="28" w:type="dxa"/>
            </w:tcMar>
            <w:hideMark/>
          </w:tcPr>
          <w:p w14:paraId="50C8A40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3C4928B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5362,49516</w:t>
            </w:r>
          </w:p>
        </w:tc>
      </w:tr>
      <w:tr w:rsidR="00643059" w:rsidRPr="006D45BB" w14:paraId="060DDC4C" w14:textId="77777777" w:rsidTr="006E7C35">
        <w:tblPrEx>
          <w:tblLook w:val="04A0" w:firstRow="1" w:lastRow="0" w:firstColumn="1" w:lastColumn="0" w:noHBand="0" w:noVBand="1"/>
        </w:tblPrEx>
        <w:tc>
          <w:tcPr>
            <w:tcW w:w="4552" w:type="dxa"/>
            <w:shd w:val="clear" w:color="auto" w:fill="auto"/>
            <w:vAlign w:val="center"/>
            <w:hideMark/>
          </w:tcPr>
          <w:p w14:paraId="1C2F210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3 октября 2014 года </w:t>
            </w:r>
            <w:r w:rsidR="0092210B">
              <w:rPr>
                <w:rFonts w:ascii="PT Astra Serif" w:hAnsi="PT Astra Serif"/>
                <w:bCs/>
                <w:sz w:val="28"/>
                <w:szCs w:val="28"/>
              </w:rPr>
              <w:br/>
            </w:r>
            <w:r w:rsidRPr="00643059">
              <w:rPr>
                <w:rFonts w:ascii="PT Astra Serif" w:hAnsi="PT Astra Serif"/>
                <w:bCs/>
                <w:sz w:val="28"/>
                <w:szCs w:val="28"/>
              </w:rPr>
              <w:t xml:space="preserve">№ 147-ЗО </w:t>
            </w:r>
            <w:r w:rsidR="00AB25BC">
              <w:rPr>
                <w:rFonts w:ascii="PT Astra Serif" w:hAnsi="PT Astra Serif"/>
                <w:bCs/>
                <w:sz w:val="28"/>
                <w:szCs w:val="28"/>
              </w:rPr>
              <w:t>«</w:t>
            </w:r>
            <w:r w:rsidRPr="00643059">
              <w:rPr>
                <w:rFonts w:ascii="PT Astra Serif" w:hAnsi="PT Astra Serif"/>
                <w:bCs/>
                <w:sz w:val="28"/>
                <w:szCs w:val="28"/>
              </w:rPr>
              <w:t>О правовом регулировании отдельных вопросов деятельности народных дружин</w:t>
            </w:r>
            <w:r w:rsidR="00AB25BC">
              <w:rPr>
                <w:rFonts w:ascii="PT Astra Serif" w:hAnsi="PT Astra Serif"/>
                <w:bCs/>
                <w:sz w:val="28"/>
                <w:szCs w:val="28"/>
              </w:rPr>
              <w:t>»</w:t>
            </w:r>
          </w:p>
        </w:tc>
        <w:tc>
          <w:tcPr>
            <w:tcW w:w="425" w:type="dxa"/>
            <w:shd w:val="clear" w:color="auto" w:fill="auto"/>
            <w:tcMar>
              <w:left w:w="28" w:type="dxa"/>
              <w:right w:w="28" w:type="dxa"/>
            </w:tcMar>
            <w:hideMark/>
          </w:tcPr>
          <w:p w14:paraId="5711B2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CF9A68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07559B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80 1 01 12180</w:t>
            </w:r>
          </w:p>
        </w:tc>
        <w:tc>
          <w:tcPr>
            <w:tcW w:w="567" w:type="dxa"/>
            <w:shd w:val="clear" w:color="auto" w:fill="auto"/>
            <w:tcMar>
              <w:left w:w="28" w:type="dxa"/>
              <w:right w:w="28" w:type="dxa"/>
            </w:tcMar>
            <w:hideMark/>
          </w:tcPr>
          <w:p w14:paraId="60FF737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2FD2F5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39024,96558</w:t>
            </w:r>
          </w:p>
        </w:tc>
      </w:tr>
      <w:tr w:rsidR="00643059" w:rsidRPr="006D45BB" w14:paraId="4EC3D498" w14:textId="77777777" w:rsidTr="006E7C35">
        <w:tblPrEx>
          <w:tblLook w:val="04A0" w:firstRow="1" w:lastRow="0" w:firstColumn="1" w:lastColumn="0" w:noHBand="0" w:noVBand="1"/>
        </w:tblPrEx>
        <w:tc>
          <w:tcPr>
            <w:tcW w:w="4552" w:type="dxa"/>
            <w:shd w:val="clear" w:color="auto" w:fill="auto"/>
            <w:vAlign w:val="center"/>
            <w:hideMark/>
          </w:tcPr>
          <w:p w14:paraId="5CC9123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8CCDA8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5E8C50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DDCC3F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80 1 01 12180</w:t>
            </w:r>
          </w:p>
        </w:tc>
        <w:tc>
          <w:tcPr>
            <w:tcW w:w="567" w:type="dxa"/>
            <w:shd w:val="clear" w:color="auto" w:fill="auto"/>
            <w:tcMar>
              <w:left w:w="28" w:type="dxa"/>
              <w:right w:w="28" w:type="dxa"/>
            </w:tcMar>
            <w:hideMark/>
          </w:tcPr>
          <w:p w14:paraId="79579E3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15CC37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585,96558</w:t>
            </w:r>
          </w:p>
        </w:tc>
      </w:tr>
      <w:tr w:rsidR="00643059" w:rsidRPr="006D45BB" w14:paraId="47CC0C56" w14:textId="77777777" w:rsidTr="006E7C35">
        <w:tblPrEx>
          <w:tblLook w:val="04A0" w:firstRow="1" w:lastRow="0" w:firstColumn="1" w:lastColumn="0" w:noHBand="0" w:noVBand="1"/>
        </w:tblPrEx>
        <w:tc>
          <w:tcPr>
            <w:tcW w:w="4552" w:type="dxa"/>
            <w:shd w:val="clear" w:color="auto" w:fill="auto"/>
            <w:vAlign w:val="center"/>
            <w:hideMark/>
          </w:tcPr>
          <w:p w14:paraId="49BFAAA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5903986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9FB3E7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697AC1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80 1 01 12180</w:t>
            </w:r>
          </w:p>
        </w:tc>
        <w:tc>
          <w:tcPr>
            <w:tcW w:w="567" w:type="dxa"/>
            <w:shd w:val="clear" w:color="auto" w:fill="auto"/>
            <w:tcMar>
              <w:left w:w="28" w:type="dxa"/>
              <w:right w:w="28" w:type="dxa"/>
            </w:tcMar>
            <w:hideMark/>
          </w:tcPr>
          <w:p w14:paraId="73B231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162941B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38439,0</w:t>
            </w:r>
          </w:p>
        </w:tc>
      </w:tr>
      <w:tr w:rsidR="00643059" w:rsidRPr="006D45BB" w14:paraId="721593AE" w14:textId="77777777" w:rsidTr="006E7C35">
        <w:tblPrEx>
          <w:tblLook w:val="04A0" w:firstRow="1" w:lastRow="0" w:firstColumn="1" w:lastColumn="0" w:noHBand="0" w:noVBand="1"/>
        </w:tblPrEx>
        <w:tc>
          <w:tcPr>
            <w:tcW w:w="4552" w:type="dxa"/>
            <w:shd w:val="clear" w:color="auto" w:fill="auto"/>
            <w:vAlign w:val="center"/>
            <w:hideMark/>
          </w:tcPr>
          <w:p w14:paraId="7A0211C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мер социальной поддержки и социального обслуживания лицам, страдающим психическими расстройствами, находящимся в трудной жизненной ситуации</w:t>
            </w:r>
          </w:p>
        </w:tc>
        <w:tc>
          <w:tcPr>
            <w:tcW w:w="425" w:type="dxa"/>
            <w:shd w:val="clear" w:color="auto" w:fill="auto"/>
            <w:tcMar>
              <w:left w:w="28" w:type="dxa"/>
              <w:right w:w="28" w:type="dxa"/>
            </w:tcMar>
            <w:hideMark/>
          </w:tcPr>
          <w:p w14:paraId="3C7238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4FBA00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4379D3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80 1 01 12190</w:t>
            </w:r>
          </w:p>
        </w:tc>
        <w:tc>
          <w:tcPr>
            <w:tcW w:w="567" w:type="dxa"/>
            <w:shd w:val="clear" w:color="auto" w:fill="auto"/>
            <w:tcMar>
              <w:left w:w="28" w:type="dxa"/>
              <w:right w:w="28" w:type="dxa"/>
            </w:tcMar>
            <w:hideMark/>
          </w:tcPr>
          <w:p w14:paraId="24970AF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18B8FB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1676,3454</w:t>
            </w:r>
          </w:p>
        </w:tc>
      </w:tr>
      <w:tr w:rsidR="00643059" w:rsidRPr="006D45BB" w14:paraId="2FCF70CD" w14:textId="77777777" w:rsidTr="006E7C35">
        <w:tblPrEx>
          <w:tblLook w:val="04A0" w:firstRow="1" w:lastRow="0" w:firstColumn="1" w:lastColumn="0" w:noHBand="0" w:noVBand="1"/>
        </w:tblPrEx>
        <w:tc>
          <w:tcPr>
            <w:tcW w:w="4552" w:type="dxa"/>
            <w:shd w:val="clear" w:color="auto" w:fill="auto"/>
            <w:vAlign w:val="center"/>
            <w:hideMark/>
          </w:tcPr>
          <w:p w14:paraId="40CF747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71B4F06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5773EB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AAEAFC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80 1 01 12190</w:t>
            </w:r>
          </w:p>
        </w:tc>
        <w:tc>
          <w:tcPr>
            <w:tcW w:w="567" w:type="dxa"/>
            <w:shd w:val="clear" w:color="auto" w:fill="auto"/>
            <w:tcMar>
              <w:left w:w="28" w:type="dxa"/>
              <w:right w:w="28" w:type="dxa"/>
            </w:tcMar>
            <w:hideMark/>
          </w:tcPr>
          <w:p w14:paraId="6A9B2ED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E604F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39,8454</w:t>
            </w:r>
          </w:p>
        </w:tc>
      </w:tr>
      <w:tr w:rsidR="00643059" w:rsidRPr="006D45BB" w14:paraId="0A817D1E" w14:textId="77777777" w:rsidTr="006E7C35">
        <w:tblPrEx>
          <w:tblLook w:val="04A0" w:firstRow="1" w:lastRow="0" w:firstColumn="1" w:lastColumn="0" w:noHBand="0" w:noVBand="1"/>
        </w:tblPrEx>
        <w:tc>
          <w:tcPr>
            <w:tcW w:w="4552" w:type="dxa"/>
            <w:shd w:val="clear" w:color="auto" w:fill="auto"/>
            <w:vAlign w:val="center"/>
            <w:hideMark/>
          </w:tcPr>
          <w:p w14:paraId="44273FE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30CBCCE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57F713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52600A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80 1 01 12190</w:t>
            </w:r>
          </w:p>
        </w:tc>
        <w:tc>
          <w:tcPr>
            <w:tcW w:w="567" w:type="dxa"/>
            <w:shd w:val="clear" w:color="auto" w:fill="auto"/>
            <w:tcMar>
              <w:left w:w="28" w:type="dxa"/>
              <w:right w:w="28" w:type="dxa"/>
            </w:tcMar>
            <w:hideMark/>
          </w:tcPr>
          <w:p w14:paraId="2DF4B6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1FFEBC1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1636,5</w:t>
            </w:r>
          </w:p>
        </w:tc>
      </w:tr>
      <w:tr w:rsidR="00643059" w:rsidRPr="006D45BB" w14:paraId="61482005" w14:textId="77777777" w:rsidTr="006E7C35">
        <w:tblPrEx>
          <w:tblLook w:val="04A0" w:firstRow="1" w:lastRow="0" w:firstColumn="1" w:lastColumn="0" w:noHBand="0" w:noVBand="1"/>
        </w:tblPrEx>
        <w:tc>
          <w:tcPr>
            <w:tcW w:w="4552" w:type="dxa"/>
            <w:shd w:val="clear" w:color="auto" w:fill="auto"/>
            <w:vAlign w:val="center"/>
            <w:hideMark/>
          </w:tcPr>
          <w:p w14:paraId="24A9B06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Проведение социально значимых мероприятий</w:t>
            </w:r>
          </w:p>
        </w:tc>
        <w:tc>
          <w:tcPr>
            <w:tcW w:w="425" w:type="dxa"/>
            <w:shd w:val="clear" w:color="auto" w:fill="auto"/>
            <w:tcMar>
              <w:left w:w="28" w:type="dxa"/>
              <w:right w:w="28" w:type="dxa"/>
            </w:tcMar>
            <w:hideMark/>
          </w:tcPr>
          <w:p w14:paraId="1CE23F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E9FA6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DC44D7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80 1 01 12200</w:t>
            </w:r>
          </w:p>
        </w:tc>
        <w:tc>
          <w:tcPr>
            <w:tcW w:w="567" w:type="dxa"/>
            <w:shd w:val="clear" w:color="auto" w:fill="auto"/>
            <w:tcMar>
              <w:left w:w="28" w:type="dxa"/>
              <w:right w:w="28" w:type="dxa"/>
            </w:tcMar>
            <w:hideMark/>
          </w:tcPr>
          <w:p w14:paraId="2EDC2EC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FFABD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14725,78198</w:t>
            </w:r>
          </w:p>
        </w:tc>
      </w:tr>
      <w:tr w:rsidR="00643059" w:rsidRPr="006D45BB" w14:paraId="182B3FFB" w14:textId="77777777" w:rsidTr="006E7C35">
        <w:tblPrEx>
          <w:tblLook w:val="04A0" w:firstRow="1" w:lastRow="0" w:firstColumn="1" w:lastColumn="0" w:noHBand="0" w:noVBand="1"/>
        </w:tblPrEx>
        <w:tc>
          <w:tcPr>
            <w:tcW w:w="4552" w:type="dxa"/>
            <w:shd w:val="clear" w:color="auto" w:fill="auto"/>
            <w:vAlign w:val="center"/>
            <w:hideMark/>
          </w:tcPr>
          <w:p w14:paraId="27015BA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7A26B8F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A93A4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D0CD80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80 1 01 12200</w:t>
            </w:r>
          </w:p>
        </w:tc>
        <w:tc>
          <w:tcPr>
            <w:tcW w:w="567" w:type="dxa"/>
            <w:shd w:val="clear" w:color="auto" w:fill="auto"/>
            <w:tcMar>
              <w:left w:w="28" w:type="dxa"/>
              <w:right w:w="28" w:type="dxa"/>
            </w:tcMar>
            <w:hideMark/>
          </w:tcPr>
          <w:p w14:paraId="00C7CA4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0BA6C6F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7793,78198</w:t>
            </w:r>
          </w:p>
        </w:tc>
      </w:tr>
      <w:tr w:rsidR="00643059" w:rsidRPr="006D45BB" w14:paraId="0EE74EAB" w14:textId="77777777" w:rsidTr="006E7C35">
        <w:tblPrEx>
          <w:tblLook w:val="04A0" w:firstRow="1" w:lastRow="0" w:firstColumn="1" w:lastColumn="0" w:noHBand="0" w:noVBand="1"/>
        </w:tblPrEx>
        <w:tc>
          <w:tcPr>
            <w:tcW w:w="4552" w:type="dxa"/>
            <w:shd w:val="clear" w:color="auto" w:fill="auto"/>
            <w:vAlign w:val="center"/>
            <w:hideMark/>
          </w:tcPr>
          <w:p w14:paraId="4E424E2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60BCCE5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64519E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3FE95A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80 1 01 12200</w:t>
            </w:r>
          </w:p>
        </w:tc>
        <w:tc>
          <w:tcPr>
            <w:tcW w:w="567" w:type="dxa"/>
            <w:shd w:val="clear" w:color="auto" w:fill="auto"/>
            <w:tcMar>
              <w:left w:w="28" w:type="dxa"/>
              <w:right w:w="28" w:type="dxa"/>
            </w:tcMar>
            <w:hideMark/>
          </w:tcPr>
          <w:p w14:paraId="38BFAAA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2C031FC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600,0</w:t>
            </w:r>
          </w:p>
        </w:tc>
      </w:tr>
      <w:tr w:rsidR="00643059" w:rsidRPr="006D45BB" w14:paraId="30BF8627" w14:textId="77777777" w:rsidTr="006E7C35">
        <w:tblPrEx>
          <w:tblLook w:val="04A0" w:firstRow="1" w:lastRow="0" w:firstColumn="1" w:lastColumn="0" w:noHBand="0" w:noVBand="1"/>
        </w:tblPrEx>
        <w:tc>
          <w:tcPr>
            <w:tcW w:w="4552" w:type="dxa"/>
            <w:shd w:val="clear" w:color="auto" w:fill="auto"/>
            <w:vAlign w:val="center"/>
            <w:hideMark/>
          </w:tcPr>
          <w:p w14:paraId="5AC1B82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54C1CB2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99BE9C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D64DAE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80 1 01 12200</w:t>
            </w:r>
          </w:p>
        </w:tc>
        <w:tc>
          <w:tcPr>
            <w:tcW w:w="567" w:type="dxa"/>
            <w:shd w:val="clear" w:color="auto" w:fill="auto"/>
            <w:tcMar>
              <w:left w:w="28" w:type="dxa"/>
              <w:right w:w="28" w:type="dxa"/>
            </w:tcMar>
            <w:hideMark/>
          </w:tcPr>
          <w:p w14:paraId="012F89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17AF078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6332,0</w:t>
            </w:r>
          </w:p>
        </w:tc>
      </w:tr>
      <w:tr w:rsidR="00643059" w:rsidRPr="006D45BB" w14:paraId="4819DD78" w14:textId="77777777" w:rsidTr="006E7C35">
        <w:tblPrEx>
          <w:tblLook w:val="04A0" w:firstRow="1" w:lastRow="0" w:firstColumn="1" w:lastColumn="0" w:noHBand="0" w:noVBand="1"/>
        </w:tblPrEx>
        <w:tc>
          <w:tcPr>
            <w:tcW w:w="4552" w:type="dxa"/>
            <w:shd w:val="clear" w:color="auto" w:fill="auto"/>
            <w:vAlign w:val="center"/>
            <w:hideMark/>
          </w:tcPr>
          <w:p w14:paraId="3E8A648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8 октября 2008 года </w:t>
            </w:r>
            <w:r w:rsidR="0092210B">
              <w:rPr>
                <w:rFonts w:ascii="PT Astra Serif" w:hAnsi="PT Astra Serif"/>
                <w:bCs/>
                <w:sz w:val="28"/>
                <w:szCs w:val="28"/>
              </w:rPr>
              <w:br/>
            </w:r>
            <w:r w:rsidRPr="00643059">
              <w:rPr>
                <w:rFonts w:ascii="PT Astra Serif" w:hAnsi="PT Astra Serif"/>
                <w:bCs/>
                <w:sz w:val="28"/>
                <w:szCs w:val="28"/>
              </w:rPr>
              <w:t xml:space="preserve">№ 150-ЗО </w:t>
            </w:r>
            <w:r w:rsidR="00AB25BC">
              <w:rPr>
                <w:rFonts w:ascii="PT Astra Serif" w:hAnsi="PT Astra Serif"/>
                <w:bCs/>
                <w:sz w:val="28"/>
                <w:szCs w:val="28"/>
              </w:rPr>
              <w:t>«</w:t>
            </w:r>
            <w:r w:rsidRPr="00643059">
              <w:rPr>
                <w:rFonts w:ascii="PT Astra Serif" w:hAnsi="PT Astra Serif"/>
                <w:bCs/>
                <w:sz w:val="28"/>
                <w:szCs w:val="28"/>
              </w:rPr>
              <w:t>О материальном обеспечении вдовы Сычёва В.А. и вдовы Доронина Н.П.</w:t>
            </w:r>
            <w:r w:rsidR="00AB25BC">
              <w:rPr>
                <w:rFonts w:ascii="PT Astra Serif" w:hAnsi="PT Astra Serif"/>
                <w:bCs/>
                <w:sz w:val="28"/>
                <w:szCs w:val="28"/>
              </w:rPr>
              <w:t>»</w:t>
            </w:r>
          </w:p>
        </w:tc>
        <w:tc>
          <w:tcPr>
            <w:tcW w:w="425" w:type="dxa"/>
            <w:shd w:val="clear" w:color="auto" w:fill="auto"/>
            <w:tcMar>
              <w:left w:w="28" w:type="dxa"/>
              <w:right w:w="28" w:type="dxa"/>
            </w:tcMar>
            <w:hideMark/>
          </w:tcPr>
          <w:p w14:paraId="5E3FE6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47D6E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B130FD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80 1 01 12210</w:t>
            </w:r>
          </w:p>
        </w:tc>
        <w:tc>
          <w:tcPr>
            <w:tcW w:w="567" w:type="dxa"/>
            <w:shd w:val="clear" w:color="auto" w:fill="auto"/>
            <w:tcMar>
              <w:left w:w="28" w:type="dxa"/>
              <w:right w:w="28" w:type="dxa"/>
            </w:tcMar>
            <w:hideMark/>
          </w:tcPr>
          <w:p w14:paraId="5553991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32546C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960,0</w:t>
            </w:r>
          </w:p>
        </w:tc>
      </w:tr>
      <w:tr w:rsidR="00643059" w:rsidRPr="006D45BB" w14:paraId="3D540701" w14:textId="77777777" w:rsidTr="006E7C35">
        <w:tblPrEx>
          <w:tblLook w:val="04A0" w:firstRow="1" w:lastRow="0" w:firstColumn="1" w:lastColumn="0" w:noHBand="0" w:noVBand="1"/>
        </w:tblPrEx>
        <w:tc>
          <w:tcPr>
            <w:tcW w:w="4552" w:type="dxa"/>
            <w:shd w:val="clear" w:color="auto" w:fill="auto"/>
            <w:vAlign w:val="center"/>
            <w:hideMark/>
          </w:tcPr>
          <w:p w14:paraId="23522AE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22439B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6B287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9F889D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80 1 01 12210</w:t>
            </w:r>
          </w:p>
        </w:tc>
        <w:tc>
          <w:tcPr>
            <w:tcW w:w="567" w:type="dxa"/>
            <w:shd w:val="clear" w:color="auto" w:fill="auto"/>
            <w:tcMar>
              <w:left w:w="28" w:type="dxa"/>
              <w:right w:w="28" w:type="dxa"/>
            </w:tcMar>
            <w:hideMark/>
          </w:tcPr>
          <w:p w14:paraId="2ECDA5D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225F4E8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960,0</w:t>
            </w:r>
          </w:p>
        </w:tc>
      </w:tr>
      <w:tr w:rsidR="00643059" w:rsidRPr="006D45BB" w14:paraId="3B612C9E" w14:textId="77777777" w:rsidTr="006E7C35">
        <w:tblPrEx>
          <w:tblLook w:val="04A0" w:firstRow="1" w:lastRow="0" w:firstColumn="1" w:lastColumn="0" w:noHBand="0" w:noVBand="1"/>
        </w:tblPrEx>
        <w:tc>
          <w:tcPr>
            <w:tcW w:w="4552" w:type="dxa"/>
            <w:shd w:val="clear" w:color="auto" w:fill="auto"/>
            <w:vAlign w:val="center"/>
            <w:hideMark/>
          </w:tcPr>
          <w:p w14:paraId="5B9D7E2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равной доступности услуг общественного транспорта на территории Ульяновской области для отдельных категорий граждан, оказание мер социальной поддержки которым относится к ведению Российской Федерации</w:t>
            </w:r>
          </w:p>
        </w:tc>
        <w:tc>
          <w:tcPr>
            <w:tcW w:w="425" w:type="dxa"/>
            <w:shd w:val="clear" w:color="auto" w:fill="auto"/>
            <w:tcMar>
              <w:left w:w="28" w:type="dxa"/>
              <w:right w:w="28" w:type="dxa"/>
            </w:tcMar>
            <w:hideMark/>
          </w:tcPr>
          <w:p w14:paraId="43FDF21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03C43B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2FF105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80 1 01 12230</w:t>
            </w:r>
          </w:p>
        </w:tc>
        <w:tc>
          <w:tcPr>
            <w:tcW w:w="567" w:type="dxa"/>
            <w:shd w:val="clear" w:color="auto" w:fill="auto"/>
            <w:tcMar>
              <w:left w:w="28" w:type="dxa"/>
              <w:right w:w="28" w:type="dxa"/>
            </w:tcMar>
            <w:hideMark/>
          </w:tcPr>
          <w:p w14:paraId="2E227DF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C4698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27681,063</w:t>
            </w:r>
          </w:p>
        </w:tc>
      </w:tr>
      <w:tr w:rsidR="00643059" w:rsidRPr="006D45BB" w14:paraId="3ABD511B" w14:textId="77777777" w:rsidTr="006E7C35">
        <w:tblPrEx>
          <w:tblLook w:val="04A0" w:firstRow="1" w:lastRow="0" w:firstColumn="1" w:lastColumn="0" w:noHBand="0" w:noVBand="1"/>
        </w:tblPrEx>
        <w:tc>
          <w:tcPr>
            <w:tcW w:w="4552" w:type="dxa"/>
            <w:shd w:val="clear" w:color="auto" w:fill="auto"/>
            <w:vAlign w:val="center"/>
            <w:hideMark/>
          </w:tcPr>
          <w:p w14:paraId="19F9872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14C206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271231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95BBE5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80 1 01 12230</w:t>
            </w:r>
          </w:p>
        </w:tc>
        <w:tc>
          <w:tcPr>
            <w:tcW w:w="567" w:type="dxa"/>
            <w:shd w:val="clear" w:color="auto" w:fill="auto"/>
            <w:tcMar>
              <w:left w:w="28" w:type="dxa"/>
              <w:right w:w="28" w:type="dxa"/>
            </w:tcMar>
            <w:hideMark/>
          </w:tcPr>
          <w:p w14:paraId="4FA1BD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0AF6D7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27681,063</w:t>
            </w:r>
          </w:p>
        </w:tc>
      </w:tr>
      <w:tr w:rsidR="00643059" w:rsidRPr="006D45BB" w14:paraId="59AE4547" w14:textId="77777777" w:rsidTr="006E7C35">
        <w:tblPrEx>
          <w:tblLook w:val="04A0" w:firstRow="1" w:lastRow="0" w:firstColumn="1" w:lastColumn="0" w:noHBand="0" w:noVBand="1"/>
        </w:tblPrEx>
        <w:tc>
          <w:tcPr>
            <w:tcW w:w="4552" w:type="dxa"/>
            <w:shd w:val="clear" w:color="auto" w:fill="auto"/>
            <w:vAlign w:val="center"/>
            <w:hideMark/>
          </w:tcPr>
          <w:p w14:paraId="0BDD4E4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Оказание мер социальной поддержки творческим работникам</w:t>
            </w:r>
          </w:p>
        </w:tc>
        <w:tc>
          <w:tcPr>
            <w:tcW w:w="425" w:type="dxa"/>
            <w:shd w:val="clear" w:color="auto" w:fill="auto"/>
            <w:tcMar>
              <w:left w:w="28" w:type="dxa"/>
              <w:right w:w="28" w:type="dxa"/>
            </w:tcMar>
            <w:hideMark/>
          </w:tcPr>
          <w:p w14:paraId="4411C37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885018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1995D1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80 1 01 12240</w:t>
            </w:r>
          </w:p>
        </w:tc>
        <w:tc>
          <w:tcPr>
            <w:tcW w:w="567" w:type="dxa"/>
            <w:shd w:val="clear" w:color="auto" w:fill="auto"/>
            <w:tcMar>
              <w:left w:w="28" w:type="dxa"/>
              <w:right w:w="28" w:type="dxa"/>
            </w:tcMar>
            <w:hideMark/>
          </w:tcPr>
          <w:p w14:paraId="1394C6F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DA1F7D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13444,67623</w:t>
            </w:r>
          </w:p>
        </w:tc>
      </w:tr>
      <w:tr w:rsidR="00643059" w:rsidRPr="006D45BB" w14:paraId="7D601E3D" w14:textId="77777777" w:rsidTr="006E7C35">
        <w:tblPrEx>
          <w:tblLook w:val="04A0" w:firstRow="1" w:lastRow="0" w:firstColumn="1" w:lastColumn="0" w:noHBand="0" w:noVBand="1"/>
        </w:tblPrEx>
        <w:tc>
          <w:tcPr>
            <w:tcW w:w="4552" w:type="dxa"/>
            <w:shd w:val="clear" w:color="auto" w:fill="auto"/>
            <w:vAlign w:val="center"/>
            <w:hideMark/>
          </w:tcPr>
          <w:p w14:paraId="0DA4A1E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7FE36D4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2E471F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0F5190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80 1 01 12240</w:t>
            </w:r>
          </w:p>
        </w:tc>
        <w:tc>
          <w:tcPr>
            <w:tcW w:w="567" w:type="dxa"/>
            <w:shd w:val="clear" w:color="auto" w:fill="auto"/>
            <w:tcMar>
              <w:left w:w="28" w:type="dxa"/>
              <w:right w:w="28" w:type="dxa"/>
            </w:tcMar>
            <w:hideMark/>
          </w:tcPr>
          <w:p w14:paraId="75CDE4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76C4F7B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201,37943</w:t>
            </w:r>
          </w:p>
        </w:tc>
      </w:tr>
      <w:tr w:rsidR="00643059" w:rsidRPr="006D45BB" w14:paraId="05F72DE2" w14:textId="77777777" w:rsidTr="006E7C35">
        <w:tblPrEx>
          <w:tblLook w:val="04A0" w:firstRow="1" w:lastRow="0" w:firstColumn="1" w:lastColumn="0" w:noHBand="0" w:noVBand="1"/>
        </w:tblPrEx>
        <w:tc>
          <w:tcPr>
            <w:tcW w:w="4552" w:type="dxa"/>
            <w:shd w:val="clear" w:color="auto" w:fill="auto"/>
            <w:vAlign w:val="center"/>
            <w:hideMark/>
          </w:tcPr>
          <w:p w14:paraId="6B75069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038BAA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0058A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F97B70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80 1 01 12240</w:t>
            </w:r>
          </w:p>
        </w:tc>
        <w:tc>
          <w:tcPr>
            <w:tcW w:w="567" w:type="dxa"/>
            <w:shd w:val="clear" w:color="auto" w:fill="auto"/>
            <w:tcMar>
              <w:left w:w="28" w:type="dxa"/>
              <w:right w:w="28" w:type="dxa"/>
            </w:tcMar>
            <w:hideMark/>
          </w:tcPr>
          <w:p w14:paraId="4A55D94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5A7CEF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13243,2968</w:t>
            </w:r>
          </w:p>
        </w:tc>
      </w:tr>
      <w:tr w:rsidR="00643059" w:rsidRPr="006D45BB" w14:paraId="3742B556" w14:textId="77777777" w:rsidTr="006E7C35">
        <w:tblPrEx>
          <w:tblLook w:val="04A0" w:firstRow="1" w:lastRow="0" w:firstColumn="1" w:lastColumn="0" w:noHBand="0" w:noVBand="1"/>
        </w:tblPrEx>
        <w:tc>
          <w:tcPr>
            <w:tcW w:w="4552" w:type="dxa"/>
            <w:shd w:val="clear" w:color="auto" w:fill="auto"/>
            <w:vAlign w:val="center"/>
            <w:hideMark/>
          </w:tcPr>
          <w:p w14:paraId="76A7F6F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9 ноября 2010 года </w:t>
            </w:r>
            <w:r w:rsidR="0092210B">
              <w:rPr>
                <w:rFonts w:ascii="PT Astra Serif" w:hAnsi="PT Astra Serif"/>
                <w:bCs/>
                <w:sz w:val="28"/>
                <w:szCs w:val="28"/>
              </w:rPr>
              <w:br/>
            </w:r>
            <w:r w:rsidRPr="00643059">
              <w:rPr>
                <w:rFonts w:ascii="PT Astra Serif" w:hAnsi="PT Astra Serif"/>
                <w:bCs/>
                <w:sz w:val="28"/>
                <w:szCs w:val="28"/>
              </w:rPr>
              <w:t xml:space="preserve">№ 177-ЗО </w:t>
            </w:r>
            <w:r w:rsidR="00AB25BC">
              <w:rPr>
                <w:rFonts w:ascii="PT Astra Serif" w:hAnsi="PT Astra Serif"/>
                <w:bCs/>
                <w:sz w:val="28"/>
                <w:szCs w:val="28"/>
              </w:rPr>
              <w:t>«</w:t>
            </w:r>
            <w:r w:rsidRPr="00643059">
              <w:rPr>
                <w:rFonts w:ascii="PT Astra Serif" w:hAnsi="PT Astra Serif"/>
                <w:bCs/>
                <w:sz w:val="28"/>
                <w:szCs w:val="28"/>
              </w:rPr>
              <w:t xml:space="preserve">О мерах социальной </w:t>
            </w:r>
            <w:r w:rsidRPr="0092210B">
              <w:rPr>
                <w:rFonts w:ascii="PT Astra Serif" w:hAnsi="PT Astra Serif"/>
                <w:bCs/>
                <w:spacing w:val="-4"/>
                <w:sz w:val="28"/>
                <w:szCs w:val="28"/>
              </w:rPr>
              <w:t>поддержки инвалидов и участников Великой Отечественной войны, ветеранов боевых действий, бывших несовершеннолетних узников концлагерей, гетто и других мест принудительного содержания, созданных фашистами и их</w:t>
            </w:r>
            <w:r w:rsidRPr="00643059">
              <w:rPr>
                <w:rFonts w:ascii="PT Astra Serif" w:hAnsi="PT Astra Serif"/>
                <w:bCs/>
                <w:sz w:val="28"/>
                <w:szCs w:val="28"/>
              </w:rPr>
              <w:t xml:space="preserve"> союзниками в период второй мировой войны, в </w:t>
            </w:r>
            <w:r w:rsidR="0092210B">
              <w:rPr>
                <w:rFonts w:ascii="PT Astra Serif" w:hAnsi="PT Astra Serif"/>
                <w:bCs/>
                <w:sz w:val="28"/>
                <w:szCs w:val="28"/>
              </w:rPr>
              <w:br/>
            </w:r>
            <w:r w:rsidRPr="00643059">
              <w:rPr>
                <w:rFonts w:ascii="PT Astra Serif" w:hAnsi="PT Astra Serif"/>
                <w:bCs/>
                <w:sz w:val="28"/>
                <w:szCs w:val="28"/>
              </w:rPr>
              <w:t>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24B94C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3A93F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EE701D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80 1 01 12250</w:t>
            </w:r>
          </w:p>
        </w:tc>
        <w:tc>
          <w:tcPr>
            <w:tcW w:w="567" w:type="dxa"/>
            <w:shd w:val="clear" w:color="auto" w:fill="auto"/>
            <w:tcMar>
              <w:left w:w="28" w:type="dxa"/>
              <w:right w:w="28" w:type="dxa"/>
            </w:tcMar>
            <w:hideMark/>
          </w:tcPr>
          <w:p w14:paraId="3F3D977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8E7FF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17384,5318</w:t>
            </w:r>
          </w:p>
        </w:tc>
      </w:tr>
      <w:tr w:rsidR="00643059" w:rsidRPr="006D45BB" w14:paraId="2AABA9F7" w14:textId="77777777" w:rsidTr="006E7C35">
        <w:tblPrEx>
          <w:tblLook w:val="04A0" w:firstRow="1" w:lastRow="0" w:firstColumn="1" w:lastColumn="0" w:noHBand="0" w:noVBand="1"/>
        </w:tblPrEx>
        <w:tc>
          <w:tcPr>
            <w:tcW w:w="4552" w:type="dxa"/>
            <w:shd w:val="clear" w:color="auto" w:fill="auto"/>
            <w:vAlign w:val="center"/>
            <w:hideMark/>
          </w:tcPr>
          <w:p w14:paraId="15336F2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713CB70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146BC1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1ABC1C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80 1 01 12250</w:t>
            </w:r>
          </w:p>
        </w:tc>
        <w:tc>
          <w:tcPr>
            <w:tcW w:w="567" w:type="dxa"/>
            <w:shd w:val="clear" w:color="auto" w:fill="auto"/>
            <w:tcMar>
              <w:left w:w="28" w:type="dxa"/>
              <w:right w:w="28" w:type="dxa"/>
            </w:tcMar>
            <w:hideMark/>
          </w:tcPr>
          <w:p w14:paraId="4537062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6AF3EBD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268,77708</w:t>
            </w:r>
          </w:p>
        </w:tc>
      </w:tr>
      <w:tr w:rsidR="00643059" w:rsidRPr="006D45BB" w14:paraId="1E77099D" w14:textId="77777777" w:rsidTr="006E7C35">
        <w:tblPrEx>
          <w:tblLook w:val="04A0" w:firstRow="1" w:lastRow="0" w:firstColumn="1" w:lastColumn="0" w:noHBand="0" w:noVBand="1"/>
        </w:tblPrEx>
        <w:tc>
          <w:tcPr>
            <w:tcW w:w="4552" w:type="dxa"/>
            <w:shd w:val="clear" w:color="auto" w:fill="auto"/>
            <w:vAlign w:val="center"/>
            <w:hideMark/>
          </w:tcPr>
          <w:p w14:paraId="16A4432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36B1ABA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913EA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C1D1A1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80 1 01 12250</w:t>
            </w:r>
          </w:p>
        </w:tc>
        <w:tc>
          <w:tcPr>
            <w:tcW w:w="567" w:type="dxa"/>
            <w:shd w:val="clear" w:color="auto" w:fill="auto"/>
            <w:tcMar>
              <w:left w:w="28" w:type="dxa"/>
              <w:right w:w="28" w:type="dxa"/>
            </w:tcMar>
            <w:hideMark/>
          </w:tcPr>
          <w:p w14:paraId="337E20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08BEE58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17115,75472</w:t>
            </w:r>
          </w:p>
        </w:tc>
      </w:tr>
      <w:tr w:rsidR="00643059" w:rsidRPr="006D45BB" w14:paraId="78EB5265" w14:textId="77777777" w:rsidTr="006E7C35">
        <w:tblPrEx>
          <w:tblLook w:val="04A0" w:firstRow="1" w:lastRow="0" w:firstColumn="1" w:lastColumn="0" w:noHBand="0" w:noVBand="1"/>
        </w:tblPrEx>
        <w:tc>
          <w:tcPr>
            <w:tcW w:w="4552" w:type="dxa"/>
            <w:shd w:val="clear" w:color="auto" w:fill="auto"/>
            <w:vAlign w:val="center"/>
            <w:hideMark/>
          </w:tcPr>
          <w:p w14:paraId="57B882A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4 апреля 2011 года </w:t>
            </w:r>
            <w:r w:rsidR="0092210B">
              <w:rPr>
                <w:rFonts w:ascii="PT Astra Serif" w:hAnsi="PT Astra Serif"/>
                <w:bCs/>
                <w:sz w:val="28"/>
                <w:szCs w:val="28"/>
              </w:rPr>
              <w:br/>
            </w:r>
            <w:r w:rsidRPr="00643059">
              <w:rPr>
                <w:rFonts w:ascii="PT Astra Serif" w:hAnsi="PT Astra Serif"/>
                <w:bCs/>
                <w:sz w:val="28"/>
                <w:szCs w:val="28"/>
              </w:rPr>
              <w:t xml:space="preserve">№ 47-ЗО </w:t>
            </w:r>
            <w:r w:rsidR="00AB25BC">
              <w:rPr>
                <w:rFonts w:ascii="PT Astra Serif" w:hAnsi="PT Astra Serif"/>
                <w:bCs/>
                <w:sz w:val="28"/>
                <w:szCs w:val="28"/>
              </w:rPr>
              <w:t>«</w:t>
            </w:r>
            <w:r w:rsidRPr="00643059">
              <w:rPr>
                <w:rFonts w:ascii="PT Astra Serif" w:hAnsi="PT Astra Serif"/>
                <w:bCs/>
                <w:sz w:val="28"/>
                <w:szCs w:val="28"/>
              </w:rPr>
              <w:t>О социальной поддержке жён граждан, уволенных с военной службы</w:t>
            </w:r>
            <w:r w:rsidR="00AB25BC">
              <w:rPr>
                <w:rFonts w:ascii="PT Astra Serif" w:hAnsi="PT Astra Serif"/>
                <w:bCs/>
                <w:sz w:val="28"/>
                <w:szCs w:val="28"/>
              </w:rPr>
              <w:t>»</w:t>
            </w:r>
          </w:p>
        </w:tc>
        <w:tc>
          <w:tcPr>
            <w:tcW w:w="425" w:type="dxa"/>
            <w:shd w:val="clear" w:color="auto" w:fill="auto"/>
            <w:tcMar>
              <w:left w:w="28" w:type="dxa"/>
              <w:right w:w="28" w:type="dxa"/>
            </w:tcMar>
            <w:hideMark/>
          </w:tcPr>
          <w:p w14:paraId="5C7950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51EC1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7E439A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80 1 01 12270</w:t>
            </w:r>
          </w:p>
        </w:tc>
        <w:tc>
          <w:tcPr>
            <w:tcW w:w="567" w:type="dxa"/>
            <w:shd w:val="clear" w:color="auto" w:fill="auto"/>
            <w:tcMar>
              <w:left w:w="28" w:type="dxa"/>
              <w:right w:w="28" w:type="dxa"/>
            </w:tcMar>
            <w:hideMark/>
          </w:tcPr>
          <w:p w14:paraId="0985732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F9F2F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3946,28073</w:t>
            </w:r>
          </w:p>
        </w:tc>
      </w:tr>
      <w:tr w:rsidR="00643059" w:rsidRPr="006D45BB" w14:paraId="4D213B6F" w14:textId="77777777" w:rsidTr="006E7C35">
        <w:tblPrEx>
          <w:tblLook w:val="04A0" w:firstRow="1" w:lastRow="0" w:firstColumn="1" w:lastColumn="0" w:noHBand="0" w:noVBand="1"/>
        </w:tblPrEx>
        <w:tc>
          <w:tcPr>
            <w:tcW w:w="4552" w:type="dxa"/>
            <w:shd w:val="clear" w:color="auto" w:fill="auto"/>
            <w:vAlign w:val="center"/>
            <w:hideMark/>
          </w:tcPr>
          <w:p w14:paraId="76C4D8C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78BE819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F7EA2E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83D179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80 1 01 12270</w:t>
            </w:r>
          </w:p>
        </w:tc>
        <w:tc>
          <w:tcPr>
            <w:tcW w:w="567" w:type="dxa"/>
            <w:shd w:val="clear" w:color="auto" w:fill="auto"/>
            <w:tcMar>
              <w:left w:w="28" w:type="dxa"/>
              <w:right w:w="28" w:type="dxa"/>
            </w:tcMar>
            <w:hideMark/>
          </w:tcPr>
          <w:p w14:paraId="5ABDFBB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56EF7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62,59044</w:t>
            </w:r>
          </w:p>
        </w:tc>
      </w:tr>
      <w:tr w:rsidR="00643059" w:rsidRPr="006D45BB" w14:paraId="1DB7F56C" w14:textId="77777777" w:rsidTr="006E7C35">
        <w:tblPrEx>
          <w:tblLook w:val="04A0" w:firstRow="1" w:lastRow="0" w:firstColumn="1" w:lastColumn="0" w:noHBand="0" w:noVBand="1"/>
        </w:tblPrEx>
        <w:tc>
          <w:tcPr>
            <w:tcW w:w="4552" w:type="dxa"/>
            <w:shd w:val="clear" w:color="auto" w:fill="auto"/>
            <w:vAlign w:val="center"/>
            <w:hideMark/>
          </w:tcPr>
          <w:p w14:paraId="0EF1EE0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7244B70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12DEA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9918B3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80 1 01 12270</w:t>
            </w:r>
          </w:p>
        </w:tc>
        <w:tc>
          <w:tcPr>
            <w:tcW w:w="567" w:type="dxa"/>
            <w:shd w:val="clear" w:color="auto" w:fill="auto"/>
            <w:tcMar>
              <w:left w:w="28" w:type="dxa"/>
              <w:right w:w="28" w:type="dxa"/>
            </w:tcMar>
            <w:hideMark/>
          </w:tcPr>
          <w:p w14:paraId="0F9609E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0A05DB3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3883,69029</w:t>
            </w:r>
          </w:p>
        </w:tc>
      </w:tr>
      <w:tr w:rsidR="00643059" w:rsidRPr="006D45BB" w14:paraId="14B73EF9" w14:textId="77777777" w:rsidTr="006E7C35">
        <w:tblPrEx>
          <w:tblLook w:val="04A0" w:firstRow="1" w:lastRow="0" w:firstColumn="1" w:lastColumn="0" w:noHBand="0" w:noVBand="1"/>
        </w:tblPrEx>
        <w:tc>
          <w:tcPr>
            <w:tcW w:w="4552" w:type="dxa"/>
            <w:shd w:val="clear" w:color="auto" w:fill="auto"/>
            <w:vAlign w:val="center"/>
            <w:hideMark/>
          </w:tcPr>
          <w:p w14:paraId="354EF04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исполнения полномочий по предоставлению ежемесячной денежной компенсации на оплату жилого помещения и (или) коммунальных услуг отдельным категориям граждан</w:t>
            </w:r>
          </w:p>
        </w:tc>
        <w:tc>
          <w:tcPr>
            <w:tcW w:w="425" w:type="dxa"/>
            <w:shd w:val="clear" w:color="auto" w:fill="auto"/>
            <w:tcMar>
              <w:left w:w="28" w:type="dxa"/>
              <w:right w:w="28" w:type="dxa"/>
            </w:tcMar>
            <w:hideMark/>
          </w:tcPr>
          <w:p w14:paraId="3065791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FE2326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3B4803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80 1 01 12280</w:t>
            </w:r>
          </w:p>
        </w:tc>
        <w:tc>
          <w:tcPr>
            <w:tcW w:w="567" w:type="dxa"/>
            <w:shd w:val="clear" w:color="auto" w:fill="auto"/>
            <w:tcMar>
              <w:left w:w="28" w:type="dxa"/>
              <w:right w:w="28" w:type="dxa"/>
            </w:tcMar>
            <w:hideMark/>
          </w:tcPr>
          <w:p w14:paraId="1EA7C64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56E54C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38455,91543</w:t>
            </w:r>
          </w:p>
        </w:tc>
      </w:tr>
      <w:tr w:rsidR="00643059" w:rsidRPr="006D45BB" w14:paraId="25F15CF9" w14:textId="77777777" w:rsidTr="006E7C35">
        <w:tblPrEx>
          <w:tblLook w:val="04A0" w:firstRow="1" w:lastRow="0" w:firstColumn="1" w:lastColumn="0" w:noHBand="0" w:noVBand="1"/>
        </w:tblPrEx>
        <w:tc>
          <w:tcPr>
            <w:tcW w:w="4552" w:type="dxa"/>
            <w:shd w:val="clear" w:color="auto" w:fill="auto"/>
            <w:vAlign w:val="center"/>
            <w:hideMark/>
          </w:tcPr>
          <w:p w14:paraId="54F7806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360657E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C67C4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3E6DB8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80 1 01 12280</w:t>
            </w:r>
          </w:p>
        </w:tc>
        <w:tc>
          <w:tcPr>
            <w:tcW w:w="567" w:type="dxa"/>
            <w:shd w:val="clear" w:color="auto" w:fill="auto"/>
            <w:tcMar>
              <w:left w:w="28" w:type="dxa"/>
              <w:right w:w="28" w:type="dxa"/>
            </w:tcMar>
            <w:hideMark/>
          </w:tcPr>
          <w:p w14:paraId="6A803BF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5488FA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38455,91543</w:t>
            </w:r>
          </w:p>
        </w:tc>
      </w:tr>
      <w:tr w:rsidR="00643059" w:rsidRPr="006D45BB" w14:paraId="6B256648" w14:textId="77777777" w:rsidTr="006E7C35">
        <w:tblPrEx>
          <w:tblLook w:val="04A0" w:firstRow="1" w:lastRow="0" w:firstColumn="1" w:lastColumn="0" w:noHBand="0" w:noVBand="1"/>
        </w:tblPrEx>
        <w:tc>
          <w:tcPr>
            <w:tcW w:w="4552" w:type="dxa"/>
            <w:shd w:val="clear" w:color="auto" w:fill="auto"/>
            <w:vAlign w:val="center"/>
            <w:hideMark/>
          </w:tcPr>
          <w:p w14:paraId="378875C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государственным гражданским служащим Ульяновской области единовременной социальной выплаты на приобретение жилого помещения</w:t>
            </w:r>
          </w:p>
        </w:tc>
        <w:tc>
          <w:tcPr>
            <w:tcW w:w="425" w:type="dxa"/>
            <w:shd w:val="clear" w:color="auto" w:fill="auto"/>
            <w:tcMar>
              <w:left w:w="28" w:type="dxa"/>
              <w:right w:w="28" w:type="dxa"/>
            </w:tcMar>
            <w:hideMark/>
          </w:tcPr>
          <w:p w14:paraId="091B2B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25D25F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A87931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80 1 01 12290</w:t>
            </w:r>
          </w:p>
        </w:tc>
        <w:tc>
          <w:tcPr>
            <w:tcW w:w="567" w:type="dxa"/>
            <w:shd w:val="clear" w:color="auto" w:fill="auto"/>
            <w:tcMar>
              <w:left w:w="28" w:type="dxa"/>
              <w:right w:w="28" w:type="dxa"/>
            </w:tcMar>
            <w:hideMark/>
          </w:tcPr>
          <w:p w14:paraId="3E2278C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B7F3B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4836,886</w:t>
            </w:r>
          </w:p>
        </w:tc>
      </w:tr>
      <w:tr w:rsidR="00643059" w:rsidRPr="006D45BB" w14:paraId="792BA9F9" w14:textId="77777777" w:rsidTr="006E7C35">
        <w:tblPrEx>
          <w:tblLook w:val="04A0" w:firstRow="1" w:lastRow="0" w:firstColumn="1" w:lastColumn="0" w:noHBand="0" w:noVBand="1"/>
        </w:tblPrEx>
        <w:tc>
          <w:tcPr>
            <w:tcW w:w="4552" w:type="dxa"/>
            <w:shd w:val="clear" w:color="auto" w:fill="auto"/>
            <w:vAlign w:val="center"/>
            <w:hideMark/>
          </w:tcPr>
          <w:p w14:paraId="14D1D75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513DD4F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C206E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33C5C7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80 1 01 12290</w:t>
            </w:r>
          </w:p>
        </w:tc>
        <w:tc>
          <w:tcPr>
            <w:tcW w:w="567" w:type="dxa"/>
            <w:shd w:val="clear" w:color="auto" w:fill="auto"/>
            <w:tcMar>
              <w:left w:w="28" w:type="dxa"/>
              <w:right w:w="28" w:type="dxa"/>
            </w:tcMar>
            <w:hideMark/>
          </w:tcPr>
          <w:p w14:paraId="0DB37E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3A1600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4836,886</w:t>
            </w:r>
          </w:p>
        </w:tc>
      </w:tr>
      <w:tr w:rsidR="00643059" w:rsidRPr="006D45BB" w14:paraId="03A62425" w14:textId="77777777" w:rsidTr="006E7C35">
        <w:tblPrEx>
          <w:tblLook w:val="04A0" w:firstRow="1" w:lastRow="0" w:firstColumn="1" w:lastColumn="0" w:noHBand="0" w:noVBand="1"/>
        </w:tblPrEx>
        <w:tc>
          <w:tcPr>
            <w:tcW w:w="4552" w:type="dxa"/>
            <w:shd w:val="clear" w:color="auto" w:fill="auto"/>
            <w:vAlign w:val="center"/>
            <w:hideMark/>
          </w:tcPr>
          <w:p w14:paraId="1B249C30" w14:textId="77777777" w:rsidR="00643059" w:rsidRPr="0092210B" w:rsidRDefault="00643059" w:rsidP="0092210B">
            <w:pPr>
              <w:jc w:val="both"/>
              <w:rPr>
                <w:rFonts w:ascii="PT Astra Serif" w:hAnsi="PT Astra Serif"/>
                <w:bCs/>
                <w:spacing w:val="-4"/>
                <w:sz w:val="28"/>
                <w:szCs w:val="28"/>
              </w:rPr>
            </w:pPr>
            <w:r w:rsidRPr="0092210B">
              <w:rPr>
                <w:rFonts w:ascii="PT Astra Serif" w:hAnsi="PT Astra Serif"/>
                <w:bCs/>
                <w:spacing w:val="-4"/>
                <w:sz w:val="28"/>
                <w:szCs w:val="28"/>
              </w:rPr>
              <w:t xml:space="preserve">Реализация Закона Ульяновской области от 27 сентября 2016 года </w:t>
            </w:r>
            <w:r w:rsidR="0092210B">
              <w:rPr>
                <w:rFonts w:ascii="PT Astra Serif" w:hAnsi="PT Astra Serif"/>
                <w:bCs/>
                <w:spacing w:val="-4"/>
                <w:sz w:val="28"/>
                <w:szCs w:val="28"/>
              </w:rPr>
              <w:br/>
            </w:r>
            <w:r w:rsidRPr="0092210B">
              <w:rPr>
                <w:rFonts w:ascii="PT Astra Serif" w:hAnsi="PT Astra Serif"/>
                <w:bCs/>
                <w:spacing w:val="-4"/>
                <w:sz w:val="28"/>
                <w:szCs w:val="28"/>
              </w:rPr>
              <w:t xml:space="preserve">№ 137-ЗО </w:t>
            </w:r>
            <w:r w:rsidR="00AB25BC" w:rsidRPr="0092210B">
              <w:rPr>
                <w:rFonts w:ascii="PT Astra Serif" w:hAnsi="PT Astra Serif"/>
                <w:bCs/>
                <w:spacing w:val="-4"/>
                <w:sz w:val="28"/>
                <w:szCs w:val="28"/>
              </w:rPr>
              <w:t>«</w:t>
            </w:r>
            <w:r w:rsidRPr="0092210B">
              <w:rPr>
                <w:rFonts w:ascii="PT Astra Serif" w:hAnsi="PT Astra Serif"/>
                <w:bCs/>
                <w:spacing w:val="-4"/>
                <w:sz w:val="28"/>
                <w:szCs w:val="28"/>
              </w:rPr>
              <w:t xml:space="preserve">Об особенностях правового положения граждан, родившихся в период с 1 января 1932 года </w:t>
            </w:r>
            <w:r w:rsidR="0092210B">
              <w:rPr>
                <w:rFonts w:ascii="PT Astra Serif" w:hAnsi="PT Astra Serif"/>
                <w:bCs/>
                <w:spacing w:val="-4"/>
                <w:sz w:val="28"/>
                <w:szCs w:val="28"/>
              </w:rPr>
              <w:br/>
            </w:r>
            <w:r w:rsidRPr="0092210B">
              <w:rPr>
                <w:rFonts w:ascii="PT Astra Serif" w:hAnsi="PT Astra Serif"/>
                <w:bCs/>
                <w:spacing w:val="-4"/>
                <w:sz w:val="28"/>
                <w:szCs w:val="28"/>
              </w:rPr>
              <w:t>по 31 декабря 1945 года</w:t>
            </w:r>
            <w:r w:rsidR="00AB25BC" w:rsidRPr="0092210B">
              <w:rPr>
                <w:rFonts w:ascii="PT Astra Serif" w:hAnsi="PT Astra Serif"/>
                <w:bCs/>
                <w:spacing w:val="-4"/>
                <w:sz w:val="28"/>
                <w:szCs w:val="28"/>
              </w:rPr>
              <w:t>»</w:t>
            </w:r>
          </w:p>
        </w:tc>
        <w:tc>
          <w:tcPr>
            <w:tcW w:w="425" w:type="dxa"/>
            <w:shd w:val="clear" w:color="auto" w:fill="auto"/>
            <w:tcMar>
              <w:left w:w="28" w:type="dxa"/>
              <w:right w:w="28" w:type="dxa"/>
            </w:tcMar>
            <w:hideMark/>
          </w:tcPr>
          <w:p w14:paraId="668892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05A309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F07B4D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80 1 01 12300</w:t>
            </w:r>
          </w:p>
        </w:tc>
        <w:tc>
          <w:tcPr>
            <w:tcW w:w="567" w:type="dxa"/>
            <w:shd w:val="clear" w:color="auto" w:fill="auto"/>
            <w:tcMar>
              <w:left w:w="28" w:type="dxa"/>
              <w:right w:w="28" w:type="dxa"/>
            </w:tcMar>
            <w:hideMark/>
          </w:tcPr>
          <w:p w14:paraId="25B1E36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46E39A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77854,21831</w:t>
            </w:r>
          </w:p>
        </w:tc>
      </w:tr>
      <w:tr w:rsidR="00643059" w:rsidRPr="006D45BB" w14:paraId="02188E6B" w14:textId="77777777" w:rsidTr="006E7C35">
        <w:tblPrEx>
          <w:tblLook w:val="04A0" w:firstRow="1" w:lastRow="0" w:firstColumn="1" w:lastColumn="0" w:noHBand="0" w:noVBand="1"/>
        </w:tblPrEx>
        <w:tc>
          <w:tcPr>
            <w:tcW w:w="4552" w:type="dxa"/>
            <w:shd w:val="clear" w:color="auto" w:fill="auto"/>
            <w:vAlign w:val="center"/>
            <w:hideMark/>
          </w:tcPr>
          <w:p w14:paraId="17C5519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07D7156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15BB4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622CE8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80 1 01 12300</w:t>
            </w:r>
          </w:p>
        </w:tc>
        <w:tc>
          <w:tcPr>
            <w:tcW w:w="567" w:type="dxa"/>
            <w:shd w:val="clear" w:color="auto" w:fill="auto"/>
            <w:tcMar>
              <w:left w:w="28" w:type="dxa"/>
              <w:right w:w="28" w:type="dxa"/>
            </w:tcMar>
            <w:hideMark/>
          </w:tcPr>
          <w:p w14:paraId="505A68E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77798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2259,48579</w:t>
            </w:r>
          </w:p>
        </w:tc>
      </w:tr>
      <w:tr w:rsidR="00643059" w:rsidRPr="006D45BB" w14:paraId="09B5B2DF" w14:textId="77777777" w:rsidTr="006E7C35">
        <w:tblPrEx>
          <w:tblLook w:val="04A0" w:firstRow="1" w:lastRow="0" w:firstColumn="1" w:lastColumn="0" w:noHBand="0" w:noVBand="1"/>
        </w:tblPrEx>
        <w:tc>
          <w:tcPr>
            <w:tcW w:w="4552" w:type="dxa"/>
            <w:shd w:val="clear" w:color="auto" w:fill="auto"/>
            <w:vAlign w:val="center"/>
            <w:hideMark/>
          </w:tcPr>
          <w:p w14:paraId="031C571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714509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0980F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4A5667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80 1 01 12300</w:t>
            </w:r>
          </w:p>
        </w:tc>
        <w:tc>
          <w:tcPr>
            <w:tcW w:w="567" w:type="dxa"/>
            <w:shd w:val="clear" w:color="auto" w:fill="auto"/>
            <w:tcMar>
              <w:left w:w="28" w:type="dxa"/>
              <w:right w:w="28" w:type="dxa"/>
            </w:tcMar>
            <w:hideMark/>
          </w:tcPr>
          <w:p w14:paraId="385944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539EAF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75594,73252</w:t>
            </w:r>
          </w:p>
        </w:tc>
      </w:tr>
      <w:tr w:rsidR="00643059" w:rsidRPr="006D45BB" w14:paraId="35472364" w14:textId="77777777" w:rsidTr="006E7C35">
        <w:tblPrEx>
          <w:tblLook w:val="04A0" w:firstRow="1" w:lastRow="0" w:firstColumn="1" w:lastColumn="0" w:noHBand="0" w:noVBand="1"/>
        </w:tblPrEx>
        <w:tc>
          <w:tcPr>
            <w:tcW w:w="4552" w:type="dxa"/>
            <w:shd w:val="clear" w:color="auto" w:fill="auto"/>
            <w:vAlign w:val="center"/>
            <w:hideMark/>
          </w:tcPr>
          <w:p w14:paraId="1A9BC43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27 января 2012 года </w:t>
            </w:r>
            <w:r w:rsidR="0092210B">
              <w:rPr>
                <w:rFonts w:ascii="PT Astra Serif" w:hAnsi="PT Astra Serif"/>
                <w:bCs/>
                <w:sz w:val="28"/>
                <w:szCs w:val="28"/>
              </w:rPr>
              <w:br/>
            </w:r>
            <w:r w:rsidRPr="00643059">
              <w:rPr>
                <w:rFonts w:ascii="PT Astra Serif" w:hAnsi="PT Astra Serif"/>
                <w:bCs/>
                <w:sz w:val="28"/>
                <w:szCs w:val="28"/>
              </w:rPr>
              <w:t xml:space="preserve">№ 3-ЗО </w:t>
            </w:r>
            <w:r w:rsidR="00AB25BC">
              <w:rPr>
                <w:rFonts w:ascii="PT Astra Serif" w:hAnsi="PT Astra Serif"/>
                <w:bCs/>
                <w:sz w:val="28"/>
                <w:szCs w:val="28"/>
              </w:rPr>
              <w:t>«</w:t>
            </w:r>
            <w:r w:rsidRPr="00643059">
              <w:rPr>
                <w:rFonts w:ascii="PT Astra Serif" w:hAnsi="PT Astra Serif"/>
                <w:bCs/>
                <w:sz w:val="28"/>
                <w:szCs w:val="28"/>
              </w:rPr>
              <w:t>О дополнительных мерах социальной поддержки работников противопожарной службы Ульяновской области, профессиональных аварийно-спасательных служб и профессиональных аварийно-спасательных формирований Ульяновской области и лиц из их числа</w:t>
            </w:r>
            <w:r w:rsidR="00AB25BC">
              <w:rPr>
                <w:rFonts w:ascii="PT Astra Serif" w:hAnsi="PT Astra Serif"/>
                <w:bCs/>
                <w:sz w:val="28"/>
                <w:szCs w:val="28"/>
              </w:rPr>
              <w:t>»</w:t>
            </w:r>
          </w:p>
        </w:tc>
        <w:tc>
          <w:tcPr>
            <w:tcW w:w="425" w:type="dxa"/>
            <w:shd w:val="clear" w:color="auto" w:fill="auto"/>
            <w:tcMar>
              <w:left w:w="28" w:type="dxa"/>
              <w:right w:w="28" w:type="dxa"/>
            </w:tcMar>
            <w:hideMark/>
          </w:tcPr>
          <w:p w14:paraId="64C35C7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5BEAC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EE2F27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80 1 01 12320</w:t>
            </w:r>
          </w:p>
        </w:tc>
        <w:tc>
          <w:tcPr>
            <w:tcW w:w="567" w:type="dxa"/>
            <w:shd w:val="clear" w:color="auto" w:fill="auto"/>
            <w:tcMar>
              <w:left w:w="28" w:type="dxa"/>
              <w:right w:w="28" w:type="dxa"/>
            </w:tcMar>
            <w:hideMark/>
          </w:tcPr>
          <w:p w14:paraId="137D53B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A01773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955,38168</w:t>
            </w:r>
          </w:p>
        </w:tc>
      </w:tr>
      <w:tr w:rsidR="00643059" w:rsidRPr="006D45BB" w14:paraId="2C96324F" w14:textId="77777777" w:rsidTr="006E7C35">
        <w:tblPrEx>
          <w:tblLook w:val="04A0" w:firstRow="1" w:lastRow="0" w:firstColumn="1" w:lastColumn="0" w:noHBand="0" w:noVBand="1"/>
        </w:tblPrEx>
        <w:tc>
          <w:tcPr>
            <w:tcW w:w="4552" w:type="dxa"/>
            <w:shd w:val="clear" w:color="auto" w:fill="auto"/>
            <w:vAlign w:val="center"/>
            <w:hideMark/>
          </w:tcPr>
          <w:p w14:paraId="052585D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0B8BC8F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CA9995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16CE19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80 1 01 12320</w:t>
            </w:r>
          </w:p>
        </w:tc>
        <w:tc>
          <w:tcPr>
            <w:tcW w:w="567" w:type="dxa"/>
            <w:shd w:val="clear" w:color="auto" w:fill="auto"/>
            <w:tcMar>
              <w:left w:w="28" w:type="dxa"/>
              <w:right w:w="28" w:type="dxa"/>
            </w:tcMar>
            <w:hideMark/>
          </w:tcPr>
          <w:p w14:paraId="291669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BDF9C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16,76118</w:t>
            </w:r>
          </w:p>
        </w:tc>
      </w:tr>
      <w:tr w:rsidR="00643059" w:rsidRPr="006D45BB" w14:paraId="208DB34A" w14:textId="77777777" w:rsidTr="006E7C35">
        <w:tblPrEx>
          <w:tblLook w:val="04A0" w:firstRow="1" w:lastRow="0" w:firstColumn="1" w:lastColumn="0" w:noHBand="0" w:noVBand="1"/>
        </w:tblPrEx>
        <w:tc>
          <w:tcPr>
            <w:tcW w:w="4552" w:type="dxa"/>
            <w:shd w:val="clear" w:color="auto" w:fill="auto"/>
            <w:vAlign w:val="center"/>
            <w:hideMark/>
          </w:tcPr>
          <w:p w14:paraId="1914D47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4F27DC4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73A841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AE9EFD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80 1 01 12320</w:t>
            </w:r>
          </w:p>
        </w:tc>
        <w:tc>
          <w:tcPr>
            <w:tcW w:w="567" w:type="dxa"/>
            <w:shd w:val="clear" w:color="auto" w:fill="auto"/>
            <w:tcMar>
              <w:left w:w="28" w:type="dxa"/>
              <w:right w:w="28" w:type="dxa"/>
            </w:tcMar>
            <w:hideMark/>
          </w:tcPr>
          <w:p w14:paraId="6BA41A7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119873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938,6205</w:t>
            </w:r>
          </w:p>
        </w:tc>
      </w:tr>
      <w:tr w:rsidR="00643059" w:rsidRPr="006D45BB" w14:paraId="349296B5" w14:textId="77777777" w:rsidTr="006E7C35">
        <w:tblPrEx>
          <w:tblLook w:val="04A0" w:firstRow="1" w:lastRow="0" w:firstColumn="1" w:lastColumn="0" w:noHBand="0" w:noVBand="1"/>
        </w:tblPrEx>
        <w:tc>
          <w:tcPr>
            <w:tcW w:w="4552" w:type="dxa"/>
            <w:shd w:val="clear" w:color="auto" w:fill="auto"/>
            <w:vAlign w:val="center"/>
            <w:hideMark/>
          </w:tcPr>
          <w:p w14:paraId="7723D9D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1 июля 2016 года </w:t>
            </w:r>
            <w:r w:rsidR="0092210B">
              <w:rPr>
                <w:rFonts w:ascii="PT Astra Serif" w:hAnsi="PT Astra Serif"/>
                <w:bCs/>
                <w:sz w:val="28"/>
                <w:szCs w:val="28"/>
              </w:rPr>
              <w:br/>
            </w:r>
            <w:r w:rsidRPr="00643059">
              <w:rPr>
                <w:rFonts w:ascii="PT Astra Serif" w:hAnsi="PT Astra Serif"/>
                <w:bCs/>
                <w:sz w:val="28"/>
                <w:szCs w:val="28"/>
              </w:rPr>
              <w:t xml:space="preserve">№ 87-ЗО </w:t>
            </w:r>
            <w:r w:rsidR="00AB25BC">
              <w:rPr>
                <w:rFonts w:ascii="PT Astra Serif" w:hAnsi="PT Astra Serif"/>
                <w:bCs/>
                <w:sz w:val="28"/>
                <w:szCs w:val="28"/>
              </w:rPr>
              <w:t>«</w:t>
            </w:r>
            <w:r w:rsidRPr="00643059">
              <w:rPr>
                <w:rFonts w:ascii="PT Astra Serif" w:hAnsi="PT Astra Serif"/>
                <w:bCs/>
                <w:sz w:val="28"/>
                <w:szCs w:val="28"/>
              </w:rPr>
              <w:t>О предоставлении в 2016-2019 годах детям-сиротам и детям, оставшимся без попечения родителей, а также отдельным категориям лиц из их числа, являющимся собственниками жилых помещений в многоквартирных домах, расположенных на территории Ульяновской области, ежемесячной компенсации расходов на уплату взноса на капитальный ремонт общего имущества в таких многоквартирных домах</w:t>
            </w:r>
            <w:r w:rsidR="00AB25BC">
              <w:rPr>
                <w:rFonts w:ascii="PT Astra Serif" w:hAnsi="PT Astra Serif"/>
                <w:bCs/>
                <w:sz w:val="28"/>
                <w:szCs w:val="28"/>
              </w:rPr>
              <w:t>»</w:t>
            </w:r>
          </w:p>
        </w:tc>
        <w:tc>
          <w:tcPr>
            <w:tcW w:w="425" w:type="dxa"/>
            <w:shd w:val="clear" w:color="auto" w:fill="auto"/>
            <w:tcMar>
              <w:left w:w="28" w:type="dxa"/>
              <w:right w:w="28" w:type="dxa"/>
            </w:tcMar>
            <w:hideMark/>
          </w:tcPr>
          <w:p w14:paraId="3568597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F3D97D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8F6792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80 1 01 12360</w:t>
            </w:r>
          </w:p>
        </w:tc>
        <w:tc>
          <w:tcPr>
            <w:tcW w:w="567" w:type="dxa"/>
            <w:shd w:val="clear" w:color="auto" w:fill="auto"/>
            <w:tcMar>
              <w:left w:w="28" w:type="dxa"/>
              <w:right w:w="28" w:type="dxa"/>
            </w:tcMar>
            <w:hideMark/>
          </w:tcPr>
          <w:p w14:paraId="2293B98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841EFA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40,15158</w:t>
            </w:r>
          </w:p>
        </w:tc>
      </w:tr>
      <w:tr w:rsidR="00643059" w:rsidRPr="006D45BB" w14:paraId="55B76439" w14:textId="77777777" w:rsidTr="006E7C35">
        <w:tblPrEx>
          <w:tblLook w:val="04A0" w:firstRow="1" w:lastRow="0" w:firstColumn="1" w:lastColumn="0" w:noHBand="0" w:noVBand="1"/>
        </w:tblPrEx>
        <w:tc>
          <w:tcPr>
            <w:tcW w:w="4552" w:type="dxa"/>
            <w:shd w:val="clear" w:color="auto" w:fill="auto"/>
            <w:vAlign w:val="center"/>
            <w:hideMark/>
          </w:tcPr>
          <w:p w14:paraId="76AC5F7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4DD73D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5607A6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145704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80 1 01 12360</w:t>
            </w:r>
          </w:p>
        </w:tc>
        <w:tc>
          <w:tcPr>
            <w:tcW w:w="567" w:type="dxa"/>
            <w:shd w:val="clear" w:color="auto" w:fill="auto"/>
            <w:tcMar>
              <w:left w:w="28" w:type="dxa"/>
              <w:right w:w="28" w:type="dxa"/>
            </w:tcMar>
            <w:hideMark/>
          </w:tcPr>
          <w:p w14:paraId="0FF134F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38A24E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0,48265</w:t>
            </w:r>
          </w:p>
        </w:tc>
      </w:tr>
      <w:tr w:rsidR="00643059" w:rsidRPr="006D45BB" w14:paraId="4E7EF82E" w14:textId="77777777" w:rsidTr="006E7C35">
        <w:tblPrEx>
          <w:tblLook w:val="04A0" w:firstRow="1" w:lastRow="0" w:firstColumn="1" w:lastColumn="0" w:noHBand="0" w:noVBand="1"/>
        </w:tblPrEx>
        <w:tc>
          <w:tcPr>
            <w:tcW w:w="4552" w:type="dxa"/>
            <w:shd w:val="clear" w:color="auto" w:fill="auto"/>
            <w:vAlign w:val="center"/>
            <w:hideMark/>
          </w:tcPr>
          <w:p w14:paraId="778CCD8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6FB580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108A0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2FBAEE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80 1 01 12360</w:t>
            </w:r>
          </w:p>
        </w:tc>
        <w:tc>
          <w:tcPr>
            <w:tcW w:w="567" w:type="dxa"/>
            <w:shd w:val="clear" w:color="auto" w:fill="auto"/>
            <w:tcMar>
              <w:left w:w="28" w:type="dxa"/>
              <w:right w:w="28" w:type="dxa"/>
            </w:tcMar>
            <w:hideMark/>
          </w:tcPr>
          <w:p w14:paraId="6C728FF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0209D6B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39,66893</w:t>
            </w:r>
          </w:p>
        </w:tc>
      </w:tr>
      <w:tr w:rsidR="00643059" w:rsidRPr="006D45BB" w14:paraId="04362764" w14:textId="77777777" w:rsidTr="006E7C35">
        <w:tblPrEx>
          <w:tblLook w:val="04A0" w:firstRow="1" w:lastRow="0" w:firstColumn="1" w:lastColumn="0" w:noHBand="0" w:noVBand="1"/>
        </w:tblPrEx>
        <w:tc>
          <w:tcPr>
            <w:tcW w:w="4552" w:type="dxa"/>
            <w:shd w:val="clear" w:color="auto" w:fill="auto"/>
            <w:vAlign w:val="center"/>
            <w:hideMark/>
          </w:tcPr>
          <w:p w14:paraId="7803E46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Осуществление полномочий по обеспечению жильём отдельных категорий граждан, установленных Федеральным законом от 12 января 1995 года № 5-ФЗ </w:t>
            </w:r>
            <w:r w:rsidR="00AB25BC">
              <w:rPr>
                <w:rFonts w:ascii="PT Astra Serif" w:hAnsi="PT Astra Serif"/>
                <w:bCs/>
                <w:sz w:val="28"/>
                <w:szCs w:val="28"/>
              </w:rPr>
              <w:t>«</w:t>
            </w:r>
            <w:r w:rsidRPr="00643059">
              <w:rPr>
                <w:rFonts w:ascii="PT Astra Serif" w:hAnsi="PT Astra Serif"/>
                <w:bCs/>
                <w:sz w:val="28"/>
                <w:szCs w:val="28"/>
              </w:rPr>
              <w:t>О ветеранах</w:t>
            </w:r>
            <w:r w:rsidR="00AB25BC">
              <w:rPr>
                <w:rFonts w:ascii="PT Astra Serif" w:hAnsi="PT Astra Serif"/>
                <w:bCs/>
                <w:sz w:val="28"/>
                <w:szCs w:val="28"/>
              </w:rPr>
              <w:t>»</w:t>
            </w:r>
          </w:p>
        </w:tc>
        <w:tc>
          <w:tcPr>
            <w:tcW w:w="425" w:type="dxa"/>
            <w:shd w:val="clear" w:color="auto" w:fill="auto"/>
            <w:tcMar>
              <w:left w:w="28" w:type="dxa"/>
              <w:right w:w="28" w:type="dxa"/>
            </w:tcMar>
            <w:hideMark/>
          </w:tcPr>
          <w:p w14:paraId="485E8F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EC618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0B2460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80 1 01 51350</w:t>
            </w:r>
          </w:p>
        </w:tc>
        <w:tc>
          <w:tcPr>
            <w:tcW w:w="567" w:type="dxa"/>
            <w:shd w:val="clear" w:color="auto" w:fill="auto"/>
            <w:tcMar>
              <w:left w:w="28" w:type="dxa"/>
              <w:right w:w="28" w:type="dxa"/>
            </w:tcMar>
            <w:hideMark/>
          </w:tcPr>
          <w:p w14:paraId="1235D84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6B621A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8982,144</w:t>
            </w:r>
          </w:p>
        </w:tc>
      </w:tr>
      <w:tr w:rsidR="00643059" w:rsidRPr="006D45BB" w14:paraId="05AF1DA9" w14:textId="77777777" w:rsidTr="006E7C35">
        <w:tblPrEx>
          <w:tblLook w:val="04A0" w:firstRow="1" w:lastRow="0" w:firstColumn="1" w:lastColumn="0" w:noHBand="0" w:noVBand="1"/>
        </w:tblPrEx>
        <w:tc>
          <w:tcPr>
            <w:tcW w:w="4552" w:type="dxa"/>
            <w:shd w:val="clear" w:color="auto" w:fill="auto"/>
            <w:vAlign w:val="center"/>
            <w:hideMark/>
          </w:tcPr>
          <w:p w14:paraId="2C91D66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71DA4A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E5B071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52AF5C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80 1 01 51350</w:t>
            </w:r>
          </w:p>
        </w:tc>
        <w:tc>
          <w:tcPr>
            <w:tcW w:w="567" w:type="dxa"/>
            <w:shd w:val="clear" w:color="auto" w:fill="auto"/>
            <w:tcMar>
              <w:left w:w="28" w:type="dxa"/>
              <w:right w:w="28" w:type="dxa"/>
            </w:tcMar>
            <w:hideMark/>
          </w:tcPr>
          <w:p w14:paraId="3C24EF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701236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8982,144</w:t>
            </w:r>
          </w:p>
        </w:tc>
      </w:tr>
      <w:tr w:rsidR="00643059" w:rsidRPr="006D45BB" w14:paraId="64898212" w14:textId="77777777" w:rsidTr="006E7C35">
        <w:tblPrEx>
          <w:tblLook w:val="04A0" w:firstRow="1" w:lastRow="0" w:firstColumn="1" w:lastColumn="0" w:noHBand="0" w:noVBand="1"/>
        </w:tblPrEx>
        <w:tc>
          <w:tcPr>
            <w:tcW w:w="4552" w:type="dxa"/>
            <w:shd w:val="clear" w:color="auto" w:fill="auto"/>
            <w:vAlign w:val="center"/>
            <w:hideMark/>
          </w:tcPr>
          <w:p w14:paraId="2A11869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425" w:type="dxa"/>
            <w:shd w:val="clear" w:color="auto" w:fill="auto"/>
            <w:tcMar>
              <w:left w:w="28" w:type="dxa"/>
              <w:right w:w="28" w:type="dxa"/>
            </w:tcMar>
            <w:hideMark/>
          </w:tcPr>
          <w:p w14:paraId="7D64BFB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D1BDB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0C169E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80 1 01 51370</w:t>
            </w:r>
          </w:p>
        </w:tc>
        <w:tc>
          <w:tcPr>
            <w:tcW w:w="567" w:type="dxa"/>
            <w:shd w:val="clear" w:color="auto" w:fill="auto"/>
            <w:tcMar>
              <w:left w:w="28" w:type="dxa"/>
              <w:right w:w="28" w:type="dxa"/>
            </w:tcMar>
            <w:hideMark/>
          </w:tcPr>
          <w:p w14:paraId="27080AE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A95EB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28781,95156</w:t>
            </w:r>
          </w:p>
        </w:tc>
      </w:tr>
      <w:tr w:rsidR="00643059" w:rsidRPr="006D45BB" w14:paraId="17BC4DF6" w14:textId="77777777" w:rsidTr="006E7C35">
        <w:tblPrEx>
          <w:tblLook w:val="04A0" w:firstRow="1" w:lastRow="0" w:firstColumn="1" w:lastColumn="0" w:noHBand="0" w:noVBand="1"/>
        </w:tblPrEx>
        <w:tc>
          <w:tcPr>
            <w:tcW w:w="4552" w:type="dxa"/>
            <w:shd w:val="clear" w:color="auto" w:fill="auto"/>
            <w:vAlign w:val="center"/>
            <w:hideMark/>
          </w:tcPr>
          <w:p w14:paraId="0A4FE0C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356E1B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C1D858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3992AD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80 1 01 51370</w:t>
            </w:r>
          </w:p>
        </w:tc>
        <w:tc>
          <w:tcPr>
            <w:tcW w:w="567" w:type="dxa"/>
            <w:shd w:val="clear" w:color="auto" w:fill="auto"/>
            <w:tcMar>
              <w:left w:w="28" w:type="dxa"/>
              <w:right w:w="28" w:type="dxa"/>
            </w:tcMar>
            <w:hideMark/>
          </w:tcPr>
          <w:p w14:paraId="560E6CC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026FD7F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287,17741</w:t>
            </w:r>
          </w:p>
        </w:tc>
      </w:tr>
      <w:tr w:rsidR="00643059" w:rsidRPr="006D45BB" w14:paraId="7EF36A28" w14:textId="77777777" w:rsidTr="006E7C35">
        <w:tblPrEx>
          <w:tblLook w:val="04A0" w:firstRow="1" w:lastRow="0" w:firstColumn="1" w:lastColumn="0" w:noHBand="0" w:noVBand="1"/>
        </w:tblPrEx>
        <w:tc>
          <w:tcPr>
            <w:tcW w:w="4552" w:type="dxa"/>
            <w:shd w:val="clear" w:color="auto" w:fill="auto"/>
            <w:vAlign w:val="center"/>
            <w:hideMark/>
          </w:tcPr>
          <w:p w14:paraId="2E07913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7359BF7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513410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EB35D4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80 1 01 51370</w:t>
            </w:r>
          </w:p>
        </w:tc>
        <w:tc>
          <w:tcPr>
            <w:tcW w:w="567" w:type="dxa"/>
            <w:shd w:val="clear" w:color="auto" w:fill="auto"/>
            <w:tcMar>
              <w:left w:w="28" w:type="dxa"/>
              <w:right w:w="28" w:type="dxa"/>
            </w:tcMar>
            <w:hideMark/>
          </w:tcPr>
          <w:p w14:paraId="220E20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12F5E8D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28494,77415</w:t>
            </w:r>
          </w:p>
        </w:tc>
      </w:tr>
      <w:tr w:rsidR="00643059" w:rsidRPr="006D45BB" w14:paraId="38B4EEB1" w14:textId="77777777" w:rsidTr="006E7C35">
        <w:tblPrEx>
          <w:tblLook w:val="04A0" w:firstRow="1" w:lastRow="0" w:firstColumn="1" w:lastColumn="0" w:noHBand="0" w:noVBand="1"/>
        </w:tblPrEx>
        <w:tc>
          <w:tcPr>
            <w:tcW w:w="4552" w:type="dxa"/>
            <w:shd w:val="clear" w:color="auto" w:fill="auto"/>
            <w:vAlign w:val="center"/>
            <w:hideMark/>
          </w:tcPr>
          <w:p w14:paraId="5B3C74B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Осуществление полномочий по обеспечению жильём отдельных категорий граждан, установленных Федеральным законом от 24 ноября 1995 года № 181-ФЗ </w:t>
            </w:r>
            <w:r w:rsidR="00AB25BC">
              <w:rPr>
                <w:rFonts w:ascii="PT Astra Serif" w:hAnsi="PT Astra Serif"/>
                <w:bCs/>
                <w:sz w:val="28"/>
                <w:szCs w:val="28"/>
              </w:rPr>
              <w:t>«</w:t>
            </w:r>
            <w:r w:rsidRPr="00643059">
              <w:rPr>
                <w:rFonts w:ascii="PT Astra Serif" w:hAnsi="PT Astra Serif"/>
                <w:bCs/>
                <w:sz w:val="28"/>
                <w:szCs w:val="28"/>
              </w:rPr>
              <w:t>О социальной защите инвалидов в Российской Федерации</w:t>
            </w:r>
            <w:r w:rsidR="00AB25BC">
              <w:rPr>
                <w:rFonts w:ascii="PT Astra Serif" w:hAnsi="PT Astra Serif"/>
                <w:bCs/>
                <w:sz w:val="28"/>
                <w:szCs w:val="28"/>
              </w:rPr>
              <w:t>»</w:t>
            </w:r>
          </w:p>
        </w:tc>
        <w:tc>
          <w:tcPr>
            <w:tcW w:w="425" w:type="dxa"/>
            <w:shd w:val="clear" w:color="auto" w:fill="auto"/>
            <w:tcMar>
              <w:left w:w="28" w:type="dxa"/>
              <w:right w:w="28" w:type="dxa"/>
            </w:tcMar>
            <w:hideMark/>
          </w:tcPr>
          <w:p w14:paraId="395792B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FA51DD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C76E8B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80 1 01 51760</w:t>
            </w:r>
          </w:p>
        </w:tc>
        <w:tc>
          <w:tcPr>
            <w:tcW w:w="567" w:type="dxa"/>
            <w:shd w:val="clear" w:color="auto" w:fill="auto"/>
            <w:tcMar>
              <w:left w:w="28" w:type="dxa"/>
              <w:right w:w="28" w:type="dxa"/>
            </w:tcMar>
            <w:hideMark/>
          </w:tcPr>
          <w:p w14:paraId="68CAC16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56B194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29864,196</w:t>
            </w:r>
          </w:p>
        </w:tc>
      </w:tr>
      <w:tr w:rsidR="00643059" w:rsidRPr="006D45BB" w14:paraId="421B3EF2" w14:textId="77777777" w:rsidTr="006E7C35">
        <w:tblPrEx>
          <w:tblLook w:val="04A0" w:firstRow="1" w:lastRow="0" w:firstColumn="1" w:lastColumn="0" w:noHBand="0" w:noVBand="1"/>
        </w:tblPrEx>
        <w:tc>
          <w:tcPr>
            <w:tcW w:w="4552" w:type="dxa"/>
            <w:shd w:val="clear" w:color="auto" w:fill="auto"/>
            <w:vAlign w:val="center"/>
            <w:hideMark/>
          </w:tcPr>
          <w:p w14:paraId="1035BD7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78B33F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F902D1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91F779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80 1 01 51760</w:t>
            </w:r>
          </w:p>
        </w:tc>
        <w:tc>
          <w:tcPr>
            <w:tcW w:w="567" w:type="dxa"/>
            <w:shd w:val="clear" w:color="auto" w:fill="auto"/>
            <w:tcMar>
              <w:left w:w="28" w:type="dxa"/>
              <w:right w:w="28" w:type="dxa"/>
            </w:tcMar>
            <w:hideMark/>
          </w:tcPr>
          <w:p w14:paraId="373BD5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0D81A81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29864,196</w:t>
            </w:r>
          </w:p>
        </w:tc>
      </w:tr>
      <w:tr w:rsidR="00643059" w:rsidRPr="006D45BB" w14:paraId="1FEBCB98" w14:textId="77777777" w:rsidTr="006E7C35">
        <w:tblPrEx>
          <w:tblLook w:val="04A0" w:firstRow="1" w:lastRow="0" w:firstColumn="1" w:lastColumn="0" w:noHBand="0" w:noVBand="1"/>
        </w:tblPrEx>
        <w:tc>
          <w:tcPr>
            <w:tcW w:w="4552" w:type="dxa"/>
            <w:shd w:val="clear" w:color="auto" w:fill="auto"/>
            <w:vAlign w:val="center"/>
            <w:hideMark/>
          </w:tcPr>
          <w:p w14:paraId="2A4A9EA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Осуществление переданного полномочия Российской Федерации по осуществлению ежегодной денежной выплаты лицам, награждённым нагрудным знаком </w:t>
            </w:r>
            <w:r w:rsidR="00AB25BC">
              <w:rPr>
                <w:rFonts w:ascii="PT Astra Serif" w:hAnsi="PT Astra Serif"/>
                <w:bCs/>
                <w:sz w:val="28"/>
                <w:szCs w:val="28"/>
              </w:rPr>
              <w:t>«</w:t>
            </w:r>
            <w:r w:rsidRPr="00643059">
              <w:rPr>
                <w:rFonts w:ascii="PT Astra Serif" w:hAnsi="PT Astra Serif"/>
                <w:bCs/>
                <w:sz w:val="28"/>
                <w:szCs w:val="28"/>
              </w:rPr>
              <w:t>Почётный донор России</w:t>
            </w:r>
            <w:r w:rsidR="00AB25BC">
              <w:rPr>
                <w:rFonts w:ascii="PT Astra Serif" w:hAnsi="PT Astra Serif"/>
                <w:bCs/>
                <w:sz w:val="28"/>
                <w:szCs w:val="28"/>
              </w:rPr>
              <w:t>»</w:t>
            </w:r>
          </w:p>
        </w:tc>
        <w:tc>
          <w:tcPr>
            <w:tcW w:w="425" w:type="dxa"/>
            <w:shd w:val="clear" w:color="auto" w:fill="auto"/>
            <w:tcMar>
              <w:left w:w="28" w:type="dxa"/>
              <w:right w:w="28" w:type="dxa"/>
            </w:tcMar>
            <w:hideMark/>
          </w:tcPr>
          <w:p w14:paraId="0BB57D9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C9F7BD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D5EE89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80 1 01 52200</w:t>
            </w:r>
          </w:p>
        </w:tc>
        <w:tc>
          <w:tcPr>
            <w:tcW w:w="567" w:type="dxa"/>
            <w:shd w:val="clear" w:color="auto" w:fill="auto"/>
            <w:tcMar>
              <w:left w:w="28" w:type="dxa"/>
              <w:right w:w="28" w:type="dxa"/>
            </w:tcMar>
            <w:hideMark/>
          </w:tcPr>
          <w:p w14:paraId="5D0D712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7BB85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112357,52574</w:t>
            </w:r>
          </w:p>
        </w:tc>
      </w:tr>
      <w:tr w:rsidR="00643059" w:rsidRPr="006D45BB" w14:paraId="56B77A3C" w14:textId="77777777" w:rsidTr="006E7C35">
        <w:tblPrEx>
          <w:tblLook w:val="04A0" w:firstRow="1" w:lastRow="0" w:firstColumn="1" w:lastColumn="0" w:noHBand="0" w:noVBand="1"/>
        </w:tblPrEx>
        <w:tc>
          <w:tcPr>
            <w:tcW w:w="4552" w:type="dxa"/>
            <w:shd w:val="clear" w:color="auto" w:fill="auto"/>
            <w:vAlign w:val="center"/>
            <w:hideMark/>
          </w:tcPr>
          <w:p w14:paraId="33EE3C7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55928E8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273919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6A5039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80 1 01 52200</w:t>
            </w:r>
          </w:p>
        </w:tc>
        <w:tc>
          <w:tcPr>
            <w:tcW w:w="567" w:type="dxa"/>
            <w:shd w:val="clear" w:color="auto" w:fill="auto"/>
            <w:tcMar>
              <w:left w:w="28" w:type="dxa"/>
              <w:right w:w="28" w:type="dxa"/>
            </w:tcMar>
            <w:hideMark/>
          </w:tcPr>
          <w:p w14:paraId="138727C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30CA2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1658,88383</w:t>
            </w:r>
          </w:p>
        </w:tc>
      </w:tr>
      <w:tr w:rsidR="00643059" w:rsidRPr="006D45BB" w14:paraId="4FF2801A" w14:textId="77777777" w:rsidTr="006E7C35">
        <w:tblPrEx>
          <w:tblLook w:val="04A0" w:firstRow="1" w:lastRow="0" w:firstColumn="1" w:lastColumn="0" w:noHBand="0" w:noVBand="1"/>
        </w:tblPrEx>
        <w:tc>
          <w:tcPr>
            <w:tcW w:w="4552" w:type="dxa"/>
            <w:shd w:val="clear" w:color="auto" w:fill="auto"/>
            <w:vAlign w:val="center"/>
            <w:hideMark/>
          </w:tcPr>
          <w:p w14:paraId="57D9255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407B4B4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503011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F4D883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80 1 01 52200</w:t>
            </w:r>
          </w:p>
        </w:tc>
        <w:tc>
          <w:tcPr>
            <w:tcW w:w="567" w:type="dxa"/>
            <w:shd w:val="clear" w:color="auto" w:fill="auto"/>
            <w:tcMar>
              <w:left w:w="28" w:type="dxa"/>
              <w:right w:w="28" w:type="dxa"/>
            </w:tcMar>
            <w:hideMark/>
          </w:tcPr>
          <w:p w14:paraId="0C6FEDB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3D004F6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110698,64191</w:t>
            </w:r>
          </w:p>
        </w:tc>
      </w:tr>
      <w:tr w:rsidR="00643059" w:rsidRPr="006D45BB" w14:paraId="3F40F73D" w14:textId="77777777" w:rsidTr="006E7C35">
        <w:tblPrEx>
          <w:tblLook w:val="04A0" w:firstRow="1" w:lastRow="0" w:firstColumn="1" w:lastColumn="0" w:noHBand="0" w:noVBand="1"/>
        </w:tblPrEx>
        <w:tc>
          <w:tcPr>
            <w:tcW w:w="4552" w:type="dxa"/>
            <w:shd w:val="clear" w:color="auto" w:fill="auto"/>
            <w:vAlign w:val="center"/>
            <w:hideMark/>
          </w:tcPr>
          <w:p w14:paraId="252937F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w:t>
            </w:r>
            <w:r w:rsidR="00AB25BC">
              <w:rPr>
                <w:rFonts w:ascii="PT Astra Serif" w:hAnsi="PT Astra Serif"/>
                <w:bCs/>
                <w:sz w:val="28"/>
                <w:szCs w:val="28"/>
              </w:rPr>
              <w:t>«</w:t>
            </w:r>
            <w:r w:rsidRPr="00643059">
              <w:rPr>
                <w:rFonts w:ascii="PT Astra Serif" w:hAnsi="PT Astra Serif"/>
                <w:bCs/>
                <w:sz w:val="28"/>
                <w:szCs w:val="28"/>
              </w:rPr>
              <w:t>Об иммунопрофилактике инфекционных болезней</w:t>
            </w:r>
            <w:r w:rsidR="00AB25BC">
              <w:rPr>
                <w:rFonts w:ascii="PT Astra Serif" w:hAnsi="PT Astra Serif"/>
                <w:bCs/>
                <w:sz w:val="28"/>
                <w:szCs w:val="28"/>
              </w:rPr>
              <w:t>»</w:t>
            </w:r>
          </w:p>
        </w:tc>
        <w:tc>
          <w:tcPr>
            <w:tcW w:w="425" w:type="dxa"/>
            <w:shd w:val="clear" w:color="auto" w:fill="auto"/>
            <w:tcMar>
              <w:left w:w="28" w:type="dxa"/>
              <w:right w:w="28" w:type="dxa"/>
            </w:tcMar>
            <w:hideMark/>
          </w:tcPr>
          <w:p w14:paraId="3953F1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47298E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B60CC2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80 1 01 52400</w:t>
            </w:r>
          </w:p>
        </w:tc>
        <w:tc>
          <w:tcPr>
            <w:tcW w:w="567" w:type="dxa"/>
            <w:shd w:val="clear" w:color="auto" w:fill="auto"/>
            <w:tcMar>
              <w:left w:w="28" w:type="dxa"/>
              <w:right w:w="28" w:type="dxa"/>
            </w:tcMar>
            <w:hideMark/>
          </w:tcPr>
          <w:p w14:paraId="6B84E62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47D8AC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168,09186</w:t>
            </w:r>
          </w:p>
        </w:tc>
      </w:tr>
      <w:tr w:rsidR="00643059" w:rsidRPr="006D45BB" w14:paraId="705563BC" w14:textId="77777777" w:rsidTr="006E7C35">
        <w:tblPrEx>
          <w:tblLook w:val="04A0" w:firstRow="1" w:lastRow="0" w:firstColumn="1" w:lastColumn="0" w:noHBand="0" w:noVBand="1"/>
        </w:tblPrEx>
        <w:tc>
          <w:tcPr>
            <w:tcW w:w="4552" w:type="dxa"/>
            <w:shd w:val="clear" w:color="auto" w:fill="auto"/>
            <w:vAlign w:val="center"/>
            <w:hideMark/>
          </w:tcPr>
          <w:p w14:paraId="3A59B2E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1E3231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6944CB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250782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80 1 01 52400</w:t>
            </w:r>
          </w:p>
        </w:tc>
        <w:tc>
          <w:tcPr>
            <w:tcW w:w="567" w:type="dxa"/>
            <w:shd w:val="clear" w:color="auto" w:fill="auto"/>
            <w:tcMar>
              <w:left w:w="28" w:type="dxa"/>
              <w:right w:w="28" w:type="dxa"/>
            </w:tcMar>
            <w:hideMark/>
          </w:tcPr>
          <w:p w14:paraId="641F32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1BED0E9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2,46435</w:t>
            </w:r>
          </w:p>
        </w:tc>
      </w:tr>
      <w:tr w:rsidR="00643059" w:rsidRPr="006D45BB" w14:paraId="77AB35F5" w14:textId="77777777" w:rsidTr="006E7C35">
        <w:tblPrEx>
          <w:tblLook w:val="04A0" w:firstRow="1" w:lastRow="0" w:firstColumn="1" w:lastColumn="0" w:noHBand="0" w:noVBand="1"/>
        </w:tblPrEx>
        <w:tc>
          <w:tcPr>
            <w:tcW w:w="4552" w:type="dxa"/>
            <w:shd w:val="clear" w:color="auto" w:fill="auto"/>
            <w:vAlign w:val="center"/>
            <w:hideMark/>
          </w:tcPr>
          <w:p w14:paraId="16E01BE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2E9C64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0C3E52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63B1C6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80 1 01 52400</w:t>
            </w:r>
          </w:p>
        </w:tc>
        <w:tc>
          <w:tcPr>
            <w:tcW w:w="567" w:type="dxa"/>
            <w:shd w:val="clear" w:color="auto" w:fill="auto"/>
            <w:tcMar>
              <w:left w:w="28" w:type="dxa"/>
              <w:right w:w="28" w:type="dxa"/>
            </w:tcMar>
            <w:hideMark/>
          </w:tcPr>
          <w:p w14:paraId="14BD725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42D81B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165,62751</w:t>
            </w:r>
          </w:p>
        </w:tc>
      </w:tr>
      <w:tr w:rsidR="00643059" w:rsidRPr="006D45BB" w14:paraId="5220B9A3" w14:textId="77777777" w:rsidTr="006E7C35">
        <w:tblPrEx>
          <w:tblLook w:val="04A0" w:firstRow="1" w:lastRow="0" w:firstColumn="1" w:lastColumn="0" w:noHBand="0" w:noVBand="1"/>
        </w:tblPrEx>
        <w:tc>
          <w:tcPr>
            <w:tcW w:w="4552" w:type="dxa"/>
            <w:shd w:val="clear" w:color="auto" w:fill="auto"/>
            <w:vAlign w:val="center"/>
            <w:hideMark/>
          </w:tcPr>
          <w:p w14:paraId="7E41DDF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Оплата жилищно-коммунальных услуг отдельным категориям граждан</w:t>
            </w:r>
          </w:p>
        </w:tc>
        <w:tc>
          <w:tcPr>
            <w:tcW w:w="425" w:type="dxa"/>
            <w:shd w:val="clear" w:color="auto" w:fill="auto"/>
            <w:tcMar>
              <w:left w:w="28" w:type="dxa"/>
              <w:right w:w="28" w:type="dxa"/>
            </w:tcMar>
            <w:hideMark/>
          </w:tcPr>
          <w:p w14:paraId="3FEDC84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028A9B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3031F6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80 1 01 52500</w:t>
            </w:r>
          </w:p>
        </w:tc>
        <w:tc>
          <w:tcPr>
            <w:tcW w:w="567" w:type="dxa"/>
            <w:shd w:val="clear" w:color="auto" w:fill="auto"/>
            <w:tcMar>
              <w:left w:w="28" w:type="dxa"/>
              <w:right w:w="28" w:type="dxa"/>
            </w:tcMar>
            <w:hideMark/>
          </w:tcPr>
          <w:p w14:paraId="39D98BE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9D958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881918,17487</w:t>
            </w:r>
          </w:p>
        </w:tc>
      </w:tr>
      <w:tr w:rsidR="00643059" w:rsidRPr="006D45BB" w14:paraId="463FB0E5" w14:textId="77777777" w:rsidTr="006E7C35">
        <w:tblPrEx>
          <w:tblLook w:val="04A0" w:firstRow="1" w:lastRow="0" w:firstColumn="1" w:lastColumn="0" w:noHBand="0" w:noVBand="1"/>
        </w:tblPrEx>
        <w:tc>
          <w:tcPr>
            <w:tcW w:w="4552" w:type="dxa"/>
            <w:shd w:val="clear" w:color="auto" w:fill="auto"/>
            <w:vAlign w:val="center"/>
            <w:hideMark/>
          </w:tcPr>
          <w:p w14:paraId="4C7E7CB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B83D59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BA602E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AC969B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80 1 01 52500</w:t>
            </w:r>
          </w:p>
        </w:tc>
        <w:tc>
          <w:tcPr>
            <w:tcW w:w="567" w:type="dxa"/>
            <w:shd w:val="clear" w:color="auto" w:fill="auto"/>
            <w:tcMar>
              <w:left w:w="28" w:type="dxa"/>
              <w:right w:w="28" w:type="dxa"/>
            </w:tcMar>
            <w:hideMark/>
          </w:tcPr>
          <w:p w14:paraId="0BE8CA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7CAE4FF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12767,90487</w:t>
            </w:r>
          </w:p>
        </w:tc>
      </w:tr>
      <w:tr w:rsidR="00643059" w:rsidRPr="006D45BB" w14:paraId="58AF67EA" w14:textId="77777777" w:rsidTr="006E7C35">
        <w:tblPrEx>
          <w:tblLook w:val="04A0" w:firstRow="1" w:lastRow="0" w:firstColumn="1" w:lastColumn="0" w:noHBand="0" w:noVBand="1"/>
        </w:tblPrEx>
        <w:tc>
          <w:tcPr>
            <w:tcW w:w="4552" w:type="dxa"/>
            <w:shd w:val="clear" w:color="auto" w:fill="auto"/>
            <w:vAlign w:val="center"/>
            <w:hideMark/>
          </w:tcPr>
          <w:p w14:paraId="1472112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770864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80A14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5C4A81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80 1 01 52500</w:t>
            </w:r>
          </w:p>
        </w:tc>
        <w:tc>
          <w:tcPr>
            <w:tcW w:w="567" w:type="dxa"/>
            <w:shd w:val="clear" w:color="auto" w:fill="auto"/>
            <w:tcMar>
              <w:left w:w="28" w:type="dxa"/>
              <w:right w:w="28" w:type="dxa"/>
            </w:tcMar>
            <w:hideMark/>
          </w:tcPr>
          <w:p w14:paraId="74706B6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17D4C5A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869150,27</w:t>
            </w:r>
          </w:p>
        </w:tc>
      </w:tr>
      <w:tr w:rsidR="00643059" w:rsidRPr="006D45BB" w14:paraId="4F8AE4A7" w14:textId="77777777" w:rsidTr="006E7C35">
        <w:tblPrEx>
          <w:tblLook w:val="04A0" w:firstRow="1" w:lastRow="0" w:firstColumn="1" w:lastColumn="0" w:noHBand="0" w:noVBand="1"/>
        </w:tblPrEx>
        <w:tc>
          <w:tcPr>
            <w:tcW w:w="4552" w:type="dxa"/>
            <w:shd w:val="clear" w:color="auto" w:fill="auto"/>
            <w:vAlign w:val="center"/>
            <w:hideMark/>
          </w:tcPr>
          <w:p w14:paraId="5C326A7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AB25BC">
              <w:rPr>
                <w:rFonts w:ascii="PT Astra Serif" w:hAnsi="PT Astra Serif"/>
                <w:bCs/>
                <w:sz w:val="28"/>
                <w:szCs w:val="28"/>
              </w:rPr>
              <w:t>«</w:t>
            </w:r>
            <w:r w:rsidRPr="00643059">
              <w:rPr>
                <w:rFonts w:ascii="PT Astra Serif" w:hAnsi="PT Astra Serif"/>
                <w:bCs/>
                <w:sz w:val="28"/>
                <w:szCs w:val="28"/>
              </w:rPr>
              <w:t>Об обязательном страховании гражданской ответственности владельцев транспортных средств</w:t>
            </w:r>
            <w:r w:rsidR="00AB25BC">
              <w:rPr>
                <w:rFonts w:ascii="PT Astra Serif" w:hAnsi="PT Astra Serif"/>
                <w:bCs/>
                <w:sz w:val="28"/>
                <w:szCs w:val="28"/>
              </w:rPr>
              <w:t>»</w:t>
            </w:r>
          </w:p>
        </w:tc>
        <w:tc>
          <w:tcPr>
            <w:tcW w:w="425" w:type="dxa"/>
            <w:shd w:val="clear" w:color="auto" w:fill="auto"/>
            <w:tcMar>
              <w:left w:w="28" w:type="dxa"/>
              <w:right w:w="28" w:type="dxa"/>
            </w:tcMar>
            <w:hideMark/>
          </w:tcPr>
          <w:p w14:paraId="152AB3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245E93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F0F989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80 1 01 52800</w:t>
            </w:r>
          </w:p>
        </w:tc>
        <w:tc>
          <w:tcPr>
            <w:tcW w:w="567" w:type="dxa"/>
            <w:shd w:val="clear" w:color="auto" w:fill="auto"/>
            <w:tcMar>
              <w:left w:w="28" w:type="dxa"/>
              <w:right w:w="28" w:type="dxa"/>
            </w:tcMar>
            <w:hideMark/>
          </w:tcPr>
          <w:p w14:paraId="445E0E5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758AA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268,43324</w:t>
            </w:r>
          </w:p>
        </w:tc>
      </w:tr>
      <w:tr w:rsidR="00643059" w:rsidRPr="006D45BB" w14:paraId="06E5EA9E" w14:textId="77777777" w:rsidTr="006E7C35">
        <w:tblPrEx>
          <w:tblLook w:val="04A0" w:firstRow="1" w:lastRow="0" w:firstColumn="1" w:lastColumn="0" w:noHBand="0" w:noVBand="1"/>
        </w:tblPrEx>
        <w:tc>
          <w:tcPr>
            <w:tcW w:w="4552" w:type="dxa"/>
            <w:shd w:val="clear" w:color="auto" w:fill="auto"/>
            <w:vAlign w:val="center"/>
            <w:hideMark/>
          </w:tcPr>
          <w:p w14:paraId="1E72C4D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33F654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C1C6D1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9929E5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80 1 01 52800</w:t>
            </w:r>
          </w:p>
        </w:tc>
        <w:tc>
          <w:tcPr>
            <w:tcW w:w="567" w:type="dxa"/>
            <w:shd w:val="clear" w:color="auto" w:fill="auto"/>
            <w:tcMar>
              <w:left w:w="28" w:type="dxa"/>
              <w:right w:w="28" w:type="dxa"/>
            </w:tcMar>
            <w:hideMark/>
          </w:tcPr>
          <w:p w14:paraId="48D161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238D82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3,80107</w:t>
            </w:r>
          </w:p>
        </w:tc>
      </w:tr>
      <w:tr w:rsidR="00643059" w:rsidRPr="006D45BB" w14:paraId="2A58E086" w14:textId="77777777" w:rsidTr="006E7C35">
        <w:tblPrEx>
          <w:tblLook w:val="04A0" w:firstRow="1" w:lastRow="0" w:firstColumn="1" w:lastColumn="0" w:noHBand="0" w:noVBand="1"/>
        </w:tblPrEx>
        <w:tc>
          <w:tcPr>
            <w:tcW w:w="4552" w:type="dxa"/>
            <w:shd w:val="clear" w:color="auto" w:fill="auto"/>
            <w:vAlign w:val="center"/>
            <w:hideMark/>
          </w:tcPr>
          <w:p w14:paraId="3D665B4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1AC9AA1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58FC7C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7F0857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80 1 01 52800</w:t>
            </w:r>
          </w:p>
        </w:tc>
        <w:tc>
          <w:tcPr>
            <w:tcW w:w="567" w:type="dxa"/>
            <w:shd w:val="clear" w:color="auto" w:fill="auto"/>
            <w:tcMar>
              <w:left w:w="28" w:type="dxa"/>
              <w:right w:w="28" w:type="dxa"/>
            </w:tcMar>
            <w:hideMark/>
          </w:tcPr>
          <w:p w14:paraId="213E2F4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69A998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264,63217</w:t>
            </w:r>
          </w:p>
        </w:tc>
      </w:tr>
      <w:tr w:rsidR="00643059" w:rsidRPr="006D45BB" w14:paraId="10ED859B" w14:textId="77777777" w:rsidTr="006E7C35">
        <w:tblPrEx>
          <w:tblLook w:val="04A0" w:firstRow="1" w:lastRow="0" w:firstColumn="1" w:lastColumn="0" w:noHBand="0" w:noVBand="1"/>
        </w:tblPrEx>
        <w:tc>
          <w:tcPr>
            <w:tcW w:w="4552" w:type="dxa"/>
            <w:shd w:val="clear" w:color="auto" w:fill="auto"/>
            <w:vAlign w:val="center"/>
            <w:hideMark/>
          </w:tcPr>
          <w:p w14:paraId="2EAA308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5 апреля 2006 года </w:t>
            </w:r>
            <w:r w:rsidR="0092210B">
              <w:rPr>
                <w:rFonts w:ascii="PT Astra Serif" w:hAnsi="PT Astra Serif"/>
                <w:bCs/>
                <w:sz w:val="28"/>
                <w:szCs w:val="28"/>
              </w:rPr>
              <w:br/>
            </w:r>
            <w:r w:rsidRPr="00643059">
              <w:rPr>
                <w:rFonts w:ascii="PT Astra Serif" w:hAnsi="PT Astra Serif"/>
                <w:bCs/>
                <w:sz w:val="28"/>
                <w:szCs w:val="28"/>
              </w:rPr>
              <w:t xml:space="preserve">№ 43-ЗО </w:t>
            </w:r>
            <w:r w:rsidR="00AB25BC">
              <w:rPr>
                <w:rFonts w:ascii="PT Astra Serif" w:hAnsi="PT Astra Serif"/>
                <w:bCs/>
                <w:sz w:val="28"/>
                <w:szCs w:val="28"/>
              </w:rPr>
              <w:t>«</w:t>
            </w:r>
            <w:r w:rsidRPr="00643059">
              <w:rPr>
                <w:rFonts w:ascii="PT Astra Serif" w:hAnsi="PT Astra Serif"/>
                <w:bCs/>
                <w:sz w:val="28"/>
                <w:szCs w:val="28"/>
              </w:rPr>
              <w:t>О мерах государственной социальной поддержки отдельных категорий специалистов, работающих и проживающих в сельских населённых пунктах, рабочих посёлках и посёлках городского типа на территории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521549B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5B9F0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93A5B1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80 1 01 80030</w:t>
            </w:r>
          </w:p>
        </w:tc>
        <w:tc>
          <w:tcPr>
            <w:tcW w:w="567" w:type="dxa"/>
            <w:shd w:val="clear" w:color="auto" w:fill="auto"/>
            <w:tcMar>
              <w:left w:w="28" w:type="dxa"/>
              <w:right w:w="28" w:type="dxa"/>
            </w:tcMar>
            <w:hideMark/>
          </w:tcPr>
          <w:p w14:paraId="6EC568A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64DC78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108,00544</w:t>
            </w:r>
          </w:p>
        </w:tc>
      </w:tr>
      <w:tr w:rsidR="00643059" w:rsidRPr="006D45BB" w14:paraId="0303AD8B" w14:textId="77777777" w:rsidTr="006E7C35">
        <w:tblPrEx>
          <w:tblLook w:val="04A0" w:firstRow="1" w:lastRow="0" w:firstColumn="1" w:lastColumn="0" w:noHBand="0" w:noVBand="1"/>
        </w:tblPrEx>
        <w:tc>
          <w:tcPr>
            <w:tcW w:w="4552" w:type="dxa"/>
            <w:shd w:val="clear" w:color="auto" w:fill="auto"/>
            <w:vAlign w:val="center"/>
            <w:hideMark/>
          </w:tcPr>
          <w:p w14:paraId="032B37D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C0922B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585C5D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80471A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80 1 01 80030</w:t>
            </w:r>
          </w:p>
        </w:tc>
        <w:tc>
          <w:tcPr>
            <w:tcW w:w="567" w:type="dxa"/>
            <w:shd w:val="clear" w:color="auto" w:fill="auto"/>
            <w:tcMar>
              <w:left w:w="28" w:type="dxa"/>
              <w:right w:w="28" w:type="dxa"/>
            </w:tcMar>
            <w:hideMark/>
          </w:tcPr>
          <w:p w14:paraId="4D89AAE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56F1EF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2,57229</w:t>
            </w:r>
          </w:p>
        </w:tc>
      </w:tr>
      <w:tr w:rsidR="00643059" w:rsidRPr="006D45BB" w14:paraId="2C7DD525" w14:textId="77777777" w:rsidTr="006E7C35">
        <w:tblPrEx>
          <w:tblLook w:val="04A0" w:firstRow="1" w:lastRow="0" w:firstColumn="1" w:lastColumn="0" w:noHBand="0" w:noVBand="1"/>
        </w:tblPrEx>
        <w:tc>
          <w:tcPr>
            <w:tcW w:w="4552" w:type="dxa"/>
            <w:shd w:val="clear" w:color="auto" w:fill="auto"/>
            <w:vAlign w:val="center"/>
            <w:hideMark/>
          </w:tcPr>
          <w:p w14:paraId="3F256FB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1A3C48A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5BC18D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C11D8B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80 1 01 80030</w:t>
            </w:r>
          </w:p>
        </w:tc>
        <w:tc>
          <w:tcPr>
            <w:tcW w:w="567" w:type="dxa"/>
            <w:shd w:val="clear" w:color="auto" w:fill="auto"/>
            <w:tcMar>
              <w:left w:w="28" w:type="dxa"/>
              <w:right w:w="28" w:type="dxa"/>
            </w:tcMar>
            <w:hideMark/>
          </w:tcPr>
          <w:p w14:paraId="03B3611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13A1426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105,43315</w:t>
            </w:r>
          </w:p>
        </w:tc>
      </w:tr>
      <w:tr w:rsidR="00643059" w:rsidRPr="006D45BB" w14:paraId="3B3318F9" w14:textId="77777777" w:rsidTr="006E7C35">
        <w:tblPrEx>
          <w:tblLook w:val="04A0" w:firstRow="1" w:lastRow="0" w:firstColumn="1" w:lastColumn="0" w:noHBand="0" w:noVBand="1"/>
        </w:tblPrEx>
        <w:tc>
          <w:tcPr>
            <w:tcW w:w="4552" w:type="dxa"/>
            <w:shd w:val="clear" w:color="auto" w:fill="auto"/>
            <w:vAlign w:val="center"/>
            <w:hideMark/>
          </w:tcPr>
          <w:p w14:paraId="7266B0D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2 мая 2012 года № 49-ЗО </w:t>
            </w:r>
            <w:r w:rsidR="00AB25BC">
              <w:rPr>
                <w:rFonts w:ascii="PT Astra Serif" w:hAnsi="PT Astra Serif"/>
                <w:bCs/>
                <w:sz w:val="28"/>
                <w:szCs w:val="28"/>
              </w:rPr>
              <w:t>«</w:t>
            </w:r>
            <w:r w:rsidRPr="00643059">
              <w:rPr>
                <w:rFonts w:ascii="PT Astra Serif" w:hAnsi="PT Astra Serif"/>
                <w:bCs/>
                <w:sz w:val="28"/>
                <w:szCs w:val="28"/>
              </w:rPr>
              <w:t>О мерах социальной поддержки отдельных категорий молодых специалистов на территории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689B6ED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DF716A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B2DC10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80 1 01 80050</w:t>
            </w:r>
          </w:p>
        </w:tc>
        <w:tc>
          <w:tcPr>
            <w:tcW w:w="567" w:type="dxa"/>
            <w:shd w:val="clear" w:color="auto" w:fill="auto"/>
            <w:tcMar>
              <w:left w:w="28" w:type="dxa"/>
              <w:right w:w="28" w:type="dxa"/>
            </w:tcMar>
            <w:hideMark/>
          </w:tcPr>
          <w:p w14:paraId="25528BF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ACFA6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935,65847</w:t>
            </w:r>
          </w:p>
        </w:tc>
      </w:tr>
      <w:tr w:rsidR="00643059" w:rsidRPr="006D45BB" w14:paraId="0424E386" w14:textId="77777777" w:rsidTr="006E7C35">
        <w:tblPrEx>
          <w:tblLook w:val="04A0" w:firstRow="1" w:lastRow="0" w:firstColumn="1" w:lastColumn="0" w:noHBand="0" w:noVBand="1"/>
        </w:tblPrEx>
        <w:tc>
          <w:tcPr>
            <w:tcW w:w="4552" w:type="dxa"/>
            <w:shd w:val="clear" w:color="auto" w:fill="auto"/>
            <w:vAlign w:val="center"/>
            <w:hideMark/>
          </w:tcPr>
          <w:p w14:paraId="3251E33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0A85CDB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A324D3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6C9C98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80 1 01 80050</w:t>
            </w:r>
          </w:p>
        </w:tc>
        <w:tc>
          <w:tcPr>
            <w:tcW w:w="567" w:type="dxa"/>
            <w:shd w:val="clear" w:color="auto" w:fill="auto"/>
            <w:tcMar>
              <w:left w:w="28" w:type="dxa"/>
              <w:right w:w="28" w:type="dxa"/>
            </w:tcMar>
            <w:hideMark/>
          </w:tcPr>
          <w:p w14:paraId="0644BB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15CD68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13,77831</w:t>
            </w:r>
          </w:p>
        </w:tc>
      </w:tr>
      <w:tr w:rsidR="00643059" w:rsidRPr="006D45BB" w14:paraId="7E74F8FF" w14:textId="77777777" w:rsidTr="006E7C35">
        <w:tblPrEx>
          <w:tblLook w:val="04A0" w:firstRow="1" w:lastRow="0" w:firstColumn="1" w:lastColumn="0" w:noHBand="0" w:noVBand="1"/>
        </w:tblPrEx>
        <w:tc>
          <w:tcPr>
            <w:tcW w:w="4552" w:type="dxa"/>
            <w:shd w:val="clear" w:color="auto" w:fill="auto"/>
            <w:vAlign w:val="center"/>
            <w:hideMark/>
          </w:tcPr>
          <w:p w14:paraId="16394CB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2F40FB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B08897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18F6C1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80 1 01 80050</w:t>
            </w:r>
          </w:p>
        </w:tc>
        <w:tc>
          <w:tcPr>
            <w:tcW w:w="567" w:type="dxa"/>
            <w:shd w:val="clear" w:color="auto" w:fill="auto"/>
            <w:tcMar>
              <w:left w:w="28" w:type="dxa"/>
              <w:right w:w="28" w:type="dxa"/>
            </w:tcMar>
            <w:hideMark/>
          </w:tcPr>
          <w:p w14:paraId="36323C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403CFA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921,88016</w:t>
            </w:r>
          </w:p>
        </w:tc>
      </w:tr>
      <w:tr w:rsidR="00643059" w:rsidRPr="006D45BB" w14:paraId="4F7F20D6" w14:textId="77777777" w:rsidTr="006E7C35">
        <w:tblPrEx>
          <w:tblLook w:val="04A0" w:firstRow="1" w:lastRow="0" w:firstColumn="1" w:lastColumn="0" w:noHBand="0" w:noVBand="1"/>
        </w:tblPrEx>
        <w:tc>
          <w:tcPr>
            <w:tcW w:w="4552" w:type="dxa"/>
            <w:shd w:val="clear" w:color="auto" w:fill="auto"/>
            <w:vAlign w:val="center"/>
            <w:hideMark/>
          </w:tcPr>
          <w:p w14:paraId="688146F8" w14:textId="77777777" w:rsidR="00643059" w:rsidRPr="00643059" w:rsidRDefault="00643059" w:rsidP="001E26BB">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6 октября 2011 года </w:t>
            </w:r>
            <w:r w:rsidR="0092210B">
              <w:rPr>
                <w:rFonts w:ascii="PT Astra Serif" w:hAnsi="PT Astra Serif"/>
                <w:bCs/>
                <w:sz w:val="28"/>
                <w:szCs w:val="28"/>
              </w:rPr>
              <w:br/>
            </w:r>
            <w:r w:rsidRPr="00643059">
              <w:rPr>
                <w:rFonts w:ascii="PT Astra Serif" w:hAnsi="PT Astra Serif"/>
                <w:bCs/>
                <w:sz w:val="28"/>
                <w:szCs w:val="28"/>
              </w:rPr>
              <w:t xml:space="preserve">№ 170-ЗО </w:t>
            </w:r>
            <w:r w:rsidR="00AB25BC">
              <w:rPr>
                <w:rFonts w:ascii="PT Astra Serif" w:hAnsi="PT Astra Serif"/>
                <w:bCs/>
                <w:sz w:val="28"/>
                <w:szCs w:val="28"/>
              </w:rPr>
              <w:t>«</w:t>
            </w:r>
            <w:r w:rsidRPr="00643059">
              <w:rPr>
                <w:rFonts w:ascii="PT Astra Serif" w:hAnsi="PT Astra Serif"/>
                <w:bCs/>
                <w:sz w:val="28"/>
                <w:szCs w:val="28"/>
              </w:rPr>
              <w:t>О мерах государственной поддержки общественных объединений пожарной охраны и добровольных пожарных 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428C8D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51D7FE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7C0AC4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80 1 01 80060</w:t>
            </w:r>
          </w:p>
        </w:tc>
        <w:tc>
          <w:tcPr>
            <w:tcW w:w="567" w:type="dxa"/>
            <w:shd w:val="clear" w:color="auto" w:fill="auto"/>
            <w:tcMar>
              <w:left w:w="28" w:type="dxa"/>
              <w:right w:w="28" w:type="dxa"/>
            </w:tcMar>
            <w:hideMark/>
          </w:tcPr>
          <w:p w14:paraId="359E77E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B6A139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4908,2489</w:t>
            </w:r>
          </w:p>
        </w:tc>
      </w:tr>
      <w:tr w:rsidR="00643059" w:rsidRPr="006D45BB" w14:paraId="33A845D8" w14:textId="77777777" w:rsidTr="006E7C35">
        <w:tblPrEx>
          <w:tblLook w:val="04A0" w:firstRow="1" w:lastRow="0" w:firstColumn="1" w:lastColumn="0" w:noHBand="0" w:noVBand="1"/>
        </w:tblPrEx>
        <w:tc>
          <w:tcPr>
            <w:tcW w:w="4552" w:type="dxa"/>
            <w:shd w:val="clear" w:color="auto" w:fill="auto"/>
            <w:vAlign w:val="center"/>
            <w:hideMark/>
          </w:tcPr>
          <w:p w14:paraId="5B1B916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4BA6DAB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B2169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BD2CD5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80 1 01 80060</w:t>
            </w:r>
          </w:p>
        </w:tc>
        <w:tc>
          <w:tcPr>
            <w:tcW w:w="567" w:type="dxa"/>
            <w:shd w:val="clear" w:color="auto" w:fill="auto"/>
            <w:tcMar>
              <w:left w:w="28" w:type="dxa"/>
              <w:right w:w="28" w:type="dxa"/>
            </w:tcMar>
            <w:hideMark/>
          </w:tcPr>
          <w:p w14:paraId="511BD52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3CBFCA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99,2889</w:t>
            </w:r>
          </w:p>
        </w:tc>
      </w:tr>
      <w:tr w:rsidR="00643059" w:rsidRPr="006D45BB" w14:paraId="57A4A5BF" w14:textId="77777777" w:rsidTr="006E7C35">
        <w:tblPrEx>
          <w:tblLook w:val="04A0" w:firstRow="1" w:lastRow="0" w:firstColumn="1" w:lastColumn="0" w:noHBand="0" w:noVBand="1"/>
        </w:tblPrEx>
        <w:tc>
          <w:tcPr>
            <w:tcW w:w="4552" w:type="dxa"/>
            <w:shd w:val="clear" w:color="auto" w:fill="auto"/>
            <w:vAlign w:val="center"/>
            <w:hideMark/>
          </w:tcPr>
          <w:p w14:paraId="598C4BA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763E49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E91418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58B186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80 1 01 80060</w:t>
            </w:r>
          </w:p>
        </w:tc>
        <w:tc>
          <w:tcPr>
            <w:tcW w:w="567" w:type="dxa"/>
            <w:shd w:val="clear" w:color="auto" w:fill="auto"/>
            <w:tcMar>
              <w:left w:w="28" w:type="dxa"/>
              <w:right w:w="28" w:type="dxa"/>
            </w:tcMar>
            <w:hideMark/>
          </w:tcPr>
          <w:p w14:paraId="343505A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7125F13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4808,96</w:t>
            </w:r>
          </w:p>
        </w:tc>
      </w:tr>
      <w:tr w:rsidR="00643059" w:rsidRPr="006D45BB" w14:paraId="7E3399D2" w14:textId="77777777" w:rsidTr="006E7C35">
        <w:tblPrEx>
          <w:tblLook w:val="04A0" w:firstRow="1" w:lastRow="0" w:firstColumn="1" w:lastColumn="0" w:noHBand="0" w:noVBand="1"/>
        </w:tblPrEx>
        <w:tc>
          <w:tcPr>
            <w:tcW w:w="4552" w:type="dxa"/>
            <w:shd w:val="clear" w:color="auto" w:fill="auto"/>
            <w:vAlign w:val="center"/>
            <w:hideMark/>
          </w:tcPr>
          <w:p w14:paraId="6277828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5 мая 2011 года № 73-ЗО </w:t>
            </w:r>
            <w:r w:rsidR="00AB25BC">
              <w:rPr>
                <w:rFonts w:ascii="PT Astra Serif" w:hAnsi="PT Astra Serif"/>
                <w:bCs/>
                <w:sz w:val="28"/>
                <w:szCs w:val="28"/>
              </w:rPr>
              <w:t>«</w:t>
            </w:r>
            <w:r w:rsidRPr="00643059">
              <w:rPr>
                <w:rFonts w:ascii="PT Astra Serif" w:hAnsi="PT Astra Serif"/>
                <w:bCs/>
                <w:sz w:val="28"/>
                <w:szCs w:val="28"/>
              </w:rPr>
              <w:t>О наградах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1DD65AD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367CAF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FE3206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80 1 01 80160</w:t>
            </w:r>
          </w:p>
        </w:tc>
        <w:tc>
          <w:tcPr>
            <w:tcW w:w="567" w:type="dxa"/>
            <w:shd w:val="clear" w:color="auto" w:fill="auto"/>
            <w:tcMar>
              <w:left w:w="28" w:type="dxa"/>
              <w:right w:w="28" w:type="dxa"/>
            </w:tcMar>
            <w:hideMark/>
          </w:tcPr>
          <w:p w14:paraId="475FF19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6C4927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21009,59091</w:t>
            </w:r>
          </w:p>
        </w:tc>
      </w:tr>
      <w:tr w:rsidR="00643059" w:rsidRPr="006D45BB" w14:paraId="192E3F99" w14:textId="77777777" w:rsidTr="006E7C35">
        <w:tblPrEx>
          <w:tblLook w:val="04A0" w:firstRow="1" w:lastRow="0" w:firstColumn="1" w:lastColumn="0" w:noHBand="0" w:noVBand="1"/>
        </w:tblPrEx>
        <w:tc>
          <w:tcPr>
            <w:tcW w:w="4552" w:type="dxa"/>
            <w:shd w:val="clear" w:color="auto" w:fill="auto"/>
            <w:vAlign w:val="center"/>
            <w:hideMark/>
          </w:tcPr>
          <w:p w14:paraId="1CA10F2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9CEA9A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85024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58C3D6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80 1 01 80160</w:t>
            </w:r>
          </w:p>
        </w:tc>
        <w:tc>
          <w:tcPr>
            <w:tcW w:w="567" w:type="dxa"/>
            <w:shd w:val="clear" w:color="auto" w:fill="auto"/>
            <w:tcMar>
              <w:left w:w="28" w:type="dxa"/>
              <w:right w:w="28" w:type="dxa"/>
            </w:tcMar>
            <w:hideMark/>
          </w:tcPr>
          <w:p w14:paraId="201CD6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0D6C921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341,87723</w:t>
            </w:r>
          </w:p>
        </w:tc>
      </w:tr>
      <w:tr w:rsidR="00643059" w:rsidRPr="006D45BB" w14:paraId="5AFECCF9" w14:textId="77777777" w:rsidTr="006E7C35">
        <w:tblPrEx>
          <w:tblLook w:val="04A0" w:firstRow="1" w:lastRow="0" w:firstColumn="1" w:lastColumn="0" w:noHBand="0" w:noVBand="1"/>
        </w:tblPrEx>
        <w:tc>
          <w:tcPr>
            <w:tcW w:w="4552" w:type="dxa"/>
            <w:shd w:val="clear" w:color="auto" w:fill="auto"/>
            <w:vAlign w:val="center"/>
            <w:hideMark/>
          </w:tcPr>
          <w:p w14:paraId="1E4A9AF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2F289D8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430E2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26265F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80 1 01 80160</w:t>
            </w:r>
          </w:p>
        </w:tc>
        <w:tc>
          <w:tcPr>
            <w:tcW w:w="567" w:type="dxa"/>
            <w:shd w:val="clear" w:color="auto" w:fill="auto"/>
            <w:tcMar>
              <w:left w:w="28" w:type="dxa"/>
              <w:right w:w="28" w:type="dxa"/>
            </w:tcMar>
            <w:hideMark/>
          </w:tcPr>
          <w:p w14:paraId="33ED96D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3CC1344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20667,71368</w:t>
            </w:r>
          </w:p>
        </w:tc>
      </w:tr>
      <w:tr w:rsidR="00643059" w:rsidRPr="006D45BB" w14:paraId="3028F4B5" w14:textId="77777777" w:rsidTr="006E7C35">
        <w:tblPrEx>
          <w:tblLook w:val="04A0" w:firstRow="1" w:lastRow="0" w:firstColumn="1" w:lastColumn="0" w:noHBand="0" w:noVBand="1"/>
        </w:tblPrEx>
        <w:tc>
          <w:tcPr>
            <w:tcW w:w="4552" w:type="dxa"/>
            <w:shd w:val="clear" w:color="auto" w:fill="auto"/>
            <w:vAlign w:val="center"/>
            <w:hideMark/>
          </w:tcPr>
          <w:p w14:paraId="7C0A561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Компенсация отдельным категориям граждан оплаты взноса на капитальный ремонт общего имущества в многоквартирном доме</w:t>
            </w:r>
          </w:p>
        </w:tc>
        <w:tc>
          <w:tcPr>
            <w:tcW w:w="425" w:type="dxa"/>
            <w:shd w:val="clear" w:color="auto" w:fill="auto"/>
            <w:tcMar>
              <w:left w:w="28" w:type="dxa"/>
              <w:right w:w="28" w:type="dxa"/>
            </w:tcMar>
            <w:hideMark/>
          </w:tcPr>
          <w:p w14:paraId="339627F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289218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1D8F5BE"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80 1 01 R4620</w:t>
            </w:r>
          </w:p>
        </w:tc>
        <w:tc>
          <w:tcPr>
            <w:tcW w:w="567" w:type="dxa"/>
            <w:shd w:val="clear" w:color="auto" w:fill="auto"/>
            <w:tcMar>
              <w:left w:w="28" w:type="dxa"/>
              <w:right w:w="28" w:type="dxa"/>
            </w:tcMar>
            <w:hideMark/>
          </w:tcPr>
          <w:p w14:paraId="7B58337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1BC4ED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9462,72718</w:t>
            </w:r>
          </w:p>
        </w:tc>
      </w:tr>
      <w:tr w:rsidR="00643059" w:rsidRPr="006D45BB" w14:paraId="312B0B15" w14:textId="77777777" w:rsidTr="006E7C35">
        <w:tblPrEx>
          <w:tblLook w:val="04A0" w:firstRow="1" w:lastRow="0" w:firstColumn="1" w:lastColumn="0" w:noHBand="0" w:noVBand="1"/>
        </w:tblPrEx>
        <w:tc>
          <w:tcPr>
            <w:tcW w:w="4552" w:type="dxa"/>
            <w:shd w:val="clear" w:color="auto" w:fill="auto"/>
            <w:vAlign w:val="center"/>
            <w:hideMark/>
          </w:tcPr>
          <w:p w14:paraId="2E40877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7C9ABF0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79FF3C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E57A043"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80 1 01 R4620</w:t>
            </w:r>
          </w:p>
        </w:tc>
        <w:tc>
          <w:tcPr>
            <w:tcW w:w="567" w:type="dxa"/>
            <w:shd w:val="clear" w:color="auto" w:fill="auto"/>
            <w:tcMar>
              <w:left w:w="28" w:type="dxa"/>
              <w:right w:w="28" w:type="dxa"/>
            </w:tcMar>
            <w:hideMark/>
          </w:tcPr>
          <w:p w14:paraId="72AC00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B8B11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193,36954</w:t>
            </w:r>
          </w:p>
        </w:tc>
      </w:tr>
      <w:tr w:rsidR="00643059" w:rsidRPr="006D45BB" w14:paraId="73E86DFC" w14:textId="77777777" w:rsidTr="006E7C35">
        <w:tblPrEx>
          <w:tblLook w:val="04A0" w:firstRow="1" w:lastRow="0" w:firstColumn="1" w:lastColumn="0" w:noHBand="0" w:noVBand="1"/>
        </w:tblPrEx>
        <w:tc>
          <w:tcPr>
            <w:tcW w:w="4552" w:type="dxa"/>
            <w:shd w:val="clear" w:color="auto" w:fill="auto"/>
            <w:vAlign w:val="center"/>
            <w:hideMark/>
          </w:tcPr>
          <w:p w14:paraId="5B54E53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62EA5E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4458BF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B165F9D"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80 1 01 R4620</w:t>
            </w:r>
          </w:p>
        </w:tc>
        <w:tc>
          <w:tcPr>
            <w:tcW w:w="567" w:type="dxa"/>
            <w:shd w:val="clear" w:color="auto" w:fill="auto"/>
            <w:tcMar>
              <w:left w:w="28" w:type="dxa"/>
              <w:right w:w="28" w:type="dxa"/>
            </w:tcMar>
            <w:hideMark/>
          </w:tcPr>
          <w:p w14:paraId="745ED35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74DD96A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9269,35764</w:t>
            </w:r>
          </w:p>
        </w:tc>
      </w:tr>
      <w:tr w:rsidR="00643059" w:rsidRPr="006D45BB" w14:paraId="72722DDB" w14:textId="77777777" w:rsidTr="006E7C35">
        <w:tblPrEx>
          <w:tblLook w:val="04A0" w:firstRow="1" w:lastRow="0" w:firstColumn="1" w:lastColumn="0" w:noHBand="0" w:noVBand="1"/>
        </w:tblPrEx>
        <w:tc>
          <w:tcPr>
            <w:tcW w:w="4552" w:type="dxa"/>
            <w:shd w:val="clear" w:color="auto" w:fill="auto"/>
            <w:vAlign w:val="center"/>
            <w:hideMark/>
          </w:tcPr>
          <w:p w14:paraId="36D0521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Семья и дети</w:t>
            </w:r>
            <w:r w:rsidR="00AB25BC">
              <w:rPr>
                <w:rFonts w:ascii="PT Astra Serif" w:hAnsi="PT Astra Serif"/>
                <w:bCs/>
                <w:sz w:val="28"/>
                <w:szCs w:val="28"/>
              </w:rPr>
              <w:t>»</w:t>
            </w:r>
            <w:r w:rsidRPr="00643059">
              <w:rPr>
                <w:rFonts w:ascii="PT Astra Serif" w:hAnsi="PT Astra Serif"/>
                <w:bCs/>
                <w:sz w:val="28"/>
                <w:szCs w:val="28"/>
              </w:rPr>
              <w:t xml:space="preserve"> </w:t>
            </w:r>
            <w:r w:rsidR="0092210B">
              <w:rPr>
                <w:rFonts w:ascii="PT Astra Serif" w:hAnsi="PT Astra Serif"/>
                <w:bCs/>
                <w:sz w:val="28"/>
                <w:szCs w:val="28"/>
              </w:rPr>
              <w:br/>
            </w:r>
            <w:r w:rsidRPr="00643059">
              <w:rPr>
                <w:rFonts w:ascii="PT Astra Serif" w:hAnsi="PT Astra Serif"/>
                <w:bCs/>
                <w:sz w:val="28"/>
                <w:szCs w:val="28"/>
              </w:rPr>
              <w:t xml:space="preserve">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70EAD5D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C1B43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CE6F87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80 2 00 00000</w:t>
            </w:r>
          </w:p>
        </w:tc>
        <w:tc>
          <w:tcPr>
            <w:tcW w:w="567" w:type="dxa"/>
            <w:shd w:val="clear" w:color="auto" w:fill="auto"/>
            <w:tcMar>
              <w:left w:w="28" w:type="dxa"/>
              <w:right w:w="28" w:type="dxa"/>
            </w:tcMar>
            <w:hideMark/>
          </w:tcPr>
          <w:p w14:paraId="03D6215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8C96D4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1466788,84786</w:t>
            </w:r>
          </w:p>
        </w:tc>
      </w:tr>
      <w:tr w:rsidR="00643059" w:rsidRPr="006D45BB" w14:paraId="58B4694A" w14:textId="77777777" w:rsidTr="006E7C35">
        <w:tblPrEx>
          <w:tblLook w:val="04A0" w:firstRow="1" w:lastRow="0" w:firstColumn="1" w:lastColumn="0" w:noHBand="0" w:noVBand="1"/>
        </w:tblPrEx>
        <w:tc>
          <w:tcPr>
            <w:tcW w:w="4552" w:type="dxa"/>
            <w:shd w:val="clear" w:color="auto" w:fill="auto"/>
            <w:vAlign w:val="center"/>
            <w:hideMark/>
          </w:tcPr>
          <w:p w14:paraId="21562E6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Предоставление мер социальной поддержки</w:t>
            </w:r>
            <w:r w:rsidR="00AB25BC">
              <w:rPr>
                <w:rFonts w:ascii="PT Astra Serif" w:hAnsi="PT Astra Serif"/>
                <w:bCs/>
                <w:sz w:val="28"/>
                <w:szCs w:val="28"/>
              </w:rPr>
              <w:t>»</w:t>
            </w:r>
          </w:p>
        </w:tc>
        <w:tc>
          <w:tcPr>
            <w:tcW w:w="425" w:type="dxa"/>
            <w:shd w:val="clear" w:color="auto" w:fill="auto"/>
            <w:tcMar>
              <w:left w:w="28" w:type="dxa"/>
              <w:right w:w="28" w:type="dxa"/>
            </w:tcMar>
            <w:hideMark/>
          </w:tcPr>
          <w:p w14:paraId="024026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2055B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298C35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80 2 01 00000</w:t>
            </w:r>
          </w:p>
        </w:tc>
        <w:tc>
          <w:tcPr>
            <w:tcW w:w="567" w:type="dxa"/>
            <w:shd w:val="clear" w:color="auto" w:fill="auto"/>
            <w:tcMar>
              <w:left w:w="28" w:type="dxa"/>
              <w:right w:w="28" w:type="dxa"/>
            </w:tcMar>
            <w:hideMark/>
          </w:tcPr>
          <w:p w14:paraId="498AFCF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41806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1466788,84786</w:t>
            </w:r>
          </w:p>
        </w:tc>
      </w:tr>
      <w:tr w:rsidR="00643059" w:rsidRPr="006D45BB" w14:paraId="0D7714AA" w14:textId="77777777" w:rsidTr="006E7C35">
        <w:tblPrEx>
          <w:tblLook w:val="04A0" w:firstRow="1" w:lastRow="0" w:firstColumn="1" w:lastColumn="0" w:noHBand="0" w:noVBand="1"/>
        </w:tblPrEx>
        <w:tc>
          <w:tcPr>
            <w:tcW w:w="4552" w:type="dxa"/>
            <w:shd w:val="clear" w:color="auto" w:fill="auto"/>
            <w:vAlign w:val="center"/>
            <w:hideMark/>
          </w:tcPr>
          <w:p w14:paraId="1C3823F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мер социальной поддержки многодетных семей</w:t>
            </w:r>
          </w:p>
        </w:tc>
        <w:tc>
          <w:tcPr>
            <w:tcW w:w="425" w:type="dxa"/>
            <w:shd w:val="clear" w:color="auto" w:fill="auto"/>
            <w:tcMar>
              <w:left w:w="28" w:type="dxa"/>
              <w:right w:w="28" w:type="dxa"/>
            </w:tcMar>
            <w:hideMark/>
          </w:tcPr>
          <w:p w14:paraId="30C853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030C75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A5CB6B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80 2 01 13010</w:t>
            </w:r>
          </w:p>
        </w:tc>
        <w:tc>
          <w:tcPr>
            <w:tcW w:w="567" w:type="dxa"/>
            <w:shd w:val="clear" w:color="auto" w:fill="auto"/>
            <w:tcMar>
              <w:left w:w="28" w:type="dxa"/>
              <w:right w:w="28" w:type="dxa"/>
            </w:tcMar>
            <w:hideMark/>
          </w:tcPr>
          <w:p w14:paraId="11DB51D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5DF958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310216,45807</w:t>
            </w:r>
          </w:p>
        </w:tc>
      </w:tr>
      <w:tr w:rsidR="00643059" w:rsidRPr="006D45BB" w14:paraId="6811FBD7" w14:textId="77777777" w:rsidTr="006E7C35">
        <w:tblPrEx>
          <w:tblLook w:val="04A0" w:firstRow="1" w:lastRow="0" w:firstColumn="1" w:lastColumn="0" w:noHBand="0" w:noVBand="1"/>
        </w:tblPrEx>
        <w:tc>
          <w:tcPr>
            <w:tcW w:w="4552" w:type="dxa"/>
            <w:shd w:val="clear" w:color="auto" w:fill="auto"/>
            <w:vAlign w:val="center"/>
            <w:hideMark/>
          </w:tcPr>
          <w:p w14:paraId="2C6063F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08E8135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A3B8A5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936DDE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80 2 01 13010</w:t>
            </w:r>
          </w:p>
        </w:tc>
        <w:tc>
          <w:tcPr>
            <w:tcW w:w="567" w:type="dxa"/>
            <w:shd w:val="clear" w:color="auto" w:fill="auto"/>
            <w:tcMar>
              <w:left w:w="28" w:type="dxa"/>
              <w:right w:w="28" w:type="dxa"/>
            </w:tcMar>
            <w:hideMark/>
          </w:tcPr>
          <w:p w14:paraId="78EAFC5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69E097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5357,67807</w:t>
            </w:r>
          </w:p>
        </w:tc>
      </w:tr>
      <w:tr w:rsidR="00643059" w:rsidRPr="006D45BB" w14:paraId="5E16E092" w14:textId="77777777" w:rsidTr="006E7C35">
        <w:tblPrEx>
          <w:tblLook w:val="04A0" w:firstRow="1" w:lastRow="0" w:firstColumn="1" w:lastColumn="0" w:noHBand="0" w:noVBand="1"/>
        </w:tblPrEx>
        <w:tc>
          <w:tcPr>
            <w:tcW w:w="4552" w:type="dxa"/>
            <w:shd w:val="clear" w:color="auto" w:fill="auto"/>
            <w:vAlign w:val="center"/>
            <w:hideMark/>
          </w:tcPr>
          <w:p w14:paraId="14F74BD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6E2422D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B592F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76DFDE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80 2 01 13010</w:t>
            </w:r>
          </w:p>
        </w:tc>
        <w:tc>
          <w:tcPr>
            <w:tcW w:w="567" w:type="dxa"/>
            <w:shd w:val="clear" w:color="auto" w:fill="auto"/>
            <w:tcMar>
              <w:left w:w="28" w:type="dxa"/>
              <w:right w:w="28" w:type="dxa"/>
            </w:tcMar>
            <w:hideMark/>
          </w:tcPr>
          <w:p w14:paraId="41B16E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4EEC662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304858,78</w:t>
            </w:r>
          </w:p>
        </w:tc>
      </w:tr>
      <w:tr w:rsidR="00643059" w:rsidRPr="006D45BB" w14:paraId="1EFF1F2F" w14:textId="77777777" w:rsidTr="006E7C35">
        <w:tblPrEx>
          <w:tblLook w:val="04A0" w:firstRow="1" w:lastRow="0" w:firstColumn="1" w:lastColumn="0" w:noHBand="0" w:noVBand="1"/>
        </w:tblPrEx>
        <w:tc>
          <w:tcPr>
            <w:tcW w:w="4552" w:type="dxa"/>
            <w:shd w:val="clear" w:color="auto" w:fill="auto"/>
            <w:vAlign w:val="center"/>
            <w:hideMark/>
          </w:tcPr>
          <w:p w14:paraId="2EB2200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Выплата пособий на ребёнка</w:t>
            </w:r>
          </w:p>
        </w:tc>
        <w:tc>
          <w:tcPr>
            <w:tcW w:w="425" w:type="dxa"/>
            <w:shd w:val="clear" w:color="auto" w:fill="auto"/>
            <w:tcMar>
              <w:left w:w="28" w:type="dxa"/>
              <w:right w:w="28" w:type="dxa"/>
            </w:tcMar>
            <w:hideMark/>
          </w:tcPr>
          <w:p w14:paraId="028452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95D4EF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BAC27F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80 2 01 13070</w:t>
            </w:r>
          </w:p>
        </w:tc>
        <w:tc>
          <w:tcPr>
            <w:tcW w:w="567" w:type="dxa"/>
            <w:shd w:val="clear" w:color="auto" w:fill="auto"/>
            <w:tcMar>
              <w:left w:w="28" w:type="dxa"/>
              <w:right w:w="28" w:type="dxa"/>
            </w:tcMar>
            <w:hideMark/>
          </w:tcPr>
          <w:p w14:paraId="1686EAD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0EC94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163369,28789</w:t>
            </w:r>
          </w:p>
        </w:tc>
      </w:tr>
      <w:tr w:rsidR="00643059" w:rsidRPr="006D45BB" w14:paraId="2DBA4581" w14:textId="77777777" w:rsidTr="006E7C35">
        <w:tblPrEx>
          <w:tblLook w:val="04A0" w:firstRow="1" w:lastRow="0" w:firstColumn="1" w:lastColumn="0" w:noHBand="0" w:noVBand="1"/>
        </w:tblPrEx>
        <w:tc>
          <w:tcPr>
            <w:tcW w:w="4552" w:type="dxa"/>
            <w:shd w:val="clear" w:color="auto" w:fill="auto"/>
            <w:vAlign w:val="center"/>
            <w:hideMark/>
          </w:tcPr>
          <w:p w14:paraId="3C5C04B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312D0A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7F73CF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2EB93D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80 2 01 13070</w:t>
            </w:r>
          </w:p>
        </w:tc>
        <w:tc>
          <w:tcPr>
            <w:tcW w:w="567" w:type="dxa"/>
            <w:shd w:val="clear" w:color="auto" w:fill="auto"/>
            <w:tcMar>
              <w:left w:w="28" w:type="dxa"/>
              <w:right w:w="28" w:type="dxa"/>
            </w:tcMar>
            <w:hideMark/>
          </w:tcPr>
          <w:p w14:paraId="3294A3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0B49EA9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611,68789</w:t>
            </w:r>
          </w:p>
        </w:tc>
      </w:tr>
      <w:tr w:rsidR="00643059" w:rsidRPr="006D45BB" w14:paraId="7EBC9FEC" w14:textId="77777777" w:rsidTr="006E7C35">
        <w:tblPrEx>
          <w:tblLook w:val="04A0" w:firstRow="1" w:lastRow="0" w:firstColumn="1" w:lastColumn="0" w:noHBand="0" w:noVBand="1"/>
        </w:tblPrEx>
        <w:tc>
          <w:tcPr>
            <w:tcW w:w="4552" w:type="dxa"/>
            <w:shd w:val="clear" w:color="auto" w:fill="auto"/>
            <w:vAlign w:val="center"/>
            <w:hideMark/>
          </w:tcPr>
          <w:p w14:paraId="5E092FB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2179699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9D55A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8FD5EE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80 2 01 13070</w:t>
            </w:r>
          </w:p>
        </w:tc>
        <w:tc>
          <w:tcPr>
            <w:tcW w:w="567" w:type="dxa"/>
            <w:shd w:val="clear" w:color="auto" w:fill="auto"/>
            <w:tcMar>
              <w:left w:w="28" w:type="dxa"/>
              <w:right w:w="28" w:type="dxa"/>
            </w:tcMar>
            <w:hideMark/>
          </w:tcPr>
          <w:p w14:paraId="4B2F8B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79F6739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162757,6</w:t>
            </w:r>
          </w:p>
        </w:tc>
      </w:tr>
      <w:tr w:rsidR="00643059" w:rsidRPr="006D45BB" w14:paraId="40EF6502" w14:textId="77777777" w:rsidTr="006E7C35">
        <w:tblPrEx>
          <w:tblLook w:val="04A0" w:firstRow="1" w:lastRow="0" w:firstColumn="1" w:lastColumn="0" w:noHBand="0" w:noVBand="1"/>
        </w:tblPrEx>
        <w:tc>
          <w:tcPr>
            <w:tcW w:w="4552" w:type="dxa"/>
            <w:shd w:val="clear" w:color="auto" w:fill="auto"/>
            <w:vAlign w:val="center"/>
            <w:hideMark/>
          </w:tcPr>
          <w:p w14:paraId="2550128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6 мая 2006 года № 51-ЗО </w:t>
            </w:r>
            <w:r w:rsidR="00AB25BC">
              <w:rPr>
                <w:rFonts w:ascii="PT Astra Serif" w:hAnsi="PT Astra Serif"/>
                <w:bCs/>
                <w:sz w:val="28"/>
                <w:szCs w:val="28"/>
              </w:rPr>
              <w:t>«</w:t>
            </w:r>
            <w:r w:rsidRPr="00643059">
              <w:rPr>
                <w:rFonts w:ascii="PT Astra Serif" w:hAnsi="PT Astra Serif"/>
                <w:bCs/>
                <w:sz w:val="28"/>
                <w:szCs w:val="28"/>
              </w:rPr>
              <w:t>О социальной поддержке детей военнослужащих, прокурорских работников, сотрудников органов внутренних дел, Федеральной службы безопасности Российской Федерации, органов уго</w:t>
            </w:r>
            <w:r w:rsidR="0092210B">
              <w:rPr>
                <w:rFonts w:ascii="PT Astra Serif" w:hAnsi="PT Astra Serif"/>
                <w:bCs/>
                <w:sz w:val="28"/>
                <w:szCs w:val="28"/>
              </w:rPr>
              <w:t>ловно-исполнитель</w:t>
            </w:r>
            <w:r w:rsidRPr="00643059">
              <w:rPr>
                <w:rFonts w:ascii="PT Astra Serif" w:hAnsi="PT Astra Serif"/>
                <w:bCs/>
                <w:sz w:val="28"/>
                <w:szCs w:val="28"/>
              </w:rPr>
              <w:t>ной системы Министерства юстиции Российской Федерации и органов Министерства Российской Федерации по делам гражданской обороны, чрезвычайным ситуациям и ликвидации последствий стихийных бедствий</w:t>
            </w:r>
            <w:r w:rsidR="00AB25BC">
              <w:rPr>
                <w:rFonts w:ascii="PT Astra Serif" w:hAnsi="PT Astra Serif"/>
                <w:bCs/>
                <w:sz w:val="28"/>
                <w:szCs w:val="28"/>
              </w:rPr>
              <w:t>»</w:t>
            </w:r>
          </w:p>
        </w:tc>
        <w:tc>
          <w:tcPr>
            <w:tcW w:w="425" w:type="dxa"/>
            <w:shd w:val="clear" w:color="auto" w:fill="auto"/>
            <w:tcMar>
              <w:left w:w="28" w:type="dxa"/>
              <w:right w:w="28" w:type="dxa"/>
            </w:tcMar>
            <w:hideMark/>
          </w:tcPr>
          <w:p w14:paraId="0BE481C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8530E2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553A34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80 2 01 13080</w:t>
            </w:r>
          </w:p>
        </w:tc>
        <w:tc>
          <w:tcPr>
            <w:tcW w:w="567" w:type="dxa"/>
            <w:shd w:val="clear" w:color="auto" w:fill="auto"/>
            <w:tcMar>
              <w:left w:w="28" w:type="dxa"/>
              <w:right w:w="28" w:type="dxa"/>
            </w:tcMar>
            <w:hideMark/>
          </w:tcPr>
          <w:p w14:paraId="74AA8BF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DC95C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366,38383</w:t>
            </w:r>
          </w:p>
        </w:tc>
      </w:tr>
      <w:tr w:rsidR="00643059" w:rsidRPr="006D45BB" w14:paraId="2694368D" w14:textId="77777777" w:rsidTr="006E7C35">
        <w:tblPrEx>
          <w:tblLook w:val="04A0" w:firstRow="1" w:lastRow="0" w:firstColumn="1" w:lastColumn="0" w:noHBand="0" w:noVBand="1"/>
        </w:tblPrEx>
        <w:tc>
          <w:tcPr>
            <w:tcW w:w="4552" w:type="dxa"/>
            <w:shd w:val="clear" w:color="auto" w:fill="auto"/>
            <w:vAlign w:val="center"/>
            <w:hideMark/>
          </w:tcPr>
          <w:p w14:paraId="3B02DFE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7853B8F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EECC49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C3E7FF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80 2 01 13080</w:t>
            </w:r>
          </w:p>
        </w:tc>
        <w:tc>
          <w:tcPr>
            <w:tcW w:w="567" w:type="dxa"/>
            <w:shd w:val="clear" w:color="auto" w:fill="auto"/>
            <w:tcMar>
              <w:left w:w="28" w:type="dxa"/>
              <w:right w:w="28" w:type="dxa"/>
            </w:tcMar>
            <w:hideMark/>
          </w:tcPr>
          <w:p w14:paraId="24BF05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F3104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5,25867</w:t>
            </w:r>
          </w:p>
        </w:tc>
      </w:tr>
      <w:tr w:rsidR="00643059" w:rsidRPr="006D45BB" w14:paraId="330EA72D" w14:textId="77777777" w:rsidTr="006E7C35">
        <w:tblPrEx>
          <w:tblLook w:val="04A0" w:firstRow="1" w:lastRow="0" w:firstColumn="1" w:lastColumn="0" w:noHBand="0" w:noVBand="1"/>
        </w:tblPrEx>
        <w:tc>
          <w:tcPr>
            <w:tcW w:w="4552" w:type="dxa"/>
            <w:shd w:val="clear" w:color="auto" w:fill="auto"/>
            <w:vAlign w:val="center"/>
            <w:hideMark/>
          </w:tcPr>
          <w:p w14:paraId="1EFD95C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016752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3C857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7C7EFF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80 2 01 13080</w:t>
            </w:r>
          </w:p>
        </w:tc>
        <w:tc>
          <w:tcPr>
            <w:tcW w:w="567" w:type="dxa"/>
            <w:shd w:val="clear" w:color="auto" w:fill="auto"/>
            <w:tcMar>
              <w:left w:w="28" w:type="dxa"/>
              <w:right w:w="28" w:type="dxa"/>
            </w:tcMar>
            <w:hideMark/>
          </w:tcPr>
          <w:p w14:paraId="7C4EBC0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739195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361,12516</w:t>
            </w:r>
          </w:p>
        </w:tc>
      </w:tr>
      <w:tr w:rsidR="00643059" w:rsidRPr="006D45BB" w14:paraId="10EB5549" w14:textId="77777777" w:rsidTr="006E7C35">
        <w:tblPrEx>
          <w:tblLook w:val="04A0" w:firstRow="1" w:lastRow="0" w:firstColumn="1" w:lastColumn="0" w:noHBand="0" w:noVBand="1"/>
        </w:tblPrEx>
        <w:tc>
          <w:tcPr>
            <w:tcW w:w="4552" w:type="dxa"/>
            <w:shd w:val="clear" w:color="auto" w:fill="auto"/>
            <w:vAlign w:val="center"/>
            <w:hideMark/>
          </w:tcPr>
          <w:p w14:paraId="5430326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5 февраля 2008 года </w:t>
            </w:r>
            <w:r w:rsidR="0092210B">
              <w:rPr>
                <w:rFonts w:ascii="PT Astra Serif" w:hAnsi="PT Astra Serif"/>
                <w:bCs/>
                <w:sz w:val="28"/>
                <w:szCs w:val="28"/>
              </w:rPr>
              <w:br/>
            </w:r>
            <w:r w:rsidRPr="00643059">
              <w:rPr>
                <w:rFonts w:ascii="PT Astra Serif" w:hAnsi="PT Astra Serif"/>
                <w:bCs/>
                <w:sz w:val="28"/>
                <w:szCs w:val="28"/>
              </w:rPr>
              <w:t xml:space="preserve">№ 24-ЗО </w:t>
            </w:r>
            <w:r w:rsidR="00AB25BC">
              <w:rPr>
                <w:rFonts w:ascii="PT Astra Serif" w:hAnsi="PT Astra Serif"/>
                <w:bCs/>
                <w:sz w:val="28"/>
                <w:szCs w:val="28"/>
              </w:rPr>
              <w:t>«</w:t>
            </w:r>
            <w:r w:rsidRPr="00643059">
              <w:rPr>
                <w:rFonts w:ascii="PT Astra Serif" w:hAnsi="PT Astra Serif"/>
                <w:bCs/>
                <w:sz w:val="28"/>
                <w:szCs w:val="28"/>
              </w:rPr>
              <w:t>О дополнительных мерах социальной поддержки семей, имеющих детей</w:t>
            </w:r>
            <w:r w:rsidR="00AB25BC">
              <w:rPr>
                <w:rFonts w:ascii="PT Astra Serif" w:hAnsi="PT Astra Serif"/>
                <w:bCs/>
                <w:sz w:val="28"/>
                <w:szCs w:val="28"/>
              </w:rPr>
              <w:t>»</w:t>
            </w:r>
          </w:p>
        </w:tc>
        <w:tc>
          <w:tcPr>
            <w:tcW w:w="425" w:type="dxa"/>
            <w:shd w:val="clear" w:color="auto" w:fill="auto"/>
            <w:tcMar>
              <w:left w:w="28" w:type="dxa"/>
              <w:right w:w="28" w:type="dxa"/>
            </w:tcMar>
            <w:hideMark/>
          </w:tcPr>
          <w:p w14:paraId="580A771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48716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D65DE1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80 2 01 13090</w:t>
            </w:r>
          </w:p>
        </w:tc>
        <w:tc>
          <w:tcPr>
            <w:tcW w:w="567" w:type="dxa"/>
            <w:shd w:val="clear" w:color="auto" w:fill="auto"/>
            <w:tcMar>
              <w:left w:w="28" w:type="dxa"/>
              <w:right w:w="28" w:type="dxa"/>
            </w:tcMar>
            <w:hideMark/>
          </w:tcPr>
          <w:p w14:paraId="7807063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086DD7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345279,57452</w:t>
            </w:r>
          </w:p>
        </w:tc>
      </w:tr>
      <w:tr w:rsidR="00643059" w:rsidRPr="006D45BB" w14:paraId="6AF620F6" w14:textId="77777777" w:rsidTr="006E7C35">
        <w:tblPrEx>
          <w:tblLook w:val="04A0" w:firstRow="1" w:lastRow="0" w:firstColumn="1" w:lastColumn="0" w:noHBand="0" w:noVBand="1"/>
        </w:tblPrEx>
        <w:tc>
          <w:tcPr>
            <w:tcW w:w="4552" w:type="dxa"/>
            <w:shd w:val="clear" w:color="auto" w:fill="auto"/>
            <w:vAlign w:val="center"/>
            <w:hideMark/>
          </w:tcPr>
          <w:p w14:paraId="2F337B5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650F2CF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23DE0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ACEA26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80 2 01 13090</w:t>
            </w:r>
          </w:p>
        </w:tc>
        <w:tc>
          <w:tcPr>
            <w:tcW w:w="567" w:type="dxa"/>
            <w:shd w:val="clear" w:color="auto" w:fill="auto"/>
            <w:tcMar>
              <w:left w:w="28" w:type="dxa"/>
              <w:right w:w="28" w:type="dxa"/>
            </w:tcMar>
            <w:hideMark/>
          </w:tcPr>
          <w:p w14:paraId="1439F54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0E83A24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345279,57452</w:t>
            </w:r>
          </w:p>
        </w:tc>
      </w:tr>
      <w:tr w:rsidR="00643059" w:rsidRPr="006D45BB" w14:paraId="44F6CA8D" w14:textId="77777777" w:rsidTr="006E7C35">
        <w:tblPrEx>
          <w:tblLook w:val="04A0" w:firstRow="1" w:lastRow="0" w:firstColumn="1" w:lastColumn="0" w:noHBand="0" w:noVBand="1"/>
        </w:tblPrEx>
        <w:tc>
          <w:tcPr>
            <w:tcW w:w="4552" w:type="dxa"/>
            <w:shd w:val="clear" w:color="auto" w:fill="auto"/>
            <w:vAlign w:val="center"/>
            <w:hideMark/>
          </w:tcPr>
          <w:p w14:paraId="7F5B780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Выплата ежегодной премии Губернатора Ульяновской области </w:t>
            </w:r>
            <w:r w:rsidR="00AB25BC">
              <w:rPr>
                <w:rFonts w:ascii="PT Astra Serif" w:hAnsi="PT Astra Serif"/>
                <w:bCs/>
                <w:sz w:val="28"/>
                <w:szCs w:val="28"/>
              </w:rPr>
              <w:t>«</w:t>
            </w:r>
            <w:r w:rsidRPr="00643059">
              <w:rPr>
                <w:rFonts w:ascii="PT Astra Serif" w:hAnsi="PT Astra Serif"/>
                <w:bCs/>
                <w:sz w:val="28"/>
                <w:szCs w:val="28"/>
              </w:rPr>
              <w:t>Семья года</w:t>
            </w:r>
            <w:r w:rsidR="00AB25BC">
              <w:rPr>
                <w:rFonts w:ascii="PT Astra Serif" w:hAnsi="PT Astra Serif"/>
                <w:bCs/>
                <w:sz w:val="28"/>
                <w:szCs w:val="28"/>
              </w:rPr>
              <w:t>»</w:t>
            </w:r>
          </w:p>
        </w:tc>
        <w:tc>
          <w:tcPr>
            <w:tcW w:w="425" w:type="dxa"/>
            <w:shd w:val="clear" w:color="auto" w:fill="auto"/>
            <w:tcMar>
              <w:left w:w="28" w:type="dxa"/>
              <w:right w:w="28" w:type="dxa"/>
            </w:tcMar>
            <w:hideMark/>
          </w:tcPr>
          <w:p w14:paraId="731865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9F5328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EA0DA4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80 2 01 13100</w:t>
            </w:r>
          </w:p>
        </w:tc>
        <w:tc>
          <w:tcPr>
            <w:tcW w:w="567" w:type="dxa"/>
            <w:shd w:val="clear" w:color="auto" w:fill="auto"/>
            <w:tcMar>
              <w:left w:w="28" w:type="dxa"/>
              <w:right w:w="28" w:type="dxa"/>
            </w:tcMar>
            <w:hideMark/>
          </w:tcPr>
          <w:p w14:paraId="1BE2E98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B26A78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300,0</w:t>
            </w:r>
          </w:p>
        </w:tc>
      </w:tr>
      <w:tr w:rsidR="00643059" w:rsidRPr="006D45BB" w14:paraId="78663293" w14:textId="77777777" w:rsidTr="006E7C35">
        <w:tblPrEx>
          <w:tblLook w:val="04A0" w:firstRow="1" w:lastRow="0" w:firstColumn="1" w:lastColumn="0" w:noHBand="0" w:noVBand="1"/>
        </w:tblPrEx>
        <w:tc>
          <w:tcPr>
            <w:tcW w:w="4552" w:type="dxa"/>
            <w:shd w:val="clear" w:color="auto" w:fill="auto"/>
            <w:vAlign w:val="center"/>
            <w:hideMark/>
          </w:tcPr>
          <w:p w14:paraId="4AC566A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11FFEFE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2A460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714A6D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80 2 01 13100</w:t>
            </w:r>
          </w:p>
        </w:tc>
        <w:tc>
          <w:tcPr>
            <w:tcW w:w="567" w:type="dxa"/>
            <w:shd w:val="clear" w:color="auto" w:fill="auto"/>
            <w:tcMar>
              <w:left w:w="28" w:type="dxa"/>
              <w:right w:w="28" w:type="dxa"/>
            </w:tcMar>
            <w:hideMark/>
          </w:tcPr>
          <w:p w14:paraId="0E5267F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0A6C50D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300,0</w:t>
            </w:r>
          </w:p>
        </w:tc>
      </w:tr>
      <w:tr w:rsidR="00643059" w:rsidRPr="006D45BB" w14:paraId="17FB3998" w14:textId="77777777" w:rsidTr="006E7C35">
        <w:tblPrEx>
          <w:tblLook w:val="04A0" w:firstRow="1" w:lastRow="0" w:firstColumn="1" w:lastColumn="0" w:noHBand="0" w:noVBand="1"/>
        </w:tblPrEx>
        <w:tc>
          <w:tcPr>
            <w:tcW w:w="4552" w:type="dxa"/>
            <w:shd w:val="clear" w:color="auto" w:fill="auto"/>
            <w:vAlign w:val="center"/>
            <w:hideMark/>
          </w:tcPr>
          <w:p w14:paraId="03AF35E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6 мая 2013 года № 68-ЗО </w:t>
            </w:r>
            <w:r w:rsidR="00AB25BC">
              <w:rPr>
                <w:rFonts w:ascii="PT Astra Serif" w:hAnsi="PT Astra Serif"/>
                <w:bCs/>
                <w:sz w:val="28"/>
                <w:szCs w:val="28"/>
              </w:rPr>
              <w:t>«</w:t>
            </w:r>
            <w:r w:rsidRPr="00643059">
              <w:rPr>
                <w:rFonts w:ascii="PT Astra Serif" w:hAnsi="PT Astra Serif"/>
                <w:bCs/>
                <w:sz w:val="28"/>
                <w:szCs w:val="28"/>
              </w:rPr>
              <w:t>О предоставлении на территории Ульяновской области отдельным категориям инвалидов, имеющих детей, дополнительной меры социальной поддержки в сфере оплаты жилых помещений частного жилищного фонда</w:t>
            </w:r>
            <w:r w:rsidR="00AB25BC">
              <w:rPr>
                <w:rFonts w:ascii="PT Astra Serif" w:hAnsi="PT Astra Serif"/>
                <w:bCs/>
                <w:sz w:val="28"/>
                <w:szCs w:val="28"/>
              </w:rPr>
              <w:t>»</w:t>
            </w:r>
          </w:p>
        </w:tc>
        <w:tc>
          <w:tcPr>
            <w:tcW w:w="425" w:type="dxa"/>
            <w:shd w:val="clear" w:color="auto" w:fill="auto"/>
            <w:tcMar>
              <w:left w:w="28" w:type="dxa"/>
              <w:right w:w="28" w:type="dxa"/>
            </w:tcMar>
            <w:hideMark/>
          </w:tcPr>
          <w:p w14:paraId="73B2B19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95482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A19275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80 2 01 13120</w:t>
            </w:r>
          </w:p>
        </w:tc>
        <w:tc>
          <w:tcPr>
            <w:tcW w:w="567" w:type="dxa"/>
            <w:shd w:val="clear" w:color="auto" w:fill="auto"/>
            <w:tcMar>
              <w:left w:w="28" w:type="dxa"/>
              <w:right w:w="28" w:type="dxa"/>
            </w:tcMar>
            <w:hideMark/>
          </w:tcPr>
          <w:p w14:paraId="2206DF0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CA66EF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200,36707</w:t>
            </w:r>
          </w:p>
        </w:tc>
      </w:tr>
      <w:tr w:rsidR="00643059" w:rsidRPr="006D45BB" w14:paraId="280D7968" w14:textId="77777777" w:rsidTr="006E7C35">
        <w:tblPrEx>
          <w:tblLook w:val="04A0" w:firstRow="1" w:lastRow="0" w:firstColumn="1" w:lastColumn="0" w:noHBand="0" w:noVBand="1"/>
        </w:tblPrEx>
        <w:tc>
          <w:tcPr>
            <w:tcW w:w="4552" w:type="dxa"/>
            <w:shd w:val="clear" w:color="auto" w:fill="auto"/>
            <w:vAlign w:val="center"/>
            <w:hideMark/>
          </w:tcPr>
          <w:p w14:paraId="1BDD437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12726F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B209CC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D2AEF9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80 2 01 13120</w:t>
            </w:r>
          </w:p>
        </w:tc>
        <w:tc>
          <w:tcPr>
            <w:tcW w:w="567" w:type="dxa"/>
            <w:shd w:val="clear" w:color="auto" w:fill="auto"/>
            <w:tcMar>
              <w:left w:w="28" w:type="dxa"/>
              <w:right w:w="28" w:type="dxa"/>
            </w:tcMar>
            <w:hideMark/>
          </w:tcPr>
          <w:p w14:paraId="3336F66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E98D41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2,93218</w:t>
            </w:r>
          </w:p>
        </w:tc>
      </w:tr>
      <w:tr w:rsidR="00643059" w:rsidRPr="006D45BB" w14:paraId="1D74B34B" w14:textId="77777777" w:rsidTr="006E7C35">
        <w:tblPrEx>
          <w:tblLook w:val="04A0" w:firstRow="1" w:lastRow="0" w:firstColumn="1" w:lastColumn="0" w:noHBand="0" w:noVBand="1"/>
        </w:tblPrEx>
        <w:tc>
          <w:tcPr>
            <w:tcW w:w="4552" w:type="dxa"/>
            <w:shd w:val="clear" w:color="auto" w:fill="auto"/>
            <w:vAlign w:val="center"/>
            <w:hideMark/>
          </w:tcPr>
          <w:p w14:paraId="27F758B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5712EDF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C412C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B459A7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80 2 01 13120</w:t>
            </w:r>
          </w:p>
        </w:tc>
        <w:tc>
          <w:tcPr>
            <w:tcW w:w="567" w:type="dxa"/>
            <w:shd w:val="clear" w:color="auto" w:fill="auto"/>
            <w:tcMar>
              <w:left w:w="28" w:type="dxa"/>
              <w:right w:w="28" w:type="dxa"/>
            </w:tcMar>
            <w:hideMark/>
          </w:tcPr>
          <w:p w14:paraId="7843A9D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56D7521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197,43489</w:t>
            </w:r>
          </w:p>
        </w:tc>
      </w:tr>
      <w:tr w:rsidR="00643059" w:rsidRPr="006D45BB" w14:paraId="7890CB02" w14:textId="77777777" w:rsidTr="006E7C35">
        <w:tblPrEx>
          <w:tblLook w:val="04A0" w:firstRow="1" w:lastRow="0" w:firstColumn="1" w:lastColumn="0" w:noHBand="0" w:noVBand="1"/>
        </w:tblPrEx>
        <w:tc>
          <w:tcPr>
            <w:tcW w:w="4552" w:type="dxa"/>
            <w:shd w:val="clear" w:color="auto" w:fill="auto"/>
            <w:vAlign w:val="center"/>
            <w:hideMark/>
          </w:tcPr>
          <w:p w14:paraId="210EF88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Компенсация потерь в доходах организаций железнодорожного транспорта, связанных с предоставлением обучающимся льгот</w:t>
            </w:r>
          </w:p>
        </w:tc>
        <w:tc>
          <w:tcPr>
            <w:tcW w:w="425" w:type="dxa"/>
            <w:shd w:val="clear" w:color="auto" w:fill="auto"/>
            <w:tcMar>
              <w:left w:w="28" w:type="dxa"/>
              <w:right w:w="28" w:type="dxa"/>
            </w:tcMar>
            <w:hideMark/>
          </w:tcPr>
          <w:p w14:paraId="5661E4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4862EE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AC30C7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80 2 01 13130</w:t>
            </w:r>
          </w:p>
        </w:tc>
        <w:tc>
          <w:tcPr>
            <w:tcW w:w="567" w:type="dxa"/>
            <w:shd w:val="clear" w:color="auto" w:fill="auto"/>
            <w:tcMar>
              <w:left w:w="28" w:type="dxa"/>
              <w:right w:w="28" w:type="dxa"/>
            </w:tcMar>
            <w:hideMark/>
          </w:tcPr>
          <w:p w14:paraId="17C13CC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B4607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1289,6514</w:t>
            </w:r>
          </w:p>
        </w:tc>
      </w:tr>
      <w:tr w:rsidR="00643059" w:rsidRPr="006D45BB" w14:paraId="780366F8" w14:textId="77777777" w:rsidTr="006E7C35">
        <w:tblPrEx>
          <w:tblLook w:val="04A0" w:firstRow="1" w:lastRow="0" w:firstColumn="1" w:lastColumn="0" w:noHBand="0" w:noVBand="1"/>
        </w:tblPrEx>
        <w:tc>
          <w:tcPr>
            <w:tcW w:w="4552" w:type="dxa"/>
            <w:shd w:val="clear" w:color="auto" w:fill="auto"/>
            <w:vAlign w:val="center"/>
            <w:hideMark/>
          </w:tcPr>
          <w:p w14:paraId="65C904B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6BC787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0AACB1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33EBDD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80 2 01 13130</w:t>
            </w:r>
          </w:p>
        </w:tc>
        <w:tc>
          <w:tcPr>
            <w:tcW w:w="567" w:type="dxa"/>
            <w:shd w:val="clear" w:color="auto" w:fill="auto"/>
            <w:tcMar>
              <w:left w:w="28" w:type="dxa"/>
              <w:right w:w="28" w:type="dxa"/>
            </w:tcMar>
            <w:hideMark/>
          </w:tcPr>
          <w:p w14:paraId="69051A8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03D75C7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1289,6514</w:t>
            </w:r>
          </w:p>
        </w:tc>
      </w:tr>
      <w:tr w:rsidR="00643059" w:rsidRPr="006D45BB" w14:paraId="5FF979E4" w14:textId="77777777" w:rsidTr="006E7C35">
        <w:tblPrEx>
          <w:tblLook w:val="04A0" w:firstRow="1" w:lastRow="0" w:firstColumn="1" w:lastColumn="0" w:noHBand="0" w:noVBand="1"/>
        </w:tblPrEx>
        <w:tc>
          <w:tcPr>
            <w:tcW w:w="4552" w:type="dxa"/>
            <w:shd w:val="clear" w:color="auto" w:fill="auto"/>
            <w:vAlign w:val="center"/>
            <w:hideMark/>
          </w:tcPr>
          <w:p w14:paraId="3592303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ребёнка военнослужащего, проходящего военную службу по призыву, в соответствии с Федеральным законом от 19 мая 1995 года № 81-ФЗ </w:t>
            </w:r>
            <w:r w:rsidR="00AB25BC">
              <w:rPr>
                <w:rFonts w:ascii="PT Astra Serif" w:hAnsi="PT Astra Serif"/>
                <w:bCs/>
                <w:sz w:val="28"/>
                <w:szCs w:val="28"/>
              </w:rPr>
              <w:t>«</w:t>
            </w:r>
            <w:r w:rsidRPr="00643059">
              <w:rPr>
                <w:rFonts w:ascii="PT Astra Serif" w:hAnsi="PT Astra Serif"/>
                <w:bCs/>
                <w:sz w:val="28"/>
                <w:szCs w:val="28"/>
              </w:rPr>
              <w:t>О государственных пособиях гражданам, имеющим детей</w:t>
            </w:r>
            <w:r w:rsidR="00AB25BC">
              <w:rPr>
                <w:rFonts w:ascii="PT Astra Serif" w:hAnsi="PT Astra Serif"/>
                <w:bCs/>
                <w:sz w:val="28"/>
                <w:szCs w:val="28"/>
              </w:rPr>
              <w:t>»</w:t>
            </w:r>
          </w:p>
        </w:tc>
        <w:tc>
          <w:tcPr>
            <w:tcW w:w="425" w:type="dxa"/>
            <w:shd w:val="clear" w:color="auto" w:fill="auto"/>
            <w:tcMar>
              <w:left w:w="28" w:type="dxa"/>
              <w:right w:w="28" w:type="dxa"/>
            </w:tcMar>
            <w:hideMark/>
          </w:tcPr>
          <w:p w14:paraId="44501B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03510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EBC491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80 2 01 52700</w:t>
            </w:r>
          </w:p>
        </w:tc>
        <w:tc>
          <w:tcPr>
            <w:tcW w:w="567" w:type="dxa"/>
            <w:shd w:val="clear" w:color="auto" w:fill="auto"/>
            <w:tcMar>
              <w:left w:w="28" w:type="dxa"/>
              <w:right w:w="28" w:type="dxa"/>
            </w:tcMar>
            <w:hideMark/>
          </w:tcPr>
          <w:p w14:paraId="384C4D1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23680D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5571,05672</w:t>
            </w:r>
          </w:p>
        </w:tc>
      </w:tr>
      <w:tr w:rsidR="00643059" w:rsidRPr="006D45BB" w14:paraId="526CAEB4" w14:textId="77777777" w:rsidTr="006E7C35">
        <w:tblPrEx>
          <w:tblLook w:val="04A0" w:firstRow="1" w:lastRow="0" w:firstColumn="1" w:lastColumn="0" w:noHBand="0" w:noVBand="1"/>
        </w:tblPrEx>
        <w:tc>
          <w:tcPr>
            <w:tcW w:w="4552" w:type="dxa"/>
            <w:shd w:val="clear" w:color="auto" w:fill="auto"/>
            <w:vAlign w:val="center"/>
            <w:hideMark/>
          </w:tcPr>
          <w:p w14:paraId="00C60C1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48CB06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FD794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C5ED14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80 2 01 52700</w:t>
            </w:r>
          </w:p>
        </w:tc>
        <w:tc>
          <w:tcPr>
            <w:tcW w:w="567" w:type="dxa"/>
            <w:shd w:val="clear" w:color="auto" w:fill="auto"/>
            <w:tcMar>
              <w:left w:w="28" w:type="dxa"/>
              <w:right w:w="28" w:type="dxa"/>
            </w:tcMar>
            <w:hideMark/>
          </w:tcPr>
          <w:p w14:paraId="5C8FB14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0F9140B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9,08414</w:t>
            </w:r>
          </w:p>
        </w:tc>
      </w:tr>
      <w:tr w:rsidR="00643059" w:rsidRPr="006D45BB" w14:paraId="6F4B95AF" w14:textId="77777777" w:rsidTr="006E7C35">
        <w:tblPrEx>
          <w:tblLook w:val="04A0" w:firstRow="1" w:lastRow="0" w:firstColumn="1" w:lastColumn="0" w:noHBand="0" w:noVBand="1"/>
        </w:tblPrEx>
        <w:tc>
          <w:tcPr>
            <w:tcW w:w="4552" w:type="dxa"/>
            <w:shd w:val="clear" w:color="auto" w:fill="auto"/>
            <w:vAlign w:val="center"/>
            <w:hideMark/>
          </w:tcPr>
          <w:p w14:paraId="2E7723C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2BA380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A7EC8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CDE698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80 2 01 52700</w:t>
            </w:r>
          </w:p>
        </w:tc>
        <w:tc>
          <w:tcPr>
            <w:tcW w:w="567" w:type="dxa"/>
            <w:shd w:val="clear" w:color="auto" w:fill="auto"/>
            <w:tcMar>
              <w:left w:w="28" w:type="dxa"/>
              <w:right w:w="28" w:type="dxa"/>
            </w:tcMar>
            <w:hideMark/>
          </w:tcPr>
          <w:p w14:paraId="6B83657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2AD959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5561,97258</w:t>
            </w:r>
          </w:p>
        </w:tc>
      </w:tr>
      <w:tr w:rsidR="00643059" w:rsidRPr="006D45BB" w14:paraId="66452A9A" w14:textId="77777777" w:rsidTr="006E7C35">
        <w:tblPrEx>
          <w:tblLook w:val="04A0" w:firstRow="1" w:lastRow="0" w:firstColumn="1" w:lastColumn="0" w:noHBand="0" w:noVBand="1"/>
        </w:tblPrEx>
        <w:tc>
          <w:tcPr>
            <w:tcW w:w="4552" w:type="dxa"/>
            <w:shd w:val="clear" w:color="auto" w:fill="auto"/>
            <w:vAlign w:val="center"/>
            <w:hideMark/>
          </w:tcPr>
          <w:p w14:paraId="41BA430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Выплата пособий по уходу за ребёнком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425" w:type="dxa"/>
            <w:shd w:val="clear" w:color="auto" w:fill="auto"/>
            <w:tcMar>
              <w:left w:w="28" w:type="dxa"/>
              <w:right w:w="28" w:type="dxa"/>
            </w:tcMar>
            <w:hideMark/>
          </w:tcPr>
          <w:p w14:paraId="21AA1F1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6785E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2CEFCF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80 2 01 53810</w:t>
            </w:r>
          </w:p>
        </w:tc>
        <w:tc>
          <w:tcPr>
            <w:tcW w:w="567" w:type="dxa"/>
            <w:shd w:val="clear" w:color="auto" w:fill="auto"/>
            <w:tcMar>
              <w:left w:w="28" w:type="dxa"/>
              <w:right w:w="28" w:type="dxa"/>
            </w:tcMar>
            <w:hideMark/>
          </w:tcPr>
          <w:p w14:paraId="79CC6C9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26EF8A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391702,74225</w:t>
            </w:r>
          </w:p>
        </w:tc>
      </w:tr>
      <w:tr w:rsidR="00643059" w:rsidRPr="006D45BB" w14:paraId="5CC20090" w14:textId="77777777" w:rsidTr="006E7C35">
        <w:tblPrEx>
          <w:tblLook w:val="04A0" w:firstRow="1" w:lastRow="0" w:firstColumn="1" w:lastColumn="0" w:noHBand="0" w:noVBand="1"/>
        </w:tblPrEx>
        <w:tc>
          <w:tcPr>
            <w:tcW w:w="4552" w:type="dxa"/>
            <w:shd w:val="clear" w:color="auto" w:fill="auto"/>
            <w:vAlign w:val="center"/>
            <w:hideMark/>
          </w:tcPr>
          <w:p w14:paraId="0680484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0261F96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3A9B8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128A4D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80 2 01 53810</w:t>
            </w:r>
          </w:p>
        </w:tc>
        <w:tc>
          <w:tcPr>
            <w:tcW w:w="567" w:type="dxa"/>
            <w:shd w:val="clear" w:color="auto" w:fill="auto"/>
            <w:tcMar>
              <w:left w:w="28" w:type="dxa"/>
              <w:right w:w="28" w:type="dxa"/>
            </w:tcMar>
            <w:hideMark/>
          </w:tcPr>
          <w:p w14:paraId="2F48617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06CF60D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934,02587</w:t>
            </w:r>
          </w:p>
        </w:tc>
      </w:tr>
      <w:tr w:rsidR="00643059" w:rsidRPr="006D45BB" w14:paraId="0895281B" w14:textId="77777777" w:rsidTr="006E7C35">
        <w:tblPrEx>
          <w:tblLook w:val="04A0" w:firstRow="1" w:lastRow="0" w:firstColumn="1" w:lastColumn="0" w:noHBand="0" w:noVBand="1"/>
        </w:tblPrEx>
        <w:tc>
          <w:tcPr>
            <w:tcW w:w="4552" w:type="dxa"/>
            <w:shd w:val="clear" w:color="auto" w:fill="auto"/>
            <w:vAlign w:val="center"/>
            <w:hideMark/>
          </w:tcPr>
          <w:p w14:paraId="199C733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21FCA7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4A5300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031350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80 2 01 53810</w:t>
            </w:r>
          </w:p>
        </w:tc>
        <w:tc>
          <w:tcPr>
            <w:tcW w:w="567" w:type="dxa"/>
            <w:shd w:val="clear" w:color="auto" w:fill="auto"/>
            <w:tcMar>
              <w:left w:w="28" w:type="dxa"/>
              <w:right w:w="28" w:type="dxa"/>
            </w:tcMar>
            <w:hideMark/>
          </w:tcPr>
          <w:p w14:paraId="7ACADF3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53E162B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390768,71638</w:t>
            </w:r>
          </w:p>
        </w:tc>
      </w:tr>
      <w:tr w:rsidR="00643059" w:rsidRPr="006D45BB" w14:paraId="2F08FE77" w14:textId="77777777" w:rsidTr="006E7C35">
        <w:tblPrEx>
          <w:tblLook w:val="04A0" w:firstRow="1" w:lastRow="0" w:firstColumn="1" w:lastColumn="0" w:noHBand="0" w:noVBand="1"/>
        </w:tblPrEx>
        <w:tc>
          <w:tcPr>
            <w:tcW w:w="4552" w:type="dxa"/>
            <w:shd w:val="clear" w:color="auto" w:fill="auto"/>
            <w:vAlign w:val="center"/>
            <w:hideMark/>
          </w:tcPr>
          <w:p w14:paraId="5D303F9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Выплата пособий при рождении ребёнка гражданам, не подлежащим обязательному социальному страхованию на случай временной нетрудоспособности и в связи с материнством</w:t>
            </w:r>
          </w:p>
        </w:tc>
        <w:tc>
          <w:tcPr>
            <w:tcW w:w="425" w:type="dxa"/>
            <w:shd w:val="clear" w:color="auto" w:fill="auto"/>
            <w:tcMar>
              <w:left w:w="28" w:type="dxa"/>
              <w:right w:w="28" w:type="dxa"/>
            </w:tcMar>
            <w:hideMark/>
          </w:tcPr>
          <w:p w14:paraId="1F037A8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37FCF7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946632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80 2 01 53850</w:t>
            </w:r>
          </w:p>
        </w:tc>
        <w:tc>
          <w:tcPr>
            <w:tcW w:w="567" w:type="dxa"/>
            <w:shd w:val="clear" w:color="auto" w:fill="auto"/>
            <w:tcMar>
              <w:left w:w="28" w:type="dxa"/>
              <w:right w:w="28" w:type="dxa"/>
            </w:tcMar>
            <w:hideMark/>
          </w:tcPr>
          <w:p w14:paraId="5C56394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2E0A4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34987,9256</w:t>
            </w:r>
          </w:p>
        </w:tc>
      </w:tr>
      <w:tr w:rsidR="00643059" w:rsidRPr="006D45BB" w14:paraId="4C5FA220" w14:textId="77777777" w:rsidTr="006E7C35">
        <w:tblPrEx>
          <w:tblLook w:val="04A0" w:firstRow="1" w:lastRow="0" w:firstColumn="1" w:lastColumn="0" w:noHBand="0" w:noVBand="1"/>
        </w:tblPrEx>
        <w:tc>
          <w:tcPr>
            <w:tcW w:w="4552" w:type="dxa"/>
            <w:shd w:val="clear" w:color="auto" w:fill="auto"/>
            <w:vAlign w:val="center"/>
            <w:hideMark/>
          </w:tcPr>
          <w:p w14:paraId="0716FA7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17937BE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0050A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C62A38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80 2 01 53850</w:t>
            </w:r>
          </w:p>
        </w:tc>
        <w:tc>
          <w:tcPr>
            <w:tcW w:w="567" w:type="dxa"/>
            <w:shd w:val="clear" w:color="auto" w:fill="auto"/>
            <w:tcMar>
              <w:left w:w="28" w:type="dxa"/>
              <w:right w:w="28" w:type="dxa"/>
            </w:tcMar>
            <w:hideMark/>
          </w:tcPr>
          <w:p w14:paraId="5F2932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A94DFE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99,84156</w:t>
            </w:r>
          </w:p>
        </w:tc>
      </w:tr>
      <w:tr w:rsidR="00643059" w:rsidRPr="006D45BB" w14:paraId="12913C6B" w14:textId="77777777" w:rsidTr="006E7C35">
        <w:tblPrEx>
          <w:tblLook w:val="04A0" w:firstRow="1" w:lastRow="0" w:firstColumn="1" w:lastColumn="0" w:noHBand="0" w:noVBand="1"/>
        </w:tblPrEx>
        <w:tc>
          <w:tcPr>
            <w:tcW w:w="4552" w:type="dxa"/>
            <w:shd w:val="clear" w:color="auto" w:fill="auto"/>
            <w:vAlign w:val="center"/>
            <w:hideMark/>
          </w:tcPr>
          <w:p w14:paraId="0BDB785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7DA4B62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2EE30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6CEEDC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80 2 01 53850</w:t>
            </w:r>
          </w:p>
        </w:tc>
        <w:tc>
          <w:tcPr>
            <w:tcW w:w="567" w:type="dxa"/>
            <w:shd w:val="clear" w:color="auto" w:fill="auto"/>
            <w:tcMar>
              <w:left w:w="28" w:type="dxa"/>
              <w:right w:w="28" w:type="dxa"/>
            </w:tcMar>
            <w:hideMark/>
          </w:tcPr>
          <w:p w14:paraId="7B86138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61A859F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34888,08404</w:t>
            </w:r>
          </w:p>
        </w:tc>
      </w:tr>
      <w:tr w:rsidR="00643059" w:rsidRPr="006D45BB" w14:paraId="57A5BC4B" w14:textId="77777777" w:rsidTr="006E7C35">
        <w:tblPrEx>
          <w:tblLook w:val="04A0" w:firstRow="1" w:lastRow="0" w:firstColumn="1" w:lastColumn="0" w:noHBand="0" w:noVBand="1"/>
        </w:tblPrEx>
        <w:tc>
          <w:tcPr>
            <w:tcW w:w="4552" w:type="dxa"/>
            <w:shd w:val="clear" w:color="auto" w:fill="auto"/>
            <w:vAlign w:val="center"/>
            <w:hideMark/>
          </w:tcPr>
          <w:p w14:paraId="68C791D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Выплата единовременных пособий женщинам, вставшим на учёт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425" w:type="dxa"/>
            <w:shd w:val="clear" w:color="auto" w:fill="auto"/>
            <w:tcMar>
              <w:left w:w="28" w:type="dxa"/>
              <w:right w:w="28" w:type="dxa"/>
            </w:tcMar>
            <w:hideMark/>
          </w:tcPr>
          <w:p w14:paraId="4B339F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67DD7D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4CF371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80 2 01 53860</w:t>
            </w:r>
          </w:p>
        </w:tc>
        <w:tc>
          <w:tcPr>
            <w:tcW w:w="567" w:type="dxa"/>
            <w:shd w:val="clear" w:color="auto" w:fill="auto"/>
            <w:tcMar>
              <w:left w:w="28" w:type="dxa"/>
              <w:right w:w="28" w:type="dxa"/>
            </w:tcMar>
            <w:hideMark/>
          </w:tcPr>
          <w:p w14:paraId="4C81463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66FBC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0,65549</w:t>
            </w:r>
          </w:p>
        </w:tc>
      </w:tr>
      <w:tr w:rsidR="00643059" w:rsidRPr="006D45BB" w14:paraId="440681B5" w14:textId="77777777" w:rsidTr="006E7C35">
        <w:tblPrEx>
          <w:tblLook w:val="04A0" w:firstRow="1" w:lastRow="0" w:firstColumn="1" w:lastColumn="0" w:noHBand="0" w:noVBand="1"/>
        </w:tblPrEx>
        <w:tc>
          <w:tcPr>
            <w:tcW w:w="4552" w:type="dxa"/>
            <w:shd w:val="clear" w:color="auto" w:fill="auto"/>
            <w:vAlign w:val="center"/>
            <w:hideMark/>
          </w:tcPr>
          <w:p w14:paraId="0C3570B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79323D2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75FDF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404600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80 2 01 53860</w:t>
            </w:r>
          </w:p>
        </w:tc>
        <w:tc>
          <w:tcPr>
            <w:tcW w:w="567" w:type="dxa"/>
            <w:shd w:val="clear" w:color="auto" w:fill="auto"/>
            <w:tcMar>
              <w:left w:w="28" w:type="dxa"/>
              <w:right w:w="28" w:type="dxa"/>
            </w:tcMar>
            <w:hideMark/>
          </w:tcPr>
          <w:p w14:paraId="46E40A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357AD33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0,65549</w:t>
            </w:r>
          </w:p>
        </w:tc>
      </w:tr>
      <w:tr w:rsidR="00643059" w:rsidRPr="006D45BB" w14:paraId="618F8F9F" w14:textId="77777777" w:rsidTr="006E7C35">
        <w:tblPrEx>
          <w:tblLook w:val="04A0" w:firstRow="1" w:lastRow="0" w:firstColumn="1" w:lastColumn="0" w:noHBand="0" w:noVBand="1"/>
        </w:tblPrEx>
        <w:tc>
          <w:tcPr>
            <w:tcW w:w="4552" w:type="dxa"/>
            <w:shd w:val="clear" w:color="auto" w:fill="auto"/>
            <w:vAlign w:val="center"/>
            <w:hideMark/>
          </w:tcPr>
          <w:p w14:paraId="48AADF9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Выплата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425" w:type="dxa"/>
            <w:shd w:val="clear" w:color="auto" w:fill="auto"/>
            <w:tcMar>
              <w:left w:w="28" w:type="dxa"/>
              <w:right w:w="28" w:type="dxa"/>
            </w:tcMar>
            <w:hideMark/>
          </w:tcPr>
          <w:p w14:paraId="5E5047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8CEE51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437C4E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80 2 01 53870</w:t>
            </w:r>
          </w:p>
        </w:tc>
        <w:tc>
          <w:tcPr>
            <w:tcW w:w="567" w:type="dxa"/>
            <w:shd w:val="clear" w:color="auto" w:fill="auto"/>
            <w:tcMar>
              <w:left w:w="28" w:type="dxa"/>
              <w:right w:w="28" w:type="dxa"/>
            </w:tcMar>
            <w:hideMark/>
          </w:tcPr>
          <w:p w14:paraId="2A899D1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C5B9C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1,6996</w:t>
            </w:r>
          </w:p>
        </w:tc>
      </w:tr>
      <w:tr w:rsidR="00643059" w:rsidRPr="006D45BB" w14:paraId="1CF49561" w14:textId="77777777" w:rsidTr="006E7C35">
        <w:tblPrEx>
          <w:tblLook w:val="04A0" w:firstRow="1" w:lastRow="0" w:firstColumn="1" w:lastColumn="0" w:noHBand="0" w:noVBand="1"/>
        </w:tblPrEx>
        <w:tc>
          <w:tcPr>
            <w:tcW w:w="4552" w:type="dxa"/>
            <w:shd w:val="clear" w:color="auto" w:fill="auto"/>
            <w:vAlign w:val="center"/>
            <w:hideMark/>
          </w:tcPr>
          <w:p w14:paraId="5B85BEB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34F291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8C99FD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A05A01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80 2 01 53870</w:t>
            </w:r>
          </w:p>
        </w:tc>
        <w:tc>
          <w:tcPr>
            <w:tcW w:w="567" w:type="dxa"/>
            <w:shd w:val="clear" w:color="auto" w:fill="auto"/>
            <w:tcMar>
              <w:left w:w="28" w:type="dxa"/>
              <w:right w:w="28" w:type="dxa"/>
            </w:tcMar>
            <w:hideMark/>
          </w:tcPr>
          <w:p w14:paraId="54DC94C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2D43CBF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1,6996</w:t>
            </w:r>
          </w:p>
        </w:tc>
      </w:tr>
      <w:tr w:rsidR="00643059" w:rsidRPr="006D45BB" w14:paraId="455E6256" w14:textId="77777777" w:rsidTr="006E7C35">
        <w:tblPrEx>
          <w:tblLook w:val="04A0" w:firstRow="1" w:lastRow="0" w:firstColumn="1" w:lastColumn="0" w:noHBand="0" w:noVBand="1"/>
        </w:tblPrEx>
        <w:tc>
          <w:tcPr>
            <w:tcW w:w="4552" w:type="dxa"/>
            <w:shd w:val="clear" w:color="auto" w:fill="auto"/>
            <w:vAlign w:val="center"/>
            <w:hideMark/>
          </w:tcPr>
          <w:p w14:paraId="6E136B2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2 ноября 2011 года </w:t>
            </w:r>
            <w:r w:rsidR="003578F3">
              <w:rPr>
                <w:rFonts w:ascii="PT Astra Serif" w:hAnsi="PT Astra Serif"/>
                <w:bCs/>
                <w:sz w:val="28"/>
                <w:szCs w:val="28"/>
              </w:rPr>
              <w:br/>
            </w:r>
            <w:r w:rsidRPr="00643059">
              <w:rPr>
                <w:rFonts w:ascii="PT Astra Serif" w:hAnsi="PT Astra Serif"/>
                <w:bCs/>
                <w:sz w:val="28"/>
                <w:szCs w:val="28"/>
              </w:rPr>
              <w:t xml:space="preserve">№ 180-ЗО </w:t>
            </w:r>
            <w:r w:rsidR="00AB25BC">
              <w:rPr>
                <w:rFonts w:ascii="PT Astra Serif" w:hAnsi="PT Astra Serif"/>
                <w:bCs/>
                <w:sz w:val="28"/>
                <w:szCs w:val="28"/>
              </w:rPr>
              <w:t>«</w:t>
            </w:r>
            <w:r w:rsidRPr="00643059">
              <w:rPr>
                <w:rFonts w:ascii="PT Astra Serif" w:hAnsi="PT Astra Serif"/>
                <w:bCs/>
                <w:sz w:val="28"/>
                <w:szCs w:val="28"/>
              </w:rPr>
              <w:t>О некоторых мерах по улучшению демографической ситуации 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7A01900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8FE471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DF8FC6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80 2 01 80020</w:t>
            </w:r>
          </w:p>
        </w:tc>
        <w:tc>
          <w:tcPr>
            <w:tcW w:w="567" w:type="dxa"/>
            <w:shd w:val="clear" w:color="auto" w:fill="auto"/>
            <w:tcMar>
              <w:left w:w="28" w:type="dxa"/>
              <w:right w:w="28" w:type="dxa"/>
            </w:tcMar>
            <w:hideMark/>
          </w:tcPr>
          <w:p w14:paraId="13F852E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8919DC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211769,564</w:t>
            </w:r>
          </w:p>
        </w:tc>
      </w:tr>
      <w:tr w:rsidR="00643059" w:rsidRPr="006D45BB" w14:paraId="48F11F2A" w14:textId="77777777" w:rsidTr="006E7C35">
        <w:tblPrEx>
          <w:tblLook w:val="04A0" w:firstRow="1" w:lastRow="0" w:firstColumn="1" w:lastColumn="0" w:noHBand="0" w:noVBand="1"/>
        </w:tblPrEx>
        <w:tc>
          <w:tcPr>
            <w:tcW w:w="4552" w:type="dxa"/>
            <w:shd w:val="clear" w:color="auto" w:fill="auto"/>
            <w:vAlign w:val="center"/>
            <w:hideMark/>
          </w:tcPr>
          <w:p w14:paraId="50EF59E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0959CD6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52925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6853EB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80 2 01 80020</w:t>
            </w:r>
          </w:p>
        </w:tc>
        <w:tc>
          <w:tcPr>
            <w:tcW w:w="567" w:type="dxa"/>
            <w:shd w:val="clear" w:color="auto" w:fill="auto"/>
            <w:tcMar>
              <w:left w:w="28" w:type="dxa"/>
              <w:right w:w="28" w:type="dxa"/>
            </w:tcMar>
            <w:hideMark/>
          </w:tcPr>
          <w:p w14:paraId="60C3D1D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356ED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333,7536</w:t>
            </w:r>
          </w:p>
        </w:tc>
      </w:tr>
      <w:tr w:rsidR="00643059" w:rsidRPr="006D45BB" w14:paraId="5398E3E5" w14:textId="77777777" w:rsidTr="006E7C35">
        <w:tblPrEx>
          <w:tblLook w:val="04A0" w:firstRow="1" w:lastRow="0" w:firstColumn="1" w:lastColumn="0" w:noHBand="0" w:noVBand="1"/>
        </w:tblPrEx>
        <w:tc>
          <w:tcPr>
            <w:tcW w:w="4552" w:type="dxa"/>
            <w:shd w:val="clear" w:color="auto" w:fill="auto"/>
            <w:vAlign w:val="center"/>
            <w:hideMark/>
          </w:tcPr>
          <w:p w14:paraId="6545783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35215CF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BF7ABF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78E27A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80 2 01 80020</w:t>
            </w:r>
          </w:p>
        </w:tc>
        <w:tc>
          <w:tcPr>
            <w:tcW w:w="567" w:type="dxa"/>
            <w:shd w:val="clear" w:color="auto" w:fill="auto"/>
            <w:tcMar>
              <w:left w:w="28" w:type="dxa"/>
              <w:right w:w="28" w:type="dxa"/>
            </w:tcMar>
            <w:hideMark/>
          </w:tcPr>
          <w:p w14:paraId="33953A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7EEFE10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211435,8104</w:t>
            </w:r>
          </w:p>
        </w:tc>
      </w:tr>
      <w:tr w:rsidR="00643059" w:rsidRPr="006D45BB" w14:paraId="2699693D" w14:textId="77777777" w:rsidTr="006E7C35">
        <w:tblPrEx>
          <w:tblLook w:val="04A0" w:firstRow="1" w:lastRow="0" w:firstColumn="1" w:lastColumn="0" w:noHBand="0" w:noVBand="1"/>
        </w:tblPrEx>
        <w:tc>
          <w:tcPr>
            <w:tcW w:w="4552" w:type="dxa"/>
            <w:shd w:val="clear" w:color="auto" w:fill="auto"/>
            <w:vAlign w:val="center"/>
            <w:hideMark/>
          </w:tcPr>
          <w:p w14:paraId="2B6BA8E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2 ноября 2011 года </w:t>
            </w:r>
            <w:r w:rsidR="003578F3">
              <w:rPr>
                <w:rFonts w:ascii="PT Astra Serif" w:hAnsi="PT Astra Serif"/>
                <w:bCs/>
                <w:sz w:val="28"/>
                <w:szCs w:val="28"/>
              </w:rPr>
              <w:br/>
            </w:r>
            <w:r w:rsidRPr="00643059">
              <w:rPr>
                <w:rFonts w:ascii="PT Astra Serif" w:hAnsi="PT Astra Serif"/>
                <w:bCs/>
                <w:sz w:val="28"/>
                <w:szCs w:val="28"/>
              </w:rPr>
              <w:t xml:space="preserve">№ 181-ЗО </w:t>
            </w:r>
            <w:r w:rsidR="00AB25BC">
              <w:rPr>
                <w:rFonts w:ascii="PT Astra Serif" w:hAnsi="PT Astra Serif"/>
                <w:bCs/>
                <w:sz w:val="28"/>
                <w:szCs w:val="28"/>
              </w:rPr>
              <w:t>«</w:t>
            </w:r>
            <w:r w:rsidRPr="00643059">
              <w:rPr>
                <w:rFonts w:ascii="PT Astra Serif" w:hAnsi="PT Astra Serif"/>
                <w:bCs/>
                <w:sz w:val="28"/>
                <w:szCs w:val="28"/>
              </w:rPr>
              <w:t>Об обеспечении полноценным питанием беременных женщин, кормящих матерей, а также детей в возрасте до трёх лет 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5C3C52A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13CBB1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1E2786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80 2 01 80040</w:t>
            </w:r>
          </w:p>
        </w:tc>
        <w:tc>
          <w:tcPr>
            <w:tcW w:w="567" w:type="dxa"/>
            <w:shd w:val="clear" w:color="auto" w:fill="auto"/>
            <w:tcMar>
              <w:left w:w="28" w:type="dxa"/>
              <w:right w:w="28" w:type="dxa"/>
            </w:tcMar>
            <w:hideMark/>
          </w:tcPr>
          <w:p w14:paraId="4832352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92EE1C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1733,48142</w:t>
            </w:r>
          </w:p>
        </w:tc>
      </w:tr>
      <w:tr w:rsidR="00643059" w:rsidRPr="006D45BB" w14:paraId="2D738041" w14:textId="77777777" w:rsidTr="006E7C35">
        <w:tblPrEx>
          <w:tblLook w:val="04A0" w:firstRow="1" w:lastRow="0" w:firstColumn="1" w:lastColumn="0" w:noHBand="0" w:noVBand="1"/>
        </w:tblPrEx>
        <w:tc>
          <w:tcPr>
            <w:tcW w:w="4552" w:type="dxa"/>
            <w:shd w:val="clear" w:color="auto" w:fill="auto"/>
            <w:vAlign w:val="center"/>
            <w:hideMark/>
          </w:tcPr>
          <w:p w14:paraId="666714F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1B9D00D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136AE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9CA54A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80 2 01 80040</w:t>
            </w:r>
          </w:p>
        </w:tc>
        <w:tc>
          <w:tcPr>
            <w:tcW w:w="567" w:type="dxa"/>
            <w:shd w:val="clear" w:color="auto" w:fill="auto"/>
            <w:tcMar>
              <w:left w:w="28" w:type="dxa"/>
              <w:right w:w="28" w:type="dxa"/>
            </w:tcMar>
            <w:hideMark/>
          </w:tcPr>
          <w:p w14:paraId="421F8FC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FDB5C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27,52323</w:t>
            </w:r>
          </w:p>
        </w:tc>
      </w:tr>
      <w:tr w:rsidR="00643059" w:rsidRPr="006D45BB" w14:paraId="1AECBAF2" w14:textId="77777777" w:rsidTr="006E7C35">
        <w:tblPrEx>
          <w:tblLook w:val="04A0" w:firstRow="1" w:lastRow="0" w:firstColumn="1" w:lastColumn="0" w:noHBand="0" w:noVBand="1"/>
        </w:tblPrEx>
        <w:tc>
          <w:tcPr>
            <w:tcW w:w="4552" w:type="dxa"/>
            <w:shd w:val="clear" w:color="auto" w:fill="auto"/>
            <w:vAlign w:val="center"/>
            <w:hideMark/>
          </w:tcPr>
          <w:p w14:paraId="430C0BF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4034C29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31A51A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3BC61D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80 2 01 80040</w:t>
            </w:r>
          </w:p>
        </w:tc>
        <w:tc>
          <w:tcPr>
            <w:tcW w:w="567" w:type="dxa"/>
            <w:shd w:val="clear" w:color="auto" w:fill="auto"/>
            <w:tcMar>
              <w:left w:w="28" w:type="dxa"/>
              <w:right w:w="28" w:type="dxa"/>
            </w:tcMar>
            <w:hideMark/>
          </w:tcPr>
          <w:p w14:paraId="4D0268F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7080DE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1705,95819</w:t>
            </w:r>
          </w:p>
        </w:tc>
      </w:tr>
      <w:tr w:rsidR="00643059" w:rsidRPr="006D45BB" w14:paraId="413F0A03" w14:textId="77777777" w:rsidTr="006E7C35">
        <w:tblPrEx>
          <w:tblLook w:val="04A0" w:firstRow="1" w:lastRow="0" w:firstColumn="1" w:lastColumn="0" w:noHBand="0" w:noVBand="1"/>
        </w:tblPrEx>
        <w:tc>
          <w:tcPr>
            <w:tcW w:w="4552" w:type="dxa"/>
            <w:shd w:val="clear" w:color="auto" w:fill="auto"/>
            <w:vAlign w:val="center"/>
            <w:hideMark/>
          </w:tcPr>
          <w:p w14:paraId="06CC8CB1" w14:textId="77777777" w:rsidR="00643059" w:rsidRPr="00643059" w:rsidRDefault="00643059" w:rsidP="001E26BB">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Содействие занятости населения, улучшение условий и охраны труда</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703E0D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791739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20BD38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80 4 00 00000</w:t>
            </w:r>
          </w:p>
        </w:tc>
        <w:tc>
          <w:tcPr>
            <w:tcW w:w="567" w:type="dxa"/>
            <w:shd w:val="clear" w:color="auto" w:fill="auto"/>
            <w:tcMar>
              <w:left w:w="28" w:type="dxa"/>
              <w:right w:w="28" w:type="dxa"/>
            </w:tcMar>
            <w:hideMark/>
          </w:tcPr>
          <w:p w14:paraId="5ABF997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36E80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255079,54662</w:t>
            </w:r>
          </w:p>
        </w:tc>
      </w:tr>
      <w:tr w:rsidR="00643059" w:rsidRPr="006D45BB" w14:paraId="3CDD1BD1" w14:textId="77777777" w:rsidTr="006E7C35">
        <w:tblPrEx>
          <w:tblLook w:val="04A0" w:firstRow="1" w:lastRow="0" w:firstColumn="1" w:lastColumn="0" w:noHBand="0" w:noVBand="1"/>
        </w:tblPrEx>
        <w:tc>
          <w:tcPr>
            <w:tcW w:w="4552" w:type="dxa"/>
            <w:shd w:val="clear" w:color="auto" w:fill="auto"/>
            <w:vAlign w:val="center"/>
            <w:hideMark/>
          </w:tcPr>
          <w:p w14:paraId="2A6FDE9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Содействие трудоустройству населения, улучшение условий, охраны труда и здоровья на рабочем месте, развитие социального партнёрства</w:t>
            </w:r>
            <w:r w:rsidR="00AB25BC">
              <w:rPr>
                <w:rFonts w:ascii="PT Astra Serif" w:hAnsi="PT Astra Serif"/>
                <w:bCs/>
                <w:sz w:val="28"/>
                <w:szCs w:val="28"/>
              </w:rPr>
              <w:t>»</w:t>
            </w:r>
          </w:p>
        </w:tc>
        <w:tc>
          <w:tcPr>
            <w:tcW w:w="425" w:type="dxa"/>
            <w:shd w:val="clear" w:color="auto" w:fill="auto"/>
            <w:tcMar>
              <w:left w:w="28" w:type="dxa"/>
              <w:right w:w="28" w:type="dxa"/>
            </w:tcMar>
            <w:hideMark/>
          </w:tcPr>
          <w:p w14:paraId="20BB4E5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CB8AF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4348A0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80 4 01 00000</w:t>
            </w:r>
          </w:p>
        </w:tc>
        <w:tc>
          <w:tcPr>
            <w:tcW w:w="567" w:type="dxa"/>
            <w:shd w:val="clear" w:color="auto" w:fill="auto"/>
            <w:tcMar>
              <w:left w:w="28" w:type="dxa"/>
              <w:right w:w="28" w:type="dxa"/>
            </w:tcMar>
            <w:hideMark/>
          </w:tcPr>
          <w:p w14:paraId="4EA0BA9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721F5B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225911,12156</w:t>
            </w:r>
          </w:p>
        </w:tc>
      </w:tr>
      <w:tr w:rsidR="00643059" w:rsidRPr="006D45BB" w14:paraId="26ABFF0E" w14:textId="77777777" w:rsidTr="006E7C35">
        <w:tblPrEx>
          <w:tblLook w:val="04A0" w:firstRow="1" w:lastRow="0" w:firstColumn="1" w:lastColumn="0" w:noHBand="0" w:noVBand="1"/>
        </w:tblPrEx>
        <w:tc>
          <w:tcPr>
            <w:tcW w:w="4552" w:type="dxa"/>
            <w:shd w:val="clear" w:color="auto" w:fill="auto"/>
            <w:vAlign w:val="center"/>
            <w:hideMark/>
          </w:tcPr>
          <w:p w14:paraId="0980F7B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области социального партнёрства</w:t>
            </w:r>
          </w:p>
        </w:tc>
        <w:tc>
          <w:tcPr>
            <w:tcW w:w="425" w:type="dxa"/>
            <w:shd w:val="clear" w:color="auto" w:fill="auto"/>
            <w:tcMar>
              <w:left w:w="28" w:type="dxa"/>
              <w:right w:w="28" w:type="dxa"/>
            </w:tcMar>
            <w:hideMark/>
          </w:tcPr>
          <w:p w14:paraId="33AB28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8312F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1EE691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80 4 01 15040</w:t>
            </w:r>
          </w:p>
        </w:tc>
        <w:tc>
          <w:tcPr>
            <w:tcW w:w="567" w:type="dxa"/>
            <w:shd w:val="clear" w:color="auto" w:fill="auto"/>
            <w:tcMar>
              <w:left w:w="28" w:type="dxa"/>
              <w:right w:w="28" w:type="dxa"/>
            </w:tcMar>
            <w:hideMark/>
          </w:tcPr>
          <w:p w14:paraId="5243669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EC3554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456,99289</w:t>
            </w:r>
          </w:p>
        </w:tc>
      </w:tr>
      <w:tr w:rsidR="00643059" w:rsidRPr="006D45BB" w14:paraId="6D4C2335" w14:textId="77777777" w:rsidTr="006E7C35">
        <w:tblPrEx>
          <w:tblLook w:val="04A0" w:firstRow="1" w:lastRow="0" w:firstColumn="1" w:lastColumn="0" w:noHBand="0" w:noVBand="1"/>
        </w:tblPrEx>
        <w:tc>
          <w:tcPr>
            <w:tcW w:w="4552" w:type="dxa"/>
            <w:shd w:val="clear" w:color="auto" w:fill="auto"/>
            <w:vAlign w:val="center"/>
            <w:hideMark/>
          </w:tcPr>
          <w:p w14:paraId="2F6489A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3F010B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63566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9B8EFF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80 4 01 15040</w:t>
            </w:r>
          </w:p>
        </w:tc>
        <w:tc>
          <w:tcPr>
            <w:tcW w:w="567" w:type="dxa"/>
            <w:shd w:val="clear" w:color="auto" w:fill="auto"/>
            <w:tcMar>
              <w:left w:w="28" w:type="dxa"/>
              <w:right w:w="28" w:type="dxa"/>
            </w:tcMar>
            <w:hideMark/>
          </w:tcPr>
          <w:p w14:paraId="76DB17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E27F0C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184,49289</w:t>
            </w:r>
          </w:p>
        </w:tc>
      </w:tr>
      <w:tr w:rsidR="00643059" w:rsidRPr="006D45BB" w14:paraId="79DA29C9" w14:textId="77777777" w:rsidTr="006E7C35">
        <w:tblPrEx>
          <w:tblLook w:val="04A0" w:firstRow="1" w:lastRow="0" w:firstColumn="1" w:lastColumn="0" w:noHBand="0" w:noVBand="1"/>
        </w:tblPrEx>
        <w:tc>
          <w:tcPr>
            <w:tcW w:w="4552" w:type="dxa"/>
            <w:shd w:val="clear" w:color="auto" w:fill="auto"/>
            <w:vAlign w:val="center"/>
            <w:hideMark/>
          </w:tcPr>
          <w:p w14:paraId="1CEF953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2E3BA39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0FEA3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3D63D8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80 4 01 15040</w:t>
            </w:r>
          </w:p>
        </w:tc>
        <w:tc>
          <w:tcPr>
            <w:tcW w:w="567" w:type="dxa"/>
            <w:shd w:val="clear" w:color="auto" w:fill="auto"/>
            <w:tcMar>
              <w:left w:w="28" w:type="dxa"/>
              <w:right w:w="28" w:type="dxa"/>
            </w:tcMar>
            <w:hideMark/>
          </w:tcPr>
          <w:p w14:paraId="4D0453C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3A0F591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272,5</w:t>
            </w:r>
          </w:p>
        </w:tc>
      </w:tr>
      <w:tr w:rsidR="00643059" w:rsidRPr="006D45BB" w14:paraId="57D5E81F" w14:textId="77777777" w:rsidTr="006E7C35">
        <w:tblPrEx>
          <w:tblLook w:val="04A0" w:firstRow="1" w:lastRow="0" w:firstColumn="1" w:lastColumn="0" w:noHBand="0" w:noVBand="1"/>
        </w:tblPrEx>
        <w:tc>
          <w:tcPr>
            <w:tcW w:w="4552" w:type="dxa"/>
            <w:shd w:val="clear" w:color="auto" w:fill="auto"/>
            <w:vAlign w:val="center"/>
            <w:hideMark/>
          </w:tcPr>
          <w:p w14:paraId="4182011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по обеспечению улучшения условий и охраны труда</w:t>
            </w:r>
          </w:p>
        </w:tc>
        <w:tc>
          <w:tcPr>
            <w:tcW w:w="425" w:type="dxa"/>
            <w:shd w:val="clear" w:color="auto" w:fill="auto"/>
            <w:tcMar>
              <w:left w:w="28" w:type="dxa"/>
              <w:right w:w="28" w:type="dxa"/>
            </w:tcMar>
            <w:hideMark/>
          </w:tcPr>
          <w:p w14:paraId="337015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E04731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BC01A1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80 4 01 15060</w:t>
            </w:r>
          </w:p>
        </w:tc>
        <w:tc>
          <w:tcPr>
            <w:tcW w:w="567" w:type="dxa"/>
            <w:shd w:val="clear" w:color="auto" w:fill="auto"/>
            <w:tcMar>
              <w:left w:w="28" w:type="dxa"/>
              <w:right w:w="28" w:type="dxa"/>
            </w:tcMar>
            <w:hideMark/>
          </w:tcPr>
          <w:p w14:paraId="53B5AB0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B6E76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472,799</w:t>
            </w:r>
          </w:p>
        </w:tc>
      </w:tr>
      <w:tr w:rsidR="00643059" w:rsidRPr="006D45BB" w14:paraId="09B8298B" w14:textId="77777777" w:rsidTr="006E7C35">
        <w:tblPrEx>
          <w:tblLook w:val="04A0" w:firstRow="1" w:lastRow="0" w:firstColumn="1" w:lastColumn="0" w:noHBand="0" w:noVBand="1"/>
        </w:tblPrEx>
        <w:tc>
          <w:tcPr>
            <w:tcW w:w="4552" w:type="dxa"/>
            <w:shd w:val="clear" w:color="auto" w:fill="auto"/>
            <w:vAlign w:val="center"/>
            <w:hideMark/>
          </w:tcPr>
          <w:p w14:paraId="4436CEB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05A634E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449432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9A163C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80 4 01 15060</w:t>
            </w:r>
          </w:p>
        </w:tc>
        <w:tc>
          <w:tcPr>
            <w:tcW w:w="567" w:type="dxa"/>
            <w:shd w:val="clear" w:color="auto" w:fill="auto"/>
            <w:tcMar>
              <w:left w:w="28" w:type="dxa"/>
              <w:right w:w="28" w:type="dxa"/>
            </w:tcMar>
            <w:hideMark/>
          </w:tcPr>
          <w:p w14:paraId="5F7E208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04B4088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377,799</w:t>
            </w:r>
          </w:p>
        </w:tc>
      </w:tr>
      <w:tr w:rsidR="00643059" w:rsidRPr="006D45BB" w14:paraId="5731177B" w14:textId="77777777" w:rsidTr="006E7C35">
        <w:tblPrEx>
          <w:tblLook w:val="04A0" w:firstRow="1" w:lastRow="0" w:firstColumn="1" w:lastColumn="0" w:noHBand="0" w:noVBand="1"/>
        </w:tblPrEx>
        <w:tc>
          <w:tcPr>
            <w:tcW w:w="4552" w:type="dxa"/>
            <w:shd w:val="clear" w:color="auto" w:fill="auto"/>
            <w:vAlign w:val="center"/>
            <w:hideMark/>
          </w:tcPr>
          <w:p w14:paraId="791E6EB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1F897B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84674E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200F8F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80 4 01 15060</w:t>
            </w:r>
          </w:p>
        </w:tc>
        <w:tc>
          <w:tcPr>
            <w:tcW w:w="567" w:type="dxa"/>
            <w:shd w:val="clear" w:color="auto" w:fill="auto"/>
            <w:tcMar>
              <w:left w:w="28" w:type="dxa"/>
              <w:right w:w="28" w:type="dxa"/>
            </w:tcMar>
            <w:hideMark/>
          </w:tcPr>
          <w:p w14:paraId="3A5D38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254806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95,0</w:t>
            </w:r>
          </w:p>
        </w:tc>
      </w:tr>
      <w:tr w:rsidR="00643059" w:rsidRPr="006D45BB" w14:paraId="78FF7D6F" w14:textId="77777777" w:rsidTr="006E7C35">
        <w:tblPrEx>
          <w:tblLook w:val="04A0" w:firstRow="1" w:lastRow="0" w:firstColumn="1" w:lastColumn="0" w:noHBand="0" w:noVBand="1"/>
        </w:tblPrEx>
        <w:tc>
          <w:tcPr>
            <w:tcW w:w="4552" w:type="dxa"/>
            <w:shd w:val="clear" w:color="auto" w:fill="auto"/>
            <w:vAlign w:val="center"/>
            <w:hideMark/>
          </w:tcPr>
          <w:p w14:paraId="115EC0F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Социальные выплаты безработным гражданам в соответствии с Законом Российской Федерации от 19 апреля 1991 года № 1032-I </w:t>
            </w:r>
            <w:r w:rsidR="00AB25BC">
              <w:rPr>
                <w:rFonts w:ascii="PT Astra Serif" w:hAnsi="PT Astra Serif"/>
                <w:bCs/>
                <w:sz w:val="28"/>
                <w:szCs w:val="28"/>
              </w:rPr>
              <w:t>«</w:t>
            </w:r>
            <w:r w:rsidRPr="00643059">
              <w:rPr>
                <w:rFonts w:ascii="PT Astra Serif" w:hAnsi="PT Astra Serif"/>
                <w:bCs/>
                <w:sz w:val="28"/>
                <w:szCs w:val="28"/>
              </w:rPr>
              <w:t>О занятости населения в Российской Федерации</w:t>
            </w:r>
            <w:r w:rsidR="00AB25BC">
              <w:rPr>
                <w:rFonts w:ascii="PT Astra Serif" w:hAnsi="PT Astra Serif"/>
                <w:bCs/>
                <w:sz w:val="28"/>
                <w:szCs w:val="28"/>
              </w:rPr>
              <w:t>»</w:t>
            </w:r>
          </w:p>
        </w:tc>
        <w:tc>
          <w:tcPr>
            <w:tcW w:w="425" w:type="dxa"/>
            <w:shd w:val="clear" w:color="auto" w:fill="auto"/>
            <w:tcMar>
              <w:left w:w="28" w:type="dxa"/>
              <w:right w:w="28" w:type="dxa"/>
            </w:tcMar>
            <w:hideMark/>
          </w:tcPr>
          <w:p w14:paraId="7B1DCA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0EF6E1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C603D0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80 4 01 52900</w:t>
            </w:r>
          </w:p>
        </w:tc>
        <w:tc>
          <w:tcPr>
            <w:tcW w:w="567" w:type="dxa"/>
            <w:shd w:val="clear" w:color="auto" w:fill="auto"/>
            <w:tcMar>
              <w:left w:w="28" w:type="dxa"/>
              <w:right w:w="28" w:type="dxa"/>
            </w:tcMar>
            <w:hideMark/>
          </w:tcPr>
          <w:p w14:paraId="531318D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EAD4A1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224981,32967</w:t>
            </w:r>
          </w:p>
        </w:tc>
      </w:tr>
      <w:tr w:rsidR="00643059" w:rsidRPr="006D45BB" w14:paraId="11CA0A2F" w14:textId="77777777" w:rsidTr="006E7C35">
        <w:tblPrEx>
          <w:tblLook w:val="04A0" w:firstRow="1" w:lastRow="0" w:firstColumn="1" w:lastColumn="0" w:noHBand="0" w:noVBand="1"/>
        </w:tblPrEx>
        <w:tc>
          <w:tcPr>
            <w:tcW w:w="4552" w:type="dxa"/>
            <w:shd w:val="clear" w:color="auto" w:fill="auto"/>
            <w:vAlign w:val="center"/>
            <w:hideMark/>
          </w:tcPr>
          <w:p w14:paraId="7C7C16E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3F87F82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E4704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578D5D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80 4 01 52900</w:t>
            </w:r>
          </w:p>
        </w:tc>
        <w:tc>
          <w:tcPr>
            <w:tcW w:w="567" w:type="dxa"/>
            <w:shd w:val="clear" w:color="auto" w:fill="auto"/>
            <w:tcMar>
              <w:left w:w="28" w:type="dxa"/>
              <w:right w:w="28" w:type="dxa"/>
            </w:tcMar>
            <w:hideMark/>
          </w:tcPr>
          <w:p w14:paraId="67AFA31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810A65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880,0742</w:t>
            </w:r>
          </w:p>
        </w:tc>
      </w:tr>
      <w:tr w:rsidR="00643059" w:rsidRPr="006D45BB" w14:paraId="79F8DFF0" w14:textId="77777777" w:rsidTr="006E7C35">
        <w:tblPrEx>
          <w:tblLook w:val="04A0" w:firstRow="1" w:lastRow="0" w:firstColumn="1" w:lastColumn="0" w:noHBand="0" w:noVBand="1"/>
        </w:tblPrEx>
        <w:tc>
          <w:tcPr>
            <w:tcW w:w="4552" w:type="dxa"/>
            <w:shd w:val="clear" w:color="auto" w:fill="auto"/>
            <w:vAlign w:val="center"/>
            <w:hideMark/>
          </w:tcPr>
          <w:p w14:paraId="0EF577D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7A03CAA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E8318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652B56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80 4 01 52900</w:t>
            </w:r>
          </w:p>
        </w:tc>
        <w:tc>
          <w:tcPr>
            <w:tcW w:w="567" w:type="dxa"/>
            <w:shd w:val="clear" w:color="auto" w:fill="auto"/>
            <w:tcMar>
              <w:left w:w="28" w:type="dxa"/>
              <w:right w:w="28" w:type="dxa"/>
            </w:tcMar>
            <w:hideMark/>
          </w:tcPr>
          <w:p w14:paraId="2E0680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4A820B5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224101,25547</w:t>
            </w:r>
          </w:p>
        </w:tc>
      </w:tr>
      <w:tr w:rsidR="00643059" w:rsidRPr="006D45BB" w14:paraId="5056EFF1" w14:textId="77777777" w:rsidTr="006E7C35">
        <w:tblPrEx>
          <w:tblLook w:val="04A0" w:firstRow="1" w:lastRow="0" w:firstColumn="1" w:lastColumn="0" w:noHBand="0" w:noVBand="1"/>
        </w:tblPrEx>
        <w:tc>
          <w:tcPr>
            <w:tcW w:w="4552" w:type="dxa"/>
            <w:shd w:val="clear" w:color="auto" w:fill="auto"/>
            <w:vAlign w:val="center"/>
            <w:hideMark/>
          </w:tcPr>
          <w:p w14:paraId="5BB3FF4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Старшее поколение</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Старшее поколение</w:t>
            </w:r>
            <w:r w:rsidR="00AB25BC">
              <w:rPr>
                <w:rFonts w:ascii="PT Astra Serif" w:hAnsi="PT Astra Serif"/>
                <w:bCs/>
                <w:sz w:val="28"/>
                <w:szCs w:val="28"/>
              </w:rPr>
              <w:t>»</w:t>
            </w:r>
          </w:p>
        </w:tc>
        <w:tc>
          <w:tcPr>
            <w:tcW w:w="425" w:type="dxa"/>
            <w:shd w:val="clear" w:color="auto" w:fill="auto"/>
            <w:tcMar>
              <w:left w:w="28" w:type="dxa"/>
              <w:right w:w="28" w:type="dxa"/>
            </w:tcMar>
            <w:hideMark/>
          </w:tcPr>
          <w:p w14:paraId="235477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A7CDC4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31B9CBC"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80 4 P3 00000</w:t>
            </w:r>
          </w:p>
        </w:tc>
        <w:tc>
          <w:tcPr>
            <w:tcW w:w="567" w:type="dxa"/>
            <w:shd w:val="clear" w:color="auto" w:fill="auto"/>
            <w:tcMar>
              <w:left w:w="28" w:type="dxa"/>
              <w:right w:w="28" w:type="dxa"/>
            </w:tcMar>
            <w:hideMark/>
          </w:tcPr>
          <w:p w14:paraId="7558A56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4CE10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29168,42506</w:t>
            </w:r>
          </w:p>
        </w:tc>
      </w:tr>
      <w:tr w:rsidR="00643059" w:rsidRPr="006D45BB" w14:paraId="60FD4EF2" w14:textId="77777777" w:rsidTr="006E7C35">
        <w:tblPrEx>
          <w:tblLook w:val="04A0" w:firstRow="1" w:lastRow="0" w:firstColumn="1" w:lastColumn="0" w:noHBand="0" w:noVBand="1"/>
        </w:tblPrEx>
        <w:tc>
          <w:tcPr>
            <w:tcW w:w="4552" w:type="dxa"/>
            <w:shd w:val="clear" w:color="auto" w:fill="auto"/>
            <w:vAlign w:val="center"/>
            <w:hideMark/>
          </w:tcPr>
          <w:p w14:paraId="323FCBD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Организация профессионального обучения и дополнительного профессионального образования лиц предпенсионного возраста</w:t>
            </w:r>
          </w:p>
        </w:tc>
        <w:tc>
          <w:tcPr>
            <w:tcW w:w="425" w:type="dxa"/>
            <w:shd w:val="clear" w:color="auto" w:fill="auto"/>
            <w:tcMar>
              <w:left w:w="28" w:type="dxa"/>
              <w:right w:w="28" w:type="dxa"/>
            </w:tcMar>
            <w:hideMark/>
          </w:tcPr>
          <w:p w14:paraId="547ACD8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62C25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6A04367"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80 4 P3 52940</w:t>
            </w:r>
          </w:p>
        </w:tc>
        <w:tc>
          <w:tcPr>
            <w:tcW w:w="567" w:type="dxa"/>
            <w:shd w:val="clear" w:color="auto" w:fill="auto"/>
            <w:tcMar>
              <w:left w:w="28" w:type="dxa"/>
              <w:right w:w="28" w:type="dxa"/>
            </w:tcMar>
            <w:hideMark/>
          </w:tcPr>
          <w:p w14:paraId="2D46C25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E9ABA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29168,42506</w:t>
            </w:r>
          </w:p>
        </w:tc>
      </w:tr>
      <w:tr w:rsidR="00643059" w:rsidRPr="006D45BB" w14:paraId="4B745840" w14:textId="77777777" w:rsidTr="006E7C35">
        <w:tblPrEx>
          <w:tblLook w:val="04A0" w:firstRow="1" w:lastRow="0" w:firstColumn="1" w:lastColumn="0" w:noHBand="0" w:noVBand="1"/>
        </w:tblPrEx>
        <w:tc>
          <w:tcPr>
            <w:tcW w:w="4552" w:type="dxa"/>
            <w:shd w:val="clear" w:color="auto" w:fill="auto"/>
            <w:vAlign w:val="center"/>
            <w:hideMark/>
          </w:tcPr>
          <w:p w14:paraId="70CA792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2967B7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20BB4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61F94B7"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80 4 P3 52940</w:t>
            </w:r>
          </w:p>
        </w:tc>
        <w:tc>
          <w:tcPr>
            <w:tcW w:w="567" w:type="dxa"/>
            <w:shd w:val="clear" w:color="auto" w:fill="auto"/>
            <w:tcMar>
              <w:left w:w="28" w:type="dxa"/>
              <w:right w:w="28" w:type="dxa"/>
            </w:tcMar>
            <w:hideMark/>
          </w:tcPr>
          <w:p w14:paraId="5498DC9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0754635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0,82688</w:t>
            </w:r>
          </w:p>
        </w:tc>
      </w:tr>
      <w:tr w:rsidR="00643059" w:rsidRPr="006D45BB" w14:paraId="11A968A7" w14:textId="77777777" w:rsidTr="006E7C35">
        <w:tblPrEx>
          <w:tblLook w:val="04A0" w:firstRow="1" w:lastRow="0" w:firstColumn="1" w:lastColumn="0" w:noHBand="0" w:noVBand="1"/>
        </w:tblPrEx>
        <w:tc>
          <w:tcPr>
            <w:tcW w:w="4552" w:type="dxa"/>
            <w:shd w:val="clear" w:color="auto" w:fill="auto"/>
            <w:vAlign w:val="center"/>
            <w:hideMark/>
          </w:tcPr>
          <w:p w14:paraId="496A5FF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10EFB8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79194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6F20851"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80 4 P3 52940</w:t>
            </w:r>
          </w:p>
        </w:tc>
        <w:tc>
          <w:tcPr>
            <w:tcW w:w="567" w:type="dxa"/>
            <w:shd w:val="clear" w:color="auto" w:fill="auto"/>
            <w:tcMar>
              <w:left w:w="28" w:type="dxa"/>
              <w:right w:w="28" w:type="dxa"/>
            </w:tcMar>
            <w:hideMark/>
          </w:tcPr>
          <w:p w14:paraId="0E35B87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3DF240B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29167,59818</w:t>
            </w:r>
          </w:p>
        </w:tc>
      </w:tr>
      <w:tr w:rsidR="00643059" w:rsidRPr="006D45BB" w14:paraId="4C0C0295" w14:textId="77777777" w:rsidTr="006E7C35">
        <w:tblPrEx>
          <w:tblLook w:val="04A0" w:firstRow="1" w:lastRow="0" w:firstColumn="1" w:lastColumn="0" w:noHBand="0" w:noVBand="1"/>
        </w:tblPrEx>
        <w:tc>
          <w:tcPr>
            <w:tcW w:w="4552" w:type="dxa"/>
            <w:shd w:val="clear" w:color="auto" w:fill="auto"/>
            <w:vAlign w:val="center"/>
            <w:hideMark/>
          </w:tcPr>
          <w:p w14:paraId="2B207CA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185BC08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2F6DAE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338CF8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80 6 00 00000</w:t>
            </w:r>
          </w:p>
        </w:tc>
        <w:tc>
          <w:tcPr>
            <w:tcW w:w="567" w:type="dxa"/>
            <w:shd w:val="clear" w:color="auto" w:fill="auto"/>
            <w:tcMar>
              <w:left w:w="28" w:type="dxa"/>
              <w:right w:w="28" w:type="dxa"/>
            </w:tcMar>
            <w:hideMark/>
          </w:tcPr>
          <w:p w14:paraId="557E07F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F04891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2990,66079</w:t>
            </w:r>
          </w:p>
        </w:tc>
      </w:tr>
      <w:tr w:rsidR="00643059" w:rsidRPr="006D45BB" w14:paraId="3E4E2C60" w14:textId="77777777" w:rsidTr="006E7C35">
        <w:tblPrEx>
          <w:tblLook w:val="04A0" w:firstRow="1" w:lastRow="0" w:firstColumn="1" w:lastColumn="0" w:noHBand="0" w:noVBand="1"/>
        </w:tblPrEx>
        <w:tc>
          <w:tcPr>
            <w:tcW w:w="4552" w:type="dxa"/>
            <w:shd w:val="clear" w:color="auto" w:fill="auto"/>
            <w:vAlign w:val="center"/>
            <w:hideMark/>
          </w:tcPr>
          <w:p w14:paraId="03CBF60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42AB4E7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0ED8A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3D5699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80 6 01 00000</w:t>
            </w:r>
          </w:p>
        </w:tc>
        <w:tc>
          <w:tcPr>
            <w:tcW w:w="567" w:type="dxa"/>
            <w:shd w:val="clear" w:color="auto" w:fill="auto"/>
            <w:tcMar>
              <w:left w:w="28" w:type="dxa"/>
              <w:right w:w="28" w:type="dxa"/>
            </w:tcMar>
            <w:hideMark/>
          </w:tcPr>
          <w:p w14:paraId="5D3FA18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D24F81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2990,66079</w:t>
            </w:r>
          </w:p>
        </w:tc>
      </w:tr>
      <w:tr w:rsidR="00643059" w:rsidRPr="006D45BB" w14:paraId="3967D233" w14:textId="77777777" w:rsidTr="006E7C35">
        <w:tblPrEx>
          <w:tblLook w:val="04A0" w:firstRow="1" w:lastRow="0" w:firstColumn="1" w:lastColumn="0" w:noHBand="0" w:noVBand="1"/>
        </w:tblPrEx>
        <w:tc>
          <w:tcPr>
            <w:tcW w:w="4552" w:type="dxa"/>
            <w:shd w:val="clear" w:color="auto" w:fill="auto"/>
            <w:vAlign w:val="center"/>
            <w:hideMark/>
          </w:tcPr>
          <w:p w14:paraId="5809245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5 апреля 2006 года </w:t>
            </w:r>
            <w:r w:rsidR="003578F3">
              <w:rPr>
                <w:rFonts w:ascii="PT Astra Serif" w:hAnsi="PT Astra Serif"/>
                <w:bCs/>
                <w:sz w:val="28"/>
                <w:szCs w:val="28"/>
              </w:rPr>
              <w:br/>
            </w:r>
            <w:r w:rsidRPr="00643059">
              <w:rPr>
                <w:rFonts w:ascii="PT Astra Serif" w:hAnsi="PT Astra Serif"/>
                <w:bCs/>
                <w:sz w:val="28"/>
                <w:szCs w:val="28"/>
              </w:rPr>
              <w:t xml:space="preserve">№ 43-ЗО </w:t>
            </w:r>
            <w:r w:rsidR="00AB25BC">
              <w:rPr>
                <w:rFonts w:ascii="PT Astra Serif" w:hAnsi="PT Astra Serif"/>
                <w:bCs/>
                <w:sz w:val="28"/>
                <w:szCs w:val="28"/>
              </w:rPr>
              <w:t>«</w:t>
            </w:r>
            <w:r w:rsidRPr="00643059">
              <w:rPr>
                <w:rFonts w:ascii="PT Astra Serif" w:hAnsi="PT Astra Serif"/>
                <w:bCs/>
                <w:sz w:val="28"/>
                <w:szCs w:val="28"/>
              </w:rPr>
              <w:t>О мерах государственной социальной поддержки отдельных категорий специалистов, работающих и проживающих в сельских населённых пунктах, рабочих посёлках и посёлках городского типа на территории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71C3B95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CA9AD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46A181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80 6 01 80030</w:t>
            </w:r>
          </w:p>
        </w:tc>
        <w:tc>
          <w:tcPr>
            <w:tcW w:w="567" w:type="dxa"/>
            <w:shd w:val="clear" w:color="auto" w:fill="auto"/>
            <w:tcMar>
              <w:left w:w="28" w:type="dxa"/>
              <w:right w:w="28" w:type="dxa"/>
            </w:tcMar>
            <w:hideMark/>
          </w:tcPr>
          <w:p w14:paraId="452B48A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8900DA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2990,66079</w:t>
            </w:r>
          </w:p>
        </w:tc>
      </w:tr>
      <w:tr w:rsidR="00643059" w:rsidRPr="006D45BB" w14:paraId="7B031B9D" w14:textId="77777777" w:rsidTr="006E7C35">
        <w:tblPrEx>
          <w:tblLook w:val="04A0" w:firstRow="1" w:lastRow="0" w:firstColumn="1" w:lastColumn="0" w:noHBand="0" w:noVBand="1"/>
        </w:tblPrEx>
        <w:tc>
          <w:tcPr>
            <w:tcW w:w="4552" w:type="dxa"/>
            <w:shd w:val="clear" w:color="auto" w:fill="auto"/>
            <w:vAlign w:val="center"/>
            <w:hideMark/>
          </w:tcPr>
          <w:p w14:paraId="5EF7B9E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60A3C8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65A6F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67F1E4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80 6 01 80030</w:t>
            </w:r>
          </w:p>
        </w:tc>
        <w:tc>
          <w:tcPr>
            <w:tcW w:w="567" w:type="dxa"/>
            <w:shd w:val="clear" w:color="auto" w:fill="auto"/>
            <w:tcMar>
              <w:left w:w="28" w:type="dxa"/>
              <w:right w:w="28" w:type="dxa"/>
            </w:tcMar>
            <w:hideMark/>
          </w:tcPr>
          <w:p w14:paraId="65BA57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38B10B1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2990,66079</w:t>
            </w:r>
          </w:p>
        </w:tc>
      </w:tr>
      <w:tr w:rsidR="00643059" w:rsidRPr="006D45BB" w14:paraId="17348523" w14:textId="77777777" w:rsidTr="006E7C35">
        <w:tblPrEx>
          <w:tblLook w:val="04A0" w:firstRow="1" w:lastRow="0" w:firstColumn="1" w:lastColumn="0" w:noHBand="0" w:noVBand="1"/>
        </w:tblPrEx>
        <w:tc>
          <w:tcPr>
            <w:tcW w:w="4552" w:type="dxa"/>
            <w:shd w:val="clear" w:color="auto" w:fill="auto"/>
            <w:vAlign w:val="center"/>
            <w:hideMark/>
          </w:tcPr>
          <w:p w14:paraId="414740F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6593D8A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3EAB2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DD6031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85 0 00 00000</w:t>
            </w:r>
          </w:p>
        </w:tc>
        <w:tc>
          <w:tcPr>
            <w:tcW w:w="567" w:type="dxa"/>
            <w:shd w:val="clear" w:color="auto" w:fill="auto"/>
            <w:tcMar>
              <w:left w:w="28" w:type="dxa"/>
              <w:right w:w="28" w:type="dxa"/>
            </w:tcMar>
            <w:hideMark/>
          </w:tcPr>
          <w:p w14:paraId="6641A4F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F63154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15036,93033</w:t>
            </w:r>
          </w:p>
        </w:tc>
      </w:tr>
      <w:tr w:rsidR="00643059" w:rsidRPr="006D45BB" w14:paraId="30837DCE" w14:textId="77777777" w:rsidTr="006E7C35">
        <w:tblPrEx>
          <w:tblLook w:val="04A0" w:firstRow="1" w:lastRow="0" w:firstColumn="1" w:lastColumn="0" w:noHBand="0" w:noVBand="1"/>
        </w:tblPrEx>
        <w:tc>
          <w:tcPr>
            <w:tcW w:w="4552" w:type="dxa"/>
            <w:shd w:val="clear" w:color="auto" w:fill="auto"/>
            <w:vAlign w:val="center"/>
            <w:hideMark/>
          </w:tcPr>
          <w:p w14:paraId="54E44DA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Стимулирование развития жилищного строительства в Ульяновской области на 2014-2021 годы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5584EE5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7B964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E3FAFF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85 1 00 00000</w:t>
            </w:r>
          </w:p>
        </w:tc>
        <w:tc>
          <w:tcPr>
            <w:tcW w:w="567" w:type="dxa"/>
            <w:shd w:val="clear" w:color="auto" w:fill="auto"/>
            <w:tcMar>
              <w:left w:w="28" w:type="dxa"/>
              <w:right w:w="28" w:type="dxa"/>
            </w:tcMar>
            <w:hideMark/>
          </w:tcPr>
          <w:p w14:paraId="7C4DA85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A40BC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15036,93033</w:t>
            </w:r>
          </w:p>
        </w:tc>
      </w:tr>
      <w:tr w:rsidR="00643059" w:rsidRPr="006D45BB" w14:paraId="77478967" w14:textId="77777777" w:rsidTr="006E7C35">
        <w:tblPrEx>
          <w:tblLook w:val="04A0" w:firstRow="1" w:lastRow="0" w:firstColumn="1" w:lastColumn="0" w:noHBand="0" w:noVBand="1"/>
        </w:tblPrEx>
        <w:tc>
          <w:tcPr>
            <w:tcW w:w="4552" w:type="dxa"/>
            <w:shd w:val="clear" w:color="auto" w:fill="auto"/>
            <w:vAlign w:val="center"/>
            <w:hideMark/>
          </w:tcPr>
          <w:p w14:paraId="3F7E206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жилыми помещениями граждан, относящихся к категориям, установленным законодательством</w:t>
            </w:r>
            <w:r w:rsidR="00AB25BC">
              <w:rPr>
                <w:rFonts w:ascii="PT Astra Serif" w:hAnsi="PT Astra Serif"/>
                <w:bCs/>
                <w:sz w:val="28"/>
                <w:szCs w:val="28"/>
              </w:rPr>
              <w:t>»</w:t>
            </w:r>
          </w:p>
        </w:tc>
        <w:tc>
          <w:tcPr>
            <w:tcW w:w="425" w:type="dxa"/>
            <w:shd w:val="clear" w:color="auto" w:fill="auto"/>
            <w:tcMar>
              <w:left w:w="28" w:type="dxa"/>
              <w:right w:w="28" w:type="dxa"/>
            </w:tcMar>
            <w:hideMark/>
          </w:tcPr>
          <w:p w14:paraId="64ADDDB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D1FAE9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378B88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85 1 02 00000</w:t>
            </w:r>
          </w:p>
        </w:tc>
        <w:tc>
          <w:tcPr>
            <w:tcW w:w="567" w:type="dxa"/>
            <w:shd w:val="clear" w:color="auto" w:fill="auto"/>
            <w:tcMar>
              <w:left w:w="28" w:type="dxa"/>
              <w:right w:w="28" w:type="dxa"/>
            </w:tcMar>
            <w:hideMark/>
          </w:tcPr>
          <w:p w14:paraId="094C1AB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7AA9CA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15036,93033</w:t>
            </w:r>
          </w:p>
        </w:tc>
      </w:tr>
      <w:tr w:rsidR="00643059" w:rsidRPr="006D45BB" w14:paraId="2F8201FB" w14:textId="77777777" w:rsidTr="006E7C35">
        <w:tblPrEx>
          <w:tblLook w:val="04A0" w:firstRow="1" w:lastRow="0" w:firstColumn="1" w:lastColumn="0" w:noHBand="0" w:noVBand="1"/>
        </w:tblPrEx>
        <w:tc>
          <w:tcPr>
            <w:tcW w:w="4552" w:type="dxa"/>
            <w:shd w:val="clear" w:color="auto" w:fill="auto"/>
            <w:vAlign w:val="center"/>
            <w:hideMark/>
          </w:tcPr>
          <w:p w14:paraId="0E6F281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обеспечению жильём молодых семей</w:t>
            </w:r>
          </w:p>
        </w:tc>
        <w:tc>
          <w:tcPr>
            <w:tcW w:w="425" w:type="dxa"/>
            <w:shd w:val="clear" w:color="auto" w:fill="auto"/>
            <w:tcMar>
              <w:left w:w="28" w:type="dxa"/>
              <w:right w:w="28" w:type="dxa"/>
            </w:tcMar>
            <w:hideMark/>
          </w:tcPr>
          <w:p w14:paraId="59627F0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2B02C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BBA28D8"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85 1 02 R4970</w:t>
            </w:r>
          </w:p>
        </w:tc>
        <w:tc>
          <w:tcPr>
            <w:tcW w:w="567" w:type="dxa"/>
            <w:shd w:val="clear" w:color="auto" w:fill="auto"/>
            <w:tcMar>
              <w:left w:w="28" w:type="dxa"/>
              <w:right w:w="28" w:type="dxa"/>
            </w:tcMar>
            <w:hideMark/>
          </w:tcPr>
          <w:p w14:paraId="1FBDBEE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D50CA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11921,99581</w:t>
            </w:r>
          </w:p>
        </w:tc>
      </w:tr>
      <w:tr w:rsidR="00643059" w:rsidRPr="006D45BB" w14:paraId="35DBB050" w14:textId="77777777" w:rsidTr="006E7C35">
        <w:tblPrEx>
          <w:tblLook w:val="04A0" w:firstRow="1" w:lastRow="0" w:firstColumn="1" w:lastColumn="0" w:noHBand="0" w:noVBand="1"/>
        </w:tblPrEx>
        <w:tc>
          <w:tcPr>
            <w:tcW w:w="4552" w:type="dxa"/>
            <w:shd w:val="clear" w:color="auto" w:fill="auto"/>
            <w:vAlign w:val="center"/>
            <w:hideMark/>
          </w:tcPr>
          <w:p w14:paraId="2992C14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7E0E1C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E5C0AE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C1BBD1A"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85 1 02 R4970</w:t>
            </w:r>
          </w:p>
        </w:tc>
        <w:tc>
          <w:tcPr>
            <w:tcW w:w="567" w:type="dxa"/>
            <w:shd w:val="clear" w:color="auto" w:fill="auto"/>
            <w:tcMar>
              <w:left w:w="28" w:type="dxa"/>
              <w:right w:w="28" w:type="dxa"/>
            </w:tcMar>
            <w:hideMark/>
          </w:tcPr>
          <w:p w14:paraId="3F325F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0A7E99B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11921,99581</w:t>
            </w:r>
          </w:p>
        </w:tc>
      </w:tr>
      <w:tr w:rsidR="00643059" w:rsidRPr="006D45BB" w14:paraId="1B81BF46" w14:textId="77777777" w:rsidTr="006E7C35">
        <w:tblPrEx>
          <w:tblLook w:val="04A0" w:firstRow="1" w:lastRow="0" w:firstColumn="1" w:lastColumn="0" w:noHBand="0" w:noVBand="1"/>
        </w:tblPrEx>
        <w:tc>
          <w:tcPr>
            <w:tcW w:w="4552" w:type="dxa"/>
            <w:shd w:val="clear" w:color="auto" w:fill="auto"/>
            <w:vAlign w:val="center"/>
            <w:hideMark/>
          </w:tcPr>
          <w:p w14:paraId="4807B4B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обеспечению жильём молодых семей сверх установленного уровня софинансирования</w:t>
            </w:r>
          </w:p>
        </w:tc>
        <w:tc>
          <w:tcPr>
            <w:tcW w:w="425" w:type="dxa"/>
            <w:shd w:val="clear" w:color="auto" w:fill="auto"/>
            <w:tcMar>
              <w:left w:w="28" w:type="dxa"/>
              <w:right w:w="28" w:type="dxa"/>
            </w:tcMar>
            <w:hideMark/>
          </w:tcPr>
          <w:p w14:paraId="6AABDD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E4ABFD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4AD74D6"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85 1 02 Z4970</w:t>
            </w:r>
          </w:p>
        </w:tc>
        <w:tc>
          <w:tcPr>
            <w:tcW w:w="567" w:type="dxa"/>
            <w:shd w:val="clear" w:color="auto" w:fill="auto"/>
            <w:tcMar>
              <w:left w:w="28" w:type="dxa"/>
              <w:right w:w="28" w:type="dxa"/>
            </w:tcMar>
            <w:hideMark/>
          </w:tcPr>
          <w:p w14:paraId="3D68339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1913A9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3114,93452</w:t>
            </w:r>
          </w:p>
        </w:tc>
      </w:tr>
      <w:tr w:rsidR="00643059" w:rsidRPr="006D45BB" w14:paraId="5B50991A" w14:textId="77777777" w:rsidTr="006E7C35">
        <w:tblPrEx>
          <w:tblLook w:val="04A0" w:firstRow="1" w:lastRow="0" w:firstColumn="1" w:lastColumn="0" w:noHBand="0" w:noVBand="1"/>
        </w:tblPrEx>
        <w:tc>
          <w:tcPr>
            <w:tcW w:w="4552" w:type="dxa"/>
            <w:shd w:val="clear" w:color="auto" w:fill="auto"/>
            <w:vAlign w:val="center"/>
            <w:hideMark/>
          </w:tcPr>
          <w:p w14:paraId="5B93A30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49E2A2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68D83F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E0BA817" w14:textId="77777777" w:rsidR="00643059" w:rsidRPr="00D819E8" w:rsidRDefault="00643059" w:rsidP="006E7C35">
            <w:pPr>
              <w:jc w:val="center"/>
              <w:rPr>
                <w:rFonts w:ascii="PT Astra Serif" w:hAnsi="PT Astra Serif"/>
                <w:bCs/>
                <w:spacing w:val="-6"/>
                <w:sz w:val="28"/>
                <w:szCs w:val="28"/>
              </w:rPr>
            </w:pPr>
            <w:r w:rsidRPr="00D819E8">
              <w:rPr>
                <w:rFonts w:ascii="PT Astra Serif" w:hAnsi="PT Astra Serif"/>
                <w:bCs/>
                <w:spacing w:val="-6"/>
                <w:sz w:val="28"/>
                <w:szCs w:val="28"/>
              </w:rPr>
              <w:t>85 1 02 Z4970</w:t>
            </w:r>
          </w:p>
        </w:tc>
        <w:tc>
          <w:tcPr>
            <w:tcW w:w="567" w:type="dxa"/>
            <w:shd w:val="clear" w:color="auto" w:fill="auto"/>
            <w:tcMar>
              <w:left w:w="28" w:type="dxa"/>
              <w:right w:w="28" w:type="dxa"/>
            </w:tcMar>
            <w:hideMark/>
          </w:tcPr>
          <w:p w14:paraId="303C57A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15FB0D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3114,93452</w:t>
            </w:r>
          </w:p>
        </w:tc>
      </w:tr>
      <w:tr w:rsidR="00643059" w:rsidRPr="006D45BB" w14:paraId="64B5DEF5" w14:textId="77777777" w:rsidTr="006E7C35">
        <w:tblPrEx>
          <w:tblLook w:val="04A0" w:firstRow="1" w:lastRow="0" w:firstColumn="1" w:lastColumn="0" w:noHBand="0" w:noVBand="1"/>
        </w:tblPrEx>
        <w:tc>
          <w:tcPr>
            <w:tcW w:w="4552" w:type="dxa"/>
            <w:shd w:val="clear" w:color="auto" w:fill="auto"/>
            <w:vAlign w:val="center"/>
            <w:hideMark/>
          </w:tcPr>
          <w:p w14:paraId="3E0E59E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культуры, туризма и сохранение объектов культурного наследия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w:t>
            </w:r>
            <w:r w:rsidRPr="00643059">
              <w:rPr>
                <w:rFonts w:ascii="PT Astra Serif" w:hAnsi="PT Astra Serif"/>
                <w:bCs/>
                <w:sz w:val="28"/>
                <w:szCs w:val="28"/>
              </w:rPr>
              <w:br/>
              <w:t>2021 годы</w:t>
            </w:r>
          </w:p>
        </w:tc>
        <w:tc>
          <w:tcPr>
            <w:tcW w:w="425" w:type="dxa"/>
            <w:shd w:val="clear" w:color="auto" w:fill="auto"/>
            <w:tcMar>
              <w:left w:w="28" w:type="dxa"/>
              <w:right w:w="28" w:type="dxa"/>
            </w:tcMar>
            <w:hideMark/>
          </w:tcPr>
          <w:p w14:paraId="479BDC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166A4F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9D4683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87 0 00 00000</w:t>
            </w:r>
          </w:p>
        </w:tc>
        <w:tc>
          <w:tcPr>
            <w:tcW w:w="567" w:type="dxa"/>
            <w:shd w:val="clear" w:color="auto" w:fill="auto"/>
            <w:tcMar>
              <w:left w:w="28" w:type="dxa"/>
              <w:right w:w="28" w:type="dxa"/>
            </w:tcMar>
            <w:hideMark/>
          </w:tcPr>
          <w:p w14:paraId="04AF95F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F19329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1703,94766</w:t>
            </w:r>
          </w:p>
        </w:tc>
      </w:tr>
      <w:tr w:rsidR="00643059" w:rsidRPr="006D45BB" w14:paraId="0E2705F1" w14:textId="77777777" w:rsidTr="006E7C35">
        <w:tblPrEx>
          <w:tblLook w:val="04A0" w:firstRow="1" w:lastRow="0" w:firstColumn="1" w:lastColumn="0" w:noHBand="0" w:noVBand="1"/>
        </w:tblPrEx>
        <w:tc>
          <w:tcPr>
            <w:tcW w:w="4552" w:type="dxa"/>
            <w:shd w:val="clear" w:color="auto" w:fill="auto"/>
            <w:vAlign w:val="center"/>
            <w:hideMark/>
          </w:tcPr>
          <w:p w14:paraId="303747A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Оказание государственной, в том числе социальной поддержки</w:t>
            </w:r>
            <w:r w:rsidR="00AB25BC">
              <w:rPr>
                <w:rFonts w:ascii="PT Astra Serif" w:hAnsi="PT Astra Serif"/>
                <w:bCs/>
                <w:sz w:val="28"/>
                <w:szCs w:val="28"/>
              </w:rPr>
              <w:t>»</w:t>
            </w:r>
          </w:p>
        </w:tc>
        <w:tc>
          <w:tcPr>
            <w:tcW w:w="425" w:type="dxa"/>
            <w:shd w:val="clear" w:color="auto" w:fill="auto"/>
            <w:tcMar>
              <w:left w:w="28" w:type="dxa"/>
              <w:right w:w="28" w:type="dxa"/>
            </w:tcMar>
            <w:hideMark/>
          </w:tcPr>
          <w:p w14:paraId="53C3B12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570BB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0E83B3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87 0 05 00000</w:t>
            </w:r>
          </w:p>
        </w:tc>
        <w:tc>
          <w:tcPr>
            <w:tcW w:w="567" w:type="dxa"/>
            <w:shd w:val="clear" w:color="auto" w:fill="auto"/>
            <w:tcMar>
              <w:left w:w="28" w:type="dxa"/>
              <w:right w:w="28" w:type="dxa"/>
            </w:tcMar>
            <w:hideMark/>
          </w:tcPr>
          <w:p w14:paraId="08356FB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50AE60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1703,94766</w:t>
            </w:r>
          </w:p>
        </w:tc>
      </w:tr>
      <w:tr w:rsidR="00643059" w:rsidRPr="006D45BB" w14:paraId="511BB8AE" w14:textId="77777777" w:rsidTr="006E7C35">
        <w:tblPrEx>
          <w:tblLook w:val="04A0" w:firstRow="1" w:lastRow="0" w:firstColumn="1" w:lastColumn="0" w:noHBand="0" w:noVBand="1"/>
        </w:tblPrEx>
        <w:tc>
          <w:tcPr>
            <w:tcW w:w="4552" w:type="dxa"/>
            <w:shd w:val="clear" w:color="auto" w:fill="auto"/>
            <w:vAlign w:val="center"/>
            <w:hideMark/>
          </w:tcPr>
          <w:p w14:paraId="0A1BA3E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Субвенции на финансовое обеспечение расходных обязательств, связанных с реализацией Закона Ульяновской области от 2 мая 2012 года</w:t>
            </w:r>
            <w:r w:rsidRPr="00643059">
              <w:rPr>
                <w:rFonts w:ascii="PT Astra Serif" w:hAnsi="PT Astra Serif"/>
                <w:bCs/>
                <w:sz w:val="28"/>
                <w:szCs w:val="28"/>
              </w:rPr>
              <w:br/>
              <w:t xml:space="preserve">№ 49-ЗО </w:t>
            </w:r>
            <w:r w:rsidR="00AB25BC">
              <w:rPr>
                <w:rFonts w:ascii="PT Astra Serif" w:hAnsi="PT Astra Serif"/>
                <w:bCs/>
                <w:sz w:val="28"/>
                <w:szCs w:val="28"/>
              </w:rPr>
              <w:t>«</w:t>
            </w:r>
            <w:r w:rsidRPr="00643059">
              <w:rPr>
                <w:rFonts w:ascii="PT Astra Serif" w:hAnsi="PT Astra Serif"/>
                <w:bCs/>
                <w:sz w:val="28"/>
                <w:szCs w:val="28"/>
              </w:rPr>
              <w:t>О мерах социальной поддержки отдельных категорий молодых специалистов на территории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616B94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73F46A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185B2C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87 0 05 71230</w:t>
            </w:r>
          </w:p>
        </w:tc>
        <w:tc>
          <w:tcPr>
            <w:tcW w:w="567" w:type="dxa"/>
            <w:shd w:val="clear" w:color="auto" w:fill="auto"/>
            <w:tcMar>
              <w:left w:w="28" w:type="dxa"/>
              <w:right w:w="28" w:type="dxa"/>
            </w:tcMar>
            <w:hideMark/>
          </w:tcPr>
          <w:p w14:paraId="11296FB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DAF820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1203,6583</w:t>
            </w:r>
          </w:p>
        </w:tc>
      </w:tr>
      <w:tr w:rsidR="00643059" w:rsidRPr="006D45BB" w14:paraId="4092F606" w14:textId="77777777" w:rsidTr="006E7C35">
        <w:tblPrEx>
          <w:tblLook w:val="04A0" w:firstRow="1" w:lastRow="0" w:firstColumn="1" w:lastColumn="0" w:noHBand="0" w:noVBand="1"/>
        </w:tblPrEx>
        <w:tc>
          <w:tcPr>
            <w:tcW w:w="4552" w:type="dxa"/>
            <w:shd w:val="clear" w:color="auto" w:fill="auto"/>
            <w:vAlign w:val="center"/>
            <w:hideMark/>
          </w:tcPr>
          <w:p w14:paraId="2F88D45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2F46BB0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7813E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452263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87 0 05 71230</w:t>
            </w:r>
          </w:p>
        </w:tc>
        <w:tc>
          <w:tcPr>
            <w:tcW w:w="567" w:type="dxa"/>
            <w:shd w:val="clear" w:color="auto" w:fill="auto"/>
            <w:tcMar>
              <w:left w:w="28" w:type="dxa"/>
              <w:right w:w="28" w:type="dxa"/>
            </w:tcMar>
            <w:hideMark/>
          </w:tcPr>
          <w:p w14:paraId="1E9108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3D033EF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1203,6583</w:t>
            </w:r>
          </w:p>
        </w:tc>
      </w:tr>
      <w:tr w:rsidR="00643059" w:rsidRPr="006D45BB" w14:paraId="213BD8CF" w14:textId="77777777" w:rsidTr="006E7C35">
        <w:tblPrEx>
          <w:tblLook w:val="04A0" w:firstRow="1" w:lastRow="0" w:firstColumn="1" w:lastColumn="0" w:noHBand="0" w:noVBand="1"/>
        </w:tblPrEx>
        <w:tc>
          <w:tcPr>
            <w:tcW w:w="4552" w:type="dxa"/>
            <w:shd w:val="clear" w:color="auto" w:fill="auto"/>
            <w:vAlign w:val="center"/>
            <w:hideMark/>
          </w:tcPr>
          <w:p w14:paraId="60F526C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5 апреля 2006 года </w:t>
            </w:r>
            <w:r w:rsidR="003578F3">
              <w:rPr>
                <w:rFonts w:ascii="PT Astra Serif" w:hAnsi="PT Astra Serif"/>
                <w:bCs/>
                <w:sz w:val="28"/>
                <w:szCs w:val="28"/>
              </w:rPr>
              <w:br/>
            </w:r>
            <w:r w:rsidRPr="00643059">
              <w:rPr>
                <w:rFonts w:ascii="PT Astra Serif" w:hAnsi="PT Astra Serif"/>
                <w:bCs/>
                <w:sz w:val="28"/>
                <w:szCs w:val="28"/>
              </w:rPr>
              <w:t xml:space="preserve">№ 43-ЗО </w:t>
            </w:r>
            <w:r w:rsidR="00AB25BC">
              <w:rPr>
                <w:rFonts w:ascii="PT Astra Serif" w:hAnsi="PT Astra Serif"/>
                <w:bCs/>
                <w:sz w:val="28"/>
                <w:szCs w:val="28"/>
              </w:rPr>
              <w:t>«</w:t>
            </w:r>
            <w:r w:rsidRPr="00643059">
              <w:rPr>
                <w:rFonts w:ascii="PT Astra Serif" w:hAnsi="PT Astra Serif"/>
                <w:bCs/>
                <w:sz w:val="28"/>
                <w:szCs w:val="28"/>
              </w:rPr>
              <w:t>О мерах государственной социальной поддержки отдельных категорий специалистов, работающих и проживающих в сельских населённых пунктах, рабочих посёлках и посёлках городского типа на территории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37DDC8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25C350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66A616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87 0 05 80030</w:t>
            </w:r>
          </w:p>
        </w:tc>
        <w:tc>
          <w:tcPr>
            <w:tcW w:w="567" w:type="dxa"/>
            <w:shd w:val="clear" w:color="auto" w:fill="auto"/>
            <w:tcMar>
              <w:left w:w="28" w:type="dxa"/>
              <w:right w:w="28" w:type="dxa"/>
            </w:tcMar>
            <w:hideMark/>
          </w:tcPr>
          <w:p w14:paraId="2A2841F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576FFA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12,35</w:t>
            </w:r>
          </w:p>
        </w:tc>
      </w:tr>
      <w:tr w:rsidR="00643059" w:rsidRPr="006D45BB" w14:paraId="453BE5CE" w14:textId="77777777" w:rsidTr="006E7C35">
        <w:tblPrEx>
          <w:tblLook w:val="04A0" w:firstRow="1" w:lastRow="0" w:firstColumn="1" w:lastColumn="0" w:noHBand="0" w:noVBand="1"/>
        </w:tblPrEx>
        <w:tc>
          <w:tcPr>
            <w:tcW w:w="4552" w:type="dxa"/>
            <w:shd w:val="clear" w:color="auto" w:fill="auto"/>
            <w:vAlign w:val="center"/>
            <w:hideMark/>
          </w:tcPr>
          <w:p w14:paraId="0FF936D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66B8E3E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E0C68B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D1B079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87 0 05 80030</w:t>
            </w:r>
          </w:p>
        </w:tc>
        <w:tc>
          <w:tcPr>
            <w:tcW w:w="567" w:type="dxa"/>
            <w:shd w:val="clear" w:color="auto" w:fill="auto"/>
            <w:tcMar>
              <w:left w:w="28" w:type="dxa"/>
              <w:right w:w="28" w:type="dxa"/>
            </w:tcMar>
            <w:hideMark/>
          </w:tcPr>
          <w:p w14:paraId="30FFA3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5A247F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12,35</w:t>
            </w:r>
          </w:p>
        </w:tc>
      </w:tr>
      <w:tr w:rsidR="00643059" w:rsidRPr="006D45BB" w14:paraId="1AECBBE8" w14:textId="77777777" w:rsidTr="006E7C35">
        <w:tblPrEx>
          <w:tblLook w:val="04A0" w:firstRow="1" w:lastRow="0" w:firstColumn="1" w:lastColumn="0" w:noHBand="0" w:noVBand="1"/>
        </w:tblPrEx>
        <w:tc>
          <w:tcPr>
            <w:tcW w:w="4552" w:type="dxa"/>
            <w:shd w:val="clear" w:color="auto" w:fill="auto"/>
            <w:vAlign w:val="center"/>
            <w:hideMark/>
          </w:tcPr>
          <w:p w14:paraId="25EBF24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2 мая 2012 года № 49-ЗО </w:t>
            </w:r>
            <w:r w:rsidR="00AB25BC">
              <w:rPr>
                <w:rFonts w:ascii="PT Astra Serif" w:hAnsi="PT Astra Serif"/>
                <w:bCs/>
                <w:sz w:val="28"/>
                <w:szCs w:val="28"/>
              </w:rPr>
              <w:t>«</w:t>
            </w:r>
            <w:r w:rsidRPr="00643059">
              <w:rPr>
                <w:rFonts w:ascii="PT Astra Serif" w:hAnsi="PT Astra Serif"/>
                <w:bCs/>
                <w:sz w:val="28"/>
                <w:szCs w:val="28"/>
              </w:rPr>
              <w:t>О мерах социальной поддержки отдельных категорий молодых специалистов на территории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67BAF4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A4850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336FB4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87 0 05 80050</w:t>
            </w:r>
          </w:p>
        </w:tc>
        <w:tc>
          <w:tcPr>
            <w:tcW w:w="567" w:type="dxa"/>
            <w:shd w:val="clear" w:color="auto" w:fill="auto"/>
            <w:tcMar>
              <w:left w:w="28" w:type="dxa"/>
              <w:right w:w="28" w:type="dxa"/>
            </w:tcMar>
            <w:hideMark/>
          </w:tcPr>
          <w:p w14:paraId="3F536F5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EE4646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487,93936</w:t>
            </w:r>
          </w:p>
        </w:tc>
      </w:tr>
      <w:tr w:rsidR="00643059" w:rsidRPr="006D45BB" w14:paraId="36380793" w14:textId="77777777" w:rsidTr="006E7C35">
        <w:tblPrEx>
          <w:tblLook w:val="04A0" w:firstRow="1" w:lastRow="0" w:firstColumn="1" w:lastColumn="0" w:noHBand="0" w:noVBand="1"/>
        </w:tblPrEx>
        <w:tc>
          <w:tcPr>
            <w:tcW w:w="4552" w:type="dxa"/>
            <w:shd w:val="clear" w:color="auto" w:fill="auto"/>
            <w:vAlign w:val="center"/>
            <w:hideMark/>
          </w:tcPr>
          <w:p w14:paraId="06F169C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7672EC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1FA00D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EFE559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87 0 05 80050</w:t>
            </w:r>
          </w:p>
        </w:tc>
        <w:tc>
          <w:tcPr>
            <w:tcW w:w="567" w:type="dxa"/>
            <w:shd w:val="clear" w:color="auto" w:fill="auto"/>
            <w:tcMar>
              <w:left w:w="28" w:type="dxa"/>
              <w:right w:w="28" w:type="dxa"/>
            </w:tcMar>
            <w:hideMark/>
          </w:tcPr>
          <w:p w14:paraId="5E25C7B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6A6B6CC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487,93936</w:t>
            </w:r>
          </w:p>
        </w:tc>
      </w:tr>
      <w:tr w:rsidR="00643059" w:rsidRPr="006D45BB" w14:paraId="20BD2B87" w14:textId="77777777" w:rsidTr="006E7C35">
        <w:tblPrEx>
          <w:tblLook w:val="04A0" w:firstRow="1" w:lastRow="0" w:firstColumn="1" w:lastColumn="0" w:noHBand="0" w:noVBand="1"/>
        </w:tblPrEx>
        <w:tc>
          <w:tcPr>
            <w:tcW w:w="4552" w:type="dxa"/>
            <w:shd w:val="clear" w:color="auto" w:fill="auto"/>
            <w:vAlign w:val="center"/>
            <w:hideMark/>
          </w:tcPr>
          <w:p w14:paraId="1E87559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физической культуры и спорта в Ульяновской области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48EC3F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A4364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6762B9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89 0 00 00000</w:t>
            </w:r>
          </w:p>
        </w:tc>
        <w:tc>
          <w:tcPr>
            <w:tcW w:w="567" w:type="dxa"/>
            <w:shd w:val="clear" w:color="auto" w:fill="auto"/>
            <w:tcMar>
              <w:left w:w="28" w:type="dxa"/>
              <w:right w:w="28" w:type="dxa"/>
            </w:tcMar>
            <w:hideMark/>
          </w:tcPr>
          <w:p w14:paraId="2E728DE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BB9C4B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506,3028</w:t>
            </w:r>
          </w:p>
        </w:tc>
      </w:tr>
      <w:tr w:rsidR="00643059" w:rsidRPr="006D45BB" w14:paraId="6DF60745" w14:textId="77777777" w:rsidTr="006E7C35">
        <w:tblPrEx>
          <w:tblLook w:val="04A0" w:firstRow="1" w:lastRow="0" w:firstColumn="1" w:lastColumn="0" w:noHBand="0" w:noVBand="1"/>
        </w:tblPrEx>
        <w:tc>
          <w:tcPr>
            <w:tcW w:w="4552" w:type="dxa"/>
            <w:shd w:val="clear" w:color="auto" w:fill="auto"/>
            <w:vAlign w:val="center"/>
            <w:hideMark/>
          </w:tcPr>
          <w:p w14:paraId="143B9B9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Развитие массового спорта</w:t>
            </w:r>
            <w:r w:rsidR="00AB25BC">
              <w:rPr>
                <w:rFonts w:ascii="PT Astra Serif" w:hAnsi="PT Astra Serif"/>
                <w:bCs/>
                <w:sz w:val="28"/>
                <w:szCs w:val="28"/>
              </w:rPr>
              <w:t>»</w:t>
            </w:r>
          </w:p>
        </w:tc>
        <w:tc>
          <w:tcPr>
            <w:tcW w:w="425" w:type="dxa"/>
            <w:shd w:val="clear" w:color="auto" w:fill="auto"/>
            <w:tcMar>
              <w:left w:w="28" w:type="dxa"/>
              <w:right w:w="28" w:type="dxa"/>
            </w:tcMar>
            <w:hideMark/>
          </w:tcPr>
          <w:p w14:paraId="4DCD60A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B029EB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E90CD5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89 0 01 00000</w:t>
            </w:r>
          </w:p>
        </w:tc>
        <w:tc>
          <w:tcPr>
            <w:tcW w:w="567" w:type="dxa"/>
            <w:shd w:val="clear" w:color="auto" w:fill="auto"/>
            <w:tcMar>
              <w:left w:w="28" w:type="dxa"/>
              <w:right w:w="28" w:type="dxa"/>
            </w:tcMar>
            <w:hideMark/>
          </w:tcPr>
          <w:p w14:paraId="642184A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4EAC78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506,3028</w:t>
            </w:r>
          </w:p>
        </w:tc>
      </w:tr>
      <w:tr w:rsidR="00643059" w:rsidRPr="006D45BB" w14:paraId="04EDD239" w14:textId="77777777" w:rsidTr="006E7C35">
        <w:tblPrEx>
          <w:tblLook w:val="04A0" w:firstRow="1" w:lastRow="0" w:firstColumn="1" w:lastColumn="0" w:noHBand="0" w:noVBand="1"/>
        </w:tblPrEx>
        <w:tc>
          <w:tcPr>
            <w:tcW w:w="4552" w:type="dxa"/>
            <w:shd w:val="clear" w:color="auto" w:fill="auto"/>
            <w:vAlign w:val="center"/>
            <w:hideMark/>
          </w:tcPr>
          <w:p w14:paraId="1281D1F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Субвенции на финансовое обеспечение расходных обязательств, связанных с реализацией Закона Ульяновской области от 2 мая 2012 года</w:t>
            </w:r>
            <w:r w:rsidRPr="00643059">
              <w:rPr>
                <w:rFonts w:ascii="PT Astra Serif" w:hAnsi="PT Astra Serif"/>
                <w:bCs/>
                <w:sz w:val="28"/>
                <w:szCs w:val="28"/>
              </w:rPr>
              <w:br/>
              <w:t xml:space="preserve">№ 49-ЗО </w:t>
            </w:r>
            <w:r w:rsidR="00AB25BC">
              <w:rPr>
                <w:rFonts w:ascii="PT Astra Serif" w:hAnsi="PT Astra Serif"/>
                <w:bCs/>
                <w:sz w:val="28"/>
                <w:szCs w:val="28"/>
              </w:rPr>
              <w:t>«</w:t>
            </w:r>
            <w:r w:rsidRPr="00643059">
              <w:rPr>
                <w:rFonts w:ascii="PT Astra Serif" w:hAnsi="PT Astra Serif"/>
                <w:bCs/>
                <w:sz w:val="28"/>
                <w:szCs w:val="28"/>
              </w:rPr>
              <w:t>О мерах социальной поддержки отдельных категорий молодых специалистов на территории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195F9F0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463D9C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5A5ACA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89 0 01 71230</w:t>
            </w:r>
          </w:p>
        </w:tc>
        <w:tc>
          <w:tcPr>
            <w:tcW w:w="567" w:type="dxa"/>
            <w:shd w:val="clear" w:color="auto" w:fill="auto"/>
            <w:tcMar>
              <w:left w:w="28" w:type="dxa"/>
              <w:right w:w="28" w:type="dxa"/>
            </w:tcMar>
            <w:hideMark/>
          </w:tcPr>
          <w:p w14:paraId="3FDCB5C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136F8A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132,0</w:t>
            </w:r>
          </w:p>
        </w:tc>
      </w:tr>
      <w:tr w:rsidR="00643059" w:rsidRPr="006D45BB" w14:paraId="6FDB825D" w14:textId="77777777" w:rsidTr="006E7C35">
        <w:tblPrEx>
          <w:tblLook w:val="04A0" w:firstRow="1" w:lastRow="0" w:firstColumn="1" w:lastColumn="0" w:noHBand="0" w:noVBand="1"/>
        </w:tblPrEx>
        <w:tc>
          <w:tcPr>
            <w:tcW w:w="4552" w:type="dxa"/>
            <w:shd w:val="clear" w:color="auto" w:fill="auto"/>
            <w:vAlign w:val="center"/>
            <w:hideMark/>
          </w:tcPr>
          <w:p w14:paraId="32A686F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399546D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ECA8E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BCA994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89 0 01 71230</w:t>
            </w:r>
          </w:p>
        </w:tc>
        <w:tc>
          <w:tcPr>
            <w:tcW w:w="567" w:type="dxa"/>
            <w:shd w:val="clear" w:color="auto" w:fill="auto"/>
            <w:tcMar>
              <w:left w:w="28" w:type="dxa"/>
              <w:right w:w="28" w:type="dxa"/>
            </w:tcMar>
            <w:hideMark/>
          </w:tcPr>
          <w:p w14:paraId="1666F02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06185E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132,0</w:t>
            </w:r>
          </w:p>
        </w:tc>
      </w:tr>
      <w:tr w:rsidR="00643059" w:rsidRPr="006D45BB" w14:paraId="3CBCFF4D" w14:textId="77777777" w:rsidTr="006E7C35">
        <w:tblPrEx>
          <w:tblLook w:val="04A0" w:firstRow="1" w:lastRow="0" w:firstColumn="1" w:lastColumn="0" w:noHBand="0" w:noVBand="1"/>
        </w:tblPrEx>
        <w:tc>
          <w:tcPr>
            <w:tcW w:w="4552" w:type="dxa"/>
            <w:shd w:val="clear" w:color="auto" w:fill="auto"/>
            <w:vAlign w:val="center"/>
            <w:hideMark/>
          </w:tcPr>
          <w:p w14:paraId="53250B7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2 мая 2012 года № 49-ЗО </w:t>
            </w:r>
            <w:r w:rsidR="00AB25BC">
              <w:rPr>
                <w:rFonts w:ascii="PT Astra Serif" w:hAnsi="PT Astra Serif"/>
                <w:bCs/>
                <w:sz w:val="28"/>
                <w:szCs w:val="28"/>
              </w:rPr>
              <w:t>«</w:t>
            </w:r>
            <w:r w:rsidRPr="00643059">
              <w:rPr>
                <w:rFonts w:ascii="PT Astra Serif" w:hAnsi="PT Astra Serif"/>
                <w:bCs/>
                <w:sz w:val="28"/>
                <w:szCs w:val="28"/>
              </w:rPr>
              <w:t>О мерах социальной поддержки отдельных категорий молодых специалистов на территории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4F36B5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0D2F4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7E8330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89 0 01 80050</w:t>
            </w:r>
          </w:p>
        </w:tc>
        <w:tc>
          <w:tcPr>
            <w:tcW w:w="567" w:type="dxa"/>
            <w:shd w:val="clear" w:color="auto" w:fill="auto"/>
            <w:tcMar>
              <w:left w:w="28" w:type="dxa"/>
              <w:right w:w="28" w:type="dxa"/>
            </w:tcMar>
            <w:hideMark/>
          </w:tcPr>
          <w:p w14:paraId="61F9FA1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DFB4CC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374,3028</w:t>
            </w:r>
          </w:p>
        </w:tc>
      </w:tr>
      <w:tr w:rsidR="00643059" w:rsidRPr="006D45BB" w14:paraId="307E4EB3" w14:textId="77777777" w:rsidTr="006E7C35">
        <w:tblPrEx>
          <w:tblLook w:val="04A0" w:firstRow="1" w:lastRow="0" w:firstColumn="1" w:lastColumn="0" w:noHBand="0" w:noVBand="1"/>
        </w:tblPrEx>
        <w:tc>
          <w:tcPr>
            <w:tcW w:w="4552" w:type="dxa"/>
            <w:shd w:val="clear" w:color="auto" w:fill="auto"/>
            <w:vAlign w:val="center"/>
            <w:hideMark/>
          </w:tcPr>
          <w:p w14:paraId="399B0FB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0CB73B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C7FAF2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97025C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89 0 01 80050</w:t>
            </w:r>
          </w:p>
        </w:tc>
        <w:tc>
          <w:tcPr>
            <w:tcW w:w="567" w:type="dxa"/>
            <w:shd w:val="clear" w:color="auto" w:fill="auto"/>
            <w:tcMar>
              <w:left w:w="28" w:type="dxa"/>
              <w:right w:w="28" w:type="dxa"/>
            </w:tcMar>
            <w:hideMark/>
          </w:tcPr>
          <w:p w14:paraId="5E66AB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23CDFD6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374,3028</w:t>
            </w:r>
          </w:p>
        </w:tc>
      </w:tr>
      <w:tr w:rsidR="00643059" w:rsidRPr="006D45BB" w14:paraId="4EEB3B5B" w14:textId="77777777" w:rsidTr="006E7C35">
        <w:tblPrEx>
          <w:tblLook w:val="04A0" w:firstRow="1" w:lastRow="0" w:firstColumn="1" w:lastColumn="0" w:noHBand="0" w:noVBand="1"/>
        </w:tblPrEx>
        <w:tc>
          <w:tcPr>
            <w:tcW w:w="4552" w:type="dxa"/>
            <w:shd w:val="clear" w:color="auto" w:fill="auto"/>
            <w:vAlign w:val="center"/>
            <w:hideMark/>
          </w:tcPr>
          <w:p w14:paraId="789E086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61B586C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BFF4F1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C89E8F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93 0 00 00000</w:t>
            </w:r>
          </w:p>
        </w:tc>
        <w:tc>
          <w:tcPr>
            <w:tcW w:w="567" w:type="dxa"/>
            <w:shd w:val="clear" w:color="auto" w:fill="auto"/>
            <w:tcMar>
              <w:left w:w="28" w:type="dxa"/>
              <w:right w:w="28" w:type="dxa"/>
            </w:tcMar>
            <w:hideMark/>
          </w:tcPr>
          <w:p w14:paraId="31BA393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032FB9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38511,59</w:t>
            </w:r>
          </w:p>
        </w:tc>
      </w:tr>
      <w:tr w:rsidR="00643059" w:rsidRPr="006D45BB" w14:paraId="05DD936A" w14:textId="77777777" w:rsidTr="006E7C35">
        <w:tblPrEx>
          <w:tblLook w:val="04A0" w:firstRow="1" w:lastRow="0" w:firstColumn="1" w:lastColumn="0" w:noHBand="0" w:noVBand="1"/>
        </w:tblPrEx>
        <w:tc>
          <w:tcPr>
            <w:tcW w:w="4552" w:type="dxa"/>
            <w:shd w:val="clear" w:color="auto" w:fill="auto"/>
            <w:vAlign w:val="center"/>
            <w:hideMark/>
          </w:tcPr>
          <w:p w14:paraId="3150E7E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Комплексное развитие сельских территорий</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07DE4F1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68CA6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CD2EC5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93 2 00 00000</w:t>
            </w:r>
          </w:p>
        </w:tc>
        <w:tc>
          <w:tcPr>
            <w:tcW w:w="567" w:type="dxa"/>
            <w:shd w:val="clear" w:color="auto" w:fill="auto"/>
            <w:tcMar>
              <w:left w:w="28" w:type="dxa"/>
              <w:right w:w="28" w:type="dxa"/>
            </w:tcMar>
            <w:hideMark/>
          </w:tcPr>
          <w:p w14:paraId="12C1D8F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1AE46C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38511,59</w:t>
            </w:r>
          </w:p>
        </w:tc>
      </w:tr>
      <w:tr w:rsidR="00643059" w:rsidRPr="006D45BB" w14:paraId="2066B659" w14:textId="77777777" w:rsidTr="006E7C35">
        <w:tblPrEx>
          <w:tblLook w:val="04A0" w:firstRow="1" w:lastRow="0" w:firstColumn="1" w:lastColumn="0" w:noHBand="0" w:noVBand="1"/>
        </w:tblPrEx>
        <w:tc>
          <w:tcPr>
            <w:tcW w:w="4552" w:type="dxa"/>
            <w:shd w:val="clear" w:color="auto" w:fill="auto"/>
            <w:vAlign w:val="center"/>
            <w:hideMark/>
          </w:tcPr>
          <w:p w14:paraId="206D048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Повышение уровня комфортного проживания в сельской местности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1154742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FF901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EC2B10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93 2 01 00000</w:t>
            </w:r>
          </w:p>
        </w:tc>
        <w:tc>
          <w:tcPr>
            <w:tcW w:w="567" w:type="dxa"/>
            <w:shd w:val="clear" w:color="auto" w:fill="auto"/>
            <w:tcMar>
              <w:left w:w="28" w:type="dxa"/>
              <w:right w:w="28" w:type="dxa"/>
            </w:tcMar>
            <w:hideMark/>
          </w:tcPr>
          <w:p w14:paraId="4E0D34C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BAE7FB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25512,8</w:t>
            </w:r>
          </w:p>
        </w:tc>
      </w:tr>
      <w:tr w:rsidR="00643059" w:rsidRPr="006D45BB" w14:paraId="4DE1241B" w14:textId="77777777" w:rsidTr="006E7C35">
        <w:tblPrEx>
          <w:tblLook w:val="04A0" w:firstRow="1" w:lastRow="0" w:firstColumn="1" w:lastColumn="0" w:noHBand="0" w:noVBand="1"/>
        </w:tblPrEx>
        <w:tc>
          <w:tcPr>
            <w:tcW w:w="4552" w:type="dxa"/>
            <w:shd w:val="clear" w:color="auto" w:fill="auto"/>
            <w:vAlign w:val="center"/>
            <w:hideMark/>
          </w:tcPr>
          <w:p w14:paraId="1F6E3B9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устойчивому развитию сельских территорий</w:t>
            </w:r>
          </w:p>
        </w:tc>
        <w:tc>
          <w:tcPr>
            <w:tcW w:w="425" w:type="dxa"/>
            <w:shd w:val="clear" w:color="auto" w:fill="auto"/>
            <w:tcMar>
              <w:left w:w="28" w:type="dxa"/>
              <w:right w:w="28" w:type="dxa"/>
            </w:tcMar>
            <w:hideMark/>
          </w:tcPr>
          <w:p w14:paraId="62F0DFB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DC3D48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CBD702C"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93 2 01 R5670</w:t>
            </w:r>
          </w:p>
        </w:tc>
        <w:tc>
          <w:tcPr>
            <w:tcW w:w="567" w:type="dxa"/>
            <w:shd w:val="clear" w:color="auto" w:fill="auto"/>
            <w:tcMar>
              <w:left w:w="28" w:type="dxa"/>
              <w:right w:w="28" w:type="dxa"/>
            </w:tcMar>
            <w:hideMark/>
          </w:tcPr>
          <w:p w14:paraId="3A85311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2B9D30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25512,8</w:t>
            </w:r>
          </w:p>
        </w:tc>
      </w:tr>
      <w:tr w:rsidR="00643059" w:rsidRPr="006D45BB" w14:paraId="4609F77C" w14:textId="77777777" w:rsidTr="006E7C35">
        <w:tblPrEx>
          <w:tblLook w:val="04A0" w:firstRow="1" w:lastRow="0" w:firstColumn="1" w:lastColumn="0" w:noHBand="0" w:noVBand="1"/>
        </w:tblPrEx>
        <w:tc>
          <w:tcPr>
            <w:tcW w:w="4552" w:type="dxa"/>
            <w:shd w:val="clear" w:color="auto" w:fill="auto"/>
            <w:vAlign w:val="center"/>
            <w:hideMark/>
          </w:tcPr>
          <w:p w14:paraId="51330FF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устойчивому развитию сельских территорий (субсидии на софинансирование мероприятий по улучшению жилищных условий граждан, проживающих в сельской местности, в том числе молодых семей и молодых специалистов)</w:t>
            </w:r>
          </w:p>
        </w:tc>
        <w:tc>
          <w:tcPr>
            <w:tcW w:w="425" w:type="dxa"/>
            <w:shd w:val="clear" w:color="auto" w:fill="auto"/>
            <w:tcMar>
              <w:left w:w="28" w:type="dxa"/>
              <w:right w:w="28" w:type="dxa"/>
            </w:tcMar>
            <w:hideMark/>
          </w:tcPr>
          <w:p w14:paraId="2EF8C07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7FB61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1DD2845"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93 2 01 R5671</w:t>
            </w:r>
          </w:p>
        </w:tc>
        <w:tc>
          <w:tcPr>
            <w:tcW w:w="567" w:type="dxa"/>
            <w:shd w:val="clear" w:color="auto" w:fill="auto"/>
            <w:tcMar>
              <w:left w:w="28" w:type="dxa"/>
              <w:right w:w="28" w:type="dxa"/>
            </w:tcMar>
            <w:hideMark/>
          </w:tcPr>
          <w:p w14:paraId="3C5E9D2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4C0DDC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25512,8</w:t>
            </w:r>
          </w:p>
        </w:tc>
      </w:tr>
      <w:tr w:rsidR="00643059" w:rsidRPr="006D45BB" w14:paraId="5A72D60E" w14:textId="77777777" w:rsidTr="006E7C35">
        <w:tblPrEx>
          <w:tblLook w:val="04A0" w:firstRow="1" w:lastRow="0" w:firstColumn="1" w:lastColumn="0" w:noHBand="0" w:noVBand="1"/>
        </w:tblPrEx>
        <w:tc>
          <w:tcPr>
            <w:tcW w:w="4552" w:type="dxa"/>
            <w:shd w:val="clear" w:color="auto" w:fill="auto"/>
            <w:vAlign w:val="center"/>
            <w:hideMark/>
          </w:tcPr>
          <w:p w14:paraId="07682D1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429755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2BAD06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3D9DDC1"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93 2 01 R5671</w:t>
            </w:r>
          </w:p>
        </w:tc>
        <w:tc>
          <w:tcPr>
            <w:tcW w:w="567" w:type="dxa"/>
            <w:shd w:val="clear" w:color="auto" w:fill="auto"/>
            <w:tcMar>
              <w:left w:w="28" w:type="dxa"/>
              <w:right w:w="28" w:type="dxa"/>
            </w:tcMar>
            <w:hideMark/>
          </w:tcPr>
          <w:p w14:paraId="281D02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7C04AD2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25512,8</w:t>
            </w:r>
          </w:p>
        </w:tc>
      </w:tr>
      <w:tr w:rsidR="00643059" w:rsidRPr="006D45BB" w14:paraId="0A3D615D" w14:textId="77777777" w:rsidTr="006E7C35">
        <w:tblPrEx>
          <w:tblLook w:val="04A0" w:firstRow="1" w:lastRow="0" w:firstColumn="1" w:lastColumn="0" w:noHBand="0" w:noVBand="1"/>
        </w:tblPrEx>
        <w:tc>
          <w:tcPr>
            <w:tcW w:w="4552" w:type="dxa"/>
            <w:shd w:val="clear" w:color="auto" w:fill="auto"/>
            <w:vAlign w:val="center"/>
            <w:hideMark/>
          </w:tcPr>
          <w:p w14:paraId="028AB5B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Социально значимые мероприятия в сфере развития сельских территорий</w:t>
            </w:r>
            <w:r w:rsidR="00AB25BC">
              <w:rPr>
                <w:rFonts w:ascii="PT Astra Serif" w:hAnsi="PT Astra Serif"/>
                <w:bCs/>
                <w:sz w:val="28"/>
                <w:szCs w:val="28"/>
              </w:rPr>
              <w:t>»</w:t>
            </w:r>
          </w:p>
        </w:tc>
        <w:tc>
          <w:tcPr>
            <w:tcW w:w="425" w:type="dxa"/>
            <w:shd w:val="clear" w:color="auto" w:fill="auto"/>
            <w:tcMar>
              <w:left w:w="28" w:type="dxa"/>
              <w:right w:w="28" w:type="dxa"/>
            </w:tcMar>
            <w:hideMark/>
          </w:tcPr>
          <w:p w14:paraId="1E6A3D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CC5E8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F86FC3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93 2 02 00000</w:t>
            </w:r>
          </w:p>
        </w:tc>
        <w:tc>
          <w:tcPr>
            <w:tcW w:w="567" w:type="dxa"/>
            <w:shd w:val="clear" w:color="auto" w:fill="auto"/>
            <w:tcMar>
              <w:left w:w="28" w:type="dxa"/>
              <w:right w:w="28" w:type="dxa"/>
            </w:tcMar>
            <w:hideMark/>
          </w:tcPr>
          <w:p w14:paraId="78866B2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7CA62C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12998,79</w:t>
            </w:r>
          </w:p>
        </w:tc>
      </w:tr>
      <w:tr w:rsidR="00643059" w:rsidRPr="006D45BB" w14:paraId="279C94E5" w14:textId="77777777" w:rsidTr="006E7C35">
        <w:tblPrEx>
          <w:tblLook w:val="04A0" w:firstRow="1" w:lastRow="0" w:firstColumn="1" w:lastColumn="0" w:noHBand="0" w:noVBand="1"/>
        </w:tblPrEx>
        <w:tc>
          <w:tcPr>
            <w:tcW w:w="4552" w:type="dxa"/>
            <w:shd w:val="clear" w:color="auto" w:fill="auto"/>
            <w:vAlign w:val="center"/>
            <w:hideMark/>
          </w:tcPr>
          <w:p w14:paraId="6FCCEF2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Поощрение и популяризация достижений в сфере развития сельских территорий</w:t>
            </w:r>
          </w:p>
        </w:tc>
        <w:tc>
          <w:tcPr>
            <w:tcW w:w="425" w:type="dxa"/>
            <w:shd w:val="clear" w:color="auto" w:fill="auto"/>
            <w:tcMar>
              <w:left w:w="28" w:type="dxa"/>
              <w:right w:w="28" w:type="dxa"/>
            </w:tcMar>
            <w:hideMark/>
          </w:tcPr>
          <w:p w14:paraId="2400424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8FB68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FF02D2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93 2 02 46040</w:t>
            </w:r>
          </w:p>
        </w:tc>
        <w:tc>
          <w:tcPr>
            <w:tcW w:w="567" w:type="dxa"/>
            <w:shd w:val="clear" w:color="auto" w:fill="auto"/>
            <w:tcMar>
              <w:left w:w="28" w:type="dxa"/>
              <w:right w:w="28" w:type="dxa"/>
            </w:tcMar>
            <w:hideMark/>
          </w:tcPr>
          <w:p w14:paraId="5C002EB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E0D19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12998,79</w:t>
            </w:r>
          </w:p>
        </w:tc>
      </w:tr>
      <w:tr w:rsidR="00643059" w:rsidRPr="006D45BB" w14:paraId="157F9EF3" w14:textId="77777777" w:rsidTr="006E7C35">
        <w:tblPrEx>
          <w:tblLook w:val="04A0" w:firstRow="1" w:lastRow="0" w:firstColumn="1" w:lastColumn="0" w:noHBand="0" w:noVBand="1"/>
        </w:tblPrEx>
        <w:tc>
          <w:tcPr>
            <w:tcW w:w="4552" w:type="dxa"/>
            <w:shd w:val="clear" w:color="auto" w:fill="auto"/>
            <w:vAlign w:val="center"/>
            <w:hideMark/>
          </w:tcPr>
          <w:p w14:paraId="3D08EE8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1AB2B87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55C3C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E99F55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93 2 02 46040</w:t>
            </w:r>
          </w:p>
        </w:tc>
        <w:tc>
          <w:tcPr>
            <w:tcW w:w="567" w:type="dxa"/>
            <w:shd w:val="clear" w:color="auto" w:fill="auto"/>
            <w:tcMar>
              <w:left w:w="28" w:type="dxa"/>
              <w:right w:w="28" w:type="dxa"/>
            </w:tcMar>
            <w:hideMark/>
          </w:tcPr>
          <w:p w14:paraId="0365C8A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72CF4B1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12998,79</w:t>
            </w:r>
          </w:p>
        </w:tc>
      </w:tr>
      <w:tr w:rsidR="00643059" w:rsidRPr="006D45BB" w14:paraId="5D8B9C24" w14:textId="77777777" w:rsidTr="006E7C35">
        <w:tblPrEx>
          <w:tblLook w:val="04A0" w:firstRow="1" w:lastRow="0" w:firstColumn="1" w:lastColumn="0" w:noHBand="0" w:noVBand="1"/>
        </w:tblPrEx>
        <w:tc>
          <w:tcPr>
            <w:tcW w:w="4552" w:type="dxa"/>
            <w:shd w:val="clear" w:color="auto" w:fill="auto"/>
            <w:vAlign w:val="center"/>
            <w:hideMark/>
          </w:tcPr>
          <w:p w14:paraId="5C0186C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государственной ветеринарной службы Ульяновской области в 2014-2021 годах</w:t>
            </w:r>
            <w:r w:rsidR="00AB25BC">
              <w:rPr>
                <w:rFonts w:ascii="PT Astra Serif" w:hAnsi="PT Astra Serif"/>
                <w:bCs/>
                <w:sz w:val="28"/>
                <w:szCs w:val="28"/>
              </w:rPr>
              <w:t>»</w:t>
            </w:r>
          </w:p>
        </w:tc>
        <w:tc>
          <w:tcPr>
            <w:tcW w:w="425" w:type="dxa"/>
            <w:shd w:val="clear" w:color="auto" w:fill="auto"/>
            <w:tcMar>
              <w:left w:w="28" w:type="dxa"/>
              <w:right w:w="28" w:type="dxa"/>
            </w:tcMar>
            <w:hideMark/>
          </w:tcPr>
          <w:p w14:paraId="419B4F9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E4A080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9231E7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94 0 00 00000</w:t>
            </w:r>
          </w:p>
        </w:tc>
        <w:tc>
          <w:tcPr>
            <w:tcW w:w="567" w:type="dxa"/>
            <w:shd w:val="clear" w:color="auto" w:fill="auto"/>
            <w:tcMar>
              <w:left w:w="28" w:type="dxa"/>
              <w:right w:w="28" w:type="dxa"/>
            </w:tcMar>
            <w:hideMark/>
          </w:tcPr>
          <w:p w14:paraId="53552D0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5AD1F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2012,146</w:t>
            </w:r>
          </w:p>
        </w:tc>
      </w:tr>
      <w:tr w:rsidR="00643059" w:rsidRPr="006D45BB" w14:paraId="77C88864" w14:textId="77777777" w:rsidTr="006E7C35">
        <w:tblPrEx>
          <w:tblLook w:val="04A0" w:firstRow="1" w:lastRow="0" w:firstColumn="1" w:lastColumn="0" w:noHBand="0" w:noVBand="1"/>
        </w:tblPrEx>
        <w:tc>
          <w:tcPr>
            <w:tcW w:w="4552" w:type="dxa"/>
            <w:shd w:val="clear" w:color="auto" w:fill="auto"/>
            <w:vAlign w:val="center"/>
            <w:hideMark/>
          </w:tcPr>
          <w:p w14:paraId="4FF1FA0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государственной ветеринарной службы Ульяновской области в 2014-2021 годах</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государственной ветеринарной службы Ульяновской области в 2014-2021 годах</w:t>
            </w:r>
            <w:r w:rsidR="00AB25BC">
              <w:rPr>
                <w:rFonts w:ascii="PT Astra Serif" w:hAnsi="PT Astra Serif"/>
                <w:bCs/>
                <w:sz w:val="28"/>
                <w:szCs w:val="28"/>
              </w:rPr>
              <w:t>»</w:t>
            </w:r>
          </w:p>
        </w:tc>
        <w:tc>
          <w:tcPr>
            <w:tcW w:w="425" w:type="dxa"/>
            <w:shd w:val="clear" w:color="auto" w:fill="auto"/>
            <w:tcMar>
              <w:left w:w="28" w:type="dxa"/>
              <w:right w:w="28" w:type="dxa"/>
            </w:tcMar>
            <w:hideMark/>
          </w:tcPr>
          <w:p w14:paraId="1112B0E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51A0C4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356B32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94 1 00 00000</w:t>
            </w:r>
          </w:p>
        </w:tc>
        <w:tc>
          <w:tcPr>
            <w:tcW w:w="567" w:type="dxa"/>
            <w:shd w:val="clear" w:color="auto" w:fill="auto"/>
            <w:tcMar>
              <w:left w:w="28" w:type="dxa"/>
              <w:right w:w="28" w:type="dxa"/>
            </w:tcMar>
            <w:hideMark/>
          </w:tcPr>
          <w:p w14:paraId="5023961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041CF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2012,146</w:t>
            </w:r>
          </w:p>
        </w:tc>
      </w:tr>
      <w:tr w:rsidR="00643059" w:rsidRPr="006D45BB" w14:paraId="3296D326" w14:textId="77777777" w:rsidTr="006E7C35">
        <w:tblPrEx>
          <w:tblLook w:val="04A0" w:firstRow="1" w:lastRow="0" w:firstColumn="1" w:lastColumn="0" w:noHBand="0" w:noVBand="1"/>
        </w:tblPrEx>
        <w:tc>
          <w:tcPr>
            <w:tcW w:w="4552" w:type="dxa"/>
            <w:shd w:val="clear" w:color="auto" w:fill="auto"/>
            <w:vAlign w:val="center"/>
            <w:hideMark/>
          </w:tcPr>
          <w:p w14:paraId="63256A2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2D662BC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3A9D0A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4B55C7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94 1 01 00000</w:t>
            </w:r>
          </w:p>
        </w:tc>
        <w:tc>
          <w:tcPr>
            <w:tcW w:w="567" w:type="dxa"/>
            <w:shd w:val="clear" w:color="auto" w:fill="auto"/>
            <w:tcMar>
              <w:left w:w="28" w:type="dxa"/>
              <w:right w:w="28" w:type="dxa"/>
            </w:tcMar>
            <w:hideMark/>
          </w:tcPr>
          <w:p w14:paraId="1CA9595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7D507B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2012,146</w:t>
            </w:r>
          </w:p>
        </w:tc>
      </w:tr>
      <w:tr w:rsidR="00643059" w:rsidRPr="006D45BB" w14:paraId="7485FBAE" w14:textId="77777777" w:rsidTr="006E7C35">
        <w:tblPrEx>
          <w:tblLook w:val="04A0" w:firstRow="1" w:lastRow="0" w:firstColumn="1" w:lastColumn="0" w:noHBand="0" w:noVBand="1"/>
        </w:tblPrEx>
        <w:tc>
          <w:tcPr>
            <w:tcW w:w="4552" w:type="dxa"/>
            <w:shd w:val="clear" w:color="auto" w:fill="auto"/>
            <w:vAlign w:val="center"/>
            <w:hideMark/>
          </w:tcPr>
          <w:p w14:paraId="5F2F2B7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5 апреля 2006 года </w:t>
            </w:r>
            <w:r w:rsidR="00FD050E">
              <w:rPr>
                <w:rFonts w:ascii="PT Astra Serif" w:hAnsi="PT Astra Serif"/>
                <w:bCs/>
                <w:sz w:val="28"/>
                <w:szCs w:val="28"/>
              </w:rPr>
              <w:br/>
            </w:r>
            <w:r w:rsidRPr="00643059">
              <w:rPr>
                <w:rFonts w:ascii="PT Astra Serif" w:hAnsi="PT Astra Serif"/>
                <w:bCs/>
                <w:sz w:val="28"/>
                <w:szCs w:val="28"/>
              </w:rPr>
              <w:t xml:space="preserve">№ 43-ЗО </w:t>
            </w:r>
            <w:r w:rsidR="00AB25BC">
              <w:rPr>
                <w:rFonts w:ascii="PT Astra Serif" w:hAnsi="PT Astra Serif"/>
                <w:bCs/>
                <w:sz w:val="28"/>
                <w:szCs w:val="28"/>
              </w:rPr>
              <w:t>«</w:t>
            </w:r>
            <w:r w:rsidRPr="00643059">
              <w:rPr>
                <w:rFonts w:ascii="PT Astra Serif" w:hAnsi="PT Astra Serif"/>
                <w:bCs/>
                <w:sz w:val="28"/>
                <w:szCs w:val="28"/>
              </w:rPr>
              <w:t>О мерах государственной социальной поддержки отдельных категорий специалистов, работающих и проживающих в сельских населённых пунктах, рабочих посёлках и посёлках городского типа на территории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2FA2C20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1FA6BE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F0B0D5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94 1 01 80030</w:t>
            </w:r>
          </w:p>
        </w:tc>
        <w:tc>
          <w:tcPr>
            <w:tcW w:w="567" w:type="dxa"/>
            <w:shd w:val="clear" w:color="auto" w:fill="auto"/>
            <w:tcMar>
              <w:left w:w="28" w:type="dxa"/>
              <w:right w:w="28" w:type="dxa"/>
            </w:tcMar>
            <w:hideMark/>
          </w:tcPr>
          <w:p w14:paraId="760C46F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00BECB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842,4</w:t>
            </w:r>
          </w:p>
        </w:tc>
      </w:tr>
      <w:tr w:rsidR="00643059" w:rsidRPr="006D45BB" w14:paraId="22C3922F" w14:textId="77777777" w:rsidTr="006E7C35">
        <w:tblPrEx>
          <w:tblLook w:val="04A0" w:firstRow="1" w:lastRow="0" w:firstColumn="1" w:lastColumn="0" w:noHBand="0" w:noVBand="1"/>
        </w:tblPrEx>
        <w:tc>
          <w:tcPr>
            <w:tcW w:w="4552" w:type="dxa"/>
            <w:shd w:val="clear" w:color="auto" w:fill="auto"/>
            <w:vAlign w:val="center"/>
            <w:hideMark/>
          </w:tcPr>
          <w:p w14:paraId="5315271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6D887D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844B9C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F96D19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94 1 01 80030</w:t>
            </w:r>
          </w:p>
        </w:tc>
        <w:tc>
          <w:tcPr>
            <w:tcW w:w="567" w:type="dxa"/>
            <w:shd w:val="clear" w:color="auto" w:fill="auto"/>
            <w:tcMar>
              <w:left w:w="28" w:type="dxa"/>
              <w:right w:w="28" w:type="dxa"/>
            </w:tcMar>
            <w:hideMark/>
          </w:tcPr>
          <w:p w14:paraId="07F37BB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22DD66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842,4</w:t>
            </w:r>
          </w:p>
        </w:tc>
      </w:tr>
      <w:tr w:rsidR="00643059" w:rsidRPr="006D45BB" w14:paraId="0BF40554" w14:textId="77777777" w:rsidTr="006E7C35">
        <w:tblPrEx>
          <w:tblLook w:val="04A0" w:firstRow="1" w:lastRow="0" w:firstColumn="1" w:lastColumn="0" w:noHBand="0" w:noVBand="1"/>
        </w:tblPrEx>
        <w:tc>
          <w:tcPr>
            <w:tcW w:w="4552" w:type="dxa"/>
            <w:shd w:val="clear" w:color="auto" w:fill="auto"/>
            <w:vAlign w:val="center"/>
            <w:hideMark/>
          </w:tcPr>
          <w:p w14:paraId="43CBCBF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2 мая 2012 года № 49-ЗО </w:t>
            </w:r>
            <w:r w:rsidR="00AB25BC">
              <w:rPr>
                <w:rFonts w:ascii="PT Astra Serif" w:hAnsi="PT Astra Serif"/>
                <w:bCs/>
                <w:sz w:val="28"/>
                <w:szCs w:val="28"/>
              </w:rPr>
              <w:t>«</w:t>
            </w:r>
            <w:r w:rsidRPr="00643059">
              <w:rPr>
                <w:rFonts w:ascii="PT Astra Serif" w:hAnsi="PT Astra Serif"/>
                <w:bCs/>
                <w:sz w:val="28"/>
                <w:szCs w:val="28"/>
              </w:rPr>
              <w:t>О мерах социальной поддержки отдельных категорий молодых специалистов на территории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7C5DD4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6BF238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DC3B7C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94 1 01 80050</w:t>
            </w:r>
          </w:p>
        </w:tc>
        <w:tc>
          <w:tcPr>
            <w:tcW w:w="567" w:type="dxa"/>
            <w:shd w:val="clear" w:color="auto" w:fill="auto"/>
            <w:tcMar>
              <w:left w:w="28" w:type="dxa"/>
              <w:right w:w="28" w:type="dxa"/>
            </w:tcMar>
            <w:hideMark/>
          </w:tcPr>
          <w:p w14:paraId="386D57A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5C89B2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1169,746</w:t>
            </w:r>
          </w:p>
        </w:tc>
      </w:tr>
      <w:tr w:rsidR="00643059" w:rsidRPr="006D45BB" w14:paraId="63F74011" w14:textId="77777777" w:rsidTr="006E7C35">
        <w:tblPrEx>
          <w:tblLook w:val="04A0" w:firstRow="1" w:lastRow="0" w:firstColumn="1" w:lastColumn="0" w:noHBand="0" w:noVBand="1"/>
        </w:tblPrEx>
        <w:tc>
          <w:tcPr>
            <w:tcW w:w="4552" w:type="dxa"/>
            <w:shd w:val="clear" w:color="auto" w:fill="auto"/>
            <w:vAlign w:val="center"/>
            <w:hideMark/>
          </w:tcPr>
          <w:p w14:paraId="2B7D0DC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77876AB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115778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F980EF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94 1 01 80050</w:t>
            </w:r>
          </w:p>
        </w:tc>
        <w:tc>
          <w:tcPr>
            <w:tcW w:w="567" w:type="dxa"/>
            <w:shd w:val="clear" w:color="auto" w:fill="auto"/>
            <w:tcMar>
              <w:left w:w="28" w:type="dxa"/>
              <w:right w:w="28" w:type="dxa"/>
            </w:tcMar>
            <w:hideMark/>
          </w:tcPr>
          <w:p w14:paraId="178258F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7E9CE4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1169,746</w:t>
            </w:r>
          </w:p>
        </w:tc>
      </w:tr>
      <w:tr w:rsidR="00643059" w:rsidRPr="006D45BB" w14:paraId="0E58AA81" w14:textId="77777777" w:rsidTr="006E7C35">
        <w:tblPrEx>
          <w:tblLook w:val="04A0" w:firstRow="1" w:lastRow="0" w:firstColumn="1" w:lastColumn="0" w:noHBand="0" w:noVBand="1"/>
        </w:tblPrEx>
        <w:tc>
          <w:tcPr>
            <w:tcW w:w="4552" w:type="dxa"/>
            <w:shd w:val="clear" w:color="auto" w:fill="auto"/>
            <w:vAlign w:val="center"/>
            <w:hideMark/>
          </w:tcPr>
          <w:p w14:paraId="1F61BB4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Охрана семьи и детства</w:t>
            </w:r>
          </w:p>
        </w:tc>
        <w:tc>
          <w:tcPr>
            <w:tcW w:w="425" w:type="dxa"/>
            <w:shd w:val="clear" w:color="auto" w:fill="auto"/>
            <w:tcMar>
              <w:left w:w="28" w:type="dxa"/>
              <w:right w:w="28" w:type="dxa"/>
            </w:tcMar>
            <w:hideMark/>
          </w:tcPr>
          <w:p w14:paraId="035B146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82A52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6ABD9343"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05C760C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CD7D0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2524484,15518</w:t>
            </w:r>
          </w:p>
        </w:tc>
      </w:tr>
      <w:tr w:rsidR="00643059" w:rsidRPr="006D45BB" w14:paraId="0E723A6D" w14:textId="77777777" w:rsidTr="006E7C35">
        <w:tblPrEx>
          <w:tblLook w:val="04A0" w:firstRow="1" w:lastRow="0" w:firstColumn="1" w:lastColumn="0" w:noHBand="0" w:noVBand="1"/>
        </w:tblPrEx>
        <w:tc>
          <w:tcPr>
            <w:tcW w:w="4552" w:type="dxa"/>
            <w:shd w:val="clear" w:color="auto" w:fill="auto"/>
            <w:vAlign w:val="center"/>
            <w:hideMark/>
          </w:tcPr>
          <w:p w14:paraId="7A91DDE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48FA7B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C619BB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579FCC1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28657DE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89CB2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115,78151</w:t>
            </w:r>
          </w:p>
        </w:tc>
      </w:tr>
      <w:tr w:rsidR="00643059" w:rsidRPr="006D45BB" w14:paraId="7E2386F5" w14:textId="77777777" w:rsidTr="006E7C35">
        <w:tblPrEx>
          <w:tblLook w:val="04A0" w:firstRow="1" w:lastRow="0" w:firstColumn="1" w:lastColumn="0" w:noHBand="0" w:noVBand="1"/>
        </w:tblPrEx>
        <w:tc>
          <w:tcPr>
            <w:tcW w:w="4552" w:type="dxa"/>
            <w:shd w:val="clear" w:color="auto" w:fill="auto"/>
            <w:vAlign w:val="center"/>
            <w:hideMark/>
          </w:tcPr>
          <w:p w14:paraId="4F382F6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связанные с исполнением решений, принятых судебными органами</w:t>
            </w:r>
          </w:p>
        </w:tc>
        <w:tc>
          <w:tcPr>
            <w:tcW w:w="425" w:type="dxa"/>
            <w:shd w:val="clear" w:color="auto" w:fill="auto"/>
            <w:tcMar>
              <w:left w:w="28" w:type="dxa"/>
              <w:right w:w="28" w:type="dxa"/>
            </w:tcMar>
            <w:hideMark/>
          </w:tcPr>
          <w:p w14:paraId="397E76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395EE2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69DE81E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11 0 00 80210</w:t>
            </w:r>
          </w:p>
        </w:tc>
        <w:tc>
          <w:tcPr>
            <w:tcW w:w="567" w:type="dxa"/>
            <w:shd w:val="clear" w:color="auto" w:fill="auto"/>
            <w:tcMar>
              <w:left w:w="28" w:type="dxa"/>
              <w:right w:w="28" w:type="dxa"/>
            </w:tcMar>
            <w:hideMark/>
          </w:tcPr>
          <w:p w14:paraId="182B0B3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659CD3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115,78151</w:t>
            </w:r>
          </w:p>
        </w:tc>
      </w:tr>
      <w:tr w:rsidR="00643059" w:rsidRPr="006D45BB" w14:paraId="610313EE" w14:textId="77777777" w:rsidTr="006E7C35">
        <w:tblPrEx>
          <w:tblLook w:val="04A0" w:firstRow="1" w:lastRow="0" w:firstColumn="1" w:lastColumn="0" w:noHBand="0" w:noVBand="1"/>
        </w:tblPrEx>
        <w:tc>
          <w:tcPr>
            <w:tcW w:w="4552" w:type="dxa"/>
            <w:shd w:val="clear" w:color="auto" w:fill="auto"/>
            <w:vAlign w:val="center"/>
            <w:hideMark/>
          </w:tcPr>
          <w:p w14:paraId="33FD512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181E16A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55829A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3243113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11 0 00 80210</w:t>
            </w:r>
          </w:p>
        </w:tc>
        <w:tc>
          <w:tcPr>
            <w:tcW w:w="567" w:type="dxa"/>
            <w:shd w:val="clear" w:color="auto" w:fill="auto"/>
            <w:tcMar>
              <w:left w:w="28" w:type="dxa"/>
              <w:right w:w="28" w:type="dxa"/>
            </w:tcMar>
            <w:hideMark/>
          </w:tcPr>
          <w:p w14:paraId="51F71B4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0FDE5F8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115,78151</w:t>
            </w:r>
          </w:p>
        </w:tc>
      </w:tr>
      <w:tr w:rsidR="00643059" w:rsidRPr="006D45BB" w14:paraId="3745DB5C" w14:textId="77777777" w:rsidTr="006E7C35">
        <w:tblPrEx>
          <w:tblLook w:val="04A0" w:firstRow="1" w:lastRow="0" w:firstColumn="1" w:lastColumn="0" w:noHBand="0" w:noVBand="1"/>
        </w:tblPrEx>
        <w:tc>
          <w:tcPr>
            <w:tcW w:w="4552" w:type="dxa"/>
            <w:shd w:val="clear" w:color="auto" w:fill="auto"/>
            <w:vAlign w:val="center"/>
            <w:hideMark/>
          </w:tcPr>
          <w:p w14:paraId="4E208E8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52083DD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13A0DF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4B35BB6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79 0 00 00000</w:t>
            </w:r>
          </w:p>
        </w:tc>
        <w:tc>
          <w:tcPr>
            <w:tcW w:w="567" w:type="dxa"/>
            <w:shd w:val="clear" w:color="auto" w:fill="auto"/>
            <w:tcMar>
              <w:left w:w="28" w:type="dxa"/>
              <w:right w:w="28" w:type="dxa"/>
            </w:tcMar>
            <w:hideMark/>
          </w:tcPr>
          <w:p w14:paraId="67634AF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740AD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365303,0</w:t>
            </w:r>
          </w:p>
        </w:tc>
      </w:tr>
      <w:tr w:rsidR="00643059" w:rsidRPr="006D45BB" w14:paraId="65F3ABD4" w14:textId="77777777" w:rsidTr="006E7C35">
        <w:tblPrEx>
          <w:tblLook w:val="04A0" w:firstRow="1" w:lastRow="0" w:firstColumn="1" w:lastColumn="0" w:noHBand="0" w:noVBand="1"/>
        </w:tblPrEx>
        <w:tc>
          <w:tcPr>
            <w:tcW w:w="4552" w:type="dxa"/>
            <w:shd w:val="clear" w:color="auto" w:fill="auto"/>
            <w:vAlign w:val="center"/>
            <w:hideMark/>
          </w:tcPr>
          <w:p w14:paraId="0DFD379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Развитие общего образования детей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464A1C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440D8B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66C6CD4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79 1 00 00000</w:t>
            </w:r>
          </w:p>
        </w:tc>
        <w:tc>
          <w:tcPr>
            <w:tcW w:w="567" w:type="dxa"/>
            <w:shd w:val="clear" w:color="auto" w:fill="auto"/>
            <w:tcMar>
              <w:left w:w="28" w:type="dxa"/>
              <w:right w:w="28" w:type="dxa"/>
            </w:tcMar>
            <w:hideMark/>
          </w:tcPr>
          <w:p w14:paraId="73BF079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2933F6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340490,0</w:t>
            </w:r>
          </w:p>
        </w:tc>
      </w:tr>
      <w:tr w:rsidR="00643059" w:rsidRPr="006D45BB" w14:paraId="074EA2E7" w14:textId="77777777" w:rsidTr="006E7C35">
        <w:tblPrEx>
          <w:tblLook w:val="04A0" w:firstRow="1" w:lastRow="0" w:firstColumn="1" w:lastColumn="0" w:noHBand="0" w:noVBand="1"/>
        </w:tblPrEx>
        <w:tc>
          <w:tcPr>
            <w:tcW w:w="4552" w:type="dxa"/>
            <w:shd w:val="clear" w:color="auto" w:fill="auto"/>
            <w:vAlign w:val="center"/>
            <w:hideMark/>
          </w:tcPr>
          <w:p w14:paraId="5013CF5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Содействие развитию дошкольного образования</w:t>
            </w:r>
            <w:r w:rsidR="00AB25BC">
              <w:rPr>
                <w:rFonts w:ascii="PT Astra Serif" w:hAnsi="PT Astra Serif"/>
                <w:bCs/>
                <w:sz w:val="28"/>
                <w:szCs w:val="28"/>
              </w:rPr>
              <w:t>»</w:t>
            </w:r>
          </w:p>
        </w:tc>
        <w:tc>
          <w:tcPr>
            <w:tcW w:w="425" w:type="dxa"/>
            <w:shd w:val="clear" w:color="auto" w:fill="auto"/>
            <w:tcMar>
              <w:left w:w="28" w:type="dxa"/>
              <w:right w:w="28" w:type="dxa"/>
            </w:tcMar>
            <w:hideMark/>
          </w:tcPr>
          <w:p w14:paraId="230525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76D25A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514A048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79 1 05 00000</w:t>
            </w:r>
          </w:p>
        </w:tc>
        <w:tc>
          <w:tcPr>
            <w:tcW w:w="567" w:type="dxa"/>
            <w:shd w:val="clear" w:color="auto" w:fill="auto"/>
            <w:tcMar>
              <w:left w:w="28" w:type="dxa"/>
              <w:right w:w="28" w:type="dxa"/>
            </w:tcMar>
            <w:hideMark/>
          </w:tcPr>
          <w:p w14:paraId="1F9D9EB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CDEB83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340490,0</w:t>
            </w:r>
          </w:p>
        </w:tc>
      </w:tr>
      <w:tr w:rsidR="00643059" w:rsidRPr="006D45BB" w14:paraId="4AC3CE01" w14:textId="77777777" w:rsidTr="006E7C35">
        <w:tblPrEx>
          <w:tblLook w:val="04A0" w:firstRow="1" w:lastRow="0" w:firstColumn="1" w:lastColumn="0" w:noHBand="0" w:noVBand="1"/>
        </w:tblPrEx>
        <w:tc>
          <w:tcPr>
            <w:tcW w:w="4552" w:type="dxa"/>
            <w:shd w:val="clear" w:color="auto" w:fill="auto"/>
            <w:vAlign w:val="center"/>
            <w:hideMark/>
          </w:tcPr>
          <w:p w14:paraId="6ECC27F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Субвенции на финансовое обеспечение расходных обязательств, связанных с предоставлением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425" w:type="dxa"/>
            <w:shd w:val="clear" w:color="auto" w:fill="auto"/>
            <w:tcMar>
              <w:left w:w="28" w:type="dxa"/>
              <w:right w:w="28" w:type="dxa"/>
            </w:tcMar>
            <w:hideMark/>
          </w:tcPr>
          <w:p w14:paraId="2925595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8E029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6A99933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79 1 05 71220</w:t>
            </w:r>
          </w:p>
        </w:tc>
        <w:tc>
          <w:tcPr>
            <w:tcW w:w="567" w:type="dxa"/>
            <w:shd w:val="clear" w:color="auto" w:fill="auto"/>
            <w:tcMar>
              <w:left w:w="28" w:type="dxa"/>
              <w:right w:w="28" w:type="dxa"/>
            </w:tcMar>
            <w:hideMark/>
          </w:tcPr>
          <w:p w14:paraId="20B2AC2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18447D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340490,0</w:t>
            </w:r>
          </w:p>
        </w:tc>
      </w:tr>
      <w:tr w:rsidR="00643059" w:rsidRPr="006D45BB" w14:paraId="7EFB4DDE" w14:textId="77777777" w:rsidTr="006E7C35">
        <w:tblPrEx>
          <w:tblLook w:val="04A0" w:firstRow="1" w:lastRow="0" w:firstColumn="1" w:lastColumn="0" w:noHBand="0" w:noVBand="1"/>
        </w:tblPrEx>
        <w:tc>
          <w:tcPr>
            <w:tcW w:w="4552" w:type="dxa"/>
            <w:shd w:val="clear" w:color="auto" w:fill="auto"/>
            <w:vAlign w:val="center"/>
            <w:hideMark/>
          </w:tcPr>
          <w:p w14:paraId="54C2D53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517B07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7E38B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6F65414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79 1 05 71220</w:t>
            </w:r>
          </w:p>
        </w:tc>
        <w:tc>
          <w:tcPr>
            <w:tcW w:w="567" w:type="dxa"/>
            <w:shd w:val="clear" w:color="auto" w:fill="auto"/>
            <w:tcMar>
              <w:left w:w="28" w:type="dxa"/>
              <w:right w:w="28" w:type="dxa"/>
            </w:tcMar>
            <w:hideMark/>
          </w:tcPr>
          <w:p w14:paraId="1A851A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7F51C4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340490,0</w:t>
            </w:r>
          </w:p>
        </w:tc>
      </w:tr>
      <w:tr w:rsidR="00643059" w:rsidRPr="006D45BB" w14:paraId="3C6C84F6" w14:textId="77777777" w:rsidTr="006E7C35">
        <w:tblPrEx>
          <w:tblLook w:val="04A0" w:firstRow="1" w:lastRow="0" w:firstColumn="1" w:lastColumn="0" w:noHBand="0" w:noVBand="1"/>
        </w:tblPrEx>
        <w:tc>
          <w:tcPr>
            <w:tcW w:w="4552" w:type="dxa"/>
            <w:shd w:val="clear" w:color="auto" w:fill="auto"/>
            <w:vAlign w:val="center"/>
            <w:hideMark/>
          </w:tcPr>
          <w:p w14:paraId="09E7455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Развитие дополнительного образования детей и реализация мероприятий молодёжной политики</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085C190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0384B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1AC77F0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79 4 00 00000</w:t>
            </w:r>
          </w:p>
        </w:tc>
        <w:tc>
          <w:tcPr>
            <w:tcW w:w="567" w:type="dxa"/>
            <w:shd w:val="clear" w:color="auto" w:fill="auto"/>
            <w:tcMar>
              <w:left w:w="28" w:type="dxa"/>
              <w:right w:w="28" w:type="dxa"/>
            </w:tcMar>
            <w:hideMark/>
          </w:tcPr>
          <w:p w14:paraId="7260F4C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C9B49D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24813,0</w:t>
            </w:r>
          </w:p>
        </w:tc>
      </w:tr>
      <w:tr w:rsidR="00643059" w:rsidRPr="006D45BB" w14:paraId="2DC0DF75" w14:textId="77777777" w:rsidTr="006E7C35">
        <w:tblPrEx>
          <w:tblLook w:val="04A0" w:firstRow="1" w:lastRow="0" w:firstColumn="1" w:lastColumn="0" w:noHBand="0" w:noVBand="1"/>
        </w:tblPrEx>
        <w:tc>
          <w:tcPr>
            <w:tcW w:w="4552" w:type="dxa"/>
            <w:shd w:val="clear" w:color="auto" w:fill="auto"/>
            <w:vAlign w:val="center"/>
            <w:hideMark/>
          </w:tcPr>
          <w:p w14:paraId="2A35B2A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Развитие потенциала талантливых молодых людей, в том числе являющихся молодыми специалистами</w:t>
            </w:r>
            <w:r w:rsidR="00AB25BC">
              <w:rPr>
                <w:rFonts w:ascii="PT Astra Serif" w:hAnsi="PT Astra Serif"/>
                <w:bCs/>
                <w:sz w:val="28"/>
                <w:szCs w:val="28"/>
              </w:rPr>
              <w:t>»</w:t>
            </w:r>
          </w:p>
        </w:tc>
        <w:tc>
          <w:tcPr>
            <w:tcW w:w="425" w:type="dxa"/>
            <w:shd w:val="clear" w:color="auto" w:fill="auto"/>
            <w:tcMar>
              <w:left w:w="28" w:type="dxa"/>
              <w:right w:w="28" w:type="dxa"/>
            </w:tcMar>
            <w:hideMark/>
          </w:tcPr>
          <w:p w14:paraId="6912751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4240D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762CFFB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79 4 03 00000</w:t>
            </w:r>
          </w:p>
        </w:tc>
        <w:tc>
          <w:tcPr>
            <w:tcW w:w="567" w:type="dxa"/>
            <w:shd w:val="clear" w:color="auto" w:fill="auto"/>
            <w:tcMar>
              <w:left w:w="28" w:type="dxa"/>
              <w:right w:w="28" w:type="dxa"/>
            </w:tcMar>
            <w:hideMark/>
          </w:tcPr>
          <w:p w14:paraId="375AB18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D5840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24813,0</w:t>
            </w:r>
          </w:p>
        </w:tc>
      </w:tr>
      <w:tr w:rsidR="00643059" w:rsidRPr="006D45BB" w14:paraId="4C24AF21" w14:textId="77777777" w:rsidTr="006E7C35">
        <w:tblPrEx>
          <w:tblLook w:val="04A0" w:firstRow="1" w:lastRow="0" w:firstColumn="1" w:lastColumn="0" w:noHBand="0" w:noVBand="1"/>
        </w:tblPrEx>
        <w:tc>
          <w:tcPr>
            <w:tcW w:w="4552" w:type="dxa"/>
            <w:shd w:val="clear" w:color="auto" w:fill="auto"/>
            <w:vAlign w:val="center"/>
            <w:hideMark/>
          </w:tcPr>
          <w:p w14:paraId="5B4946E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Стипендии, предоставляемые талантливым и одарённым обучающимся, педагогическим и научным работникам образовательных организаций</w:t>
            </w:r>
          </w:p>
        </w:tc>
        <w:tc>
          <w:tcPr>
            <w:tcW w:w="425" w:type="dxa"/>
            <w:shd w:val="clear" w:color="auto" w:fill="auto"/>
            <w:tcMar>
              <w:left w:w="28" w:type="dxa"/>
              <w:right w:w="28" w:type="dxa"/>
            </w:tcMar>
            <w:hideMark/>
          </w:tcPr>
          <w:p w14:paraId="2532A7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34327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6249C3F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79 4 03 18140</w:t>
            </w:r>
          </w:p>
        </w:tc>
        <w:tc>
          <w:tcPr>
            <w:tcW w:w="567" w:type="dxa"/>
            <w:shd w:val="clear" w:color="auto" w:fill="auto"/>
            <w:tcMar>
              <w:left w:w="28" w:type="dxa"/>
              <w:right w:w="28" w:type="dxa"/>
            </w:tcMar>
            <w:hideMark/>
          </w:tcPr>
          <w:p w14:paraId="42F0E3B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E5D4B7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24723,0</w:t>
            </w:r>
          </w:p>
        </w:tc>
      </w:tr>
      <w:tr w:rsidR="00643059" w:rsidRPr="006D45BB" w14:paraId="0C46455F" w14:textId="77777777" w:rsidTr="006E7C35">
        <w:tblPrEx>
          <w:tblLook w:val="04A0" w:firstRow="1" w:lastRow="0" w:firstColumn="1" w:lastColumn="0" w:noHBand="0" w:noVBand="1"/>
        </w:tblPrEx>
        <w:tc>
          <w:tcPr>
            <w:tcW w:w="4552" w:type="dxa"/>
            <w:shd w:val="clear" w:color="auto" w:fill="auto"/>
            <w:vAlign w:val="center"/>
            <w:hideMark/>
          </w:tcPr>
          <w:p w14:paraId="365F66D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04F94E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B52C7A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61C13B6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79 4 03 18140</w:t>
            </w:r>
          </w:p>
        </w:tc>
        <w:tc>
          <w:tcPr>
            <w:tcW w:w="567" w:type="dxa"/>
            <w:shd w:val="clear" w:color="auto" w:fill="auto"/>
            <w:tcMar>
              <w:left w:w="28" w:type="dxa"/>
              <w:right w:w="28" w:type="dxa"/>
            </w:tcMar>
            <w:hideMark/>
          </w:tcPr>
          <w:p w14:paraId="4D120A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4823462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24723,0</w:t>
            </w:r>
          </w:p>
        </w:tc>
      </w:tr>
      <w:tr w:rsidR="00643059" w:rsidRPr="006D45BB" w14:paraId="16E68587" w14:textId="77777777" w:rsidTr="006E7C35">
        <w:tblPrEx>
          <w:tblLook w:val="04A0" w:firstRow="1" w:lastRow="0" w:firstColumn="1" w:lastColumn="0" w:noHBand="0" w:noVBand="1"/>
        </w:tblPrEx>
        <w:tc>
          <w:tcPr>
            <w:tcW w:w="4552" w:type="dxa"/>
            <w:shd w:val="clear" w:color="auto" w:fill="auto"/>
            <w:vAlign w:val="center"/>
            <w:hideMark/>
          </w:tcPr>
          <w:p w14:paraId="7EDFF7C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2 ноября 2011 года </w:t>
            </w:r>
            <w:r w:rsidR="00FD050E">
              <w:rPr>
                <w:rFonts w:ascii="PT Astra Serif" w:hAnsi="PT Astra Serif"/>
                <w:bCs/>
                <w:sz w:val="28"/>
                <w:szCs w:val="28"/>
              </w:rPr>
              <w:br/>
            </w:r>
            <w:r w:rsidRPr="00643059">
              <w:rPr>
                <w:rFonts w:ascii="PT Astra Serif" w:hAnsi="PT Astra Serif"/>
                <w:bCs/>
                <w:sz w:val="28"/>
                <w:szCs w:val="28"/>
              </w:rPr>
              <w:t xml:space="preserve">№ 180-ЗО </w:t>
            </w:r>
            <w:r w:rsidR="00AB25BC">
              <w:rPr>
                <w:rFonts w:ascii="PT Astra Serif" w:hAnsi="PT Astra Serif"/>
                <w:bCs/>
                <w:sz w:val="28"/>
                <w:szCs w:val="28"/>
              </w:rPr>
              <w:t>«</w:t>
            </w:r>
            <w:r w:rsidRPr="00643059">
              <w:rPr>
                <w:rFonts w:ascii="PT Astra Serif" w:hAnsi="PT Astra Serif"/>
                <w:bCs/>
                <w:sz w:val="28"/>
                <w:szCs w:val="28"/>
              </w:rPr>
              <w:t>О некоторых мерах по улучшению демографической ситуации 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71312B7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65E3C0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68323F8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79 4 03 80020</w:t>
            </w:r>
          </w:p>
        </w:tc>
        <w:tc>
          <w:tcPr>
            <w:tcW w:w="567" w:type="dxa"/>
            <w:shd w:val="clear" w:color="auto" w:fill="auto"/>
            <w:tcMar>
              <w:left w:w="28" w:type="dxa"/>
              <w:right w:w="28" w:type="dxa"/>
            </w:tcMar>
            <w:hideMark/>
          </w:tcPr>
          <w:p w14:paraId="6ABCB79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4DD3F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90,0</w:t>
            </w:r>
          </w:p>
        </w:tc>
      </w:tr>
      <w:tr w:rsidR="00643059" w:rsidRPr="006D45BB" w14:paraId="3B6B829A" w14:textId="77777777" w:rsidTr="006E7C35">
        <w:tblPrEx>
          <w:tblLook w:val="04A0" w:firstRow="1" w:lastRow="0" w:firstColumn="1" w:lastColumn="0" w:noHBand="0" w:noVBand="1"/>
        </w:tblPrEx>
        <w:tc>
          <w:tcPr>
            <w:tcW w:w="4552" w:type="dxa"/>
            <w:shd w:val="clear" w:color="auto" w:fill="auto"/>
            <w:vAlign w:val="center"/>
            <w:hideMark/>
          </w:tcPr>
          <w:p w14:paraId="249D59E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438E75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B3D36D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066CA89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79 4 03 80020</w:t>
            </w:r>
          </w:p>
        </w:tc>
        <w:tc>
          <w:tcPr>
            <w:tcW w:w="567" w:type="dxa"/>
            <w:shd w:val="clear" w:color="auto" w:fill="auto"/>
            <w:tcMar>
              <w:left w:w="28" w:type="dxa"/>
              <w:right w:w="28" w:type="dxa"/>
            </w:tcMar>
            <w:hideMark/>
          </w:tcPr>
          <w:p w14:paraId="118BCF2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3B976E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90,0</w:t>
            </w:r>
          </w:p>
        </w:tc>
      </w:tr>
      <w:tr w:rsidR="00643059" w:rsidRPr="006D45BB" w14:paraId="554C1295" w14:textId="77777777" w:rsidTr="006E7C35">
        <w:tblPrEx>
          <w:tblLook w:val="04A0" w:firstRow="1" w:lastRow="0" w:firstColumn="1" w:lastColumn="0" w:noHBand="0" w:noVBand="1"/>
        </w:tblPrEx>
        <w:tc>
          <w:tcPr>
            <w:tcW w:w="4552" w:type="dxa"/>
            <w:shd w:val="clear" w:color="auto" w:fill="auto"/>
            <w:vAlign w:val="center"/>
            <w:hideMark/>
          </w:tcPr>
          <w:p w14:paraId="267E334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5280E7E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64D77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54FFF98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80 0 00 00000</w:t>
            </w:r>
          </w:p>
        </w:tc>
        <w:tc>
          <w:tcPr>
            <w:tcW w:w="567" w:type="dxa"/>
            <w:shd w:val="clear" w:color="auto" w:fill="auto"/>
            <w:tcMar>
              <w:left w:w="28" w:type="dxa"/>
              <w:right w:w="28" w:type="dxa"/>
            </w:tcMar>
            <w:hideMark/>
          </w:tcPr>
          <w:p w14:paraId="7B15604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E1A62C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1960270,92345</w:t>
            </w:r>
          </w:p>
        </w:tc>
      </w:tr>
      <w:tr w:rsidR="00643059" w:rsidRPr="006D45BB" w14:paraId="26CA7142" w14:textId="77777777" w:rsidTr="006E7C35">
        <w:tblPrEx>
          <w:tblLook w:val="04A0" w:firstRow="1" w:lastRow="0" w:firstColumn="1" w:lastColumn="0" w:noHBand="0" w:noVBand="1"/>
        </w:tblPrEx>
        <w:tc>
          <w:tcPr>
            <w:tcW w:w="4552" w:type="dxa"/>
            <w:shd w:val="clear" w:color="auto" w:fill="auto"/>
            <w:vAlign w:val="center"/>
            <w:hideMark/>
          </w:tcPr>
          <w:p w14:paraId="6271B11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Семья и дети</w:t>
            </w:r>
            <w:r w:rsidR="00AB25BC">
              <w:rPr>
                <w:rFonts w:ascii="PT Astra Serif" w:hAnsi="PT Astra Serif"/>
                <w:bCs/>
                <w:sz w:val="28"/>
                <w:szCs w:val="28"/>
              </w:rPr>
              <w:t>»</w:t>
            </w:r>
            <w:r w:rsidRPr="00643059">
              <w:rPr>
                <w:rFonts w:ascii="PT Astra Serif" w:hAnsi="PT Astra Serif"/>
                <w:bCs/>
                <w:sz w:val="28"/>
                <w:szCs w:val="28"/>
              </w:rPr>
              <w:t xml:space="preserve"> </w:t>
            </w:r>
            <w:r w:rsidR="00FD050E">
              <w:rPr>
                <w:rFonts w:ascii="PT Astra Serif" w:hAnsi="PT Astra Serif"/>
                <w:bCs/>
                <w:sz w:val="28"/>
                <w:szCs w:val="28"/>
              </w:rPr>
              <w:br/>
            </w:r>
            <w:r w:rsidRPr="00643059">
              <w:rPr>
                <w:rFonts w:ascii="PT Astra Serif" w:hAnsi="PT Astra Serif"/>
                <w:bCs/>
                <w:sz w:val="28"/>
                <w:szCs w:val="28"/>
              </w:rPr>
              <w:t xml:space="preserve">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w:t>
            </w:r>
            <w:r w:rsidRPr="00643059">
              <w:rPr>
                <w:rFonts w:ascii="PT Astra Serif" w:hAnsi="PT Astra Serif"/>
                <w:bCs/>
                <w:sz w:val="28"/>
                <w:szCs w:val="28"/>
              </w:rPr>
              <w:br/>
              <w:t>2021 годы</w:t>
            </w:r>
          </w:p>
        </w:tc>
        <w:tc>
          <w:tcPr>
            <w:tcW w:w="425" w:type="dxa"/>
            <w:shd w:val="clear" w:color="auto" w:fill="auto"/>
            <w:tcMar>
              <w:left w:w="28" w:type="dxa"/>
              <w:right w:w="28" w:type="dxa"/>
            </w:tcMar>
            <w:hideMark/>
          </w:tcPr>
          <w:p w14:paraId="3EA302A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EAA08A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2C1AC0C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80 2 00 00000</w:t>
            </w:r>
          </w:p>
        </w:tc>
        <w:tc>
          <w:tcPr>
            <w:tcW w:w="567" w:type="dxa"/>
            <w:shd w:val="clear" w:color="auto" w:fill="auto"/>
            <w:tcMar>
              <w:left w:w="28" w:type="dxa"/>
              <w:right w:w="28" w:type="dxa"/>
            </w:tcMar>
            <w:hideMark/>
          </w:tcPr>
          <w:p w14:paraId="1962E23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18D5A3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1960270,92345</w:t>
            </w:r>
          </w:p>
        </w:tc>
      </w:tr>
      <w:tr w:rsidR="00643059" w:rsidRPr="006D45BB" w14:paraId="7062123C" w14:textId="77777777" w:rsidTr="006E7C35">
        <w:tblPrEx>
          <w:tblLook w:val="04A0" w:firstRow="1" w:lastRow="0" w:firstColumn="1" w:lastColumn="0" w:noHBand="0" w:noVBand="1"/>
        </w:tblPrEx>
        <w:tc>
          <w:tcPr>
            <w:tcW w:w="4552" w:type="dxa"/>
            <w:shd w:val="clear" w:color="auto" w:fill="auto"/>
            <w:vAlign w:val="center"/>
            <w:hideMark/>
          </w:tcPr>
          <w:p w14:paraId="3F67A7D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Предоставление мер социальной поддержки</w:t>
            </w:r>
            <w:r w:rsidR="00AB25BC">
              <w:rPr>
                <w:rFonts w:ascii="PT Astra Serif" w:hAnsi="PT Astra Serif"/>
                <w:bCs/>
                <w:sz w:val="28"/>
                <w:szCs w:val="28"/>
              </w:rPr>
              <w:t>»</w:t>
            </w:r>
          </w:p>
        </w:tc>
        <w:tc>
          <w:tcPr>
            <w:tcW w:w="425" w:type="dxa"/>
            <w:shd w:val="clear" w:color="auto" w:fill="auto"/>
            <w:tcMar>
              <w:left w:w="28" w:type="dxa"/>
              <w:right w:w="28" w:type="dxa"/>
            </w:tcMar>
            <w:hideMark/>
          </w:tcPr>
          <w:p w14:paraId="069E2D8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D44293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3AEE192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80 2 01 00000</w:t>
            </w:r>
          </w:p>
        </w:tc>
        <w:tc>
          <w:tcPr>
            <w:tcW w:w="567" w:type="dxa"/>
            <w:shd w:val="clear" w:color="auto" w:fill="auto"/>
            <w:tcMar>
              <w:left w:w="28" w:type="dxa"/>
              <w:right w:w="28" w:type="dxa"/>
            </w:tcMar>
            <w:hideMark/>
          </w:tcPr>
          <w:p w14:paraId="5B47652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D0052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799486,23198</w:t>
            </w:r>
          </w:p>
        </w:tc>
      </w:tr>
      <w:tr w:rsidR="00643059" w:rsidRPr="006D45BB" w14:paraId="48BDB529" w14:textId="77777777" w:rsidTr="006E7C35">
        <w:tblPrEx>
          <w:tblLook w:val="04A0" w:firstRow="1" w:lastRow="0" w:firstColumn="1" w:lastColumn="0" w:noHBand="0" w:noVBand="1"/>
        </w:tblPrEx>
        <w:tc>
          <w:tcPr>
            <w:tcW w:w="4552" w:type="dxa"/>
            <w:shd w:val="clear" w:color="auto" w:fill="auto"/>
            <w:vAlign w:val="center"/>
            <w:hideMark/>
          </w:tcPr>
          <w:p w14:paraId="7D6285D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Реализация Закона Ульяновской области от 31 августа 2012 года </w:t>
            </w:r>
            <w:r w:rsidR="00FD050E">
              <w:rPr>
                <w:rFonts w:ascii="PT Astra Serif" w:hAnsi="PT Astra Serif"/>
                <w:bCs/>
                <w:sz w:val="28"/>
                <w:szCs w:val="28"/>
              </w:rPr>
              <w:br/>
            </w:r>
            <w:r w:rsidRPr="00643059">
              <w:rPr>
                <w:rFonts w:ascii="PT Astra Serif" w:hAnsi="PT Astra Serif"/>
                <w:bCs/>
                <w:sz w:val="28"/>
                <w:szCs w:val="28"/>
              </w:rPr>
              <w:t xml:space="preserve">№ 112-ЗО </w:t>
            </w:r>
            <w:r w:rsidR="00AB25BC">
              <w:rPr>
                <w:rFonts w:ascii="PT Astra Serif" w:hAnsi="PT Astra Serif"/>
                <w:bCs/>
                <w:sz w:val="28"/>
                <w:szCs w:val="28"/>
              </w:rPr>
              <w:t>«</w:t>
            </w:r>
            <w:r w:rsidRPr="00643059">
              <w:rPr>
                <w:rFonts w:ascii="PT Astra Serif" w:hAnsi="PT Astra Serif"/>
                <w:bCs/>
                <w:sz w:val="28"/>
                <w:szCs w:val="28"/>
              </w:rPr>
              <w:t>О единовременном денежном пособии гражданам, усыновившим (удочерившим) детей-сирот и детей, оставшихся без попечения родителей, на территории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47B4DD9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0A515D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5844815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80 2 01 13020</w:t>
            </w:r>
          </w:p>
        </w:tc>
        <w:tc>
          <w:tcPr>
            <w:tcW w:w="567" w:type="dxa"/>
            <w:shd w:val="clear" w:color="auto" w:fill="auto"/>
            <w:tcMar>
              <w:left w:w="28" w:type="dxa"/>
              <w:right w:w="28" w:type="dxa"/>
            </w:tcMar>
            <w:hideMark/>
          </w:tcPr>
          <w:p w14:paraId="5723FB4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A6C532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3600,0</w:t>
            </w:r>
          </w:p>
        </w:tc>
      </w:tr>
      <w:tr w:rsidR="00643059" w:rsidRPr="006D45BB" w14:paraId="015BE94A" w14:textId="77777777" w:rsidTr="006E7C35">
        <w:tblPrEx>
          <w:tblLook w:val="04A0" w:firstRow="1" w:lastRow="0" w:firstColumn="1" w:lastColumn="0" w:noHBand="0" w:noVBand="1"/>
        </w:tblPrEx>
        <w:tc>
          <w:tcPr>
            <w:tcW w:w="4552" w:type="dxa"/>
            <w:shd w:val="clear" w:color="auto" w:fill="auto"/>
            <w:vAlign w:val="center"/>
            <w:hideMark/>
          </w:tcPr>
          <w:p w14:paraId="30DBCB2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7B0C4D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1FEC2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4586792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80 2 01 13020</w:t>
            </w:r>
          </w:p>
        </w:tc>
        <w:tc>
          <w:tcPr>
            <w:tcW w:w="567" w:type="dxa"/>
            <w:shd w:val="clear" w:color="auto" w:fill="auto"/>
            <w:tcMar>
              <w:left w:w="28" w:type="dxa"/>
              <w:right w:w="28" w:type="dxa"/>
            </w:tcMar>
            <w:hideMark/>
          </w:tcPr>
          <w:p w14:paraId="52E33B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7260A9B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3600,0</w:t>
            </w:r>
          </w:p>
        </w:tc>
      </w:tr>
      <w:tr w:rsidR="00643059" w:rsidRPr="006D45BB" w14:paraId="7341604D" w14:textId="77777777" w:rsidTr="006E7C35">
        <w:tblPrEx>
          <w:tblLook w:val="04A0" w:firstRow="1" w:lastRow="0" w:firstColumn="1" w:lastColumn="0" w:noHBand="0" w:noVBand="1"/>
        </w:tblPrEx>
        <w:tc>
          <w:tcPr>
            <w:tcW w:w="4552" w:type="dxa"/>
            <w:shd w:val="clear" w:color="auto" w:fill="auto"/>
            <w:vAlign w:val="center"/>
            <w:hideMark/>
          </w:tcPr>
          <w:p w14:paraId="3E116FA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Ежемесячная денежная выплата лицам из числа детей-сирот и детей, оставшихся без попечения родителей, обучающимся в муниципальных образовательных организациях, находящихся на территории Ульяновской области</w:t>
            </w:r>
          </w:p>
        </w:tc>
        <w:tc>
          <w:tcPr>
            <w:tcW w:w="425" w:type="dxa"/>
            <w:shd w:val="clear" w:color="auto" w:fill="auto"/>
            <w:tcMar>
              <w:left w:w="28" w:type="dxa"/>
              <w:right w:w="28" w:type="dxa"/>
            </w:tcMar>
            <w:hideMark/>
          </w:tcPr>
          <w:p w14:paraId="3DF56D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B799B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5341556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80 2 01 13030</w:t>
            </w:r>
          </w:p>
        </w:tc>
        <w:tc>
          <w:tcPr>
            <w:tcW w:w="567" w:type="dxa"/>
            <w:shd w:val="clear" w:color="auto" w:fill="auto"/>
            <w:tcMar>
              <w:left w:w="28" w:type="dxa"/>
              <w:right w:w="28" w:type="dxa"/>
            </w:tcMar>
            <w:hideMark/>
          </w:tcPr>
          <w:p w14:paraId="0C76E38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80497D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2726,0908</w:t>
            </w:r>
          </w:p>
        </w:tc>
      </w:tr>
      <w:tr w:rsidR="00643059" w:rsidRPr="006D45BB" w14:paraId="4FEEAD80" w14:textId="77777777" w:rsidTr="006E7C35">
        <w:tblPrEx>
          <w:tblLook w:val="04A0" w:firstRow="1" w:lastRow="0" w:firstColumn="1" w:lastColumn="0" w:noHBand="0" w:noVBand="1"/>
        </w:tblPrEx>
        <w:tc>
          <w:tcPr>
            <w:tcW w:w="4552" w:type="dxa"/>
            <w:shd w:val="clear" w:color="auto" w:fill="auto"/>
            <w:vAlign w:val="center"/>
            <w:hideMark/>
          </w:tcPr>
          <w:p w14:paraId="2E18645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78CDDC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C84BF9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5BB7708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80 2 01 13030</w:t>
            </w:r>
          </w:p>
        </w:tc>
        <w:tc>
          <w:tcPr>
            <w:tcW w:w="567" w:type="dxa"/>
            <w:shd w:val="clear" w:color="auto" w:fill="auto"/>
            <w:tcMar>
              <w:left w:w="28" w:type="dxa"/>
              <w:right w:w="28" w:type="dxa"/>
            </w:tcMar>
            <w:hideMark/>
          </w:tcPr>
          <w:p w14:paraId="2765C9D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06FDC15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2726,0908</w:t>
            </w:r>
          </w:p>
        </w:tc>
      </w:tr>
      <w:tr w:rsidR="00643059" w:rsidRPr="006D45BB" w14:paraId="0FE5A2E3" w14:textId="77777777" w:rsidTr="006E7C35">
        <w:tblPrEx>
          <w:tblLook w:val="04A0" w:firstRow="1" w:lastRow="0" w:firstColumn="1" w:lastColumn="0" w:noHBand="0" w:noVBand="1"/>
        </w:tblPrEx>
        <w:tc>
          <w:tcPr>
            <w:tcW w:w="4552" w:type="dxa"/>
            <w:shd w:val="clear" w:color="auto" w:fill="auto"/>
            <w:vAlign w:val="center"/>
            <w:hideMark/>
          </w:tcPr>
          <w:p w14:paraId="1282D64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Ремонт жилых помещений, принадлежащих детям-сиротам и детям, оставшимся без попечения родителей, а также лицам из числа детей-сирот и детей, оставшихся без попечения родителей, на праве собственности</w:t>
            </w:r>
          </w:p>
        </w:tc>
        <w:tc>
          <w:tcPr>
            <w:tcW w:w="425" w:type="dxa"/>
            <w:shd w:val="clear" w:color="auto" w:fill="auto"/>
            <w:tcMar>
              <w:left w:w="28" w:type="dxa"/>
              <w:right w:w="28" w:type="dxa"/>
            </w:tcMar>
            <w:hideMark/>
          </w:tcPr>
          <w:p w14:paraId="40622B6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1287D5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595E3C4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80 2 01 13040</w:t>
            </w:r>
          </w:p>
        </w:tc>
        <w:tc>
          <w:tcPr>
            <w:tcW w:w="567" w:type="dxa"/>
            <w:shd w:val="clear" w:color="auto" w:fill="auto"/>
            <w:tcMar>
              <w:left w:w="28" w:type="dxa"/>
              <w:right w:w="28" w:type="dxa"/>
            </w:tcMar>
            <w:hideMark/>
          </w:tcPr>
          <w:p w14:paraId="0F3BC51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305C86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3796,515</w:t>
            </w:r>
          </w:p>
        </w:tc>
      </w:tr>
      <w:tr w:rsidR="00643059" w:rsidRPr="006D45BB" w14:paraId="7E17B344" w14:textId="77777777" w:rsidTr="006E7C35">
        <w:tblPrEx>
          <w:tblLook w:val="04A0" w:firstRow="1" w:lastRow="0" w:firstColumn="1" w:lastColumn="0" w:noHBand="0" w:noVBand="1"/>
        </w:tblPrEx>
        <w:tc>
          <w:tcPr>
            <w:tcW w:w="4552" w:type="dxa"/>
            <w:shd w:val="clear" w:color="auto" w:fill="auto"/>
            <w:vAlign w:val="center"/>
            <w:hideMark/>
          </w:tcPr>
          <w:p w14:paraId="77A689E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4B06211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52F46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41A693C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80 2 01 13040</w:t>
            </w:r>
          </w:p>
        </w:tc>
        <w:tc>
          <w:tcPr>
            <w:tcW w:w="567" w:type="dxa"/>
            <w:shd w:val="clear" w:color="auto" w:fill="auto"/>
            <w:tcMar>
              <w:left w:w="28" w:type="dxa"/>
              <w:right w:w="28" w:type="dxa"/>
            </w:tcMar>
            <w:hideMark/>
          </w:tcPr>
          <w:p w14:paraId="2E80690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0F48FCD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3796,515</w:t>
            </w:r>
          </w:p>
        </w:tc>
      </w:tr>
      <w:tr w:rsidR="00643059" w:rsidRPr="006D45BB" w14:paraId="4CA4E27B" w14:textId="77777777" w:rsidTr="006E7C35">
        <w:tblPrEx>
          <w:tblLook w:val="04A0" w:firstRow="1" w:lastRow="0" w:firstColumn="1" w:lastColumn="0" w:noHBand="0" w:noVBand="1"/>
        </w:tblPrEx>
        <w:tc>
          <w:tcPr>
            <w:tcW w:w="4552" w:type="dxa"/>
            <w:shd w:val="clear" w:color="auto" w:fill="auto"/>
            <w:vAlign w:val="center"/>
            <w:hideMark/>
          </w:tcPr>
          <w:p w14:paraId="6E4533A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 социальной поддержки в сфере гарантий права детей-сирот и детей, оставшихся без попечения родителей, а также лиц из числа детей-сирот и детей, оставшихся без попечения родителей, на образование</w:t>
            </w:r>
          </w:p>
        </w:tc>
        <w:tc>
          <w:tcPr>
            <w:tcW w:w="425" w:type="dxa"/>
            <w:shd w:val="clear" w:color="auto" w:fill="auto"/>
            <w:tcMar>
              <w:left w:w="28" w:type="dxa"/>
              <w:right w:w="28" w:type="dxa"/>
            </w:tcMar>
            <w:hideMark/>
          </w:tcPr>
          <w:p w14:paraId="6FDAB87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4E3E61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25FE6B4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80 2 01 13060</w:t>
            </w:r>
          </w:p>
        </w:tc>
        <w:tc>
          <w:tcPr>
            <w:tcW w:w="567" w:type="dxa"/>
            <w:shd w:val="clear" w:color="auto" w:fill="auto"/>
            <w:tcMar>
              <w:left w:w="28" w:type="dxa"/>
              <w:right w:w="28" w:type="dxa"/>
            </w:tcMar>
            <w:hideMark/>
          </w:tcPr>
          <w:p w14:paraId="2C67413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03E99F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1078,341</w:t>
            </w:r>
          </w:p>
        </w:tc>
      </w:tr>
      <w:tr w:rsidR="00643059" w:rsidRPr="006D45BB" w14:paraId="135F5CFF" w14:textId="77777777" w:rsidTr="006E7C35">
        <w:tblPrEx>
          <w:tblLook w:val="04A0" w:firstRow="1" w:lastRow="0" w:firstColumn="1" w:lastColumn="0" w:noHBand="0" w:noVBand="1"/>
        </w:tblPrEx>
        <w:tc>
          <w:tcPr>
            <w:tcW w:w="4552" w:type="dxa"/>
            <w:shd w:val="clear" w:color="auto" w:fill="auto"/>
            <w:vAlign w:val="center"/>
            <w:hideMark/>
          </w:tcPr>
          <w:p w14:paraId="6C91756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2351DFC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70212A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45938B0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80 2 01 13060</w:t>
            </w:r>
          </w:p>
        </w:tc>
        <w:tc>
          <w:tcPr>
            <w:tcW w:w="567" w:type="dxa"/>
            <w:shd w:val="clear" w:color="auto" w:fill="auto"/>
            <w:tcMar>
              <w:left w:w="28" w:type="dxa"/>
              <w:right w:w="28" w:type="dxa"/>
            </w:tcMar>
            <w:hideMark/>
          </w:tcPr>
          <w:p w14:paraId="484A7CD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6CA50F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1078,341</w:t>
            </w:r>
          </w:p>
        </w:tc>
      </w:tr>
      <w:tr w:rsidR="00643059" w:rsidRPr="006D45BB" w14:paraId="387DEAD6" w14:textId="77777777" w:rsidTr="006E7C35">
        <w:tblPrEx>
          <w:tblLook w:val="04A0" w:firstRow="1" w:lastRow="0" w:firstColumn="1" w:lastColumn="0" w:noHBand="0" w:noVBand="1"/>
        </w:tblPrEx>
        <w:tc>
          <w:tcPr>
            <w:tcW w:w="4552" w:type="dxa"/>
            <w:shd w:val="clear" w:color="auto" w:fill="auto"/>
            <w:vAlign w:val="center"/>
            <w:hideMark/>
          </w:tcPr>
          <w:p w14:paraId="4C7F5AE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Выплата единовременного пособия при всех формах устройства детей, лишённых родительского попечения, в семью</w:t>
            </w:r>
          </w:p>
        </w:tc>
        <w:tc>
          <w:tcPr>
            <w:tcW w:w="425" w:type="dxa"/>
            <w:shd w:val="clear" w:color="auto" w:fill="auto"/>
            <w:tcMar>
              <w:left w:w="28" w:type="dxa"/>
              <w:right w:w="28" w:type="dxa"/>
            </w:tcMar>
            <w:hideMark/>
          </w:tcPr>
          <w:p w14:paraId="4CCF5FE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AA00B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78EB9F2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80 2 01 52600</w:t>
            </w:r>
          </w:p>
        </w:tc>
        <w:tc>
          <w:tcPr>
            <w:tcW w:w="567" w:type="dxa"/>
            <w:shd w:val="clear" w:color="auto" w:fill="auto"/>
            <w:tcMar>
              <w:left w:w="28" w:type="dxa"/>
              <w:right w:w="28" w:type="dxa"/>
            </w:tcMar>
            <w:hideMark/>
          </w:tcPr>
          <w:p w14:paraId="02451EF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0C2B3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9527,00066</w:t>
            </w:r>
          </w:p>
        </w:tc>
      </w:tr>
      <w:tr w:rsidR="00643059" w:rsidRPr="006D45BB" w14:paraId="26AE159A" w14:textId="77777777" w:rsidTr="006E7C35">
        <w:tblPrEx>
          <w:tblLook w:val="04A0" w:firstRow="1" w:lastRow="0" w:firstColumn="1" w:lastColumn="0" w:noHBand="0" w:noVBand="1"/>
        </w:tblPrEx>
        <w:tc>
          <w:tcPr>
            <w:tcW w:w="4552" w:type="dxa"/>
            <w:shd w:val="clear" w:color="auto" w:fill="auto"/>
            <w:vAlign w:val="center"/>
            <w:hideMark/>
          </w:tcPr>
          <w:p w14:paraId="51A6ECC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0BD5A03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D708B1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0193D54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80 2 01 52600</w:t>
            </w:r>
          </w:p>
        </w:tc>
        <w:tc>
          <w:tcPr>
            <w:tcW w:w="567" w:type="dxa"/>
            <w:shd w:val="clear" w:color="auto" w:fill="auto"/>
            <w:tcMar>
              <w:left w:w="28" w:type="dxa"/>
              <w:right w:w="28" w:type="dxa"/>
            </w:tcMar>
            <w:hideMark/>
          </w:tcPr>
          <w:p w14:paraId="1F69F74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3F4073F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9527,00066</w:t>
            </w:r>
          </w:p>
        </w:tc>
      </w:tr>
      <w:tr w:rsidR="00643059" w:rsidRPr="006D45BB" w14:paraId="1DECA92E" w14:textId="77777777" w:rsidTr="006E7C35">
        <w:tblPrEx>
          <w:tblLook w:val="04A0" w:firstRow="1" w:lastRow="0" w:firstColumn="1" w:lastColumn="0" w:noHBand="0" w:noVBand="1"/>
        </w:tblPrEx>
        <w:tc>
          <w:tcPr>
            <w:tcW w:w="4552" w:type="dxa"/>
            <w:shd w:val="clear" w:color="auto" w:fill="auto"/>
            <w:vAlign w:val="center"/>
            <w:hideMark/>
          </w:tcPr>
          <w:p w14:paraId="7F7F739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425" w:type="dxa"/>
            <w:shd w:val="clear" w:color="auto" w:fill="auto"/>
            <w:tcMar>
              <w:left w:w="28" w:type="dxa"/>
              <w:right w:w="28" w:type="dxa"/>
            </w:tcMar>
            <w:hideMark/>
          </w:tcPr>
          <w:p w14:paraId="578215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484E7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69B033C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80 2 01 71040</w:t>
            </w:r>
          </w:p>
        </w:tc>
        <w:tc>
          <w:tcPr>
            <w:tcW w:w="567" w:type="dxa"/>
            <w:shd w:val="clear" w:color="auto" w:fill="auto"/>
            <w:tcMar>
              <w:left w:w="28" w:type="dxa"/>
              <w:right w:w="28" w:type="dxa"/>
            </w:tcMar>
            <w:hideMark/>
          </w:tcPr>
          <w:p w14:paraId="27BFC6B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338324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16118,495</w:t>
            </w:r>
          </w:p>
        </w:tc>
      </w:tr>
      <w:tr w:rsidR="00643059" w:rsidRPr="006D45BB" w14:paraId="7EDD18FB" w14:textId="77777777" w:rsidTr="006E7C35">
        <w:tblPrEx>
          <w:tblLook w:val="04A0" w:firstRow="1" w:lastRow="0" w:firstColumn="1" w:lastColumn="0" w:noHBand="0" w:noVBand="1"/>
        </w:tblPrEx>
        <w:tc>
          <w:tcPr>
            <w:tcW w:w="4552" w:type="dxa"/>
            <w:shd w:val="clear" w:color="auto" w:fill="auto"/>
            <w:vAlign w:val="center"/>
            <w:hideMark/>
          </w:tcPr>
          <w:p w14:paraId="1B22FAB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27F9276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C68997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73D4534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80 2 01 71040</w:t>
            </w:r>
          </w:p>
        </w:tc>
        <w:tc>
          <w:tcPr>
            <w:tcW w:w="567" w:type="dxa"/>
            <w:shd w:val="clear" w:color="auto" w:fill="auto"/>
            <w:tcMar>
              <w:left w:w="28" w:type="dxa"/>
              <w:right w:w="28" w:type="dxa"/>
            </w:tcMar>
            <w:hideMark/>
          </w:tcPr>
          <w:p w14:paraId="338BBD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130340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16118,495</w:t>
            </w:r>
          </w:p>
        </w:tc>
      </w:tr>
      <w:tr w:rsidR="00643059" w:rsidRPr="006D45BB" w14:paraId="0EFF4E6B" w14:textId="77777777" w:rsidTr="006E7C35">
        <w:tblPrEx>
          <w:tblLook w:val="04A0" w:firstRow="1" w:lastRow="0" w:firstColumn="1" w:lastColumn="0" w:noHBand="0" w:noVBand="1"/>
        </w:tblPrEx>
        <w:tc>
          <w:tcPr>
            <w:tcW w:w="4552" w:type="dxa"/>
            <w:shd w:val="clear" w:color="auto" w:fill="auto"/>
            <w:vAlign w:val="center"/>
            <w:hideMark/>
          </w:tcPr>
          <w:p w14:paraId="0314513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425" w:type="dxa"/>
            <w:shd w:val="clear" w:color="auto" w:fill="auto"/>
            <w:tcMar>
              <w:left w:w="28" w:type="dxa"/>
              <w:right w:w="28" w:type="dxa"/>
            </w:tcMar>
            <w:hideMark/>
          </w:tcPr>
          <w:p w14:paraId="3D7B8FF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84E649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0276341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80 2 01 71050</w:t>
            </w:r>
          </w:p>
        </w:tc>
        <w:tc>
          <w:tcPr>
            <w:tcW w:w="567" w:type="dxa"/>
            <w:shd w:val="clear" w:color="auto" w:fill="auto"/>
            <w:tcMar>
              <w:left w:w="28" w:type="dxa"/>
              <w:right w:w="28" w:type="dxa"/>
            </w:tcMar>
            <w:hideMark/>
          </w:tcPr>
          <w:p w14:paraId="0BB8855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0E0E6B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724622,38117</w:t>
            </w:r>
          </w:p>
        </w:tc>
      </w:tr>
      <w:tr w:rsidR="00643059" w:rsidRPr="006D45BB" w14:paraId="01BDC19E" w14:textId="77777777" w:rsidTr="006E7C35">
        <w:tblPrEx>
          <w:tblLook w:val="04A0" w:firstRow="1" w:lastRow="0" w:firstColumn="1" w:lastColumn="0" w:noHBand="0" w:noVBand="1"/>
        </w:tblPrEx>
        <w:tc>
          <w:tcPr>
            <w:tcW w:w="4552" w:type="dxa"/>
            <w:shd w:val="clear" w:color="auto" w:fill="auto"/>
            <w:vAlign w:val="center"/>
            <w:hideMark/>
          </w:tcPr>
          <w:p w14:paraId="73700A8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2C51BF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72AA54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1A1349F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80 2 01 71050</w:t>
            </w:r>
          </w:p>
        </w:tc>
        <w:tc>
          <w:tcPr>
            <w:tcW w:w="567" w:type="dxa"/>
            <w:shd w:val="clear" w:color="auto" w:fill="auto"/>
            <w:tcMar>
              <w:left w:w="28" w:type="dxa"/>
              <w:right w:w="28" w:type="dxa"/>
            </w:tcMar>
            <w:hideMark/>
          </w:tcPr>
          <w:p w14:paraId="710A6DC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3821BF8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724622,38117</w:t>
            </w:r>
          </w:p>
        </w:tc>
      </w:tr>
      <w:tr w:rsidR="00643059" w:rsidRPr="006D45BB" w14:paraId="6D298757" w14:textId="77777777" w:rsidTr="006E7C35">
        <w:tblPrEx>
          <w:tblLook w:val="04A0" w:firstRow="1" w:lastRow="0" w:firstColumn="1" w:lastColumn="0" w:noHBand="0" w:noVBand="1"/>
        </w:tblPrEx>
        <w:tc>
          <w:tcPr>
            <w:tcW w:w="4552" w:type="dxa"/>
            <w:shd w:val="clear" w:color="auto" w:fill="auto"/>
            <w:vAlign w:val="center"/>
            <w:hideMark/>
          </w:tcPr>
          <w:p w14:paraId="67B96B8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Субвенции на финансовое обеспечение расходных обязательств, связанных с опекой и попечительством в отношении несовершеннолетних</w:t>
            </w:r>
          </w:p>
        </w:tc>
        <w:tc>
          <w:tcPr>
            <w:tcW w:w="425" w:type="dxa"/>
            <w:shd w:val="clear" w:color="auto" w:fill="auto"/>
            <w:tcMar>
              <w:left w:w="28" w:type="dxa"/>
              <w:right w:w="28" w:type="dxa"/>
            </w:tcMar>
            <w:hideMark/>
          </w:tcPr>
          <w:p w14:paraId="4F5E8BB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923818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622D679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80 2 01 71060</w:t>
            </w:r>
          </w:p>
        </w:tc>
        <w:tc>
          <w:tcPr>
            <w:tcW w:w="567" w:type="dxa"/>
            <w:shd w:val="clear" w:color="auto" w:fill="auto"/>
            <w:tcMar>
              <w:left w:w="28" w:type="dxa"/>
              <w:right w:w="28" w:type="dxa"/>
            </w:tcMar>
            <w:hideMark/>
          </w:tcPr>
          <w:p w14:paraId="02EC11C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571E3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22007,716</w:t>
            </w:r>
          </w:p>
        </w:tc>
      </w:tr>
      <w:tr w:rsidR="00643059" w:rsidRPr="006D45BB" w14:paraId="37985DD3" w14:textId="77777777" w:rsidTr="006E7C35">
        <w:tblPrEx>
          <w:tblLook w:val="04A0" w:firstRow="1" w:lastRow="0" w:firstColumn="1" w:lastColumn="0" w:noHBand="0" w:noVBand="1"/>
        </w:tblPrEx>
        <w:tc>
          <w:tcPr>
            <w:tcW w:w="4552" w:type="dxa"/>
            <w:shd w:val="clear" w:color="auto" w:fill="auto"/>
            <w:vAlign w:val="center"/>
            <w:hideMark/>
          </w:tcPr>
          <w:p w14:paraId="6D3A164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6876985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8BFDC2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636DE97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80 2 01 71060</w:t>
            </w:r>
          </w:p>
        </w:tc>
        <w:tc>
          <w:tcPr>
            <w:tcW w:w="567" w:type="dxa"/>
            <w:shd w:val="clear" w:color="auto" w:fill="auto"/>
            <w:tcMar>
              <w:left w:w="28" w:type="dxa"/>
              <w:right w:w="28" w:type="dxa"/>
            </w:tcMar>
            <w:hideMark/>
          </w:tcPr>
          <w:p w14:paraId="0AA2222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09059E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22007,716</w:t>
            </w:r>
          </w:p>
        </w:tc>
      </w:tr>
      <w:tr w:rsidR="00643059" w:rsidRPr="006D45BB" w14:paraId="2A63D415" w14:textId="77777777" w:rsidTr="006E7C35">
        <w:tblPrEx>
          <w:tblLook w:val="04A0" w:firstRow="1" w:lastRow="0" w:firstColumn="1" w:lastColumn="0" w:noHBand="0" w:noVBand="1"/>
        </w:tblPrEx>
        <w:tc>
          <w:tcPr>
            <w:tcW w:w="4552" w:type="dxa"/>
            <w:shd w:val="clear" w:color="auto" w:fill="auto"/>
            <w:vAlign w:val="center"/>
            <w:hideMark/>
          </w:tcPr>
          <w:p w14:paraId="6B5448E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Осуществление ежемесячной денежной выплаты, назначаемой в случае рождения третьего ребёнка или последующих детей до достижения ребёнком возраста трёх лет</w:t>
            </w:r>
            <w:r w:rsidR="00FD050E">
              <w:rPr>
                <w:rFonts w:ascii="PT Astra Serif" w:hAnsi="PT Astra Serif"/>
                <w:bCs/>
                <w:sz w:val="28"/>
                <w:szCs w:val="28"/>
              </w:rPr>
              <w:t>,</w:t>
            </w:r>
            <w:r w:rsidRPr="00643059">
              <w:rPr>
                <w:rFonts w:ascii="PT Astra Serif" w:hAnsi="PT Astra Serif"/>
                <w:bCs/>
                <w:sz w:val="28"/>
                <w:szCs w:val="28"/>
              </w:rPr>
              <w:t xml:space="preserve"> за счёт средств областного бюджета Ульяновской области сверх установленного уровня софинансирования</w:t>
            </w:r>
          </w:p>
        </w:tc>
        <w:tc>
          <w:tcPr>
            <w:tcW w:w="425" w:type="dxa"/>
            <w:shd w:val="clear" w:color="auto" w:fill="auto"/>
            <w:tcMar>
              <w:left w:w="28" w:type="dxa"/>
              <w:right w:w="28" w:type="dxa"/>
            </w:tcMar>
            <w:hideMark/>
          </w:tcPr>
          <w:p w14:paraId="1B7DE3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792F2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6B5CD701"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80 2 01 Z0840</w:t>
            </w:r>
          </w:p>
        </w:tc>
        <w:tc>
          <w:tcPr>
            <w:tcW w:w="567" w:type="dxa"/>
            <w:shd w:val="clear" w:color="auto" w:fill="auto"/>
            <w:tcMar>
              <w:left w:w="28" w:type="dxa"/>
              <w:right w:w="28" w:type="dxa"/>
            </w:tcMar>
            <w:hideMark/>
          </w:tcPr>
          <w:p w14:paraId="63B12BF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EF14EA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16009,69235</w:t>
            </w:r>
          </w:p>
        </w:tc>
      </w:tr>
      <w:tr w:rsidR="00643059" w:rsidRPr="006D45BB" w14:paraId="25F79D90" w14:textId="77777777" w:rsidTr="006E7C35">
        <w:tblPrEx>
          <w:tblLook w:val="04A0" w:firstRow="1" w:lastRow="0" w:firstColumn="1" w:lastColumn="0" w:noHBand="0" w:noVBand="1"/>
        </w:tblPrEx>
        <w:tc>
          <w:tcPr>
            <w:tcW w:w="4552" w:type="dxa"/>
            <w:shd w:val="clear" w:color="auto" w:fill="auto"/>
            <w:vAlign w:val="center"/>
            <w:hideMark/>
          </w:tcPr>
          <w:p w14:paraId="52CBFAE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766633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9BFB68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5ACB55E7"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80 2 01 Z0840</w:t>
            </w:r>
          </w:p>
        </w:tc>
        <w:tc>
          <w:tcPr>
            <w:tcW w:w="567" w:type="dxa"/>
            <w:shd w:val="clear" w:color="auto" w:fill="auto"/>
            <w:tcMar>
              <w:left w:w="28" w:type="dxa"/>
              <w:right w:w="28" w:type="dxa"/>
            </w:tcMar>
            <w:hideMark/>
          </w:tcPr>
          <w:p w14:paraId="45AB637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B13E9A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16009,69235</w:t>
            </w:r>
          </w:p>
        </w:tc>
      </w:tr>
      <w:tr w:rsidR="00643059" w:rsidRPr="006D45BB" w14:paraId="0B191364" w14:textId="77777777" w:rsidTr="006E7C35">
        <w:tblPrEx>
          <w:tblLook w:val="04A0" w:firstRow="1" w:lastRow="0" w:firstColumn="1" w:lastColumn="0" w:noHBand="0" w:noVBand="1"/>
        </w:tblPrEx>
        <w:tc>
          <w:tcPr>
            <w:tcW w:w="4552" w:type="dxa"/>
            <w:shd w:val="clear" w:color="auto" w:fill="auto"/>
            <w:vAlign w:val="center"/>
            <w:hideMark/>
          </w:tcPr>
          <w:p w14:paraId="2764546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Финансовая поддержка семей при рождении детей</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Финансовая поддержка семей при рождении детей</w:t>
            </w:r>
            <w:r w:rsidR="00AB25BC">
              <w:rPr>
                <w:rFonts w:ascii="PT Astra Serif" w:hAnsi="PT Astra Serif"/>
                <w:bCs/>
                <w:sz w:val="28"/>
                <w:szCs w:val="28"/>
              </w:rPr>
              <w:t>»</w:t>
            </w:r>
          </w:p>
        </w:tc>
        <w:tc>
          <w:tcPr>
            <w:tcW w:w="425" w:type="dxa"/>
            <w:shd w:val="clear" w:color="auto" w:fill="auto"/>
            <w:tcMar>
              <w:left w:w="28" w:type="dxa"/>
              <w:right w:w="28" w:type="dxa"/>
            </w:tcMar>
            <w:hideMark/>
          </w:tcPr>
          <w:p w14:paraId="4F0620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926F83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270DA948"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80 2 P1 00000</w:t>
            </w:r>
          </w:p>
        </w:tc>
        <w:tc>
          <w:tcPr>
            <w:tcW w:w="567" w:type="dxa"/>
            <w:shd w:val="clear" w:color="auto" w:fill="auto"/>
            <w:tcMar>
              <w:left w:w="28" w:type="dxa"/>
              <w:right w:w="28" w:type="dxa"/>
            </w:tcMar>
            <w:hideMark/>
          </w:tcPr>
          <w:p w14:paraId="5223EB5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707A3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1160784,69147</w:t>
            </w:r>
          </w:p>
        </w:tc>
      </w:tr>
      <w:tr w:rsidR="00643059" w:rsidRPr="006D45BB" w14:paraId="26E13526" w14:textId="77777777" w:rsidTr="006E7C35">
        <w:tblPrEx>
          <w:tblLook w:val="04A0" w:firstRow="1" w:lastRow="0" w:firstColumn="1" w:lastColumn="0" w:noHBand="0" w:noVBand="1"/>
        </w:tblPrEx>
        <w:tc>
          <w:tcPr>
            <w:tcW w:w="4552" w:type="dxa"/>
            <w:shd w:val="clear" w:color="auto" w:fill="auto"/>
            <w:vAlign w:val="center"/>
            <w:hideMark/>
          </w:tcPr>
          <w:p w14:paraId="5C09904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Осуществление ежемесячной денежной выплаты, назначаемой в случае рождения третьего ребёнка или последующих детей до достижения ребёнком возраста трёх лет</w:t>
            </w:r>
          </w:p>
        </w:tc>
        <w:tc>
          <w:tcPr>
            <w:tcW w:w="425" w:type="dxa"/>
            <w:shd w:val="clear" w:color="auto" w:fill="auto"/>
            <w:tcMar>
              <w:left w:w="28" w:type="dxa"/>
              <w:right w:w="28" w:type="dxa"/>
            </w:tcMar>
            <w:hideMark/>
          </w:tcPr>
          <w:p w14:paraId="75F119C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D760E2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7508DC21"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80 2 P1 50840</w:t>
            </w:r>
          </w:p>
        </w:tc>
        <w:tc>
          <w:tcPr>
            <w:tcW w:w="567" w:type="dxa"/>
            <w:shd w:val="clear" w:color="auto" w:fill="auto"/>
            <w:tcMar>
              <w:left w:w="28" w:type="dxa"/>
              <w:right w:w="28" w:type="dxa"/>
            </w:tcMar>
            <w:hideMark/>
          </w:tcPr>
          <w:p w14:paraId="6FF1DD8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CCBF0C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782497,14115</w:t>
            </w:r>
          </w:p>
        </w:tc>
      </w:tr>
      <w:tr w:rsidR="00643059" w:rsidRPr="006D45BB" w14:paraId="460F32D7" w14:textId="77777777" w:rsidTr="006E7C35">
        <w:tblPrEx>
          <w:tblLook w:val="04A0" w:firstRow="1" w:lastRow="0" w:firstColumn="1" w:lastColumn="0" w:noHBand="0" w:noVBand="1"/>
        </w:tblPrEx>
        <w:tc>
          <w:tcPr>
            <w:tcW w:w="4552" w:type="dxa"/>
            <w:shd w:val="clear" w:color="auto" w:fill="auto"/>
            <w:vAlign w:val="center"/>
            <w:hideMark/>
          </w:tcPr>
          <w:p w14:paraId="28C0BC6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0507E3A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AB6492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5E2126D2"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80 2 P1 50840</w:t>
            </w:r>
          </w:p>
        </w:tc>
        <w:tc>
          <w:tcPr>
            <w:tcW w:w="567" w:type="dxa"/>
            <w:shd w:val="clear" w:color="auto" w:fill="auto"/>
            <w:tcMar>
              <w:left w:w="28" w:type="dxa"/>
              <w:right w:w="28" w:type="dxa"/>
            </w:tcMar>
            <w:hideMark/>
          </w:tcPr>
          <w:p w14:paraId="38DB35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4C99DF0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782497,14115</w:t>
            </w:r>
          </w:p>
        </w:tc>
      </w:tr>
      <w:tr w:rsidR="00643059" w:rsidRPr="006D45BB" w14:paraId="0356A77C" w14:textId="77777777" w:rsidTr="006E7C35">
        <w:tblPrEx>
          <w:tblLook w:val="04A0" w:firstRow="1" w:lastRow="0" w:firstColumn="1" w:lastColumn="0" w:noHBand="0" w:noVBand="1"/>
        </w:tblPrEx>
        <w:tc>
          <w:tcPr>
            <w:tcW w:w="4552" w:type="dxa"/>
            <w:shd w:val="clear" w:color="auto" w:fill="auto"/>
            <w:vAlign w:val="center"/>
            <w:hideMark/>
          </w:tcPr>
          <w:p w14:paraId="501E4DA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Осуществление ежемесячной выплаты в связи с рождением (усыновлением) первого ребёнка</w:t>
            </w:r>
          </w:p>
        </w:tc>
        <w:tc>
          <w:tcPr>
            <w:tcW w:w="425" w:type="dxa"/>
            <w:shd w:val="clear" w:color="auto" w:fill="auto"/>
            <w:tcMar>
              <w:left w:w="28" w:type="dxa"/>
              <w:right w:w="28" w:type="dxa"/>
            </w:tcMar>
            <w:hideMark/>
          </w:tcPr>
          <w:p w14:paraId="3594E61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C4AE61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5069672E"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80 2 P1 55730</w:t>
            </w:r>
          </w:p>
        </w:tc>
        <w:tc>
          <w:tcPr>
            <w:tcW w:w="567" w:type="dxa"/>
            <w:shd w:val="clear" w:color="auto" w:fill="auto"/>
            <w:tcMar>
              <w:left w:w="28" w:type="dxa"/>
              <w:right w:w="28" w:type="dxa"/>
            </w:tcMar>
            <w:hideMark/>
          </w:tcPr>
          <w:p w14:paraId="76A8285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C20D9F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378287,55032</w:t>
            </w:r>
          </w:p>
        </w:tc>
      </w:tr>
      <w:tr w:rsidR="00643059" w:rsidRPr="006D45BB" w14:paraId="2717E8C4" w14:textId="77777777" w:rsidTr="006E7C35">
        <w:tblPrEx>
          <w:tblLook w:val="04A0" w:firstRow="1" w:lastRow="0" w:firstColumn="1" w:lastColumn="0" w:noHBand="0" w:noVBand="1"/>
        </w:tblPrEx>
        <w:tc>
          <w:tcPr>
            <w:tcW w:w="4552" w:type="dxa"/>
            <w:shd w:val="clear" w:color="auto" w:fill="auto"/>
            <w:vAlign w:val="center"/>
            <w:hideMark/>
          </w:tcPr>
          <w:p w14:paraId="2E63EFD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4AF553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0986A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32385348"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80 2 P1 55730</w:t>
            </w:r>
          </w:p>
        </w:tc>
        <w:tc>
          <w:tcPr>
            <w:tcW w:w="567" w:type="dxa"/>
            <w:shd w:val="clear" w:color="auto" w:fill="auto"/>
            <w:tcMar>
              <w:left w:w="28" w:type="dxa"/>
              <w:right w:w="28" w:type="dxa"/>
            </w:tcMar>
            <w:hideMark/>
          </w:tcPr>
          <w:p w14:paraId="35DFD0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663C01A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378287,55032</w:t>
            </w:r>
          </w:p>
        </w:tc>
      </w:tr>
      <w:tr w:rsidR="00643059" w:rsidRPr="006D45BB" w14:paraId="7EA75F09" w14:textId="77777777" w:rsidTr="006E7C35">
        <w:tblPrEx>
          <w:tblLook w:val="04A0" w:firstRow="1" w:lastRow="0" w:firstColumn="1" w:lastColumn="0" w:noHBand="0" w:noVBand="1"/>
        </w:tblPrEx>
        <w:tc>
          <w:tcPr>
            <w:tcW w:w="4552" w:type="dxa"/>
            <w:shd w:val="clear" w:color="auto" w:fill="auto"/>
            <w:vAlign w:val="center"/>
            <w:hideMark/>
          </w:tcPr>
          <w:p w14:paraId="5B49682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2A2DFF9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1B3A9D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2486558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85 0 00 00000</w:t>
            </w:r>
          </w:p>
        </w:tc>
        <w:tc>
          <w:tcPr>
            <w:tcW w:w="567" w:type="dxa"/>
            <w:shd w:val="clear" w:color="auto" w:fill="auto"/>
            <w:tcMar>
              <w:left w:w="28" w:type="dxa"/>
              <w:right w:w="28" w:type="dxa"/>
            </w:tcMar>
            <w:hideMark/>
          </w:tcPr>
          <w:p w14:paraId="508AC72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707BB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198794,45022</w:t>
            </w:r>
          </w:p>
        </w:tc>
      </w:tr>
      <w:tr w:rsidR="00643059" w:rsidRPr="006D45BB" w14:paraId="515EDE00" w14:textId="77777777" w:rsidTr="006E7C35">
        <w:tblPrEx>
          <w:tblLook w:val="04A0" w:firstRow="1" w:lastRow="0" w:firstColumn="1" w:lastColumn="0" w:noHBand="0" w:noVBand="1"/>
        </w:tblPrEx>
        <w:tc>
          <w:tcPr>
            <w:tcW w:w="4552" w:type="dxa"/>
            <w:shd w:val="clear" w:color="auto" w:fill="auto"/>
            <w:vAlign w:val="center"/>
            <w:hideMark/>
          </w:tcPr>
          <w:p w14:paraId="75F5E5E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Стимулирование развития жилищного строительства в Ульяновской области на 2014-2021 годы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75820F6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995FB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29CCD55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85 1 00 00000</w:t>
            </w:r>
          </w:p>
        </w:tc>
        <w:tc>
          <w:tcPr>
            <w:tcW w:w="567" w:type="dxa"/>
            <w:shd w:val="clear" w:color="auto" w:fill="auto"/>
            <w:tcMar>
              <w:left w:w="28" w:type="dxa"/>
              <w:right w:w="28" w:type="dxa"/>
            </w:tcMar>
            <w:hideMark/>
          </w:tcPr>
          <w:p w14:paraId="322196F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DA86CB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198794,45022</w:t>
            </w:r>
          </w:p>
        </w:tc>
      </w:tr>
      <w:tr w:rsidR="00643059" w:rsidRPr="006D45BB" w14:paraId="49B4D7C4" w14:textId="77777777" w:rsidTr="006E7C35">
        <w:tblPrEx>
          <w:tblLook w:val="04A0" w:firstRow="1" w:lastRow="0" w:firstColumn="1" w:lastColumn="0" w:noHBand="0" w:noVBand="1"/>
        </w:tblPrEx>
        <w:tc>
          <w:tcPr>
            <w:tcW w:w="4552" w:type="dxa"/>
            <w:shd w:val="clear" w:color="auto" w:fill="auto"/>
            <w:vAlign w:val="center"/>
            <w:hideMark/>
          </w:tcPr>
          <w:p w14:paraId="3F77911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жилыми помещениями граждан, относящихся к категориям, установленным законодательством</w:t>
            </w:r>
            <w:r w:rsidR="00AB25BC">
              <w:rPr>
                <w:rFonts w:ascii="PT Astra Serif" w:hAnsi="PT Astra Serif"/>
                <w:bCs/>
                <w:sz w:val="28"/>
                <w:szCs w:val="28"/>
              </w:rPr>
              <w:t>»</w:t>
            </w:r>
          </w:p>
        </w:tc>
        <w:tc>
          <w:tcPr>
            <w:tcW w:w="425" w:type="dxa"/>
            <w:shd w:val="clear" w:color="auto" w:fill="auto"/>
            <w:tcMar>
              <w:left w:w="28" w:type="dxa"/>
              <w:right w:w="28" w:type="dxa"/>
            </w:tcMar>
            <w:hideMark/>
          </w:tcPr>
          <w:p w14:paraId="69054F0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BB5CA8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5827C16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85 1 02 00000</w:t>
            </w:r>
          </w:p>
        </w:tc>
        <w:tc>
          <w:tcPr>
            <w:tcW w:w="567" w:type="dxa"/>
            <w:shd w:val="clear" w:color="auto" w:fill="auto"/>
            <w:tcMar>
              <w:left w:w="28" w:type="dxa"/>
              <w:right w:w="28" w:type="dxa"/>
            </w:tcMar>
            <w:hideMark/>
          </w:tcPr>
          <w:p w14:paraId="0834AD1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7E14F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198794,45022</w:t>
            </w:r>
          </w:p>
        </w:tc>
      </w:tr>
      <w:tr w:rsidR="00643059" w:rsidRPr="006D45BB" w14:paraId="7B6E84A4" w14:textId="77777777" w:rsidTr="006E7C35">
        <w:tblPrEx>
          <w:tblLook w:val="04A0" w:firstRow="1" w:lastRow="0" w:firstColumn="1" w:lastColumn="0" w:noHBand="0" w:noVBand="1"/>
        </w:tblPrEx>
        <w:tc>
          <w:tcPr>
            <w:tcW w:w="4552" w:type="dxa"/>
            <w:shd w:val="clear" w:color="auto" w:fill="auto"/>
            <w:vAlign w:val="center"/>
            <w:hideMark/>
          </w:tcPr>
          <w:p w14:paraId="39C65F5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Компенсация расходов за наём (поднаём) жилого помещения детям-сиротам, детям, оставшимся без попечения родителей, а также лицам из числа детей-сирот и детей, оставшихся без попечения родителей, на территории Ульяновской области</w:t>
            </w:r>
          </w:p>
        </w:tc>
        <w:tc>
          <w:tcPr>
            <w:tcW w:w="425" w:type="dxa"/>
            <w:shd w:val="clear" w:color="auto" w:fill="auto"/>
            <w:tcMar>
              <w:left w:w="28" w:type="dxa"/>
              <w:right w:w="28" w:type="dxa"/>
            </w:tcMar>
            <w:hideMark/>
          </w:tcPr>
          <w:p w14:paraId="0A45082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5561E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23C9C66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85 1 02 40060</w:t>
            </w:r>
          </w:p>
        </w:tc>
        <w:tc>
          <w:tcPr>
            <w:tcW w:w="567" w:type="dxa"/>
            <w:shd w:val="clear" w:color="auto" w:fill="auto"/>
            <w:tcMar>
              <w:left w:w="28" w:type="dxa"/>
              <w:right w:w="28" w:type="dxa"/>
            </w:tcMar>
            <w:hideMark/>
          </w:tcPr>
          <w:p w14:paraId="0ECE616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E7B4E1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18789,01334</w:t>
            </w:r>
          </w:p>
        </w:tc>
      </w:tr>
      <w:tr w:rsidR="00643059" w:rsidRPr="006D45BB" w14:paraId="6630EA77" w14:textId="77777777" w:rsidTr="006E7C35">
        <w:tblPrEx>
          <w:tblLook w:val="04A0" w:firstRow="1" w:lastRow="0" w:firstColumn="1" w:lastColumn="0" w:noHBand="0" w:noVBand="1"/>
        </w:tblPrEx>
        <w:tc>
          <w:tcPr>
            <w:tcW w:w="4552" w:type="dxa"/>
            <w:shd w:val="clear" w:color="auto" w:fill="auto"/>
            <w:vAlign w:val="center"/>
            <w:hideMark/>
          </w:tcPr>
          <w:p w14:paraId="59E376B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064D72E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43D61B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21DA1E2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85 1 02 40060</w:t>
            </w:r>
          </w:p>
        </w:tc>
        <w:tc>
          <w:tcPr>
            <w:tcW w:w="567" w:type="dxa"/>
            <w:shd w:val="clear" w:color="auto" w:fill="auto"/>
            <w:tcMar>
              <w:left w:w="28" w:type="dxa"/>
              <w:right w:w="28" w:type="dxa"/>
            </w:tcMar>
            <w:hideMark/>
          </w:tcPr>
          <w:p w14:paraId="47C421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4A34C9D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18789,01334</w:t>
            </w:r>
          </w:p>
        </w:tc>
      </w:tr>
      <w:tr w:rsidR="00643059" w:rsidRPr="006D45BB" w14:paraId="0B1EEF62" w14:textId="77777777" w:rsidTr="006E7C35">
        <w:tblPrEx>
          <w:tblLook w:val="04A0" w:firstRow="1" w:lastRow="0" w:firstColumn="1" w:lastColumn="0" w:noHBand="0" w:noVBand="1"/>
        </w:tblPrEx>
        <w:tc>
          <w:tcPr>
            <w:tcW w:w="4552" w:type="dxa"/>
            <w:shd w:val="clear" w:color="auto" w:fill="auto"/>
            <w:vAlign w:val="center"/>
            <w:hideMark/>
          </w:tcPr>
          <w:p w14:paraId="7D9FC67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shd w:val="clear" w:color="auto" w:fill="auto"/>
            <w:tcMar>
              <w:left w:w="28" w:type="dxa"/>
              <w:right w:w="28" w:type="dxa"/>
            </w:tcMar>
            <w:hideMark/>
          </w:tcPr>
          <w:p w14:paraId="758EEC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7092AB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05B95B06"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85 1 02 R0820</w:t>
            </w:r>
          </w:p>
        </w:tc>
        <w:tc>
          <w:tcPr>
            <w:tcW w:w="567" w:type="dxa"/>
            <w:shd w:val="clear" w:color="auto" w:fill="auto"/>
            <w:tcMar>
              <w:left w:w="28" w:type="dxa"/>
              <w:right w:w="28" w:type="dxa"/>
            </w:tcMar>
            <w:hideMark/>
          </w:tcPr>
          <w:p w14:paraId="32E597C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CFD43C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66452,0</w:t>
            </w:r>
          </w:p>
        </w:tc>
      </w:tr>
      <w:tr w:rsidR="00643059" w:rsidRPr="006D45BB" w14:paraId="056EB7BE" w14:textId="77777777" w:rsidTr="006E7C35">
        <w:tblPrEx>
          <w:tblLook w:val="04A0" w:firstRow="1" w:lastRow="0" w:firstColumn="1" w:lastColumn="0" w:noHBand="0" w:noVBand="1"/>
        </w:tblPrEx>
        <w:tc>
          <w:tcPr>
            <w:tcW w:w="4552" w:type="dxa"/>
            <w:shd w:val="clear" w:color="auto" w:fill="auto"/>
            <w:vAlign w:val="center"/>
            <w:hideMark/>
          </w:tcPr>
          <w:p w14:paraId="3CD2494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6A514D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C23AA9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0F541DE7"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85 1 02 R0820</w:t>
            </w:r>
          </w:p>
        </w:tc>
        <w:tc>
          <w:tcPr>
            <w:tcW w:w="567" w:type="dxa"/>
            <w:shd w:val="clear" w:color="auto" w:fill="auto"/>
            <w:tcMar>
              <w:left w:w="28" w:type="dxa"/>
              <w:right w:w="28" w:type="dxa"/>
            </w:tcMar>
            <w:hideMark/>
          </w:tcPr>
          <w:p w14:paraId="290BDF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47899D9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66452,0</w:t>
            </w:r>
          </w:p>
        </w:tc>
      </w:tr>
      <w:tr w:rsidR="00643059" w:rsidRPr="006D45BB" w14:paraId="740D4051" w14:textId="77777777" w:rsidTr="006E7C35">
        <w:tblPrEx>
          <w:tblLook w:val="04A0" w:firstRow="1" w:lastRow="0" w:firstColumn="1" w:lastColumn="0" w:noHBand="0" w:noVBand="1"/>
        </w:tblPrEx>
        <w:tc>
          <w:tcPr>
            <w:tcW w:w="4552" w:type="dxa"/>
            <w:shd w:val="clear" w:color="auto" w:fill="auto"/>
            <w:vAlign w:val="center"/>
            <w:hideMark/>
          </w:tcPr>
          <w:p w14:paraId="038BB55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счёт средств областного бюджета Ульяновской области сверх установленного уровня софинансирования</w:t>
            </w:r>
          </w:p>
        </w:tc>
        <w:tc>
          <w:tcPr>
            <w:tcW w:w="425" w:type="dxa"/>
            <w:shd w:val="clear" w:color="auto" w:fill="auto"/>
            <w:tcMar>
              <w:left w:w="28" w:type="dxa"/>
              <w:right w:w="28" w:type="dxa"/>
            </w:tcMar>
            <w:hideMark/>
          </w:tcPr>
          <w:p w14:paraId="21B973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287162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7369769C"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85 1 02 Z0820</w:t>
            </w:r>
          </w:p>
        </w:tc>
        <w:tc>
          <w:tcPr>
            <w:tcW w:w="567" w:type="dxa"/>
            <w:shd w:val="clear" w:color="auto" w:fill="auto"/>
            <w:tcMar>
              <w:left w:w="28" w:type="dxa"/>
              <w:right w:w="28" w:type="dxa"/>
            </w:tcMar>
            <w:hideMark/>
          </w:tcPr>
          <w:p w14:paraId="2FF8317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F8E60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113553,43688</w:t>
            </w:r>
          </w:p>
        </w:tc>
      </w:tr>
      <w:tr w:rsidR="00643059" w:rsidRPr="006D45BB" w14:paraId="710051DB" w14:textId="77777777" w:rsidTr="006E7C35">
        <w:tblPrEx>
          <w:tblLook w:val="04A0" w:firstRow="1" w:lastRow="0" w:firstColumn="1" w:lastColumn="0" w:noHBand="0" w:noVBand="1"/>
        </w:tblPrEx>
        <w:tc>
          <w:tcPr>
            <w:tcW w:w="4552" w:type="dxa"/>
            <w:shd w:val="clear" w:color="auto" w:fill="auto"/>
            <w:vAlign w:val="center"/>
            <w:hideMark/>
          </w:tcPr>
          <w:p w14:paraId="3B6961A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54D52C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11CC20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174B3A5E"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85 1 02 Z0820</w:t>
            </w:r>
          </w:p>
        </w:tc>
        <w:tc>
          <w:tcPr>
            <w:tcW w:w="567" w:type="dxa"/>
            <w:shd w:val="clear" w:color="auto" w:fill="auto"/>
            <w:tcMar>
              <w:left w:w="28" w:type="dxa"/>
              <w:right w:w="28" w:type="dxa"/>
            </w:tcMar>
            <w:hideMark/>
          </w:tcPr>
          <w:p w14:paraId="3C0ADCC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07C378D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99761,0272</w:t>
            </w:r>
          </w:p>
        </w:tc>
      </w:tr>
      <w:tr w:rsidR="00643059" w:rsidRPr="006D45BB" w14:paraId="1BF9CFEA" w14:textId="77777777" w:rsidTr="006E7C35">
        <w:tblPrEx>
          <w:tblLook w:val="04A0" w:firstRow="1" w:lastRow="0" w:firstColumn="1" w:lastColumn="0" w:noHBand="0" w:noVBand="1"/>
        </w:tblPrEx>
        <w:tc>
          <w:tcPr>
            <w:tcW w:w="4552" w:type="dxa"/>
            <w:shd w:val="clear" w:color="auto" w:fill="auto"/>
            <w:vAlign w:val="center"/>
            <w:hideMark/>
          </w:tcPr>
          <w:p w14:paraId="345138C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2AFB9AE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173939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19F22715"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85 1 02 Z0820</w:t>
            </w:r>
          </w:p>
        </w:tc>
        <w:tc>
          <w:tcPr>
            <w:tcW w:w="567" w:type="dxa"/>
            <w:shd w:val="clear" w:color="auto" w:fill="auto"/>
            <w:tcMar>
              <w:left w:w="28" w:type="dxa"/>
              <w:right w:w="28" w:type="dxa"/>
            </w:tcMar>
            <w:hideMark/>
          </w:tcPr>
          <w:p w14:paraId="79D203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08E0326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13792,40968</w:t>
            </w:r>
          </w:p>
        </w:tc>
      </w:tr>
      <w:tr w:rsidR="00643059" w:rsidRPr="006D45BB" w14:paraId="70907374" w14:textId="77777777" w:rsidTr="006E7C35">
        <w:tblPrEx>
          <w:tblLook w:val="04A0" w:firstRow="1" w:lastRow="0" w:firstColumn="1" w:lastColumn="0" w:noHBand="0" w:noVBand="1"/>
        </w:tblPrEx>
        <w:tc>
          <w:tcPr>
            <w:tcW w:w="4552" w:type="dxa"/>
            <w:shd w:val="clear" w:color="auto" w:fill="auto"/>
            <w:vAlign w:val="center"/>
            <w:hideMark/>
          </w:tcPr>
          <w:p w14:paraId="59AA169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Другие вопросы в области социальной политики</w:t>
            </w:r>
          </w:p>
        </w:tc>
        <w:tc>
          <w:tcPr>
            <w:tcW w:w="425" w:type="dxa"/>
            <w:shd w:val="clear" w:color="auto" w:fill="auto"/>
            <w:tcMar>
              <w:left w:w="28" w:type="dxa"/>
              <w:right w:w="28" w:type="dxa"/>
            </w:tcMar>
            <w:hideMark/>
          </w:tcPr>
          <w:p w14:paraId="6D310C0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DA811D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03C1F52D"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42E7611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18398F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270756,62463</w:t>
            </w:r>
          </w:p>
        </w:tc>
      </w:tr>
      <w:tr w:rsidR="00643059" w:rsidRPr="006D45BB" w14:paraId="6A2A7B4E" w14:textId="77777777" w:rsidTr="006E7C35">
        <w:tblPrEx>
          <w:tblLook w:val="04A0" w:firstRow="1" w:lastRow="0" w:firstColumn="1" w:lastColumn="0" w:noHBand="0" w:noVBand="1"/>
        </w:tblPrEx>
        <w:tc>
          <w:tcPr>
            <w:tcW w:w="4552" w:type="dxa"/>
            <w:shd w:val="clear" w:color="auto" w:fill="auto"/>
            <w:vAlign w:val="center"/>
            <w:hideMark/>
          </w:tcPr>
          <w:p w14:paraId="70AA11A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47748F9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DB5257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096B140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6BEB590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EC36C9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24005,66341</w:t>
            </w:r>
          </w:p>
        </w:tc>
      </w:tr>
      <w:tr w:rsidR="00643059" w:rsidRPr="006D45BB" w14:paraId="310A659A" w14:textId="77777777" w:rsidTr="006E7C35">
        <w:tblPrEx>
          <w:tblLook w:val="04A0" w:firstRow="1" w:lastRow="0" w:firstColumn="1" w:lastColumn="0" w:noHBand="0" w:noVBand="1"/>
        </w:tblPrEx>
        <w:tc>
          <w:tcPr>
            <w:tcW w:w="4552" w:type="dxa"/>
            <w:shd w:val="clear" w:color="auto" w:fill="auto"/>
            <w:vAlign w:val="center"/>
            <w:hideMark/>
          </w:tcPr>
          <w:p w14:paraId="7AC948F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Субсидии Областному союзу </w:t>
            </w:r>
            <w:r w:rsidR="00AB25BC">
              <w:rPr>
                <w:rFonts w:ascii="PT Astra Serif" w:hAnsi="PT Astra Serif"/>
                <w:bCs/>
                <w:sz w:val="28"/>
                <w:szCs w:val="28"/>
              </w:rPr>
              <w:t>«</w:t>
            </w:r>
            <w:r w:rsidRPr="00643059">
              <w:rPr>
                <w:rFonts w:ascii="PT Astra Serif" w:hAnsi="PT Astra Serif"/>
                <w:bCs/>
                <w:sz w:val="28"/>
                <w:szCs w:val="28"/>
              </w:rPr>
              <w:t>Федерация профсоюзов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1701C9B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AA4F13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64C67C2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11 0 00 10320</w:t>
            </w:r>
          </w:p>
        </w:tc>
        <w:tc>
          <w:tcPr>
            <w:tcW w:w="567" w:type="dxa"/>
            <w:shd w:val="clear" w:color="auto" w:fill="auto"/>
            <w:tcMar>
              <w:left w:w="28" w:type="dxa"/>
              <w:right w:w="28" w:type="dxa"/>
            </w:tcMar>
            <w:hideMark/>
          </w:tcPr>
          <w:p w14:paraId="2D95043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8CE652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14677,71475</w:t>
            </w:r>
          </w:p>
        </w:tc>
      </w:tr>
      <w:tr w:rsidR="00643059" w:rsidRPr="006D45BB" w14:paraId="1BF74802" w14:textId="77777777" w:rsidTr="006E7C35">
        <w:tblPrEx>
          <w:tblLook w:val="04A0" w:firstRow="1" w:lastRow="0" w:firstColumn="1" w:lastColumn="0" w:noHBand="0" w:noVBand="1"/>
        </w:tblPrEx>
        <w:tc>
          <w:tcPr>
            <w:tcW w:w="4552" w:type="dxa"/>
            <w:shd w:val="clear" w:color="auto" w:fill="auto"/>
            <w:vAlign w:val="center"/>
            <w:hideMark/>
          </w:tcPr>
          <w:p w14:paraId="76E88AC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5220D9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13A2C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3FDB974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11 0 00 10320</w:t>
            </w:r>
          </w:p>
        </w:tc>
        <w:tc>
          <w:tcPr>
            <w:tcW w:w="567" w:type="dxa"/>
            <w:shd w:val="clear" w:color="auto" w:fill="auto"/>
            <w:tcMar>
              <w:left w:w="28" w:type="dxa"/>
              <w:right w:w="28" w:type="dxa"/>
            </w:tcMar>
            <w:hideMark/>
          </w:tcPr>
          <w:p w14:paraId="66469A2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3D9519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14677,71475</w:t>
            </w:r>
          </w:p>
        </w:tc>
      </w:tr>
      <w:tr w:rsidR="00643059" w:rsidRPr="006D45BB" w14:paraId="4C2342A7" w14:textId="77777777" w:rsidTr="006E7C35">
        <w:tblPrEx>
          <w:tblLook w:val="04A0" w:firstRow="1" w:lastRow="0" w:firstColumn="1" w:lastColumn="0" w:noHBand="0" w:noVBand="1"/>
        </w:tblPrEx>
        <w:tc>
          <w:tcPr>
            <w:tcW w:w="4552" w:type="dxa"/>
            <w:shd w:val="clear" w:color="auto" w:fill="auto"/>
            <w:vAlign w:val="center"/>
            <w:hideMark/>
          </w:tcPr>
          <w:p w14:paraId="7892235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проектной деятельности</w:t>
            </w:r>
          </w:p>
        </w:tc>
        <w:tc>
          <w:tcPr>
            <w:tcW w:w="425" w:type="dxa"/>
            <w:shd w:val="clear" w:color="auto" w:fill="auto"/>
            <w:tcMar>
              <w:left w:w="28" w:type="dxa"/>
              <w:right w:w="28" w:type="dxa"/>
            </w:tcMar>
            <w:hideMark/>
          </w:tcPr>
          <w:p w14:paraId="19624C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B2F9EE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1CEF274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11 0 00 10380</w:t>
            </w:r>
          </w:p>
        </w:tc>
        <w:tc>
          <w:tcPr>
            <w:tcW w:w="567" w:type="dxa"/>
            <w:shd w:val="clear" w:color="auto" w:fill="auto"/>
            <w:tcMar>
              <w:left w:w="28" w:type="dxa"/>
              <w:right w:w="28" w:type="dxa"/>
            </w:tcMar>
            <w:hideMark/>
          </w:tcPr>
          <w:p w14:paraId="1DC3C80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ADEB0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212,20764</w:t>
            </w:r>
          </w:p>
        </w:tc>
      </w:tr>
      <w:tr w:rsidR="00643059" w:rsidRPr="006D45BB" w14:paraId="61618B9B" w14:textId="77777777" w:rsidTr="006E7C35">
        <w:tblPrEx>
          <w:tblLook w:val="04A0" w:firstRow="1" w:lastRow="0" w:firstColumn="1" w:lastColumn="0" w:noHBand="0" w:noVBand="1"/>
        </w:tblPrEx>
        <w:tc>
          <w:tcPr>
            <w:tcW w:w="4552" w:type="dxa"/>
            <w:shd w:val="clear" w:color="auto" w:fill="auto"/>
            <w:vAlign w:val="center"/>
            <w:hideMark/>
          </w:tcPr>
          <w:p w14:paraId="7FC0E0A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257734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91E01F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3F3EC0C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11 0 00 10380</w:t>
            </w:r>
          </w:p>
        </w:tc>
        <w:tc>
          <w:tcPr>
            <w:tcW w:w="567" w:type="dxa"/>
            <w:shd w:val="clear" w:color="auto" w:fill="auto"/>
            <w:tcMar>
              <w:left w:w="28" w:type="dxa"/>
              <w:right w:w="28" w:type="dxa"/>
            </w:tcMar>
            <w:hideMark/>
          </w:tcPr>
          <w:p w14:paraId="6575FD1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7A7B25A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212,20764</w:t>
            </w:r>
          </w:p>
        </w:tc>
      </w:tr>
      <w:tr w:rsidR="00643059" w:rsidRPr="006D45BB" w14:paraId="6B3C85D3" w14:textId="77777777" w:rsidTr="006E7C35">
        <w:tblPrEx>
          <w:tblLook w:val="04A0" w:firstRow="1" w:lastRow="0" w:firstColumn="1" w:lastColumn="0" w:noHBand="0" w:noVBand="1"/>
        </w:tblPrEx>
        <w:tc>
          <w:tcPr>
            <w:tcW w:w="4552" w:type="dxa"/>
            <w:shd w:val="clear" w:color="auto" w:fill="auto"/>
            <w:vAlign w:val="center"/>
            <w:hideMark/>
          </w:tcPr>
          <w:p w14:paraId="76359BD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Ульяновским областным общественным организациям инвалидов</w:t>
            </w:r>
          </w:p>
        </w:tc>
        <w:tc>
          <w:tcPr>
            <w:tcW w:w="425" w:type="dxa"/>
            <w:shd w:val="clear" w:color="auto" w:fill="auto"/>
            <w:tcMar>
              <w:left w:w="28" w:type="dxa"/>
              <w:right w:w="28" w:type="dxa"/>
            </w:tcMar>
            <w:hideMark/>
          </w:tcPr>
          <w:p w14:paraId="01A85B7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2CA1F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0F1AE29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11 0 00 10410</w:t>
            </w:r>
          </w:p>
        </w:tc>
        <w:tc>
          <w:tcPr>
            <w:tcW w:w="567" w:type="dxa"/>
            <w:shd w:val="clear" w:color="auto" w:fill="auto"/>
            <w:tcMar>
              <w:left w:w="28" w:type="dxa"/>
              <w:right w:w="28" w:type="dxa"/>
            </w:tcMar>
            <w:hideMark/>
          </w:tcPr>
          <w:p w14:paraId="157430C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58144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4999,65</w:t>
            </w:r>
          </w:p>
        </w:tc>
      </w:tr>
      <w:tr w:rsidR="00643059" w:rsidRPr="006D45BB" w14:paraId="0E8F6990" w14:textId="77777777" w:rsidTr="006E7C35">
        <w:tblPrEx>
          <w:tblLook w:val="04A0" w:firstRow="1" w:lastRow="0" w:firstColumn="1" w:lastColumn="0" w:noHBand="0" w:noVBand="1"/>
        </w:tblPrEx>
        <w:tc>
          <w:tcPr>
            <w:tcW w:w="4552" w:type="dxa"/>
            <w:shd w:val="clear" w:color="auto" w:fill="auto"/>
            <w:vAlign w:val="center"/>
            <w:hideMark/>
          </w:tcPr>
          <w:p w14:paraId="0BE6F18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35CD23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9D24D4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33EC446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11 0 00 10410</w:t>
            </w:r>
          </w:p>
        </w:tc>
        <w:tc>
          <w:tcPr>
            <w:tcW w:w="567" w:type="dxa"/>
            <w:shd w:val="clear" w:color="auto" w:fill="auto"/>
            <w:tcMar>
              <w:left w:w="28" w:type="dxa"/>
              <w:right w:w="28" w:type="dxa"/>
            </w:tcMar>
            <w:hideMark/>
          </w:tcPr>
          <w:p w14:paraId="0A08536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7C7423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4999,65</w:t>
            </w:r>
          </w:p>
        </w:tc>
      </w:tr>
      <w:tr w:rsidR="00643059" w:rsidRPr="006D45BB" w14:paraId="5AF4F49B" w14:textId="77777777" w:rsidTr="006E7C35">
        <w:tblPrEx>
          <w:tblLook w:val="04A0" w:firstRow="1" w:lastRow="0" w:firstColumn="1" w:lastColumn="0" w:noHBand="0" w:noVBand="1"/>
        </w:tblPrEx>
        <w:tc>
          <w:tcPr>
            <w:tcW w:w="4552" w:type="dxa"/>
            <w:shd w:val="clear" w:color="auto" w:fill="auto"/>
            <w:vAlign w:val="center"/>
            <w:hideMark/>
          </w:tcPr>
          <w:p w14:paraId="2ED1825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иных межбюджетных трансфертов из областного бюджета Ульяновской области бюджетам муниципальных образований Ульяновской области в целях финансового обеспечения расходных обязательств, связанных с приобретением автомобилей для осуществления перевозки инвалидов</w:t>
            </w:r>
          </w:p>
        </w:tc>
        <w:tc>
          <w:tcPr>
            <w:tcW w:w="425" w:type="dxa"/>
            <w:shd w:val="clear" w:color="auto" w:fill="auto"/>
            <w:tcMar>
              <w:left w:w="28" w:type="dxa"/>
              <w:right w:w="28" w:type="dxa"/>
            </w:tcMar>
            <w:hideMark/>
          </w:tcPr>
          <w:p w14:paraId="36832D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18139F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359A65F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11 0 00 73240</w:t>
            </w:r>
          </w:p>
        </w:tc>
        <w:tc>
          <w:tcPr>
            <w:tcW w:w="567" w:type="dxa"/>
            <w:shd w:val="clear" w:color="auto" w:fill="auto"/>
            <w:tcMar>
              <w:left w:w="28" w:type="dxa"/>
              <w:right w:w="28" w:type="dxa"/>
            </w:tcMar>
            <w:hideMark/>
          </w:tcPr>
          <w:p w14:paraId="7F45AFE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F79491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3000,0</w:t>
            </w:r>
          </w:p>
        </w:tc>
      </w:tr>
      <w:tr w:rsidR="00643059" w:rsidRPr="006D45BB" w14:paraId="637808CA" w14:textId="77777777" w:rsidTr="006E7C35">
        <w:tblPrEx>
          <w:tblLook w:val="04A0" w:firstRow="1" w:lastRow="0" w:firstColumn="1" w:lastColumn="0" w:noHBand="0" w:noVBand="1"/>
        </w:tblPrEx>
        <w:tc>
          <w:tcPr>
            <w:tcW w:w="4552" w:type="dxa"/>
            <w:shd w:val="clear" w:color="auto" w:fill="auto"/>
            <w:vAlign w:val="center"/>
            <w:hideMark/>
          </w:tcPr>
          <w:p w14:paraId="0258B99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20D3F9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F050CA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7FC28F3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11 0 00 73240</w:t>
            </w:r>
          </w:p>
        </w:tc>
        <w:tc>
          <w:tcPr>
            <w:tcW w:w="567" w:type="dxa"/>
            <w:shd w:val="clear" w:color="auto" w:fill="auto"/>
            <w:tcMar>
              <w:left w:w="28" w:type="dxa"/>
              <w:right w:w="28" w:type="dxa"/>
            </w:tcMar>
            <w:hideMark/>
          </w:tcPr>
          <w:p w14:paraId="65FC64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1E9C0BA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3000,0</w:t>
            </w:r>
          </w:p>
        </w:tc>
      </w:tr>
      <w:tr w:rsidR="00643059" w:rsidRPr="006D45BB" w14:paraId="227BD1B4" w14:textId="77777777" w:rsidTr="006E7C35">
        <w:tblPrEx>
          <w:tblLook w:val="04A0" w:firstRow="1" w:lastRow="0" w:firstColumn="1" w:lastColumn="0" w:noHBand="0" w:noVBand="1"/>
        </w:tblPrEx>
        <w:tc>
          <w:tcPr>
            <w:tcW w:w="4552" w:type="dxa"/>
            <w:shd w:val="clear" w:color="auto" w:fill="auto"/>
            <w:vAlign w:val="center"/>
            <w:hideMark/>
          </w:tcPr>
          <w:p w14:paraId="0EF628A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связанные с исполнением решений, принятых судебными органами</w:t>
            </w:r>
          </w:p>
        </w:tc>
        <w:tc>
          <w:tcPr>
            <w:tcW w:w="425" w:type="dxa"/>
            <w:shd w:val="clear" w:color="auto" w:fill="auto"/>
            <w:tcMar>
              <w:left w:w="28" w:type="dxa"/>
              <w:right w:w="28" w:type="dxa"/>
            </w:tcMar>
            <w:hideMark/>
          </w:tcPr>
          <w:p w14:paraId="1481EDB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788C8D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358EA22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11 0 00 80210</w:t>
            </w:r>
          </w:p>
        </w:tc>
        <w:tc>
          <w:tcPr>
            <w:tcW w:w="567" w:type="dxa"/>
            <w:shd w:val="clear" w:color="auto" w:fill="auto"/>
            <w:tcMar>
              <w:left w:w="28" w:type="dxa"/>
              <w:right w:w="28" w:type="dxa"/>
            </w:tcMar>
            <w:hideMark/>
          </w:tcPr>
          <w:p w14:paraId="3BEF59C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855110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769,84995</w:t>
            </w:r>
          </w:p>
        </w:tc>
      </w:tr>
      <w:tr w:rsidR="00643059" w:rsidRPr="006D45BB" w14:paraId="1C9CBD29" w14:textId="77777777" w:rsidTr="006E7C35">
        <w:tblPrEx>
          <w:tblLook w:val="04A0" w:firstRow="1" w:lastRow="0" w:firstColumn="1" w:lastColumn="0" w:noHBand="0" w:noVBand="1"/>
        </w:tblPrEx>
        <w:tc>
          <w:tcPr>
            <w:tcW w:w="4552" w:type="dxa"/>
            <w:shd w:val="clear" w:color="auto" w:fill="auto"/>
            <w:vAlign w:val="center"/>
            <w:hideMark/>
          </w:tcPr>
          <w:p w14:paraId="03289FC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4886C1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4AAEF8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5CB483F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11 0 00 80210</w:t>
            </w:r>
          </w:p>
        </w:tc>
        <w:tc>
          <w:tcPr>
            <w:tcW w:w="567" w:type="dxa"/>
            <w:shd w:val="clear" w:color="auto" w:fill="auto"/>
            <w:tcMar>
              <w:left w:w="28" w:type="dxa"/>
              <w:right w:w="28" w:type="dxa"/>
            </w:tcMar>
            <w:hideMark/>
          </w:tcPr>
          <w:p w14:paraId="14372D8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23DAD15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577,539</w:t>
            </w:r>
          </w:p>
        </w:tc>
      </w:tr>
      <w:tr w:rsidR="00643059" w:rsidRPr="006D45BB" w14:paraId="2A8E29E5" w14:textId="77777777" w:rsidTr="006E7C35">
        <w:tblPrEx>
          <w:tblLook w:val="04A0" w:firstRow="1" w:lastRow="0" w:firstColumn="1" w:lastColumn="0" w:noHBand="0" w:noVBand="1"/>
        </w:tblPrEx>
        <w:tc>
          <w:tcPr>
            <w:tcW w:w="4552" w:type="dxa"/>
            <w:shd w:val="clear" w:color="auto" w:fill="auto"/>
            <w:vAlign w:val="center"/>
            <w:hideMark/>
          </w:tcPr>
          <w:p w14:paraId="4411923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7123AE1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0DA54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52F6783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11 0 00 80210</w:t>
            </w:r>
          </w:p>
        </w:tc>
        <w:tc>
          <w:tcPr>
            <w:tcW w:w="567" w:type="dxa"/>
            <w:shd w:val="clear" w:color="auto" w:fill="auto"/>
            <w:tcMar>
              <w:left w:w="28" w:type="dxa"/>
              <w:right w:w="28" w:type="dxa"/>
            </w:tcMar>
            <w:hideMark/>
          </w:tcPr>
          <w:p w14:paraId="546F30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48922B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192,31095</w:t>
            </w:r>
          </w:p>
        </w:tc>
      </w:tr>
      <w:tr w:rsidR="00643059" w:rsidRPr="006D45BB" w14:paraId="7C87C0E0" w14:textId="77777777" w:rsidTr="006E7C35">
        <w:tblPrEx>
          <w:tblLook w:val="04A0" w:firstRow="1" w:lastRow="0" w:firstColumn="1" w:lastColumn="0" w:noHBand="0" w:noVBand="1"/>
        </w:tblPrEx>
        <w:tc>
          <w:tcPr>
            <w:tcW w:w="4552" w:type="dxa"/>
            <w:shd w:val="clear" w:color="auto" w:fill="auto"/>
            <w:vAlign w:val="center"/>
            <w:hideMark/>
          </w:tcPr>
          <w:p w14:paraId="2AEA0EE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Погашение кредиторской задолженности прошлых лет</w:t>
            </w:r>
          </w:p>
        </w:tc>
        <w:tc>
          <w:tcPr>
            <w:tcW w:w="425" w:type="dxa"/>
            <w:shd w:val="clear" w:color="auto" w:fill="auto"/>
            <w:tcMar>
              <w:left w:w="28" w:type="dxa"/>
              <w:right w:w="28" w:type="dxa"/>
            </w:tcMar>
            <w:hideMark/>
          </w:tcPr>
          <w:p w14:paraId="704AB68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D48D6C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6E6518D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11 0 00 80270</w:t>
            </w:r>
          </w:p>
        </w:tc>
        <w:tc>
          <w:tcPr>
            <w:tcW w:w="567" w:type="dxa"/>
            <w:shd w:val="clear" w:color="auto" w:fill="auto"/>
            <w:tcMar>
              <w:left w:w="28" w:type="dxa"/>
              <w:right w:w="28" w:type="dxa"/>
            </w:tcMar>
            <w:hideMark/>
          </w:tcPr>
          <w:p w14:paraId="3777BE8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7D4748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346,24107</w:t>
            </w:r>
          </w:p>
        </w:tc>
      </w:tr>
      <w:tr w:rsidR="00643059" w:rsidRPr="006D45BB" w14:paraId="69BFAFA7" w14:textId="77777777" w:rsidTr="006E7C35">
        <w:tblPrEx>
          <w:tblLook w:val="04A0" w:firstRow="1" w:lastRow="0" w:firstColumn="1" w:lastColumn="0" w:noHBand="0" w:noVBand="1"/>
        </w:tblPrEx>
        <w:tc>
          <w:tcPr>
            <w:tcW w:w="4552" w:type="dxa"/>
            <w:shd w:val="clear" w:color="auto" w:fill="auto"/>
            <w:vAlign w:val="center"/>
            <w:hideMark/>
          </w:tcPr>
          <w:p w14:paraId="7EFF3D0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0D5CFF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59767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5C7CE5B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11 0 00 80270</w:t>
            </w:r>
          </w:p>
        </w:tc>
        <w:tc>
          <w:tcPr>
            <w:tcW w:w="567" w:type="dxa"/>
            <w:shd w:val="clear" w:color="auto" w:fill="auto"/>
            <w:tcMar>
              <w:left w:w="28" w:type="dxa"/>
              <w:right w:w="28" w:type="dxa"/>
            </w:tcMar>
            <w:hideMark/>
          </w:tcPr>
          <w:p w14:paraId="3E84AB8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02B4B63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21,52273</w:t>
            </w:r>
          </w:p>
        </w:tc>
      </w:tr>
      <w:tr w:rsidR="00643059" w:rsidRPr="006D45BB" w14:paraId="113C7966" w14:textId="77777777" w:rsidTr="006E7C35">
        <w:tblPrEx>
          <w:tblLook w:val="04A0" w:firstRow="1" w:lastRow="0" w:firstColumn="1" w:lastColumn="0" w:noHBand="0" w:noVBand="1"/>
        </w:tblPrEx>
        <w:tc>
          <w:tcPr>
            <w:tcW w:w="4552" w:type="dxa"/>
            <w:shd w:val="clear" w:color="auto" w:fill="auto"/>
            <w:vAlign w:val="center"/>
            <w:hideMark/>
          </w:tcPr>
          <w:p w14:paraId="79C278A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349C81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3333AD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0F65674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11 0 00 80270</w:t>
            </w:r>
          </w:p>
        </w:tc>
        <w:tc>
          <w:tcPr>
            <w:tcW w:w="567" w:type="dxa"/>
            <w:shd w:val="clear" w:color="auto" w:fill="auto"/>
            <w:tcMar>
              <w:left w:w="28" w:type="dxa"/>
              <w:right w:w="28" w:type="dxa"/>
            </w:tcMar>
            <w:hideMark/>
          </w:tcPr>
          <w:p w14:paraId="4038F87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64A10B5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170,11984</w:t>
            </w:r>
          </w:p>
        </w:tc>
      </w:tr>
      <w:tr w:rsidR="00643059" w:rsidRPr="006D45BB" w14:paraId="74F6E890" w14:textId="77777777" w:rsidTr="006E7C35">
        <w:tblPrEx>
          <w:tblLook w:val="04A0" w:firstRow="1" w:lastRow="0" w:firstColumn="1" w:lastColumn="0" w:noHBand="0" w:noVBand="1"/>
        </w:tblPrEx>
        <w:tc>
          <w:tcPr>
            <w:tcW w:w="4552" w:type="dxa"/>
            <w:shd w:val="clear" w:color="auto" w:fill="auto"/>
            <w:vAlign w:val="center"/>
            <w:hideMark/>
          </w:tcPr>
          <w:p w14:paraId="5809F66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113E97A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94D7B8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1C89907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11 0 00 80270</w:t>
            </w:r>
          </w:p>
        </w:tc>
        <w:tc>
          <w:tcPr>
            <w:tcW w:w="567" w:type="dxa"/>
            <w:shd w:val="clear" w:color="auto" w:fill="auto"/>
            <w:tcMar>
              <w:left w:w="28" w:type="dxa"/>
              <w:right w:w="28" w:type="dxa"/>
            </w:tcMar>
            <w:hideMark/>
          </w:tcPr>
          <w:p w14:paraId="6476E5B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40576C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154,5985</w:t>
            </w:r>
          </w:p>
        </w:tc>
      </w:tr>
      <w:tr w:rsidR="00643059" w:rsidRPr="006D45BB" w14:paraId="7F1DDFF6" w14:textId="77777777" w:rsidTr="006E7C35">
        <w:tblPrEx>
          <w:tblLook w:val="04A0" w:firstRow="1" w:lastRow="0" w:firstColumn="1" w:lastColumn="0" w:noHBand="0" w:noVBand="1"/>
        </w:tblPrEx>
        <w:tc>
          <w:tcPr>
            <w:tcW w:w="4552" w:type="dxa"/>
            <w:shd w:val="clear" w:color="auto" w:fill="auto"/>
            <w:vAlign w:val="center"/>
            <w:hideMark/>
          </w:tcPr>
          <w:p w14:paraId="3F44DD9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здравоохранения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4FF4C3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C0BCED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6C0B76E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78 0 00 00000</w:t>
            </w:r>
          </w:p>
        </w:tc>
        <w:tc>
          <w:tcPr>
            <w:tcW w:w="567" w:type="dxa"/>
            <w:shd w:val="clear" w:color="auto" w:fill="auto"/>
            <w:tcMar>
              <w:left w:w="28" w:type="dxa"/>
              <w:right w:w="28" w:type="dxa"/>
            </w:tcMar>
            <w:hideMark/>
          </w:tcPr>
          <w:p w14:paraId="0EDD89E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4006B3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2000,0</w:t>
            </w:r>
          </w:p>
        </w:tc>
      </w:tr>
      <w:tr w:rsidR="00643059" w:rsidRPr="006D45BB" w14:paraId="6C4F37BB" w14:textId="77777777" w:rsidTr="006E7C35">
        <w:tblPrEx>
          <w:tblLook w:val="04A0" w:firstRow="1" w:lastRow="0" w:firstColumn="1" w:lastColumn="0" w:noHBand="0" w:noVBand="1"/>
        </w:tblPrEx>
        <w:tc>
          <w:tcPr>
            <w:tcW w:w="4552" w:type="dxa"/>
            <w:shd w:val="clear" w:color="auto" w:fill="auto"/>
            <w:vAlign w:val="center"/>
            <w:hideMark/>
          </w:tcPr>
          <w:p w14:paraId="3825EF6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Обеспечение медицинских организаций системы здравоохранения Ульяновской области квалифицированными кадрами</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Обеспечение медицинских организаций системы здравоохранения квалифицированными кадрами</w:t>
            </w:r>
            <w:r w:rsidR="00AB25BC">
              <w:rPr>
                <w:rFonts w:ascii="PT Astra Serif" w:hAnsi="PT Astra Serif"/>
                <w:bCs/>
                <w:sz w:val="28"/>
                <w:szCs w:val="28"/>
              </w:rPr>
              <w:t>»</w:t>
            </w:r>
          </w:p>
        </w:tc>
        <w:tc>
          <w:tcPr>
            <w:tcW w:w="425" w:type="dxa"/>
            <w:shd w:val="clear" w:color="auto" w:fill="auto"/>
            <w:tcMar>
              <w:left w:w="28" w:type="dxa"/>
              <w:right w:w="28" w:type="dxa"/>
            </w:tcMar>
            <w:hideMark/>
          </w:tcPr>
          <w:p w14:paraId="225E39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3C46FB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71FF207D" w14:textId="77777777" w:rsidR="00643059" w:rsidRPr="003E4294" w:rsidRDefault="00643059" w:rsidP="006E7C35">
            <w:pPr>
              <w:jc w:val="center"/>
              <w:rPr>
                <w:rFonts w:ascii="PT Astra Serif" w:hAnsi="PT Astra Serif"/>
                <w:bCs/>
                <w:spacing w:val="-7"/>
                <w:sz w:val="28"/>
                <w:szCs w:val="28"/>
              </w:rPr>
            </w:pPr>
            <w:r w:rsidRPr="003E4294">
              <w:rPr>
                <w:rFonts w:ascii="PT Astra Serif" w:hAnsi="PT Astra Serif"/>
                <w:bCs/>
                <w:spacing w:val="-7"/>
                <w:sz w:val="28"/>
                <w:szCs w:val="28"/>
              </w:rPr>
              <w:t>78 0 N5 00000</w:t>
            </w:r>
          </w:p>
        </w:tc>
        <w:tc>
          <w:tcPr>
            <w:tcW w:w="567" w:type="dxa"/>
            <w:shd w:val="clear" w:color="auto" w:fill="auto"/>
            <w:tcMar>
              <w:left w:w="28" w:type="dxa"/>
              <w:right w:w="28" w:type="dxa"/>
            </w:tcMar>
            <w:hideMark/>
          </w:tcPr>
          <w:p w14:paraId="638E472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44CAB2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2000,0</w:t>
            </w:r>
          </w:p>
        </w:tc>
      </w:tr>
      <w:tr w:rsidR="00643059" w:rsidRPr="006D45BB" w14:paraId="2740600E" w14:textId="77777777" w:rsidTr="006E7C35">
        <w:tblPrEx>
          <w:tblLook w:val="04A0" w:firstRow="1" w:lastRow="0" w:firstColumn="1" w:lastColumn="0" w:noHBand="0" w:noVBand="1"/>
        </w:tblPrEx>
        <w:tc>
          <w:tcPr>
            <w:tcW w:w="4552" w:type="dxa"/>
            <w:shd w:val="clear" w:color="auto" w:fill="auto"/>
            <w:vAlign w:val="center"/>
            <w:hideMark/>
          </w:tcPr>
          <w:p w14:paraId="3619FA1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Осуществление единовременных компенсационных выплат на приобретение жилья фельдшерам и медицинским сёстрам фельдшерских здравпунктов и фельдшерско-акушерских пунктов</w:t>
            </w:r>
          </w:p>
        </w:tc>
        <w:tc>
          <w:tcPr>
            <w:tcW w:w="425" w:type="dxa"/>
            <w:shd w:val="clear" w:color="auto" w:fill="auto"/>
            <w:tcMar>
              <w:left w:w="28" w:type="dxa"/>
              <w:right w:w="28" w:type="dxa"/>
            </w:tcMar>
            <w:hideMark/>
          </w:tcPr>
          <w:p w14:paraId="1D9C39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D5B46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01AC901E" w14:textId="77777777" w:rsidR="00643059" w:rsidRPr="003E4294" w:rsidRDefault="00643059" w:rsidP="006E7C35">
            <w:pPr>
              <w:jc w:val="center"/>
              <w:rPr>
                <w:rFonts w:ascii="PT Astra Serif" w:hAnsi="PT Astra Serif"/>
                <w:bCs/>
                <w:spacing w:val="-7"/>
                <w:sz w:val="28"/>
                <w:szCs w:val="28"/>
              </w:rPr>
            </w:pPr>
            <w:r w:rsidRPr="003E4294">
              <w:rPr>
                <w:rFonts w:ascii="PT Astra Serif" w:hAnsi="PT Astra Serif"/>
                <w:bCs/>
                <w:spacing w:val="-7"/>
                <w:sz w:val="28"/>
                <w:szCs w:val="28"/>
              </w:rPr>
              <w:t>78 0 N5 21170</w:t>
            </w:r>
          </w:p>
        </w:tc>
        <w:tc>
          <w:tcPr>
            <w:tcW w:w="567" w:type="dxa"/>
            <w:shd w:val="clear" w:color="auto" w:fill="auto"/>
            <w:tcMar>
              <w:left w:w="28" w:type="dxa"/>
              <w:right w:w="28" w:type="dxa"/>
            </w:tcMar>
            <w:hideMark/>
          </w:tcPr>
          <w:p w14:paraId="54218CC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622FC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2000,0</w:t>
            </w:r>
          </w:p>
        </w:tc>
      </w:tr>
      <w:tr w:rsidR="00643059" w:rsidRPr="006D45BB" w14:paraId="6CC93A64" w14:textId="77777777" w:rsidTr="006E7C35">
        <w:tblPrEx>
          <w:tblLook w:val="04A0" w:firstRow="1" w:lastRow="0" w:firstColumn="1" w:lastColumn="0" w:noHBand="0" w:noVBand="1"/>
        </w:tblPrEx>
        <w:tc>
          <w:tcPr>
            <w:tcW w:w="4552" w:type="dxa"/>
            <w:shd w:val="clear" w:color="auto" w:fill="auto"/>
            <w:vAlign w:val="center"/>
            <w:hideMark/>
          </w:tcPr>
          <w:p w14:paraId="6BB1CBF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1EEA4BC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D6AAA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20103F3F" w14:textId="77777777" w:rsidR="00643059" w:rsidRPr="003E4294" w:rsidRDefault="00643059" w:rsidP="006E7C35">
            <w:pPr>
              <w:jc w:val="center"/>
              <w:rPr>
                <w:rFonts w:ascii="PT Astra Serif" w:hAnsi="PT Astra Serif"/>
                <w:bCs/>
                <w:spacing w:val="-7"/>
                <w:sz w:val="28"/>
                <w:szCs w:val="28"/>
              </w:rPr>
            </w:pPr>
            <w:r w:rsidRPr="003E4294">
              <w:rPr>
                <w:rFonts w:ascii="PT Astra Serif" w:hAnsi="PT Astra Serif"/>
                <w:bCs/>
                <w:spacing w:val="-7"/>
                <w:sz w:val="28"/>
                <w:szCs w:val="28"/>
              </w:rPr>
              <w:t>78 0 N5 21170</w:t>
            </w:r>
          </w:p>
        </w:tc>
        <w:tc>
          <w:tcPr>
            <w:tcW w:w="567" w:type="dxa"/>
            <w:shd w:val="clear" w:color="auto" w:fill="auto"/>
            <w:tcMar>
              <w:left w:w="28" w:type="dxa"/>
              <w:right w:w="28" w:type="dxa"/>
            </w:tcMar>
            <w:hideMark/>
          </w:tcPr>
          <w:p w14:paraId="2A5709C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681E48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2000,0</w:t>
            </w:r>
          </w:p>
        </w:tc>
      </w:tr>
      <w:tr w:rsidR="00643059" w:rsidRPr="006D45BB" w14:paraId="14D58BAC" w14:textId="77777777" w:rsidTr="006E7C35">
        <w:tblPrEx>
          <w:tblLook w:val="04A0" w:firstRow="1" w:lastRow="0" w:firstColumn="1" w:lastColumn="0" w:noHBand="0" w:noVBand="1"/>
        </w:tblPrEx>
        <w:tc>
          <w:tcPr>
            <w:tcW w:w="4552" w:type="dxa"/>
            <w:shd w:val="clear" w:color="auto" w:fill="auto"/>
            <w:vAlign w:val="center"/>
            <w:hideMark/>
          </w:tcPr>
          <w:p w14:paraId="7ED20EE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5B92A86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4546F2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563A3524" w14:textId="77777777" w:rsidR="00643059" w:rsidRPr="003E4294" w:rsidRDefault="00643059" w:rsidP="006E7C35">
            <w:pPr>
              <w:jc w:val="center"/>
              <w:rPr>
                <w:rFonts w:ascii="PT Astra Serif" w:hAnsi="PT Astra Serif"/>
                <w:bCs/>
                <w:spacing w:val="-7"/>
                <w:sz w:val="28"/>
                <w:szCs w:val="28"/>
              </w:rPr>
            </w:pPr>
            <w:r w:rsidRPr="003E4294">
              <w:rPr>
                <w:rFonts w:ascii="PT Astra Serif" w:hAnsi="PT Astra Serif"/>
                <w:bCs/>
                <w:spacing w:val="-7"/>
                <w:sz w:val="28"/>
                <w:szCs w:val="28"/>
              </w:rPr>
              <w:t>79 0 00  00000</w:t>
            </w:r>
          </w:p>
        </w:tc>
        <w:tc>
          <w:tcPr>
            <w:tcW w:w="567" w:type="dxa"/>
            <w:shd w:val="clear" w:color="auto" w:fill="auto"/>
            <w:tcMar>
              <w:left w:w="28" w:type="dxa"/>
              <w:right w:w="28" w:type="dxa"/>
            </w:tcMar>
            <w:hideMark/>
          </w:tcPr>
          <w:p w14:paraId="1215827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E3AE7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5831,6</w:t>
            </w:r>
          </w:p>
        </w:tc>
      </w:tr>
      <w:tr w:rsidR="00643059" w:rsidRPr="006D45BB" w14:paraId="4C213A54" w14:textId="77777777" w:rsidTr="006E7C35">
        <w:tblPrEx>
          <w:tblLook w:val="04A0" w:firstRow="1" w:lastRow="0" w:firstColumn="1" w:lastColumn="0" w:noHBand="0" w:noVBand="1"/>
        </w:tblPrEx>
        <w:tc>
          <w:tcPr>
            <w:tcW w:w="4552" w:type="dxa"/>
            <w:shd w:val="clear" w:color="auto" w:fill="auto"/>
            <w:vAlign w:val="center"/>
            <w:hideMark/>
          </w:tcPr>
          <w:p w14:paraId="5F5BFA1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Развитие общего образования детей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и модернизация образования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2014-2024 годы</w:t>
            </w:r>
          </w:p>
        </w:tc>
        <w:tc>
          <w:tcPr>
            <w:tcW w:w="425" w:type="dxa"/>
            <w:shd w:val="clear" w:color="auto" w:fill="auto"/>
            <w:tcMar>
              <w:left w:w="28" w:type="dxa"/>
              <w:right w:w="28" w:type="dxa"/>
            </w:tcMar>
            <w:hideMark/>
          </w:tcPr>
          <w:p w14:paraId="6695E51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F82D86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79B3FB7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79 1 00 00000</w:t>
            </w:r>
          </w:p>
        </w:tc>
        <w:tc>
          <w:tcPr>
            <w:tcW w:w="567" w:type="dxa"/>
            <w:shd w:val="clear" w:color="auto" w:fill="auto"/>
            <w:tcMar>
              <w:left w:w="28" w:type="dxa"/>
              <w:right w:w="28" w:type="dxa"/>
            </w:tcMar>
            <w:hideMark/>
          </w:tcPr>
          <w:p w14:paraId="08C2281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B8804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5831,6</w:t>
            </w:r>
          </w:p>
        </w:tc>
      </w:tr>
      <w:tr w:rsidR="00643059" w:rsidRPr="006D45BB" w14:paraId="379C204A" w14:textId="77777777" w:rsidTr="006E7C35">
        <w:tblPrEx>
          <w:tblLook w:val="04A0" w:firstRow="1" w:lastRow="0" w:firstColumn="1" w:lastColumn="0" w:noHBand="0" w:noVBand="1"/>
        </w:tblPrEx>
        <w:tc>
          <w:tcPr>
            <w:tcW w:w="4552" w:type="dxa"/>
            <w:shd w:val="clear" w:color="auto" w:fill="auto"/>
            <w:vAlign w:val="center"/>
            <w:hideMark/>
          </w:tcPr>
          <w:p w14:paraId="31C7793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Создание условий для обучения детей с ограниченными возможностями здоровья</w:t>
            </w:r>
            <w:r w:rsidR="00AB25BC">
              <w:rPr>
                <w:rFonts w:ascii="PT Astra Serif" w:hAnsi="PT Astra Serif"/>
                <w:bCs/>
                <w:sz w:val="28"/>
                <w:szCs w:val="28"/>
              </w:rPr>
              <w:t>»</w:t>
            </w:r>
          </w:p>
        </w:tc>
        <w:tc>
          <w:tcPr>
            <w:tcW w:w="425" w:type="dxa"/>
            <w:shd w:val="clear" w:color="auto" w:fill="auto"/>
            <w:tcMar>
              <w:left w:w="28" w:type="dxa"/>
              <w:right w:w="28" w:type="dxa"/>
            </w:tcMar>
            <w:hideMark/>
          </w:tcPr>
          <w:p w14:paraId="4C81FE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20D9EA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4F8CA6A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79 1 02 00000</w:t>
            </w:r>
          </w:p>
        </w:tc>
        <w:tc>
          <w:tcPr>
            <w:tcW w:w="567" w:type="dxa"/>
            <w:shd w:val="clear" w:color="auto" w:fill="auto"/>
            <w:tcMar>
              <w:left w:w="28" w:type="dxa"/>
              <w:right w:w="28" w:type="dxa"/>
            </w:tcMar>
            <w:hideMark/>
          </w:tcPr>
          <w:p w14:paraId="61E1B4F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AE894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5831,6</w:t>
            </w:r>
          </w:p>
        </w:tc>
      </w:tr>
      <w:tr w:rsidR="00643059" w:rsidRPr="006D45BB" w14:paraId="6C446646" w14:textId="77777777" w:rsidTr="006E7C35">
        <w:tblPrEx>
          <w:tblLook w:val="04A0" w:firstRow="1" w:lastRow="0" w:firstColumn="1" w:lastColumn="0" w:noHBand="0" w:noVBand="1"/>
        </w:tblPrEx>
        <w:tc>
          <w:tcPr>
            <w:tcW w:w="4552" w:type="dxa"/>
            <w:shd w:val="clear" w:color="auto" w:fill="auto"/>
            <w:vAlign w:val="center"/>
            <w:hideMark/>
          </w:tcPr>
          <w:p w14:paraId="7B8F8B4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Мероприятия государственной программы Российской Федерации </w:t>
            </w:r>
            <w:r w:rsidR="00AB25BC">
              <w:rPr>
                <w:rFonts w:ascii="PT Astra Serif" w:hAnsi="PT Astra Serif"/>
                <w:bCs/>
                <w:sz w:val="28"/>
                <w:szCs w:val="28"/>
              </w:rPr>
              <w:t>«</w:t>
            </w:r>
            <w:r w:rsidRPr="00643059">
              <w:rPr>
                <w:rFonts w:ascii="PT Astra Serif" w:hAnsi="PT Astra Serif"/>
                <w:bCs/>
                <w:sz w:val="28"/>
                <w:szCs w:val="28"/>
              </w:rPr>
              <w:t>Доступная среда</w:t>
            </w:r>
            <w:r w:rsidR="00AB25BC">
              <w:rPr>
                <w:rFonts w:ascii="PT Astra Serif" w:hAnsi="PT Astra Serif"/>
                <w:bCs/>
                <w:sz w:val="28"/>
                <w:szCs w:val="28"/>
              </w:rPr>
              <w:t>»</w:t>
            </w:r>
          </w:p>
        </w:tc>
        <w:tc>
          <w:tcPr>
            <w:tcW w:w="425" w:type="dxa"/>
            <w:shd w:val="clear" w:color="auto" w:fill="auto"/>
            <w:tcMar>
              <w:left w:w="28" w:type="dxa"/>
              <w:right w:w="28" w:type="dxa"/>
            </w:tcMar>
            <w:hideMark/>
          </w:tcPr>
          <w:p w14:paraId="4CDE045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C5891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6CC69848"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79 1 02 R0270</w:t>
            </w:r>
          </w:p>
        </w:tc>
        <w:tc>
          <w:tcPr>
            <w:tcW w:w="567" w:type="dxa"/>
            <w:shd w:val="clear" w:color="auto" w:fill="auto"/>
            <w:tcMar>
              <w:left w:w="28" w:type="dxa"/>
              <w:right w:w="28" w:type="dxa"/>
            </w:tcMar>
            <w:hideMark/>
          </w:tcPr>
          <w:p w14:paraId="19CCE4B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46E08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5831,6</w:t>
            </w:r>
          </w:p>
        </w:tc>
      </w:tr>
      <w:tr w:rsidR="00643059" w:rsidRPr="006D45BB" w14:paraId="4455F80A" w14:textId="77777777" w:rsidTr="006E7C35">
        <w:tblPrEx>
          <w:tblLook w:val="04A0" w:firstRow="1" w:lastRow="0" w:firstColumn="1" w:lastColumn="0" w:noHBand="0" w:noVBand="1"/>
        </w:tblPrEx>
        <w:tc>
          <w:tcPr>
            <w:tcW w:w="4552" w:type="dxa"/>
            <w:shd w:val="clear" w:color="auto" w:fill="auto"/>
            <w:vAlign w:val="center"/>
            <w:hideMark/>
          </w:tcPr>
          <w:p w14:paraId="171480F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08A569F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CDEEC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1F2272DD"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79 1 02 R0270</w:t>
            </w:r>
          </w:p>
        </w:tc>
        <w:tc>
          <w:tcPr>
            <w:tcW w:w="567" w:type="dxa"/>
            <w:shd w:val="clear" w:color="auto" w:fill="auto"/>
            <w:tcMar>
              <w:left w:w="28" w:type="dxa"/>
              <w:right w:w="28" w:type="dxa"/>
            </w:tcMar>
            <w:hideMark/>
          </w:tcPr>
          <w:p w14:paraId="079D55C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9EFEC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1457,89635</w:t>
            </w:r>
          </w:p>
        </w:tc>
      </w:tr>
      <w:tr w:rsidR="00643059" w:rsidRPr="006D45BB" w14:paraId="2AF253BB" w14:textId="77777777" w:rsidTr="006E7C35">
        <w:tblPrEx>
          <w:tblLook w:val="04A0" w:firstRow="1" w:lastRow="0" w:firstColumn="1" w:lastColumn="0" w:noHBand="0" w:noVBand="1"/>
        </w:tblPrEx>
        <w:tc>
          <w:tcPr>
            <w:tcW w:w="4552" w:type="dxa"/>
            <w:shd w:val="clear" w:color="auto" w:fill="auto"/>
            <w:vAlign w:val="center"/>
            <w:hideMark/>
          </w:tcPr>
          <w:p w14:paraId="311974C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38A17AF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5F62D1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702BC3E2"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79 1 02 R0270</w:t>
            </w:r>
          </w:p>
        </w:tc>
        <w:tc>
          <w:tcPr>
            <w:tcW w:w="567" w:type="dxa"/>
            <w:shd w:val="clear" w:color="auto" w:fill="auto"/>
            <w:tcMar>
              <w:left w:w="28" w:type="dxa"/>
              <w:right w:w="28" w:type="dxa"/>
            </w:tcMar>
            <w:hideMark/>
          </w:tcPr>
          <w:p w14:paraId="5A06A5B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4C105D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2915,7927</w:t>
            </w:r>
          </w:p>
        </w:tc>
      </w:tr>
      <w:tr w:rsidR="00643059" w:rsidRPr="006D45BB" w14:paraId="37ABEEAD" w14:textId="77777777" w:rsidTr="006E7C35">
        <w:tblPrEx>
          <w:tblLook w:val="04A0" w:firstRow="1" w:lastRow="0" w:firstColumn="1" w:lastColumn="0" w:noHBand="0" w:noVBand="1"/>
        </w:tblPrEx>
        <w:tc>
          <w:tcPr>
            <w:tcW w:w="4552" w:type="dxa"/>
            <w:shd w:val="clear" w:color="auto" w:fill="auto"/>
            <w:vAlign w:val="center"/>
            <w:hideMark/>
          </w:tcPr>
          <w:p w14:paraId="2D82F5D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41E08D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F45910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0ADA3FA5"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79 1 02 R0270</w:t>
            </w:r>
          </w:p>
        </w:tc>
        <w:tc>
          <w:tcPr>
            <w:tcW w:w="567" w:type="dxa"/>
            <w:shd w:val="clear" w:color="auto" w:fill="auto"/>
            <w:tcMar>
              <w:left w:w="28" w:type="dxa"/>
              <w:right w:w="28" w:type="dxa"/>
            </w:tcMar>
            <w:hideMark/>
          </w:tcPr>
          <w:p w14:paraId="71C85EF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2EEF91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1457,91095</w:t>
            </w:r>
          </w:p>
        </w:tc>
      </w:tr>
      <w:tr w:rsidR="00643059" w:rsidRPr="006D45BB" w14:paraId="73223D9D" w14:textId="77777777" w:rsidTr="006E7C35">
        <w:tblPrEx>
          <w:tblLook w:val="04A0" w:firstRow="1" w:lastRow="0" w:firstColumn="1" w:lastColumn="0" w:noHBand="0" w:noVBand="1"/>
        </w:tblPrEx>
        <w:tc>
          <w:tcPr>
            <w:tcW w:w="4552" w:type="dxa"/>
            <w:shd w:val="clear" w:color="auto" w:fill="auto"/>
            <w:vAlign w:val="center"/>
            <w:hideMark/>
          </w:tcPr>
          <w:p w14:paraId="59F02D0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6DFC38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015AF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5B0A70A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80 0 00 00000</w:t>
            </w:r>
          </w:p>
        </w:tc>
        <w:tc>
          <w:tcPr>
            <w:tcW w:w="567" w:type="dxa"/>
            <w:shd w:val="clear" w:color="auto" w:fill="auto"/>
            <w:tcMar>
              <w:left w:w="28" w:type="dxa"/>
              <w:right w:w="28" w:type="dxa"/>
            </w:tcMar>
            <w:hideMark/>
          </w:tcPr>
          <w:p w14:paraId="3A90D64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178D22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210691,46674</w:t>
            </w:r>
          </w:p>
        </w:tc>
      </w:tr>
      <w:tr w:rsidR="00643059" w:rsidRPr="006D45BB" w14:paraId="16A8BEC4" w14:textId="77777777" w:rsidTr="006E7C35">
        <w:tblPrEx>
          <w:tblLook w:val="04A0" w:firstRow="1" w:lastRow="0" w:firstColumn="1" w:lastColumn="0" w:noHBand="0" w:noVBand="1"/>
        </w:tblPrEx>
        <w:tc>
          <w:tcPr>
            <w:tcW w:w="4552" w:type="dxa"/>
            <w:shd w:val="clear" w:color="auto" w:fill="auto"/>
            <w:vAlign w:val="center"/>
            <w:hideMark/>
          </w:tcPr>
          <w:p w14:paraId="03A2930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Доступная среда</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w:t>
            </w:r>
            <w:r w:rsidRPr="00643059">
              <w:rPr>
                <w:rFonts w:ascii="PT Astra Serif" w:hAnsi="PT Astra Serif"/>
                <w:bCs/>
                <w:sz w:val="28"/>
                <w:szCs w:val="28"/>
              </w:rPr>
              <w:br/>
              <w:t>2021 годы</w:t>
            </w:r>
          </w:p>
        </w:tc>
        <w:tc>
          <w:tcPr>
            <w:tcW w:w="425" w:type="dxa"/>
            <w:shd w:val="clear" w:color="auto" w:fill="auto"/>
            <w:tcMar>
              <w:left w:w="28" w:type="dxa"/>
              <w:right w:w="28" w:type="dxa"/>
            </w:tcMar>
            <w:hideMark/>
          </w:tcPr>
          <w:p w14:paraId="0EEED85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BEE844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08558F9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80 3 00 00000</w:t>
            </w:r>
          </w:p>
        </w:tc>
        <w:tc>
          <w:tcPr>
            <w:tcW w:w="567" w:type="dxa"/>
            <w:shd w:val="clear" w:color="auto" w:fill="auto"/>
            <w:tcMar>
              <w:left w:w="28" w:type="dxa"/>
              <w:right w:w="28" w:type="dxa"/>
            </w:tcMar>
            <w:hideMark/>
          </w:tcPr>
          <w:p w14:paraId="5572F1D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5B5B3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39549,68313</w:t>
            </w:r>
          </w:p>
        </w:tc>
      </w:tr>
      <w:tr w:rsidR="00643059" w:rsidRPr="006D45BB" w14:paraId="0CD28B38" w14:textId="77777777" w:rsidTr="006E7C35">
        <w:tblPrEx>
          <w:tblLook w:val="04A0" w:firstRow="1" w:lastRow="0" w:firstColumn="1" w:lastColumn="0" w:noHBand="0" w:noVBand="1"/>
        </w:tblPrEx>
        <w:tc>
          <w:tcPr>
            <w:tcW w:w="4552" w:type="dxa"/>
            <w:shd w:val="clear" w:color="auto" w:fill="auto"/>
            <w:vAlign w:val="center"/>
            <w:hideMark/>
          </w:tcPr>
          <w:p w14:paraId="62AB15C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организациях</w:t>
            </w:r>
            <w:r w:rsidR="00AB25BC">
              <w:rPr>
                <w:rFonts w:ascii="PT Astra Serif" w:hAnsi="PT Astra Serif"/>
                <w:bCs/>
                <w:sz w:val="28"/>
                <w:szCs w:val="28"/>
              </w:rPr>
              <w:t>»</w:t>
            </w:r>
          </w:p>
        </w:tc>
        <w:tc>
          <w:tcPr>
            <w:tcW w:w="425" w:type="dxa"/>
            <w:shd w:val="clear" w:color="auto" w:fill="auto"/>
            <w:tcMar>
              <w:left w:w="28" w:type="dxa"/>
              <w:right w:w="28" w:type="dxa"/>
            </w:tcMar>
            <w:hideMark/>
          </w:tcPr>
          <w:p w14:paraId="586E81E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27B41C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6D966F1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80 3 01 00000</w:t>
            </w:r>
          </w:p>
        </w:tc>
        <w:tc>
          <w:tcPr>
            <w:tcW w:w="567" w:type="dxa"/>
            <w:shd w:val="clear" w:color="auto" w:fill="auto"/>
            <w:tcMar>
              <w:left w:w="28" w:type="dxa"/>
              <w:right w:w="28" w:type="dxa"/>
            </w:tcMar>
            <w:hideMark/>
          </w:tcPr>
          <w:p w14:paraId="3F30A75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89164B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7249,68313</w:t>
            </w:r>
          </w:p>
        </w:tc>
      </w:tr>
      <w:tr w:rsidR="00643059" w:rsidRPr="006D45BB" w14:paraId="0A9DCFEA" w14:textId="77777777" w:rsidTr="006E7C35">
        <w:tblPrEx>
          <w:tblLook w:val="04A0" w:firstRow="1" w:lastRow="0" w:firstColumn="1" w:lastColumn="0" w:noHBand="0" w:noVBand="1"/>
        </w:tblPrEx>
        <w:tc>
          <w:tcPr>
            <w:tcW w:w="4552" w:type="dxa"/>
            <w:shd w:val="clear" w:color="auto" w:fill="auto"/>
            <w:vAlign w:val="center"/>
            <w:hideMark/>
          </w:tcPr>
          <w:p w14:paraId="04338DA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Комплекс информационных, просветительских и общественных мероприятий</w:t>
            </w:r>
          </w:p>
        </w:tc>
        <w:tc>
          <w:tcPr>
            <w:tcW w:w="425" w:type="dxa"/>
            <w:shd w:val="clear" w:color="auto" w:fill="auto"/>
            <w:tcMar>
              <w:left w:w="28" w:type="dxa"/>
              <w:right w:w="28" w:type="dxa"/>
            </w:tcMar>
            <w:hideMark/>
          </w:tcPr>
          <w:p w14:paraId="48CF17B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BCE8B1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4DBB04F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80 3 01 14010</w:t>
            </w:r>
          </w:p>
        </w:tc>
        <w:tc>
          <w:tcPr>
            <w:tcW w:w="567" w:type="dxa"/>
            <w:shd w:val="clear" w:color="auto" w:fill="auto"/>
            <w:tcMar>
              <w:left w:w="28" w:type="dxa"/>
              <w:right w:w="28" w:type="dxa"/>
            </w:tcMar>
            <w:hideMark/>
          </w:tcPr>
          <w:p w14:paraId="1ABA4B2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7E0EA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1310,6492</w:t>
            </w:r>
          </w:p>
        </w:tc>
      </w:tr>
      <w:tr w:rsidR="00643059" w:rsidRPr="006D45BB" w14:paraId="7B8AE83B" w14:textId="77777777" w:rsidTr="006E7C35">
        <w:tblPrEx>
          <w:tblLook w:val="04A0" w:firstRow="1" w:lastRow="0" w:firstColumn="1" w:lastColumn="0" w:noHBand="0" w:noVBand="1"/>
        </w:tblPrEx>
        <w:tc>
          <w:tcPr>
            <w:tcW w:w="4552" w:type="dxa"/>
            <w:shd w:val="clear" w:color="auto" w:fill="auto"/>
            <w:vAlign w:val="center"/>
            <w:hideMark/>
          </w:tcPr>
          <w:p w14:paraId="633DF21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5A7D2B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EE8A1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0D79626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80 3 01 14010</w:t>
            </w:r>
          </w:p>
        </w:tc>
        <w:tc>
          <w:tcPr>
            <w:tcW w:w="567" w:type="dxa"/>
            <w:shd w:val="clear" w:color="auto" w:fill="auto"/>
            <w:tcMar>
              <w:left w:w="28" w:type="dxa"/>
              <w:right w:w="28" w:type="dxa"/>
            </w:tcMar>
            <w:hideMark/>
          </w:tcPr>
          <w:p w14:paraId="04C1AC5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14FE518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r>
      <w:tr w:rsidR="00643059" w:rsidRPr="006D45BB" w14:paraId="630647FA" w14:textId="77777777" w:rsidTr="006E7C35">
        <w:tblPrEx>
          <w:tblLook w:val="04A0" w:firstRow="1" w:lastRow="0" w:firstColumn="1" w:lastColumn="0" w:noHBand="0" w:noVBand="1"/>
        </w:tblPrEx>
        <w:tc>
          <w:tcPr>
            <w:tcW w:w="4552" w:type="dxa"/>
            <w:shd w:val="clear" w:color="auto" w:fill="auto"/>
            <w:vAlign w:val="center"/>
            <w:hideMark/>
          </w:tcPr>
          <w:p w14:paraId="1AFC1C1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54CF67F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3D449F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7227784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80 3 01 14010</w:t>
            </w:r>
          </w:p>
        </w:tc>
        <w:tc>
          <w:tcPr>
            <w:tcW w:w="567" w:type="dxa"/>
            <w:shd w:val="clear" w:color="auto" w:fill="auto"/>
            <w:tcMar>
              <w:left w:w="28" w:type="dxa"/>
              <w:right w:w="28" w:type="dxa"/>
            </w:tcMar>
            <w:hideMark/>
          </w:tcPr>
          <w:p w14:paraId="6F3D2D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1904AA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1260,6492</w:t>
            </w:r>
          </w:p>
        </w:tc>
      </w:tr>
      <w:tr w:rsidR="00643059" w:rsidRPr="006D45BB" w14:paraId="3F8CAAA7" w14:textId="77777777" w:rsidTr="006E7C35">
        <w:tblPrEx>
          <w:tblLook w:val="04A0" w:firstRow="1" w:lastRow="0" w:firstColumn="1" w:lastColumn="0" w:noHBand="0" w:noVBand="1"/>
        </w:tblPrEx>
        <w:tc>
          <w:tcPr>
            <w:tcW w:w="4552" w:type="dxa"/>
            <w:shd w:val="clear" w:color="auto" w:fill="auto"/>
            <w:vAlign w:val="center"/>
            <w:hideMark/>
          </w:tcPr>
          <w:p w14:paraId="0304334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по повышению уровня доступности приоритетных объектов социальной защиты населения и услуг</w:t>
            </w:r>
          </w:p>
        </w:tc>
        <w:tc>
          <w:tcPr>
            <w:tcW w:w="425" w:type="dxa"/>
            <w:shd w:val="clear" w:color="auto" w:fill="auto"/>
            <w:tcMar>
              <w:left w:w="28" w:type="dxa"/>
              <w:right w:w="28" w:type="dxa"/>
            </w:tcMar>
            <w:hideMark/>
          </w:tcPr>
          <w:p w14:paraId="532F6B5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D35552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620F94C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80 3 01 14020</w:t>
            </w:r>
          </w:p>
        </w:tc>
        <w:tc>
          <w:tcPr>
            <w:tcW w:w="567" w:type="dxa"/>
            <w:shd w:val="clear" w:color="auto" w:fill="auto"/>
            <w:tcMar>
              <w:left w:w="28" w:type="dxa"/>
              <w:right w:w="28" w:type="dxa"/>
            </w:tcMar>
            <w:hideMark/>
          </w:tcPr>
          <w:p w14:paraId="0ACB5C3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69CFC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1192,95143</w:t>
            </w:r>
          </w:p>
        </w:tc>
      </w:tr>
      <w:tr w:rsidR="00643059" w:rsidRPr="006D45BB" w14:paraId="78A18E8E" w14:textId="77777777" w:rsidTr="006E7C35">
        <w:tblPrEx>
          <w:tblLook w:val="04A0" w:firstRow="1" w:lastRow="0" w:firstColumn="1" w:lastColumn="0" w:noHBand="0" w:noVBand="1"/>
        </w:tblPrEx>
        <w:tc>
          <w:tcPr>
            <w:tcW w:w="4552" w:type="dxa"/>
            <w:shd w:val="clear" w:color="auto" w:fill="auto"/>
            <w:vAlign w:val="center"/>
            <w:hideMark/>
          </w:tcPr>
          <w:p w14:paraId="127BA65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CA8C04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0E6375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7AE6F27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80 3 01 14020</w:t>
            </w:r>
          </w:p>
        </w:tc>
        <w:tc>
          <w:tcPr>
            <w:tcW w:w="567" w:type="dxa"/>
            <w:shd w:val="clear" w:color="auto" w:fill="auto"/>
            <w:tcMar>
              <w:left w:w="28" w:type="dxa"/>
              <w:right w:w="28" w:type="dxa"/>
            </w:tcMar>
            <w:hideMark/>
          </w:tcPr>
          <w:p w14:paraId="08F130A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27E433B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1192,95143</w:t>
            </w:r>
          </w:p>
        </w:tc>
      </w:tr>
      <w:tr w:rsidR="00643059" w:rsidRPr="006D45BB" w14:paraId="20CEA6B9" w14:textId="77777777" w:rsidTr="006E7C35">
        <w:tblPrEx>
          <w:tblLook w:val="04A0" w:firstRow="1" w:lastRow="0" w:firstColumn="1" w:lastColumn="0" w:noHBand="0" w:noVBand="1"/>
        </w:tblPrEx>
        <w:tc>
          <w:tcPr>
            <w:tcW w:w="4552" w:type="dxa"/>
            <w:shd w:val="clear" w:color="auto" w:fill="auto"/>
            <w:vAlign w:val="center"/>
            <w:hideMark/>
          </w:tcPr>
          <w:p w14:paraId="68E6E6E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мероприятия</w:t>
            </w:r>
          </w:p>
        </w:tc>
        <w:tc>
          <w:tcPr>
            <w:tcW w:w="425" w:type="dxa"/>
            <w:shd w:val="clear" w:color="auto" w:fill="auto"/>
            <w:tcMar>
              <w:left w:w="28" w:type="dxa"/>
              <w:right w:w="28" w:type="dxa"/>
            </w:tcMar>
            <w:hideMark/>
          </w:tcPr>
          <w:p w14:paraId="7D36105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E1E290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0618032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80 3 01 14040</w:t>
            </w:r>
          </w:p>
        </w:tc>
        <w:tc>
          <w:tcPr>
            <w:tcW w:w="567" w:type="dxa"/>
            <w:shd w:val="clear" w:color="auto" w:fill="auto"/>
            <w:tcMar>
              <w:left w:w="28" w:type="dxa"/>
              <w:right w:w="28" w:type="dxa"/>
            </w:tcMar>
            <w:hideMark/>
          </w:tcPr>
          <w:p w14:paraId="623E99D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6A05AF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4746,0825</w:t>
            </w:r>
          </w:p>
        </w:tc>
      </w:tr>
      <w:tr w:rsidR="00643059" w:rsidRPr="006D45BB" w14:paraId="118E33FF" w14:textId="77777777" w:rsidTr="006E7C35">
        <w:tblPrEx>
          <w:tblLook w:val="04A0" w:firstRow="1" w:lastRow="0" w:firstColumn="1" w:lastColumn="0" w:noHBand="0" w:noVBand="1"/>
        </w:tblPrEx>
        <w:tc>
          <w:tcPr>
            <w:tcW w:w="4552" w:type="dxa"/>
            <w:shd w:val="clear" w:color="auto" w:fill="auto"/>
            <w:vAlign w:val="center"/>
            <w:hideMark/>
          </w:tcPr>
          <w:p w14:paraId="32DEDDC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AEDE0B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2D2E8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701F37E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80 3 01 14040</w:t>
            </w:r>
          </w:p>
        </w:tc>
        <w:tc>
          <w:tcPr>
            <w:tcW w:w="567" w:type="dxa"/>
            <w:shd w:val="clear" w:color="auto" w:fill="auto"/>
            <w:tcMar>
              <w:left w:w="28" w:type="dxa"/>
              <w:right w:w="28" w:type="dxa"/>
            </w:tcMar>
            <w:hideMark/>
          </w:tcPr>
          <w:p w14:paraId="78B0D94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38BB43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4746,0825</w:t>
            </w:r>
          </w:p>
        </w:tc>
      </w:tr>
      <w:tr w:rsidR="00643059" w:rsidRPr="006D45BB" w14:paraId="3343789F" w14:textId="77777777" w:rsidTr="006E7C35">
        <w:tblPrEx>
          <w:tblLook w:val="04A0" w:firstRow="1" w:lastRow="0" w:firstColumn="1" w:lastColumn="0" w:noHBand="0" w:noVBand="1"/>
        </w:tblPrEx>
        <w:tc>
          <w:tcPr>
            <w:tcW w:w="4552" w:type="dxa"/>
            <w:shd w:val="clear" w:color="auto" w:fill="auto"/>
            <w:vAlign w:val="center"/>
            <w:hideMark/>
          </w:tcPr>
          <w:p w14:paraId="176D7B1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Старшее поколение</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Старшее поколение</w:t>
            </w:r>
            <w:r w:rsidR="00AB25BC">
              <w:rPr>
                <w:rFonts w:ascii="PT Astra Serif" w:hAnsi="PT Astra Serif"/>
                <w:bCs/>
                <w:sz w:val="28"/>
                <w:szCs w:val="28"/>
              </w:rPr>
              <w:t>»</w:t>
            </w:r>
          </w:p>
        </w:tc>
        <w:tc>
          <w:tcPr>
            <w:tcW w:w="425" w:type="dxa"/>
            <w:shd w:val="clear" w:color="auto" w:fill="auto"/>
            <w:tcMar>
              <w:left w:w="28" w:type="dxa"/>
              <w:right w:w="28" w:type="dxa"/>
            </w:tcMar>
            <w:hideMark/>
          </w:tcPr>
          <w:p w14:paraId="5E1786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77CC9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193BC423"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80 3 P3 00000</w:t>
            </w:r>
          </w:p>
        </w:tc>
        <w:tc>
          <w:tcPr>
            <w:tcW w:w="567" w:type="dxa"/>
            <w:shd w:val="clear" w:color="auto" w:fill="auto"/>
            <w:tcMar>
              <w:left w:w="28" w:type="dxa"/>
              <w:right w:w="28" w:type="dxa"/>
            </w:tcMar>
            <w:hideMark/>
          </w:tcPr>
          <w:p w14:paraId="24E0367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895BB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32300,0</w:t>
            </w:r>
          </w:p>
        </w:tc>
      </w:tr>
      <w:tr w:rsidR="00643059" w:rsidRPr="006D45BB" w14:paraId="60B5B5F7" w14:textId="77777777" w:rsidTr="006E7C35">
        <w:tblPrEx>
          <w:tblLook w:val="04A0" w:firstRow="1" w:lastRow="0" w:firstColumn="1" w:lastColumn="0" w:noHBand="0" w:noVBand="1"/>
        </w:tblPrEx>
        <w:tc>
          <w:tcPr>
            <w:tcW w:w="4552" w:type="dxa"/>
            <w:shd w:val="clear" w:color="auto" w:fill="auto"/>
            <w:vAlign w:val="center"/>
            <w:hideMark/>
          </w:tcPr>
          <w:p w14:paraId="3E773E8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Приобретение автотранспорта</w:t>
            </w:r>
          </w:p>
        </w:tc>
        <w:tc>
          <w:tcPr>
            <w:tcW w:w="425" w:type="dxa"/>
            <w:shd w:val="clear" w:color="auto" w:fill="auto"/>
            <w:tcMar>
              <w:left w:w="28" w:type="dxa"/>
              <w:right w:w="28" w:type="dxa"/>
            </w:tcMar>
            <w:hideMark/>
          </w:tcPr>
          <w:p w14:paraId="7FA7C2C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1E8031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1CCA74A0"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80 3 P3 52930</w:t>
            </w:r>
          </w:p>
        </w:tc>
        <w:tc>
          <w:tcPr>
            <w:tcW w:w="567" w:type="dxa"/>
            <w:shd w:val="clear" w:color="auto" w:fill="auto"/>
            <w:tcMar>
              <w:left w:w="28" w:type="dxa"/>
              <w:right w:w="28" w:type="dxa"/>
            </w:tcMar>
            <w:hideMark/>
          </w:tcPr>
          <w:p w14:paraId="1DE8E29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A4A554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32300,0</w:t>
            </w:r>
          </w:p>
        </w:tc>
      </w:tr>
      <w:tr w:rsidR="00643059" w:rsidRPr="006D45BB" w14:paraId="504483CB" w14:textId="77777777" w:rsidTr="006E7C35">
        <w:tblPrEx>
          <w:tblLook w:val="04A0" w:firstRow="1" w:lastRow="0" w:firstColumn="1" w:lastColumn="0" w:noHBand="0" w:noVBand="1"/>
        </w:tblPrEx>
        <w:tc>
          <w:tcPr>
            <w:tcW w:w="4552" w:type="dxa"/>
            <w:shd w:val="clear" w:color="auto" w:fill="auto"/>
            <w:vAlign w:val="center"/>
            <w:hideMark/>
          </w:tcPr>
          <w:p w14:paraId="3612C1A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089B5C3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B2C6C5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0245035A"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80 3 P3 52930</w:t>
            </w:r>
          </w:p>
        </w:tc>
        <w:tc>
          <w:tcPr>
            <w:tcW w:w="567" w:type="dxa"/>
            <w:shd w:val="clear" w:color="auto" w:fill="auto"/>
            <w:tcMar>
              <w:left w:w="28" w:type="dxa"/>
              <w:right w:w="28" w:type="dxa"/>
            </w:tcMar>
            <w:hideMark/>
          </w:tcPr>
          <w:p w14:paraId="2C9E3A9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D3A4A6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32300,0</w:t>
            </w:r>
          </w:p>
        </w:tc>
      </w:tr>
      <w:tr w:rsidR="00643059" w:rsidRPr="006D45BB" w14:paraId="365D136C" w14:textId="77777777" w:rsidTr="006E7C35">
        <w:tblPrEx>
          <w:tblLook w:val="04A0" w:firstRow="1" w:lastRow="0" w:firstColumn="1" w:lastColumn="0" w:noHBand="0" w:noVBand="1"/>
        </w:tblPrEx>
        <w:tc>
          <w:tcPr>
            <w:tcW w:w="4552" w:type="dxa"/>
            <w:shd w:val="clear" w:color="auto" w:fill="auto"/>
            <w:vAlign w:val="center"/>
            <w:hideMark/>
          </w:tcPr>
          <w:p w14:paraId="6F80D5B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Обеспечение реализации государственной программы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3C92C41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5786E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5841A79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80 6 00 00000</w:t>
            </w:r>
          </w:p>
        </w:tc>
        <w:tc>
          <w:tcPr>
            <w:tcW w:w="567" w:type="dxa"/>
            <w:shd w:val="clear" w:color="auto" w:fill="auto"/>
            <w:tcMar>
              <w:left w:w="28" w:type="dxa"/>
              <w:right w:w="28" w:type="dxa"/>
            </w:tcMar>
            <w:hideMark/>
          </w:tcPr>
          <w:p w14:paraId="69C82CF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F72E8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140816,56933</w:t>
            </w:r>
          </w:p>
        </w:tc>
      </w:tr>
      <w:tr w:rsidR="00643059" w:rsidRPr="006D45BB" w14:paraId="4FF82B2E" w14:textId="77777777" w:rsidTr="006E7C35">
        <w:tblPrEx>
          <w:tblLook w:val="04A0" w:firstRow="1" w:lastRow="0" w:firstColumn="1" w:lastColumn="0" w:noHBand="0" w:noVBand="1"/>
        </w:tblPrEx>
        <w:tc>
          <w:tcPr>
            <w:tcW w:w="4552" w:type="dxa"/>
            <w:shd w:val="clear" w:color="auto" w:fill="auto"/>
            <w:vAlign w:val="center"/>
            <w:hideMark/>
          </w:tcPr>
          <w:p w14:paraId="2BBEF09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государственного заказчика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5720F9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716F8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3735F56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80 6 01 00000</w:t>
            </w:r>
          </w:p>
        </w:tc>
        <w:tc>
          <w:tcPr>
            <w:tcW w:w="567" w:type="dxa"/>
            <w:shd w:val="clear" w:color="auto" w:fill="auto"/>
            <w:tcMar>
              <w:left w:w="28" w:type="dxa"/>
              <w:right w:w="28" w:type="dxa"/>
            </w:tcMar>
            <w:hideMark/>
          </w:tcPr>
          <w:p w14:paraId="2C13D6C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023FE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126566,12141</w:t>
            </w:r>
          </w:p>
        </w:tc>
      </w:tr>
      <w:tr w:rsidR="00643059" w:rsidRPr="006D45BB" w14:paraId="79325746" w14:textId="77777777" w:rsidTr="006E7C35">
        <w:tblPrEx>
          <w:tblLook w:val="04A0" w:firstRow="1" w:lastRow="0" w:firstColumn="1" w:lastColumn="0" w:noHBand="0" w:noVBand="1"/>
        </w:tblPrEx>
        <w:tc>
          <w:tcPr>
            <w:tcW w:w="4552" w:type="dxa"/>
            <w:shd w:val="clear" w:color="auto" w:fill="auto"/>
            <w:vAlign w:val="center"/>
            <w:hideMark/>
          </w:tcPr>
          <w:p w14:paraId="7E9D766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органов Ульяновской области</w:t>
            </w:r>
          </w:p>
        </w:tc>
        <w:tc>
          <w:tcPr>
            <w:tcW w:w="425" w:type="dxa"/>
            <w:shd w:val="clear" w:color="auto" w:fill="auto"/>
            <w:tcMar>
              <w:left w:w="28" w:type="dxa"/>
              <w:right w:w="28" w:type="dxa"/>
            </w:tcMar>
            <w:hideMark/>
          </w:tcPr>
          <w:p w14:paraId="79D510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DF86D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3E8AFA7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80 6 01 80010</w:t>
            </w:r>
          </w:p>
        </w:tc>
        <w:tc>
          <w:tcPr>
            <w:tcW w:w="567" w:type="dxa"/>
            <w:shd w:val="clear" w:color="auto" w:fill="auto"/>
            <w:tcMar>
              <w:left w:w="28" w:type="dxa"/>
              <w:right w:w="28" w:type="dxa"/>
            </w:tcMar>
            <w:hideMark/>
          </w:tcPr>
          <w:p w14:paraId="74B86C0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215CB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72038,87071</w:t>
            </w:r>
          </w:p>
        </w:tc>
      </w:tr>
      <w:tr w:rsidR="00643059" w:rsidRPr="006D45BB" w14:paraId="6715BD02" w14:textId="77777777" w:rsidTr="006E7C35">
        <w:tblPrEx>
          <w:tblLook w:val="04A0" w:firstRow="1" w:lastRow="0" w:firstColumn="1" w:lastColumn="0" w:noHBand="0" w:noVBand="1"/>
        </w:tblPrEx>
        <w:tc>
          <w:tcPr>
            <w:tcW w:w="4552" w:type="dxa"/>
            <w:shd w:val="clear" w:color="auto" w:fill="auto"/>
            <w:vAlign w:val="center"/>
            <w:hideMark/>
          </w:tcPr>
          <w:p w14:paraId="1B4B0C9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292E05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595A5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38F7A9E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80 6 01 80010</w:t>
            </w:r>
          </w:p>
        </w:tc>
        <w:tc>
          <w:tcPr>
            <w:tcW w:w="567" w:type="dxa"/>
            <w:shd w:val="clear" w:color="auto" w:fill="auto"/>
            <w:tcMar>
              <w:left w:w="28" w:type="dxa"/>
              <w:right w:w="28" w:type="dxa"/>
            </w:tcMar>
            <w:hideMark/>
          </w:tcPr>
          <w:p w14:paraId="103DC6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2D0655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70821,45276</w:t>
            </w:r>
          </w:p>
        </w:tc>
      </w:tr>
      <w:tr w:rsidR="00643059" w:rsidRPr="006D45BB" w14:paraId="5462E10F" w14:textId="77777777" w:rsidTr="006E7C35">
        <w:tblPrEx>
          <w:tblLook w:val="04A0" w:firstRow="1" w:lastRow="0" w:firstColumn="1" w:lastColumn="0" w:noHBand="0" w:noVBand="1"/>
        </w:tblPrEx>
        <w:tc>
          <w:tcPr>
            <w:tcW w:w="4552" w:type="dxa"/>
            <w:shd w:val="clear" w:color="auto" w:fill="auto"/>
            <w:vAlign w:val="center"/>
            <w:hideMark/>
          </w:tcPr>
          <w:p w14:paraId="4800F06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712C6B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65DBED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656ECA3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80 6 01 80010</w:t>
            </w:r>
          </w:p>
        </w:tc>
        <w:tc>
          <w:tcPr>
            <w:tcW w:w="567" w:type="dxa"/>
            <w:shd w:val="clear" w:color="auto" w:fill="auto"/>
            <w:tcMar>
              <w:left w:w="28" w:type="dxa"/>
              <w:right w:w="28" w:type="dxa"/>
            </w:tcMar>
            <w:hideMark/>
          </w:tcPr>
          <w:p w14:paraId="665196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630F134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1180,07949</w:t>
            </w:r>
          </w:p>
        </w:tc>
      </w:tr>
      <w:tr w:rsidR="00643059" w:rsidRPr="006D45BB" w14:paraId="5C401F18" w14:textId="77777777" w:rsidTr="006E7C35">
        <w:tblPrEx>
          <w:tblLook w:val="04A0" w:firstRow="1" w:lastRow="0" w:firstColumn="1" w:lastColumn="0" w:noHBand="0" w:noVBand="1"/>
        </w:tblPrEx>
        <w:tc>
          <w:tcPr>
            <w:tcW w:w="4552" w:type="dxa"/>
            <w:shd w:val="clear" w:color="auto" w:fill="auto"/>
            <w:vAlign w:val="center"/>
            <w:hideMark/>
          </w:tcPr>
          <w:p w14:paraId="7060CF9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4D09D21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CCC9E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20F438D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80 6 01 80010</w:t>
            </w:r>
          </w:p>
        </w:tc>
        <w:tc>
          <w:tcPr>
            <w:tcW w:w="567" w:type="dxa"/>
            <w:shd w:val="clear" w:color="auto" w:fill="auto"/>
            <w:tcMar>
              <w:left w:w="28" w:type="dxa"/>
              <w:right w:w="28" w:type="dxa"/>
            </w:tcMar>
            <w:hideMark/>
          </w:tcPr>
          <w:p w14:paraId="5436912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4C6BBD0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37,33846</w:t>
            </w:r>
          </w:p>
        </w:tc>
      </w:tr>
      <w:tr w:rsidR="00643059" w:rsidRPr="006D45BB" w14:paraId="4AD7C0F5" w14:textId="77777777" w:rsidTr="006E7C35">
        <w:tblPrEx>
          <w:tblLook w:val="04A0" w:firstRow="1" w:lastRow="0" w:firstColumn="1" w:lastColumn="0" w:noHBand="0" w:noVBand="1"/>
        </w:tblPrEx>
        <w:tc>
          <w:tcPr>
            <w:tcW w:w="4552" w:type="dxa"/>
            <w:shd w:val="clear" w:color="auto" w:fill="auto"/>
            <w:vAlign w:val="center"/>
            <w:hideMark/>
          </w:tcPr>
          <w:p w14:paraId="22F5BC3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обеспечение функций территориальных органов</w:t>
            </w:r>
          </w:p>
        </w:tc>
        <w:tc>
          <w:tcPr>
            <w:tcW w:w="425" w:type="dxa"/>
            <w:shd w:val="clear" w:color="auto" w:fill="auto"/>
            <w:tcMar>
              <w:left w:w="28" w:type="dxa"/>
              <w:right w:w="28" w:type="dxa"/>
            </w:tcMar>
            <w:hideMark/>
          </w:tcPr>
          <w:p w14:paraId="4842D5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6F67D6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7936617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80 6 01 80120</w:t>
            </w:r>
          </w:p>
        </w:tc>
        <w:tc>
          <w:tcPr>
            <w:tcW w:w="567" w:type="dxa"/>
            <w:shd w:val="clear" w:color="auto" w:fill="auto"/>
            <w:tcMar>
              <w:left w:w="28" w:type="dxa"/>
              <w:right w:w="28" w:type="dxa"/>
            </w:tcMar>
            <w:hideMark/>
          </w:tcPr>
          <w:p w14:paraId="3644F14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DE9511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54527,2507</w:t>
            </w:r>
          </w:p>
        </w:tc>
      </w:tr>
      <w:tr w:rsidR="00643059" w:rsidRPr="006D45BB" w14:paraId="1400EE45" w14:textId="77777777" w:rsidTr="006E7C35">
        <w:tblPrEx>
          <w:tblLook w:val="04A0" w:firstRow="1" w:lastRow="0" w:firstColumn="1" w:lastColumn="0" w:noHBand="0" w:noVBand="1"/>
        </w:tblPrEx>
        <w:tc>
          <w:tcPr>
            <w:tcW w:w="4552" w:type="dxa"/>
            <w:shd w:val="clear" w:color="auto" w:fill="auto"/>
            <w:vAlign w:val="center"/>
            <w:hideMark/>
          </w:tcPr>
          <w:p w14:paraId="5212514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23C57F5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AB3F9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1583710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80 6 01 80120</w:t>
            </w:r>
          </w:p>
        </w:tc>
        <w:tc>
          <w:tcPr>
            <w:tcW w:w="567" w:type="dxa"/>
            <w:shd w:val="clear" w:color="auto" w:fill="auto"/>
            <w:tcMar>
              <w:left w:w="28" w:type="dxa"/>
              <w:right w:w="28" w:type="dxa"/>
            </w:tcMar>
            <w:hideMark/>
          </w:tcPr>
          <w:p w14:paraId="6E94434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48E4FE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54136,59011</w:t>
            </w:r>
          </w:p>
        </w:tc>
      </w:tr>
      <w:tr w:rsidR="00643059" w:rsidRPr="006D45BB" w14:paraId="1B59FC91" w14:textId="77777777" w:rsidTr="006E7C35">
        <w:tblPrEx>
          <w:tblLook w:val="04A0" w:firstRow="1" w:lastRow="0" w:firstColumn="1" w:lastColumn="0" w:noHBand="0" w:noVBand="1"/>
        </w:tblPrEx>
        <w:tc>
          <w:tcPr>
            <w:tcW w:w="4552" w:type="dxa"/>
            <w:shd w:val="clear" w:color="auto" w:fill="auto"/>
            <w:vAlign w:val="center"/>
            <w:hideMark/>
          </w:tcPr>
          <w:p w14:paraId="02C184A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550B3F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B7ED90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3C57A87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80 6 01 80120</w:t>
            </w:r>
          </w:p>
        </w:tc>
        <w:tc>
          <w:tcPr>
            <w:tcW w:w="567" w:type="dxa"/>
            <w:shd w:val="clear" w:color="auto" w:fill="auto"/>
            <w:tcMar>
              <w:left w:w="28" w:type="dxa"/>
              <w:right w:w="28" w:type="dxa"/>
            </w:tcMar>
            <w:hideMark/>
          </w:tcPr>
          <w:p w14:paraId="09E6EAC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7AC965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331,53174</w:t>
            </w:r>
          </w:p>
        </w:tc>
      </w:tr>
      <w:tr w:rsidR="00643059" w:rsidRPr="006D45BB" w14:paraId="7FE763E5" w14:textId="77777777" w:rsidTr="006E7C35">
        <w:tblPrEx>
          <w:tblLook w:val="04A0" w:firstRow="1" w:lastRow="0" w:firstColumn="1" w:lastColumn="0" w:noHBand="0" w:noVBand="1"/>
        </w:tblPrEx>
        <w:tc>
          <w:tcPr>
            <w:tcW w:w="4552" w:type="dxa"/>
            <w:shd w:val="clear" w:color="auto" w:fill="auto"/>
            <w:vAlign w:val="center"/>
            <w:hideMark/>
          </w:tcPr>
          <w:p w14:paraId="663B0AE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021F5EE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887680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4DADC3C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80 6 01 80120</w:t>
            </w:r>
          </w:p>
        </w:tc>
        <w:tc>
          <w:tcPr>
            <w:tcW w:w="567" w:type="dxa"/>
            <w:shd w:val="clear" w:color="auto" w:fill="auto"/>
            <w:tcMar>
              <w:left w:w="28" w:type="dxa"/>
              <w:right w:w="28" w:type="dxa"/>
            </w:tcMar>
            <w:hideMark/>
          </w:tcPr>
          <w:p w14:paraId="1E3CC33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1C18D6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2,28228</w:t>
            </w:r>
          </w:p>
        </w:tc>
      </w:tr>
      <w:tr w:rsidR="00643059" w:rsidRPr="006D45BB" w14:paraId="21FD414C" w14:textId="77777777" w:rsidTr="006E7C35">
        <w:tblPrEx>
          <w:tblLook w:val="04A0" w:firstRow="1" w:lastRow="0" w:firstColumn="1" w:lastColumn="0" w:noHBand="0" w:noVBand="1"/>
        </w:tblPrEx>
        <w:tc>
          <w:tcPr>
            <w:tcW w:w="4552" w:type="dxa"/>
            <w:shd w:val="clear" w:color="auto" w:fill="auto"/>
            <w:vAlign w:val="center"/>
            <w:hideMark/>
          </w:tcPr>
          <w:p w14:paraId="6AF046E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1EDC9F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0CD8F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38FF934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80 6 01 80120</w:t>
            </w:r>
          </w:p>
        </w:tc>
        <w:tc>
          <w:tcPr>
            <w:tcW w:w="567" w:type="dxa"/>
            <w:shd w:val="clear" w:color="auto" w:fill="auto"/>
            <w:tcMar>
              <w:left w:w="28" w:type="dxa"/>
              <w:right w:w="28" w:type="dxa"/>
            </w:tcMar>
            <w:hideMark/>
          </w:tcPr>
          <w:p w14:paraId="3FC1F2D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0E8F13F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56,84657</w:t>
            </w:r>
          </w:p>
        </w:tc>
      </w:tr>
      <w:tr w:rsidR="00643059" w:rsidRPr="006D45BB" w14:paraId="6B22EA1A" w14:textId="77777777" w:rsidTr="006E7C35">
        <w:tblPrEx>
          <w:tblLook w:val="04A0" w:firstRow="1" w:lastRow="0" w:firstColumn="1" w:lastColumn="0" w:noHBand="0" w:noVBand="1"/>
        </w:tblPrEx>
        <w:tc>
          <w:tcPr>
            <w:tcW w:w="4552" w:type="dxa"/>
            <w:shd w:val="clear" w:color="auto" w:fill="auto"/>
            <w:vAlign w:val="center"/>
            <w:hideMark/>
          </w:tcPr>
          <w:p w14:paraId="0BBEC94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Мероприятия по энергосбережению и повышению энергетической эффективности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313CFD1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0BC53F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2916996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80 6 02 00000</w:t>
            </w:r>
          </w:p>
        </w:tc>
        <w:tc>
          <w:tcPr>
            <w:tcW w:w="567" w:type="dxa"/>
            <w:shd w:val="clear" w:color="auto" w:fill="auto"/>
            <w:tcMar>
              <w:left w:w="28" w:type="dxa"/>
              <w:right w:w="28" w:type="dxa"/>
            </w:tcMar>
            <w:hideMark/>
          </w:tcPr>
          <w:p w14:paraId="6308441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F28CBE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14250,44792</w:t>
            </w:r>
          </w:p>
        </w:tc>
      </w:tr>
      <w:tr w:rsidR="00643059" w:rsidRPr="006D45BB" w14:paraId="3E5AD230" w14:textId="77777777" w:rsidTr="006E7C35">
        <w:tblPrEx>
          <w:tblLook w:val="04A0" w:firstRow="1" w:lastRow="0" w:firstColumn="1" w:lastColumn="0" w:noHBand="0" w:noVBand="1"/>
        </w:tblPrEx>
        <w:tc>
          <w:tcPr>
            <w:tcW w:w="4552" w:type="dxa"/>
            <w:shd w:val="clear" w:color="auto" w:fill="auto"/>
            <w:vAlign w:val="center"/>
            <w:hideMark/>
          </w:tcPr>
          <w:p w14:paraId="357BE67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по энергосбережению и повышению энергетической эффективности</w:t>
            </w:r>
          </w:p>
        </w:tc>
        <w:tc>
          <w:tcPr>
            <w:tcW w:w="425" w:type="dxa"/>
            <w:shd w:val="clear" w:color="auto" w:fill="auto"/>
            <w:tcMar>
              <w:left w:w="28" w:type="dxa"/>
              <w:right w:w="28" w:type="dxa"/>
            </w:tcMar>
            <w:hideMark/>
          </w:tcPr>
          <w:p w14:paraId="6D449F1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C993D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1DE5D8A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80 6 02 80180</w:t>
            </w:r>
          </w:p>
        </w:tc>
        <w:tc>
          <w:tcPr>
            <w:tcW w:w="567" w:type="dxa"/>
            <w:shd w:val="clear" w:color="auto" w:fill="auto"/>
            <w:tcMar>
              <w:left w:w="28" w:type="dxa"/>
              <w:right w:w="28" w:type="dxa"/>
            </w:tcMar>
            <w:hideMark/>
          </w:tcPr>
          <w:p w14:paraId="15B4D15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4CFAE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14250,44792</w:t>
            </w:r>
          </w:p>
        </w:tc>
      </w:tr>
      <w:tr w:rsidR="00643059" w:rsidRPr="006D45BB" w14:paraId="6468D283" w14:textId="77777777" w:rsidTr="006E7C35">
        <w:tblPrEx>
          <w:tblLook w:val="04A0" w:firstRow="1" w:lastRow="0" w:firstColumn="1" w:lastColumn="0" w:noHBand="0" w:noVBand="1"/>
        </w:tblPrEx>
        <w:tc>
          <w:tcPr>
            <w:tcW w:w="4552" w:type="dxa"/>
            <w:shd w:val="clear" w:color="auto" w:fill="auto"/>
            <w:vAlign w:val="center"/>
            <w:hideMark/>
          </w:tcPr>
          <w:p w14:paraId="3D3E585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1BD0312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CFAE22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5FC2364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80 6 02 80180</w:t>
            </w:r>
          </w:p>
        </w:tc>
        <w:tc>
          <w:tcPr>
            <w:tcW w:w="567" w:type="dxa"/>
            <w:shd w:val="clear" w:color="auto" w:fill="auto"/>
            <w:tcMar>
              <w:left w:w="28" w:type="dxa"/>
              <w:right w:w="28" w:type="dxa"/>
            </w:tcMar>
            <w:hideMark/>
          </w:tcPr>
          <w:p w14:paraId="38A9FCC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6C53C2E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3094,698</w:t>
            </w:r>
          </w:p>
        </w:tc>
      </w:tr>
      <w:tr w:rsidR="00643059" w:rsidRPr="006D45BB" w14:paraId="1DC7B3B2" w14:textId="77777777" w:rsidTr="006E7C35">
        <w:tblPrEx>
          <w:tblLook w:val="04A0" w:firstRow="1" w:lastRow="0" w:firstColumn="1" w:lastColumn="0" w:noHBand="0" w:noVBand="1"/>
        </w:tblPrEx>
        <w:tc>
          <w:tcPr>
            <w:tcW w:w="4552" w:type="dxa"/>
            <w:shd w:val="clear" w:color="auto" w:fill="auto"/>
            <w:vAlign w:val="center"/>
            <w:hideMark/>
          </w:tcPr>
          <w:p w14:paraId="2460C73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2FC7DB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13DB3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57208B9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80 6 02 80180</w:t>
            </w:r>
          </w:p>
        </w:tc>
        <w:tc>
          <w:tcPr>
            <w:tcW w:w="567" w:type="dxa"/>
            <w:shd w:val="clear" w:color="auto" w:fill="auto"/>
            <w:tcMar>
              <w:left w:w="28" w:type="dxa"/>
              <w:right w:w="28" w:type="dxa"/>
            </w:tcMar>
            <w:hideMark/>
          </w:tcPr>
          <w:p w14:paraId="1698F0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0449C9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11155,74992</w:t>
            </w:r>
          </w:p>
        </w:tc>
      </w:tr>
      <w:tr w:rsidR="00643059" w:rsidRPr="006D45BB" w14:paraId="33345DA4" w14:textId="77777777" w:rsidTr="006E7C35">
        <w:tblPrEx>
          <w:tblLook w:val="04A0" w:firstRow="1" w:lastRow="0" w:firstColumn="1" w:lastColumn="0" w:noHBand="0" w:noVBand="1"/>
        </w:tblPrEx>
        <w:tc>
          <w:tcPr>
            <w:tcW w:w="4552" w:type="dxa"/>
            <w:shd w:val="clear" w:color="auto" w:fill="auto"/>
            <w:vAlign w:val="center"/>
            <w:hideMark/>
          </w:tcPr>
          <w:p w14:paraId="1145879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Формирование системы комплексной реабилитации и абилитации инвалидов, в том числе детей-инвалидов</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Социальная поддержка и защита населения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336F49C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F6D36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2BDC071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80 7 00 00000</w:t>
            </w:r>
          </w:p>
        </w:tc>
        <w:tc>
          <w:tcPr>
            <w:tcW w:w="567" w:type="dxa"/>
            <w:shd w:val="clear" w:color="auto" w:fill="auto"/>
            <w:tcMar>
              <w:left w:w="28" w:type="dxa"/>
              <w:right w:w="28" w:type="dxa"/>
            </w:tcMar>
            <w:hideMark/>
          </w:tcPr>
          <w:p w14:paraId="330945D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5CA0BD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30325,21428</w:t>
            </w:r>
          </w:p>
        </w:tc>
      </w:tr>
      <w:tr w:rsidR="00643059" w:rsidRPr="006D45BB" w14:paraId="02FDD246" w14:textId="77777777" w:rsidTr="006E7C35">
        <w:tblPrEx>
          <w:tblLook w:val="04A0" w:firstRow="1" w:lastRow="0" w:firstColumn="1" w:lastColumn="0" w:noHBand="0" w:noVBand="1"/>
        </w:tblPrEx>
        <w:tc>
          <w:tcPr>
            <w:tcW w:w="4552" w:type="dxa"/>
            <w:shd w:val="clear" w:color="auto" w:fill="auto"/>
            <w:vAlign w:val="center"/>
            <w:hideMark/>
          </w:tcPr>
          <w:p w14:paraId="7AF93B0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465BB0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68FEB1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1A3B504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80 7 01 00000</w:t>
            </w:r>
          </w:p>
        </w:tc>
        <w:tc>
          <w:tcPr>
            <w:tcW w:w="567" w:type="dxa"/>
            <w:shd w:val="clear" w:color="auto" w:fill="auto"/>
            <w:tcMar>
              <w:left w:w="28" w:type="dxa"/>
              <w:right w:w="28" w:type="dxa"/>
            </w:tcMar>
            <w:hideMark/>
          </w:tcPr>
          <w:p w14:paraId="7082F1E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A881E4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1390,17414</w:t>
            </w:r>
          </w:p>
        </w:tc>
      </w:tr>
      <w:tr w:rsidR="00643059" w:rsidRPr="006D45BB" w14:paraId="7CA52F27" w14:textId="77777777" w:rsidTr="006E7C35">
        <w:tblPrEx>
          <w:tblLook w:val="04A0" w:firstRow="1" w:lastRow="0" w:firstColumn="1" w:lastColumn="0" w:noHBand="0" w:noVBand="1"/>
        </w:tblPrEx>
        <w:tc>
          <w:tcPr>
            <w:tcW w:w="4552" w:type="dxa"/>
            <w:shd w:val="clear" w:color="auto" w:fill="auto"/>
            <w:vAlign w:val="center"/>
            <w:hideMark/>
          </w:tcPr>
          <w:p w14:paraId="5E788A6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субъектов Российской Федерации в сфере реабилитации и абилитации инвалидов</w:t>
            </w:r>
          </w:p>
        </w:tc>
        <w:tc>
          <w:tcPr>
            <w:tcW w:w="425" w:type="dxa"/>
            <w:shd w:val="clear" w:color="auto" w:fill="auto"/>
            <w:tcMar>
              <w:left w:w="28" w:type="dxa"/>
              <w:right w:w="28" w:type="dxa"/>
            </w:tcMar>
            <w:hideMark/>
          </w:tcPr>
          <w:p w14:paraId="5162ED2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B320B6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29EC3467"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80 7 01 R5140</w:t>
            </w:r>
          </w:p>
        </w:tc>
        <w:tc>
          <w:tcPr>
            <w:tcW w:w="567" w:type="dxa"/>
            <w:shd w:val="clear" w:color="auto" w:fill="auto"/>
            <w:tcMar>
              <w:left w:w="28" w:type="dxa"/>
              <w:right w:w="28" w:type="dxa"/>
            </w:tcMar>
            <w:hideMark/>
          </w:tcPr>
          <w:p w14:paraId="65A31FE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E0C65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1390,17414</w:t>
            </w:r>
          </w:p>
        </w:tc>
      </w:tr>
      <w:tr w:rsidR="00643059" w:rsidRPr="006D45BB" w14:paraId="573F60FB" w14:textId="77777777" w:rsidTr="006E7C35">
        <w:tblPrEx>
          <w:tblLook w:val="04A0" w:firstRow="1" w:lastRow="0" w:firstColumn="1" w:lastColumn="0" w:noHBand="0" w:noVBand="1"/>
        </w:tblPrEx>
        <w:tc>
          <w:tcPr>
            <w:tcW w:w="4552" w:type="dxa"/>
            <w:shd w:val="clear" w:color="auto" w:fill="auto"/>
            <w:vAlign w:val="center"/>
            <w:hideMark/>
          </w:tcPr>
          <w:p w14:paraId="680EE9C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1F2C10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8708D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10F14BFB"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80 7 01 R5140</w:t>
            </w:r>
          </w:p>
        </w:tc>
        <w:tc>
          <w:tcPr>
            <w:tcW w:w="567" w:type="dxa"/>
            <w:shd w:val="clear" w:color="auto" w:fill="auto"/>
            <w:tcMar>
              <w:left w:w="28" w:type="dxa"/>
              <w:right w:w="28" w:type="dxa"/>
            </w:tcMar>
            <w:hideMark/>
          </w:tcPr>
          <w:p w14:paraId="13FCA5F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E78B1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731,57414</w:t>
            </w:r>
          </w:p>
        </w:tc>
      </w:tr>
      <w:tr w:rsidR="00643059" w:rsidRPr="006D45BB" w14:paraId="2F9BD7DE" w14:textId="77777777" w:rsidTr="006E7C35">
        <w:tblPrEx>
          <w:tblLook w:val="04A0" w:firstRow="1" w:lastRow="0" w:firstColumn="1" w:lastColumn="0" w:noHBand="0" w:noVBand="1"/>
        </w:tblPrEx>
        <w:tc>
          <w:tcPr>
            <w:tcW w:w="4552" w:type="dxa"/>
            <w:shd w:val="clear" w:color="auto" w:fill="auto"/>
            <w:vAlign w:val="center"/>
            <w:hideMark/>
          </w:tcPr>
          <w:p w14:paraId="35786E5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682D4AA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C94F29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692B0DC7"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80 7 01 R5140</w:t>
            </w:r>
          </w:p>
        </w:tc>
        <w:tc>
          <w:tcPr>
            <w:tcW w:w="567" w:type="dxa"/>
            <w:shd w:val="clear" w:color="auto" w:fill="auto"/>
            <w:tcMar>
              <w:left w:w="28" w:type="dxa"/>
              <w:right w:w="28" w:type="dxa"/>
            </w:tcMar>
            <w:hideMark/>
          </w:tcPr>
          <w:p w14:paraId="33BC685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5DFC357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658,6</w:t>
            </w:r>
          </w:p>
        </w:tc>
      </w:tr>
      <w:tr w:rsidR="00643059" w:rsidRPr="006D45BB" w14:paraId="17093EB9" w14:textId="77777777" w:rsidTr="006E7C35">
        <w:tblPrEx>
          <w:tblLook w:val="04A0" w:firstRow="1" w:lastRow="0" w:firstColumn="1" w:lastColumn="0" w:noHBand="0" w:noVBand="1"/>
        </w:tblPrEx>
        <w:tc>
          <w:tcPr>
            <w:tcW w:w="4552" w:type="dxa"/>
            <w:shd w:val="clear" w:color="auto" w:fill="auto"/>
            <w:vAlign w:val="center"/>
            <w:hideMark/>
          </w:tcPr>
          <w:p w14:paraId="08B53DF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2C17BA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553CA7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1A8ACF3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80 7 02 00000</w:t>
            </w:r>
          </w:p>
        </w:tc>
        <w:tc>
          <w:tcPr>
            <w:tcW w:w="567" w:type="dxa"/>
            <w:shd w:val="clear" w:color="auto" w:fill="auto"/>
            <w:tcMar>
              <w:left w:w="28" w:type="dxa"/>
              <w:right w:w="28" w:type="dxa"/>
            </w:tcMar>
            <w:hideMark/>
          </w:tcPr>
          <w:p w14:paraId="5A3C02E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B47A81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28935,04014</w:t>
            </w:r>
          </w:p>
        </w:tc>
      </w:tr>
      <w:tr w:rsidR="00643059" w:rsidRPr="006D45BB" w14:paraId="2842C4E6" w14:textId="77777777" w:rsidTr="006E7C35">
        <w:tblPrEx>
          <w:tblLook w:val="04A0" w:firstRow="1" w:lastRow="0" w:firstColumn="1" w:lastColumn="0" w:noHBand="0" w:noVBand="1"/>
        </w:tblPrEx>
        <w:tc>
          <w:tcPr>
            <w:tcW w:w="4552" w:type="dxa"/>
            <w:shd w:val="clear" w:color="auto" w:fill="auto"/>
            <w:vAlign w:val="center"/>
            <w:hideMark/>
          </w:tcPr>
          <w:p w14:paraId="58B7FF0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субъектов Российской Федерации в сфере реабилитации и абилитации инвалидов</w:t>
            </w:r>
          </w:p>
        </w:tc>
        <w:tc>
          <w:tcPr>
            <w:tcW w:w="425" w:type="dxa"/>
            <w:shd w:val="clear" w:color="auto" w:fill="auto"/>
            <w:tcMar>
              <w:left w:w="28" w:type="dxa"/>
              <w:right w:w="28" w:type="dxa"/>
            </w:tcMar>
            <w:hideMark/>
          </w:tcPr>
          <w:p w14:paraId="25C03FE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B608B3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21CA627A"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80 7 02 R5140</w:t>
            </w:r>
          </w:p>
        </w:tc>
        <w:tc>
          <w:tcPr>
            <w:tcW w:w="567" w:type="dxa"/>
            <w:shd w:val="clear" w:color="auto" w:fill="auto"/>
            <w:tcMar>
              <w:left w:w="28" w:type="dxa"/>
              <w:right w:w="28" w:type="dxa"/>
            </w:tcMar>
            <w:hideMark/>
          </w:tcPr>
          <w:p w14:paraId="6C30A87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1BB449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28935,04014</w:t>
            </w:r>
          </w:p>
        </w:tc>
      </w:tr>
      <w:tr w:rsidR="00643059" w:rsidRPr="006D45BB" w14:paraId="3B662896" w14:textId="77777777" w:rsidTr="006E7C35">
        <w:tblPrEx>
          <w:tblLook w:val="04A0" w:firstRow="1" w:lastRow="0" w:firstColumn="1" w:lastColumn="0" w:noHBand="0" w:noVBand="1"/>
        </w:tblPrEx>
        <w:tc>
          <w:tcPr>
            <w:tcW w:w="4552" w:type="dxa"/>
            <w:shd w:val="clear" w:color="auto" w:fill="auto"/>
            <w:vAlign w:val="center"/>
            <w:hideMark/>
          </w:tcPr>
          <w:p w14:paraId="24886AF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207B93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3FC3D6C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571326FF"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80 7 02 R5140</w:t>
            </w:r>
          </w:p>
        </w:tc>
        <w:tc>
          <w:tcPr>
            <w:tcW w:w="567" w:type="dxa"/>
            <w:shd w:val="clear" w:color="auto" w:fill="auto"/>
            <w:tcMar>
              <w:left w:w="28" w:type="dxa"/>
              <w:right w:w="28" w:type="dxa"/>
            </w:tcMar>
            <w:hideMark/>
          </w:tcPr>
          <w:p w14:paraId="14CBDFE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6C595D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4085,5</w:t>
            </w:r>
          </w:p>
        </w:tc>
      </w:tr>
      <w:tr w:rsidR="00643059" w:rsidRPr="006D45BB" w14:paraId="1FD09348" w14:textId="77777777" w:rsidTr="006E7C35">
        <w:tblPrEx>
          <w:tblLook w:val="04A0" w:firstRow="1" w:lastRow="0" w:firstColumn="1" w:lastColumn="0" w:noHBand="0" w:noVBand="1"/>
        </w:tblPrEx>
        <w:tc>
          <w:tcPr>
            <w:tcW w:w="4552" w:type="dxa"/>
            <w:shd w:val="clear" w:color="auto" w:fill="auto"/>
            <w:vAlign w:val="center"/>
            <w:hideMark/>
          </w:tcPr>
          <w:p w14:paraId="592FD7D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B78025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5FD7B2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486B2518"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80 7 02 R5140</w:t>
            </w:r>
          </w:p>
        </w:tc>
        <w:tc>
          <w:tcPr>
            <w:tcW w:w="567" w:type="dxa"/>
            <w:shd w:val="clear" w:color="auto" w:fill="auto"/>
            <w:tcMar>
              <w:left w:w="28" w:type="dxa"/>
              <w:right w:w="28" w:type="dxa"/>
            </w:tcMar>
            <w:hideMark/>
          </w:tcPr>
          <w:p w14:paraId="517AE8F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7347AD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24849,54014</w:t>
            </w:r>
          </w:p>
        </w:tc>
      </w:tr>
      <w:tr w:rsidR="00643059" w:rsidRPr="006D45BB" w14:paraId="48879BE2" w14:textId="77777777" w:rsidTr="006E7C35">
        <w:tblPrEx>
          <w:tblLook w:val="04A0" w:firstRow="1" w:lastRow="0" w:firstColumn="1" w:lastColumn="0" w:noHBand="0" w:noVBand="1"/>
        </w:tblPrEx>
        <w:tc>
          <w:tcPr>
            <w:tcW w:w="4552" w:type="dxa"/>
            <w:shd w:val="clear" w:color="auto" w:fill="auto"/>
            <w:vAlign w:val="center"/>
            <w:hideMark/>
          </w:tcPr>
          <w:p w14:paraId="1FAEF41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15D611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078DF8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4824CC8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85 0 00 00000</w:t>
            </w:r>
          </w:p>
        </w:tc>
        <w:tc>
          <w:tcPr>
            <w:tcW w:w="567" w:type="dxa"/>
            <w:shd w:val="clear" w:color="auto" w:fill="auto"/>
            <w:tcMar>
              <w:left w:w="28" w:type="dxa"/>
              <w:right w:w="28" w:type="dxa"/>
            </w:tcMar>
            <w:hideMark/>
          </w:tcPr>
          <w:p w14:paraId="46C772F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C926D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23825,04</w:t>
            </w:r>
          </w:p>
        </w:tc>
      </w:tr>
      <w:tr w:rsidR="00643059" w:rsidRPr="006D45BB" w14:paraId="1DFB7E5E" w14:textId="77777777" w:rsidTr="006E7C35">
        <w:tblPrEx>
          <w:tblLook w:val="04A0" w:firstRow="1" w:lastRow="0" w:firstColumn="1" w:lastColumn="0" w:noHBand="0" w:noVBand="1"/>
        </w:tblPrEx>
        <w:tc>
          <w:tcPr>
            <w:tcW w:w="4552" w:type="dxa"/>
            <w:shd w:val="clear" w:color="auto" w:fill="auto"/>
            <w:vAlign w:val="center"/>
            <w:hideMark/>
          </w:tcPr>
          <w:p w14:paraId="157412E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Стимулирование развития жилищного строительства в Ульяновской области на 2014-2021 годы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строительства и архитектуры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2107088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5DF1B9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7B32C6B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85 1 00 00000</w:t>
            </w:r>
          </w:p>
        </w:tc>
        <w:tc>
          <w:tcPr>
            <w:tcW w:w="567" w:type="dxa"/>
            <w:shd w:val="clear" w:color="auto" w:fill="auto"/>
            <w:tcMar>
              <w:left w:w="28" w:type="dxa"/>
              <w:right w:w="28" w:type="dxa"/>
            </w:tcMar>
            <w:hideMark/>
          </w:tcPr>
          <w:p w14:paraId="65FF8B7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7972F3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23825,04</w:t>
            </w:r>
          </w:p>
        </w:tc>
      </w:tr>
      <w:tr w:rsidR="00643059" w:rsidRPr="006D45BB" w14:paraId="4A0A87C3" w14:textId="77777777" w:rsidTr="006E7C35">
        <w:tblPrEx>
          <w:tblLook w:val="04A0" w:firstRow="1" w:lastRow="0" w:firstColumn="1" w:lastColumn="0" w:noHBand="0" w:noVBand="1"/>
        </w:tblPrEx>
        <w:tc>
          <w:tcPr>
            <w:tcW w:w="4552" w:type="dxa"/>
            <w:shd w:val="clear" w:color="auto" w:fill="auto"/>
            <w:vAlign w:val="center"/>
            <w:hideMark/>
          </w:tcPr>
          <w:p w14:paraId="542B9BC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жилыми помещениями граждан, относящихся к категориям, установленным законодательством</w:t>
            </w:r>
            <w:r w:rsidR="00AB25BC">
              <w:rPr>
                <w:rFonts w:ascii="PT Astra Serif" w:hAnsi="PT Astra Serif"/>
                <w:bCs/>
                <w:sz w:val="28"/>
                <w:szCs w:val="28"/>
              </w:rPr>
              <w:t>»</w:t>
            </w:r>
          </w:p>
        </w:tc>
        <w:tc>
          <w:tcPr>
            <w:tcW w:w="425" w:type="dxa"/>
            <w:shd w:val="clear" w:color="auto" w:fill="auto"/>
            <w:tcMar>
              <w:left w:w="28" w:type="dxa"/>
              <w:right w:w="28" w:type="dxa"/>
            </w:tcMar>
            <w:hideMark/>
          </w:tcPr>
          <w:p w14:paraId="280369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260073C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7A66CA9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85 1 02 00000</w:t>
            </w:r>
          </w:p>
        </w:tc>
        <w:tc>
          <w:tcPr>
            <w:tcW w:w="567" w:type="dxa"/>
            <w:shd w:val="clear" w:color="auto" w:fill="auto"/>
            <w:tcMar>
              <w:left w:w="28" w:type="dxa"/>
              <w:right w:w="28" w:type="dxa"/>
            </w:tcMar>
            <w:hideMark/>
          </w:tcPr>
          <w:p w14:paraId="54763A1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69FC30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23825,04</w:t>
            </w:r>
          </w:p>
        </w:tc>
      </w:tr>
      <w:tr w:rsidR="00643059" w:rsidRPr="006D45BB" w14:paraId="45944D9E" w14:textId="77777777" w:rsidTr="006E7C35">
        <w:tblPrEx>
          <w:tblLook w:val="04A0" w:firstRow="1" w:lastRow="0" w:firstColumn="1" w:lastColumn="0" w:noHBand="0" w:noVBand="1"/>
        </w:tblPrEx>
        <w:tc>
          <w:tcPr>
            <w:tcW w:w="4552" w:type="dxa"/>
            <w:shd w:val="clear" w:color="auto" w:fill="auto"/>
            <w:vAlign w:val="center"/>
            <w:hideMark/>
          </w:tcPr>
          <w:p w14:paraId="11072CF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работникам областных государственных учреждений Ульяновской области единовременных выплат на приобретение жилых помещений с привлечением средств ипотечных кредитов (займов)</w:t>
            </w:r>
          </w:p>
        </w:tc>
        <w:tc>
          <w:tcPr>
            <w:tcW w:w="425" w:type="dxa"/>
            <w:shd w:val="clear" w:color="auto" w:fill="auto"/>
            <w:tcMar>
              <w:left w:w="28" w:type="dxa"/>
              <w:right w:w="28" w:type="dxa"/>
            </w:tcMar>
            <w:hideMark/>
          </w:tcPr>
          <w:p w14:paraId="5B54D38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6042B22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79BAA95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85 1 02 40020</w:t>
            </w:r>
          </w:p>
        </w:tc>
        <w:tc>
          <w:tcPr>
            <w:tcW w:w="567" w:type="dxa"/>
            <w:shd w:val="clear" w:color="auto" w:fill="auto"/>
            <w:tcMar>
              <w:left w:w="28" w:type="dxa"/>
              <w:right w:w="28" w:type="dxa"/>
            </w:tcMar>
            <w:hideMark/>
          </w:tcPr>
          <w:p w14:paraId="09002B0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67F881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13650,0</w:t>
            </w:r>
          </w:p>
        </w:tc>
      </w:tr>
      <w:tr w:rsidR="00643059" w:rsidRPr="006D45BB" w14:paraId="2A36F80F" w14:textId="77777777" w:rsidTr="006E7C35">
        <w:tblPrEx>
          <w:tblLook w:val="04A0" w:firstRow="1" w:lastRow="0" w:firstColumn="1" w:lastColumn="0" w:noHBand="0" w:noVBand="1"/>
        </w:tblPrEx>
        <w:tc>
          <w:tcPr>
            <w:tcW w:w="4552" w:type="dxa"/>
            <w:shd w:val="clear" w:color="auto" w:fill="auto"/>
            <w:vAlign w:val="center"/>
            <w:hideMark/>
          </w:tcPr>
          <w:p w14:paraId="657284E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7560ADD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8F8EAF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205BD17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85 1 02 40020</w:t>
            </w:r>
          </w:p>
        </w:tc>
        <w:tc>
          <w:tcPr>
            <w:tcW w:w="567" w:type="dxa"/>
            <w:shd w:val="clear" w:color="auto" w:fill="auto"/>
            <w:tcMar>
              <w:left w:w="28" w:type="dxa"/>
              <w:right w:w="28" w:type="dxa"/>
            </w:tcMar>
            <w:hideMark/>
          </w:tcPr>
          <w:p w14:paraId="7D7E94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7C0A179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13650,0</w:t>
            </w:r>
          </w:p>
        </w:tc>
      </w:tr>
      <w:tr w:rsidR="00643059" w:rsidRPr="006D45BB" w14:paraId="15B7A0D4" w14:textId="77777777" w:rsidTr="006E7C35">
        <w:tblPrEx>
          <w:tblLook w:val="04A0" w:firstRow="1" w:lastRow="0" w:firstColumn="1" w:lastColumn="0" w:noHBand="0" w:noVBand="1"/>
        </w:tblPrEx>
        <w:tc>
          <w:tcPr>
            <w:tcW w:w="4552" w:type="dxa"/>
            <w:shd w:val="clear" w:color="auto" w:fill="auto"/>
            <w:vAlign w:val="center"/>
            <w:hideMark/>
          </w:tcPr>
          <w:p w14:paraId="19D71DF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гражданам, пострадавшим от деятельности юридических лиц по привлечению денежных средств граждан, единовременных социальных выплат на приобретение жилых помещений</w:t>
            </w:r>
          </w:p>
        </w:tc>
        <w:tc>
          <w:tcPr>
            <w:tcW w:w="425" w:type="dxa"/>
            <w:shd w:val="clear" w:color="auto" w:fill="auto"/>
            <w:tcMar>
              <w:left w:w="28" w:type="dxa"/>
              <w:right w:w="28" w:type="dxa"/>
            </w:tcMar>
            <w:hideMark/>
          </w:tcPr>
          <w:p w14:paraId="6CA516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46D2A3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3AF82DC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85 1 02 40030</w:t>
            </w:r>
          </w:p>
        </w:tc>
        <w:tc>
          <w:tcPr>
            <w:tcW w:w="567" w:type="dxa"/>
            <w:shd w:val="clear" w:color="auto" w:fill="auto"/>
            <w:tcMar>
              <w:left w:w="28" w:type="dxa"/>
              <w:right w:w="28" w:type="dxa"/>
            </w:tcMar>
            <w:hideMark/>
          </w:tcPr>
          <w:p w14:paraId="5E0224C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349EA8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2942,82</w:t>
            </w:r>
          </w:p>
        </w:tc>
      </w:tr>
      <w:tr w:rsidR="00643059" w:rsidRPr="006D45BB" w14:paraId="10BF5B62" w14:textId="77777777" w:rsidTr="006E7C35">
        <w:tblPrEx>
          <w:tblLook w:val="04A0" w:firstRow="1" w:lastRow="0" w:firstColumn="1" w:lastColumn="0" w:noHBand="0" w:noVBand="1"/>
        </w:tblPrEx>
        <w:tc>
          <w:tcPr>
            <w:tcW w:w="4552" w:type="dxa"/>
            <w:shd w:val="clear" w:color="auto" w:fill="auto"/>
            <w:vAlign w:val="center"/>
            <w:hideMark/>
          </w:tcPr>
          <w:p w14:paraId="40A19FA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1377DF0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78B4034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2CEFB98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85 1 02 40030</w:t>
            </w:r>
          </w:p>
        </w:tc>
        <w:tc>
          <w:tcPr>
            <w:tcW w:w="567" w:type="dxa"/>
            <w:shd w:val="clear" w:color="auto" w:fill="auto"/>
            <w:tcMar>
              <w:left w:w="28" w:type="dxa"/>
              <w:right w:w="28" w:type="dxa"/>
            </w:tcMar>
            <w:hideMark/>
          </w:tcPr>
          <w:p w14:paraId="03AD42F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28EFC0A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2942,82</w:t>
            </w:r>
          </w:p>
        </w:tc>
      </w:tr>
      <w:tr w:rsidR="00643059" w:rsidRPr="006D45BB" w14:paraId="62D21C4A" w14:textId="77777777" w:rsidTr="006E7C35">
        <w:tblPrEx>
          <w:tblLook w:val="04A0" w:firstRow="1" w:lastRow="0" w:firstColumn="1" w:lastColumn="0" w:noHBand="0" w:noVBand="1"/>
        </w:tblPrEx>
        <w:tc>
          <w:tcPr>
            <w:tcW w:w="4552" w:type="dxa"/>
            <w:shd w:val="clear" w:color="auto" w:fill="auto"/>
            <w:vAlign w:val="center"/>
            <w:hideMark/>
          </w:tcPr>
          <w:p w14:paraId="18216A5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единовременной социальной выплаты на уплату первоначального взноса при приобретении (строительстве) с использованием ипотечного кредита (займа) жилого помещения отдельным работникам организаций, осуществляющих на территории Ульяновской области деятельность в сфере информационных технологий</w:t>
            </w:r>
          </w:p>
        </w:tc>
        <w:tc>
          <w:tcPr>
            <w:tcW w:w="425" w:type="dxa"/>
            <w:shd w:val="clear" w:color="auto" w:fill="auto"/>
            <w:tcMar>
              <w:left w:w="28" w:type="dxa"/>
              <w:right w:w="28" w:type="dxa"/>
            </w:tcMar>
            <w:hideMark/>
          </w:tcPr>
          <w:p w14:paraId="54FA284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BE747D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12BBD11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85 1 02 40070</w:t>
            </w:r>
          </w:p>
        </w:tc>
        <w:tc>
          <w:tcPr>
            <w:tcW w:w="567" w:type="dxa"/>
            <w:shd w:val="clear" w:color="auto" w:fill="auto"/>
            <w:tcMar>
              <w:left w:w="28" w:type="dxa"/>
              <w:right w:w="28" w:type="dxa"/>
            </w:tcMar>
            <w:hideMark/>
          </w:tcPr>
          <w:p w14:paraId="4A51D60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08C56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900,0</w:t>
            </w:r>
          </w:p>
        </w:tc>
      </w:tr>
      <w:tr w:rsidR="00643059" w:rsidRPr="006D45BB" w14:paraId="5A69B11F" w14:textId="77777777" w:rsidTr="006E7C35">
        <w:tblPrEx>
          <w:tblLook w:val="04A0" w:firstRow="1" w:lastRow="0" w:firstColumn="1" w:lastColumn="0" w:noHBand="0" w:noVBand="1"/>
        </w:tblPrEx>
        <w:tc>
          <w:tcPr>
            <w:tcW w:w="4552" w:type="dxa"/>
            <w:shd w:val="clear" w:color="auto" w:fill="auto"/>
            <w:vAlign w:val="center"/>
            <w:hideMark/>
          </w:tcPr>
          <w:p w14:paraId="319421F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1AE7ED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E9BA37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43DB416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85 1 02 40070</w:t>
            </w:r>
          </w:p>
        </w:tc>
        <w:tc>
          <w:tcPr>
            <w:tcW w:w="567" w:type="dxa"/>
            <w:shd w:val="clear" w:color="auto" w:fill="auto"/>
            <w:tcMar>
              <w:left w:w="28" w:type="dxa"/>
              <w:right w:w="28" w:type="dxa"/>
            </w:tcMar>
            <w:hideMark/>
          </w:tcPr>
          <w:p w14:paraId="4D69149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5346B3B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900,0</w:t>
            </w:r>
          </w:p>
        </w:tc>
      </w:tr>
      <w:tr w:rsidR="00643059" w:rsidRPr="006D45BB" w14:paraId="1BFF90C9" w14:textId="77777777" w:rsidTr="006E7C35">
        <w:tblPrEx>
          <w:tblLook w:val="04A0" w:firstRow="1" w:lastRow="0" w:firstColumn="1" w:lastColumn="0" w:noHBand="0" w:noVBand="1"/>
        </w:tblPrEx>
        <w:tc>
          <w:tcPr>
            <w:tcW w:w="4552" w:type="dxa"/>
            <w:shd w:val="clear" w:color="auto" w:fill="auto"/>
            <w:vAlign w:val="center"/>
            <w:hideMark/>
          </w:tcPr>
          <w:p w14:paraId="23BCE83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дополнительной социальной выплаты молодым семьям на приобретение (строительство) жилых помещений при рождении ребёнка</w:t>
            </w:r>
          </w:p>
        </w:tc>
        <w:tc>
          <w:tcPr>
            <w:tcW w:w="425" w:type="dxa"/>
            <w:shd w:val="clear" w:color="auto" w:fill="auto"/>
            <w:tcMar>
              <w:left w:w="28" w:type="dxa"/>
              <w:right w:w="28" w:type="dxa"/>
            </w:tcMar>
            <w:hideMark/>
          </w:tcPr>
          <w:p w14:paraId="2124C29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A4B1C4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4E89042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85 1 02 40080</w:t>
            </w:r>
          </w:p>
        </w:tc>
        <w:tc>
          <w:tcPr>
            <w:tcW w:w="567" w:type="dxa"/>
            <w:shd w:val="clear" w:color="auto" w:fill="auto"/>
            <w:tcMar>
              <w:left w:w="28" w:type="dxa"/>
              <w:right w:w="28" w:type="dxa"/>
            </w:tcMar>
            <w:hideMark/>
          </w:tcPr>
          <w:p w14:paraId="7970E14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A8002F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707,22</w:t>
            </w:r>
          </w:p>
        </w:tc>
      </w:tr>
      <w:tr w:rsidR="00643059" w:rsidRPr="006D45BB" w14:paraId="15A820CD" w14:textId="77777777" w:rsidTr="006E7C35">
        <w:tblPrEx>
          <w:tblLook w:val="04A0" w:firstRow="1" w:lastRow="0" w:firstColumn="1" w:lastColumn="0" w:noHBand="0" w:noVBand="1"/>
        </w:tblPrEx>
        <w:tc>
          <w:tcPr>
            <w:tcW w:w="4552" w:type="dxa"/>
            <w:shd w:val="clear" w:color="auto" w:fill="auto"/>
            <w:vAlign w:val="center"/>
            <w:hideMark/>
          </w:tcPr>
          <w:p w14:paraId="36621FA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6D64F8B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5A6ADB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7664387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85 1 02 40080</w:t>
            </w:r>
          </w:p>
        </w:tc>
        <w:tc>
          <w:tcPr>
            <w:tcW w:w="567" w:type="dxa"/>
            <w:shd w:val="clear" w:color="auto" w:fill="auto"/>
            <w:tcMar>
              <w:left w:w="28" w:type="dxa"/>
              <w:right w:w="28" w:type="dxa"/>
            </w:tcMar>
            <w:hideMark/>
          </w:tcPr>
          <w:p w14:paraId="7DD6793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27F5A4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707,22</w:t>
            </w:r>
          </w:p>
        </w:tc>
      </w:tr>
      <w:tr w:rsidR="00643059" w:rsidRPr="006D45BB" w14:paraId="46FD189A" w14:textId="77777777" w:rsidTr="006E7C35">
        <w:tblPrEx>
          <w:tblLook w:val="04A0" w:firstRow="1" w:lastRow="0" w:firstColumn="1" w:lastColumn="0" w:noHBand="0" w:noVBand="1"/>
        </w:tblPrEx>
        <w:tc>
          <w:tcPr>
            <w:tcW w:w="4552" w:type="dxa"/>
            <w:shd w:val="clear" w:color="auto" w:fill="auto"/>
            <w:vAlign w:val="center"/>
            <w:hideMark/>
          </w:tcPr>
          <w:p w14:paraId="6DFF12C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на софинансирование осуществления работникам муниципальных учреждений муниципальных образований Ульяновской области единовременных выплат на приобретение жилых помещений с привлечением средств ипотечных кредитов (займов)</w:t>
            </w:r>
          </w:p>
        </w:tc>
        <w:tc>
          <w:tcPr>
            <w:tcW w:w="425" w:type="dxa"/>
            <w:shd w:val="clear" w:color="auto" w:fill="auto"/>
            <w:tcMar>
              <w:left w:w="28" w:type="dxa"/>
              <w:right w:w="28" w:type="dxa"/>
            </w:tcMar>
            <w:hideMark/>
          </w:tcPr>
          <w:p w14:paraId="6D7FCF2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B3BF9C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26EAB1B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85 1 02 70260</w:t>
            </w:r>
          </w:p>
        </w:tc>
        <w:tc>
          <w:tcPr>
            <w:tcW w:w="567" w:type="dxa"/>
            <w:shd w:val="clear" w:color="auto" w:fill="auto"/>
            <w:tcMar>
              <w:left w:w="28" w:type="dxa"/>
              <w:right w:w="28" w:type="dxa"/>
            </w:tcMar>
            <w:hideMark/>
          </w:tcPr>
          <w:p w14:paraId="14B1AD6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F56FB8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5625,0</w:t>
            </w:r>
          </w:p>
        </w:tc>
      </w:tr>
      <w:tr w:rsidR="00643059" w:rsidRPr="006D45BB" w14:paraId="16D65CAF" w14:textId="77777777" w:rsidTr="006E7C35">
        <w:tblPrEx>
          <w:tblLook w:val="04A0" w:firstRow="1" w:lastRow="0" w:firstColumn="1" w:lastColumn="0" w:noHBand="0" w:noVBand="1"/>
        </w:tblPrEx>
        <w:tc>
          <w:tcPr>
            <w:tcW w:w="4552" w:type="dxa"/>
            <w:shd w:val="clear" w:color="auto" w:fill="auto"/>
            <w:vAlign w:val="center"/>
            <w:hideMark/>
          </w:tcPr>
          <w:p w14:paraId="76A5B7C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4E87C2A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94362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392A70E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85 1 02 70260</w:t>
            </w:r>
          </w:p>
        </w:tc>
        <w:tc>
          <w:tcPr>
            <w:tcW w:w="567" w:type="dxa"/>
            <w:shd w:val="clear" w:color="auto" w:fill="auto"/>
            <w:tcMar>
              <w:left w:w="28" w:type="dxa"/>
              <w:right w:w="28" w:type="dxa"/>
            </w:tcMar>
            <w:hideMark/>
          </w:tcPr>
          <w:p w14:paraId="2C3B43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788B660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5625,0</w:t>
            </w:r>
          </w:p>
        </w:tc>
      </w:tr>
      <w:tr w:rsidR="00643059" w:rsidRPr="006D45BB" w14:paraId="43387C8F" w14:textId="77777777" w:rsidTr="006E7C35">
        <w:tblPrEx>
          <w:tblLook w:val="04A0" w:firstRow="1" w:lastRow="0" w:firstColumn="1" w:lastColumn="0" w:noHBand="0" w:noVBand="1"/>
        </w:tblPrEx>
        <w:tc>
          <w:tcPr>
            <w:tcW w:w="4552" w:type="dxa"/>
            <w:shd w:val="clear" w:color="auto" w:fill="auto"/>
            <w:vAlign w:val="center"/>
            <w:hideMark/>
          </w:tcPr>
          <w:p w14:paraId="38AE715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физической культуры и спорта в Ульяновской области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173E6F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514815A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5573A28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89 0 00 00000</w:t>
            </w:r>
          </w:p>
        </w:tc>
        <w:tc>
          <w:tcPr>
            <w:tcW w:w="567" w:type="dxa"/>
            <w:shd w:val="clear" w:color="auto" w:fill="auto"/>
            <w:tcMar>
              <w:left w:w="28" w:type="dxa"/>
              <w:right w:w="28" w:type="dxa"/>
            </w:tcMar>
            <w:hideMark/>
          </w:tcPr>
          <w:p w14:paraId="502FD0D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56C9FB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4402,85448</w:t>
            </w:r>
          </w:p>
        </w:tc>
      </w:tr>
      <w:tr w:rsidR="00643059" w:rsidRPr="006D45BB" w14:paraId="679622DD" w14:textId="77777777" w:rsidTr="006E7C35">
        <w:tblPrEx>
          <w:tblLook w:val="04A0" w:firstRow="1" w:lastRow="0" w:firstColumn="1" w:lastColumn="0" w:noHBand="0" w:noVBand="1"/>
        </w:tblPrEx>
        <w:tc>
          <w:tcPr>
            <w:tcW w:w="4552" w:type="dxa"/>
            <w:shd w:val="clear" w:color="auto" w:fill="auto"/>
            <w:vAlign w:val="center"/>
            <w:hideMark/>
          </w:tcPr>
          <w:p w14:paraId="690F598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Формирование материально-технической базы деятельности в сфере физической культуры и спорта на территории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0CEB94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49D52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6261CE2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89 0 03 00000</w:t>
            </w:r>
          </w:p>
        </w:tc>
        <w:tc>
          <w:tcPr>
            <w:tcW w:w="567" w:type="dxa"/>
            <w:shd w:val="clear" w:color="auto" w:fill="auto"/>
            <w:tcMar>
              <w:left w:w="28" w:type="dxa"/>
              <w:right w:w="28" w:type="dxa"/>
            </w:tcMar>
            <w:hideMark/>
          </w:tcPr>
          <w:p w14:paraId="5D2EC40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622FEC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4402,85448</w:t>
            </w:r>
          </w:p>
        </w:tc>
      </w:tr>
      <w:tr w:rsidR="00643059" w:rsidRPr="006D45BB" w14:paraId="4CEB9654" w14:textId="77777777" w:rsidTr="006E7C35">
        <w:tblPrEx>
          <w:tblLook w:val="04A0" w:firstRow="1" w:lastRow="0" w:firstColumn="1" w:lastColumn="0" w:noHBand="0" w:noVBand="1"/>
        </w:tblPrEx>
        <w:tc>
          <w:tcPr>
            <w:tcW w:w="4552" w:type="dxa"/>
            <w:shd w:val="clear" w:color="auto" w:fill="auto"/>
            <w:vAlign w:val="center"/>
            <w:hideMark/>
          </w:tcPr>
          <w:p w14:paraId="05C4660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Мероприятия государственной программы Российской Федерации </w:t>
            </w:r>
            <w:r w:rsidR="00AB25BC">
              <w:rPr>
                <w:rFonts w:ascii="PT Astra Serif" w:hAnsi="PT Astra Serif"/>
                <w:bCs/>
                <w:sz w:val="28"/>
                <w:szCs w:val="28"/>
              </w:rPr>
              <w:t>«</w:t>
            </w:r>
            <w:r w:rsidRPr="00643059">
              <w:rPr>
                <w:rFonts w:ascii="PT Astra Serif" w:hAnsi="PT Astra Serif"/>
                <w:bCs/>
                <w:sz w:val="28"/>
                <w:szCs w:val="28"/>
              </w:rPr>
              <w:t>Доступная среда</w:t>
            </w:r>
            <w:r w:rsidR="00AB25BC">
              <w:rPr>
                <w:rFonts w:ascii="PT Astra Serif" w:hAnsi="PT Astra Serif"/>
                <w:bCs/>
                <w:sz w:val="28"/>
                <w:szCs w:val="28"/>
              </w:rPr>
              <w:t>»</w:t>
            </w:r>
          </w:p>
        </w:tc>
        <w:tc>
          <w:tcPr>
            <w:tcW w:w="425" w:type="dxa"/>
            <w:shd w:val="clear" w:color="auto" w:fill="auto"/>
            <w:tcMar>
              <w:left w:w="28" w:type="dxa"/>
              <w:right w:w="28" w:type="dxa"/>
            </w:tcMar>
            <w:hideMark/>
          </w:tcPr>
          <w:p w14:paraId="5A8C04E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48A4AEE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70D72C29"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03 R0270</w:t>
            </w:r>
          </w:p>
        </w:tc>
        <w:tc>
          <w:tcPr>
            <w:tcW w:w="567" w:type="dxa"/>
            <w:shd w:val="clear" w:color="auto" w:fill="auto"/>
            <w:tcMar>
              <w:left w:w="28" w:type="dxa"/>
              <w:right w:w="28" w:type="dxa"/>
            </w:tcMar>
            <w:hideMark/>
          </w:tcPr>
          <w:p w14:paraId="09C602F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C6D01D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4402,85448</w:t>
            </w:r>
          </w:p>
        </w:tc>
      </w:tr>
      <w:tr w:rsidR="00643059" w:rsidRPr="006D45BB" w14:paraId="33D874D8" w14:textId="77777777" w:rsidTr="006E7C35">
        <w:tblPrEx>
          <w:tblLook w:val="04A0" w:firstRow="1" w:lastRow="0" w:firstColumn="1" w:lastColumn="0" w:noHBand="0" w:noVBand="1"/>
        </w:tblPrEx>
        <w:tc>
          <w:tcPr>
            <w:tcW w:w="4552" w:type="dxa"/>
            <w:shd w:val="clear" w:color="auto" w:fill="auto"/>
            <w:vAlign w:val="center"/>
            <w:hideMark/>
          </w:tcPr>
          <w:p w14:paraId="04F2E17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74C080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w:t>
            </w:r>
          </w:p>
        </w:tc>
        <w:tc>
          <w:tcPr>
            <w:tcW w:w="425" w:type="dxa"/>
            <w:shd w:val="clear" w:color="auto" w:fill="auto"/>
            <w:tcMar>
              <w:left w:w="28" w:type="dxa"/>
              <w:right w:w="28" w:type="dxa"/>
            </w:tcMar>
            <w:hideMark/>
          </w:tcPr>
          <w:p w14:paraId="1820BC2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06</w:t>
            </w:r>
          </w:p>
        </w:tc>
        <w:tc>
          <w:tcPr>
            <w:tcW w:w="1702" w:type="dxa"/>
            <w:shd w:val="clear" w:color="auto" w:fill="auto"/>
            <w:tcMar>
              <w:left w:w="57" w:type="dxa"/>
              <w:right w:w="57" w:type="dxa"/>
            </w:tcMar>
            <w:hideMark/>
          </w:tcPr>
          <w:p w14:paraId="3ADE1894"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03 R0270</w:t>
            </w:r>
          </w:p>
        </w:tc>
        <w:tc>
          <w:tcPr>
            <w:tcW w:w="567" w:type="dxa"/>
            <w:shd w:val="clear" w:color="auto" w:fill="auto"/>
            <w:tcMar>
              <w:left w:w="28" w:type="dxa"/>
              <w:right w:w="28" w:type="dxa"/>
            </w:tcMar>
            <w:hideMark/>
          </w:tcPr>
          <w:p w14:paraId="7561B06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FB8E93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4402,85448</w:t>
            </w:r>
          </w:p>
        </w:tc>
      </w:tr>
      <w:tr w:rsidR="00643059" w:rsidRPr="001123EC" w14:paraId="5ABC9016" w14:textId="77777777" w:rsidTr="006E7C35">
        <w:tblPrEx>
          <w:tblLook w:val="04A0" w:firstRow="1" w:lastRow="0" w:firstColumn="1" w:lastColumn="0" w:noHBand="0" w:noVBand="1"/>
        </w:tblPrEx>
        <w:tc>
          <w:tcPr>
            <w:tcW w:w="4552" w:type="dxa"/>
            <w:shd w:val="clear" w:color="auto" w:fill="auto"/>
            <w:vAlign w:val="center"/>
            <w:hideMark/>
          </w:tcPr>
          <w:p w14:paraId="12075857" w14:textId="77777777" w:rsidR="00643059" w:rsidRPr="003E4294" w:rsidRDefault="00643059" w:rsidP="000E3F95">
            <w:pPr>
              <w:jc w:val="both"/>
              <w:rPr>
                <w:rFonts w:ascii="PT Astra Serif" w:hAnsi="PT Astra Serif"/>
                <w:b/>
                <w:bCs/>
                <w:sz w:val="28"/>
                <w:szCs w:val="28"/>
              </w:rPr>
            </w:pPr>
            <w:r w:rsidRPr="003E4294">
              <w:rPr>
                <w:rFonts w:ascii="PT Astra Serif" w:hAnsi="PT Astra Serif"/>
                <w:b/>
                <w:bCs/>
                <w:sz w:val="28"/>
                <w:szCs w:val="28"/>
              </w:rPr>
              <w:t>Физическая культура и спорт</w:t>
            </w:r>
          </w:p>
        </w:tc>
        <w:tc>
          <w:tcPr>
            <w:tcW w:w="425" w:type="dxa"/>
            <w:shd w:val="clear" w:color="auto" w:fill="auto"/>
            <w:tcMar>
              <w:left w:w="28" w:type="dxa"/>
              <w:right w:w="28" w:type="dxa"/>
            </w:tcMar>
            <w:hideMark/>
          </w:tcPr>
          <w:p w14:paraId="3ED4BB3A" w14:textId="77777777" w:rsidR="00643059" w:rsidRPr="003E4294" w:rsidRDefault="00643059" w:rsidP="006E7C35">
            <w:pPr>
              <w:jc w:val="center"/>
              <w:rPr>
                <w:rFonts w:ascii="PT Astra Serif" w:hAnsi="PT Astra Serif"/>
                <w:b/>
                <w:bCs/>
                <w:sz w:val="28"/>
                <w:szCs w:val="28"/>
              </w:rPr>
            </w:pPr>
            <w:r w:rsidRPr="003E4294">
              <w:rPr>
                <w:rFonts w:ascii="PT Astra Serif" w:hAnsi="PT Astra Serif"/>
                <w:b/>
                <w:bCs/>
                <w:sz w:val="28"/>
                <w:szCs w:val="28"/>
              </w:rPr>
              <w:t>11</w:t>
            </w:r>
          </w:p>
        </w:tc>
        <w:tc>
          <w:tcPr>
            <w:tcW w:w="425" w:type="dxa"/>
            <w:shd w:val="clear" w:color="auto" w:fill="auto"/>
            <w:tcMar>
              <w:left w:w="28" w:type="dxa"/>
              <w:right w:w="28" w:type="dxa"/>
            </w:tcMar>
            <w:hideMark/>
          </w:tcPr>
          <w:p w14:paraId="021F6DB3" w14:textId="77777777" w:rsidR="00643059" w:rsidRPr="003E4294" w:rsidRDefault="00643059" w:rsidP="006E7C35">
            <w:pPr>
              <w:jc w:val="center"/>
              <w:rPr>
                <w:rFonts w:ascii="PT Astra Serif" w:hAnsi="PT Astra Serif"/>
                <w:b/>
                <w:bCs/>
                <w:sz w:val="28"/>
                <w:szCs w:val="28"/>
              </w:rPr>
            </w:pPr>
          </w:p>
        </w:tc>
        <w:tc>
          <w:tcPr>
            <w:tcW w:w="1702" w:type="dxa"/>
            <w:shd w:val="clear" w:color="auto" w:fill="auto"/>
            <w:tcMar>
              <w:left w:w="57" w:type="dxa"/>
              <w:right w:w="57" w:type="dxa"/>
            </w:tcMar>
            <w:hideMark/>
          </w:tcPr>
          <w:p w14:paraId="0AC02666" w14:textId="77777777" w:rsidR="00643059" w:rsidRPr="003E4294" w:rsidRDefault="00643059" w:rsidP="006E7C35">
            <w:pPr>
              <w:jc w:val="center"/>
              <w:rPr>
                <w:rFonts w:ascii="PT Astra Serif" w:hAnsi="PT Astra Serif"/>
                <w:b/>
                <w:bCs/>
                <w:spacing w:val="-2"/>
                <w:sz w:val="28"/>
                <w:szCs w:val="28"/>
              </w:rPr>
            </w:pPr>
          </w:p>
        </w:tc>
        <w:tc>
          <w:tcPr>
            <w:tcW w:w="567" w:type="dxa"/>
            <w:shd w:val="clear" w:color="auto" w:fill="auto"/>
            <w:tcMar>
              <w:left w:w="28" w:type="dxa"/>
              <w:right w:w="28" w:type="dxa"/>
            </w:tcMar>
            <w:hideMark/>
          </w:tcPr>
          <w:p w14:paraId="088DDDA5" w14:textId="77777777" w:rsidR="00643059" w:rsidRPr="003E4294" w:rsidRDefault="00643059" w:rsidP="006E7C35">
            <w:pPr>
              <w:jc w:val="center"/>
              <w:rPr>
                <w:rFonts w:ascii="PT Astra Serif" w:hAnsi="PT Astra Serif"/>
                <w:b/>
                <w:bCs/>
                <w:sz w:val="28"/>
                <w:szCs w:val="28"/>
              </w:rPr>
            </w:pPr>
          </w:p>
        </w:tc>
        <w:tc>
          <w:tcPr>
            <w:tcW w:w="1946" w:type="dxa"/>
            <w:shd w:val="clear" w:color="auto" w:fill="auto"/>
            <w:noWrap/>
            <w:tcMar>
              <w:left w:w="28" w:type="dxa"/>
              <w:right w:w="28" w:type="dxa"/>
            </w:tcMar>
            <w:hideMark/>
          </w:tcPr>
          <w:p w14:paraId="457CAB18" w14:textId="77777777" w:rsidR="00643059" w:rsidRPr="003E4294" w:rsidRDefault="00643059" w:rsidP="006E7C35">
            <w:pPr>
              <w:jc w:val="center"/>
              <w:rPr>
                <w:rFonts w:ascii="PT Astra Serif" w:hAnsi="PT Astra Serif"/>
                <w:b/>
                <w:bCs/>
                <w:sz w:val="28"/>
                <w:szCs w:val="28"/>
              </w:rPr>
            </w:pPr>
            <w:r w:rsidRPr="003E4294">
              <w:rPr>
                <w:rFonts w:ascii="PT Astra Serif" w:hAnsi="PT Astra Serif"/>
                <w:b/>
                <w:bCs/>
                <w:sz w:val="28"/>
                <w:szCs w:val="28"/>
              </w:rPr>
              <w:t>2114931,8895</w:t>
            </w:r>
          </w:p>
        </w:tc>
      </w:tr>
      <w:tr w:rsidR="00643059" w:rsidRPr="006D45BB" w14:paraId="0922358B" w14:textId="77777777" w:rsidTr="006E7C35">
        <w:tblPrEx>
          <w:tblLook w:val="04A0" w:firstRow="1" w:lastRow="0" w:firstColumn="1" w:lastColumn="0" w:noHBand="0" w:noVBand="1"/>
        </w:tblPrEx>
        <w:tc>
          <w:tcPr>
            <w:tcW w:w="4552" w:type="dxa"/>
            <w:shd w:val="clear" w:color="auto" w:fill="auto"/>
            <w:vAlign w:val="center"/>
            <w:hideMark/>
          </w:tcPr>
          <w:p w14:paraId="0EF0832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Физическая культура</w:t>
            </w:r>
          </w:p>
        </w:tc>
        <w:tc>
          <w:tcPr>
            <w:tcW w:w="425" w:type="dxa"/>
            <w:shd w:val="clear" w:color="auto" w:fill="auto"/>
            <w:tcMar>
              <w:left w:w="28" w:type="dxa"/>
              <w:right w:w="28" w:type="dxa"/>
            </w:tcMar>
            <w:hideMark/>
          </w:tcPr>
          <w:p w14:paraId="3BE4E70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577FF2A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628CB4DA"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4B02F44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B61FC8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1057794,6349</w:t>
            </w:r>
          </w:p>
        </w:tc>
      </w:tr>
      <w:tr w:rsidR="00643059" w:rsidRPr="006D45BB" w14:paraId="4F703468" w14:textId="77777777" w:rsidTr="006E7C35">
        <w:tblPrEx>
          <w:tblLook w:val="04A0" w:firstRow="1" w:lastRow="0" w:firstColumn="1" w:lastColumn="0" w:noHBand="0" w:noVBand="1"/>
        </w:tblPrEx>
        <w:tc>
          <w:tcPr>
            <w:tcW w:w="4552" w:type="dxa"/>
            <w:shd w:val="clear" w:color="auto" w:fill="auto"/>
            <w:vAlign w:val="center"/>
            <w:hideMark/>
          </w:tcPr>
          <w:p w14:paraId="006CCF3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69555F6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0B3982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848BCC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597E30D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923DA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11,718</w:t>
            </w:r>
          </w:p>
        </w:tc>
      </w:tr>
      <w:tr w:rsidR="00643059" w:rsidRPr="006D45BB" w14:paraId="6FD57693" w14:textId="77777777" w:rsidTr="006E7C35">
        <w:tblPrEx>
          <w:tblLook w:val="04A0" w:firstRow="1" w:lastRow="0" w:firstColumn="1" w:lastColumn="0" w:noHBand="0" w:noVBand="1"/>
        </w:tblPrEx>
        <w:tc>
          <w:tcPr>
            <w:tcW w:w="4552" w:type="dxa"/>
            <w:shd w:val="clear" w:color="auto" w:fill="auto"/>
            <w:vAlign w:val="center"/>
            <w:hideMark/>
          </w:tcPr>
          <w:p w14:paraId="1E9748E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проектной деятельности</w:t>
            </w:r>
          </w:p>
        </w:tc>
        <w:tc>
          <w:tcPr>
            <w:tcW w:w="425" w:type="dxa"/>
            <w:shd w:val="clear" w:color="auto" w:fill="auto"/>
            <w:tcMar>
              <w:left w:w="28" w:type="dxa"/>
              <w:right w:w="28" w:type="dxa"/>
            </w:tcMar>
            <w:hideMark/>
          </w:tcPr>
          <w:p w14:paraId="2CD4BEE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78AD715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0E248B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11 0 00 10380</w:t>
            </w:r>
          </w:p>
        </w:tc>
        <w:tc>
          <w:tcPr>
            <w:tcW w:w="567" w:type="dxa"/>
            <w:shd w:val="clear" w:color="auto" w:fill="auto"/>
            <w:tcMar>
              <w:left w:w="28" w:type="dxa"/>
              <w:right w:w="28" w:type="dxa"/>
            </w:tcMar>
            <w:hideMark/>
          </w:tcPr>
          <w:p w14:paraId="740C3ED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4D2A3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11,718</w:t>
            </w:r>
          </w:p>
        </w:tc>
      </w:tr>
      <w:tr w:rsidR="00643059" w:rsidRPr="006D45BB" w14:paraId="1C58AE45" w14:textId="77777777" w:rsidTr="006E7C35">
        <w:tblPrEx>
          <w:tblLook w:val="04A0" w:firstRow="1" w:lastRow="0" w:firstColumn="1" w:lastColumn="0" w:noHBand="0" w:noVBand="1"/>
        </w:tblPrEx>
        <w:tc>
          <w:tcPr>
            <w:tcW w:w="4552" w:type="dxa"/>
            <w:shd w:val="clear" w:color="auto" w:fill="auto"/>
            <w:vAlign w:val="center"/>
            <w:hideMark/>
          </w:tcPr>
          <w:p w14:paraId="6B32D2A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7C7FDD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6E625C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4E723FF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11 0 00 10380</w:t>
            </w:r>
          </w:p>
        </w:tc>
        <w:tc>
          <w:tcPr>
            <w:tcW w:w="567" w:type="dxa"/>
            <w:shd w:val="clear" w:color="auto" w:fill="auto"/>
            <w:tcMar>
              <w:left w:w="28" w:type="dxa"/>
              <w:right w:w="28" w:type="dxa"/>
            </w:tcMar>
            <w:hideMark/>
          </w:tcPr>
          <w:p w14:paraId="100D515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69F5F8D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11,718</w:t>
            </w:r>
          </w:p>
        </w:tc>
      </w:tr>
      <w:tr w:rsidR="00643059" w:rsidRPr="006D45BB" w14:paraId="601F3CC1" w14:textId="77777777" w:rsidTr="006E7C35">
        <w:tblPrEx>
          <w:tblLook w:val="04A0" w:firstRow="1" w:lastRow="0" w:firstColumn="1" w:lastColumn="0" w:noHBand="0" w:noVBand="1"/>
        </w:tblPrEx>
        <w:tc>
          <w:tcPr>
            <w:tcW w:w="4552" w:type="dxa"/>
            <w:shd w:val="clear" w:color="auto" w:fill="auto"/>
            <w:vAlign w:val="center"/>
            <w:hideMark/>
          </w:tcPr>
          <w:p w14:paraId="1122563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физической культуры и спорта в Ульяновской области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6D51A0C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6F9263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DFCA11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89 0 00 00000</w:t>
            </w:r>
          </w:p>
        </w:tc>
        <w:tc>
          <w:tcPr>
            <w:tcW w:w="567" w:type="dxa"/>
            <w:shd w:val="clear" w:color="auto" w:fill="auto"/>
            <w:tcMar>
              <w:left w:w="28" w:type="dxa"/>
              <w:right w:w="28" w:type="dxa"/>
            </w:tcMar>
            <w:hideMark/>
          </w:tcPr>
          <w:p w14:paraId="3FBBCEA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2F3054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1057782,9169</w:t>
            </w:r>
          </w:p>
        </w:tc>
      </w:tr>
      <w:tr w:rsidR="00643059" w:rsidRPr="006D45BB" w14:paraId="30E1ECCD" w14:textId="77777777" w:rsidTr="006E7C35">
        <w:tblPrEx>
          <w:tblLook w:val="04A0" w:firstRow="1" w:lastRow="0" w:firstColumn="1" w:lastColumn="0" w:noHBand="0" w:noVBand="1"/>
        </w:tblPrEx>
        <w:tc>
          <w:tcPr>
            <w:tcW w:w="4552" w:type="dxa"/>
            <w:shd w:val="clear" w:color="auto" w:fill="auto"/>
            <w:vAlign w:val="center"/>
            <w:hideMark/>
          </w:tcPr>
          <w:p w14:paraId="296A938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Формирование материально-технической базы деятельности в сфере физической культуры и спорта на территории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78AA6C9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3D14F9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68A749C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89 0 03 00000</w:t>
            </w:r>
          </w:p>
        </w:tc>
        <w:tc>
          <w:tcPr>
            <w:tcW w:w="567" w:type="dxa"/>
            <w:shd w:val="clear" w:color="auto" w:fill="auto"/>
            <w:tcMar>
              <w:left w:w="28" w:type="dxa"/>
              <w:right w:w="28" w:type="dxa"/>
            </w:tcMar>
            <w:hideMark/>
          </w:tcPr>
          <w:p w14:paraId="74C60D6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CFC94B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4309,3</w:t>
            </w:r>
          </w:p>
        </w:tc>
      </w:tr>
      <w:tr w:rsidR="00643059" w:rsidRPr="006D45BB" w14:paraId="5DA1D074" w14:textId="77777777" w:rsidTr="006E7C35">
        <w:tblPrEx>
          <w:tblLook w:val="04A0" w:firstRow="1" w:lastRow="0" w:firstColumn="1" w:lastColumn="0" w:noHBand="0" w:noVBand="1"/>
        </w:tblPrEx>
        <w:tc>
          <w:tcPr>
            <w:tcW w:w="4552" w:type="dxa"/>
            <w:shd w:val="clear" w:color="auto" w:fill="auto"/>
            <w:vAlign w:val="center"/>
            <w:hideMark/>
          </w:tcPr>
          <w:p w14:paraId="6646307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Строительство, реконструкция, ремонт объектов спорта, подготовка проектной документации, проведение государственной экспертизы проектной документации создаваемых объектов спорта</w:t>
            </w:r>
          </w:p>
        </w:tc>
        <w:tc>
          <w:tcPr>
            <w:tcW w:w="425" w:type="dxa"/>
            <w:shd w:val="clear" w:color="auto" w:fill="auto"/>
            <w:tcMar>
              <w:left w:w="28" w:type="dxa"/>
              <w:right w:w="28" w:type="dxa"/>
            </w:tcMar>
            <w:hideMark/>
          </w:tcPr>
          <w:p w14:paraId="2DBF18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171079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6E06927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89 0 03 61040</w:t>
            </w:r>
          </w:p>
        </w:tc>
        <w:tc>
          <w:tcPr>
            <w:tcW w:w="567" w:type="dxa"/>
            <w:shd w:val="clear" w:color="auto" w:fill="auto"/>
            <w:tcMar>
              <w:left w:w="28" w:type="dxa"/>
              <w:right w:w="28" w:type="dxa"/>
            </w:tcMar>
            <w:hideMark/>
          </w:tcPr>
          <w:p w14:paraId="0D2D992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95930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4309,3</w:t>
            </w:r>
          </w:p>
        </w:tc>
      </w:tr>
      <w:tr w:rsidR="00643059" w:rsidRPr="006D45BB" w14:paraId="733505BC" w14:textId="77777777" w:rsidTr="006E7C35">
        <w:tblPrEx>
          <w:tblLook w:val="04A0" w:firstRow="1" w:lastRow="0" w:firstColumn="1" w:lastColumn="0" w:noHBand="0" w:noVBand="1"/>
        </w:tblPrEx>
        <w:tc>
          <w:tcPr>
            <w:tcW w:w="4552" w:type="dxa"/>
            <w:shd w:val="clear" w:color="auto" w:fill="auto"/>
            <w:vAlign w:val="center"/>
            <w:hideMark/>
          </w:tcPr>
          <w:p w14:paraId="23C6DC7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F04916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0D4B03E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1E13C1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89 0 03 61040</w:t>
            </w:r>
          </w:p>
        </w:tc>
        <w:tc>
          <w:tcPr>
            <w:tcW w:w="567" w:type="dxa"/>
            <w:shd w:val="clear" w:color="auto" w:fill="auto"/>
            <w:tcMar>
              <w:left w:w="28" w:type="dxa"/>
              <w:right w:w="28" w:type="dxa"/>
            </w:tcMar>
            <w:hideMark/>
          </w:tcPr>
          <w:p w14:paraId="08CBE8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11AE9F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4309,3</w:t>
            </w:r>
          </w:p>
        </w:tc>
      </w:tr>
      <w:tr w:rsidR="00643059" w:rsidRPr="006D45BB" w14:paraId="579C80A2" w14:textId="77777777" w:rsidTr="006E7C35">
        <w:tblPrEx>
          <w:tblLook w:val="04A0" w:firstRow="1" w:lastRow="0" w:firstColumn="1" w:lastColumn="0" w:noHBand="0" w:noVBand="1"/>
        </w:tblPrEx>
        <w:tc>
          <w:tcPr>
            <w:tcW w:w="4552" w:type="dxa"/>
            <w:shd w:val="clear" w:color="auto" w:fill="auto"/>
            <w:vAlign w:val="center"/>
            <w:hideMark/>
          </w:tcPr>
          <w:p w14:paraId="5429F91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физической культуры и спорта в Ульяновской области на 2014-2021 годы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физической культуры и спорта в Ульяновской области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694550C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2339AE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6F4B32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89 1 00 00000</w:t>
            </w:r>
          </w:p>
        </w:tc>
        <w:tc>
          <w:tcPr>
            <w:tcW w:w="567" w:type="dxa"/>
            <w:shd w:val="clear" w:color="auto" w:fill="auto"/>
            <w:tcMar>
              <w:left w:w="28" w:type="dxa"/>
              <w:right w:w="28" w:type="dxa"/>
            </w:tcMar>
            <w:hideMark/>
          </w:tcPr>
          <w:p w14:paraId="2489216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BD439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1053473,6169</w:t>
            </w:r>
          </w:p>
        </w:tc>
      </w:tr>
      <w:tr w:rsidR="00643059" w:rsidRPr="006D45BB" w14:paraId="706CD8AD" w14:textId="77777777" w:rsidTr="006E7C35">
        <w:tblPrEx>
          <w:tblLook w:val="04A0" w:firstRow="1" w:lastRow="0" w:firstColumn="1" w:lastColumn="0" w:noHBand="0" w:noVBand="1"/>
        </w:tblPrEx>
        <w:tc>
          <w:tcPr>
            <w:tcW w:w="4552" w:type="dxa"/>
            <w:shd w:val="clear" w:color="auto" w:fill="auto"/>
            <w:vAlign w:val="center"/>
            <w:hideMark/>
          </w:tcPr>
          <w:p w14:paraId="29FF9E7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исполнителей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4E6E3BD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75FAFC2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8A740F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89 1 01 00000</w:t>
            </w:r>
          </w:p>
        </w:tc>
        <w:tc>
          <w:tcPr>
            <w:tcW w:w="567" w:type="dxa"/>
            <w:shd w:val="clear" w:color="auto" w:fill="auto"/>
            <w:tcMar>
              <w:left w:w="28" w:type="dxa"/>
              <w:right w:w="28" w:type="dxa"/>
            </w:tcMar>
            <w:hideMark/>
          </w:tcPr>
          <w:p w14:paraId="0374794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65D9D6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1053473,6169</w:t>
            </w:r>
          </w:p>
        </w:tc>
      </w:tr>
      <w:tr w:rsidR="00643059" w:rsidRPr="006D45BB" w14:paraId="370F1ADE" w14:textId="77777777" w:rsidTr="006E7C35">
        <w:tblPrEx>
          <w:tblLook w:val="04A0" w:firstRow="1" w:lastRow="0" w:firstColumn="1" w:lastColumn="0" w:noHBand="0" w:noVBand="1"/>
        </w:tblPrEx>
        <w:tc>
          <w:tcPr>
            <w:tcW w:w="4552" w:type="dxa"/>
            <w:shd w:val="clear" w:color="auto" w:fill="auto"/>
            <w:vAlign w:val="center"/>
            <w:hideMark/>
          </w:tcPr>
          <w:p w14:paraId="1AC157A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Субсидии областному государственному автономному учреждению </w:t>
            </w:r>
            <w:r w:rsidR="00AB25BC">
              <w:rPr>
                <w:rFonts w:ascii="PT Astra Serif" w:hAnsi="PT Astra Serif"/>
                <w:bCs/>
                <w:sz w:val="28"/>
                <w:szCs w:val="28"/>
              </w:rPr>
              <w:t>«</w:t>
            </w:r>
            <w:r w:rsidRPr="00643059">
              <w:rPr>
                <w:rFonts w:ascii="PT Astra Serif" w:hAnsi="PT Astra Serif"/>
                <w:bCs/>
                <w:sz w:val="28"/>
                <w:szCs w:val="28"/>
              </w:rPr>
              <w:t>Управление спортивными сооружениями</w:t>
            </w:r>
            <w:r w:rsidR="00AB25BC">
              <w:rPr>
                <w:rFonts w:ascii="PT Astra Serif" w:hAnsi="PT Astra Serif"/>
                <w:bCs/>
                <w:sz w:val="28"/>
                <w:szCs w:val="28"/>
              </w:rPr>
              <w:t>»</w:t>
            </w:r>
          </w:p>
        </w:tc>
        <w:tc>
          <w:tcPr>
            <w:tcW w:w="425" w:type="dxa"/>
            <w:shd w:val="clear" w:color="auto" w:fill="auto"/>
            <w:tcMar>
              <w:left w:w="28" w:type="dxa"/>
              <w:right w:w="28" w:type="dxa"/>
            </w:tcMar>
            <w:hideMark/>
          </w:tcPr>
          <w:p w14:paraId="064BEC8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29BE72A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A41489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89 1 01 61110</w:t>
            </w:r>
          </w:p>
        </w:tc>
        <w:tc>
          <w:tcPr>
            <w:tcW w:w="567" w:type="dxa"/>
            <w:shd w:val="clear" w:color="auto" w:fill="auto"/>
            <w:tcMar>
              <w:left w:w="28" w:type="dxa"/>
              <w:right w:w="28" w:type="dxa"/>
            </w:tcMar>
            <w:hideMark/>
          </w:tcPr>
          <w:p w14:paraId="0589724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4F145C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170403,9169</w:t>
            </w:r>
          </w:p>
        </w:tc>
      </w:tr>
      <w:tr w:rsidR="00643059" w:rsidRPr="006D45BB" w14:paraId="3B1D35FF" w14:textId="77777777" w:rsidTr="006E7C35">
        <w:tblPrEx>
          <w:tblLook w:val="04A0" w:firstRow="1" w:lastRow="0" w:firstColumn="1" w:lastColumn="0" w:noHBand="0" w:noVBand="1"/>
        </w:tblPrEx>
        <w:tc>
          <w:tcPr>
            <w:tcW w:w="4552" w:type="dxa"/>
            <w:shd w:val="clear" w:color="auto" w:fill="auto"/>
            <w:vAlign w:val="center"/>
            <w:hideMark/>
          </w:tcPr>
          <w:p w14:paraId="5986913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1A7E9BC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062B6AE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4AB1D81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89 1 01 61110</w:t>
            </w:r>
          </w:p>
        </w:tc>
        <w:tc>
          <w:tcPr>
            <w:tcW w:w="567" w:type="dxa"/>
            <w:shd w:val="clear" w:color="auto" w:fill="auto"/>
            <w:tcMar>
              <w:left w:w="28" w:type="dxa"/>
              <w:right w:w="28" w:type="dxa"/>
            </w:tcMar>
            <w:hideMark/>
          </w:tcPr>
          <w:p w14:paraId="23BAF9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570021C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2009,738</w:t>
            </w:r>
          </w:p>
        </w:tc>
      </w:tr>
      <w:tr w:rsidR="00643059" w:rsidRPr="006D45BB" w14:paraId="499F325F" w14:textId="77777777" w:rsidTr="006E7C35">
        <w:tblPrEx>
          <w:tblLook w:val="04A0" w:firstRow="1" w:lastRow="0" w:firstColumn="1" w:lastColumn="0" w:noHBand="0" w:noVBand="1"/>
        </w:tblPrEx>
        <w:tc>
          <w:tcPr>
            <w:tcW w:w="4552" w:type="dxa"/>
            <w:shd w:val="clear" w:color="auto" w:fill="auto"/>
            <w:vAlign w:val="center"/>
            <w:hideMark/>
          </w:tcPr>
          <w:p w14:paraId="6AAD5BE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7AB150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1952167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D34AF2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89 1 01 61110</w:t>
            </w:r>
          </w:p>
        </w:tc>
        <w:tc>
          <w:tcPr>
            <w:tcW w:w="567" w:type="dxa"/>
            <w:shd w:val="clear" w:color="auto" w:fill="auto"/>
            <w:tcMar>
              <w:left w:w="28" w:type="dxa"/>
              <w:right w:w="28" w:type="dxa"/>
            </w:tcMar>
            <w:hideMark/>
          </w:tcPr>
          <w:p w14:paraId="6930D99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12184F1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168394,1789</w:t>
            </w:r>
          </w:p>
        </w:tc>
      </w:tr>
      <w:tr w:rsidR="00643059" w:rsidRPr="006D45BB" w14:paraId="2F1AB8C5" w14:textId="77777777" w:rsidTr="006E7C35">
        <w:tblPrEx>
          <w:tblLook w:val="04A0" w:firstRow="1" w:lastRow="0" w:firstColumn="1" w:lastColumn="0" w:noHBand="0" w:noVBand="1"/>
        </w:tblPrEx>
        <w:tc>
          <w:tcPr>
            <w:tcW w:w="4552" w:type="dxa"/>
            <w:shd w:val="clear" w:color="auto" w:fill="auto"/>
            <w:vAlign w:val="center"/>
            <w:hideMark/>
          </w:tcPr>
          <w:p w14:paraId="7B5C3A8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Субсидии областному государственному автономному учреждению </w:t>
            </w:r>
            <w:r w:rsidR="00AB25BC">
              <w:rPr>
                <w:rFonts w:ascii="PT Astra Serif" w:hAnsi="PT Astra Serif"/>
                <w:bCs/>
                <w:sz w:val="28"/>
                <w:szCs w:val="28"/>
              </w:rPr>
              <w:t>«</w:t>
            </w:r>
            <w:r w:rsidRPr="00643059">
              <w:rPr>
                <w:rFonts w:ascii="PT Astra Serif" w:hAnsi="PT Astra Serif"/>
                <w:bCs/>
                <w:sz w:val="28"/>
                <w:szCs w:val="28"/>
              </w:rPr>
              <w:t>Волга-спорт-арена</w:t>
            </w:r>
            <w:r w:rsidR="00AB25BC">
              <w:rPr>
                <w:rFonts w:ascii="PT Astra Serif" w:hAnsi="PT Astra Serif"/>
                <w:bCs/>
                <w:sz w:val="28"/>
                <w:szCs w:val="28"/>
              </w:rPr>
              <w:t>»</w:t>
            </w:r>
          </w:p>
        </w:tc>
        <w:tc>
          <w:tcPr>
            <w:tcW w:w="425" w:type="dxa"/>
            <w:shd w:val="clear" w:color="auto" w:fill="auto"/>
            <w:tcMar>
              <w:left w:w="28" w:type="dxa"/>
              <w:right w:w="28" w:type="dxa"/>
            </w:tcMar>
            <w:hideMark/>
          </w:tcPr>
          <w:p w14:paraId="1C3D58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7877421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22E5D8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89 1 01 61200</w:t>
            </w:r>
          </w:p>
        </w:tc>
        <w:tc>
          <w:tcPr>
            <w:tcW w:w="567" w:type="dxa"/>
            <w:shd w:val="clear" w:color="auto" w:fill="auto"/>
            <w:tcMar>
              <w:left w:w="28" w:type="dxa"/>
              <w:right w:w="28" w:type="dxa"/>
            </w:tcMar>
            <w:hideMark/>
          </w:tcPr>
          <w:p w14:paraId="17C76F8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90EFD5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883069,7</w:t>
            </w:r>
          </w:p>
        </w:tc>
      </w:tr>
      <w:tr w:rsidR="00643059" w:rsidRPr="006D45BB" w14:paraId="6F459839" w14:textId="77777777" w:rsidTr="006E7C35">
        <w:tblPrEx>
          <w:tblLook w:val="04A0" w:firstRow="1" w:lastRow="0" w:firstColumn="1" w:lastColumn="0" w:noHBand="0" w:noVBand="1"/>
        </w:tblPrEx>
        <w:tc>
          <w:tcPr>
            <w:tcW w:w="4552" w:type="dxa"/>
            <w:shd w:val="clear" w:color="auto" w:fill="auto"/>
            <w:vAlign w:val="center"/>
            <w:hideMark/>
          </w:tcPr>
          <w:p w14:paraId="2F2F2B3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3F98D78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659169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6837F9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89 1 01 61200</w:t>
            </w:r>
          </w:p>
        </w:tc>
        <w:tc>
          <w:tcPr>
            <w:tcW w:w="567" w:type="dxa"/>
            <w:shd w:val="clear" w:color="auto" w:fill="auto"/>
            <w:tcMar>
              <w:left w:w="28" w:type="dxa"/>
              <w:right w:w="28" w:type="dxa"/>
            </w:tcMar>
            <w:hideMark/>
          </w:tcPr>
          <w:p w14:paraId="4DC241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3056068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883069,7</w:t>
            </w:r>
          </w:p>
        </w:tc>
      </w:tr>
      <w:tr w:rsidR="00643059" w:rsidRPr="006D45BB" w14:paraId="3C670A44" w14:textId="77777777" w:rsidTr="006E7C35">
        <w:tblPrEx>
          <w:tblLook w:val="04A0" w:firstRow="1" w:lastRow="0" w:firstColumn="1" w:lastColumn="0" w:noHBand="0" w:noVBand="1"/>
        </w:tblPrEx>
        <w:tc>
          <w:tcPr>
            <w:tcW w:w="4552" w:type="dxa"/>
            <w:shd w:val="clear" w:color="auto" w:fill="auto"/>
            <w:vAlign w:val="center"/>
            <w:hideMark/>
          </w:tcPr>
          <w:p w14:paraId="5BEDB67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Массовый спорт</w:t>
            </w:r>
          </w:p>
        </w:tc>
        <w:tc>
          <w:tcPr>
            <w:tcW w:w="425" w:type="dxa"/>
            <w:shd w:val="clear" w:color="auto" w:fill="auto"/>
            <w:tcMar>
              <w:left w:w="28" w:type="dxa"/>
              <w:right w:w="28" w:type="dxa"/>
            </w:tcMar>
            <w:hideMark/>
          </w:tcPr>
          <w:p w14:paraId="497E0BD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0399D0D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3EED7A62"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377CD6D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B4BF79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752865,61143</w:t>
            </w:r>
          </w:p>
        </w:tc>
      </w:tr>
      <w:tr w:rsidR="00643059" w:rsidRPr="006D45BB" w14:paraId="089BD9DB" w14:textId="77777777" w:rsidTr="006E7C35">
        <w:tblPrEx>
          <w:tblLook w:val="04A0" w:firstRow="1" w:lastRow="0" w:firstColumn="1" w:lastColumn="0" w:noHBand="0" w:noVBand="1"/>
        </w:tblPrEx>
        <w:tc>
          <w:tcPr>
            <w:tcW w:w="4552" w:type="dxa"/>
            <w:shd w:val="clear" w:color="auto" w:fill="auto"/>
            <w:vAlign w:val="center"/>
            <w:hideMark/>
          </w:tcPr>
          <w:p w14:paraId="5801B07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физической культуры и спорта в Ульяновской области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53DA9B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048A275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43137CD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89 0 00 00000</w:t>
            </w:r>
          </w:p>
        </w:tc>
        <w:tc>
          <w:tcPr>
            <w:tcW w:w="567" w:type="dxa"/>
            <w:shd w:val="clear" w:color="auto" w:fill="auto"/>
            <w:tcMar>
              <w:left w:w="28" w:type="dxa"/>
              <w:right w:w="28" w:type="dxa"/>
            </w:tcMar>
            <w:hideMark/>
          </w:tcPr>
          <w:p w14:paraId="5DA9D85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7DE5CD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744408,11201</w:t>
            </w:r>
          </w:p>
        </w:tc>
      </w:tr>
      <w:tr w:rsidR="00643059" w:rsidRPr="006D45BB" w14:paraId="7B238323" w14:textId="77777777" w:rsidTr="006E7C35">
        <w:tblPrEx>
          <w:tblLook w:val="04A0" w:firstRow="1" w:lastRow="0" w:firstColumn="1" w:lastColumn="0" w:noHBand="0" w:noVBand="1"/>
        </w:tblPrEx>
        <w:tc>
          <w:tcPr>
            <w:tcW w:w="4552" w:type="dxa"/>
            <w:shd w:val="clear" w:color="auto" w:fill="auto"/>
            <w:vAlign w:val="center"/>
            <w:hideMark/>
          </w:tcPr>
          <w:p w14:paraId="5E0159C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Развитие массового спорта</w:t>
            </w:r>
            <w:r w:rsidR="00AB25BC">
              <w:rPr>
                <w:rFonts w:ascii="PT Astra Serif" w:hAnsi="PT Astra Serif"/>
                <w:bCs/>
                <w:sz w:val="28"/>
                <w:szCs w:val="28"/>
              </w:rPr>
              <w:t>»</w:t>
            </w:r>
          </w:p>
        </w:tc>
        <w:tc>
          <w:tcPr>
            <w:tcW w:w="425" w:type="dxa"/>
            <w:shd w:val="clear" w:color="auto" w:fill="auto"/>
            <w:tcMar>
              <w:left w:w="28" w:type="dxa"/>
              <w:right w:w="28" w:type="dxa"/>
            </w:tcMar>
            <w:hideMark/>
          </w:tcPr>
          <w:p w14:paraId="74DF3D5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3340A5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5211155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89 0 01 00000</w:t>
            </w:r>
          </w:p>
        </w:tc>
        <w:tc>
          <w:tcPr>
            <w:tcW w:w="567" w:type="dxa"/>
            <w:shd w:val="clear" w:color="auto" w:fill="auto"/>
            <w:tcMar>
              <w:left w:w="28" w:type="dxa"/>
              <w:right w:w="28" w:type="dxa"/>
            </w:tcMar>
            <w:hideMark/>
          </w:tcPr>
          <w:p w14:paraId="746BA8A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132F66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55624,79289</w:t>
            </w:r>
          </w:p>
        </w:tc>
      </w:tr>
      <w:tr w:rsidR="00643059" w:rsidRPr="006D45BB" w14:paraId="53F6AEE2" w14:textId="77777777" w:rsidTr="006E7C35">
        <w:tblPrEx>
          <w:tblLook w:val="04A0" w:firstRow="1" w:lastRow="0" w:firstColumn="1" w:lastColumn="0" w:noHBand="0" w:noVBand="1"/>
        </w:tblPrEx>
        <w:tc>
          <w:tcPr>
            <w:tcW w:w="4552" w:type="dxa"/>
            <w:shd w:val="clear" w:color="auto" w:fill="auto"/>
            <w:vAlign w:val="center"/>
            <w:hideMark/>
          </w:tcPr>
          <w:p w14:paraId="1C6ADEF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Дополнительное материальное обеспечение лиц, проживающих на территории Ульяновской области и имеющих выдающиеся достижения и особые заслуги перед Российской Федерацией в области физической культуры и спорта</w:t>
            </w:r>
          </w:p>
        </w:tc>
        <w:tc>
          <w:tcPr>
            <w:tcW w:w="425" w:type="dxa"/>
            <w:shd w:val="clear" w:color="auto" w:fill="auto"/>
            <w:tcMar>
              <w:left w:w="28" w:type="dxa"/>
              <w:right w:w="28" w:type="dxa"/>
            </w:tcMar>
            <w:hideMark/>
          </w:tcPr>
          <w:p w14:paraId="4AF93A6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56420E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3F25E9B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89 0 01 61090</w:t>
            </w:r>
          </w:p>
        </w:tc>
        <w:tc>
          <w:tcPr>
            <w:tcW w:w="567" w:type="dxa"/>
            <w:shd w:val="clear" w:color="auto" w:fill="auto"/>
            <w:tcMar>
              <w:left w:w="28" w:type="dxa"/>
              <w:right w:w="28" w:type="dxa"/>
            </w:tcMar>
            <w:hideMark/>
          </w:tcPr>
          <w:p w14:paraId="2C844C3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A6C33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38650,64289</w:t>
            </w:r>
          </w:p>
        </w:tc>
      </w:tr>
      <w:tr w:rsidR="00643059" w:rsidRPr="006D45BB" w14:paraId="37718E4B" w14:textId="77777777" w:rsidTr="006E7C35">
        <w:tblPrEx>
          <w:tblLook w:val="04A0" w:firstRow="1" w:lastRow="0" w:firstColumn="1" w:lastColumn="0" w:noHBand="0" w:noVBand="1"/>
        </w:tblPrEx>
        <w:tc>
          <w:tcPr>
            <w:tcW w:w="4552" w:type="dxa"/>
            <w:shd w:val="clear" w:color="auto" w:fill="auto"/>
            <w:vAlign w:val="center"/>
            <w:hideMark/>
          </w:tcPr>
          <w:p w14:paraId="399FFA6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495532C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6488F5F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75502AF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89 0 01 61090</w:t>
            </w:r>
          </w:p>
        </w:tc>
        <w:tc>
          <w:tcPr>
            <w:tcW w:w="567" w:type="dxa"/>
            <w:shd w:val="clear" w:color="auto" w:fill="auto"/>
            <w:tcMar>
              <w:left w:w="28" w:type="dxa"/>
              <w:right w:w="28" w:type="dxa"/>
            </w:tcMar>
            <w:hideMark/>
          </w:tcPr>
          <w:p w14:paraId="1F8D2E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06459BA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38647,6497</w:t>
            </w:r>
          </w:p>
        </w:tc>
      </w:tr>
      <w:tr w:rsidR="00643059" w:rsidRPr="006D45BB" w14:paraId="4F57ACCC" w14:textId="77777777" w:rsidTr="006E7C35">
        <w:tblPrEx>
          <w:tblLook w:val="04A0" w:firstRow="1" w:lastRow="0" w:firstColumn="1" w:lastColumn="0" w:noHBand="0" w:noVBand="1"/>
        </w:tblPrEx>
        <w:tc>
          <w:tcPr>
            <w:tcW w:w="4552" w:type="dxa"/>
            <w:shd w:val="clear" w:color="auto" w:fill="auto"/>
            <w:vAlign w:val="center"/>
            <w:hideMark/>
          </w:tcPr>
          <w:p w14:paraId="1A6C9C4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53B513A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64BF09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FE19F9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89 0 01 61090</w:t>
            </w:r>
          </w:p>
        </w:tc>
        <w:tc>
          <w:tcPr>
            <w:tcW w:w="567" w:type="dxa"/>
            <w:shd w:val="clear" w:color="auto" w:fill="auto"/>
            <w:tcMar>
              <w:left w:w="28" w:type="dxa"/>
              <w:right w:w="28" w:type="dxa"/>
            </w:tcMar>
            <w:hideMark/>
          </w:tcPr>
          <w:p w14:paraId="5DB5050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048DCF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2,99319</w:t>
            </w:r>
          </w:p>
        </w:tc>
      </w:tr>
      <w:tr w:rsidR="00643059" w:rsidRPr="006D45BB" w14:paraId="20619C8E" w14:textId="77777777" w:rsidTr="006E7C35">
        <w:tblPrEx>
          <w:tblLook w:val="04A0" w:firstRow="1" w:lastRow="0" w:firstColumn="1" w:lastColumn="0" w:noHBand="0" w:noVBand="1"/>
        </w:tblPrEx>
        <w:tc>
          <w:tcPr>
            <w:tcW w:w="4552" w:type="dxa"/>
            <w:shd w:val="clear" w:color="auto" w:fill="auto"/>
            <w:vAlign w:val="center"/>
            <w:hideMark/>
          </w:tcPr>
          <w:p w14:paraId="718CDB6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Субсидии региональной общественной организации </w:t>
            </w:r>
            <w:r w:rsidR="00AB25BC">
              <w:rPr>
                <w:rFonts w:ascii="PT Astra Serif" w:hAnsi="PT Astra Serif"/>
                <w:bCs/>
                <w:sz w:val="28"/>
                <w:szCs w:val="28"/>
              </w:rPr>
              <w:t>«</w:t>
            </w:r>
            <w:r w:rsidRPr="00643059">
              <w:rPr>
                <w:rFonts w:ascii="PT Astra Serif" w:hAnsi="PT Astra Serif"/>
                <w:bCs/>
                <w:sz w:val="28"/>
                <w:szCs w:val="28"/>
              </w:rPr>
              <w:t>Олимпийский совет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43CB1C8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6212FE0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DA7295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89 0 01 61120</w:t>
            </w:r>
          </w:p>
        </w:tc>
        <w:tc>
          <w:tcPr>
            <w:tcW w:w="567" w:type="dxa"/>
            <w:shd w:val="clear" w:color="auto" w:fill="auto"/>
            <w:tcMar>
              <w:left w:w="28" w:type="dxa"/>
              <w:right w:w="28" w:type="dxa"/>
            </w:tcMar>
            <w:hideMark/>
          </w:tcPr>
          <w:p w14:paraId="60EA5C5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9E5CFC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2500,0</w:t>
            </w:r>
          </w:p>
        </w:tc>
      </w:tr>
      <w:tr w:rsidR="00643059" w:rsidRPr="006D45BB" w14:paraId="248996CD" w14:textId="77777777" w:rsidTr="006E7C35">
        <w:tblPrEx>
          <w:tblLook w:val="04A0" w:firstRow="1" w:lastRow="0" w:firstColumn="1" w:lastColumn="0" w:noHBand="0" w:noVBand="1"/>
        </w:tblPrEx>
        <w:tc>
          <w:tcPr>
            <w:tcW w:w="4552" w:type="dxa"/>
            <w:shd w:val="clear" w:color="auto" w:fill="auto"/>
            <w:vAlign w:val="center"/>
            <w:hideMark/>
          </w:tcPr>
          <w:p w14:paraId="5BBFA61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6253842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390227D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2BFEC4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89 0 01 61120</w:t>
            </w:r>
          </w:p>
        </w:tc>
        <w:tc>
          <w:tcPr>
            <w:tcW w:w="567" w:type="dxa"/>
            <w:shd w:val="clear" w:color="auto" w:fill="auto"/>
            <w:tcMar>
              <w:left w:w="28" w:type="dxa"/>
              <w:right w:w="28" w:type="dxa"/>
            </w:tcMar>
            <w:hideMark/>
          </w:tcPr>
          <w:p w14:paraId="37D832F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7C27F90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2500,0</w:t>
            </w:r>
          </w:p>
        </w:tc>
      </w:tr>
      <w:tr w:rsidR="00643059" w:rsidRPr="006D45BB" w14:paraId="22F69278" w14:textId="77777777" w:rsidTr="006E7C35">
        <w:tblPrEx>
          <w:tblLook w:val="04A0" w:firstRow="1" w:lastRow="0" w:firstColumn="1" w:lastColumn="0" w:noHBand="0" w:noVBand="1"/>
        </w:tblPrEx>
        <w:tc>
          <w:tcPr>
            <w:tcW w:w="4552" w:type="dxa"/>
            <w:shd w:val="clear" w:color="auto" w:fill="auto"/>
            <w:vAlign w:val="center"/>
            <w:hideMark/>
          </w:tcPr>
          <w:p w14:paraId="4D6B09B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Субсидии Фонду </w:t>
            </w:r>
            <w:r w:rsidR="00AB25BC">
              <w:rPr>
                <w:rFonts w:ascii="PT Astra Serif" w:hAnsi="PT Astra Serif"/>
                <w:bCs/>
                <w:sz w:val="28"/>
                <w:szCs w:val="28"/>
              </w:rPr>
              <w:t>«</w:t>
            </w:r>
            <w:r w:rsidRPr="00643059">
              <w:rPr>
                <w:rFonts w:ascii="PT Astra Serif" w:hAnsi="PT Astra Serif"/>
                <w:bCs/>
                <w:sz w:val="28"/>
                <w:szCs w:val="28"/>
              </w:rPr>
              <w:t>Содействие развитию спорта 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1E60AA1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7D6B054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DB77B5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89 0 01 61150</w:t>
            </w:r>
          </w:p>
        </w:tc>
        <w:tc>
          <w:tcPr>
            <w:tcW w:w="567" w:type="dxa"/>
            <w:shd w:val="clear" w:color="auto" w:fill="auto"/>
            <w:tcMar>
              <w:left w:w="28" w:type="dxa"/>
              <w:right w:w="28" w:type="dxa"/>
            </w:tcMar>
            <w:hideMark/>
          </w:tcPr>
          <w:p w14:paraId="5302C78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CADCF4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14474,15</w:t>
            </w:r>
          </w:p>
        </w:tc>
      </w:tr>
      <w:tr w:rsidR="00643059" w:rsidRPr="006D45BB" w14:paraId="7C069939" w14:textId="77777777" w:rsidTr="006E7C35">
        <w:tblPrEx>
          <w:tblLook w:val="04A0" w:firstRow="1" w:lastRow="0" w:firstColumn="1" w:lastColumn="0" w:noHBand="0" w:noVBand="1"/>
        </w:tblPrEx>
        <w:tc>
          <w:tcPr>
            <w:tcW w:w="4552" w:type="dxa"/>
            <w:shd w:val="clear" w:color="auto" w:fill="auto"/>
            <w:vAlign w:val="center"/>
            <w:hideMark/>
          </w:tcPr>
          <w:p w14:paraId="685DC2B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700488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78F681E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3E2534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89 0 01 61150</w:t>
            </w:r>
          </w:p>
        </w:tc>
        <w:tc>
          <w:tcPr>
            <w:tcW w:w="567" w:type="dxa"/>
            <w:shd w:val="clear" w:color="auto" w:fill="auto"/>
            <w:tcMar>
              <w:left w:w="28" w:type="dxa"/>
              <w:right w:w="28" w:type="dxa"/>
            </w:tcMar>
            <w:hideMark/>
          </w:tcPr>
          <w:p w14:paraId="3CA0EA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045CED4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14474,15</w:t>
            </w:r>
          </w:p>
        </w:tc>
      </w:tr>
      <w:tr w:rsidR="00643059" w:rsidRPr="006D45BB" w14:paraId="7FF50CC1" w14:textId="77777777" w:rsidTr="006E7C35">
        <w:tblPrEx>
          <w:tblLook w:val="04A0" w:firstRow="1" w:lastRow="0" w:firstColumn="1" w:lastColumn="0" w:noHBand="0" w:noVBand="1"/>
        </w:tblPrEx>
        <w:tc>
          <w:tcPr>
            <w:tcW w:w="4552" w:type="dxa"/>
            <w:shd w:val="clear" w:color="auto" w:fill="auto"/>
            <w:vAlign w:val="center"/>
            <w:hideMark/>
          </w:tcPr>
          <w:p w14:paraId="24310BE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Формирование материально-технической базы деятельности в сфере физической культуры и спорта на территории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08A281D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5D5C2F0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34843D0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89 0 03 00000</w:t>
            </w:r>
          </w:p>
        </w:tc>
        <w:tc>
          <w:tcPr>
            <w:tcW w:w="567" w:type="dxa"/>
            <w:shd w:val="clear" w:color="auto" w:fill="auto"/>
            <w:tcMar>
              <w:left w:w="28" w:type="dxa"/>
              <w:right w:w="28" w:type="dxa"/>
            </w:tcMar>
            <w:hideMark/>
          </w:tcPr>
          <w:p w14:paraId="50257B6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8FBD3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28523,29856</w:t>
            </w:r>
          </w:p>
        </w:tc>
      </w:tr>
      <w:tr w:rsidR="00643059" w:rsidRPr="006D45BB" w14:paraId="18DCA2DF" w14:textId="77777777" w:rsidTr="006E7C35">
        <w:tblPrEx>
          <w:tblLook w:val="04A0" w:firstRow="1" w:lastRow="0" w:firstColumn="1" w:lastColumn="0" w:noHBand="0" w:noVBand="1"/>
        </w:tblPrEx>
        <w:tc>
          <w:tcPr>
            <w:tcW w:w="4552" w:type="dxa"/>
            <w:shd w:val="clear" w:color="auto" w:fill="auto"/>
            <w:vAlign w:val="center"/>
            <w:hideMark/>
          </w:tcPr>
          <w:p w14:paraId="76F7580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Строительство, реконструкция, ремонт объектов спорта, подготовка проектной документации, проведение государственной экспертизы проектной документации создаваемых объектов спорта</w:t>
            </w:r>
          </w:p>
        </w:tc>
        <w:tc>
          <w:tcPr>
            <w:tcW w:w="425" w:type="dxa"/>
            <w:shd w:val="clear" w:color="auto" w:fill="auto"/>
            <w:tcMar>
              <w:left w:w="28" w:type="dxa"/>
              <w:right w:w="28" w:type="dxa"/>
            </w:tcMar>
            <w:hideMark/>
          </w:tcPr>
          <w:p w14:paraId="09F9C20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4D94DE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6327018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89 0 03 61040</w:t>
            </w:r>
          </w:p>
        </w:tc>
        <w:tc>
          <w:tcPr>
            <w:tcW w:w="567" w:type="dxa"/>
            <w:shd w:val="clear" w:color="auto" w:fill="auto"/>
            <w:tcMar>
              <w:left w:w="28" w:type="dxa"/>
              <w:right w:w="28" w:type="dxa"/>
            </w:tcMar>
            <w:hideMark/>
          </w:tcPr>
          <w:p w14:paraId="6A72556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F436D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11451,88036</w:t>
            </w:r>
          </w:p>
        </w:tc>
      </w:tr>
      <w:tr w:rsidR="00643059" w:rsidRPr="006D45BB" w14:paraId="01909B60" w14:textId="77777777" w:rsidTr="006E7C35">
        <w:tblPrEx>
          <w:tblLook w:val="04A0" w:firstRow="1" w:lastRow="0" w:firstColumn="1" w:lastColumn="0" w:noHBand="0" w:noVBand="1"/>
        </w:tblPrEx>
        <w:tc>
          <w:tcPr>
            <w:tcW w:w="4552" w:type="dxa"/>
            <w:shd w:val="clear" w:color="auto" w:fill="auto"/>
            <w:vAlign w:val="center"/>
            <w:hideMark/>
          </w:tcPr>
          <w:p w14:paraId="6360F7F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1A1585F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46C20A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D248CA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89 0 03 61040</w:t>
            </w:r>
          </w:p>
        </w:tc>
        <w:tc>
          <w:tcPr>
            <w:tcW w:w="567" w:type="dxa"/>
            <w:shd w:val="clear" w:color="auto" w:fill="auto"/>
            <w:tcMar>
              <w:left w:w="28" w:type="dxa"/>
              <w:right w:w="28" w:type="dxa"/>
            </w:tcMar>
            <w:hideMark/>
          </w:tcPr>
          <w:p w14:paraId="1E33942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3BC7F86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3930,88036</w:t>
            </w:r>
          </w:p>
        </w:tc>
      </w:tr>
      <w:tr w:rsidR="00643059" w:rsidRPr="006D45BB" w14:paraId="279F06DA" w14:textId="77777777" w:rsidTr="006E7C35">
        <w:tblPrEx>
          <w:tblLook w:val="04A0" w:firstRow="1" w:lastRow="0" w:firstColumn="1" w:lastColumn="0" w:noHBand="0" w:noVBand="1"/>
        </w:tblPrEx>
        <w:tc>
          <w:tcPr>
            <w:tcW w:w="4552" w:type="dxa"/>
            <w:shd w:val="clear" w:color="auto" w:fill="auto"/>
            <w:vAlign w:val="center"/>
            <w:hideMark/>
          </w:tcPr>
          <w:p w14:paraId="23A5683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B9B3A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2D1E55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7FD1AA3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89 0 03 61040</w:t>
            </w:r>
          </w:p>
        </w:tc>
        <w:tc>
          <w:tcPr>
            <w:tcW w:w="567" w:type="dxa"/>
            <w:shd w:val="clear" w:color="auto" w:fill="auto"/>
            <w:tcMar>
              <w:left w:w="28" w:type="dxa"/>
              <w:right w:w="28" w:type="dxa"/>
            </w:tcMar>
            <w:hideMark/>
          </w:tcPr>
          <w:p w14:paraId="297BB9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0A84E70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7521,0</w:t>
            </w:r>
          </w:p>
        </w:tc>
      </w:tr>
      <w:tr w:rsidR="00643059" w:rsidRPr="006D45BB" w14:paraId="4426C54C" w14:textId="77777777" w:rsidTr="006E7C35">
        <w:tblPrEx>
          <w:tblLook w:val="04A0" w:firstRow="1" w:lastRow="0" w:firstColumn="1" w:lastColumn="0" w:noHBand="0" w:noVBand="1"/>
        </w:tblPrEx>
        <w:tc>
          <w:tcPr>
            <w:tcW w:w="4552" w:type="dxa"/>
            <w:shd w:val="clear" w:color="auto" w:fill="auto"/>
            <w:vAlign w:val="center"/>
            <w:hideMark/>
          </w:tcPr>
          <w:p w14:paraId="1AD6ABD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на софинансирование строительства и реконструкции объектов спорта</w:t>
            </w:r>
          </w:p>
        </w:tc>
        <w:tc>
          <w:tcPr>
            <w:tcW w:w="425" w:type="dxa"/>
            <w:shd w:val="clear" w:color="auto" w:fill="auto"/>
            <w:tcMar>
              <w:left w:w="28" w:type="dxa"/>
              <w:right w:w="28" w:type="dxa"/>
            </w:tcMar>
            <w:hideMark/>
          </w:tcPr>
          <w:p w14:paraId="388B3E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50E40E7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580AAF4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89 0 03 70160</w:t>
            </w:r>
          </w:p>
        </w:tc>
        <w:tc>
          <w:tcPr>
            <w:tcW w:w="567" w:type="dxa"/>
            <w:shd w:val="clear" w:color="auto" w:fill="auto"/>
            <w:tcMar>
              <w:left w:w="28" w:type="dxa"/>
              <w:right w:w="28" w:type="dxa"/>
            </w:tcMar>
            <w:hideMark/>
          </w:tcPr>
          <w:p w14:paraId="2CF454A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45F395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11501,43661</w:t>
            </w:r>
          </w:p>
        </w:tc>
      </w:tr>
      <w:tr w:rsidR="00643059" w:rsidRPr="006D45BB" w14:paraId="61AD5B73" w14:textId="77777777" w:rsidTr="006E7C35">
        <w:tblPrEx>
          <w:tblLook w:val="04A0" w:firstRow="1" w:lastRow="0" w:firstColumn="1" w:lastColumn="0" w:noHBand="0" w:noVBand="1"/>
        </w:tblPrEx>
        <w:tc>
          <w:tcPr>
            <w:tcW w:w="4552" w:type="dxa"/>
            <w:shd w:val="clear" w:color="auto" w:fill="auto"/>
            <w:vAlign w:val="center"/>
            <w:hideMark/>
          </w:tcPr>
          <w:p w14:paraId="1E6BCB8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286BC8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49F76A6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33BAE3F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89 0 03 70160</w:t>
            </w:r>
          </w:p>
        </w:tc>
        <w:tc>
          <w:tcPr>
            <w:tcW w:w="567" w:type="dxa"/>
            <w:shd w:val="clear" w:color="auto" w:fill="auto"/>
            <w:tcMar>
              <w:left w:w="28" w:type="dxa"/>
              <w:right w:w="28" w:type="dxa"/>
            </w:tcMar>
            <w:hideMark/>
          </w:tcPr>
          <w:p w14:paraId="23C750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305C581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11501,43661</w:t>
            </w:r>
          </w:p>
        </w:tc>
      </w:tr>
      <w:tr w:rsidR="00643059" w:rsidRPr="006D45BB" w14:paraId="28C4B459" w14:textId="77777777" w:rsidTr="006E7C35">
        <w:tblPrEx>
          <w:tblLook w:val="04A0" w:firstRow="1" w:lastRow="0" w:firstColumn="1" w:lastColumn="0" w:noHBand="0" w:noVBand="1"/>
        </w:tblPrEx>
        <w:tc>
          <w:tcPr>
            <w:tcW w:w="4552" w:type="dxa"/>
            <w:shd w:val="clear" w:color="auto" w:fill="auto"/>
            <w:vAlign w:val="center"/>
            <w:hideMark/>
          </w:tcPr>
          <w:p w14:paraId="529A41D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на софинансирование расходных обязательств муниципальных образований Ульяновской области по ремонту объектов спорта, установке спортивных кортов и плоскостных площадок, созданию спортивных манежей, обустройству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молодёжной среде, а также для проведения физкультурных и спортивных мероприятий</w:t>
            </w:r>
          </w:p>
        </w:tc>
        <w:tc>
          <w:tcPr>
            <w:tcW w:w="425" w:type="dxa"/>
            <w:shd w:val="clear" w:color="auto" w:fill="auto"/>
            <w:tcMar>
              <w:left w:w="28" w:type="dxa"/>
              <w:right w:w="28" w:type="dxa"/>
            </w:tcMar>
            <w:hideMark/>
          </w:tcPr>
          <w:p w14:paraId="02DCA0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650B444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7C4791C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89 0 03 70820</w:t>
            </w:r>
          </w:p>
        </w:tc>
        <w:tc>
          <w:tcPr>
            <w:tcW w:w="567" w:type="dxa"/>
            <w:shd w:val="clear" w:color="auto" w:fill="auto"/>
            <w:tcMar>
              <w:left w:w="28" w:type="dxa"/>
              <w:right w:w="28" w:type="dxa"/>
            </w:tcMar>
            <w:hideMark/>
          </w:tcPr>
          <w:p w14:paraId="60AFF69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994491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5569,98159</w:t>
            </w:r>
          </w:p>
        </w:tc>
      </w:tr>
      <w:tr w:rsidR="00643059" w:rsidRPr="006D45BB" w14:paraId="2710B51D" w14:textId="77777777" w:rsidTr="006E7C35">
        <w:tblPrEx>
          <w:tblLook w:val="04A0" w:firstRow="1" w:lastRow="0" w:firstColumn="1" w:lastColumn="0" w:noHBand="0" w:noVBand="1"/>
        </w:tblPrEx>
        <w:tc>
          <w:tcPr>
            <w:tcW w:w="4552" w:type="dxa"/>
            <w:shd w:val="clear" w:color="auto" w:fill="auto"/>
            <w:vAlign w:val="center"/>
            <w:hideMark/>
          </w:tcPr>
          <w:p w14:paraId="1D478EA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5D37773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33E5C38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08A517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89 0 03 70820</w:t>
            </w:r>
          </w:p>
        </w:tc>
        <w:tc>
          <w:tcPr>
            <w:tcW w:w="567" w:type="dxa"/>
            <w:shd w:val="clear" w:color="auto" w:fill="auto"/>
            <w:tcMar>
              <w:left w:w="28" w:type="dxa"/>
              <w:right w:w="28" w:type="dxa"/>
            </w:tcMar>
            <w:hideMark/>
          </w:tcPr>
          <w:p w14:paraId="2563B9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7DC91AA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5569,98159</w:t>
            </w:r>
          </w:p>
        </w:tc>
      </w:tr>
      <w:tr w:rsidR="00643059" w:rsidRPr="006D45BB" w14:paraId="02699EE7" w14:textId="77777777" w:rsidTr="006E7C35">
        <w:tblPrEx>
          <w:tblLook w:val="04A0" w:firstRow="1" w:lastRow="0" w:firstColumn="1" w:lastColumn="0" w:noHBand="0" w:noVBand="1"/>
        </w:tblPrEx>
        <w:tc>
          <w:tcPr>
            <w:tcW w:w="4552" w:type="dxa"/>
            <w:shd w:val="clear" w:color="auto" w:fill="auto"/>
            <w:vAlign w:val="center"/>
            <w:hideMark/>
          </w:tcPr>
          <w:p w14:paraId="4700ECC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Спорт – норма жизни</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Спорт – норма жизни</w:t>
            </w:r>
            <w:r w:rsidR="00AB25BC">
              <w:rPr>
                <w:rFonts w:ascii="PT Astra Serif" w:hAnsi="PT Astra Serif"/>
                <w:bCs/>
                <w:sz w:val="28"/>
                <w:szCs w:val="28"/>
              </w:rPr>
              <w:t>»</w:t>
            </w:r>
          </w:p>
        </w:tc>
        <w:tc>
          <w:tcPr>
            <w:tcW w:w="425" w:type="dxa"/>
            <w:shd w:val="clear" w:color="auto" w:fill="auto"/>
            <w:tcMar>
              <w:left w:w="28" w:type="dxa"/>
              <w:right w:w="28" w:type="dxa"/>
            </w:tcMar>
            <w:hideMark/>
          </w:tcPr>
          <w:p w14:paraId="098886E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55AD1CD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6D396AA1"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P5 00000</w:t>
            </w:r>
          </w:p>
        </w:tc>
        <w:tc>
          <w:tcPr>
            <w:tcW w:w="567" w:type="dxa"/>
            <w:shd w:val="clear" w:color="auto" w:fill="auto"/>
            <w:tcMar>
              <w:left w:w="28" w:type="dxa"/>
              <w:right w:w="28" w:type="dxa"/>
            </w:tcMar>
            <w:hideMark/>
          </w:tcPr>
          <w:p w14:paraId="4EBC979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410C53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280190,75623</w:t>
            </w:r>
          </w:p>
        </w:tc>
      </w:tr>
      <w:tr w:rsidR="00643059" w:rsidRPr="006D45BB" w14:paraId="4AA13CB6" w14:textId="77777777" w:rsidTr="006E7C35">
        <w:tblPrEx>
          <w:tblLook w:val="04A0" w:firstRow="1" w:lastRow="0" w:firstColumn="1" w:lastColumn="0" w:noHBand="0" w:noVBand="1"/>
        </w:tblPrEx>
        <w:tc>
          <w:tcPr>
            <w:tcW w:w="4552" w:type="dxa"/>
            <w:shd w:val="clear" w:color="auto" w:fill="auto"/>
            <w:vAlign w:val="center"/>
            <w:hideMark/>
          </w:tcPr>
          <w:p w14:paraId="2901BCF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Создание и модернизация объектов спортивной инфраструктуры региональной собственности для занятий физической культурой</w:t>
            </w:r>
          </w:p>
        </w:tc>
        <w:tc>
          <w:tcPr>
            <w:tcW w:w="425" w:type="dxa"/>
            <w:shd w:val="clear" w:color="auto" w:fill="auto"/>
            <w:tcMar>
              <w:left w:w="28" w:type="dxa"/>
              <w:right w:w="28" w:type="dxa"/>
            </w:tcMar>
            <w:hideMark/>
          </w:tcPr>
          <w:p w14:paraId="42BA25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7A48CF1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563D5FE0"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P5 51390</w:t>
            </w:r>
          </w:p>
        </w:tc>
        <w:tc>
          <w:tcPr>
            <w:tcW w:w="567" w:type="dxa"/>
            <w:shd w:val="clear" w:color="auto" w:fill="auto"/>
            <w:tcMar>
              <w:left w:w="28" w:type="dxa"/>
              <w:right w:w="28" w:type="dxa"/>
            </w:tcMar>
            <w:hideMark/>
          </w:tcPr>
          <w:p w14:paraId="0B93E8F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45D4E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4809,0</w:t>
            </w:r>
          </w:p>
        </w:tc>
      </w:tr>
      <w:tr w:rsidR="00643059" w:rsidRPr="006D45BB" w14:paraId="015323FF" w14:textId="77777777" w:rsidTr="006E7C35">
        <w:tblPrEx>
          <w:tblLook w:val="04A0" w:firstRow="1" w:lastRow="0" w:firstColumn="1" w:lastColumn="0" w:noHBand="0" w:noVBand="1"/>
        </w:tblPrEx>
        <w:tc>
          <w:tcPr>
            <w:tcW w:w="4552" w:type="dxa"/>
            <w:shd w:val="clear" w:color="auto" w:fill="auto"/>
            <w:vAlign w:val="center"/>
            <w:hideMark/>
          </w:tcPr>
          <w:p w14:paraId="26A2EC7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Создание и модернизация объектов спортивной инфраструктуры региональной собственности для занятий физической культурой в целях достижения дополнительных результатов регионального проекта</w:t>
            </w:r>
          </w:p>
        </w:tc>
        <w:tc>
          <w:tcPr>
            <w:tcW w:w="425" w:type="dxa"/>
            <w:shd w:val="clear" w:color="auto" w:fill="auto"/>
            <w:tcMar>
              <w:left w:w="28" w:type="dxa"/>
              <w:right w:w="28" w:type="dxa"/>
            </w:tcMar>
            <w:hideMark/>
          </w:tcPr>
          <w:p w14:paraId="535706C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4CAB967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6DB870CD" w14:textId="77777777" w:rsidR="00643059" w:rsidRPr="003E4294" w:rsidRDefault="00643059" w:rsidP="006E7C35">
            <w:pPr>
              <w:jc w:val="center"/>
              <w:rPr>
                <w:rFonts w:ascii="PT Astra Serif" w:hAnsi="PT Astra Serif"/>
                <w:bCs/>
                <w:spacing w:val="-7"/>
                <w:sz w:val="28"/>
                <w:szCs w:val="28"/>
              </w:rPr>
            </w:pPr>
            <w:r w:rsidRPr="003E4294">
              <w:rPr>
                <w:rFonts w:ascii="PT Astra Serif" w:hAnsi="PT Astra Serif"/>
                <w:bCs/>
                <w:spacing w:val="-7"/>
                <w:sz w:val="28"/>
                <w:szCs w:val="28"/>
              </w:rPr>
              <w:t>89 0 P5 Д1390</w:t>
            </w:r>
          </w:p>
        </w:tc>
        <w:tc>
          <w:tcPr>
            <w:tcW w:w="567" w:type="dxa"/>
            <w:shd w:val="clear" w:color="auto" w:fill="auto"/>
            <w:tcMar>
              <w:left w:w="28" w:type="dxa"/>
              <w:right w:w="28" w:type="dxa"/>
            </w:tcMar>
            <w:hideMark/>
          </w:tcPr>
          <w:p w14:paraId="57CC684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7CA27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4809,0</w:t>
            </w:r>
          </w:p>
        </w:tc>
      </w:tr>
      <w:tr w:rsidR="00643059" w:rsidRPr="006D45BB" w14:paraId="6B738531" w14:textId="77777777" w:rsidTr="006E7C35">
        <w:tblPrEx>
          <w:tblLook w:val="04A0" w:firstRow="1" w:lastRow="0" w:firstColumn="1" w:lastColumn="0" w:noHBand="0" w:noVBand="1"/>
        </w:tblPrEx>
        <w:tc>
          <w:tcPr>
            <w:tcW w:w="4552" w:type="dxa"/>
            <w:shd w:val="clear" w:color="auto" w:fill="auto"/>
            <w:vAlign w:val="center"/>
            <w:hideMark/>
          </w:tcPr>
          <w:p w14:paraId="6D98B1B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15E7CA8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785054E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3CD64244" w14:textId="77777777" w:rsidR="00643059" w:rsidRPr="003E4294" w:rsidRDefault="00643059" w:rsidP="006E7C35">
            <w:pPr>
              <w:jc w:val="center"/>
              <w:rPr>
                <w:rFonts w:ascii="PT Astra Serif" w:hAnsi="PT Astra Serif"/>
                <w:bCs/>
                <w:spacing w:val="-7"/>
                <w:sz w:val="28"/>
                <w:szCs w:val="28"/>
              </w:rPr>
            </w:pPr>
            <w:r w:rsidRPr="003E4294">
              <w:rPr>
                <w:rFonts w:ascii="PT Astra Serif" w:hAnsi="PT Astra Serif"/>
                <w:bCs/>
                <w:spacing w:val="-7"/>
                <w:sz w:val="28"/>
                <w:szCs w:val="28"/>
              </w:rPr>
              <w:t>89 0 P5 Д1390</w:t>
            </w:r>
          </w:p>
        </w:tc>
        <w:tc>
          <w:tcPr>
            <w:tcW w:w="567" w:type="dxa"/>
            <w:shd w:val="clear" w:color="auto" w:fill="auto"/>
            <w:tcMar>
              <w:left w:w="28" w:type="dxa"/>
              <w:right w:w="28" w:type="dxa"/>
            </w:tcMar>
            <w:hideMark/>
          </w:tcPr>
          <w:p w14:paraId="02B8F9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0D46AD5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4809,0</w:t>
            </w:r>
          </w:p>
        </w:tc>
      </w:tr>
      <w:tr w:rsidR="00643059" w:rsidRPr="006D45BB" w14:paraId="3555094B" w14:textId="77777777" w:rsidTr="006E7C35">
        <w:tblPrEx>
          <w:tblLook w:val="04A0" w:firstRow="1" w:lastRow="0" w:firstColumn="1" w:lastColumn="0" w:noHBand="0" w:noVBand="1"/>
        </w:tblPrEx>
        <w:tc>
          <w:tcPr>
            <w:tcW w:w="4552" w:type="dxa"/>
            <w:shd w:val="clear" w:color="auto" w:fill="auto"/>
            <w:vAlign w:val="center"/>
            <w:hideMark/>
          </w:tcPr>
          <w:p w14:paraId="49C9A34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Оснащение объектов спортивной инфраструктуры спортивно-технологическим оборудованием</w:t>
            </w:r>
          </w:p>
        </w:tc>
        <w:tc>
          <w:tcPr>
            <w:tcW w:w="425" w:type="dxa"/>
            <w:shd w:val="clear" w:color="auto" w:fill="auto"/>
            <w:tcMar>
              <w:left w:w="28" w:type="dxa"/>
              <w:right w:w="28" w:type="dxa"/>
            </w:tcMar>
            <w:hideMark/>
          </w:tcPr>
          <w:p w14:paraId="578A8AE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79008AA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4D3F95E"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P5 52280</w:t>
            </w:r>
          </w:p>
        </w:tc>
        <w:tc>
          <w:tcPr>
            <w:tcW w:w="567" w:type="dxa"/>
            <w:shd w:val="clear" w:color="auto" w:fill="auto"/>
            <w:tcMar>
              <w:left w:w="28" w:type="dxa"/>
              <w:right w:w="28" w:type="dxa"/>
            </w:tcMar>
            <w:hideMark/>
          </w:tcPr>
          <w:p w14:paraId="731256C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196E8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67832,47522</w:t>
            </w:r>
          </w:p>
        </w:tc>
      </w:tr>
      <w:tr w:rsidR="00643059" w:rsidRPr="006D45BB" w14:paraId="168D19E3" w14:textId="77777777" w:rsidTr="006E7C35">
        <w:tblPrEx>
          <w:tblLook w:val="04A0" w:firstRow="1" w:lastRow="0" w:firstColumn="1" w:lastColumn="0" w:noHBand="0" w:noVBand="1"/>
        </w:tblPrEx>
        <w:tc>
          <w:tcPr>
            <w:tcW w:w="4552" w:type="dxa"/>
            <w:shd w:val="clear" w:color="auto" w:fill="auto"/>
            <w:vAlign w:val="center"/>
            <w:hideMark/>
          </w:tcPr>
          <w:p w14:paraId="1A52560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63BAB4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0C9D970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4B6D79C"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P5 52280</w:t>
            </w:r>
          </w:p>
        </w:tc>
        <w:tc>
          <w:tcPr>
            <w:tcW w:w="567" w:type="dxa"/>
            <w:shd w:val="clear" w:color="auto" w:fill="auto"/>
            <w:tcMar>
              <w:left w:w="28" w:type="dxa"/>
              <w:right w:w="28" w:type="dxa"/>
            </w:tcMar>
            <w:hideMark/>
          </w:tcPr>
          <w:p w14:paraId="457A31C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7BD431F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26595,43217</w:t>
            </w:r>
          </w:p>
        </w:tc>
      </w:tr>
      <w:tr w:rsidR="00643059" w:rsidRPr="006D45BB" w14:paraId="6DB3A75E" w14:textId="77777777" w:rsidTr="006E7C35">
        <w:tblPrEx>
          <w:tblLook w:val="04A0" w:firstRow="1" w:lastRow="0" w:firstColumn="1" w:lastColumn="0" w:noHBand="0" w:noVBand="1"/>
        </w:tblPrEx>
        <w:tc>
          <w:tcPr>
            <w:tcW w:w="4552" w:type="dxa"/>
            <w:shd w:val="clear" w:color="auto" w:fill="auto"/>
            <w:vAlign w:val="center"/>
            <w:hideMark/>
          </w:tcPr>
          <w:p w14:paraId="3E26CE7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71CA88A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01E8A8E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55A4C870"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P5 52280</w:t>
            </w:r>
          </w:p>
        </w:tc>
        <w:tc>
          <w:tcPr>
            <w:tcW w:w="567" w:type="dxa"/>
            <w:shd w:val="clear" w:color="auto" w:fill="auto"/>
            <w:tcMar>
              <w:left w:w="28" w:type="dxa"/>
              <w:right w:w="28" w:type="dxa"/>
            </w:tcMar>
            <w:hideMark/>
          </w:tcPr>
          <w:p w14:paraId="2DAA49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78DA67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41237,04305</w:t>
            </w:r>
          </w:p>
        </w:tc>
      </w:tr>
      <w:tr w:rsidR="00643059" w:rsidRPr="006D45BB" w14:paraId="2F02AE6F" w14:textId="77777777" w:rsidTr="006E7C35">
        <w:tblPrEx>
          <w:tblLook w:val="04A0" w:firstRow="1" w:lastRow="0" w:firstColumn="1" w:lastColumn="0" w:noHBand="0" w:noVBand="1"/>
        </w:tblPrEx>
        <w:tc>
          <w:tcPr>
            <w:tcW w:w="4552" w:type="dxa"/>
            <w:shd w:val="clear" w:color="auto" w:fill="auto"/>
            <w:vAlign w:val="center"/>
            <w:hideMark/>
          </w:tcPr>
          <w:p w14:paraId="2028B28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Приобретение спортивного оборудования и инвентаря для приведения организаций спортивной подготовки в нормативное состояние</w:t>
            </w:r>
          </w:p>
        </w:tc>
        <w:tc>
          <w:tcPr>
            <w:tcW w:w="425" w:type="dxa"/>
            <w:shd w:val="clear" w:color="auto" w:fill="auto"/>
            <w:tcMar>
              <w:left w:w="28" w:type="dxa"/>
              <w:right w:w="28" w:type="dxa"/>
            </w:tcMar>
            <w:hideMark/>
          </w:tcPr>
          <w:p w14:paraId="5455450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6646C8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4475B41A"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P5 52290</w:t>
            </w:r>
          </w:p>
        </w:tc>
        <w:tc>
          <w:tcPr>
            <w:tcW w:w="567" w:type="dxa"/>
            <w:shd w:val="clear" w:color="auto" w:fill="auto"/>
            <w:tcMar>
              <w:left w:w="28" w:type="dxa"/>
              <w:right w:w="28" w:type="dxa"/>
            </w:tcMar>
            <w:hideMark/>
          </w:tcPr>
          <w:p w14:paraId="728B1C5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DCA25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25773,2</w:t>
            </w:r>
          </w:p>
        </w:tc>
      </w:tr>
      <w:tr w:rsidR="00643059" w:rsidRPr="006D45BB" w14:paraId="391B4C08" w14:textId="77777777" w:rsidTr="006E7C35">
        <w:tblPrEx>
          <w:tblLook w:val="04A0" w:firstRow="1" w:lastRow="0" w:firstColumn="1" w:lastColumn="0" w:noHBand="0" w:noVBand="1"/>
        </w:tblPrEx>
        <w:tc>
          <w:tcPr>
            <w:tcW w:w="4552" w:type="dxa"/>
            <w:shd w:val="clear" w:color="auto" w:fill="auto"/>
            <w:vAlign w:val="center"/>
            <w:hideMark/>
          </w:tcPr>
          <w:p w14:paraId="14EAB10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0A96A8E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50D93D7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3918D361"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P5 52290</w:t>
            </w:r>
          </w:p>
        </w:tc>
        <w:tc>
          <w:tcPr>
            <w:tcW w:w="567" w:type="dxa"/>
            <w:shd w:val="clear" w:color="auto" w:fill="auto"/>
            <w:tcMar>
              <w:left w:w="28" w:type="dxa"/>
              <w:right w:w="28" w:type="dxa"/>
            </w:tcMar>
            <w:hideMark/>
          </w:tcPr>
          <w:p w14:paraId="08720A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1A07D2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25773,2</w:t>
            </w:r>
          </w:p>
        </w:tc>
      </w:tr>
      <w:tr w:rsidR="00643059" w:rsidRPr="006D45BB" w14:paraId="28F01ED2" w14:textId="77777777" w:rsidTr="006E7C35">
        <w:tblPrEx>
          <w:tblLook w:val="04A0" w:firstRow="1" w:lastRow="0" w:firstColumn="1" w:lastColumn="0" w:noHBand="0" w:noVBand="1"/>
        </w:tblPrEx>
        <w:tc>
          <w:tcPr>
            <w:tcW w:w="4552" w:type="dxa"/>
            <w:shd w:val="clear" w:color="auto" w:fill="auto"/>
            <w:vAlign w:val="center"/>
            <w:hideMark/>
          </w:tcPr>
          <w:p w14:paraId="67409F0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Субсидии на финансовое обеспечение мероприятий федеральной целевой программы </w:t>
            </w:r>
            <w:r w:rsidR="00AB25BC">
              <w:rPr>
                <w:rFonts w:ascii="PT Astra Serif" w:hAnsi="PT Astra Serif"/>
                <w:bCs/>
                <w:sz w:val="28"/>
                <w:szCs w:val="28"/>
              </w:rPr>
              <w:t>«</w:t>
            </w:r>
            <w:r w:rsidRPr="00643059">
              <w:rPr>
                <w:rFonts w:ascii="PT Astra Serif" w:hAnsi="PT Astra Serif"/>
                <w:bCs/>
                <w:sz w:val="28"/>
                <w:szCs w:val="28"/>
              </w:rPr>
              <w:t>Развитие физической культуры и спорта в Российской Федерации на 2016-2020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3520C9D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45ED48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3AF204F9"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P5 54950</w:t>
            </w:r>
          </w:p>
        </w:tc>
        <w:tc>
          <w:tcPr>
            <w:tcW w:w="567" w:type="dxa"/>
            <w:shd w:val="clear" w:color="auto" w:fill="auto"/>
            <w:tcMar>
              <w:left w:w="28" w:type="dxa"/>
              <w:right w:w="28" w:type="dxa"/>
            </w:tcMar>
            <w:hideMark/>
          </w:tcPr>
          <w:p w14:paraId="71B58DA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D0877F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115100,0</w:t>
            </w:r>
          </w:p>
        </w:tc>
      </w:tr>
      <w:tr w:rsidR="00643059" w:rsidRPr="006D45BB" w14:paraId="63726E51" w14:textId="77777777" w:rsidTr="006E7C35">
        <w:tblPrEx>
          <w:tblLook w:val="04A0" w:firstRow="1" w:lastRow="0" w:firstColumn="1" w:lastColumn="0" w:noHBand="0" w:noVBand="1"/>
        </w:tblPrEx>
        <w:tc>
          <w:tcPr>
            <w:tcW w:w="4552" w:type="dxa"/>
            <w:shd w:val="clear" w:color="auto" w:fill="auto"/>
            <w:vAlign w:val="center"/>
            <w:hideMark/>
          </w:tcPr>
          <w:p w14:paraId="1EDB261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спортивного оборудования для спортивных школ и училищ олимпийского резерва</w:t>
            </w:r>
          </w:p>
        </w:tc>
        <w:tc>
          <w:tcPr>
            <w:tcW w:w="425" w:type="dxa"/>
            <w:shd w:val="clear" w:color="auto" w:fill="auto"/>
            <w:tcMar>
              <w:left w:w="28" w:type="dxa"/>
              <w:right w:w="28" w:type="dxa"/>
            </w:tcMar>
            <w:hideMark/>
          </w:tcPr>
          <w:p w14:paraId="58505A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1DB94C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68AA9B60"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P5 54952</w:t>
            </w:r>
          </w:p>
        </w:tc>
        <w:tc>
          <w:tcPr>
            <w:tcW w:w="567" w:type="dxa"/>
            <w:shd w:val="clear" w:color="auto" w:fill="auto"/>
            <w:tcMar>
              <w:left w:w="28" w:type="dxa"/>
              <w:right w:w="28" w:type="dxa"/>
            </w:tcMar>
            <w:hideMark/>
          </w:tcPr>
          <w:p w14:paraId="7417A8B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AB02B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2500,0</w:t>
            </w:r>
          </w:p>
        </w:tc>
      </w:tr>
      <w:tr w:rsidR="00643059" w:rsidRPr="006D45BB" w14:paraId="6204FDF0" w14:textId="77777777" w:rsidTr="006E7C35">
        <w:tblPrEx>
          <w:tblLook w:val="04A0" w:firstRow="1" w:lastRow="0" w:firstColumn="1" w:lastColumn="0" w:noHBand="0" w:noVBand="1"/>
        </w:tblPrEx>
        <w:tc>
          <w:tcPr>
            <w:tcW w:w="4552" w:type="dxa"/>
            <w:shd w:val="clear" w:color="auto" w:fill="auto"/>
            <w:vAlign w:val="center"/>
            <w:hideMark/>
          </w:tcPr>
          <w:p w14:paraId="37FF0C8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4E8FFDC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0508266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4B6B043"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P5 54952</w:t>
            </w:r>
          </w:p>
        </w:tc>
        <w:tc>
          <w:tcPr>
            <w:tcW w:w="567" w:type="dxa"/>
            <w:shd w:val="clear" w:color="auto" w:fill="auto"/>
            <w:tcMar>
              <w:left w:w="28" w:type="dxa"/>
              <w:right w:w="28" w:type="dxa"/>
            </w:tcMar>
            <w:hideMark/>
          </w:tcPr>
          <w:p w14:paraId="0F94C89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59DF2E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2500,0</w:t>
            </w:r>
          </w:p>
        </w:tc>
      </w:tr>
      <w:tr w:rsidR="00643059" w:rsidRPr="006D45BB" w14:paraId="702D5151" w14:textId="77777777" w:rsidTr="006E7C35">
        <w:tblPrEx>
          <w:tblLook w:val="04A0" w:firstRow="1" w:lastRow="0" w:firstColumn="1" w:lastColumn="0" w:noHBand="0" w:noVBand="1"/>
        </w:tblPrEx>
        <w:tc>
          <w:tcPr>
            <w:tcW w:w="4552" w:type="dxa"/>
            <w:shd w:val="clear" w:color="auto" w:fill="auto"/>
            <w:vAlign w:val="center"/>
            <w:hideMark/>
          </w:tcPr>
          <w:p w14:paraId="748EC11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Строительство и реконструкция объектов спорта</w:t>
            </w:r>
          </w:p>
        </w:tc>
        <w:tc>
          <w:tcPr>
            <w:tcW w:w="425" w:type="dxa"/>
            <w:shd w:val="clear" w:color="auto" w:fill="auto"/>
            <w:tcMar>
              <w:left w:w="28" w:type="dxa"/>
              <w:right w:w="28" w:type="dxa"/>
            </w:tcMar>
            <w:hideMark/>
          </w:tcPr>
          <w:p w14:paraId="2391A40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254FA91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7C16C8CB"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P5 54953</w:t>
            </w:r>
          </w:p>
        </w:tc>
        <w:tc>
          <w:tcPr>
            <w:tcW w:w="567" w:type="dxa"/>
            <w:shd w:val="clear" w:color="auto" w:fill="auto"/>
            <w:tcMar>
              <w:left w:w="28" w:type="dxa"/>
              <w:right w:w="28" w:type="dxa"/>
            </w:tcMar>
            <w:hideMark/>
          </w:tcPr>
          <w:p w14:paraId="1122141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369E2C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112600,0</w:t>
            </w:r>
          </w:p>
        </w:tc>
      </w:tr>
      <w:tr w:rsidR="00643059" w:rsidRPr="006D45BB" w14:paraId="5CC61BFB" w14:textId="77777777" w:rsidTr="006E7C35">
        <w:tblPrEx>
          <w:tblLook w:val="04A0" w:firstRow="1" w:lastRow="0" w:firstColumn="1" w:lastColumn="0" w:noHBand="0" w:noVBand="1"/>
        </w:tblPrEx>
        <w:tc>
          <w:tcPr>
            <w:tcW w:w="4552" w:type="dxa"/>
            <w:shd w:val="clear" w:color="auto" w:fill="auto"/>
            <w:vAlign w:val="center"/>
            <w:hideMark/>
          </w:tcPr>
          <w:p w14:paraId="159581A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239B5C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1A291E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36719815"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P5 54953</w:t>
            </w:r>
          </w:p>
        </w:tc>
        <w:tc>
          <w:tcPr>
            <w:tcW w:w="567" w:type="dxa"/>
            <w:shd w:val="clear" w:color="auto" w:fill="auto"/>
            <w:tcMar>
              <w:left w:w="28" w:type="dxa"/>
              <w:right w:w="28" w:type="dxa"/>
            </w:tcMar>
            <w:hideMark/>
          </w:tcPr>
          <w:p w14:paraId="3EE4378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5433A8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112600,0</w:t>
            </w:r>
          </w:p>
        </w:tc>
      </w:tr>
      <w:tr w:rsidR="00643059" w:rsidRPr="006D45BB" w14:paraId="3C8076BF" w14:textId="77777777" w:rsidTr="006E7C35">
        <w:tblPrEx>
          <w:tblLook w:val="04A0" w:firstRow="1" w:lastRow="0" w:firstColumn="1" w:lastColumn="0" w:noHBand="0" w:noVBand="1"/>
        </w:tblPrEx>
        <w:tc>
          <w:tcPr>
            <w:tcW w:w="4552" w:type="dxa"/>
            <w:shd w:val="clear" w:color="auto" w:fill="auto"/>
            <w:vAlign w:val="center"/>
            <w:hideMark/>
          </w:tcPr>
          <w:p w14:paraId="372C612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Развитие физической культуры и спорта</w:t>
            </w:r>
          </w:p>
        </w:tc>
        <w:tc>
          <w:tcPr>
            <w:tcW w:w="425" w:type="dxa"/>
            <w:shd w:val="clear" w:color="auto" w:fill="auto"/>
            <w:tcMar>
              <w:left w:w="28" w:type="dxa"/>
              <w:right w:w="28" w:type="dxa"/>
            </w:tcMar>
            <w:hideMark/>
          </w:tcPr>
          <w:p w14:paraId="3C97B70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2355B20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99AB31F"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P5 61080</w:t>
            </w:r>
          </w:p>
        </w:tc>
        <w:tc>
          <w:tcPr>
            <w:tcW w:w="567" w:type="dxa"/>
            <w:shd w:val="clear" w:color="auto" w:fill="auto"/>
            <w:tcMar>
              <w:left w:w="28" w:type="dxa"/>
              <w:right w:w="28" w:type="dxa"/>
            </w:tcMar>
            <w:hideMark/>
          </w:tcPr>
          <w:p w14:paraId="2ED66F2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373CC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63476,08101</w:t>
            </w:r>
          </w:p>
        </w:tc>
      </w:tr>
      <w:tr w:rsidR="00643059" w:rsidRPr="006D45BB" w14:paraId="138ADF53" w14:textId="77777777" w:rsidTr="006E7C35">
        <w:tblPrEx>
          <w:tblLook w:val="04A0" w:firstRow="1" w:lastRow="0" w:firstColumn="1" w:lastColumn="0" w:noHBand="0" w:noVBand="1"/>
        </w:tblPrEx>
        <w:tc>
          <w:tcPr>
            <w:tcW w:w="4552" w:type="dxa"/>
            <w:shd w:val="clear" w:color="auto" w:fill="auto"/>
            <w:vAlign w:val="center"/>
            <w:hideMark/>
          </w:tcPr>
          <w:p w14:paraId="27584C2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016DB0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6827A39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53BBE1B9"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P5 61080</w:t>
            </w:r>
          </w:p>
        </w:tc>
        <w:tc>
          <w:tcPr>
            <w:tcW w:w="567" w:type="dxa"/>
            <w:shd w:val="clear" w:color="auto" w:fill="auto"/>
            <w:tcMar>
              <w:left w:w="28" w:type="dxa"/>
              <w:right w:w="28" w:type="dxa"/>
            </w:tcMar>
            <w:hideMark/>
          </w:tcPr>
          <w:p w14:paraId="69CF63E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54386BC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52078,61443</w:t>
            </w:r>
          </w:p>
        </w:tc>
      </w:tr>
      <w:tr w:rsidR="00643059" w:rsidRPr="006D45BB" w14:paraId="257CFA1E" w14:textId="77777777" w:rsidTr="006E7C35">
        <w:tblPrEx>
          <w:tblLook w:val="04A0" w:firstRow="1" w:lastRow="0" w:firstColumn="1" w:lastColumn="0" w:noHBand="0" w:noVBand="1"/>
        </w:tblPrEx>
        <w:tc>
          <w:tcPr>
            <w:tcW w:w="4552" w:type="dxa"/>
            <w:shd w:val="clear" w:color="auto" w:fill="auto"/>
            <w:vAlign w:val="center"/>
            <w:hideMark/>
          </w:tcPr>
          <w:p w14:paraId="51A6319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6FC86D4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771522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0D2826D"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P5 61080</w:t>
            </w:r>
          </w:p>
        </w:tc>
        <w:tc>
          <w:tcPr>
            <w:tcW w:w="567" w:type="dxa"/>
            <w:shd w:val="clear" w:color="auto" w:fill="auto"/>
            <w:tcMar>
              <w:left w:w="28" w:type="dxa"/>
              <w:right w:w="28" w:type="dxa"/>
            </w:tcMar>
            <w:hideMark/>
          </w:tcPr>
          <w:p w14:paraId="26E252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539566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3148,07858</w:t>
            </w:r>
          </w:p>
        </w:tc>
      </w:tr>
      <w:tr w:rsidR="00643059" w:rsidRPr="006D45BB" w14:paraId="1EF34184" w14:textId="77777777" w:rsidTr="006E7C35">
        <w:tblPrEx>
          <w:tblLook w:val="04A0" w:firstRow="1" w:lastRow="0" w:firstColumn="1" w:lastColumn="0" w:noHBand="0" w:noVBand="1"/>
        </w:tblPrEx>
        <w:tc>
          <w:tcPr>
            <w:tcW w:w="4552" w:type="dxa"/>
            <w:shd w:val="clear" w:color="auto" w:fill="auto"/>
            <w:vAlign w:val="center"/>
            <w:hideMark/>
          </w:tcPr>
          <w:p w14:paraId="46940A2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3855FE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5614B5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73907116"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P5 61080</w:t>
            </w:r>
          </w:p>
        </w:tc>
        <w:tc>
          <w:tcPr>
            <w:tcW w:w="567" w:type="dxa"/>
            <w:shd w:val="clear" w:color="auto" w:fill="auto"/>
            <w:tcMar>
              <w:left w:w="28" w:type="dxa"/>
              <w:right w:w="28" w:type="dxa"/>
            </w:tcMar>
            <w:hideMark/>
          </w:tcPr>
          <w:p w14:paraId="074F487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079CA1A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2422,5</w:t>
            </w:r>
          </w:p>
        </w:tc>
      </w:tr>
      <w:tr w:rsidR="00643059" w:rsidRPr="006D45BB" w14:paraId="7D017412" w14:textId="77777777" w:rsidTr="006E7C35">
        <w:tblPrEx>
          <w:tblLook w:val="04A0" w:firstRow="1" w:lastRow="0" w:firstColumn="1" w:lastColumn="0" w:noHBand="0" w:noVBand="1"/>
        </w:tblPrEx>
        <w:tc>
          <w:tcPr>
            <w:tcW w:w="4552" w:type="dxa"/>
            <w:shd w:val="clear" w:color="auto" w:fill="auto"/>
            <w:vAlign w:val="center"/>
            <w:hideMark/>
          </w:tcPr>
          <w:p w14:paraId="75252C5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2E23A33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2839F82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52F1FBAF"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P5 61080</w:t>
            </w:r>
          </w:p>
        </w:tc>
        <w:tc>
          <w:tcPr>
            <w:tcW w:w="567" w:type="dxa"/>
            <w:shd w:val="clear" w:color="auto" w:fill="auto"/>
            <w:tcMar>
              <w:left w:w="28" w:type="dxa"/>
              <w:right w:w="28" w:type="dxa"/>
            </w:tcMar>
            <w:hideMark/>
          </w:tcPr>
          <w:p w14:paraId="28514AA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51A9DFF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5326,888</w:t>
            </w:r>
          </w:p>
        </w:tc>
      </w:tr>
      <w:tr w:rsidR="00643059" w:rsidRPr="006D45BB" w14:paraId="5A87148A" w14:textId="77777777" w:rsidTr="006E7C35">
        <w:tblPrEx>
          <w:tblLook w:val="04A0" w:firstRow="1" w:lastRow="0" w:firstColumn="1" w:lastColumn="0" w:noHBand="0" w:noVBand="1"/>
        </w:tblPrEx>
        <w:tc>
          <w:tcPr>
            <w:tcW w:w="4552" w:type="dxa"/>
            <w:shd w:val="clear" w:color="auto" w:fill="auto"/>
            <w:vAlign w:val="center"/>
            <w:hideMark/>
          </w:tcPr>
          <w:p w14:paraId="3BCECDF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07C0B7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075EC8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5A42095E"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P5 61080</w:t>
            </w:r>
          </w:p>
        </w:tc>
        <w:tc>
          <w:tcPr>
            <w:tcW w:w="567" w:type="dxa"/>
            <w:shd w:val="clear" w:color="auto" w:fill="auto"/>
            <w:tcMar>
              <w:left w:w="28" w:type="dxa"/>
              <w:right w:w="28" w:type="dxa"/>
            </w:tcMar>
            <w:hideMark/>
          </w:tcPr>
          <w:p w14:paraId="326E44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4B35659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500,0</w:t>
            </w:r>
          </w:p>
        </w:tc>
      </w:tr>
      <w:tr w:rsidR="00643059" w:rsidRPr="006D45BB" w14:paraId="3E96F7C5" w14:textId="77777777" w:rsidTr="006E7C35">
        <w:tblPrEx>
          <w:tblLook w:val="04A0" w:firstRow="1" w:lastRow="0" w:firstColumn="1" w:lastColumn="0" w:noHBand="0" w:noVBand="1"/>
        </w:tblPrEx>
        <w:tc>
          <w:tcPr>
            <w:tcW w:w="4552" w:type="dxa"/>
            <w:shd w:val="clear" w:color="auto" w:fill="auto"/>
            <w:vAlign w:val="center"/>
            <w:hideMark/>
          </w:tcPr>
          <w:p w14:paraId="0B2BE54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Внедрение Всероссийского физкультурно-спортивного комплекса </w:t>
            </w:r>
            <w:r w:rsidR="00AB25BC">
              <w:rPr>
                <w:rFonts w:ascii="PT Astra Serif" w:hAnsi="PT Astra Serif"/>
                <w:bCs/>
                <w:sz w:val="28"/>
                <w:szCs w:val="28"/>
              </w:rPr>
              <w:t>«</w:t>
            </w:r>
            <w:r w:rsidRPr="00643059">
              <w:rPr>
                <w:rFonts w:ascii="PT Astra Serif" w:hAnsi="PT Astra Serif"/>
                <w:bCs/>
                <w:sz w:val="28"/>
                <w:szCs w:val="28"/>
              </w:rPr>
              <w:t>Готов к труду и обороне</w:t>
            </w:r>
            <w:r w:rsidR="00AB25BC">
              <w:rPr>
                <w:rFonts w:ascii="PT Astra Serif" w:hAnsi="PT Astra Serif"/>
                <w:bCs/>
                <w:sz w:val="28"/>
                <w:szCs w:val="28"/>
              </w:rPr>
              <w:t>»</w:t>
            </w:r>
            <w:r w:rsidRPr="00643059">
              <w:rPr>
                <w:rFonts w:ascii="PT Astra Serif" w:hAnsi="PT Astra Serif"/>
                <w:bCs/>
                <w:sz w:val="28"/>
                <w:szCs w:val="28"/>
              </w:rPr>
              <w:t xml:space="preserve"> (ГТО)</w:t>
            </w:r>
          </w:p>
        </w:tc>
        <w:tc>
          <w:tcPr>
            <w:tcW w:w="425" w:type="dxa"/>
            <w:shd w:val="clear" w:color="auto" w:fill="auto"/>
            <w:tcMar>
              <w:left w:w="28" w:type="dxa"/>
              <w:right w:w="28" w:type="dxa"/>
            </w:tcMar>
            <w:hideMark/>
          </w:tcPr>
          <w:p w14:paraId="2E08756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158D57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6A5FA3FF"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P5 66790</w:t>
            </w:r>
          </w:p>
        </w:tc>
        <w:tc>
          <w:tcPr>
            <w:tcW w:w="567" w:type="dxa"/>
            <w:shd w:val="clear" w:color="auto" w:fill="auto"/>
            <w:tcMar>
              <w:left w:w="28" w:type="dxa"/>
              <w:right w:w="28" w:type="dxa"/>
            </w:tcMar>
            <w:hideMark/>
          </w:tcPr>
          <w:p w14:paraId="72235EB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1F4FCE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3200,0</w:t>
            </w:r>
          </w:p>
        </w:tc>
      </w:tr>
      <w:tr w:rsidR="00643059" w:rsidRPr="006D45BB" w14:paraId="1FB046A0" w14:textId="77777777" w:rsidTr="006E7C35">
        <w:tblPrEx>
          <w:tblLook w:val="04A0" w:firstRow="1" w:lastRow="0" w:firstColumn="1" w:lastColumn="0" w:noHBand="0" w:noVBand="1"/>
        </w:tblPrEx>
        <w:tc>
          <w:tcPr>
            <w:tcW w:w="4552" w:type="dxa"/>
            <w:shd w:val="clear" w:color="auto" w:fill="auto"/>
            <w:vAlign w:val="center"/>
            <w:hideMark/>
          </w:tcPr>
          <w:p w14:paraId="40AC0FD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23E88B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2B43BDF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60DAD30A"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P5 66790</w:t>
            </w:r>
          </w:p>
        </w:tc>
        <w:tc>
          <w:tcPr>
            <w:tcW w:w="567" w:type="dxa"/>
            <w:shd w:val="clear" w:color="auto" w:fill="auto"/>
            <w:tcMar>
              <w:left w:w="28" w:type="dxa"/>
              <w:right w:w="28" w:type="dxa"/>
            </w:tcMar>
            <w:hideMark/>
          </w:tcPr>
          <w:p w14:paraId="45DF169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1A71ED7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3200,0</w:t>
            </w:r>
          </w:p>
        </w:tc>
      </w:tr>
      <w:tr w:rsidR="00643059" w:rsidRPr="006D45BB" w14:paraId="57850801" w14:textId="77777777" w:rsidTr="006E7C35">
        <w:tblPrEx>
          <w:tblLook w:val="04A0" w:firstRow="1" w:lastRow="0" w:firstColumn="1" w:lastColumn="0" w:noHBand="0" w:noVBand="1"/>
        </w:tblPrEx>
        <w:tc>
          <w:tcPr>
            <w:tcW w:w="4552" w:type="dxa"/>
            <w:shd w:val="clear" w:color="auto" w:fill="auto"/>
            <w:vAlign w:val="center"/>
            <w:hideMark/>
          </w:tcPr>
          <w:p w14:paraId="489231C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физической культуры и спорта в Ульяновской области на 2014-2021 годы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физической культуры и спорта в Ульяновской области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2B8C8E5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4A3D5A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EC2D1A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89 1 00 00000</w:t>
            </w:r>
          </w:p>
        </w:tc>
        <w:tc>
          <w:tcPr>
            <w:tcW w:w="567" w:type="dxa"/>
            <w:shd w:val="clear" w:color="auto" w:fill="auto"/>
            <w:tcMar>
              <w:left w:w="28" w:type="dxa"/>
              <w:right w:w="28" w:type="dxa"/>
            </w:tcMar>
            <w:hideMark/>
          </w:tcPr>
          <w:p w14:paraId="02F0D2A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BCDF6E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380069,26433</w:t>
            </w:r>
          </w:p>
        </w:tc>
      </w:tr>
      <w:tr w:rsidR="00643059" w:rsidRPr="006D45BB" w14:paraId="3B9F24E6" w14:textId="77777777" w:rsidTr="006E7C35">
        <w:tblPrEx>
          <w:tblLook w:val="04A0" w:firstRow="1" w:lastRow="0" w:firstColumn="1" w:lastColumn="0" w:noHBand="0" w:noVBand="1"/>
        </w:tblPrEx>
        <w:tc>
          <w:tcPr>
            <w:tcW w:w="4552" w:type="dxa"/>
            <w:shd w:val="clear" w:color="auto" w:fill="auto"/>
            <w:vAlign w:val="center"/>
            <w:hideMark/>
          </w:tcPr>
          <w:p w14:paraId="2590FF4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исполнителей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469E3CB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3F8CA8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216E31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89 1 01 00000</w:t>
            </w:r>
          </w:p>
        </w:tc>
        <w:tc>
          <w:tcPr>
            <w:tcW w:w="567" w:type="dxa"/>
            <w:shd w:val="clear" w:color="auto" w:fill="auto"/>
            <w:tcMar>
              <w:left w:w="28" w:type="dxa"/>
              <w:right w:w="28" w:type="dxa"/>
            </w:tcMar>
            <w:hideMark/>
          </w:tcPr>
          <w:p w14:paraId="1311EAC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1699C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380069,26433</w:t>
            </w:r>
          </w:p>
        </w:tc>
      </w:tr>
      <w:tr w:rsidR="00643059" w:rsidRPr="006D45BB" w14:paraId="0538971C" w14:textId="77777777" w:rsidTr="006E7C35">
        <w:tblPrEx>
          <w:tblLook w:val="04A0" w:firstRow="1" w:lastRow="0" w:firstColumn="1" w:lastColumn="0" w:noHBand="0" w:noVBand="1"/>
        </w:tblPrEx>
        <w:tc>
          <w:tcPr>
            <w:tcW w:w="4552" w:type="dxa"/>
            <w:shd w:val="clear" w:color="auto" w:fill="auto"/>
            <w:vAlign w:val="center"/>
            <w:hideMark/>
          </w:tcPr>
          <w:p w14:paraId="635751F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Учреждения по внешкольной работе с детьми</w:t>
            </w:r>
          </w:p>
        </w:tc>
        <w:tc>
          <w:tcPr>
            <w:tcW w:w="425" w:type="dxa"/>
            <w:shd w:val="clear" w:color="auto" w:fill="auto"/>
            <w:tcMar>
              <w:left w:w="28" w:type="dxa"/>
              <w:right w:w="28" w:type="dxa"/>
            </w:tcMar>
            <w:hideMark/>
          </w:tcPr>
          <w:p w14:paraId="27F126D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696C98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622FA0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89 1 01 80140</w:t>
            </w:r>
          </w:p>
        </w:tc>
        <w:tc>
          <w:tcPr>
            <w:tcW w:w="567" w:type="dxa"/>
            <w:shd w:val="clear" w:color="auto" w:fill="auto"/>
            <w:tcMar>
              <w:left w:w="28" w:type="dxa"/>
              <w:right w:w="28" w:type="dxa"/>
            </w:tcMar>
            <w:hideMark/>
          </w:tcPr>
          <w:p w14:paraId="06DFD49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3EB4EB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380069,26433</w:t>
            </w:r>
          </w:p>
        </w:tc>
      </w:tr>
      <w:tr w:rsidR="00643059" w:rsidRPr="006D45BB" w14:paraId="1CFB73F7" w14:textId="77777777" w:rsidTr="006E7C35">
        <w:tblPrEx>
          <w:tblLook w:val="04A0" w:firstRow="1" w:lastRow="0" w:firstColumn="1" w:lastColumn="0" w:noHBand="0" w:noVBand="1"/>
        </w:tblPrEx>
        <w:tc>
          <w:tcPr>
            <w:tcW w:w="4552" w:type="dxa"/>
            <w:shd w:val="clear" w:color="auto" w:fill="auto"/>
            <w:vAlign w:val="center"/>
            <w:hideMark/>
          </w:tcPr>
          <w:p w14:paraId="6709B69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7AAF434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30B5EFD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4EBFB3B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89 1 01 80140</w:t>
            </w:r>
          </w:p>
        </w:tc>
        <w:tc>
          <w:tcPr>
            <w:tcW w:w="567" w:type="dxa"/>
            <w:shd w:val="clear" w:color="auto" w:fill="auto"/>
            <w:tcMar>
              <w:left w:w="28" w:type="dxa"/>
              <w:right w:w="28" w:type="dxa"/>
            </w:tcMar>
            <w:hideMark/>
          </w:tcPr>
          <w:p w14:paraId="2B5F84A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0A709B1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43738,089</w:t>
            </w:r>
          </w:p>
        </w:tc>
      </w:tr>
      <w:tr w:rsidR="00643059" w:rsidRPr="006D45BB" w14:paraId="78CA2FC8" w14:textId="77777777" w:rsidTr="006E7C35">
        <w:tblPrEx>
          <w:tblLook w:val="04A0" w:firstRow="1" w:lastRow="0" w:firstColumn="1" w:lastColumn="0" w:noHBand="0" w:noVBand="1"/>
        </w:tblPrEx>
        <w:tc>
          <w:tcPr>
            <w:tcW w:w="4552" w:type="dxa"/>
            <w:shd w:val="clear" w:color="auto" w:fill="auto"/>
            <w:vAlign w:val="center"/>
            <w:hideMark/>
          </w:tcPr>
          <w:p w14:paraId="759C88B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1134F6D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37EDAE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3445B6C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89 1 01 80140</w:t>
            </w:r>
          </w:p>
        </w:tc>
        <w:tc>
          <w:tcPr>
            <w:tcW w:w="567" w:type="dxa"/>
            <w:shd w:val="clear" w:color="auto" w:fill="auto"/>
            <w:tcMar>
              <w:left w:w="28" w:type="dxa"/>
              <w:right w:w="28" w:type="dxa"/>
            </w:tcMar>
            <w:hideMark/>
          </w:tcPr>
          <w:p w14:paraId="7181466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0776EF6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5757,06755</w:t>
            </w:r>
          </w:p>
        </w:tc>
      </w:tr>
      <w:tr w:rsidR="00643059" w:rsidRPr="006D45BB" w14:paraId="5D82488F" w14:textId="77777777" w:rsidTr="006E7C35">
        <w:tblPrEx>
          <w:tblLook w:val="04A0" w:firstRow="1" w:lastRow="0" w:firstColumn="1" w:lastColumn="0" w:noHBand="0" w:noVBand="1"/>
        </w:tblPrEx>
        <w:tc>
          <w:tcPr>
            <w:tcW w:w="4552" w:type="dxa"/>
            <w:shd w:val="clear" w:color="auto" w:fill="auto"/>
            <w:vAlign w:val="center"/>
            <w:hideMark/>
          </w:tcPr>
          <w:p w14:paraId="7F97F9C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045707E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19D758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757589A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89 1 01 80140</w:t>
            </w:r>
          </w:p>
        </w:tc>
        <w:tc>
          <w:tcPr>
            <w:tcW w:w="567" w:type="dxa"/>
            <w:shd w:val="clear" w:color="auto" w:fill="auto"/>
            <w:tcMar>
              <w:left w:w="28" w:type="dxa"/>
              <w:right w:w="28" w:type="dxa"/>
            </w:tcMar>
            <w:hideMark/>
          </w:tcPr>
          <w:p w14:paraId="392FCBA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79A5823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42,0</w:t>
            </w:r>
          </w:p>
        </w:tc>
      </w:tr>
      <w:tr w:rsidR="00643059" w:rsidRPr="006D45BB" w14:paraId="016F0D6A" w14:textId="77777777" w:rsidTr="006E7C35">
        <w:tblPrEx>
          <w:tblLook w:val="04A0" w:firstRow="1" w:lastRow="0" w:firstColumn="1" w:lastColumn="0" w:noHBand="0" w:noVBand="1"/>
        </w:tblPrEx>
        <w:tc>
          <w:tcPr>
            <w:tcW w:w="4552" w:type="dxa"/>
            <w:shd w:val="clear" w:color="auto" w:fill="auto"/>
            <w:vAlign w:val="center"/>
            <w:hideMark/>
          </w:tcPr>
          <w:p w14:paraId="6A266D1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Капитальные вложения в объекты государственной (муниципальной) собственности</w:t>
            </w:r>
          </w:p>
        </w:tc>
        <w:tc>
          <w:tcPr>
            <w:tcW w:w="425" w:type="dxa"/>
            <w:shd w:val="clear" w:color="auto" w:fill="auto"/>
            <w:tcMar>
              <w:left w:w="28" w:type="dxa"/>
              <w:right w:w="28" w:type="dxa"/>
            </w:tcMar>
            <w:hideMark/>
          </w:tcPr>
          <w:p w14:paraId="5F33EE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6659906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505F34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89 1 01 80140</w:t>
            </w:r>
          </w:p>
        </w:tc>
        <w:tc>
          <w:tcPr>
            <w:tcW w:w="567" w:type="dxa"/>
            <w:shd w:val="clear" w:color="auto" w:fill="auto"/>
            <w:tcMar>
              <w:left w:w="28" w:type="dxa"/>
              <w:right w:w="28" w:type="dxa"/>
            </w:tcMar>
            <w:hideMark/>
          </w:tcPr>
          <w:p w14:paraId="20518F5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w:t>
            </w:r>
          </w:p>
        </w:tc>
        <w:tc>
          <w:tcPr>
            <w:tcW w:w="1946" w:type="dxa"/>
            <w:shd w:val="clear" w:color="auto" w:fill="auto"/>
            <w:noWrap/>
            <w:tcMar>
              <w:left w:w="28" w:type="dxa"/>
              <w:right w:w="28" w:type="dxa"/>
            </w:tcMar>
            <w:hideMark/>
          </w:tcPr>
          <w:p w14:paraId="73F462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1500,0</w:t>
            </w:r>
          </w:p>
        </w:tc>
      </w:tr>
      <w:tr w:rsidR="00643059" w:rsidRPr="006D45BB" w14:paraId="1EE00BA3" w14:textId="77777777" w:rsidTr="006E7C35">
        <w:tblPrEx>
          <w:tblLook w:val="04A0" w:firstRow="1" w:lastRow="0" w:firstColumn="1" w:lastColumn="0" w:noHBand="0" w:noVBand="1"/>
        </w:tblPrEx>
        <w:tc>
          <w:tcPr>
            <w:tcW w:w="4552" w:type="dxa"/>
            <w:shd w:val="clear" w:color="auto" w:fill="auto"/>
            <w:vAlign w:val="center"/>
            <w:hideMark/>
          </w:tcPr>
          <w:p w14:paraId="1C625DD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04B611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57CE8E9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A40EAD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89 1 01 80140</w:t>
            </w:r>
          </w:p>
        </w:tc>
        <w:tc>
          <w:tcPr>
            <w:tcW w:w="567" w:type="dxa"/>
            <w:shd w:val="clear" w:color="auto" w:fill="auto"/>
            <w:tcMar>
              <w:left w:w="28" w:type="dxa"/>
              <w:right w:w="28" w:type="dxa"/>
            </w:tcMar>
            <w:hideMark/>
          </w:tcPr>
          <w:p w14:paraId="177D3FA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3B008AF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328967,52625</w:t>
            </w:r>
          </w:p>
        </w:tc>
      </w:tr>
      <w:tr w:rsidR="00643059" w:rsidRPr="006D45BB" w14:paraId="63C32F1C" w14:textId="77777777" w:rsidTr="006E7C35">
        <w:tblPrEx>
          <w:tblLook w:val="04A0" w:firstRow="1" w:lastRow="0" w:firstColumn="1" w:lastColumn="0" w:noHBand="0" w:noVBand="1"/>
        </w:tblPrEx>
        <w:tc>
          <w:tcPr>
            <w:tcW w:w="4552" w:type="dxa"/>
            <w:shd w:val="clear" w:color="auto" w:fill="auto"/>
            <w:vAlign w:val="center"/>
            <w:hideMark/>
          </w:tcPr>
          <w:p w14:paraId="142B20E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559998E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008BBA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B6F254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89 1 01 80140</w:t>
            </w:r>
          </w:p>
        </w:tc>
        <w:tc>
          <w:tcPr>
            <w:tcW w:w="567" w:type="dxa"/>
            <w:shd w:val="clear" w:color="auto" w:fill="auto"/>
            <w:tcMar>
              <w:left w:w="28" w:type="dxa"/>
              <w:right w:w="28" w:type="dxa"/>
            </w:tcMar>
            <w:hideMark/>
          </w:tcPr>
          <w:p w14:paraId="41F6DB1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364081E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64,58153</w:t>
            </w:r>
          </w:p>
        </w:tc>
      </w:tr>
      <w:tr w:rsidR="00643059" w:rsidRPr="006D45BB" w14:paraId="008719F6" w14:textId="77777777" w:rsidTr="006E7C35">
        <w:tblPrEx>
          <w:tblLook w:val="04A0" w:firstRow="1" w:lastRow="0" w:firstColumn="1" w:lastColumn="0" w:noHBand="0" w:noVBand="1"/>
        </w:tblPrEx>
        <w:tc>
          <w:tcPr>
            <w:tcW w:w="4552" w:type="dxa"/>
            <w:shd w:val="clear" w:color="auto" w:fill="auto"/>
            <w:vAlign w:val="center"/>
            <w:hideMark/>
          </w:tcPr>
          <w:p w14:paraId="51F342F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7C5D49A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21E0A8C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42B6901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93 0 00 00000</w:t>
            </w:r>
          </w:p>
        </w:tc>
        <w:tc>
          <w:tcPr>
            <w:tcW w:w="567" w:type="dxa"/>
            <w:shd w:val="clear" w:color="auto" w:fill="auto"/>
            <w:tcMar>
              <w:left w:w="28" w:type="dxa"/>
              <w:right w:w="28" w:type="dxa"/>
            </w:tcMar>
            <w:hideMark/>
          </w:tcPr>
          <w:p w14:paraId="70C1862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B43BBC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8457,49942</w:t>
            </w:r>
          </w:p>
        </w:tc>
      </w:tr>
      <w:tr w:rsidR="00643059" w:rsidRPr="006D45BB" w14:paraId="397F9539" w14:textId="77777777" w:rsidTr="006E7C35">
        <w:tblPrEx>
          <w:tblLook w:val="04A0" w:firstRow="1" w:lastRow="0" w:firstColumn="1" w:lastColumn="0" w:noHBand="0" w:noVBand="1"/>
        </w:tblPrEx>
        <w:tc>
          <w:tcPr>
            <w:tcW w:w="4552" w:type="dxa"/>
            <w:shd w:val="clear" w:color="auto" w:fill="auto"/>
            <w:vAlign w:val="center"/>
            <w:hideMark/>
          </w:tcPr>
          <w:p w14:paraId="59FB97F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Комплексное развитие сельских территорий</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сельского хозяйства и регулирование рынков сельскохозяйственной продукции, сырья и продовольствия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2402591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091FC12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22420F8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93 2 00 00000</w:t>
            </w:r>
          </w:p>
        </w:tc>
        <w:tc>
          <w:tcPr>
            <w:tcW w:w="567" w:type="dxa"/>
            <w:shd w:val="clear" w:color="auto" w:fill="auto"/>
            <w:tcMar>
              <w:left w:w="28" w:type="dxa"/>
              <w:right w:w="28" w:type="dxa"/>
            </w:tcMar>
            <w:hideMark/>
          </w:tcPr>
          <w:p w14:paraId="5B5A420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0A4B34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8457,49942</w:t>
            </w:r>
          </w:p>
        </w:tc>
      </w:tr>
      <w:tr w:rsidR="00643059" w:rsidRPr="006D45BB" w14:paraId="16A34A51" w14:textId="77777777" w:rsidTr="006E7C35">
        <w:tblPrEx>
          <w:tblLook w:val="04A0" w:firstRow="1" w:lastRow="0" w:firstColumn="1" w:lastColumn="0" w:noHBand="0" w:noVBand="1"/>
        </w:tblPrEx>
        <w:tc>
          <w:tcPr>
            <w:tcW w:w="4552" w:type="dxa"/>
            <w:shd w:val="clear" w:color="auto" w:fill="auto"/>
            <w:vAlign w:val="center"/>
            <w:hideMark/>
          </w:tcPr>
          <w:p w14:paraId="6E8C760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Повышение уровня комфортного проживания в сельской местности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1D99184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154624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3EF33D3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93 2 01 00000</w:t>
            </w:r>
          </w:p>
        </w:tc>
        <w:tc>
          <w:tcPr>
            <w:tcW w:w="567" w:type="dxa"/>
            <w:shd w:val="clear" w:color="auto" w:fill="auto"/>
            <w:tcMar>
              <w:left w:w="28" w:type="dxa"/>
              <w:right w:w="28" w:type="dxa"/>
            </w:tcMar>
            <w:hideMark/>
          </w:tcPr>
          <w:p w14:paraId="1480EE8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14A9E2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8457,49942</w:t>
            </w:r>
          </w:p>
        </w:tc>
      </w:tr>
      <w:tr w:rsidR="00643059" w:rsidRPr="006D45BB" w14:paraId="1E3C8B1C" w14:textId="77777777" w:rsidTr="006E7C35">
        <w:tblPrEx>
          <w:tblLook w:val="04A0" w:firstRow="1" w:lastRow="0" w:firstColumn="1" w:lastColumn="0" w:noHBand="0" w:noVBand="1"/>
        </w:tblPrEx>
        <w:tc>
          <w:tcPr>
            <w:tcW w:w="4552" w:type="dxa"/>
            <w:shd w:val="clear" w:color="auto" w:fill="auto"/>
            <w:vAlign w:val="center"/>
            <w:hideMark/>
          </w:tcPr>
          <w:p w14:paraId="1166C5B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устойчивому развитию сельских территорий</w:t>
            </w:r>
          </w:p>
        </w:tc>
        <w:tc>
          <w:tcPr>
            <w:tcW w:w="425" w:type="dxa"/>
            <w:shd w:val="clear" w:color="auto" w:fill="auto"/>
            <w:tcMar>
              <w:left w:w="28" w:type="dxa"/>
              <w:right w:w="28" w:type="dxa"/>
            </w:tcMar>
            <w:hideMark/>
          </w:tcPr>
          <w:p w14:paraId="2EBBD17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7660008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5C01E2C9" w14:textId="77777777" w:rsidR="00643059" w:rsidRPr="00643059" w:rsidRDefault="00643059" w:rsidP="00FD050E">
            <w:pPr>
              <w:ind w:left="-57" w:right="-57"/>
              <w:jc w:val="both"/>
              <w:rPr>
                <w:rFonts w:ascii="PT Astra Serif" w:hAnsi="PT Astra Serif"/>
                <w:bCs/>
                <w:spacing w:val="-2"/>
                <w:sz w:val="28"/>
                <w:szCs w:val="28"/>
              </w:rPr>
            </w:pPr>
            <w:r w:rsidRPr="00643059">
              <w:rPr>
                <w:rFonts w:ascii="PT Astra Serif" w:hAnsi="PT Astra Serif"/>
                <w:bCs/>
                <w:spacing w:val="-2"/>
                <w:sz w:val="28"/>
                <w:szCs w:val="28"/>
              </w:rPr>
              <w:t>93 2 01 R5670</w:t>
            </w:r>
          </w:p>
        </w:tc>
        <w:tc>
          <w:tcPr>
            <w:tcW w:w="567" w:type="dxa"/>
            <w:shd w:val="clear" w:color="auto" w:fill="auto"/>
            <w:tcMar>
              <w:left w:w="28" w:type="dxa"/>
              <w:right w:w="28" w:type="dxa"/>
            </w:tcMar>
            <w:hideMark/>
          </w:tcPr>
          <w:p w14:paraId="4F66107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99257B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8457,49942</w:t>
            </w:r>
          </w:p>
        </w:tc>
      </w:tr>
      <w:tr w:rsidR="00643059" w:rsidRPr="006D45BB" w14:paraId="716904C6" w14:textId="77777777" w:rsidTr="006E7C35">
        <w:tblPrEx>
          <w:tblLook w:val="04A0" w:firstRow="1" w:lastRow="0" w:firstColumn="1" w:lastColumn="0" w:noHBand="0" w:noVBand="1"/>
        </w:tblPrEx>
        <w:tc>
          <w:tcPr>
            <w:tcW w:w="4552" w:type="dxa"/>
            <w:shd w:val="clear" w:color="auto" w:fill="auto"/>
            <w:vAlign w:val="center"/>
            <w:hideMark/>
          </w:tcPr>
          <w:p w14:paraId="13B1736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устойчивому развитию сельских территорий (субсидии на софинансирование развития сети плоскостных спортивных сооружений) за счёт средств областного бюджета Ульяновской области сверх установленного уровня софинансирования</w:t>
            </w:r>
          </w:p>
        </w:tc>
        <w:tc>
          <w:tcPr>
            <w:tcW w:w="425" w:type="dxa"/>
            <w:shd w:val="clear" w:color="auto" w:fill="auto"/>
            <w:tcMar>
              <w:left w:w="28" w:type="dxa"/>
              <w:right w:w="28" w:type="dxa"/>
            </w:tcMar>
            <w:hideMark/>
          </w:tcPr>
          <w:p w14:paraId="19A54C8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75749DA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5D19ACA" w14:textId="77777777" w:rsidR="00643059" w:rsidRPr="00643059" w:rsidRDefault="00643059" w:rsidP="00FD050E">
            <w:pPr>
              <w:ind w:left="-57" w:right="-57"/>
              <w:jc w:val="both"/>
              <w:rPr>
                <w:rFonts w:ascii="PT Astra Serif" w:hAnsi="PT Astra Serif"/>
                <w:bCs/>
                <w:spacing w:val="-2"/>
                <w:sz w:val="28"/>
                <w:szCs w:val="28"/>
              </w:rPr>
            </w:pPr>
            <w:r w:rsidRPr="00643059">
              <w:rPr>
                <w:rFonts w:ascii="PT Astra Serif" w:hAnsi="PT Astra Serif"/>
                <w:bCs/>
                <w:spacing w:val="-2"/>
                <w:sz w:val="28"/>
                <w:szCs w:val="28"/>
              </w:rPr>
              <w:t>93 2 01 Z5679</w:t>
            </w:r>
          </w:p>
        </w:tc>
        <w:tc>
          <w:tcPr>
            <w:tcW w:w="567" w:type="dxa"/>
            <w:shd w:val="clear" w:color="auto" w:fill="auto"/>
            <w:tcMar>
              <w:left w:w="28" w:type="dxa"/>
              <w:right w:w="28" w:type="dxa"/>
            </w:tcMar>
            <w:hideMark/>
          </w:tcPr>
          <w:p w14:paraId="252BFFF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408672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8457,49942</w:t>
            </w:r>
          </w:p>
        </w:tc>
      </w:tr>
      <w:tr w:rsidR="00643059" w:rsidRPr="006D45BB" w14:paraId="316265FA" w14:textId="77777777" w:rsidTr="006E7C35">
        <w:tblPrEx>
          <w:tblLook w:val="04A0" w:firstRow="1" w:lastRow="0" w:firstColumn="1" w:lastColumn="0" w:noHBand="0" w:noVBand="1"/>
        </w:tblPrEx>
        <w:tc>
          <w:tcPr>
            <w:tcW w:w="4552" w:type="dxa"/>
            <w:shd w:val="clear" w:color="auto" w:fill="auto"/>
            <w:vAlign w:val="center"/>
            <w:hideMark/>
          </w:tcPr>
          <w:p w14:paraId="64E90B13" w14:textId="77777777" w:rsidR="00643059" w:rsidRPr="00643059" w:rsidRDefault="00643059" w:rsidP="00FD050E">
            <w:pPr>
              <w:spacing w:line="247" w:lineRule="auto"/>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5B5ACE83"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45B16609"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41A43712" w14:textId="77777777" w:rsidR="00643059" w:rsidRPr="00643059" w:rsidRDefault="00643059" w:rsidP="00FD050E">
            <w:pPr>
              <w:spacing w:line="247" w:lineRule="auto"/>
              <w:ind w:left="-57" w:right="-57"/>
              <w:jc w:val="center"/>
              <w:rPr>
                <w:rFonts w:ascii="PT Astra Serif" w:hAnsi="PT Astra Serif"/>
                <w:bCs/>
                <w:spacing w:val="-2"/>
                <w:sz w:val="28"/>
                <w:szCs w:val="28"/>
              </w:rPr>
            </w:pPr>
            <w:r w:rsidRPr="00643059">
              <w:rPr>
                <w:rFonts w:ascii="PT Astra Serif" w:hAnsi="PT Astra Serif"/>
                <w:bCs/>
                <w:spacing w:val="-2"/>
                <w:sz w:val="28"/>
                <w:szCs w:val="28"/>
              </w:rPr>
              <w:t>93 2 01 Z5679</w:t>
            </w:r>
          </w:p>
        </w:tc>
        <w:tc>
          <w:tcPr>
            <w:tcW w:w="567" w:type="dxa"/>
            <w:shd w:val="clear" w:color="auto" w:fill="auto"/>
            <w:tcMar>
              <w:left w:w="28" w:type="dxa"/>
              <w:right w:w="28" w:type="dxa"/>
            </w:tcMar>
            <w:hideMark/>
          </w:tcPr>
          <w:p w14:paraId="53E1722C"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0AE5EA83"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8457,49942</w:t>
            </w:r>
          </w:p>
        </w:tc>
      </w:tr>
      <w:tr w:rsidR="00643059" w:rsidRPr="006D45BB" w14:paraId="5A8EFC7F" w14:textId="77777777" w:rsidTr="006E7C35">
        <w:tblPrEx>
          <w:tblLook w:val="04A0" w:firstRow="1" w:lastRow="0" w:firstColumn="1" w:lastColumn="0" w:noHBand="0" w:noVBand="1"/>
        </w:tblPrEx>
        <w:tc>
          <w:tcPr>
            <w:tcW w:w="4552" w:type="dxa"/>
            <w:shd w:val="clear" w:color="auto" w:fill="auto"/>
            <w:vAlign w:val="center"/>
            <w:hideMark/>
          </w:tcPr>
          <w:p w14:paraId="26EEFF1D" w14:textId="77777777" w:rsidR="00643059" w:rsidRPr="00643059" w:rsidRDefault="00643059" w:rsidP="00FD050E">
            <w:pPr>
              <w:spacing w:line="247" w:lineRule="auto"/>
              <w:jc w:val="both"/>
              <w:rPr>
                <w:rFonts w:ascii="PT Astra Serif" w:hAnsi="PT Astra Serif"/>
                <w:bCs/>
                <w:sz w:val="28"/>
                <w:szCs w:val="28"/>
              </w:rPr>
            </w:pPr>
            <w:r w:rsidRPr="00643059">
              <w:rPr>
                <w:rFonts w:ascii="PT Astra Serif" w:hAnsi="PT Astra Serif"/>
                <w:bCs/>
                <w:sz w:val="28"/>
                <w:szCs w:val="28"/>
              </w:rPr>
              <w:t>Спорт высших достижений</w:t>
            </w:r>
          </w:p>
        </w:tc>
        <w:tc>
          <w:tcPr>
            <w:tcW w:w="425" w:type="dxa"/>
            <w:shd w:val="clear" w:color="auto" w:fill="auto"/>
            <w:tcMar>
              <w:left w:w="28" w:type="dxa"/>
              <w:right w:w="28" w:type="dxa"/>
            </w:tcMar>
            <w:hideMark/>
          </w:tcPr>
          <w:p w14:paraId="39BDC677"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40738F48"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C4CA502" w14:textId="77777777" w:rsidR="00643059" w:rsidRPr="00643059" w:rsidRDefault="00643059" w:rsidP="00FD050E">
            <w:pPr>
              <w:spacing w:line="247" w:lineRule="auto"/>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13630E21" w14:textId="77777777" w:rsidR="00643059" w:rsidRPr="00643059" w:rsidRDefault="00643059" w:rsidP="00FD050E">
            <w:pPr>
              <w:spacing w:line="247"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5A21B7A4"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263843,01987</w:t>
            </w:r>
          </w:p>
        </w:tc>
      </w:tr>
      <w:tr w:rsidR="00643059" w:rsidRPr="006D45BB" w14:paraId="4E4B4A93" w14:textId="77777777" w:rsidTr="006E7C35">
        <w:tblPrEx>
          <w:tblLook w:val="04A0" w:firstRow="1" w:lastRow="0" w:firstColumn="1" w:lastColumn="0" w:noHBand="0" w:noVBand="1"/>
        </w:tblPrEx>
        <w:tc>
          <w:tcPr>
            <w:tcW w:w="4552" w:type="dxa"/>
            <w:shd w:val="clear" w:color="auto" w:fill="auto"/>
            <w:vAlign w:val="center"/>
            <w:hideMark/>
          </w:tcPr>
          <w:p w14:paraId="3A797FE2" w14:textId="77777777" w:rsidR="00643059" w:rsidRPr="00643059" w:rsidRDefault="00643059" w:rsidP="00FD050E">
            <w:pPr>
              <w:spacing w:line="247" w:lineRule="auto"/>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622BE295"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48A05408"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9C491F2" w14:textId="77777777" w:rsidR="00643059" w:rsidRPr="00643059" w:rsidRDefault="00643059" w:rsidP="00FD050E">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151FBEFE" w14:textId="77777777" w:rsidR="00643059" w:rsidRPr="00643059" w:rsidRDefault="00643059" w:rsidP="00FD050E">
            <w:pPr>
              <w:spacing w:line="247"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7DEED416"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36,1305</w:t>
            </w:r>
          </w:p>
        </w:tc>
      </w:tr>
      <w:tr w:rsidR="00643059" w:rsidRPr="006D45BB" w14:paraId="21458647" w14:textId="77777777" w:rsidTr="006E7C35">
        <w:tblPrEx>
          <w:tblLook w:val="04A0" w:firstRow="1" w:lastRow="0" w:firstColumn="1" w:lastColumn="0" w:noHBand="0" w:noVBand="1"/>
        </w:tblPrEx>
        <w:tc>
          <w:tcPr>
            <w:tcW w:w="4552" w:type="dxa"/>
            <w:shd w:val="clear" w:color="auto" w:fill="auto"/>
            <w:vAlign w:val="center"/>
            <w:hideMark/>
          </w:tcPr>
          <w:p w14:paraId="3978C989" w14:textId="77777777" w:rsidR="00643059" w:rsidRPr="00643059" w:rsidRDefault="00643059" w:rsidP="00FD050E">
            <w:pPr>
              <w:spacing w:line="247" w:lineRule="auto"/>
              <w:jc w:val="both"/>
              <w:rPr>
                <w:rFonts w:ascii="PT Astra Serif" w:hAnsi="PT Astra Serif"/>
                <w:bCs/>
                <w:sz w:val="28"/>
                <w:szCs w:val="28"/>
              </w:rPr>
            </w:pPr>
            <w:r w:rsidRPr="00643059">
              <w:rPr>
                <w:rFonts w:ascii="PT Astra Serif" w:hAnsi="PT Astra Serif"/>
                <w:bCs/>
                <w:sz w:val="28"/>
                <w:szCs w:val="28"/>
              </w:rPr>
              <w:t>Реализация мероприятий по проектной деятельности</w:t>
            </w:r>
          </w:p>
        </w:tc>
        <w:tc>
          <w:tcPr>
            <w:tcW w:w="425" w:type="dxa"/>
            <w:shd w:val="clear" w:color="auto" w:fill="auto"/>
            <w:tcMar>
              <w:left w:w="28" w:type="dxa"/>
              <w:right w:w="28" w:type="dxa"/>
            </w:tcMar>
            <w:hideMark/>
          </w:tcPr>
          <w:p w14:paraId="69D86854"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2E275D5F"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735CCD8" w14:textId="77777777" w:rsidR="00643059" w:rsidRPr="00643059" w:rsidRDefault="00643059" w:rsidP="00FD050E">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11 0 00 10380</w:t>
            </w:r>
          </w:p>
        </w:tc>
        <w:tc>
          <w:tcPr>
            <w:tcW w:w="567" w:type="dxa"/>
            <w:shd w:val="clear" w:color="auto" w:fill="auto"/>
            <w:tcMar>
              <w:left w:w="28" w:type="dxa"/>
              <w:right w:w="28" w:type="dxa"/>
            </w:tcMar>
            <w:hideMark/>
          </w:tcPr>
          <w:p w14:paraId="26005150" w14:textId="77777777" w:rsidR="00643059" w:rsidRPr="00643059" w:rsidRDefault="00643059" w:rsidP="00FD050E">
            <w:pPr>
              <w:spacing w:line="247"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753C318B"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36,1305</w:t>
            </w:r>
          </w:p>
        </w:tc>
      </w:tr>
      <w:tr w:rsidR="00643059" w:rsidRPr="006D45BB" w14:paraId="353C62A3" w14:textId="77777777" w:rsidTr="006E7C35">
        <w:tblPrEx>
          <w:tblLook w:val="04A0" w:firstRow="1" w:lastRow="0" w:firstColumn="1" w:lastColumn="0" w:noHBand="0" w:noVBand="1"/>
        </w:tblPrEx>
        <w:tc>
          <w:tcPr>
            <w:tcW w:w="4552" w:type="dxa"/>
            <w:shd w:val="clear" w:color="auto" w:fill="auto"/>
            <w:vAlign w:val="center"/>
            <w:hideMark/>
          </w:tcPr>
          <w:p w14:paraId="033D111D" w14:textId="77777777" w:rsidR="00643059" w:rsidRPr="00643059" w:rsidRDefault="00643059" w:rsidP="00FD050E">
            <w:pPr>
              <w:spacing w:line="247" w:lineRule="auto"/>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58C6254E"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4491FBC7"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F74D4FD" w14:textId="77777777" w:rsidR="00643059" w:rsidRPr="00643059" w:rsidRDefault="00643059" w:rsidP="00FD050E">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11 0 00 10380</w:t>
            </w:r>
          </w:p>
        </w:tc>
        <w:tc>
          <w:tcPr>
            <w:tcW w:w="567" w:type="dxa"/>
            <w:shd w:val="clear" w:color="auto" w:fill="auto"/>
            <w:tcMar>
              <w:left w:w="28" w:type="dxa"/>
              <w:right w:w="28" w:type="dxa"/>
            </w:tcMar>
            <w:hideMark/>
          </w:tcPr>
          <w:p w14:paraId="301BC3A1"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342CC989"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36,1305</w:t>
            </w:r>
          </w:p>
        </w:tc>
      </w:tr>
      <w:tr w:rsidR="00643059" w:rsidRPr="006D45BB" w14:paraId="1E9C3F7C" w14:textId="77777777" w:rsidTr="006E7C35">
        <w:tblPrEx>
          <w:tblLook w:val="04A0" w:firstRow="1" w:lastRow="0" w:firstColumn="1" w:lastColumn="0" w:noHBand="0" w:noVBand="1"/>
        </w:tblPrEx>
        <w:tc>
          <w:tcPr>
            <w:tcW w:w="4552" w:type="dxa"/>
            <w:shd w:val="clear" w:color="auto" w:fill="auto"/>
            <w:vAlign w:val="center"/>
            <w:hideMark/>
          </w:tcPr>
          <w:p w14:paraId="68A0E732" w14:textId="77777777" w:rsidR="00643059" w:rsidRPr="00643059" w:rsidRDefault="00643059" w:rsidP="00FD050E">
            <w:pPr>
              <w:spacing w:line="247" w:lineRule="auto"/>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физической культуры и спорта в Ульяновской области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7FD25D26"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444C81E7"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6204193" w14:textId="77777777" w:rsidR="00643059" w:rsidRPr="00643059" w:rsidRDefault="00643059" w:rsidP="00FD050E">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89 0 00 00000</w:t>
            </w:r>
          </w:p>
        </w:tc>
        <w:tc>
          <w:tcPr>
            <w:tcW w:w="567" w:type="dxa"/>
            <w:shd w:val="clear" w:color="auto" w:fill="auto"/>
            <w:tcMar>
              <w:left w:w="28" w:type="dxa"/>
              <w:right w:w="28" w:type="dxa"/>
            </w:tcMar>
            <w:hideMark/>
          </w:tcPr>
          <w:p w14:paraId="5E808941" w14:textId="77777777" w:rsidR="00643059" w:rsidRPr="00643059" w:rsidRDefault="00643059" w:rsidP="00FD050E">
            <w:pPr>
              <w:spacing w:line="247"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041E6F30"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263806,88937</w:t>
            </w:r>
          </w:p>
        </w:tc>
      </w:tr>
      <w:tr w:rsidR="00643059" w:rsidRPr="006D45BB" w14:paraId="2EC4F185" w14:textId="77777777" w:rsidTr="006E7C35">
        <w:tblPrEx>
          <w:tblLook w:val="04A0" w:firstRow="1" w:lastRow="0" w:firstColumn="1" w:lastColumn="0" w:noHBand="0" w:noVBand="1"/>
        </w:tblPrEx>
        <w:tc>
          <w:tcPr>
            <w:tcW w:w="4552" w:type="dxa"/>
            <w:shd w:val="clear" w:color="auto" w:fill="auto"/>
            <w:vAlign w:val="center"/>
            <w:hideMark/>
          </w:tcPr>
          <w:p w14:paraId="6B3C309E" w14:textId="77777777" w:rsidR="00643059" w:rsidRPr="00643059" w:rsidRDefault="00643059" w:rsidP="00FD050E">
            <w:pPr>
              <w:spacing w:line="247" w:lineRule="auto"/>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Развитие спорта высших достижений</w:t>
            </w:r>
            <w:r w:rsidR="00AB25BC">
              <w:rPr>
                <w:rFonts w:ascii="PT Astra Serif" w:hAnsi="PT Astra Serif"/>
                <w:bCs/>
                <w:sz w:val="28"/>
                <w:szCs w:val="28"/>
              </w:rPr>
              <w:t>»</w:t>
            </w:r>
          </w:p>
        </w:tc>
        <w:tc>
          <w:tcPr>
            <w:tcW w:w="425" w:type="dxa"/>
            <w:shd w:val="clear" w:color="auto" w:fill="auto"/>
            <w:tcMar>
              <w:left w:w="28" w:type="dxa"/>
              <w:right w:w="28" w:type="dxa"/>
            </w:tcMar>
            <w:hideMark/>
          </w:tcPr>
          <w:p w14:paraId="7F21FC8E"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55E2C7CC"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817D2D2" w14:textId="77777777" w:rsidR="00643059" w:rsidRPr="00643059" w:rsidRDefault="00643059" w:rsidP="00FD050E">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89 0 02 00000</w:t>
            </w:r>
          </w:p>
        </w:tc>
        <w:tc>
          <w:tcPr>
            <w:tcW w:w="567" w:type="dxa"/>
            <w:shd w:val="clear" w:color="auto" w:fill="auto"/>
            <w:tcMar>
              <w:left w:w="28" w:type="dxa"/>
              <w:right w:w="28" w:type="dxa"/>
            </w:tcMar>
            <w:hideMark/>
          </w:tcPr>
          <w:p w14:paraId="44FFA9D7" w14:textId="77777777" w:rsidR="00643059" w:rsidRPr="00643059" w:rsidRDefault="00643059" w:rsidP="00FD050E">
            <w:pPr>
              <w:spacing w:line="247"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1F237825"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168600,0</w:t>
            </w:r>
          </w:p>
        </w:tc>
      </w:tr>
      <w:tr w:rsidR="00643059" w:rsidRPr="006D45BB" w14:paraId="1DA51F63" w14:textId="77777777" w:rsidTr="006E7C35">
        <w:tblPrEx>
          <w:tblLook w:val="04A0" w:firstRow="1" w:lastRow="0" w:firstColumn="1" w:lastColumn="0" w:noHBand="0" w:noVBand="1"/>
        </w:tblPrEx>
        <w:tc>
          <w:tcPr>
            <w:tcW w:w="4552" w:type="dxa"/>
            <w:shd w:val="clear" w:color="auto" w:fill="auto"/>
            <w:vAlign w:val="center"/>
            <w:hideMark/>
          </w:tcPr>
          <w:p w14:paraId="54723922" w14:textId="77777777" w:rsidR="00643059" w:rsidRPr="00643059" w:rsidRDefault="00643059" w:rsidP="00FD050E">
            <w:pPr>
              <w:spacing w:line="247" w:lineRule="auto"/>
              <w:jc w:val="both"/>
              <w:rPr>
                <w:rFonts w:ascii="PT Astra Serif" w:hAnsi="PT Astra Serif"/>
                <w:bCs/>
                <w:sz w:val="28"/>
                <w:szCs w:val="28"/>
              </w:rPr>
            </w:pPr>
            <w:r w:rsidRPr="00643059">
              <w:rPr>
                <w:rFonts w:ascii="PT Astra Serif" w:hAnsi="PT Astra Serif"/>
                <w:bCs/>
                <w:sz w:val="28"/>
                <w:szCs w:val="28"/>
              </w:rPr>
              <w:t>Финансовое обеспечение участия спортивных клубов по игровым видам спорта в соответствующих спортивных мероприятиях</w:t>
            </w:r>
          </w:p>
        </w:tc>
        <w:tc>
          <w:tcPr>
            <w:tcW w:w="425" w:type="dxa"/>
            <w:shd w:val="clear" w:color="auto" w:fill="auto"/>
            <w:tcMar>
              <w:left w:w="28" w:type="dxa"/>
              <w:right w:w="28" w:type="dxa"/>
            </w:tcMar>
            <w:hideMark/>
          </w:tcPr>
          <w:p w14:paraId="3D06A192"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42713E2C"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D6AF98D" w14:textId="77777777" w:rsidR="00643059" w:rsidRPr="00643059" w:rsidRDefault="00643059" w:rsidP="00FD050E">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89 0 02 61020</w:t>
            </w:r>
          </w:p>
        </w:tc>
        <w:tc>
          <w:tcPr>
            <w:tcW w:w="567" w:type="dxa"/>
            <w:shd w:val="clear" w:color="auto" w:fill="auto"/>
            <w:tcMar>
              <w:left w:w="28" w:type="dxa"/>
              <w:right w:w="28" w:type="dxa"/>
            </w:tcMar>
            <w:hideMark/>
          </w:tcPr>
          <w:p w14:paraId="5BF44859" w14:textId="77777777" w:rsidR="00643059" w:rsidRPr="00643059" w:rsidRDefault="00643059" w:rsidP="00FD050E">
            <w:pPr>
              <w:spacing w:line="247"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45886C07"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168600,0</w:t>
            </w:r>
          </w:p>
        </w:tc>
      </w:tr>
      <w:tr w:rsidR="00643059" w:rsidRPr="006D45BB" w14:paraId="66A53885" w14:textId="77777777" w:rsidTr="006E7C35">
        <w:tblPrEx>
          <w:tblLook w:val="04A0" w:firstRow="1" w:lastRow="0" w:firstColumn="1" w:lastColumn="0" w:noHBand="0" w:noVBand="1"/>
        </w:tblPrEx>
        <w:tc>
          <w:tcPr>
            <w:tcW w:w="4552" w:type="dxa"/>
            <w:shd w:val="clear" w:color="auto" w:fill="auto"/>
            <w:vAlign w:val="center"/>
            <w:hideMark/>
          </w:tcPr>
          <w:p w14:paraId="62B1E072" w14:textId="77777777" w:rsidR="00643059" w:rsidRPr="00643059" w:rsidRDefault="00643059" w:rsidP="00FD050E">
            <w:pPr>
              <w:spacing w:line="247" w:lineRule="auto"/>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5CFC5A31"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581CEF67"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91927F2" w14:textId="77777777" w:rsidR="00643059" w:rsidRPr="00643059" w:rsidRDefault="00643059" w:rsidP="00FD050E">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89 0 02 61020</w:t>
            </w:r>
          </w:p>
        </w:tc>
        <w:tc>
          <w:tcPr>
            <w:tcW w:w="567" w:type="dxa"/>
            <w:shd w:val="clear" w:color="auto" w:fill="auto"/>
            <w:tcMar>
              <w:left w:w="28" w:type="dxa"/>
              <w:right w:w="28" w:type="dxa"/>
            </w:tcMar>
            <w:hideMark/>
          </w:tcPr>
          <w:p w14:paraId="051E4D7A"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768EFDA2"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168600,0</w:t>
            </w:r>
          </w:p>
        </w:tc>
      </w:tr>
      <w:tr w:rsidR="00643059" w:rsidRPr="006D45BB" w14:paraId="337E739B" w14:textId="77777777" w:rsidTr="006E7C35">
        <w:tblPrEx>
          <w:tblLook w:val="04A0" w:firstRow="1" w:lastRow="0" w:firstColumn="1" w:lastColumn="0" w:noHBand="0" w:noVBand="1"/>
        </w:tblPrEx>
        <w:tc>
          <w:tcPr>
            <w:tcW w:w="4552" w:type="dxa"/>
            <w:shd w:val="clear" w:color="auto" w:fill="auto"/>
            <w:vAlign w:val="center"/>
            <w:hideMark/>
          </w:tcPr>
          <w:p w14:paraId="6B762C24" w14:textId="77777777" w:rsidR="00643059" w:rsidRPr="00643059" w:rsidRDefault="00643059" w:rsidP="00FD050E">
            <w:pPr>
              <w:spacing w:line="247" w:lineRule="auto"/>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Развитие системы подготовки спортивного резерва</w:t>
            </w:r>
            <w:r w:rsidR="00AB25BC">
              <w:rPr>
                <w:rFonts w:ascii="PT Astra Serif" w:hAnsi="PT Astra Serif"/>
                <w:bCs/>
                <w:sz w:val="28"/>
                <w:szCs w:val="28"/>
              </w:rPr>
              <w:t>»</w:t>
            </w:r>
          </w:p>
        </w:tc>
        <w:tc>
          <w:tcPr>
            <w:tcW w:w="425" w:type="dxa"/>
            <w:shd w:val="clear" w:color="auto" w:fill="auto"/>
            <w:tcMar>
              <w:left w:w="28" w:type="dxa"/>
              <w:right w:w="28" w:type="dxa"/>
            </w:tcMar>
            <w:hideMark/>
          </w:tcPr>
          <w:p w14:paraId="2F885B83"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1D2B82F0"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94AFC91" w14:textId="77777777" w:rsidR="00643059" w:rsidRPr="00643059" w:rsidRDefault="00643059" w:rsidP="00FD050E">
            <w:pPr>
              <w:spacing w:line="247" w:lineRule="auto"/>
              <w:jc w:val="center"/>
              <w:rPr>
                <w:rFonts w:ascii="PT Astra Serif" w:hAnsi="PT Astra Serif"/>
                <w:bCs/>
                <w:spacing w:val="-2"/>
                <w:sz w:val="28"/>
                <w:szCs w:val="28"/>
              </w:rPr>
            </w:pPr>
            <w:r w:rsidRPr="00643059">
              <w:rPr>
                <w:rFonts w:ascii="PT Astra Serif" w:hAnsi="PT Astra Serif"/>
                <w:bCs/>
                <w:spacing w:val="-2"/>
                <w:sz w:val="28"/>
                <w:szCs w:val="28"/>
              </w:rPr>
              <w:t>89 0 04 00000</w:t>
            </w:r>
          </w:p>
        </w:tc>
        <w:tc>
          <w:tcPr>
            <w:tcW w:w="567" w:type="dxa"/>
            <w:shd w:val="clear" w:color="auto" w:fill="auto"/>
            <w:tcMar>
              <w:left w:w="28" w:type="dxa"/>
              <w:right w:w="28" w:type="dxa"/>
            </w:tcMar>
            <w:hideMark/>
          </w:tcPr>
          <w:p w14:paraId="3CC8162D" w14:textId="77777777" w:rsidR="00643059" w:rsidRPr="00643059" w:rsidRDefault="00643059" w:rsidP="00FD050E">
            <w:pPr>
              <w:spacing w:line="247" w:lineRule="auto"/>
              <w:jc w:val="center"/>
              <w:rPr>
                <w:rFonts w:ascii="PT Astra Serif" w:hAnsi="PT Astra Serif"/>
                <w:bCs/>
                <w:sz w:val="28"/>
                <w:szCs w:val="28"/>
              </w:rPr>
            </w:pPr>
          </w:p>
        </w:tc>
        <w:tc>
          <w:tcPr>
            <w:tcW w:w="1946" w:type="dxa"/>
            <w:shd w:val="clear" w:color="auto" w:fill="auto"/>
            <w:noWrap/>
            <w:tcMar>
              <w:left w:w="28" w:type="dxa"/>
              <w:right w:w="28" w:type="dxa"/>
            </w:tcMar>
            <w:hideMark/>
          </w:tcPr>
          <w:p w14:paraId="63078B78" w14:textId="77777777" w:rsidR="00643059" w:rsidRPr="00643059" w:rsidRDefault="00643059" w:rsidP="00FD050E">
            <w:pPr>
              <w:spacing w:line="247" w:lineRule="auto"/>
              <w:jc w:val="center"/>
              <w:rPr>
                <w:rFonts w:ascii="PT Astra Serif" w:hAnsi="PT Astra Serif"/>
                <w:bCs/>
                <w:sz w:val="28"/>
                <w:szCs w:val="28"/>
              </w:rPr>
            </w:pPr>
            <w:r w:rsidRPr="00643059">
              <w:rPr>
                <w:rFonts w:ascii="PT Astra Serif" w:hAnsi="PT Astra Serif"/>
                <w:bCs/>
                <w:sz w:val="28"/>
                <w:szCs w:val="28"/>
              </w:rPr>
              <w:t>30800,0</w:t>
            </w:r>
          </w:p>
        </w:tc>
      </w:tr>
      <w:tr w:rsidR="00643059" w:rsidRPr="006D45BB" w14:paraId="075A1B44" w14:textId="77777777" w:rsidTr="006E7C35">
        <w:tblPrEx>
          <w:tblLook w:val="04A0" w:firstRow="1" w:lastRow="0" w:firstColumn="1" w:lastColumn="0" w:noHBand="0" w:noVBand="1"/>
        </w:tblPrEx>
        <w:tc>
          <w:tcPr>
            <w:tcW w:w="4552" w:type="dxa"/>
            <w:shd w:val="clear" w:color="auto" w:fill="auto"/>
            <w:vAlign w:val="center"/>
            <w:hideMark/>
          </w:tcPr>
          <w:p w14:paraId="1525C23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Финансовое обеспечение деятельности экспериментальных групп олимпийской подготовки по базовым видам спорта</w:t>
            </w:r>
          </w:p>
        </w:tc>
        <w:tc>
          <w:tcPr>
            <w:tcW w:w="425" w:type="dxa"/>
            <w:shd w:val="clear" w:color="auto" w:fill="auto"/>
            <w:tcMar>
              <w:left w:w="28" w:type="dxa"/>
              <w:right w:w="28" w:type="dxa"/>
            </w:tcMar>
            <w:hideMark/>
          </w:tcPr>
          <w:p w14:paraId="6497DD8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311AEE1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12DDFD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89 0 04 61030</w:t>
            </w:r>
          </w:p>
        </w:tc>
        <w:tc>
          <w:tcPr>
            <w:tcW w:w="567" w:type="dxa"/>
            <w:shd w:val="clear" w:color="auto" w:fill="auto"/>
            <w:tcMar>
              <w:left w:w="28" w:type="dxa"/>
              <w:right w:w="28" w:type="dxa"/>
            </w:tcMar>
            <w:hideMark/>
          </w:tcPr>
          <w:p w14:paraId="07F05CD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B26B77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30800,0</w:t>
            </w:r>
          </w:p>
        </w:tc>
      </w:tr>
      <w:tr w:rsidR="00643059" w:rsidRPr="006D45BB" w14:paraId="39578E5A" w14:textId="77777777" w:rsidTr="006E7C35">
        <w:tblPrEx>
          <w:tblLook w:val="04A0" w:firstRow="1" w:lastRow="0" w:firstColumn="1" w:lastColumn="0" w:noHBand="0" w:noVBand="1"/>
        </w:tblPrEx>
        <w:tc>
          <w:tcPr>
            <w:tcW w:w="4552" w:type="dxa"/>
            <w:shd w:val="clear" w:color="auto" w:fill="auto"/>
            <w:vAlign w:val="center"/>
            <w:hideMark/>
          </w:tcPr>
          <w:p w14:paraId="26D4C5E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4BB95D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21339AA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3C0FE3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89 0 04 61030</w:t>
            </w:r>
          </w:p>
        </w:tc>
        <w:tc>
          <w:tcPr>
            <w:tcW w:w="567" w:type="dxa"/>
            <w:shd w:val="clear" w:color="auto" w:fill="auto"/>
            <w:tcMar>
              <w:left w:w="28" w:type="dxa"/>
              <w:right w:w="28" w:type="dxa"/>
            </w:tcMar>
            <w:hideMark/>
          </w:tcPr>
          <w:p w14:paraId="2DE46B8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2EFCF5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29909,0842</w:t>
            </w:r>
          </w:p>
        </w:tc>
      </w:tr>
      <w:tr w:rsidR="00643059" w:rsidRPr="006D45BB" w14:paraId="7997E24E" w14:textId="77777777" w:rsidTr="006E7C35">
        <w:tblPrEx>
          <w:tblLook w:val="04A0" w:firstRow="1" w:lastRow="0" w:firstColumn="1" w:lastColumn="0" w:noHBand="0" w:noVBand="1"/>
        </w:tblPrEx>
        <w:tc>
          <w:tcPr>
            <w:tcW w:w="4552" w:type="dxa"/>
            <w:shd w:val="clear" w:color="auto" w:fill="auto"/>
            <w:vAlign w:val="center"/>
            <w:hideMark/>
          </w:tcPr>
          <w:p w14:paraId="6EFCF0F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78B4AD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467CD11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D6D3E2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89 0 04 61030</w:t>
            </w:r>
          </w:p>
        </w:tc>
        <w:tc>
          <w:tcPr>
            <w:tcW w:w="567" w:type="dxa"/>
            <w:shd w:val="clear" w:color="auto" w:fill="auto"/>
            <w:tcMar>
              <w:left w:w="28" w:type="dxa"/>
              <w:right w:w="28" w:type="dxa"/>
            </w:tcMar>
            <w:hideMark/>
          </w:tcPr>
          <w:p w14:paraId="22F7761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0A79B1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890,9158</w:t>
            </w:r>
          </w:p>
        </w:tc>
      </w:tr>
      <w:tr w:rsidR="00643059" w:rsidRPr="006D45BB" w14:paraId="314ABEAD" w14:textId="77777777" w:rsidTr="006E7C35">
        <w:tblPrEx>
          <w:tblLook w:val="04A0" w:firstRow="1" w:lastRow="0" w:firstColumn="1" w:lastColumn="0" w:noHBand="0" w:noVBand="1"/>
        </w:tblPrEx>
        <w:tc>
          <w:tcPr>
            <w:tcW w:w="4552" w:type="dxa"/>
            <w:shd w:val="clear" w:color="auto" w:fill="auto"/>
            <w:vAlign w:val="center"/>
            <w:hideMark/>
          </w:tcPr>
          <w:p w14:paraId="52D1D06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Реализация регионального проекта </w:t>
            </w:r>
            <w:r w:rsidR="00AB25BC">
              <w:rPr>
                <w:rFonts w:ascii="PT Astra Serif" w:hAnsi="PT Astra Serif"/>
                <w:bCs/>
                <w:sz w:val="28"/>
                <w:szCs w:val="28"/>
              </w:rPr>
              <w:t>«</w:t>
            </w:r>
            <w:r w:rsidRPr="00643059">
              <w:rPr>
                <w:rFonts w:ascii="PT Astra Serif" w:hAnsi="PT Astra Serif"/>
                <w:bCs/>
                <w:sz w:val="28"/>
                <w:szCs w:val="28"/>
              </w:rPr>
              <w:t>Спорт – норма жизни</w:t>
            </w:r>
            <w:r w:rsidR="00AB25BC">
              <w:rPr>
                <w:rFonts w:ascii="PT Astra Serif" w:hAnsi="PT Astra Serif"/>
                <w:bCs/>
                <w:sz w:val="28"/>
                <w:szCs w:val="28"/>
              </w:rPr>
              <w:t>»</w:t>
            </w:r>
            <w:r w:rsidRPr="00643059">
              <w:rPr>
                <w:rFonts w:ascii="PT Astra Serif" w:hAnsi="PT Astra Serif"/>
                <w:bCs/>
                <w:sz w:val="28"/>
                <w:szCs w:val="28"/>
              </w:rPr>
              <w:t xml:space="preserve">, направленного на достижение соответствующих результатов реализации федерального проекта </w:t>
            </w:r>
            <w:r w:rsidR="00AB25BC">
              <w:rPr>
                <w:rFonts w:ascii="PT Astra Serif" w:hAnsi="PT Astra Serif"/>
                <w:bCs/>
                <w:sz w:val="28"/>
                <w:szCs w:val="28"/>
              </w:rPr>
              <w:t>«</w:t>
            </w:r>
            <w:r w:rsidRPr="00643059">
              <w:rPr>
                <w:rFonts w:ascii="PT Astra Serif" w:hAnsi="PT Astra Serif"/>
                <w:bCs/>
                <w:sz w:val="28"/>
                <w:szCs w:val="28"/>
              </w:rPr>
              <w:t>Спорт – норма жизни</w:t>
            </w:r>
            <w:r w:rsidR="00AB25BC">
              <w:rPr>
                <w:rFonts w:ascii="PT Astra Serif" w:hAnsi="PT Astra Serif"/>
                <w:bCs/>
                <w:sz w:val="28"/>
                <w:szCs w:val="28"/>
              </w:rPr>
              <w:t>»</w:t>
            </w:r>
          </w:p>
        </w:tc>
        <w:tc>
          <w:tcPr>
            <w:tcW w:w="425" w:type="dxa"/>
            <w:shd w:val="clear" w:color="auto" w:fill="auto"/>
            <w:tcMar>
              <w:left w:w="28" w:type="dxa"/>
              <w:right w:w="28" w:type="dxa"/>
            </w:tcMar>
            <w:hideMark/>
          </w:tcPr>
          <w:p w14:paraId="563417C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2781989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1C6DA01"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P5 00000</w:t>
            </w:r>
          </w:p>
        </w:tc>
        <w:tc>
          <w:tcPr>
            <w:tcW w:w="567" w:type="dxa"/>
            <w:shd w:val="clear" w:color="auto" w:fill="auto"/>
            <w:tcMar>
              <w:left w:w="28" w:type="dxa"/>
              <w:right w:w="28" w:type="dxa"/>
            </w:tcMar>
            <w:hideMark/>
          </w:tcPr>
          <w:p w14:paraId="34A61E5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3E708D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40177,67744</w:t>
            </w:r>
          </w:p>
        </w:tc>
      </w:tr>
      <w:tr w:rsidR="00643059" w:rsidRPr="006D45BB" w14:paraId="55CBEDF4" w14:textId="77777777" w:rsidTr="006E7C35">
        <w:tblPrEx>
          <w:tblLook w:val="04A0" w:firstRow="1" w:lastRow="0" w:firstColumn="1" w:lastColumn="0" w:noHBand="0" w:noVBand="1"/>
        </w:tblPrEx>
        <w:tc>
          <w:tcPr>
            <w:tcW w:w="4552" w:type="dxa"/>
            <w:shd w:val="clear" w:color="auto" w:fill="auto"/>
            <w:vAlign w:val="center"/>
            <w:hideMark/>
          </w:tcPr>
          <w:p w14:paraId="1B81D0E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425" w:type="dxa"/>
            <w:shd w:val="clear" w:color="auto" w:fill="auto"/>
            <w:tcMar>
              <w:left w:w="28" w:type="dxa"/>
              <w:right w:w="28" w:type="dxa"/>
            </w:tcMar>
            <w:hideMark/>
          </w:tcPr>
          <w:p w14:paraId="5E37465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09935C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5614664"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P5 50810</w:t>
            </w:r>
          </w:p>
        </w:tc>
        <w:tc>
          <w:tcPr>
            <w:tcW w:w="567" w:type="dxa"/>
            <w:shd w:val="clear" w:color="auto" w:fill="auto"/>
            <w:tcMar>
              <w:left w:w="28" w:type="dxa"/>
              <w:right w:w="28" w:type="dxa"/>
            </w:tcMar>
            <w:hideMark/>
          </w:tcPr>
          <w:p w14:paraId="2FD6570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CD656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7595,27744</w:t>
            </w:r>
          </w:p>
        </w:tc>
      </w:tr>
      <w:tr w:rsidR="00643059" w:rsidRPr="006D45BB" w14:paraId="480A5346" w14:textId="77777777" w:rsidTr="006E7C35">
        <w:tblPrEx>
          <w:tblLook w:val="04A0" w:firstRow="1" w:lastRow="0" w:firstColumn="1" w:lastColumn="0" w:noHBand="0" w:noVBand="1"/>
        </w:tblPrEx>
        <w:tc>
          <w:tcPr>
            <w:tcW w:w="4552" w:type="dxa"/>
            <w:shd w:val="clear" w:color="auto" w:fill="auto"/>
            <w:vAlign w:val="center"/>
            <w:hideMark/>
          </w:tcPr>
          <w:p w14:paraId="0B74856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102F93F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0C4D589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E4D0A47"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P5 50810</w:t>
            </w:r>
          </w:p>
        </w:tc>
        <w:tc>
          <w:tcPr>
            <w:tcW w:w="567" w:type="dxa"/>
            <w:shd w:val="clear" w:color="auto" w:fill="auto"/>
            <w:tcMar>
              <w:left w:w="28" w:type="dxa"/>
              <w:right w:w="28" w:type="dxa"/>
            </w:tcMar>
            <w:hideMark/>
          </w:tcPr>
          <w:p w14:paraId="3C9002B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7BC4CD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159,7823</w:t>
            </w:r>
          </w:p>
        </w:tc>
      </w:tr>
      <w:tr w:rsidR="00643059" w:rsidRPr="006D45BB" w14:paraId="6466676C" w14:textId="77777777" w:rsidTr="006E7C35">
        <w:tblPrEx>
          <w:tblLook w:val="04A0" w:firstRow="1" w:lastRow="0" w:firstColumn="1" w:lastColumn="0" w:noHBand="0" w:noVBand="1"/>
        </w:tblPrEx>
        <w:tc>
          <w:tcPr>
            <w:tcW w:w="4552" w:type="dxa"/>
            <w:shd w:val="clear" w:color="auto" w:fill="auto"/>
            <w:vAlign w:val="center"/>
            <w:hideMark/>
          </w:tcPr>
          <w:p w14:paraId="4F297B9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0576736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2C35BDF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4C653A6"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P5 50810</w:t>
            </w:r>
          </w:p>
        </w:tc>
        <w:tc>
          <w:tcPr>
            <w:tcW w:w="567" w:type="dxa"/>
            <w:shd w:val="clear" w:color="auto" w:fill="auto"/>
            <w:tcMar>
              <w:left w:w="28" w:type="dxa"/>
              <w:right w:w="28" w:type="dxa"/>
            </w:tcMar>
            <w:hideMark/>
          </w:tcPr>
          <w:p w14:paraId="6783DEB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49051E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790,0</w:t>
            </w:r>
          </w:p>
        </w:tc>
      </w:tr>
      <w:tr w:rsidR="00643059" w:rsidRPr="006D45BB" w14:paraId="3F5524CE" w14:textId="77777777" w:rsidTr="006E7C35">
        <w:tblPrEx>
          <w:tblLook w:val="04A0" w:firstRow="1" w:lastRow="0" w:firstColumn="1" w:lastColumn="0" w:noHBand="0" w:noVBand="1"/>
        </w:tblPrEx>
        <w:tc>
          <w:tcPr>
            <w:tcW w:w="4552" w:type="dxa"/>
            <w:shd w:val="clear" w:color="auto" w:fill="auto"/>
            <w:vAlign w:val="center"/>
            <w:hideMark/>
          </w:tcPr>
          <w:p w14:paraId="479A82D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0D9A15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6B2833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0430FEC"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P5 50810</w:t>
            </w:r>
          </w:p>
        </w:tc>
        <w:tc>
          <w:tcPr>
            <w:tcW w:w="567" w:type="dxa"/>
            <w:shd w:val="clear" w:color="auto" w:fill="auto"/>
            <w:tcMar>
              <w:left w:w="28" w:type="dxa"/>
              <w:right w:w="28" w:type="dxa"/>
            </w:tcMar>
            <w:hideMark/>
          </w:tcPr>
          <w:p w14:paraId="27C672F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0335BB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500,0</w:t>
            </w:r>
          </w:p>
        </w:tc>
      </w:tr>
      <w:tr w:rsidR="00643059" w:rsidRPr="006D45BB" w14:paraId="18D5FF25" w14:textId="77777777" w:rsidTr="006E7C35">
        <w:tblPrEx>
          <w:tblLook w:val="04A0" w:firstRow="1" w:lastRow="0" w:firstColumn="1" w:lastColumn="0" w:noHBand="0" w:noVBand="1"/>
        </w:tblPrEx>
        <w:tc>
          <w:tcPr>
            <w:tcW w:w="4552" w:type="dxa"/>
            <w:shd w:val="clear" w:color="auto" w:fill="auto"/>
            <w:vAlign w:val="center"/>
            <w:hideMark/>
          </w:tcPr>
          <w:p w14:paraId="4071D93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6AA5FBE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7CBE85B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41DB147"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P5 50810</w:t>
            </w:r>
          </w:p>
        </w:tc>
        <w:tc>
          <w:tcPr>
            <w:tcW w:w="567" w:type="dxa"/>
            <w:shd w:val="clear" w:color="auto" w:fill="auto"/>
            <w:tcMar>
              <w:left w:w="28" w:type="dxa"/>
              <w:right w:w="28" w:type="dxa"/>
            </w:tcMar>
            <w:hideMark/>
          </w:tcPr>
          <w:p w14:paraId="7226AFF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5139289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998,78814</w:t>
            </w:r>
          </w:p>
        </w:tc>
      </w:tr>
      <w:tr w:rsidR="00643059" w:rsidRPr="006D45BB" w14:paraId="6C4C7660" w14:textId="77777777" w:rsidTr="006E7C35">
        <w:tblPrEx>
          <w:tblLook w:val="04A0" w:firstRow="1" w:lastRow="0" w:firstColumn="1" w:lastColumn="0" w:noHBand="0" w:noVBand="1"/>
        </w:tblPrEx>
        <w:tc>
          <w:tcPr>
            <w:tcW w:w="4552" w:type="dxa"/>
            <w:shd w:val="clear" w:color="auto" w:fill="auto"/>
            <w:vAlign w:val="center"/>
            <w:hideMark/>
          </w:tcPr>
          <w:p w14:paraId="64A9F85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67A83F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3C941AB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8D0E9D2"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P5 50810</w:t>
            </w:r>
          </w:p>
        </w:tc>
        <w:tc>
          <w:tcPr>
            <w:tcW w:w="567" w:type="dxa"/>
            <w:shd w:val="clear" w:color="auto" w:fill="auto"/>
            <w:tcMar>
              <w:left w:w="28" w:type="dxa"/>
              <w:right w:w="28" w:type="dxa"/>
            </w:tcMar>
            <w:hideMark/>
          </w:tcPr>
          <w:p w14:paraId="21A6D7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18B4D49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5146,707</w:t>
            </w:r>
          </w:p>
        </w:tc>
      </w:tr>
      <w:tr w:rsidR="00643059" w:rsidRPr="006D45BB" w14:paraId="6EE9C872" w14:textId="77777777" w:rsidTr="006E7C35">
        <w:tblPrEx>
          <w:tblLook w:val="04A0" w:firstRow="1" w:lastRow="0" w:firstColumn="1" w:lastColumn="0" w:noHBand="0" w:noVBand="1"/>
        </w:tblPrEx>
        <w:tc>
          <w:tcPr>
            <w:tcW w:w="4552" w:type="dxa"/>
            <w:shd w:val="clear" w:color="auto" w:fill="auto"/>
            <w:vAlign w:val="center"/>
            <w:hideMark/>
          </w:tcPr>
          <w:p w14:paraId="4C6632B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Приобретение спортивного оборудования и инвентаря для приведения организаций спортивной подготовки в нормативное состояние</w:t>
            </w:r>
          </w:p>
        </w:tc>
        <w:tc>
          <w:tcPr>
            <w:tcW w:w="425" w:type="dxa"/>
            <w:shd w:val="clear" w:color="auto" w:fill="auto"/>
            <w:tcMar>
              <w:left w:w="28" w:type="dxa"/>
              <w:right w:w="28" w:type="dxa"/>
            </w:tcMar>
            <w:hideMark/>
          </w:tcPr>
          <w:p w14:paraId="07B386D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0D48DE7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F8A63F3"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P5 52290</w:t>
            </w:r>
          </w:p>
        </w:tc>
        <w:tc>
          <w:tcPr>
            <w:tcW w:w="567" w:type="dxa"/>
            <w:shd w:val="clear" w:color="auto" w:fill="auto"/>
            <w:tcMar>
              <w:left w:w="28" w:type="dxa"/>
              <w:right w:w="28" w:type="dxa"/>
            </w:tcMar>
            <w:hideMark/>
          </w:tcPr>
          <w:p w14:paraId="3B29456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9578DD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32582,4</w:t>
            </w:r>
          </w:p>
        </w:tc>
      </w:tr>
      <w:tr w:rsidR="00643059" w:rsidRPr="006D45BB" w14:paraId="02711C68" w14:textId="77777777" w:rsidTr="006E7C35">
        <w:tblPrEx>
          <w:tblLook w:val="04A0" w:firstRow="1" w:lastRow="0" w:firstColumn="1" w:lastColumn="0" w:noHBand="0" w:noVBand="1"/>
        </w:tblPrEx>
        <w:tc>
          <w:tcPr>
            <w:tcW w:w="4552" w:type="dxa"/>
            <w:shd w:val="clear" w:color="auto" w:fill="auto"/>
            <w:vAlign w:val="center"/>
            <w:hideMark/>
          </w:tcPr>
          <w:p w14:paraId="19BBBEF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5299E5D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751265D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DD96D3A" w14:textId="77777777" w:rsidR="00643059" w:rsidRPr="003E4294" w:rsidRDefault="00643059" w:rsidP="006E7C35">
            <w:pPr>
              <w:jc w:val="center"/>
              <w:rPr>
                <w:rFonts w:ascii="PT Astra Serif" w:hAnsi="PT Astra Serif"/>
                <w:bCs/>
                <w:spacing w:val="-6"/>
                <w:sz w:val="28"/>
                <w:szCs w:val="28"/>
              </w:rPr>
            </w:pPr>
            <w:r w:rsidRPr="003E4294">
              <w:rPr>
                <w:rFonts w:ascii="PT Astra Serif" w:hAnsi="PT Astra Serif"/>
                <w:bCs/>
                <w:spacing w:val="-6"/>
                <w:sz w:val="28"/>
                <w:szCs w:val="28"/>
              </w:rPr>
              <w:t>89 0 P5 52290</w:t>
            </w:r>
          </w:p>
        </w:tc>
        <w:tc>
          <w:tcPr>
            <w:tcW w:w="567" w:type="dxa"/>
            <w:shd w:val="clear" w:color="auto" w:fill="auto"/>
            <w:tcMar>
              <w:left w:w="28" w:type="dxa"/>
              <w:right w:w="28" w:type="dxa"/>
            </w:tcMar>
            <w:hideMark/>
          </w:tcPr>
          <w:p w14:paraId="7940239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2CA2F3D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32582,4</w:t>
            </w:r>
          </w:p>
        </w:tc>
      </w:tr>
      <w:tr w:rsidR="00643059" w:rsidRPr="006D45BB" w14:paraId="4F63F3F3" w14:textId="77777777" w:rsidTr="006E7C35">
        <w:tblPrEx>
          <w:tblLook w:val="04A0" w:firstRow="1" w:lastRow="0" w:firstColumn="1" w:lastColumn="0" w:noHBand="0" w:noVBand="1"/>
        </w:tblPrEx>
        <w:tc>
          <w:tcPr>
            <w:tcW w:w="4552" w:type="dxa"/>
            <w:shd w:val="clear" w:color="auto" w:fill="auto"/>
            <w:vAlign w:val="center"/>
            <w:hideMark/>
          </w:tcPr>
          <w:p w14:paraId="485B761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физической культуры и спорта в Ульяновской области на 2014-2021 годы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физической культуры и спорта в Ульяновской области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77CDD53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2E79FB7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8B2007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89 1 00 00000</w:t>
            </w:r>
          </w:p>
        </w:tc>
        <w:tc>
          <w:tcPr>
            <w:tcW w:w="567" w:type="dxa"/>
            <w:shd w:val="clear" w:color="auto" w:fill="auto"/>
            <w:tcMar>
              <w:left w:w="28" w:type="dxa"/>
              <w:right w:w="28" w:type="dxa"/>
            </w:tcMar>
            <w:hideMark/>
          </w:tcPr>
          <w:p w14:paraId="7FC9B4F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82F733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24229,21193</w:t>
            </w:r>
          </w:p>
        </w:tc>
      </w:tr>
      <w:tr w:rsidR="00643059" w:rsidRPr="006D45BB" w14:paraId="40CA52E2" w14:textId="77777777" w:rsidTr="006E7C35">
        <w:tblPrEx>
          <w:tblLook w:val="04A0" w:firstRow="1" w:lastRow="0" w:firstColumn="1" w:lastColumn="0" w:noHBand="0" w:noVBand="1"/>
        </w:tblPrEx>
        <w:tc>
          <w:tcPr>
            <w:tcW w:w="4552" w:type="dxa"/>
            <w:shd w:val="clear" w:color="auto" w:fill="auto"/>
            <w:vAlign w:val="center"/>
            <w:hideMark/>
          </w:tcPr>
          <w:p w14:paraId="48928B9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исполнителей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39010E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78A168C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33D446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89 1 01 00000</w:t>
            </w:r>
          </w:p>
        </w:tc>
        <w:tc>
          <w:tcPr>
            <w:tcW w:w="567" w:type="dxa"/>
            <w:shd w:val="clear" w:color="auto" w:fill="auto"/>
            <w:tcMar>
              <w:left w:w="28" w:type="dxa"/>
              <w:right w:w="28" w:type="dxa"/>
            </w:tcMar>
            <w:hideMark/>
          </w:tcPr>
          <w:p w14:paraId="4076008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A0018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24229,21193</w:t>
            </w:r>
          </w:p>
        </w:tc>
      </w:tr>
      <w:tr w:rsidR="00643059" w:rsidRPr="006D45BB" w14:paraId="653752D2" w14:textId="77777777" w:rsidTr="006E7C35">
        <w:tblPrEx>
          <w:tblLook w:val="04A0" w:firstRow="1" w:lastRow="0" w:firstColumn="1" w:lastColumn="0" w:noHBand="0" w:noVBand="1"/>
        </w:tblPrEx>
        <w:tc>
          <w:tcPr>
            <w:tcW w:w="4552" w:type="dxa"/>
            <w:shd w:val="clear" w:color="auto" w:fill="auto"/>
            <w:vAlign w:val="center"/>
            <w:hideMark/>
          </w:tcPr>
          <w:p w14:paraId="2CDA86D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Обеспечение деятельности областного государственного казённого учреждения </w:t>
            </w:r>
            <w:r w:rsidR="00AB25BC">
              <w:rPr>
                <w:rFonts w:ascii="PT Astra Serif" w:hAnsi="PT Astra Serif"/>
                <w:bCs/>
                <w:sz w:val="28"/>
                <w:szCs w:val="28"/>
              </w:rPr>
              <w:t>«</w:t>
            </w:r>
            <w:r w:rsidRPr="00643059">
              <w:rPr>
                <w:rFonts w:ascii="PT Astra Serif" w:hAnsi="PT Astra Serif"/>
                <w:bCs/>
                <w:sz w:val="28"/>
                <w:szCs w:val="28"/>
              </w:rPr>
              <w:t>Центр спортивной подготовки</w:t>
            </w:r>
            <w:r w:rsidR="00AB25BC">
              <w:rPr>
                <w:rFonts w:ascii="PT Astra Serif" w:hAnsi="PT Astra Serif"/>
                <w:bCs/>
                <w:sz w:val="28"/>
                <w:szCs w:val="28"/>
              </w:rPr>
              <w:t>»</w:t>
            </w:r>
          </w:p>
        </w:tc>
        <w:tc>
          <w:tcPr>
            <w:tcW w:w="425" w:type="dxa"/>
            <w:shd w:val="clear" w:color="auto" w:fill="auto"/>
            <w:tcMar>
              <w:left w:w="28" w:type="dxa"/>
              <w:right w:w="28" w:type="dxa"/>
            </w:tcMar>
            <w:hideMark/>
          </w:tcPr>
          <w:p w14:paraId="5672A3D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070362F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7F96A7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89 1 01 61070</w:t>
            </w:r>
          </w:p>
        </w:tc>
        <w:tc>
          <w:tcPr>
            <w:tcW w:w="567" w:type="dxa"/>
            <w:shd w:val="clear" w:color="auto" w:fill="auto"/>
            <w:tcMar>
              <w:left w:w="28" w:type="dxa"/>
              <w:right w:w="28" w:type="dxa"/>
            </w:tcMar>
            <w:hideMark/>
          </w:tcPr>
          <w:p w14:paraId="26770A7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FD83A0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24229,21193</w:t>
            </w:r>
          </w:p>
        </w:tc>
      </w:tr>
      <w:tr w:rsidR="00643059" w:rsidRPr="006D45BB" w14:paraId="680119A1" w14:textId="77777777" w:rsidTr="006E7C35">
        <w:tblPrEx>
          <w:tblLook w:val="04A0" w:firstRow="1" w:lastRow="0" w:firstColumn="1" w:lastColumn="0" w:noHBand="0" w:noVBand="1"/>
        </w:tblPrEx>
        <w:tc>
          <w:tcPr>
            <w:tcW w:w="4552" w:type="dxa"/>
            <w:shd w:val="clear" w:color="auto" w:fill="auto"/>
            <w:vAlign w:val="center"/>
            <w:hideMark/>
          </w:tcPr>
          <w:p w14:paraId="16711D2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0C792DD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1FE0CA4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DBBF31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89 1 01 61070</w:t>
            </w:r>
          </w:p>
        </w:tc>
        <w:tc>
          <w:tcPr>
            <w:tcW w:w="567" w:type="dxa"/>
            <w:shd w:val="clear" w:color="auto" w:fill="auto"/>
            <w:tcMar>
              <w:left w:w="28" w:type="dxa"/>
              <w:right w:w="28" w:type="dxa"/>
            </w:tcMar>
            <w:hideMark/>
          </w:tcPr>
          <w:p w14:paraId="7E6953C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29C0E4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23170,08195</w:t>
            </w:r>
          </w:p>
        </w:tc>
      </w:tr>
      <w:tr w:rsidR="00643059" w:rsidRPr="006D45BB" w14:paraId="715929E4" w14:textId="77777777" w:rsidTr="006E7C35">
        <w:tblPrEx>
          <w:tblLook w:val="04A0" w:firstRow="1" w:lastRow="0" w:firstColumn="1" w:lastColumn="0" w:noHBand="0" w:noVBand="1"/>
        </w:tblPrEx>
        <w:tc>
          <w:tcPr>
            <w:tcW w:w="4552" w:type="dxa"/>
            <w:shd w:val="clear" w:color="auto" w:fill="auto"/>
            <w:vAlign w:val="center"/>
            <w:hideMark/>
          </w:tcPr>
          <w:p w14:paraId="0D41200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1676DE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693CD7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E22057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89 1 01 61070</w:t>
            </w:r>
          </w:p>
        </w:tc>
        <w:tc>
          <w:tcPr>
            <w:tcW w:w="567" w:type="dxa"/>
            <w:shd w:val="clear" w:color="auto" w:fill="auto"/>
            <w:tcMar>
              <w:left w:w="28" w:type="dxa"/>
              <w:right w:w="28" w:type="dxa"/>
            </w:tcMar>
            <w:hideMark/>
          </w:tcPr>
          <w:p w14:paraId="5A38399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3A051DE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922,65495</w:t>
            </w:r>
          </w:p>
        </w:tc>
      </w:tr>
      <w:tr w:rsidR="00643059" w:rsidRPr="006D45BB" w14:paraId="517D3502" w14:textId="77777777" w:rsidTr="006E7C35">
        <w:tblPrEx>
          <w:tblLook w:val="04A0" w:firstRow="1" w:lastRow="0" w:firstColumn="1" w:lastColumn="0" w:noHBand="0" w:noVBand="1"/>
        </w:tblPrEx>
        <w:tc>
          <w:tcPr>
            <w:tcW w:w="4552" w:type="dxa"/>
            <w:shd w:val="clear" w:color="auto" w:fill="auto"/>
            <w:vAlign w:val="center"/>
            <w:hideMark/>
          </w:tcPr>
          <w:p w14:paraId="04A8FD2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620475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6012AE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7C0428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89 1 01 61070</w:t>
            </w:r>
          </w:p>
        </w:tc>
        <w:tc>
          <w:tcPr>
            <w:tcW w:w="567" w:type="dxa"/>
            <w:shd w:val="clear" w:color="auto" w:fill="auto"/>
            <w:tcMar>
              <w:left w:w="28" w:type="dxa"/>
              <w:right w:w="28" w:type="dxa"/>
            </w:tcMar>
            <w:hideMark/>
          </w:tcPr>
          <w:p w14:paraId="35C5EC7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050CA7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136,47503</w:t>
            </w:r>
          </w:p>
        </w:tc>
      </w:tr>
      <w:tr w:rsidR="00643059" w:rsidRPr="006D45BB" w14:paraId="413BA2D1" w14:textId="77777777" w:rsidTr="006E7C35">
        <w:tblPrEx>
          <w:tblLook w:val="04A0" w:firstRow="1" w:lastRow="0" w:firstColumn="1" w:lastColumn="0" w:noHBand="0" w:noVBand="1"/>
        </w:tblPrEx>
        <w:tc>
          <w:tcPr>
            <w:tcW w:w="4552" w:type="dxa"/>
            <w:shd w:val="clear" w:color="auto" w:fill="auto"/>
            <w:vAlign w:val="center"/>
            <w:hideMark/>
          </w:tcPr>
          <w:p w14:paraId="4B677D9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Другие вопросы в области физической культуры и спорта</w:t>
            </w:r>
          </w:p>
        </w:tc>
        <w:tc>
          <w:tcPr>
            <w:tcW w:w="425" w:type="dxa"/>
            <w:shd w:val="clear" w:color="auto" w:fill="auto"/>
            <w:tcMar>
              <w:left w:w="28" w:type="dxa"/>
              <w:right w:w="28" w:type="dxa"/>
            </w:tcMar>
            <w:hideMark/>
          </w:tcPr>
          <w:p w14:paraId="5C4A11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208786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A42A50D"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39C28990"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72428B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40428,6233</w:t>
            </w:r>
          </w:p>
        </w:tc>
      </w:tr>
      <w:tr w:rsidR="00643059" w:rsidRPr="006D45BB" w14:paraId="292AD236" w14:textId="77777777" w:rsidTr="006E7C35">
        <w:tblPrEx>
          <w:tblLook w:val="04A0" w:firstRow="1" w:lastRow="0" w:firstColumn="1" w:lastColumn="0" w:noHBand="0" w:noVBand="1"/>
        </w:tblPrEx>
        <w:tc>
          <w:tcPr>
            <w:tcW w:w="4552" w:type="dxa"/>
            <w:shd w:val="clear" w:color="auto" w:fill="auto"/>
            <w:vAlign w:val="center"/>
            <w:hideMark/>
          </w:tcPr>
          <w:p w14:paraId="27E202C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249107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6AC83C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1EB7F05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118B38F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514C7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105,60263</w:t>
            </w:r>
          </w:p>
        </w:tc>
      </w:tr>
      <w:tr w:rsidR="00643059" w:rsidRPr="006D45BB" w14:paraId="27FE1458" w14:textId="77777777" w:rsidTr="006E7C35">
        <w:tblPrEx>
          <w:tblLook w:val="04A0" w:firstRow="1" w:lastRow="0" w:firstColumn="1" w:lastColumn="0" w:noHBand="0" w:noVBand="1"/>
        </w:tblPrEx>
        <w:tc>
          <w:tcPr>
            <w:tcW w:w="4552" w:type="dxa"/>
            <w:shd w:val="clear" w:color="auto" w:fill="auto"/>
            <w:vAlign w:val="center"/>
            <w:hideMark/>
          </w:tcPr>
          <w:p w14:paraId="6ACF1D8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Реализация мероприятий по проектной деятельности</w:t>
            </w:r>
          </w:p>
        </w:tc>
        <w:tc>
          <w:tcPr>
            <w:tcW w:w="425" w:type="dxa"/>
            <w:shd w:val="clear" w:color="auto" w:fill="auto"/>
            <w:tcMar>
              <w:left w:w="28" w:type="dxa"/>
              <w:right w:w="28" w:type="dxa"/>
            </w:tcMar>
            <w:hideMark/>
          </w:tcPr>
          <w:p w14:paraId="26ADDC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76FB926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C2DABD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11 0 00 10380</w:t>
            </w:r>
          </w:p>
        </w:tc>
        <w:tc>
          <w:tcPr>
            <w:tcW w:w="567" w:type="dxa"/>
            <w:shd w:val="clear" w:color="auto" w:fill="auto"/>
            <w:tcMar>
              <w:left w:w="28" w:type="dxa"/>
              <w:right w:w="28" w:type="dxa"/>
            </w:tcMar>
            <w:hideMark/>
          </w:tcPr>
          <w:p w14:paraId="6F26AA0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955B4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105,60263</w:t>
            </w:r>
          </w:p>
        </w:tc>
      </w:tr>
      <w:tr w:rsidR="00643059" w:rsidRPr="006D45BB" w14:paraId="445404F3" w14:textId="77777777" w:rsidTr="006E7C35">
        <w:tblPrEx>
          <w:tblLook w:val="04A0" w:firstRow="1" w:lastRow="0" w:firstColumn="1" w:lastColumn="0" w:noHBand="0" w:noVBand="1"/>
        </w:tblPrEx>
        <w:tc>
          <w:tcPr>
            <w:tcW w:w="4552" w:type="dxa"/>
            <w:shd w:val="clear" w:color="auto" w:fill="auto"/>
            <w:vAlign w:val="center"/>
            <w:hideMark/>
          </w:tcPr>
          <w:p w14:paraId="595F47B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374FFA5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1243F64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44B183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11 0 00 10380</w:t>
            </w:r>
          </w:p>
        </w:tc>
        <w:tc>
          <w:tcPr>
            <w:tcW w:w="567" w:type="dxa"/>
            <w:shd w:val="clear" w:color="auto" w:fill="auto"/>
            <w:tcMar>
              <w:left w:w="28" w:type="dxa"/>
              <w:right w:w="28" w:type="dxa"/>
            </w:tcMar>
            <w:hideMark/>
          </w:tcPr>
          <w:p w14:paraId="5FECF8C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2111D6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105,60263</w:t>
            </w:r>
          </w:p>
        </w:tc>
      </w:tr>
      <w:tr w:rsidR="00643059" w:rsidRPr="006D45BB" w14:paraId="4F9CB677" w14:textId="77777777" w:rsidTr="006E7C35">
        <w:tblPrEx>
          <w:tblLook w:val="04A0" w:firstRow="1" w:lastRow="0" w:firstColumn="1" w:lastColumn="0" w:noHBand="0" w:noVBand="1"/>
        </w:tblPrEx>
        <w:tc>
          <w:tcPr>
            <w:tcW w:w="4552" w:type="dxa"/>
            <w:shd w:val="clear" w:color="auto" w:fill="auto"/>
            <w:vAlign w:val="center"/>
            <w:hideMark/>
          </w:tcPr>
          <w:p w14:paraId="664EB99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физической культуры и спорта в Ульяновской области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7533A5F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5973883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403E885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89 0 00 00000</w:t>
            </w:r>
          </w:p>
        </w:tc>
        <w:tc>
          <w:tcPr>
            <w:tcW w:w="567" w:type="dxa"/>
            <w:shd w:val="clear" w:color="auto" w:fill="auto"/>
            <w:tcMar>
              <w:left w:w="28" w:type="dxa"/>
              <w:right w:w="28" w:type="dxa"/>
            </w:tcMar>
            <w:hideMark/>
          </w:tcPr>
          <w:p w14:paraId="3A00647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C1A14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40323,02067</w:t>
            </w:r>
          </w:p>
        </w:tc>
      </w:tr>
      <w:tr w:rsidR="00643059" w:rsidRPr="006D45BB" w14:paraId="22EA5DA7" w14:textId="77777777" w:rsidTr="006E7C35">
        <w:tblPrEx>
          <w:tblLook w:val="04A0" w:firstRow="1" w:lastRow="0" w:firstColumn="1" w:lastColumn="0" w:noHBand="0" w:noVBand="1"/>
        </w:tblPrEx>
        <w:tc>
          <w:tcPr>
            <w:tcW w:w="4552" w:type="dxa"/>
            <w:shd w:val="clear" w:color="auto" w:fill="auto"/>
            <w:vAlign w:val="center"/>
            <w:hideMark/>
          </w:tcPr>
          <w:p w14:paraId="4A10E3B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Развитие массового спорта</w:t>
            </w:r>
            <w:r w:rsidR="00AB25BC">
              <w:rPr>
                <w:rFonts w:ascii="PT Astra Serif" w:hAnsi="PT Astra Serif"/>
                <w:bCs/>
                <w:sz w:val="28"/>
                <w:szCs w:val="28"/>
              </w:rPr>
              <w:t>»</w:t>
            </w:r>
          </w:p>
        </w:tc>
        <w:tc>
          <w:tcPr>
            <w:tcW w:w="425" w:type="dxa"/>
            <w:shd w:val="clear" w:color="auto" w:fill="auto"/>
            <w:tcMar>
              <w:left w:w="28" w:type="dxa"/>
              <w:right w:w="28" w:type="dxa"/>
            </w:tcMar>
            <w:hideMark/>
          </w:tcPr>
          <w:p w14:paraId="04FC162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55EAC4F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A93EA30"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89 0 01 00000</w:t>
            </w:r>
          </w:p>
        </w:tc>
        <w:tc>
          <w:tcPr>
            <w:tcW w:w="567" w:type="dxa"/>
            <w:shd w:val="clear" w:color="auto" w:fill="auto"/>
            <w:tcMar>
              <w:left w:w="28" w:type="dxa"/>
              <w:right w:w="28" w:type="dxa"/>
            </w:tcMar>
            <w:hideMark/>
          </w:tcPr>
          <w:p w14:paraId="078C09D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261F4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28276,7</w:t>
            </w:r>
          </w:p>
        </w:tc>
      </w:tr>
      <w:tr w:rsidR="00643059" w:rsidRPr="006D45BB" w14:paraId="6A313A79" w14:textId="77777777" w:rsidTr="006E7C35">
        <w:tblPrEx>
          <w:tblLook w:val="04A0" w:firstRow="1" w:lastRow="0" w:firstColumn="1" w:lastColumn="0" w:noHBand="0" w:noVBand="1"/>
        </w:tblPrEx>
        <w:tc>
          <w:tcPr>
            <w:tcW w:w="4552" w:type="dxa"/>
            <w:shd w:val="clear" w:color="auto" w:fill="auto"/>
            <w:vAlign w:val="center"/>
            <w:hideMark/>
          </w:tcPr>
          <w:p w14:paraId="14178CA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Субсидии автономной некоммерческой организации </w:t>
            </w:r>
            <w:r w:rsidR="00AB25BC">
              <w:rPr>
                <w:rFonts w:ascii="PT Astra Serif" w:hAnsi="PT Astra Serif"/>
                <w:bCs/>
                <w:sz w:val="28"/>
                <w:szCs w:val="28"/>
              </w:rPr>
              <w:t>«</w:t>
            </w:r>
            <w:r w:rsidRPr="00643059">
              <w:rPr>
                <w:rFonts w:ascii="PT Astra Serif" w:hAnsi="PT Astra Serif"/>
                <w:bCs/>
                <w:sz w:val="28"/>
                <w:szCs w:val="28"/>
              </w:rPr>
              <w:t>Дирекция социально-значимых и конгрессных мероприятий</w:t>
            </w:r>
            <w:r w:rsidR="00AB25BC">
              <w:rPr>
                <w:rFonts w:ascii="PT Astra Serif" w:hAnsi="PT Astra Serif"/>
                <w:bCs/>
                <w:sz w:val="28"/>
                <w:szCs w:val="28"/>
              </w:rPr>
              <w:t>»</w:t>
            </w:r>
            <w:r w:rsidRPr="00643059">
              <w:rPr>
                <w:rFonts w:ascii="PT Astra Serif" w:hAnsi="PT Astra Serif"/>
                <w:bCs/>
                <w:sz w:val="28"/>
                <w:szCs w:val="28"/>
              </w:rPr>
              <w:t xml:space="preserve"> на финансовое обеспечение затрат, связанных с подготовкой, организацией и проведением спортивно-массовых мероприятий</w:t>
            </w:r>
          </w:p>
        </w:tc>
        <w:tc>
          <w:tcPr>
            <w:tcW w:w="425" w:type="dxa"/>
            <w:shd w:val="clear" w:color="auto" w:fill="auto"/>
            <w:tcMar>
              <w:left w:w="28" w:type="dxa"/>
              <w:right w:w="28" w:type="dxa"/>
            </w:tcMar>
            <w:hideMark/>
          </w:tcPr>
          <w:p w14:paraId="667C03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3EA65E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F727D1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89 0 01 61100</w:t>
            </w:r>
          </w:p>
        </w:tc>
        <w:tc>
          <w:tcPr>
            <w:tcW w:w="567" w:type="dxa"/>
            <w:shd w:val="clear" w:color="auto" w:fill="auto"/>
            <w:tcMar>
              <w:left w:w="28" w:type="dxa"/>
              <w:right w:w="28" w:type="dxa"/>
            </w:tcMar>
            <w:hideMark/>
          </w:tcPr>
          <w:p w14:paraId="36351AC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E50BB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28276,7</w:t>
            </w:r>
          </w:p>
        </w:tc>
      </w:tr>
      <w:tr w:rsidR="00643059" w:rsidRPr="006D45BB" w14:paraId="13D4D0CB" w14:textId="77777777" w:rsidTr="006E7C35">
        <w:tblPrEx>
          <w:tblLook w:val="04A0" w:firstRow="1" w:lastRow="0" w:firstColumn="1" w:lastColumn="0" w:noHBand="0" w:noVBand="1"/>
        </w:tblPrEx>
        <w:tc>
          <w:tcPr>
            <w:tcW w:w="4552" w:type="dxa"/>
            <w:shd w:val="clear" w:color="auto" w:fill="auto"/>
            <w:vAlign w:val="center"/>
            <w:hideMark/>
          </w:tcPr>
          <w:p w14:paraId="7D9D23A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106E770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78D8C64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F3B1B8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89 0 01 61100</w:t>
            </w:r>
          </w:p>
        </w:tc>
        <w:tc>
          <w:tcPr>
            <w:tcW w:w="567" w:type="dxa"/>
            <w:shd w:val="clear" w:color="auto" w:fill="auto"/>
            <w:tcMar>
              <w:left w:w="28" w:type="dxa"/>
              <w:right w:w="28" w:type="dxa"/>
            </w:tcMar>
            <w:hideMark/>
          </w:tcPr>
          <w:p w14:paraId="099C21E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45CE3B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28276,7</w:t>
            </w:r>
          </w:p>
        </w:tc>
      </w:tr>
      <w:tr w:rsidR="00643059" w:rsidRPr="006D45BB" w14:paraId="6FAA23AA" w14:textId="77777777" w:rsidTr="006E7C35">
        <w:tblPrEx>
          <w:tblLook w:val="04A0" w:firstRow="1" w:lastRow="0" w:firstColumn="1" w:lastColumn="0" w:noHBand="0" w:noVBand="1"/>
        </w:tblPrEx>
        <w:tc>
          <w:tcPr>
            <w:tcW w:w="4552" w:type="dxa"/>
            <w:shd w:val="clear" w:color="auto" w:fill="auto"/>
            <w:vAlign w:val="center"/>
            <w:hideMark/>
          </w:tcPr>
          <w:p w14:paraId="665AA6E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 xml:space="preserve">Обеспечение реализации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физической культуры и спорта в Ульяновской области на 2014-2021 годы</w:t>
            </w:r>
            <w:r w:rsidR="00AB25BC">
              <w:rPr>
                <w:rFonts w:ascii="PT Astra Serif" w:hAnsi="PT Astra Serif"/>
                <w:bCs/>
                <w:sz w:val="28"/>
                <w:szCs w:val="28"/>
              </w:rPr>
              <w:t>»</w:t>
            </w:r>
            <w:r w:rsidRPr="00643059">
              <w:rPr>
                <w:rFonts w:ascii="PT Astra Serif" w:hAnsi="PT Astra Serif"/>
                <w:bCs/>
                <w:sz w:val="28"/>
                <w:szCs w:val="28"/>
              </w:rPr>
              <w:t xml:space="preserve">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Развитие физической культуры и спорта в Ульяновской области на 2014-2021 годы</w:t>
            </w:r>
            <w:r w:rsidR="00AB25BC">
              <w:rPr>
                <w:rFonts w:ascii="PT Astra Serif" w:hAnsi="PT Astra Serif"/>
                <w:bCs/>
                <w:sz w:val="28"/>
                <w:szCs w:val="28"/>
              </w:rPr>
              <w:t>»</w:t>
            </w:r>
          </w:p>
        </w:tc>
        <w:tc>
          <w:tcPr>
            <w:tcW w:w="425" w:type="dxa"/>
            <w:shd w:val="clear" w:color="auto" w:fill="auto"/>
            <w:tcMar>
              <w:left w:w="28" w:type="dxa"/>
              <w:right w:w="28" w:type="dxa"/>
            </w:tcMar>
            <w:hideMark/>
          </w:tcPr>
          <w:p w14:paraId="3EC1DDB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2E644BC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58BB693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89 1 00 00000</w:t>
            </w:r>
          </w:p>
        </w:tc>
        <w:tc>
          <w:tcPr>
            <w:tcW w:w="567" w:type="dxa"/>
            <w:shd w:val="clear" w:color="auto" w:fill="auto"/>
            <w:tcMar>
              <w:left w:w="28" w:type="dxa"/>
              <w:right w:w="28" w:type="dxa"/>
            </w:tcMar>
            <w:hideMark/>
          </w:tcPr>
          <w:p w14:paraId="28BFE94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56506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12046,32067</w:t>
            </w:r>
          </w:p>
        </w:tc>
      </w:tr>
      <w:tr w:rsidR="00643059" w:rsidRPr="006D45BB" w14:paraId="55523B68" w14:textId="77777777" w:rsidTr="006E7C35">
        <w:tblPrEx>
          <w:tblLook w:val="04A0" w:firstRow="1" w:lastRow="0" w:firstColumn="1" w:lastColumn="0" w:noHBand="0" w:noVBand="1"/>
        </w:tblPrEx>
        <w:tc>
          <w:tcPr>
            <w:tcW w:w="4552" w:type="dxa"/>
            <w:shd w:val="clear" w:color="auto" w:fill="auto"/>
            <w:vAlign w:val="center"/>
            <w:hideMark/>
          </w:tcPr>
          <w:p w14:paraId="6D27299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деятельности исполнителей и соисполнителей государственной программы</w:t>
            </w:r>
            <w:r w:rsidR="00AB25BC">
              <w:rPr>
                <w:rFonts w:ascii="PT Astra Serif" w:hAnsi="PT Astra Serif"/>
                <w:bCs/>
                <w:sz w:val="28"/>
                <w:szCs w:val="28"/>
              </w:rPr>
              <w:t>»</w:t>
            </w:r>
          </w:p>
        </w:tc>
        <w:tc>
          <w:tcPr>
            <w:tcW w:w="425" w:type="dxa"/>
            <w:shd w:val="clear" w:color="auto" w:fill="auto"/>
            <w:tcMar>
              <w:left w:w="28" w:type="dxa"/>
              <w:right w:w="28" w:type="dxa"/>
            </w:tcMar>
            <w:hideMark/>
          </w:tcPr>
          <w:p w14:paraId="12746BC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1757F2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405F64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89 1 01 00000</w:t>
            </w:r>
          </w:p>
        </w:tc>
        <w:tc>
          <w:tcPr>
            <w:tcW w:w="567" w:type="dxa"/>
            <w:shd w:val="clear" w:color="auto" w:fill="auto"/>
            <w:tcMar>
              <w:left w:w="28" w:type="dxa"/>
              <w:right w:w="28" w:type="dxa"/>
            </w:tcMar>
            <w:hideMark/>
          </w:tcPr>
          <w:p w14:paraId="13C6897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2947B7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12046,32067</w:t>
            </w:r>
          </w:p>
        </w:tc>
      </w:tr>
      <w:tr w:rsidR="00643059" w:rsidRPr="006D45BB" w14:paraId="06FB29E7" w14:textId="77777777" w:rsidTr="006E7C35">
        <w:tblPrEx>
          <w:tblLook w:val="04A0" w:firstRow="1" w:lastRow="0" w:firstColumn="1" w:lastColumn="0" w:noHBand="0" w:noVBand="1"/>
        </w:tblPrEx>
        <w:tc>
          <w:tcPr>
            <w:tcW w:w="4552" w:type="dxa"/>
            <w:shd w:val="clear" w:color="auto" w:fill="auto"/>
            <w:vAlign w:val="center"/>
            <w:hideMark/>
          </w:tcPr>
          <w:p w14:paraId="4EBDEC2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государственных органов Ульяновской области</w:t>
            </w:r>
          </w:p>
        </w:tc>
        <w:tc>
          <w:tcPr>
            <w:tcW w:w="425" w:type="dxa"/>
            <w:shd w:val="clear" w:color="auto" w:fill="auto"/>
            <w:tcMar>
              <w:left w:w="28" w:type="dxa"/>
              <w:right w:w="28" w:type="dxa"/>
            </w:tcMar>
            <w:hideMark/>
          </w:tcPr>
          <w:p w14:paraId="671A940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01AD98E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7BD0816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89 1 01 80010</w:t>
            </w:r>
          </w:p>
        </w:tc>
        <w:tc>
          <w:tcPr>
            <w:tcW w:w="567" w:type="dxa"/>
            <w:shd w:val="clear" w:color="auto" w:fill="auto"/>
            <w:tcMar>
              <w:left w:w="28" w:type="dxa"/>
              <w:right w:w="28" w:type="dxa"/>
            </w:tcMar>
            <w:hideMark/>
          </w:tcPr>
          <w:p w14:paraId="09014D4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1FF37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12046,32067</w:t>
            </w:r>
          </w:p>
        </w:tc>
      </w:tr>
      <w:tr w:rsidR="00643059" w:rsidRPr="006D45BB" w14:paraId="181F209A" w14:textId="77777777" w:rsidTr="006E7C35">
        <w:tblPrEx>
          <w:tblLook w:val="04A0" w:firstRow="1" w:lastRow="0" w:firstColumn="1" w:lastColumn="0" w:noHBand="0" w:noVBand="1"/>
        </w:tblPrEx>
        <w:tc>
          <w:tcPr>
            <w:tcW w:w="4552" w:type="dxa"/>
            <w:shd w:val="clear" w:color="auto" w:fill="auto"/>
            <w:vAlign w:val="center"/>
            <w:hideMark/>
          </w:tcPr>
          <w:p w14:paraId="6C832AD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7F0FE64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2002200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0C92F46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89 1 01 80010</w:t>
            </w:r>
          </w:p>
        </w:tc>
        <w:tc>
          <w:tcPr>
            <w:tcW w:w="567" w:type="dxa"/>
            <w:shd w:val="clear" w:color="auto" w:fill="auto"/>
            <w:tcMar>
              <w:left w:w="28" w:type="dxa"/>
              <w:right w:w="28" w:type="dxa"/>
            </w:tcMar>
            <w:hideMark/>
          </w:tcPr>
          <w:p w14:paraId="7CB7AB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2D2FA6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11329,83194</w:t>
            </w:r>
          </w:p>
        </w:tc>
      </w:tr>
      <w:tr w:rsidR="00643059" w:rsidRPr="006D45BB" w14:paraId="6CDBAB5C" w14:textId="77777777" w:rsidTr="006E7C35">
        <w:tblPrEx>
          <w:tblLook w:val="04A0" w:firstRow="1" w:lastRow="0" w:firstColumn="1" w:lastColumn="0" w:noHBand="0" w:noVBand="1"/>
        </w:tblPrEx>
        <w:tc>
          <w:tcPr>
            <w:tcW w:w="4552" w:type="dxa"/>
            <w:shd w:val="clear" w:color="auto" w:fill="auto"/>
            <w:vAlign w:val="center"/>
            <w:hideMark/>
          </w:tcPr>
          <w:p w14:paraId="7D327FC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155CA1E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1DBAEB3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26DE527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89 1 01 80010</w:t>
            </w:r>
          </w:p>
        </w:tc>
        <w:tc>
          <w:tcPr>
            <w:tcW w:w="567" w:type="dxa"/>
            <w:shd w:val="clear" w:color="auto" w:fill="auto"/>
            <w:tcMar>
              <w:left w:w="28" w:type="dxa"/>
              <w:right w:w="28" w:type="dxa"/>
            </w:tcMar>
            <w:hideMark/>
          </w:tcPr>
          <w:p w14:paraId="3A0F06A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6D8044C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713,45592</w:t>
            </w:r>
          </w:p>
        </w:tc>
      </w:tr>
      <w:tr w:rsidR="00643059" w:rsidRPr="006D45BB" w14:paraId="228EC00E" w14:textId="77777777" w:rsidTr="006E7C35">
        <w:tblPrEx>
          <w:tblLook w:val="04A0" w:firstRow="1" w:lastRow="0" w:firstColumn="1" w:lastColumn="0" w:noHBand="0" w:noVBand="1"/>
        </w:tblPrEx>
        <w:tc>
          <w:tcPr>
            <w:tcW w:w="4552" w:type="dxa"/>
            <w:shd w:val="clear" w:color="auto" w:fill="auto"/>
            <w:vAlign w:val="center"/>
            <w:hideMark/>
          </w:tcPr>
          <w:p w14:paraId="4249C84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23944BB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w:t>
            </w:r>
          </w:p>
        </w:tc>
        <w:tc>
          <w:tcPr>
            <w:tcW w:w="425" w:type="dxa"/>
            <w:shd w:val="clear" w:color="auto" w:fill="auto"/>
            <w:tcMar>
              <w:left w:w="28" w:type="dxa"/>
              <w:right w:w="28" w:type="dxa"/>
            </w:tcMar>
            <w:hideMark/>
          </w:tcPr>
          <w:p w14:paraId="0B2A819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05</w:t>
            </w:r>
          </w:p>
        </w:tc>
        <w:tc>
          <w:tcPr>
            <w:tcW w:w="1702" w:type="dxa"/>
            <w:shd w:val="clear" w:color="auto" w:fill="auto"/>
            <w:tcMar>
              <w:left w:w="57" w:type="dxa"/>
              <w:right w:w="57" w:type="dxa"/>
            </w:tcMar>
            <w:hideMark/>
          </w:tcPr>
          <w:p w14:paraId="78BAD90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89 1 01 80010</w:t>
            </w:r>
          </w:p>
        </w:tc>
        <w:tc>
          <w:tcPr>
            <w:tcW w:w="567" w:type="dxa"/>
            <w:shd w:val="clear" w:color="auto" w:fill="auto"/>
            <w:tcMar>
              <w:left w:w="28" w:type="dxa"/>
              <w:right w:w="28" w:type="dxa"/>
            </w:tcMar>
            <w:hideMark/>
          </w:tcPr>
          <w:p w14:paraId="33247A1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196DC0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3,03281</w:t>
            </w:r>
          </w:p>
        </w:tc>
      </w:tr>
      <w:tr w:rsidR="00643059" w:rsidRPr="001123EC" w14:paraId="5E315171" w14:textId="77777777" w:rsidTr="006E7C35">
        <w:tblPrEx>
          <w:tblLook w:val="04A0" w:firstRow="1" w:lastRow="0" w:firstColumn="1" w:lastColumn="0" w:noHBand="0" w:noVBand="1"/>
        </w:tblPrEx>
        <w:tc>
          <w:tcPr>
            <w:tcW w:w="4552" w:type="dxa"/>
            <w:shd w:val="clear" w:color="auto" w:fill="auto"/>
            <w:vAlign w:val="center"/>
            <w:hideMark/>
          </w:tcPr>
          <w:p w14:paraId="596A93E7" w14:textId="77777777" w:rsidR="00643059" w:rsidRPr="003E4294" w:rsidRDefault="00643059" w:rsidP="000E3F95">
            <w:pPr>
              <w:jc w:val="both"/>
              <w:rPr>
                <w:rFonts w:ascii="PT Astra Serif" w:hAnsi="PT Astra Serif"/>
                <w:b/>
                <w:bCs/>
                <w:sz w:val="28"/>
                <w:szCs w:val="28"/>
              </w:rPr>
            </w:pPr>
            <w:r w:rsidRPr="003E4294">
              <w:rPr>
                <w:rFonts w:ascii="PT Astra Serif" w:hAnsi="PT Astra Serif"/>
                <w:b/>
                <w:bCs/>
                <w:sz w:val="28"/>
                <w:szCs w:val="28"/>
              </w:rPr>
              <w:t>Средства массовой информации</w:t>
            </w:r>
          </w:p>
        </w:tc>
        <w:tc>
          <w:tcPr>
            <w:tcW w:w="425" w:type="dxa"/>
            <w:shd w:val="clear" w:color="auto" w:fill="auto"/>
            <w:tcMar>
              <w:left w:w="28" w:type="dxa"/>
              <w:right w:w="28" w:type="dxa"/>
            </w:tcMar>
            <w:hideMark/>
          </w:tcPr>
          <w:p w14:paraId="68B8F54F" w14:textId="77777777" w:rsidR="00643059" w:rsidRPr="003E4294" w:rsidRDefault="00643059" w:rsidP="006E7C35">
            <w:pPr>
              <w:jc w:val="center"/>
              <w:rPr>
                <w:rFonts w:ascii="PT Astra Serif" w:hAnsi="PT Astra Serif"/>
                <w:b/>
                <w:bCs/>
                <w:sz w:val="28"/>
                <w:szCs w:val="28"/>
              </w:rPr>
            </w:pPr>
            <w:r w:rsidRPr="003E4294">
              <w:rPr>
                <w:rFonts w:ascii="PT Astra Serif" w:hAnsi="PT Astra Serif"/>
                <w:b/>
                <w:bCs/>
                <w:sz w:val="28"/>
                <w:szCs w:val="28"/>
              </w:rPr>
              <w:t>12</w:t>
            </w:r>
          </w:p>
        </w:tc>
        <w:tc>
          <w:tcPr>
            <w:tcW w:w="425" w:type="dxa"/>
            <w:shd w:val="clear" w:color="auto" w:fill="auto"/>
            <w:tcMar>
              <w:left w:w="28" w:type="dxa"/>
              <w:right w:w="28" w:type="dxa"/>
            </w:tcMar>
            <w:hideMark/>
          </w:tcPr>
          <w:p w14:paraId="1AA7C339" w14:textId="77777777" w:rsidR="00643059" w:rsidRPr="003E4294" w:rsidRDefault="00643059" w:rsidP="006E7C35">
            <w:pPr>
              <w:jc w:val="center"/>
              <w:rPr>
                <w:rFonts w:ascii="PT Astra Serif" w:hAnsi="PT Astra Serif"/>
                <w:b/>
                <w:bCs/>
                <w:sz w:val="28"/>
                <w:szCs w:val="28"/>
              </w:rPr>
            </w:pPr>
          </w:p>
        </w:tc>
        <w:tc>
          <w:tcPr>
            <w:tcW w:w="1702" w:type="dxa"/>
            <w:shd w:val="clear" w:color="auto" w:fill="auto"/>
            <w:tcMar>
              <w:left w:w="57" w:type="dxa"/>
              <w:right w:w="57" w:type="dxa"/>
            </w:tcMar>
            <w:hideMark/>
          </w:tcPr>
          <w:p w14:paraId="30F92E49" w14:textId="77777777" w:rsidR="00643059" w:rsidRPr="003E4294" w:rsidRDefault="00643059" w:rsidP="006E7C35">
            <w:pPr>
              <w:jc w:val="center"/>
              <w:rPr>
                <w:rFonts w:ascii="PT Astra Serif" w:hAnsi="PT Astra Serif"/>
                <w:b/>
                <w:bCs/>
                <w:spacing w:val="-2"/>
                <w:sz w:val="28"/>
                <w:szCs w:val="28"/>
              </w:rPr>
            </w:pPr>
          </w:p>
        </w:tc>
        <w:tc>
          <w:tcPr>
            <w:tcW w:w="567" w:type="dxa"/>
            <w:shd w:val="clear" w:color="auto" w:fill="auto"/>
            <w:tcMar>
              <w:left w:w="28" w:type="dxa"/>
              <w:right w:w="28" w:type="dxa"/>
            </w:tcMar>
            <w:hideMark/>
          </w:tcPr>
          <w:p w14:paraId="6271726C" w14:textId="77777777" w:rsidR="00643059" w:rsidRPr="003E4294" w:rsidRDefault="00643059" w:rsidP="006E7C35">
            <w:pPr>
              <w:jc w:val="center"/>
              <w:rPr>
                <w:rFonts w:ascii="PT Astra Serif" w:hAnsi="PT Astra Serif"/>
                <w:b/>
                <w:bCs/>
                <w:sz w:val="28"/>
                <w:szCs w:val="28"/>
              </w:rPr>
            </w:pPr>
          </w:p>
        </w:tc>
        <w:tc>
          <w:tcPr>
            <w:tcW w:w="1946" w:type="dxa"/>
            <w:shd w:val="clear" w:color="auto" w:fill="auto"/>
            <w:noWrap/>
            <w:tcMar>
              <w:left w:w="28" w:type="dxa"/>
              <w:right w:w="28" w:type="dxa"/>
            </w:tcMar>
            <w:hideMark/>
          </w:tcPr>
          <w:p w14:paraId="353F7326" w14:textId="77777777" w:rsidR="00643059" w:rsidRPr="003E4294" w:rsidRDefault="00643059" w:rsidP="006E7C35">
            <w:pPr>
              <w:jc w:val="center"/>
              <w:rPr>
                <w:rFonts w:ascii="PT Astra Serif" w:hAnsi="PT Astra Serif"/>
                <w:b/>
                <w:bCs/>
                <w:sz w:val="28"/>
                <w:szCs w:val="28"/>
              </w:rPr>
            </w:pPr>
            <w:r w:rsidRPr="003E4294">
              <w:rPr>
                <w:rFonts w:ascii="PT Astra Serif" w:hAnsi="PT Astra Serif"/>
                <w:b/>
                <w:bCs/>
                <w:sz w:val="28"/>
                <w:szCs w:val="28"/>
              </w:rPr>
              <w:t>210695,96447</w:t>
            </w:r>
          </w:p>
        </w:tc>
      </w:tr>
      <w:tr w:rsidR="00643059" w:rsidRPr="006D45BB" w14:paraId="5B02112C" w14:textId="77777777" w:rsidTr="006E7C35">
        <w:tblPrEx>
          <w:tblLook w:val="04A0" w:firstRow="1" w:lastRow="0" w:firstColumn="1" w:lastColumn="0" w:noHBand="0" w:noVBand="1"/>
        </w:tblPrEx>
        <w:tc>
          <w:tcPr>
            <w:tcW w:w="4552" w:type="dxa"/>
            <w:shd w:val="clear" w:color="auto" w:fill="auto"/>
            <w:vAlign w:val="center"/>
            <w:hideMark/>
          </w:tcPr>
          <w:p w14:paraId="250E57A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Телевидение и радиовещание</w:t>
            </w:r>
          </w:p>
        </w:tc>
        <w:tc>
          <w:tcPr>
            <w:tcW w:w="425" w:type="dxa"/>
            <w:shd w:val="clear" w:color="auto" w:fill="auto"/>
            <w:tcMar>
              <w:left w:w="28" w:type="dxa"/>
              <w:right w:w="28" w:type="dxa"/>
            </w:tcMar>
            <w:hideMark/>
          </w:tcPr>
          <w:p w14:paraId="3246A3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5AEEBD9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3EBB481"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5478754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C3727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92395,48088</w:t>
            </w:r>
          </w:p>
        </w:tc>
      </w:tr>
      <w:tr w:rsidR="00643059" w:rsidRPr="006D45BB" w14:paraId="70F5EEAB" w14:textId="77777777" w:rsidTr="006E7C35">
        <w:tblPrEx>
          <w:tblLook w:val="04A0" w:firstRow="1" w:lastRow="0" w:firstColumn="1" w:lastColumn="0" w:noHBand="0" w:noVBand="1"/>
        </w:tblPrEx>
        <w:tc>
          <w:tcPr>
            <w:tcW w:w="4552" w:type="dxa"/>
            <w:shd w:val="clear" w:color="auto" w:fill="auto"/>
            <w:vAlign w:val="center"/>
            <w:hideMark/>
          </w:tcPr>
          <w:p w14:paraId="7959996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7D5FDFA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62133F9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77A5EF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4C98FF0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47D2B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37340,0</w:t>
            </w:r>
          </w:p>
        </w:tc>
      </w:tr>
      <w:tr w:rsidR="00643059" w:rsidRPr="006D45BB" w14:paraId="1E4CD4DF" w14:textId="77777777" w:rsidTr="006E7C35">
        <w:tblPrEx>
          <w:tblLook w:val="04A0" w:firstRow="1" w:lastRow="0" w:firstColumn="1" w:lastColumn="0" w:noHBand="0" w:noVBand="1"/>
        </w:tblPrEx>
        <w:tc>
          <w:tcPr>
            <w:tcW w:w="4552" w:type="dxa"/>
            <w:shd w:val="clear" w:color="auto" w:fill="auto"/>
            <w:vAlign w:val="center"/>
            <w:hideMark/>
          </w:tcPr>
          <w:p w14:paraId="25D20C6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Поддержка в области электронных средств массовой информации</w:t>
            </w:r>
          </w:p>
        </w:tc>
        <w:tc>
          <w:tcPr>
            <w:tcW w:w="425" w:type="dxa"/>
            <w:shd w:val="clear" w:color="auto" w:fill="auto"/>
            <w:tcMar>
              <w:left w:w="28" w:type="dxa"/>
              <w:right w:w="28" w:type="dxa"/>
            </w:tcMar>
            <w:hideMark/>
          </w:tcPr>
          <w:p w14:paraId="0633D0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0CE4A15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A0E925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11 0 00 98702</w:t>
            </w:r>
          </w:p>
        </w:tc>
        <w:tc>
          <w:tcPr>
            <w:tcW w:w="567" w:type="dxa"/>
            <w:shd w:val="clear" w:color="auto" w:fill="auto"/>
            <w:tcMar>
              <w:left w:w="28" w:type="dxa"/>
              <w:right w:w="28" w:type="dxa"/>
            </w:tcMar>
            <w:hideMark/>
          </w:tcPr>
          <w:p w14:paraId="5C1130F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A8FEB9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37340,0</w:t>
            </w:r>
          </w:p>
        </w:tc>
      </w:tr>
      <w:tr w:rsidR="00643059" w:rsidRPr="006D45BB" w14:paraId="0F5A9DB0" w14:textId="77777777" w:rsidTr="006E7C35">
        <w:tblPrEx>
          <w:tblLook w:val="04A0" w:firstRow="1" w:lastRow="0" w:firstColumn="1" w:lastColumn="0" w:noHBand="0" w:noVBand="1"/>
        </w:tblPrEx>
        <w:tc>
          <w:tcPr>
            <w:tcW w:w="4552" w:type="dxa"/>
            <w:shd w:val="clear" w:color="auto" w:fill="auto"/>
            <w:vAlign w:val="center"/>
            <w:hideMark/>
          </w:tcPr>
          <w:p w14:paraId="048F358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0505063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2CCCFA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4EA9238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11 0 00 98702</w:t>
            </w:r>
          </w:p>
        </w:tc>
        <w:tc>
          <w:tcPr>
            <w:tcW w:w="567" w:type="dxa"/>
            <w:shd w:val="clear" w:color="auto" w:fill="auto"/>
            <w:tcMar>
              <w:left w:w="28" w:type="dxa"/>
              <w:right w:w="28" w:type="dxa"/>
            </w:tcMar>
            <w:hideMark/>
          </w:tcPr>
          <w:p w14:paraId="49C5717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369F10F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37340,0</w:t>
            </w:r>
          </w:p>
        </w:tc>
      </w:tr>
      <w:tr w:rsidR="00643059" w:rsidRPr="006D45BB" w14:paraId="19F544B0" w14:textId="77777777" w:rsidTr="006E7C35">
        <w:tblPrEx>
          <w:tblLook w:val="04A0" w:firstRow="1" w:lastRow="0" w:firstColumn="1" w:lastColumn="0" w:noHBand="0" w:noVBand="1"/>
        </w:tblPrEx>
        <w:tc>
          <w:tcPr>
            <w:tcW w:w="4552" w:type="dxa"/>
            <w:shd w:val="clear" w:color="auto" w:fill="auto"/>
            <w:vAlign w:val="center"/>
            <w:hideMark/>
          </w:tcPr>
          <w:p w14:paraId="2260272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Гражданское общество и государственная национальная политика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5DC9EDA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26B0447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33F66A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81 0 00 00000</w:t>
            </w:r>
          </w:p>
        </w:tc>
        <w:tc>
          <w:tcPr>
            <w:tcW w:w="567" w:type="dxa"/>
            <w:shd w:val="clear" w:color="auto" w:fill="auto"/>
            <w:tcMar>
              <w:left w:w="28" w:type="dxa"/>
              <w:right w:w="28" w:type="dxa"/>
            </w:tcMar>
            <w:hideMark/>
          </w:tcPr>
          <w:p w14:paraId="4252750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05F7AC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55055,48088</w:t>
            </w:r>
          </w:p>
        </w:tc>
      </w:tr>
      <w:tr w:rsidR="00643059" w:rsidRPr="006D45BB" w14:paraId="478BB274" w14:textId="77777777" w:rsidTr="006E7C35">
        <w:tblPrEx>
          <w:tblLook w:val="04A0" w:firstRow="1" w:lastRow="0" w:firstColumn="1" w:lastColumn="0" w:noHBand="0" w:noVBand="1"/>
        </w:tblPrEx>
        <w:tc>
          <w:tcPr>
            <w:tcW w:w="4552" w:type="dxa"/>
            <w:shd w:val="clear" w:color="auto" w:fill="auto"/>
            <w:vAlign w:val="center"/>
            <w:hideMark/>
          </w:tcPr>
          <w:p w14:paraId="7158D01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Содействие развитию институтов гражданского общества и поддержка социально ориентированных некоммерческих организаций и добровольческой (волонтёрской) деятельности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Гражданское общество и государственная национальная политика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773470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31C05C9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BAC080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81 1 00 00000</w:t>
            </w:r>
          </w:p>
        </w:tc>
        <w:tc>
          <w:tcPr>
            <w:tcW w:w="567" w:type="dxa"/>
            <w:shd w:val="clear" w:color="auto" w:fill="auto"/>
            <w:tcMar>
              <w:left w:w="28" w:type="dxa"/>
              <w:right w:w="28" w:type="dxa"/>
            </w:tcMar>
            <w:hideMark/>
          </w:tcPr>
          <w:p w14:paraId="51BC0CB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63FC59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3199,9992</w:t>
            </w:r>
          </w:p>
        </w:tc>
      </w:tr>
      <w:tr w:rsidR="00643059" w:rsidRPr="006D45BB" w14:paraId="151B9198" w14:textId="77777777" w:rsidTr="006E7C35">
        <w:tblPrEx>
          <w:tblLook w:val="04A0" w:firstRow="1" w:lastRow="0" w:firstColumn="1" w:lastColumn="0" w:noHBand="0" w:noVBand="1"/>
        </w:tblPrEx>
        <w:tc>
          <w:tcPr>
            <w:tcW w:w="4552" w:type="dxa"/>
            <w:shd w:val="clear" w:color="auto" w:fill="auto"/>
            <w:vAlign w:val="center"/>
            <w:hideMark/>
          </w:tcPr>
          <w:p w14:paraId="5549F75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Проведение мероприятий, направленных на обеспечение развития гражданского общества и организацию взаимодействия составляющих его элементов</w:t>
            </w:r>
            <w:r w:rsidR="00AB25BC">
              <w:rPr>
                <w:rFonts w:ascii="PT Astra Serif" w:hAnsi="PT Astra Serif"/>
                <w:bCs/>
                <w:sz w:val="28"/>
                <w:szCs w:val="28"/>
              </w:rPr>
              <w:t>»</w:t>
            </w:r>
          </w:p>
        </w:tc>
        <w:tc>
          <w:tcPr>
            <w:tcW w:w="425" w:type="dxa"/>
            <w:shd w:val="clear" w:color="auto" w:fill="auto"/>
            <w:tcMar>
              <w:left w:w="28" w:type="dxa"/>
              <w:right w:w="28" w:type="dxa"/>
            </w:tcMar>
            <w:hideMark/>
          </w:tcPr>
          <w:p w14:paraId="11A381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48B9649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B54808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81 1 05 00000</w:t>
            </w:r>
          </w:p>
        </w:tc>
        <w:tc>
          <w:tcPr>
            <w:tcW w:w="567" w:type="dxa"/>
            <w:shd w:val="clear" w:color="auto" w:fill="auto"/>
            <w:tcMar>
              <w:left w:w="28" w:type="dxa"/>
              <w:right w:w="28" w:type="dxa"/>
            </w:tcMar>
            <w:hideMark/>
          </w:tcPr>
          <w:p w14:paraId="43D43B3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FF0D4A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3199,9992</w:t>
            </w:r>
          </w:p>
        </w:tc>
      </w:tr>
      <w:tr w:rsidR="00643059" w:rsidRPr="006D45BB" w14:paraId="3264B033" w14:textId="77777777" w:rsidTr="006E7C35">
        <w:tblPrEx>
          <w:tblLook w:val="04A0" w:firstRow="1" w:lastRow="0" w:firstColumn="1" w:lastColumn="0" w:noHBand="0" w:noVBand="1"/>
        </w:tblPrEx>
        <w:tc>
          <w:tcPr>
            <w:tcW w:w="4552" w:type="dxa"/>
            <w:shd w:val="clear" w:color="auto" w:fill="auto"/>
            <w:vAlign w:val="center"/>
            <w:hideMark/>
          </w:tcPr>
          <w:p w14:paraId="5DAD362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Информирование о деятельности политических партий, представленных в Законодательном Собрании Ульяновской области, при освещении их деятельности региональным телеканалом и радиоканалом</w:t>
            </w:r>
          </w:p>
        </w:tc>
        <w:tc>
          <w:tcPr>
            <w:tcW w:w="425" w:type="dxa"/>
            <w:shd w:val="clear" w:color="auto" w:fill="auto"/>
            <w:tcMar>
              <w:left w:w="28" w:type="dxa"/>
              <w:right w:w="28" w:type="dxa"/>
            </w:tcMar>
            <w:hideMark/>
          </w:tcPr>
          <w:p w14:paraId="5903706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73FAF68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DD0893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81 1 05 98709</w:t>
            </w:r>
          </w:p>
        </w:tc>
        <w:tc>
          <w:tcPr>
            <w:tcW w:w="567" w:type="dxa"/>
            <w:shd w:val="clear" w:color="auto" w:fill="auto"/>
            <w:tcMar>
              <w:left w:w="28" w:type="dxa"/>
              <w:right w:w="28" w:type="dxa"/>
            </w:tcMar>
            <w:hideMark/>
          </w:tcPr>
          <w:p w14:paraId="442CB34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1E7BD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3199,9992</w:t>
            </w:r>
          </w:p>
        </w:tc>
      </w:tr>
      <w:tr w:rsidR="00643059" w:rsidRPr="006D45BB" w14:paraId="48FF79EA" w14:textId="77777777" w:rsidTr="006E7C35">
        <w:tblPrEx>
          <w:tblLook w:val="04A0" w:firstRow="1" w:lastRow="0" w:firstColumn="1" w:lastColumn="0" w:noHBand="0" w:noVBand="1"/>
        </w:tblPrEx>
        <w:tc>
          <w:tcPr>
            <w:tcW w:w="4552" w:type="dxa"/>
            <w:shd w:val="clear" w:color="auto" w:fill="auto"/>
            <w:vAlign w:val="center"/>
            <w:hideMark/>
          </w:tcPr>
          <w:p w14:paraId="5BC8754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344768E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329120E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4A8A28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81 1 05 98709</w:t>
            </w:r>
          </w:p>
        </w:tc>
        <w:tc>
          <w:tcPr>
            <w:tcW w:w="567" w:type="dxa"/>
            <w:shd w:val="clear" w:color="auto" w:fill="auto"/>
            <w:tcMar>
              <w:left w:w="28" w:type="dxa"/>
              <w:right w:w="28" w:type="dxa"/>
            </w:tcMar>
            <w:hideMark/>
          </w:tcPr>
          <w:p w14:paraId="546FCFA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607D7BB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3199,9992</w:t>
            </w:r>
          </w:p>
        </w:tc>
      </w:tr>
      <w:tr w:rsidR="00643059" w:rsidRPr="006D45BB" w14:paraId="34CA16C8" w14:textId="77777777" w:rsidTr="006E7C35">
        <w:tblPrEx>
          <w:tblLook w:val="04A0" w:firstRow="1" w:lastRow="0" w:firstColumn="1" w:lastColumn="0" w:noHBand="0" w:noVBand="1"/>
        </w:tblPrEx>
        <w:tc>
          <w:tcPr>
            <w:tcW w:w="4552" w:type="dxa"/>
            <w:shd w:val="clear" w:color="auto" w:fill="auto"/>
            <w:vAlign w:val="center"/>
            <w:hideMark/>
          </w:tcPr>
          <w:p w14:paraId="0BF4D17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Укрепление единства российской нации и этнокультурное развитие народов России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2015-2021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Гражданское общество и государственная национальная политика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4A14725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0D7318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375FBE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81 2 00 00000</w:t>
            </w:r>
          </w:p>
        </w:tc>
        <w:tc>
          <w:tcPr>
            <w:tcW w:w="567" w:type="dxa"/>
            <w:shd w:val="clear" w:color="auto" w:fill="auto"/>
            <w:tcMar>
              <w:left w:w="28" w:type="dxa"/>
              <w:right w:w="28" w:type="dxa"/>
            </w:tcMar>
            <w:hideMark/>
          </w:tcPr>
          <w:p w14:paraId="304DD70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53E5ED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4000,0</w:t>
            </w:r>
          </w:p>
        </w:tc>
      </w:tr>
      <w:tr w:rsidR="00643059" w:rsidRPr="006D45BB" w14:paraId="01D05392" w14:textId="77777777" w:rsidTr="006E7C35">
        <w:tblPrEx>
          <w:tblLook w:val="04A0" w:firstRow="1" w:lastRow="0" w:firstColumn="1" w:lastColumn="0" w:noHBand="0" w:noVBand="1"/>
        </w:tblPrEx>
        <w:tc>
          <w:tcPr>
            <w:tcW w:w="4552" w:type="dxa"/>
            <w:shd w:val="clear" w:color="auto" w:fill="auto"/>
            <w:vAlign w:val="center"/>
            <w:hideMark/>
          </w:tcPr>
          <w:p w14:paraId="47D8CFF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Обеспечение гражданской идентичности и этнокультурного развития народов России, проживающих 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63AF4AB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56D21E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5E354A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81 2 01 00000</w:t>
            </w:r>
          </w:p>
        </w:tc>
        <w:tc>
          <w:tcPr>
            <w:tcW w:w="567" w:type="dxa"/>
            <w:shd w:val="clear" w:color="auto" w:fill="auto"/>
            <w:tcMar>
              <w:left w:w="28" w:type="dxa"/>
              <w:right w:w="28" w:type="dxa"/>
            </w:tcMar>
            <w:hideMark/>
          </w:tcPr>
          <w:p w14:paraId="0D33BBCD"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4B86A3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4000,0</w:t>
            </w:r>
          </w:p>
        </w:tc>
      </w:tr>
      <w:tr w:rsidR="00643059" w:rsidRPr="006D45BB" w14:paraId="6B1D6449" w14:textId="77777777" w:rsidTr="006E7C35">
        <w:tblPrEx>
          <w:tblLook w:val="04A0" w:firstRow="1" w:lastRow="0" w:firstColumn="1" w:lastColumn="0" w:noHBand="0" w:noVBand="1"/>
        </w:tblPrEx>
        <w:tc>
          <w:tcPr>
            <w:tcW w:w="4552" w:type="dxa"/>
            <w:shd w:val="clear" w:color="auto" w:fill="auto"/>
            <w:vAlign w:val="center"/>
            <w:hideMark/>
          </w:tcPr>
          <w:p w14:paraId="3022BE5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организациям, осуществляющим производство, распространение и тиражирование социально значимых программ в сфере электронных средств массовой информации</w:t>
            </w:r>
          </w:p>
        </w:tc>
        <w:tc>
          <w:tcPr>
            <w:tcW w:w="425" w:type="dxa"/>
            <w:shd w:val="clear" w:color="auto" w:fill="auto"/>
            <w:tcMar>
              <w:left w:w="28" w:type="dxa"/>
              <w:right w:w="28" w:type="dxa"/>
            </w:tcMar>
            <w:hideMark/>
          </w:tcPr>
          <w:p w14:paraId="3FEDC3B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1F7A0A5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7EC652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81 2 01 98704</w:t>
            </w:r>
          </w:p>
        </w:tc>
        <w:tc>
          <w:tcPr>
            <w:tcW w:w="567" w:type="dxa"/>
            <w:shd w:val="clear" w:color="auto" w:fill="auto"/>
            <w:tcMar>
              <w:left w:w="28" w:type="dxa"/>
              <w:right w:w="28" w:type="dxa"/>
            </w:tcMar>
            <w:hideMark/>
          </w:tcPr>
          <w:p w14:paraId="32F275E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AA29AE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4000,0</w:t>
            </w:r>
          </w:p>
        </w:tc>
      </w:tr>
      <w:tr w:rsidR="00643059" w:rsidRPr="006D45BB" w14:paraId="0AEAABD8" w14:textId="77777777" w:rsidTr="006E7C35">
        <w:tblPrEx>
          <w:tblLook w:val="04A0" w:firstRow="1" w:lastRow="0" w:firstColumn="1" w:lastColumn="0" w:noHBand="0" w:noVBand="1"/>
        </w:tblPrEx>
        <w:tc>
          <w:tcPr>
            <w:tcW w:w="4552" w:type="dxa"/>
            <w:shd w:val="clear" w:color="auto" w:fill="auto"/>
            <w:vAlign w:val="center"/>
            <w:hideMark/>
          </w:tcPr>
          <w:p w14:paraId="619D329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66AA9E4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3A85DD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C8DB40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81 2 01 98704</w:t>
            </w:r>
          </w:p>
        </w:tc>
        <w:tc>
          <w:tcPr>
            <w:tcW w:w="567" w:type="dxa"/>
            <w:shd w:val="clear" w:color="auto" w:fill="auto"/>
            <w:tcMar>
              <w:left w:w="28" w:type="dxa"/>
              <w:right w:w="28" w:type="dxa"/>
            </w:tcMar>
            <w:hideMark/>
          </w:tcPr>
          <w:p w14:paraId="234091A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7F20084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4000,0</w:t>
            </w:r>
          </w:p>
        </w:tc>
      </w:tr>
      <w:tr w:rsidR="00643059" w:rsidRPr="006D45BB" w14:paraId="13E76EA5" w14:textId="77777777" w:rsidTr="006E7C35">
        <w:tblPrEx>
          <w:tblLook w:val="04A0" w:firstRow="1" w:lastRow="0" w:firstColumn="1" w:lastColumn="0" w:noHBand="0" w:noVBand="1"/>
        </w:tblPrEx>
        <w:tc>
          <w:tcPr>
            <w:tcW w:w="4552" w:type="dxa"/>
            <w:shd w:val="clear" w:color="auto" w:fill="auto"/>
            <w:vAlign w:val="center"/>
            <w:hideMark/>
          </w:tcPr>
          <w:p w14:paraId="67CF305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Развитие информационного пространства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2015-</w:t>
            </w:r>
            <w:r w:rsidRPr="00643059">
              <w:rPr>
                <w:rFonts w:ascii="PT Astra Serif" w:hAnsi="PT Astra Serif"/>
                <w:bCs/>
                <w:sz w:val="28"/>
                <w:szCs w:val="28"/>
              </w:rPr>
              <w:br/>
              <w:t xml:space="preserve">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Гражданское общество и государственная национальная политика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127E86A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1AFF55C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089BEB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81 3 00 00000</w:t>
            </w:r>
          </w:p>
        </w:tc>
        <w:tc>
          <w:tcPr>
            <w:tcW w:w="567" w:type="dxa"/>
            <w:shd w:val="clear" w:color="auto" w:fill="auto"/>
            <w:tcMar>
              <w:left w:w="28" w:type="dxa"/>
              <w:right w:w="28" w:type="dxa"/>
            </w:tcMar>
            <w:hideMark/>
          </w:tcPr>
          <w:p w14:paraId="4F65E75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367E5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47855,48168</w:t>
            </w:r>
          </w:p>
        </w:tc>
      </w:tr>
      <w:tr w:rsidR="00643059" w:rsidRPr="006D45BB" w14:paraId="1450E1B3" w14:textId="77777777" w:rsidTr="006E7C35">
        <w:tblPrEx>
          <w:tblLook w:val="04A0" w:firstRow="1" w:lastRow="0" w:firstColumn="1" w:lastColumn="0" w:noHBand="0" w:noVBand="1"/>
        </w:tblPrEx>
        <w:tc>
          <w:tcPr>
            <w:tcW w:w="4552" w:type="dxa"/>
            <w:shd w:val="clear" w:color="auto" w:fill="auto"/>
            <w:vAlign w:val="center"/>
            <w:hideMark/>
          </w:tcPr>
          <w:p w14:paraId="308C77E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Мероприятия в сфере обеспечения деятельности юридических лиц, осуществляющих производство и выпуск теле-, радиопрограмм, связанных с освещением социально значимых событий общественной, экономической и культурной жизни в Ульяновской области, учредителем (соучредителем) которых является Правительство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17DF8E3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7660870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0294C0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81 3 01 00000</w:t>
            </w:r>
          </w:p>
        </w:tc>
        <w:tc>
          <w:tcPr>
            <w:tcW w:w="567" w:type="dxa"/>
            <w:shd w:val="clear" w:color="auto" w:fill="auto"/>
            <w:tcMar>
              <w:left w:w="28" w:type="dxa"/>
              <w:right w:w="28" w:type="dxa"/>
            </w:tcMar>
            <w:hideMark/>
          </w:tcPr>
          <w:p w14:paraId="7B5731D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B20CC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47855,48168</w:t>
            </w:r>
          </w:p>
        </w:tc>
      </w:tr>
      <w:tr w:rsidR="00643059" w:rsidRPr="006D45BB" w14:paraId="4DE70DF6" w14:textId="77777777" w:rsidTr="006E7C35">
        <w:tblPrEx>
          <w:tblLook w:val="04A0" w:firstRow="1" w:lastRow="0" w:firstColumn="1" w:lastColumn="0" w:noHBand="0" w:noVBand="1"/>
        </w:tblPrEx>
        <w:tc>
          <w:tcPr>
            <w:tcW w:w="4552" w:type="dxa"/>
            <w:shd w:val="clear" w:color="auto" w:fill="auto"/>
            <w:vAlign w:val="center"/>
            <w:hideMark/>
          </w:tcPr>
          <w:p w14:paraId="7DEF5C2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Производство продукции сетевого издания и предоставление доступа к нему</w:t>
            </w:r>
          </w:p>
        </w:tc>
        <w:tc>
          <w:tcPr>
            <w:tcW w:w="425" w:type="dxa"/>
            <w:shd w:val="clear" w:color="auto" w:fill="auto"/>
            <w:tcMar>
              <w:left w:w="28" w:type="dxa"/>
              <w:right w:w="28" w:type="dxa"/>
            </w:tcMar>
            <w:hideMark/>
          </w:tcPr>
          <w:p w14:paraId="62AF32F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7643E04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4FF47B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81 3 01 98701</w:t>
            </w:r>
          </w:p>
        </w:tc>
        <w:tc>
          <w:tcPr>
            <w:tcW w:w="567" w:type="dxa"/>
            <w:shd w:val="clear" w:color="auto" w:fill="auto"/>
            <w:tcMar>
              <w:left w:w="28" w:type="dxa"/>
              <w:right w:w="28" w:type="dxa"/>
            </w:tcMar>
            <w:hideMark/>
          </w:tcPr>
          <w:p w14:paraId="706E847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ADC3B9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3636,78008</w:t>
            </w:r>
          </w:p>
        </w:tc>
      </w:tr>
      <w:tr w:rsidR="00643059" w:rsidRPr="006D45BB" w14:paraId="32E89FD5" w14:textId="77777777" w:rsidTr="006E7C35">
        <w:tblPrEx>
          <w:tblLook w:val="04A0" w:firstRow="1" w:lastRow="0" w:firstColumn="1" w:lastColumn="0" w:noHBand="0" w:noVBand="1"/>
        </w:tblPrEx>
        <w:tc>
          <w:tcPr>
            <w:tcW w:w="4552" w:type="dxa"/>
            <w:shd w:val="clear" w:color="auto" w:fill="auto"/>
            <w:vAlign w:val="center"/>
            <w:hideMark/>
          </w:tcPr>
          <w:p w14:paraId="340F64B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4D98A6B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74407E3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6936E59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81 3 01 98701</w:t>
            </w:r>
          </w:p>
        </w:tc>
        <w:tc>
          <w:tcPr>
            <w:tcW w:w="567" w:type="dxa"/>
            <w:shd w:val="clear" w:color="auto" w:fill="auto"/>
            <w:tcMar>
              <w:left w:w="28" w:type="dxa"/>
              <w:right w:w="28" w:type="dxa"/>
            </w:tcMar>
            <w:hideMark/>
          </w:tcPr>
          <w:p w14:paraId="7A13859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59F8A54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3636,78008</w:t>
            </w:r>
          </w:p>
        </w:tc>
      </w:tr>
      <w:tr w:rsidR="00643059" w:rsidRPr="006D45BB" w14:paraId="008334B2" w14:textId="77777777" w:rsidTr="006E7C35">
        <w:tblPrEx>
          <w:tblLook w:val="04A0" w:firstRow="1" w:lastRow="0" w:firstColumn="1" w:lastColumn="0" w:noHBand="0" w:noVBand="1"/>
        </w:tblPrEx>
        <w:tc>
          <w:tcPr>
            <w:tcW w:w="4552" w:type="dxa"/>
            <w:shd w:val="clear" w:color="auto" w:fill="auto"/>
            <w:vAlign w:val="center"/>
            <w:hideMark/>
          </w:tcPr>
          <w:p w14:paraId="2148737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Обеспечение деятельности телерадиокомпаний, учреждённых Правительством Ульяновской области</w:t>
            </w:r>
          </w:p>
        </w:tc>
        <w:tc>
          <w:tcPr>
            <w:tcW w:w="425" w:type="dxa"/>
            <w:shd w:val="clear" w:color="auto" w:fill="auto"/>
            <w:tcMar>
              <w:left w:w="28" w:type="dxa"/>
              <w:right w:w="28" w:type="dxa"/>
            </w:tcMar>
            <w:hideMark/>
          </w:tcPr>
          <w:p w14:paraId="738261D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6BF0452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B98DC8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81 3 01 98703</w:t>
            </w:r>
          </w:p>
        </w:tc>
        <w:tc>
          <w:tcPr>
            <w:tcW w:w="567" w:type="dxa"/>
            <w:shd w:val="clear" w:color="auto" w:fill="auto"/>
            <w:tcMar>
              <w:left w:w="28" w:type="dxa"/>
              <w:right w:w="28" w:type="dxa"/>
            </w:tcMar>
            <w:hideMark/>
          </w:tcPr>
          <w:p w14:paraId="3251034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8F7ABB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35541,0</w:t>
            </w:r>
          </w:p>
        </w:tc>
      </w:tr>
      <w:tr w:rsidR="00643059" w:rsidRPr="006D45BB" w14:paraId="55A58962" w14:textId="77777777" w:rsidTr="006E7C35">
        <w:tblPrEx>
          <w:tblLook w:val="04A0" w:firstRow="1" w:lastRow="0" w:firstColumn="1" w:lastColumn="0" w:noHBand="0" w:noVBand="1"/>
        </w:tblPrEx>
        <w:tc>
          <w:tcPr>
            <w:tcW w:w="4552" w:type="dxa"/>
            <w:shd w:val="clear" w:color="auto" w:fill="auto"/>
            <w:vAlign w:val="center"/>
            <w:hideMark/>
          </w:tcPr>
          <w:p w14:paraId="4489406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6078313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7E04FE1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093D26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81 3 01 98703</w:t>
            </w:r>
          </w:p>
        </w:tc>
        <w:tc>
          <w:tcPr>
            <w:tcW w:w="567" w:type="dxa"/>
            <w:shd w:val="clear" w:color="auto" w:fill="auto"/>
            <w:tcMar>
              <w:left w:w="28" w:type="dxa"/>
              <w:right w:w="28" w:type="dxa"/>
            </w:tcMar>
            <w:hideMark/>
          </w:tcPr>
          <w:p w14:paraId="61FAA4F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679837E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35541,0</w:t>
            </w:r>
          </w:p>
        </w:tc>
      </w:tr>
      <w:tr w:rsidR="00643059" w:rsidRPr="006D45BB" w14:paraId="6E6A7418" w14:textId="77777777" w:rsidTr="006E7C35">
        <w:tblPrEx>
          <w:tblLook w:val="04A0" w:firstRow="1" w:lastRow="0" w:firstColumn="1" w:lastColumn="0" w:noHBand="0" w:noVBand="1"/>
        </w:tblPrEx>
        <w:tc>
          <w:tcPr>
            <w:tcW w:w="4552" w:type="dxa"/>
            <w:shd w:val="clear" w:color="auto" w:fill="auto"/>
            <w:vAlign w:val="center"/>
            <w:hideMark/>
          </w:tcPr>
          <w:p w14:paraId="4A94671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Обеспечение деятельности областного государственного казённого учреждения </w:t>
            </w:r>
            <w:r w:rsidR="00AB25BC">
              <w:rPr>
                <w:rFonts w:ascii="PT Astra Serif" w:hAnsi="PT Astra Serif"/>
                <w:bCs/>
                <w:sz w:val="28"/>
                <w:szCs w:val="28"/>
              </w:rPr>
              <w:t>«</w:t>
            </w:r>
            <w:r w:rsidRPr="00643059">
              <w:rPr>
                <w:rFonts w:ascii="PT Astra Serif" w:hAnsi="PT Astra Serif"/>
                <w:bCs/>
                <w:sz w:val="28"/>
                <w:szCs w:val="28"/>
              </w:rPr>
              <w:t xml:space="preserve">Телекомпания </w:t>
            </w:r>
            <w:r w:rsidR="00AB25BC">
              <w:rPr>
                <w:rFonts w:ascii="PT Astra Serif" w:hAnsi="PT Astra Serif"/>
                <w:bCs/>
                <w:sz w:val="28"/>
                <w:szCs w:val="28"/>
              </w:rPr>
              <w:t>«</w:t>
            </w:r>
            <w:r w:rsidRPr="00643059">
              <w:rPr>
                <w:rFonts w:ascii="PT Astra Serif" w:hAnsi="PT Astra Serif"/>
                <w:bCs/>
                <w:sz w:val="28"/>
                <w:szCs w:val="28"/>
              </w:rPr>
              <w:t>Арсенал</w:t>
            </w:r>
            <w:r w:rsidR="00AB25BC">
              <w:rPr>
                <w:rFonts w:ascii="PT Astra Serif" w:hAnsi="PT Astra Serif"/>
                <w:bCs/>
                <w:sz w:val="28"/>
                <w:szCs w:val="28"/>
              </w:rPr>
              <w:t>»</w:t>
            </w:r>
          </w:p>
        </w:tc>
        <w:tc>
          <w:tcPr>
            <w:tcW w:w="425" w:type="dxa"/>
            <w:shd w:val="clear" w:color="auto" w:fill="auto"/>
            <w:tcMar>
              <w:left w:w="28" w:type="dxa"/>
              <w:right w:w="28" w:type="dxa"/>
            </w:tcMar>
            <w:hideMark/>
          </w:tcPr>
          <w:p w14:paraId="3A43CC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55FCA6A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58911E8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81 3 01 98710</w:t>
            </w:r>
          </w:p>
        </w:tc>
        <w:tc>
          <w:tcPr>
            <w:tcW w:w="567" w:type="dxa"/>
            <w:shd w:val="clear" w:color="auto" w:fill="auto"/>
            <w:tcMar>
              <w:left w:w="28" w:type="dxa"/>
              <w:right w:w="28" w:type="dxa"/>
            </w:tcMar>
            <w:hideMark/>
          </w:tcPr>
          <w:p w14:paraId="524C985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F7D8BD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8677,7016</w:t>
            </w:r>
          </w:p>
        </w:tc>
      </w:tr>
      <w:tr w:rsidR="00643059" w:rsidRPr="006D45BB" w14:paraId="52E0247B" w14:textId="77777777" w:rsidTr="006E7C35">
        <w:tblPrEx>
          <w:tblLook w:val="04A0" w:firstRow="1" w:lastRow="0" w:firstColumn="1" w:lastColumn="0" w:noHBand="0" w:noVBand="1"/>
        </w:tblPrEx>
        <w:tc>
          <w:tcPr>
            <w:tcW w:w="4552" w:type="dxa"/>
            <w:shd w:val="clear" w:color="auto" w:fill="auto"/>
            <w:vAlign w:val="center"/>
            <w:hideMark/>
          </w:tcPr>
          <w:p w14:paraId="04F4B76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1933622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6348871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0738E4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81 3 01 98710</w:t>
            </w:r>
          </w:p>
        </w:tc>
        <w:tc>
          <w:tcPr>
            <w:tcW w:w="567" w:type="dxa"/>
            <w:shd w:val="clear" w:color="auto" w:fill="auto"/>
            <w:tcMar>
              <w:left w:w="28" w:type="dxa"/>
              <w:right w:w="28" w:type="dxa"/>
            </w:tcMar>
            <w:hideMark/>
          </w:tcPr>
          <w:p w14:paraId="1C25AB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6C3BF2D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7582,41642</w:t>
            </w:r>
          </w:p>
        </w:tc>
      </w:tr>
      <w:tr w:rsidR="00643059" w:rsidRPr="006D45BB" w14:paraId="6BE2A0D3" w14:textId="77777777" w:rsidTr="006E7C35">
        <w:tblPrEx>
          <w:tblLook w:val="04A0" w:firstRow="1" w:lastRow="0" w:firstColumn="1" w:lastColumn="0" w:noHBand="0" w:noVBand="1"/>
        </w:tblPrEx>
        <w:tc>
          <w:tcPr>
            <w:tcW w:w="4552" w:type="dxa"/>
            <w:shd w:val="clear" w:color="auto" w:fill="auto"/>
            <w:vAlign w:val="center"/>
            <w:hideMark/>
          </w:tcPr>
          <w:p w14:paraId="7BE45E9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030ECEB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6A1DB52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0BC3FA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81 3 01 98710</w:t>
            </w:r>
          </w:p>
        </w:tc>
        <w:tc>
          <w:tcPr>
            <w:tcW w:w="567" w:type="dxa"/>
            <w:shd w:val="clear" w:color="auto" w:fill="auto"/>
            <w:tcMar>
              <w:left w:w="28" w:type="dxa"/>
              <w:right w:w="28" w:type="dxa"/>
            </w:tcMar>
            <w:hideMark/>
          </w:tcPr>
          <w:p w14:paraId="20E23B3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22066F2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1088,00065</w:t>
            </w:r>
          </w:p>
        </w:tc>
      </w:tr>
      <w:tr w:rsidR="00643059" w:rsidRPr="006D45BB" w14:paraId="629080DB" w14:textId="77777777" w:rsidTr="006E7C35">
        <w:tblPrEx>
          <w:tblLook w:val="04A0" w:firstRow="1" w:lastRow="0" w:firstColumn="1" w:lastColumn="0" w:noHBand="0" w:noVBand="1"/>
        </w:tblPrEx>
        <w:tc>
          <w:tcPr>
            <w:tcW w:w="4552" w:type="dxa"/>
            <w:shd w:val="clear" w:color="auto" w:fill="auto"/>
            <w:vAlign w:val="center"/>
            <w:hideMark/>
          </w:tcPr>
          <w:p w14:paraId="7040BC4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7E84EDB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4C9FE57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D33B0D2"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81 3 01 98710</w:t>
            </w:r>
          </w:p>
        </w:tc>
        <w:tc>
          <w:tcPr>
            <w:tcW w:w="567" w:type="dxa"/>
            <w:shd w:val="clear" w:color="auto" w:fill="auto"/>
            <w:tcMar>
              <w:left w:w="28" w:type="dxa"/>
              <w:right w:w="28" w:type="dxa"/>
            </w:tcMar>
            <w:hideMark/>
          </w:tcPr>
          <w:p w14:paraId="33133BE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03EE286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7,28453</w:t>
            </w:r>
          </w:p>
        </w:tc>
      </w:tr>
      <w:tr w:rsidR="00643059" w:rsidRPr="006D45BB" w14:paraId="36B0EB55" w14:textId="77777777" w:rsidTr="006E7C35">
        <w:tblPrEx>
          <w:tblLook w:val="04A0" w:firstRow="1" w:lastRow="0" w:firstColumn="1" w:lastColumn="0" w:noHBand="0" w:noVBand="1"/>
        </w:tblPrEx>
        <w:tc>
          <w:tcPr>
            <w:tcW w:w="4552" w:type="dxa"/>
            <w:shd w:val="clear" w:color="auto" w:fill="auto"/>
            <w:vAlign w:val="center"/>
            <w:hideMark/>
          </w:tcPr>
          <w:p w14:paraId="5CAC4D6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Периодическая печать и издательства</w:t>
            </w:r>
          </w:p>
        </w:tc>
        <w:tc>
          <w:tcPr>
            <w:tcW w:w="425" w:type="dxa"/>
            <w:shd w:val="clear" w:color="auto" w:fill="auto"/>
            <w:tcMar>
              <w:left w:w="28" w:type="dxa"/>
              <w:right w:w="28" w:type="dxa"/>
            </w:tcMar>
            <w:hideMark/>
          </w:tcPr>
          <w:p w14:paraId="5922BF0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2506B8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DDA00A7"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7F57B87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34DB1F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113976,71992</w:t>
            </w:r>
          </w:p>
        </w:tc>
      </w:tr>
      <w:tr w:rsidR="00643059" w:rsidRPr="006D45BB" w14:paraId="35EDABEC" w14:textId="77777777" w:rsidTr="006E7C35">
        <w:tblPrEx>
          <w:tblLook w:val="04A0" w:firstRow="1" w:lastRow="0" w:firstColumn="1" w:lastColumn="0" w:noHBand="0" w:noVBand="1"/>
        </w:tblPrEx>
        <w:tc>
          <w:tcPr>
            <w:tcW w:w="4552" w:type="dxa"/>
            <w:shd w:val="clear" w:color="auto" w:fill="auto"/>
            <w:vAlign w:val="center"/>
            <w:hideMark/>
          </w:tcPr>
          <w:p w14:paraId="3C40E1D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2025A7C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5FA2B55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012C27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6ABB012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3274E2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4500,0</w:t>
            </w:r>
          </w:p>
        </w:tc>
      </w:tr>
      <w:tr w:rsidR="00643059" w:rsidRPr="006D45BB" w14:paraId="33AE4914" w14:textId="77777777" w:rsidTr="006E7C35">
        <w:tblPrEx>
          <w:tblLook w:val="04A0" w:firstRow="1" w:lastRow="0" w:firstColumn="1" w:lastColumn="0" w:noHBand="0" w:noVBand="1"/>
        </w:tblPrEx>
        <w:tc>
          <w:tcPr>
            <w:tcW w:w="4552" w:type="dxa"/>
            <w:shd w:val="clear" w:color="auto" w:fill="auto"/>
            <w:vAlign w:val="center"/>
            <w:hideMark/>
          </w:tcPr>
          <w:p w14:paraId="79E9455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Поддержка в области периодических печатных средств массовой информации</w:t>
            </w:r>
          </w:p>
        </w:tc>
        <w:tc>
          <w:tcPr>
            <w:tcW w:w="425" w:type="dxa"/>
            <w:shd w:val="clear" w:color="auto" w:fill="auto"/>
            <w:tcMar>
              <w:left w:w="28" w:type="dxa"/>
              <w:right w:w="28" w:type="dxa"/>
            </w:tcMar>
            <w:hideMark/>
          </w:tcPr>
          <w:p w14:paraId="0515F4D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365DEA7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4BF7B5D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11 0 00 98705</w:t>
            </w:r>
          </w:p>
        </w:tc>
        <w:tc>
          <w:tcPr>
            <w:tcW w:w="567" w:type="dxa"/>
            <w:shd w:val="clear" w:color="auto" w:fill="auto"/>
            <w:tcMar>
              <w:left w:w="28" w:type="dxa"/>
              <w:right w:w="28" w:type="dxa"/>
            </w:tcMar>
            <w:hideMark/>
          </w:tcPr>
          <w:p w14:paraId="7907A2D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4FEF29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4500,0</w:t>
            </w:r>
          </w:p>
        </w:tc>
      </w:tr>
      <w:tr w:rsidR="00643059" w:rsidRPr="006D45BB" w14:paraId="26DF3BA1" w14:textId="77777777" w:rsidTr="006E7C35">
        <w:tblPrEx>
          <w:tblLook w:val="04A0" w:firstRow="1" w:lastRow="0" w:firstColumn="1" w:lastColumn="0" w:noHBand="0" w:noVBand="1"/>
        </w:tblPrEx>
        <w:tc>
          <w:tcPr>
            <w:tcW w:w="4552" w:type="dxa"/>
            <w:shd w:val="clear" w:color="auto" w:fill="auto"/>
            <w:vAlign w:val="center"/>
            <w:hideMark/>
          </w:tcPr>
          <w:p w14:paraId="4036482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7D7AC9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6A8C2D1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EAB5EB8"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11 0 00 98705</w:t>
            </w:r>
          </w:p>
        </w:tc>
        <w:tc>
          <w:tcPr>
            <w:tcW w:w="567" w:type="dxa"/>
            <w:shd w:val="clear" w:color="auto" w:fill="auto"/>
            <w:tcMar>
              <w:left w:w="28" w:type="dxa"/>
              <w:right w:w="28" w:type="dxa"/>
            </w:tcMar>
            <w:hideMark/>
          </w:tcPr>
          <w:p w14:paraId="2F5D80A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311C54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4500,0</w:t>
            </w:r>
          </w:p>
        </w:tc>
      </w:tr>
      <w:tr w:rsidR="00643059" w:rsidRPr="006D45BB" w14:paraId="63C05D8D" w14:textId="77777777" w:rsidTr="006E7C35">
        <w:tblPrEx>
          <w:tblLook w:val="04A0" w:firstRow="1" w:lastRow="0" w:firstColumn="1" w:lastColumn="0" w:noHBand="0" w:noVBand="1"/>
        </w:tblPrEx>
        <w:tc>
          <w:tcPr>
            <w:tcW w:w="4552" w:type="dxa"/>
            <w:shd w:val="clear" w:color="auto" w:fill="auto"/>
            <w:vAlign w:val="center"/>
            <w:hideMark/>
          </w:tcPr>
          <w:p w14:paraId="5CFF502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Гражданское общество и государственная национальная политика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49B2B8A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6862489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D86A61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81 0 00 00000</w:t>
            </w:r>
          </w:p>
        </w:tc>
        <w:tc>
          <w:tcPr>
            <w:tcW w:w="567" w:type="dxa"/>
            <w:shd w:val="clear" w:color="auto" w:fill="auto"/>
            <w:tcMar>
              <w:left w:w="28" w:type="dxa"/>
              <w:right w:w="28" w:type="dxa"/>
            </w:tcMar>
            <w:hideMark/>
          </w:tcPr>
          <w:p w14:paraId="519F6C4B"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C0A57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109476,71992</w:t>
            </w:r>
          </w:p>
        </w:tc>
      </w:tr>
      <w:tr w:rsidR="00643059" w:rsidRPr="006D45BB" w14:paraId="5A53B44B" w14:textId="77777777" w:rsidTr="006E7C35">
        <w:tblPrEx>
          <w:tblLook w:val="04A0" w:firstRow="1" w:lastRow="0" w:firstColumn="1" w:lastColumn="0" w:noHBand="0" w:noVBand="1"/>
        </w:tblPrEx>
        <w:tc>
          <w:tcPr>
            <w:tcW w:w="4552" w:type="dxa"/>
            <w:shd w:val="clear" w:color="auto" w:fill="auto"/>
            <w:vAlign w:val="center"/>
            <w:hideMark/>
          </w:tcPr>
          <w:p w14:paraId="65D1C73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Развитие информационного пространства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2015-</w:t>
            </w:r>
            <w:r w:rsidRPr="00643059">
              <w:rPr>
                <w:rFonts w:ascii="PT Astra Serif" w:hAnsi="PT Astra Serif"/>
                <w:bCs/>
                <w:sz w:val="28"/>
                <w:szCs w:val="28"/>
              </w:rPr>
              <w:br/>
              <w:t xml:space="preserve">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Гражданское общество и государственная национальная политика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3BD4260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54C4ACD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1827B86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81 3 00 00000</w:t>
            </w:r>
          </w:p>
        </w:tc>
        <w:tc>
          <w:tcPr>
            <w:tcW w:w="567" w:type="dxa"/>
            <w:shd w:val="clear" w:color="auto" w:fill="auto"/>
            <w:tcMar>
              <w:left w:w="28" w:type="dxa"/>
              <w:right w:w="28" w:type="dxa"/>
            </w:tcMar>
            <w:hideMark/>
          </w:tcPr>
          <w:p w14:paraId="46DB254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03131E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109476,71992</w:t>
            </w:r>
          </w:p>
        </w:tc>
      </w:tr>
      <w:tr w:rsidR="00643059" w:rsidRPr="006D45BB" w14:paraId="69035B93" w14:textId="77777777" w:rsidTr="006E7C35">
        <w:tblPrEx>
          <w:tblLook w:val="04A0" w:firstRow="1" w:lastRow="0" w:firstColumn="1" w:lastColumn="0" w:noHBand="0" w:noVBand="1"/>
        </w:tblPrEx>
        <w:tc>
          <w:tcPr>
            <w:tcW w:w="4552" w:type="dxa"/>
            <w:shd w:val="clear" w:color="auto" w:fill="auto"/>
            <w:vAlign w:val="center"/>
            <w:hideMark/>
          </w:tcPr>
          <w:p w14:paraId="5838917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Мероприятия в сфере обеспечения деятельности юридических лиц, осуществляющих производство и выпуск номеров периодических печатных изданий, учредителем которых является Правительство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0D32460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5CB41C7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04B47FA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81 3 02 00000</w:t>
            </w:r>
          </w:p>
        </w:tc>
        <w:tc>
          <w:tcPr>
            <w:tcW w:w="567" w:type="dxa"/>
            <w:shd w:val="clear" w:color="auto" w:fill="auto"/>
            <w:tcMar>
              <w:left w:w="28" w:type="dxa"/>
              <w:right w:w="28" w:type="dxa"/>
            </w:tcMar>
            <w:hideMark/>
          </w:tcPr>
          <w:p w14:paraId="1B9230F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26E356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109476,71992</w:t>
            </w:r>
          </w:p>
        </w:tc>
      </w:tr>
      <w:tr w:rsidR="00643059" w:rsidRPr="006D45BB" w14:paraId="1A0B5FEF" w14:textId="77777777" w:rsidTr="006E7C35">
        <w:tblPrEx>
          <w:tblLook w:val="04A0" w:firstRow="1" w:lastRow="0" w:firstColumn="1" w:lastColumn="0" w:noHBand="0" w:noVBand="1"/>
        </w:tblPrEx>
        <w:tc>
          <w:tcPr>
            <w:tcW w:w="4552" w:type="dxa"/>
            <w:shd w:val="clear" w:color="auto" w:fill="auto"/>
            <w:vAlign w:val="center"/>
            <w:hideMark/>
          </w:tcPr>
          <w:p w14:paraId="40DD083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областным автономным учреждениям в сфере периодических печатных средств массовой информации</w:t>
            </w:r>
          </w:p>
        </w:tc>
        <w:tc>
          <w:tcPr>
            <w:tcW w:w="425" w:type="dxa"/>
            <w:shd w:val="clear" w:color="auto" w:fill="auto"/>
            <w:tcMar>
              <w:left w:w="28" w:type="dxa"/>
              <w:right w:w="28" w:type="dxa"/>
            </w:tcMar>
            <w:hideMark/>
          </w:tcPr>
          <w:p w14:paraId="7A9122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2CF1509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40AC9DC6"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81 3 02 98706</w:t>
            </w:r>
          </w:p>
        </w:tc>
        <w:tc>
          <w:tcPr>
            <w:tcW w:w="567" w:type="dxa"/>
            <w:shd w:val="clear" w:color="auto" w:fill="auto"/>
            <w:tcMar>
              <w:left w:w="28" w:type="dxa"/>
              <w:right w:w="28" w:type="dxa"/>
            </w:tcMar>
            <w:hideMark/>
          </w:tcPr>
          <w:p w14:paraId="392D794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091F25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109476,71992</w:t>
            </w:r>
          </w:p>
        </w:tc>
      </w:tr>
      <w:tr w:rsidR="00643059" w:rsidRPr="006D45BB" w14:paraId="05F1A64D" w14:textId="77777777" w:rsidTr="006E7C35">
        <w:tblPrEx>
          <w:tblLook w:val="04A0" w:firstRow="1" w:lastRow="0" w:firstColumn="1" w:lastColumn="0" w:noHBand="0" w:noVBand="1"/>
        </w:tblPrEx>
        <w:tc>
          <w:tcPr>
            <w:tcW w:w="4552" w:type="dxa"/>
            <w:shd w:val="clear" w:color="auto" w:fill="auto"/>
            <w:vAlign w:val="center"/>
            <w:hideMark/>
          </w:tcPr>
          <w:p w14:paraId="416C034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Предоставление субсидий бюджетным, автономным учреждениям и иным некоммерческим организациям</w:t>
            </w:r>
          </w:p>
        </w:tc>
        <w:tc>
          <w:tcPr>
            <w:tcW w:w="425" w:type="dxa"/>
            <w:shd w:val="clear" w:color="auto" w:fill="auto"/>
            <w:tcMar>
              <w:left w:w="28" w:type="dxa"/>
              <w:right w:w="28" w:type="dxa"/>
            </w:tcMar>
            <w:hideMark/>
          </w:tcPr>
          <w:p w14:paraId="67C5ADA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25A2CB3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02</w:t>
            </w:r>
          </w:p>
        </w:tc>
        <w:tc>
          <w:tcPr>
            <w:tcW w:w="1702" w:type="dxa"/>
            <w:shd w:val="clear" w:color="auto" w:fill="auto"/>
            <w:tcMar>
              <w:left w:w="57" w:type="dxa"/>
              <w:right w:w="57" w:type="dxa"/>
            </w:tcMar>
            <w:hideMark/>
          </w:tcPr>
          <w:p w14:paraId="715B9D2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81 3 02 98706</w:t>
            </w:r>
          </w:p>
        </w:tc>
        <w:tc>
          <w:tcPr>
            <w:tcW w:w="567" w:type="dxa"/>
            <w:shd w:val="clear" w:color="auto" w:fill="auto"/>
            <w:tcMar>
              <w:left w:w="28" w:type="dxa"/>
              <w:right w:w="28" w:type="dxa"/>
            </w:tcMar>
            <w:hideMark/>
          </w:tcPr>
          <w:p w14:paraId="62A8D1A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600</w:t>
            </w:r>
          </w:p>
        </w:tc>
        <w:tc>
          <w:tcPr>
            <w:tcW w:w="1946" w:type="dxa"/>
            <w:shd w:val="clear" w:color="auto" w:fill="auto"/>
            <w:noWrap/>
            <w:tcMar>
              <w:left w:w="28" w:type="dxa"/>
              <w:right w:w="28" w:type="dxa"/>
            </w:tcMar>
            <w:hideMark/>
          </w:tcPr>
          <w:p w14:paraId="017F266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109476,71992</w:t>
            </w:r>
          </w:p>
        </w:tc>
      </w:tr>
      <w:tr w:rsidR="00643059" w:rsidRPr="006D45BB" w14:paraId="7447FBE7" w14:textId="77777777" w:rsidTr="006E7C35">
        <w:tblPrEx>
          <w:tblLook w:val="04A0" w:firstRow="1" w:lastRow="0" w:firstColumn="1" w:lastColumn="0" w:noHBand="0" w:noVBand="1"/>
        </w:tblPrEx>
        <w:tc>
          <w:tcPr>
            <w:tcW w:w="4552" w:type="dxa"/>
            <w:shd w:val="clear" w:color="auto" w:fill="auto"/>
            <w:vAlign w:val="center"/>
            <w:hideMark/>
          </w:tcPr>
          <w:p w14:paraId="228579C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Другие вопросы в области средств массовой информации</w:t>
            </w:r>
          </w:p>
        </w:tc>
        <w:tc>
          <w:tcPr>
            <w:tcW w:w="425" w:type="dxa"/>
            <w:shd w:val="clear" w:color="auto" w:fill="auto"/>
            <w:tcMar>
              <w:left w:w="28" w:type="dxa"/>
              <w:right w:w="28" w:type="dxa"/>
            </w:tcMar>
            <w:hideMark/>
          </w:tcPr>
          <w:p w14:paraId="759D367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2B3F611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397D6ABB"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1B744F9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81D3A0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4323,76367</w:t>
            </w:r>
          </w:p>
        </w:tc>
      </w:tr>
      <w:tr w:rsidR="00643059" w:rsidRPr="006D45BB" w14:paraId="0CC4CDBE" w14:textId="77777777" w:rsidTr="006E7C35">
        <w:tblPrEx>
          <w:tblLook w:val="04A0" w:firstRow="1" w:lastRow="0" w:firstColumn="1" w:lastColumn="0" w:noHBand="0" w:noVBand="1"/>
        </w:tblPrEx>
        <w:tc>
          <w:tcPr>
            <w:tcW w:w="4552" w:type="dxa"/>
            <w:shd w:val="clear" w:color="auto" w:fill="auto"/>
            <w:vAlign w:val="center"/>
            <w:hideMark/>
          </w:tcPr>
          <w:p w14:paraId="0897B33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3EC25CC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416D3EE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171378F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6113788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304087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2206,73855</w:t>
            </w:r>
          </w:p>
        </w:tc>
      </w:tr>
      <w:tr w:rsidR="00643059" w:rsidRPr="006D45BB" w14:paraId="7E7DCA3D" w14:textId="77777777" w:rsidTr="006E7C35">
        <w:tblPrEx>
          <w:tblLook w:val="04A0" w:firstRow="1" w:lastRow="0" w:firstColumn="1" w:lastColumn="0" w:noHBand="0" w:noVBand="1"/>
        </w:tblPrEx>
        <w:tc>
          <w:tcPr>
            <w:tcW w:w="4552" w:type="dxa"/>
            <w:shd w:val="clear" w:color="auto" w:fill="auto"/>
            <w:vAlign w:val="center"/>
            <w:hideMark/>
          </w:tcPr>
          <w:p w14:paraId="75159AB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Обеспечение деятельности областного государственного казённого учреждения </w:t>
            </w:r>
            <w:r w:rsidR="00AB25BC">
              <w:rPr>
                <w:rFonts w:ascii="PT Astra Serif" w:hAnsi="PT Astra Serif"/>
                <w:bCs/>
                <w:sz w:val="28"/>
                <w:szCs w:val="28"/>
              </w:rPr>
              <w:t>«</w:t>
            </w:r>
            <w:r w:rsidRPr="00643059">
              <w:rPr>
                <w:rFonts w:ascii="PT Astra Serif" w:hAnsi="PT Astra Serif"/>
                <w:bCs/>
                <w:sz w:val="28"/>
                <w:szCs w:val="28"/>
              </w:rPr>
              <w:t>Аналитика</w:t>
            </w:r>
            <w:r w:rsidR="00AB25BC">
              <w:rPr>
                <w:rFonts w:ascii="PT Astra Serif" w:hAnsi="PT Astra Serif"/>
                <w:bCs/>
                <w:sz w:val="28"/>
                <w:szCs w:val="28"/>
              </w:rPr>
              <w:t>»</w:t>
            </w:r>
          </w:p>
        </w:tc>
        <w:tc>
          <w:tcPr>
            <w:tcW w:w="425" w:type="dxa"/>
            <w:shd w:val="clear" w:color="auto" w:fill="auto"/>
            <w:tcMar>
              <w:left w:w="28" w:type="dxa"/>
              <w:right w:w="28" w:type="dxa"/>
            </w:tcMar>
            <w:hideMark/>
          </w:tcPr>
          <w:p w14:paraId="58DD03C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31E76E4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167E19A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11 0 00 10230</w:t>
            </w:r>
          </w:p>
        </w:tc>
        <w:tc>
          <w:tcPr>
            <w:tcW w:w="567" w:type="dxa"/>
            <w:shd w:val="clear" w:color="auto" w:fill="auto"/>
            <w:tcMar>
              <w:left w:w="28" w:type="dxa"/>
              <w:right w:w="28" w:type="dxa"/>
            </w:tcMar>
            <w:hideMark/>
          </w:tcPr>
          <w:p w14:paraId="7EAA9AD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2032A6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2206,73855</w:t>
            </w:r>
          </w:p>
        </w:tc>
      </w:tr>
      <w:tr w:rsidR="00643059" w:rsidRPr="006D45BB" w14:paraId="7009F0F7" w14:textId="77777777" w:rsidTr="006E7C35">
        <w:tblPrEx>
          <w:tblLook w:val="04A0" w:firstRow="1" w:lastRow="0" w:firstColumn="1" w:lastColumn="0" w:noHBand="0" w:noVBand="1"/>
        </w:tblPrEx>
        <w:tc>
          <w:tcPr>
            <w:tcW w:w="4552" w:type="dxa"/>
            <w:shd w:val="clear" w:color="auto" w:fill="auto"/>
            <w:vAlign w:val="center"/>
            <w:hideMark/>
          </w:tcPr>
          <w:p w14:paraId="3AC481D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425" w:type="dxa"/>
            <w:shd w:val="clear" w:color="auto" w:fill="auto"/>
            <w:tcMar>
              <w:left w:w="28" w:type="dxa"/>
              <w:right w:w="28" w:type="dxa"/>
            </w:tcMar>
            <w:hideMark/>
          </w:tcPr>
          <w:p w14:paraId="1FB6F74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4939C35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4807212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11 0 00 10230</w:t>
            </w:r>
          </w:p>
        </w:tc>
        <w:tc>
          <w:tcPr>
            <w:tcW w:w="567" w:type="dxa"/>
            <w:shd w:val="clear" w:color="auto" w:fill="auto"/>
            <w:tcMar>
              <w:left w:w="28" w:type="dxa"/>
              <w:right w:w="28" w:type="dxa"/>
            </w:tcMar>
            <w:hideMark/>
          </w:tcPr>
          <w:p w14:paraId="548F41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w:t>
            </w:r>
          </w:p>
        </w:tc>
        <w:tc>
          <w:tcPr>
            <w:tcW w:w="1946" w:type="dxa"/>
            <w:shd w:val="clear" w:color="auto" w:fill="auto"/>
            <w:noWrap/>
            <w:tcMar>
              <w:left w:w="28" w:type="dxa"/>
              <w:right w:w="28" w:type="dxa"/>
            </w:tcMar>
            <w:hideMark/>
          </w:tcPr>
          <w:p w14:paraId="16D7CE1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2105,79123</w:t>
            </w:r>
          </w:p>
        </w:tc>
      </w:tr>
      <w:tr w:rsidR="00643059" w:rsidRPr="006D45BB" w14:paraId="6D371E15" w14:textId="77777777" w:rsidTr="006E7C35">
        <w:tblPrEx>
          <w:tblLook w:val="04A0" w:firstRow="1" w:lastRow="0" w:firstColumn="1" w:lastColumn="0" w:noHBand="0" w:noVBand="1"/>
        </w:tblPrEx>
        <w:tc>
          <w:tcPr>
            <w:tcW w:w="4552" w:type="dxa"/>
            <w:shd w:val="clear" w:color="auto" w:fill="auto"/>
            <w:vAlign w:val="center"/>
            <w:hideMark/>
          </w:tcPr>
          <w:p w14:paraId="486E1EC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43A08E0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0176013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271A07F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11 0 00 10230</w:t>
            </w:r>
          </w:p>
        </w:tc>
        <w:tc>
          <w:tcPr>
            <w:tcW w:w="567" w:type="dxa"/>
            <w:shd w:val="clear" w:color="auto" w:fill="auto"/>
            <w:tcMar>
              <w:left w:w="28" w:type="dxa"/>
              <w:right w:w="28" w:type="dxa"/>
            </w:tcMar>
            <w:hideMark/>
          </w:tcPr>
          <w:p w14:paraId="2CB0EFF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1AF2BC8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100,86548</w:t>
            </w:r>
          </w:p>
        </w:tc>
      </w:tr>
      <w:tr w:rsidR="00643059" w:rsidRPr="006D45BB" w14:paraId="34113CA9" w14:textId="77777777" w:rsidTr="006E7C35">
        <w:tblPrEx>
          <w:tblLook w:val="04A0" w:firstRow="1" w:lastRow="0" w:firstColumn="1" w:lastColumn="0" w:noHBand="0" w:noVBand="1"/>
        </w:tblPrEx>
        <w:tc>
          <w:tcPr>
            <w:tcW w:w="4552" w:type="dxa"/>
            <w:shd w:val="clear" w:color="auto" w:fill="auto"/>
            <w:vAlign w:val="center"/>
            <w:hideMark/>
          </w:tcPr>
          <w:p w14:paraId="7689F31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бюджетные ассигнования</w:t>
            </w:r>
          </w:p>
        </w:tc>
        <w:tc>
          <w:tcPr>
            <w:tcW w:w="425" w:type="dxa"/>
            <w:shd w:val="clear" w:color="auto" w:fill="auto"/>
            <w:tcMar>
              <w:left w:w="28" w:type="dxa"/>
              <w:right w:w="28" w:type="dxa"/>
            </w:tcMar>
            <w:hideMark/>
          </w:tcPr>
          <w:p w14:paraId="253EB6E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71FBB32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6013D27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11 0 00 10230</w:t>
            </w:r>
          </w:p>
        </w:tc>
        <w:tc>
          <w:tcPr>
            <w:tcW w:w="567" w:type="dxa"/>
            <w:shd w:val="clear" w:color="auto" w:fill="auto"/>
            <w:tcMar>
              <w:left w:w="28" w:type="dxa"/>
              <w:right w:w="28" w:type="dxa"/>
            </w:tcMar>
            <w:hideMark/>
          </w:tcPr>
          <w:p w14:paraId="737D817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w:t>
            </w:r>
          </w:p>
        </w:tc>
        <w:tc>
          <w:tcPr>
            <w:tcW w:w="1946" w:type="dxa"/>
            <w:shd w:val="clear" w:color="auto" w:fill="auto"/>
            <w:noWrap/>
            <w:tcMar>
              <w:left w:w="28" w:type="dxa"/>
              <w:right w:w="28" w:type="dxa"/>
            </w:tcMar>
            <w:hideMark/>
          </w:tcPr>
          <w:p w14:paraId="30DD47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0,08184</w:t>
            </w:r>
          </w:p>
        </w:tc>
      </w:tr>
      <w:tr w:rsidR="00643059" w:rsidRPr="006D45BB" w14:paraId="699A358E" w14:textId="77777777" w:rsidTr="006E7C35">
        <w:tblPrEx>
          <w:tblLook w:val="04A0" w:firstRow="1" w:lastRow="0" w:firstColumn="1" w:lastColumn="0" w:noHBand="0" w:noVBand="1"/>
        </w:tblPrEx>
        <w:tc>
          <w:tcPr>
            <w:tcW w:w="4552" w:type="dxa"/>
            <w:shd w:val="clear" w:color="auto" w:fill="auto"/>
            <w:vAlign w:val="center"/>
            <w:hideMark/>
          </w:tcPr>
          <w:p w14:paraId="1450E51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Гражданское общество и государственная национальная политика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7E71074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5130446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43BCB33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81 0 00 00000</w:t>
            </w:r>
          </w:p>
        </w:tc>
        <w:tc>
          <w:tcPr>
            <w:tcW w:w="567" w:type="dxa"/>
            <w:shd w:val="clear" w:color="auto" w:fill="auto"/>
            <w:tcMar>
              <w:left w:w="28" w:type="dxa"/>
              <w:right w:w="28" w:type="dxa"/>
            </w:tcMar>
            <w:hideMark/>
          </w:tcPr>
          <w:p w14:paraId="39349E6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2AE73B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2117,02512</w:t>
            </w:r>
          </w:p>
        </w:tc>
      </w:tr>
      <w:tr w:rsidR="00643059" w:rsidRPr="006D45BB" w14:paraId="4C914ED7" w14:textId="77777777" w:rsidTr="006E7C35">
        <w:tblPrEx>
          <w:tblLook w:val="04A0" w:firstRow="1" w:lastRow="0" w:firstColumn="1" w:lastColumn="0" w:noHBand="0" w:noVBand="1"/>
        </w:tblPrEx>
        <w:tc>
          <w:tcPr>
            <w:tcW w:w="4552" w:type="dxa"/>
            <w:shd w:val="clear" w:color="auto" w:fill="auto"/>
            <w:vAlign w:val="center"/>
            <w:hideMark/>
          </w:tcPr>
          <w:p w14:paraId="5C056F0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Подпрограмма </w:t>
            </w:r>
            <w:r w:rsidR="00AB25BC">
              <w:rPr>
                <w:rFonts w:ascii="PT Astra Serif" w:hAnsi="PT Astra Serif"/>
                <w:bCs/>
                <w:sz w:val="28"/>
                <w:szCs w:val="28"/>
              </w:rPr>
              <w:t>«</w:t>
            </w:r>
            <w:r w:rsidRPr="00643059">
              <w:rPr>
                <w:rFonts w:ascii="PT Astra Serif" w:hAnsi="PT Astra Serif"/>
                <w:bCs/>
                <w:sz w:val="28"/>
                <w:szCs w:val="28"/>
              </w:rPr>
              <w:t>Развитие информационного пространства на территории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2015-</w:t>
            </w:r>
            <w:r w:rsidRPr="00643059">
              <w:rPr>
                <w:rFonts w:ascii="PT Astra Serif" w:hAnsi="PT Astra Serif"/>
                <w:bCs/>
                <w:sz w:val="28"/>
                <w:szCs w:val="28"/>
              </w:rPr>
              <w:br/>
              <w:t xml:space="preserve">2021 годы государственной программы Ульяновской области </w:t>
            </w:r>
            <w:r w:rsidR="00AB25BC">
              <w:rPr>
                <w:rFonts w:ascii="PT Astra Serif" w:hAnsi="PT Astra Serif"/>
                <w:bCs/>
                <w:sz w:val="28"/>
                <w:szCs w:val="28"/>
              </w:rPr>
              <w:t>«</w:t>
            </w:r>
            <w:r w:rsidRPr="00643059">
              <w:rPr>
                <w:rFonts w:ascii="PT Astra Serif" w:hAnsi="PT Astra Serif"/>
                <w:bCs/>
                <w:sz w:val="28"/>
                <w:szCs w:val="28"/>
              </w:rPr>
              <w:t>Гражданское общество и государственная национальная политика в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2014-2021 годы</w:t>
            </w:r>
          </w:p>
        </w:tc>
        <w:tc>
          <w:tcPr>
            <w:tcW w:w="425" w:type="dxa"/>
            <w:shd w:val="clear" w:color="auto" w:fill="auto"/>
            <w:tcMar>
              <w:left w:w="28" w:type="dxa"/>
              <w:right w:w="28" w:type="dxa"/>
            </w:tcMar>
            <w:hideMark/>
          </w:tcPr>
          <w:p w14:paraId="5780AB8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7E41CB1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3D18F1C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81 3 00 00000</w:t>
            </w:r>
          </w:p>
        </w:tc>
        <w:tc>
          <w:tcPr>
            <w:tcW w:w="567" w:type="dxa"/>
            <w:shd w:val="clear" w:color="auto" w:fill="auto"/>
            <w:tcMar>
              <w:left w:w="28" w:type="dxa"/>
              <w:right w:w="28" w:type="dxa"/>
            </w:tcMar>
            <w:hideMark/>
          </w:tcPr>
          <w:p w14:paraId="0100DAAE"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8D208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2117,02512</w:t>
            </w:r>
          </w:p>
        </w:tc>
      </w:tr>
      <w:tr w:rsidR="00643059" w:rsidRPr="006D45BB" w14:paraId="623A4041" w14:textId="77777777" w:rsidTr="006E7C35">
        <w:tblPrEx>
          <w:tblLook w:val="04A0" w:firstRow="1" w:lastRow="0" w:firstColumn="1" w:lastColumn="0" w:noHBand="0" w:noVBand="1"/>
        </w:tblPrEx>
        <w:tc>
          <w:tcPr>
            <w:tcW w:w="4552" w:type="dxa"/>
            <w:shd w:val="clear" w:color="auto" w:fill="auto"/>
            <w:vAlign w:val="center"/>
            <w:hideMark/>
          </w:tcPr>
          <w:p w14:paraId="7D8A69E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Мероприятия в сфере информационной политики</w:t>
            </w:r>
            <w:r w:rsidR="00AB25BC">
              <w:rPr>
                <w:rFonts w:ascii="PT Astra Serif" w:hAnsi="PT Astra Serif"/>
                <w:bCs/>
                <w:sz w:val="28"/>
                <w:szCs w:val="28"/>
              </w:rPr>
              <w:t>»</w:t>
            </w:r>
          </w:p>
        </w:tc>
        <w:tc>
          <w:tcPr>
            <w:tcW w:w="425" w:type="dxa"/>
            <w:shd w:val="clear" w:color="auto" w:fill="auto"/>
            <w:tcMar>
              <w:left w:w="28" w:type="dxa"/>
              <w:right w:w="28" w:type="dxa"/>
            </w:tcMar>
            <w:hideMark/>
          </w:tcPr>
          <w:p w14:paraId="420EAD1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48145A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4FD52B7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81 3 03 00000</w:t>
            </w:r>
          </w:p>
        </w:tc>
        <w:tc>
          <w:tcPr>
            <w:tcW w:w="567" w:type="dxa"/>
            <w:shd w:val="clear" w:color="auto" w:fill="auto"/>
            <w:tcMar>
              <w:left w:w="28" w:type="dxa"/>
              <w:right w:w="28" w:type="dxa"/>
            </w:tcMar>
            <w:hideMark/>
          </w:tcPr>
          <w:p w14:paraId="3FF2803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52E09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2117,02512</w:t>
            </w:r>
          </w:p>
        </w:tc>
      </w:tr>
      <w:tr w:rsidR="00643059" w:rsidRPr="006D45BB" w14:paraId="74649982" w14:textId="77777777" w:rsidTr="006E7C35">
        <w:tblPrEx>
          <w:tblLook w:val="04A0" w:firstRow="1" w:lastRow="0" w:firstColumn="1" w:lastColumn="0" w:noHBand="0" w:noVBand="1"/>
        </w:tblPrEx>
        <w:tc>
          <w:tcPr>
            <w:tcW w:w="4552" w:type="dxa"/>
            <w:shd w:val="clear" w:color="auto" w:fill="auto"/>
            <w:vAlign w:val="center"/>
            <w:hideMark/>
          </w:tcPr>
          <w:p w14:paraId="6FBFEE7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Проведение творческих конкурсов и тематических семинаров в сфере средств массовой информации</w:t>
            </w:r>
          </w:p>
        </w:tc>
        <w:tc>
          <w:tcPr>
            <w:tcW w:w="425" w:type="dxa"/>
            <w:shd w:val="clear" w:color="auto" w:fill="auto"/>
            <w:tcMar>
              <w:left w:w="28" w:type="dxa"/>
              <w:right w:w="28" w:type="dxa"/>
            </w:tcMar>
            <w:hideMark/>
          </w:tcPr>
          <w:p w14:paraId="312BC7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7782577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5E621EF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81 3 03 98707</w:t>
            </w:r>
          </w:p>
        </w:tc>
        <w:tc>
          <w:tcPr>
            <w:tcW w:w="567" w:type="dxa"/>
            <w:shd w:val="clear" w:color="auto" w:fill="auto"/>
            <w:tcMar>
              <w:left w:w="28" w:type="dxa"/>
              <w:right w:w="28" w:type="dxa"/>
            </w:tcMar>
            <w:hideMark/>
          </w:tcPr>
          <w:p w14:paraId="754B909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6EF627D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657,02512</w:t>
            </w:r>
          </w:p>
        </w:tc>
      </w:tr>
      <w:tr w:rsidR="00643059" w:rsidRPr="006D45BB" w14:paraId="05383499" w14:textId="77777777" w:rsidTr="006E7C35">
        <w:tblPrEx>
          <w:tblLook w:val="04A0" w:firstRow="1" w:lastRow="0" w:firstColumn="1" w:lastColumn="0" w:noHBand="0" w:noVBand="1"/>
        </w:tblPrEx>
        <w:tc>
          <w:tcPr>
            <w:tcW w:w="4552" w:type="dxa"/>
            <w:shd w:val="clear" w:color="auto" w:fill="auto"/>
            <w:vAlign w:val="center"/>
            <w:hideMark/>
          </w:tcPr>
          <w:p w14:paraId="5262080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Закупка товаров, работ и услуг для обеспечения государственных (муниципальных) нужд</w:t>
            </w:r>
          </w:p>
        </w:tc>
        <w:tc>
          <w:tcPr>
            <w:tcW w:w="425" w:type="dxa"/>
            <w:shd w:val="clear" w:color="auto" w:fill="auto"/>
            <w:tcMar>
              <w:left w:w="28" w:type="dxa"/>
              <w:right w:w="28" w:type="dxa"/>
            </w:tcMar>
            <w:hideMark/>
          </w:tcPr>
          <w:p w14:paraId="15DB2C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143B355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3E7AD0E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81 3 03 98707</w:t>
            </w:r>
          </w:p>
        </w:tc>
        <w:tc>
          <w:tcPr>
            <w:tcW w:w="567" w:type="dxa"/>
            <w:shd w:val="clear" w:color="auto" w:fill="auto"/>
            <w:tcMar>
              <w:left w:w="28" w:type="dxa"/>
              <w:right w:w="28" w:type="dxa"/>
            </w:tcMar>
            <w:hideMark/>
          </w:tcPr>
          <w:p w14:paraId="08AE116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200</w:t>
            </w:r>
          </w:p>
        </w:tc>
        <w:tc>
          <w:tcPr>
            <w:tcW w:w="1946" w:type="dxa"/>
            <w:shd w:val="clear" w:color="auto" w:fill="auto"/>
            <w:noWrap/>
            <w:tcMar>
              <w:left w:w="28" w:type="dxa"/>
              <w:right w:w="28" w:type="dxa"/>
            </w:tcMar>
            <w:hideMark/>
          </w:tcPr>
          <w:p w14:paraId="18DD84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657,02512</w:t>
            </w:r>
          </w:p>
        </w:tc>
      </w:tr>
      <w:tr w:rsidR="00643059" w:rsidRPr="006D45BB" w14:paraId="0EBECFBC" w14:textId="77777777" w:rsidTr="006E7C35">
        <w:tblPrEx>
          <w:tblLook w:val="04A0" w:firstRow="1" w:lastRow="0" w:firstColumn="1" w:lastColumn="0" w:noHBand="0" w:noVBand="1"/>
        </w:tblPrEx>
        <w:tc>
          <w:tcPr>
            <w:tcW w:w="4552" w:type="dxa"/>
            <w:shd w:val="clear" w:color="auto" w:fill="auto"/>
            <w:vAlign w:val="center"/>
            <w:hideMark/>
          </w:tcPr>
          <w:p w14:paraId="5846913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Проведение мероприятий, посвящённых Дню российской печати</w:t>
            </w:r>
          </w:p>
        </w:tc>
        <w:tc>
          <w:tcPr>
            <w:tcW w:w="425" w:type="dxa"/>
            <w:shd w:val="clear" w:color="auto" w:fill="auto"/>
            <w:tcMar>
              <w:left w:w="28" w:type="dxa"/>
              <w:right w:w="28" w:type="dxa"/>
            </w:tcMar>
            <w:hideMark/>
          </w:tcPr>
          <w:p w14:paraId="263D0D2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0F2F1AF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1D294DB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81 3 03 98708</w:t>
            </w:r>
          </w:p>
        </w:tc>
        <w:tc>
          <w:tcPr>
            <w:tcW w:w="567" w:type="dxa"/>
            <w:shd w:val="clear" w:color="auto" w:fill="auto"/>
            <w:tcMar>
              <w:left w:w="28" w:type="dxa"/>
              <w:right w:w="28" w:type="dxa"/>
            </w:tcMar>
            <w:hideMark/>
          </w:tcPr>
          <w:p w14:paraId="549842B8"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0447EB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1460,0</w:t>
            </w:r>
          </w:p>
        </w:tc>
      </w:tr>
      <w:tr w:rsidR="00643059" w:rsidRPr="006D45BB" w14:paraId="2E6735F2" w14:textId="77777777" w:rsidTr="006E7C35">
        <w:tblPrEx>
          <w:tblLook w:val="04A0" w:firstRow="1" w:lastRow="0" w:firstColumn="1" w:lastColumn="0" w:noHBand="0" w:noVBand="1"/>
        </w:tblPrEx>
        <w:tc>
          <w:tcPr>
            <w:tcW w:w="4552" w:type="dxa"/>
            <w:shd w:val="clear" w:color="auto" w:fill="auto"/>
            <w:vAlign w:val="center"/>
            <w:hideMark/>
          </w:tcPr>
          <w:p w14:paraId="4934264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Социальное обеспечение и иные выплаты населению</w:t>
            </w:r>
          </w:p>
        </w:tc>
        <w:tc>
          <w:tcPr>
            <w:tcW w:w="425" w:type="dxa"/>
            <w:shd w:val="clear" w:color="auto" w:fill="auto"/>
            <w:tcMar>
              <w:left w:w="28" w:type="dxa"/>
              <w:right w:w="28" w:type="dxa"/>
            </w:tcMar>
            <w:hideMark/>
          </w:tcPr>
          <w:p w14:paraId="70AC65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w:t>
            </w:r>
          </w:p>
        </w:tc>
        <w:tc>
          <w:tcPr>
            <w:tcW w:w="425" w:type="dxa"/>
            <w:shd w:val="clear" w:color="auto" w:fill="auto"/>
            <w:tcMar>
              <w:left w:w="28" w:type="dxa"/>
              <w:right w:w="28" w:type="dxa"/>
            </w:tcMar>
            <w:hideMark/>
          </w:tcPr>
          <w:p w14:paraId="20D103E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04</w:t>
            </w:r>
          </w:p>
        </w:tc>
        <w:tc>
          <w:tcPr>
            <w:tcW w:w="1702" w:type="dxa"/>
            <w:shd w:val="clear" w:color="auto" w:fill="auto"/>
            <w:tcMar>
              <w:left w:w="57" w:type="dxa"/>
              <w:right w:w="57" w:type="dxa"/>
            </w:tcMar>
            <w:hideMark/>
          </w:tcPr>
          <w:p w14:paraId="0D8FBE4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81 3 03 98708</w:t>
            </w:r>
          </w:p>
        </w:tc>
        <w:tc>
          <w:tcPr>
            <w:tcW w:w="567" w:type="dxa"/>
            <w:shd w:val="clear" w:color="auto" w:fill="auto"/>
            <w:tcMar>
              <w:left w:w="28" w:type="dxa"/>
              <w:right w:w="28" w:type="dxa"/>
            </w:tcMar>
            <w:hideMark/>
          </w:tcPr>
          <w:p w14:paraId="5E82E82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w:t>
            </w:r>
          </w:p>
        </w:tc>
        <w:tc>
          <w:tcPr>
            <w:tcW w:w="1946" w:type="dxa"/>
            <w:shd w:val="clear" w:color="auto" w:fill="auto"/>
            <w:noWrap/>
            <w:tcMar>
              <w:left w:w="28" w:type="dxa"/>
              <w:right w:w="28" w:type="dxa"/>
            </w:tcMar>
            <w:hideMark/>
          </w:tcPr>
          <w:p w14:paraId="5F111BD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1460,0</w:t>
            </w:r>
          </w:p>
        </w:tc>
      </w:tr>
      <w:tr w:rsidR="00643059" w:rsidRPr="001123EC" w14:paraId="3AADBC81" w14:textId="77777777" w:rsidTr="006E7C35">
        <w:tblPrEx>
          <w:tblLook w:val="04A0" w:firstRow="1" w:lastRow="0" w:firstColumn="1" w:lastColumn="0" w:noHBand="0" w:noVBand="1"/>
        </w:tblPrEx>
        <w:tc>
          <w:tcPr>
            <w:tcW w:w="4552" w:type="dxa"/>
            <w:shd w:val="clear" w:color="auto" w:fill="auto"/>
            <w:vAlign w:val="center"/>
            <w:hideMark/>
          </w:tcPr>
          <w:p w14:paraId="488D4906" w14:textId="77777777" w:rsidR="00643059" w:rsidRPr="003E4294" w:rsidRDefault="00643059" w:rsidP="000E3F95">
            <w:pPr>
              <w:jc w:val="both"/>
              <w:rPr>
                <w:rFonts w:ascii="PT Astra Serif" w:hAnsi="PT Astra Serif"/>
                <w:b/>
                <w:bCs/>
                <w:sz w:val="28"/>
                <w:szCs w:val="28"/>
              </w:rPr>
            </w:pPr>
            <w:r w:rsidRPr="003E4294">
              <w:rPr>
                <w:rFonts w:ascii="PT Astra Serif" w:hAnsi="PT Astra Serif"/>
                <w:b/>
                <w:bCs/>
                <w:sz w:val="28"/>
                <w:szCs w:val="28"/>
              </w:rPr>
              <w:t>Обслуживание государственного и муниципального долга</w:t>
            </w:r>
          </w:p>
        </w:tc>
        <w:tc>
          <w:tcPr>
            <w:tcW w:w="425" w:type="dxa"/>
            <w:shd w:val="clear" w:color="auto" w:fill="auto"/>
            <w:tcMar>
              <w:left w:w="28" w:type="dxa"/>
              <w:right w:w="28" w:type="dxa"/>
            </w:tcMar>
            <w:hideMark/>
          </w:tcPr>
          <w:p w14:paraId="6F374949" w14:textId="77777777" w:rsidR="00643059" w:rsidRPr="003E4294" w:rsidRDefault="00643059" w:rsidP="006E7C35">
            <w:pPr>
              <w:jc w:val="center"/>
              <w:rPr>
                <w:rFonts w:ascii="PT Astra Serif" w:hAnsi="PT Astra Serif"/>
                <w:b/>
                <w:bCs/>
                <w:sz w:val="28"/>
                <w:szCs w:val="28"/>
              </w:rPr>
            </w:pPr>
            <w:r w:rsidRPr="003E4294">
              <w:rPr>
                <w:rFonts w:ascii="PT Astra Serif" w:hAnsi="PT Astra Serif"/>
                <w:b/>
                <w:bCs/>
                <w:sz w:val="28"/>
                <w:szCs w:val="28"/>
              </w:rPr>
              <w:t>13</w:t>
            </w:r>
          </w:p>
        </w:tc>
        <w:tc>
          <w:tcPr>
            <w:tcW w:w="425" w:type="dxa"/>
            <w:shd w:val="clear" w:color="auto" w:fill="auto"/>
            <w:tcMar>
              <w:left w:w="28" w:type="dxa"/>
              <w:right w:w="28" w:type="dxa"/>
            </w:tcMar>
            <w:hideMark/>
          </w:tcPr>
          <w:p w14:paraId="37037B1E" w14:textId="77777777" w:rsidR="00643059" w:rsidRPr="003E4294" w:rsidRDefault="00643059" w:rsidP="006E7C35">
            <w:pPr>
              <w:jc w:val="center"/>
              <w:rPr>
                <w:rFonts w:ascii="PT Astra Serif" w:hAnsi="PT Astra Serif"/>
                <w:b/>
                <w:bCs/>
                <w:sz w:val="28"/>
                <w:szCs w:val="28"/>
              </w:rPr>
            </w:pPr>
          </w:p>
        </w:tc>
        <w:tc>
          <w:tcPr>
            <w:tcW w:w="1702" w:type="dxa"/>
            <w:shd w:val="clear" w:color="auto" w:fill="auto"/>
            <w:tcMar>
              <w:left w:w="57" w:type="dxa"/>
              <w:right w:w="57" w:type="dxa"/>
            </w:tcMar>
            <w:hideMark/>
          </w:tcPr>
          <w:p w14:paraId="1B9702A5" w14:textId="77777777" w:rsidR="00643059" w:rsidRPr="003E4294" w:rsidRDefault="00643059" w:rsidP="006E7C35">
            <w:pPr>
              <w:jc w:val="center"/>
              <w:rPr>
                <w:rFonts w:ascii="PT Astra Serif" w:hAnsi="PT Astra Serif"/>
                <w:b/>
                <w:bCs/>
                <w:spacing w:val="-2"/>
                <w:sz w:val="28"/>
                <w:szCs w:val="28"/>
              </w:rPr>
            </w:pPr>
          </w:p>
        </w:tc>
        <w:tc>
          <w:tcPr>
            <w:tcW w:w="567" w:type="dxa"/>
            <w:shd w:val="clear" w:color="auto" w:fill="auto"/>
            <w:tcMar>
              <w:left w:w="28" w:type="dxa"/>
              <w:right w:w="28" w:type="dxa"/>
            </w:tcMar>
            <w:hideMark/>
          </w:tcPr>
          <w:p w14:paraId="0B4D3821" w14:textId="77777777" w:rsidR="00643059" w:rsidRPr="003E4294" w:rsidRDefault="00643059" w:rsidP="006E7C35">
            <w:pPr>
              <w:jc w:val="center"/>
              <w:rPr>
                <w:rFonts w:ascii="PT Astra Serif" w:hAnsi="PT Astra Serif"/>
                <w:b/>
                <w:bCs/>
                <w:sz w:val="28"/>
                <w:szCs w:val="28"/>
              </w:rPr>
            </w:pPr>
          </w:p>
        </w:tc>
        <w:tc>
          <w:tcPr>
            <w:tcW w:w="1946" w:type="dxa"/>
            <w:shd w:val="clear" w:color="auto" w:fill="auto"/>
            <w:noWrap/>
            <w:tcMar>
              <w:left w:w="28" w:type="dxa"/>
              <w:right w:w="28" w:type="dxa"/>
            </w:tcMar>
            <w:hideMark/>
          </w:tcPr>
          <w:p w14:paraId="2C6F08B4" w14:textId="77777777" w:rsidR="00643059" w:rsidRPr="003E4294" w:rsidRDefault="00643059" w:rsidP="006E7C35">
            <w:pPr>
              <w:jc w:val="center"/>
              <w:rPr>
                <w:rFonts w:ascii="PT Astra Serif" w:hAnsi="PT Astra Serif"/>
                <w:b/>
                <w:bCs/>
                <w:sz w:val="28"/>
                <w:szCs w:val="28"/>
              </w:rPr>
            </w:pPr>
            <w:r w:rsidRPr="003E4294">
              <w:rPr>
                <w:rFonts w:ascii="PT Astra Serif" w:hAnsi="PT Astra Serif"/>
                <w:b/>
                <w:bCs/>
                <w:sz w:val="28"/>
                <w:szCs w:val="28"/>
              </w:rPr>
              <w:t>1114602,65036</w:t>
            </w:r>
          </w:p>
        </w:tc>
      </w:tr>
      <w:tr w:rsidR="00643059" w:rsidRPr="006D45BB" w14:paraId="538519CF" w14:textId="77777777" w:rsidTr="006E7C35">
        <w:tblPrEx>
          <w:tblLook w:val="04A0" w:firstRow="1" w:lastRow="0" w:firstColumn="1" w:lastColumn="0" w:noHBand="0" w:noVBand="1"/>
        </w:tblPrEx>
        <w:tc>
          <w:tcPr>
            <w:tcW w:w="4552" w:type="dxa"/>
            <w:shd w:val="clear" w:color="auto" w:fill="auto"/>
            <w:vAlign w:val="center"/>
            <w:hideMark/>
          </w:tcPr>
          <w:p w14:paraId="362575E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Обслуживание государственного внутреннего и муниципального долга</w:t>
            </w:r>
          </w:p>
        </w:tc>
        <w:tc>
          <w:tcPr>
            <w:tcW w:w="425" w:type="dxa"/>
            <w:shd w:val="clear" w:color="auto" w:fill="auto"/>
            <w:tcMar>
              <w:left w:w="28" w:type="dxa"/>
              <w:right w:w="28" w:type="dxa"/>
            </w:tcMar>
            <w:hideMark/>
          </w:tcPr>
          <w:p w14:paraId="5629255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425" w:type="dxa"/>
            <w:shd w:val="clear" w:color="auto" w:fill="auto"/>
            <w:tcMar>
              <w:left w:w="28" w:type="dxa"/>
              <w:right w:w="28" w:type="dxa"/>
            </w:tcMar>
            <w:hideMark/>
          </w:tcPr>
          <w:p w14:paraId="038A4F3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6C0D3423"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5196100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4F203B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1114602,65036</w:t>
            </w:r>
          </w:p>
        </w:tc>
      </w:tr>
      <w:tr w:rsidR="00643059" w:rsidRPr="006D45BB" w14:paraId="7BCDD79E" w14:textId="77777777" w:rsidTr="006E7C35">
        <w:tblPrEx>
          <w:tblLook w:val="04A0" w:firstRow="1" w:lastRow="0" w:firstColumn="1" w:lastColumn="0" w:noHBand="0" w:noVBand="1"/>
        </w:tblPrEx>
        <w:tc>
          <w:tcPr>
            <w:tcW w:w="4552" w:type="dxa"/>
            <w:shd w:val="clear" w:color="auto" w:fill="auto"/>
            <w:vAlign w:val="center"/>
            <w:hideMark/>
          </w:tcPr>
          <w:p w14:paraId="343BF8F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 xml:space="preserve">Управление </w:t>
            </w:r>
            <w:r w:rsidR="00FD050E">
              <w:rPr>
                <w:rFonts w:ascii="PT Astra Serif" w:hAnsi="PT Astra Serif"/>
                <w:bCs/>
                <w:sz w:val="28"/>
                <w:szCs w:val="28"/>
              </w:rPr>
              <w:br/>
            </w:r>
            <w:r w:rsidRPr="00643059">
              <w:rPr>
                <w:rFonts w:ascii="PT Astra Serif" w:hAnsi="PT Astra Serif"/>
                <w:bCs/>
                <w:sz w:val="28"/>
                <w:szCs w:val="28"/>
              </w:rPr>
              <w:t xml:space="preserve">государственными финансами </w:t>
            </w:r>
            <w:r w:rsidR="00FD050E">
              <w:rPr>
                <w:rFonts w:ascii="PT Astra Serif" w:hAnsi="PT Astra Serif"/>
                <w:bCs/>
                <w:sz w:val="28"/>
                <w:szCs w:val="28"/>
              </w:rPr>
              <w:br/>
            </w:r>
            <w:r w:rsidRPr="00643059">
              <w:rPr>
                <w:rFonts w:ascii="PT Astra Serif" w:hAnsi="PT Astra Serif"/>
                <w:bCs/>
                <w:sz w:val="28"/>
                <w:szCs w:val="28"/>
              </w:rPr>
              <w:t>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2015-</w:t>
            </w:r>
            <w:r w:rsidRPr="00643059">
              <w:rPr>
                <w:rFonts w:ascii="PT Astra Serif" w:hAnsi="PT Astra Serif"/>
                <w:bCs/>
                <w:sz w:val="28"/>
                <w:szCs w:val="28"/>
              </w:rPr>
              <w:br/>
              <w:t>2021 годы</w:t>
            </w:r>
          </w:p>
        </w:tc>
        <w:tc>
          <w:tcPr>
            <w:tcW w:w="425" w:type="dxa"/>
            <w:shd w:val="clear" w:color="auto" w:fill="auto"/>
            <w:tcMar>
              <w:left w:w="28" w:type="dxa"/>
              <w:right w:w="28" w:type="dxa"/>
            </w:tcMar>
            <w:hideMark/>
          </w:tcPr>
          <w:p w14:paraId="7BCBACC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425" w:type="dxa"/>
            <w:shd w:val="clear" w:color="auto" w:fill="auto"/>
            <w:tcMar>
              <w:left w:w="28" w:type="dxa"/>
              <w:right w:w="28" w:type="dxa"/>
            </w:tcMar>
            <w:hideMark/>
          </w:tcPr>
          <w:p w14:paraId="4FAFD78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7EB7D4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95 0 00 00000</w:t>
            </w:r>
          </w:p>
        </w:tc>
        <w:tc>
          <w:tcPr>
            <w:tcW w:w="567" w:type="dxa"/>
            <w:shd w:val="clear" w:color="auto" w:fill="auto"/>
            <w:tcMar>
              <w:left w:w="28" w:type="dxa"/>
              <w:right w:w="28" w:type="dxa"/>
            </w:tcMar>
            <w:hideMark/>
          </w:tcPr>
          <w:p w14:paraId="1030F71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183E3F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1114602,65036</w:t>
            </w:r>
          </w:p>
        </w:tc>
      </w:tr>
      <w:tr w:rsidR="00643059" w:rsidRPr="006D45BB" w14:paraId="2AF87947" w14:textId="77777777" w:rsidTr="006E7C35">
        <w:tblPrEx>
          <w:tblLook w:val="04A0" w:firstRow="1" w:lastRow="0" w:firstColumn="1" w:lastColumn="0" w:noHBand="0" w:noVBand="1"/>
        </w:tblPrEx>
        <w:tc>
          <w:tcPr>
            <w:tcW w:w="4552" w:type="dxa"/>
            <w:shd w:val="clear" w:color="auto" w:fill="auto"/>
            <w:vAlign w:val="center"/>
            <w:hideMark/>
          </w:tcPr>
          <w:p w14:paraId="22D5B48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Своевременное исполнение обязательств по обслуживанию государственного долга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7B7B305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425" w:type="dxa"/>
            <w:shd w:val="clear" w:color="auto" w:fill="auto"/>
            <w:tcMar>
              <w:left w:w="28" w:type="dxa"/>
              <w:right w:w="28" w:type="dxa"/>
            </w:tcMar>
            <w:hideMark/>
          </w:tcPr>
          <w:p w14:paraId="3FFAC4F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1262EA4F"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95 0 01 00000</w:t>
            </w:r>
          </w:p>
        </w:tc>
        <w:tc>
          <w:tcPr>
            <w:tcW w:w="567" w:type="dxa"/>
            <w:shd w:val="clear" w:color="auto" w:fill="auto"/>
            <w:tcMar>
              <w:left w:w="28" w:type="dxa"/>
              <w:right w:w="28" w:type="dxa"/>
            </w:tcMar>
            <w:hideMark/>
          </w:tcPr>
          <w:p w14:paraId="77C3A37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76363C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1114602,65036</w:t>
            </w:r>
          </w:p>
        </w:tc>
      </w:tr>
      <w:tr w:rsidR="00643059" w:rsidRPr="006D45BB" w14:paraId="4B98936D" w14:textId="77777777" w:rsidTr="006E7C35">
        <w:tblPrEx>
          <w:tblLook w:val="04A0" w:firstRow="1" w:lastRow="0" w:firstColumn="1" w:lastColumn="0" w:noHBand="0" w:noVBand="1"/>
        </w:tblPrEx>
        <w:tc>
          <w:tcPr>
            <w:tcW w:w="4552" w:type="dxa"/>
            <w:shd w:val="clear" w:color="auto" w:fill="auto"/>
            <w:vAlign w:val="center"/>
            <w:hideMark/>
          </w:tcPr>
          <w:p w14:paraId="19516F6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Управление государственным долгом Ульяновской области</w:t>
            </w:r>
          </w:p>
        </w:tc>
        <w:tc>
          <w:tcPr>
            <w:tcW w:w="425" w:type="dxa"/>
            <w:shd w:val="clear" w:color="auto" w:fill="auto"/>
            <w:tcMar>
              <w:left w:w="28" w:type="dxa"/>
              <w:right w:w="28" w:type="dxa"/>
            </w:tcMar>
            <w:hideMark/>
          </w:tcPr>
          <w:p w14:paraId="642BE81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425" w:type="dxa"/>
            <w:shd w:val="clear" w:color="auto" w:fill="auto"/>
            <w:tcMar>
              <w:left w:w="28" w:type="dxa"/>
              <w:right w:w="28" w:type="dxa"/>
            </w:tcMar>
            <w:hideMark/>
          </w:tcPr>
          <w:p w14:paraId="03735EC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C07900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95 0 01 65010</w:t>
            </w:r>
          </w:p>
        </w:tc>
        <w:tc>
          <w:tcPr>
            <w:tcW w:w="567" w:type="dxa"/>
            <w:shd w:val="clear" w:color="auto" w:fill="auto"/>
            <w:tcMar>
              <w:left w:w="28" w:type="dxa"/>
              <w:right w:w="28" w:type="dxa"/>
            </w:tcMar>
            <w:hideMark/>
          </w:tcPr>
          <w:p w14:paraId="492DE61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00E0D00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1114602,65036</w:t>
            </w:r>
          </w:p>
        </w:tc>
      </w:tr>
      <w:tr w:rsidR="00643059" w:rsidRPr="006D45BB" w14:paraId="70B4160C" w14:textId="77777777" w:rsidTr="006E7C35">
        <w:tblPrEx>
          <w:tblLook w:val="04A0" w:firstRow="1" w:lastRow="0" w:firstColumn="1" w:lastColumn="0" w:noHBand="0" w:noVBand="1"/>
        </w:tblPrEx>
        <w:tc>
          <w:tcPr>
            <w:tcW w:w="4552" w:type="dxa"/>
            <w:shd w:val="clear" w:color="auto" w:fill="auto"/>
            <w:vAlign w:val="center"/>
            <w:hideMark/>
          </w:tcPr>
          <w:p w14:paraId="375C870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Обслуживание государственного (муниципального) долга</w:t>
            </w:r>
          </w:p>
        </w:tc>
        <w:tc>
          <w:tcPr>
            <w:tcW w:w="425" w:type="dxa"/>
            <w:shd w:val="clear" w:color="auto" w:fill="auto"/>
            <w:tcMar>
              <w:left w:w="28" w:type="dxa"/>
              <w:right w:w="28" w:type="dxa"/>
            </w:tcMar>
            <w:hideMark/>
          </w:tcPr>
          <w:p w14:paraId="73B3FE7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13</w:t>
            </w:r>
          </w:p>
        </w:tc>
        <w:tc>
          <w:tcPr>
            <w:tcW w:w="425" w:type="dxa"/>
            <w:shd w:val="clear" w:color="auto" w:fill="auto"/>
            <w:tcMar>
              <w:left w:w="28" w:type="dxa"/>
              <w:right w:w="28" w:type="dxa"/>
            </w:tcMar>
            <w:hideMark/>
          </w:tcPr>
          <w:p w14:paraId="5B35F18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3F806B4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95 0 01 65010</w:t>
            </w:r>
          </w:p>
        </w:tc>
        <w:tc>
          <w:tcPr>
            <w:tcW w:w="567" w:type="dxa"/>
            <w:shd w:val="clear" w:color="auto" w:fill="auto"/>
            <w:tcMar>
              <w:left w:w="28" w:type="dxa"/>
              <w:right w:w="28" w:type="dxa"/>
            </w:tcMar>
            <w:hideMark/>
          </w:tcPr>
          <w:p w14:paraId="3CA0D12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700</w:t>
            </w:r>
          </w:p>
        </w:tc>
        <w:tc>
          <w:tcPr>
            <w:tcW w:w="1946" w:type="dxa"/>
            <w:shd w:val="clear" w:color="auto" w:fill="auto"/>
            <w:noWrap/>
            <w:tcMar>
              <w:left w:w="28" w:type="dxa"/>
              <w:right w:w="28" w:type="dxa"/>
            </w:tcMar>
            <w:hideMark/>
          </w:tcPr>
          <w:p w14:paraId="00845B6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1114602,65036</w:t>
            </w:r>
          </w:p>
        </w:tc>
      </w:tr>
      <w:tr w:rsidR="00643059" w:rsidRPr="001123EC" w14:paraId="2BED0949" w14:textId="77777777" w:rsidTr="006E7C35">
        <w:tblPrEx>
          <w:tblLook w:val="04A0" w:firstRow="1" w:lastRow="0" w:firstColumn="1" w:lastColumn="0" w:noHBand="0" w:noVBand="1"/>
        </w:tblPrEx>
        <w:tc>
          <w:tcPr>
            <w:tcW w:w="4552" w:type="dxa"/>
            <w:shd w:val="clear" w:color="auto" w:fill="auto"/>
            <w:vAlign w:val="center"/>
            <w:hideMark/>
          </w:tcPr>
          <w:p w14:paraId="47BEC611" w14:textId="77777777" w:rsidR="00643059" w:rsidRPr="003E4294" w:rsidRDefault="00643059" w:rsidP="000E3F95">
            <w:pPr>
              <w:jc w:val="both"/>
              <w:rPr>
                <w:rFonts w:ascii="PT Astra Serif" w:hAnsi="PT Astra Serif"/>
                <w:b/>
                <w:bCs/>
                <w:sz w:val="28"/>
                <w:szCs w:val="28"/>
              </w:rPr>
            </w:pPr>
            <w:r w:rsidRPr="003E4294">
              <w:rPr>
                <w:rFonts w:ascii="PT Astra Serif" w:hAnsi="PT Astra Serif"/>
                <w:b/>
                <w:bCs/>
                <w:sz w:val="28"/>
                <w:szCs w:val="28"/>
              </w:rPr>
              <w:t xml:space="preserve">Межбюджетные трансферты общего характера бюджетам бюджетной системы Российской </w:t>
            </w:r>
            <w:r w:rsidR="00FD050E">
              <w:rPr>
                <w:rFonts w:ascii="PT Astra Serif" w:hAnsi="PT Astra Serif"/>
                <w:b/>
                <w:bCs/>
                <w:sz w:val="28"/>
                <w:szCs w:val="28"/>
              </w:rPr>
              <w:br/>
            </w:r>
            <w:r w:rsidRPr="003E4294">
              <w:rPr>
                <w:rFonts w:ascii="PT Astra Serif" w:hAnsi="PT Astra Serif"/>
                <w:b/>
                <w:bCs/>
                <w:sz w:val="28"/>
                <w:szCs w:val="28"/>
              </w:rPr>
              <w:t>Федерации</w:t>
            </w:r>
          </w:p>
        </w:tc>
        <w:tc>
          <w:tcPr>
            <w:tcW w:w="425" w:type="dxa"/>
            <w:shd w:val="clear" w:color="auto" w:fill="auto"/>
            <w:tcMar>
              <w:left w:w="28" w:type="dxa"/>
              <w:right w:w="28" w:type="dxa"/>
            </w:tcMar>
            <w:hideMark/>
          </w:tcPr>
          <w:p w14:paraId="7CC15B5B" w14:textId="77777777" w:rsidR="00643059" w:rsidRPr="003E4294" w:rsidRDefault="00643059" w:rsidP="006E7C35">
            <w:pPr>
              <w:jc w:val="center"/>
              <w:rPr>
                <w:rFonts w:ascii="PT Astra Serif" w:hAnsi="PT Astra Serif"/>
                <w:b/>
                <w:bCs/>
                <w:sz w:val="28"/>
                <w:szCs w:val="28"/>
              </w:rPr>
            </w:pPr>
            <w:r w:rsidRPr="003E4294">
              <w:rPr>
                <w:rFonts w:ascii="PT Astra Serif" w:hAnsi="PT Astra Serif"/>
                <w:b/>
                <w:bCs/>
                <w:sz w:val="28"/>
                <w:szCs w:val="28"/>
              </w:rPr>
              <w:t>14</w:t>
            </w:r>
          </w:p>
        </w:tc>
        <w:tc>
          <w:tcPr>
            <w:tcW w:w="425" w:type="dxa"/>
            <w:shd w:val="clear" w:color="auto" w:fill="auto"/>
            <w:tcMar>
              <w:left w:w="28" w:type="dxa"/>
              <w:right w:w="28" w:type="dxa"/>
            </w:tcMar>
            <w:hideMark/>
          </w:tcPr>
          <w:p w14:paraId="20DAA274" w14:textId="77777777" w:rsidR="00643059" w:rsidRPr="003E4294" w:rsidRDefault="00643059" w:rsidP="006E7C35">
            <w:pPr>
              <w:jc w:val="center"/>
              <w:rPr>
                <w:rFonts w:ascii="PT Astra Serif" w:hAnsi="PT Astra Serif"/>
                <w:b/>
                <w:bCs/>
                <w:sz w:val="28"/>
                <w:szCs w:val="28"/>
              </w:rPr>
            </w:pPr>
          </w:p>
        </w:tc>
        <w:tc>
          <w:tcPr>
            <w:tcW w:w="1702" w:type="dxa"/>
            <w:shd w:val="clear" w:color="auto" w:fill="auto"/>
            <w:tcMar>
              <w:left w:w="57" w:type="dxa"/>
              <w:right w:w="57" w:type="dxa"/>
            </w:tcMar>
            <w:hideMark/>
          </w:tcPr>
          <w:p w14:paraId="7E97014C" w14:textId="77777777" w:rsidR="00643059" w:rsidRPr="003E4294" w:rsidRDefault="00643059" w:rsidP="006E7C35">
            <w:pPr>
              <w:jc w:val="center"/>
              <w:rPr>
                <w:rFonts w:ascii="PT Astra Serif" w:hAnsi="PT Astra Serif"/>
                <w:b/>
                <w:bCs/>
                <w:spacing w:val="-2"/>
                <w:sz w:val="28"/>
                <w:szCs w:val="28"/>
              </w:rPr>
            </w:pPr>
          </w:p>
        </w:tc>
        <w:tc>
          <w:tcPr>
            <w:tcW w:w="567" w:type="dxa"/>
            <w:shd w:val="clear" w:color="auto" w:fill="auto"/>
            <w:tcMar>
              <w:left w:w="28" w:type="dxa"/>
              <w:right w:w="28" w:type="dxa"/>
            </w:tcMar>
            <w:hideMark/>
          </w:tcPr>
          <w:p w14:paraId="0219B38E" w14:textId="77777777" w:rsidR="00643059" w:rsidRPr="003E4294" w:rsidRDefault="00643059" w:rsidP="006E7C35">
            <w:pPr>
              <w:jc w:val="center"/>
              <w:rPr>
                <w:rFonts w:ascii="PT Astra Serif" w:hAnsi="PT Astra Serif"/>
                <w:b/>
                <w:bCs/>
                <w:sz w:val="28"/>
                <w:szCs w:val="28"/>
              </w:rPr>
            </w:pPr>
          </w:p>
        </w:tc>
        <w:tc>
          <w:tcPr>
            <w:tcW w:w="1946" w:type="dxa"/>
            <w:shd w:val="clear" w:color="auto" w:fill="auto"/>
            <w:noWrap/>
            <w:tcMar>
              <w:left w:w="28" w:type="dxa"/>
              <w:right w:w="28" w:type="dxa"/>
            </w:tcMar>
            <w:hideMark/>
          </w:tcPr>
          <w:p w14:paraId="2F09F447" w14:textId="77777777" w:rsidR="00643059" w:rsidRPr="003E4294" w:rsidRDefault="00643059" w:rsidP="006E7C35">
            <w:pPr>
              <w:jc w:val="center"/>
              <w:rPr>
                <w:rFonts w:ascii="PT Astra Serif" w:hAnsi="PT Astra Serif"/>
                <w:b/>
                <w:bCs/>
                <w:sz w:val="28"/>
                <w:szCs w:val="28"/>
              </w:rPr>
            </w:pPr>
            <w:r w:rsidRPr="003E4294">
              <w:rPr>
                <w:rFonts w:ascii="PT Astra Serif" w:hAnsi="PT Astra Serif"/>
                <w:b/>
                <w:bCs/>
                <w:sz w:val="28"/>
                <w:szCs w:val="28"/>
              </w:rPr>
              <w:t>3779068,62878</w:t>
            </w:r>
          </w:p>
        </w:tc>
      </w:tr>
      <w:tr w:rsidR="00643059" w:rsidRPr="006D45BB" w14:paraId="33C0D51B" w14:textId="77777777" w:rsidTr="006E7C35">
        <w:tblPrEx>
          <w:tblLook w:val="04A0" w:firstRow="1" w:lastRow="0" w:firstColumn="1" w:lastColumn="0" w:noHBand="0" w:noVBand="1"/>
        </w:tblPrEx>
        <w:tc>
          <w:tcPr>
            <w:tcW w:w="4552" w:type="dxa"/>
            <w:shd w:val="clear" w:color="auto" w:fill="auto"/>
            <w:vAlign w:val="center"/>
            <w:hideMark/>
          </w:tcPr>
          <w:p w14:paraId="3F89F68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Дотации на выравнивание бюджетной обеспеченности субъектов Российской Федерации и муниципальных образований</w:t>
            </w:r>
          </w:p>
        </w:tc>
        <w:tc>
          <w:tcPr>
            <w:tcW w:w="425" w:type="dxa"/>
            <w:shd w:val="clear" w:color="auto" w:fill="auto"/>
            <w:tcMar>
              <w:left w:w="28" w:type="dxa"/>
              <w:right w:w="28" w:type="dxa"/>
            </w:tcMar>
            <w:hideMark/>
          </w:tcPr>
          <w:p w14:paraId="2AC498E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532A9E4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507B549"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33C265AC"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3C33B2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2313696,2</w:t>
            </w:r>
          </w:p>
        </w:tc>
      </w:tr>
      <w:tr w:rsidR="00643059" w:rsidRPr="006D45BB" w14:paraId="5C7D113F" w14:textId="77777777" w:rsidTr="006E7C35">
        <w:tblPrEx>
          <w:tblLook w:val="04A0" w:firstRow="1" w:lastRow="0" w:firstColumn="1" w:lastColumn="0" w:noHBand="0" w:noVBand="1"/>
        </w:tblPrEx>
        <w:tc>
          <w:tcPr>
            <w:tcW w:w="4552" w:type="dxa"/>
            <w:shd w:val="clear" w:color="auto" w:fill="auto"/>
            <w:vAlign w:val="center"/>
            <w:hideMark/>
          </w:tcPr>
          <w:p w14:paraId="07BC3E6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Управление госу</w:t>
            </w:r>
            <w:r w:rsidR="00FD050E">
              <w:rPr>
                <w:rFonts w:ascii="PT Astra Serif" w:hAnsi="PT Astra Serif"/>
                <w:bCs/>
                <w:sz w:val="28"/>
                <w:szCs w:val="28"/>
              </w:rPr>
              <w:t>-</w:t>
            </w:r>
            <w:r w:rsidRPr="00643059">
              <w:rPr>
                <w:rFonts w:ascii="PT Astra Serif" w:hAnsi="PT Astra Serif"/>
                <w:bCs/>
                <w:sz w:val="28"/>
                <w:szCs w:val="28"/>
              </w:rPr>
              <w:t>дарственными финансами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2015-</w:t>
            </w:r>
            <w:r w:rsidRPr="00643059">
              <w:rPr>
                <w:rFonts w:ascii="PT Astra Serif" w:hAnsi="PT Astra Serif"/>
                <w:bCs/>
                <w:sz w:val="28"/>
                <w:szCs w:val="28"/>
              </w:rPr>
              <w:br/>
              <w:t>2021 годы</w:t>
            </w:r>
          </w:p>
        </w:tc>
        <w:tc>
          <w:tcPr>
            <w:tcW w:w="425" w:type="dxa"/>
            <w:shd w:val="clear" w:color="auto" w:fill="auto"/>
            <w:tcMar>
              <w:left w:w="28" w:type="dxa"/>
              <w:right w:w="28" w:type="dxa"/>
            </w:tcMar>
            <w:hideMark/>
          </w:tcPr>
          <w:p w14:paraId="5BB2EE3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7A69133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C13D68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95 0 00 00000</w:t>
            </w:r>
          </w:p>
        </w:tc>
        <w:tc>
          <w:tcPr>
            <w:tcW w:w="567" w:type="dxa"/>
            <w:shd w:val="clear" w:color="auto" w:fill="auto"/>
            <w:tcMar>
              <w:left w:w="28" w:type="dxa"/>
              <w:right w:w="28" w:type="dxa"/>
            </w:tcMar>
            <w:hideMark/>
          </w:tcPr>
          <w:p w14:paraId="101A3BC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97444B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2313696,2</w:t>
            </w:r>
          </w:p>
        </w:tc>
      </w:tr>
      <w:tr w:rsidR="00643059" w:rsidRPr="006D45BB" w14:paraId="052CB69B" w14:textId="77777777" w:rsidTr="006E7C35">
        <w:tblPrEx>
          <w:tblLook w:val="04A0" w:firstRow="1" w:lastRow="0" w:firstColumn="1" w:lastColumn="0" w:noHBand="0" w:noVBand="1"/>
        </w:tblPrEx>
        <w:tc>
          <w:tcPr>
            <w:tcW w:w="4552" w:type="dxa"/>
            <w:shd w:val="clear" w:color="auto" w:fill="auto"/>
            <w:vAlign w:val="center"/>
            <w:hideMark/>
          </w:tcPr>
          <w:p w14:paraId="450B85E3"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Выравнивание бюджетной обеспеченности муниципальных районов (городских округов)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661C33C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62FC0D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A95188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95 0 02 00000</w:t>
            </w:r>
          </w:p>
        </w:tc>
        <w:tc>
          <w:tcPr>
            <w:tcW w:w="567" w:type="dxa"/>
            <w:shd w:val="clear" w:color="auto" w:fill="auto"/>
            <w:tcMar>
              <w:left w:w="28" w:type="dxa"/>
              <w:right w:w="28" w:type="dxa"/>
            </w:tcMar>
            <w:hideMark/>
          </w:tcPr>
          <w:p w14:paraId="44DBE44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2D1C98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2313696,2</w:t>
            </w:r>
          </w:p>
        </w:tc>
      </w:tr>
      <w:tr w:rsidR="00643059" w:rsidRPr="006D45BB" w14:paraId="547E07D5" w14:textId="77777777" w:rsidTr="006E7C35">
        <w:tblPrEx>
          <w:tblLook w:val="04A0" w:firstRow="1" w:lastRow="0" w:firstColumn="1" w:lastColumn="0" w:noHBand="0" w:noVBand="1"/>
        </w:tblPrEx>
        <w:tc>
          <w:tcPr>
            <w:tcW w:w="4552" w:type="dxa"/>
            <w:shd w:val="clear" w:color="auto" w:fill="auto"/>
            <w:vAlign w:val="center"/>
            <w:hideMark/>
          </w:tcPr>
          <w:p w14:paraId="1F66102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Дотации на выравнивание бюджетной обеспеченности городских округов Ульяновской области из областного фонда финансовой поддержки поселений</w:t>
            </w:r>
          </w:p>
        </w:tc>
        <w:tc>
          <w:tcPr>
            <w:tcW w:w="425" w:type="dxa"/>
            <w:shd w:val="clear" w:color="auto" w:fill="auto"/>
            <w:tcMar>
              <w:left w:w="28" w:type="dxa"/>
              <w:right w:w="28" w:type="dxa"/>
            </w:tcMar>
            <w:hideMark/>
          </w:tcPr>
          <w:p w14:paraId="2985A83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079230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E55AA4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95 0 02 72010</w:t>
            </w:r>
          </w:p>
        </w:tc>
        <w:tc>
          <w:tcPr>
            <w:tcW w:w="567" w:type="dxa"/>
            <w:shd w:val="clear" w:color="auto" w:fill="auto"/>
            <w:tcMar>
              <w:left w:w="28" w:type="dxa"/>
              <w:right w:w="28" w:type="dxa"/>
            </w:tcMar>
            <w:hideMark/>
          </w:tcPr>
          <w:p w14:paraId="07729833"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245A2A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256144,9</w:t>
            </w:r>
          </w:p>
        </w:tc>
      </w:tr>
      <w:tr w:rsidR="00643059" w:rsidRPr="006D45BB" w14:paraId="3383DEF7" w14:textId="77777777" w:rsidTr="006E7C35">
        <w:tblPrEx>
          <w:tblLook w:val="04A0" w:firstRow="1" w:lastRow="0" w:firstColumn="1" w:lastColumn="0" w:noHBand="0" w:noVBand="1"/>
        </w:tblPrEx>
        <w:tc>
          <w:tcPr>
            <w:tcW w:w="4552" w:type="dxa"/>
            <w:shd w:val="clear" w:color="auto" w:fill="auto"/>
            <w:vAlign w:val="center"/>
            <w:hideMark/>
          </w:tcPr>
          <w:p w14:paraId="01FF597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3C16D61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5320C16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2AA82CA4"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95 0 02 72010</w:t>
            </w:r>
          </w:p>
        </w:tc>
        <w:tc>
          <w:tcPr>
            <w:tcW w:w="567" w:type="dxa"/>
            <w:shd w:val="clear" w:color="auto" w:fill="auto"/>
            <w:tcMar>
              <w:left w:w="28" w:type="dxa"/>
              <w:right w:w="28" w:type="dxa"/>
            </w:tcMar>
            <w:hideMark/>
          </w:tcPr>
          <w:p w14:paraId="10C5471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7B457AC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256144,9</w:t>
            </w:r>
          </w:p>
        </w:tc>
      </w:tr>
      <w:tr w:rsidR="00643059" w:rsidRPr="006D45BB" w14:paraId="53CC4456" w14:textId="77777777" w:rsidTr="006E7C35">
        <w:tblPrEx>
          <w:tblLook w:val="04A0" w:firstRow="1" w:lastRow="0" w:firstColumn="1" w:lastColumn="0" w:noHBand="0" w:noVBand="1"/>
        </w:tblPrEx>
        <w:tc>
          <w:tcPr>
            <w:tcW w:w="4552" w:type="dxa"/>
            <w:shd w:val="clear" w:color="auto" w:fill="auto"/>
            <w:vAlign w:val="center"/>
            <w:hideMark/>
          </w:tcPr>
          <w:p w14:paraId="650D65E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Дотации на выравнивание бюджетной обеспеченности муниципальных районов и городских округов Ульяновской области из областного фонда финансовой поддержки муниципальных районов (городских округов)</w:t>
            </w:r>
          </w:p>
        </w:tc>
        <w:tc>
          <w:tcPr>
            <w:tcW w:w="425" w:type="dxa"/>
            <w:shd w:val="clear" w:color="auto" w:fill="auto"/>
            <w:tcMar>
              <w:left w:w="28" w:type="dxa"/>
              <w:right w:w="28" w:type="dxa"/>
            </w:tcMar>
            <w:hideMark/>
          </w:tcPr>
          <w:p w14:paraId="4E0AFCE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1695D7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0D84CD2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95 0 02 72020</w:t>
            </w:r>
          </w:p>
        </w:tc>
        <w:tc>
          <w:tcPr>
            <w:tcW w:w="567" w:type="dxa"/>
            <w:shd w:val="clear" w:color="auto" w:fill="auto"/>
            <w:tcMar>
              <w:left w:w="28" w:type="dxa"/>
              <w:right w:w="28" w:type="dxa"/>
            </w:tcMar>
            <w:hideMark/>
          </w:tcPr>
          <w:p w14:paraId="3ABF50C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88A7C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2057551,3</w:t>
            </w:r>
          </w:p>
        </w:tc>
      </w:tr>
      <w:tr w:rsidR="00643059" w:rsidRPr="006D45BB" w14:paraId="04501443" w14:textId="77777777" w:rsidTr="006E7C35">
        <w:tblPrEx>
          <w:tblLook w:val="04A0" w:firstRow="1" w:lastRow="0" w:firstColumn="1" w:lastColumn="0" w:noHBand="0" w:noVBand="1"/>
        </w:tblPrEx>
        <w:tc>
          <w:tcPr>
            <w:tcW w:w="4552" w:type="dxa"/>
            <w:shd w:val="clear" w:color="auto" w:fill="auto"/>
            <w:vAlign w:val="center"/>
            <w:hideMark/>
          </w:tcPr>
          <w:p w14:paraId="5E6688D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1E9C3B4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6A9BF6B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01</w:t>
            </w:r>
          </w:p>
        </w:tc>
        <w:tc>
          <w:tcPr>
            <w:tcW w:w="1702" w:type="dxa"/>
            <w:shd w:val="clear" w:color="auto" w:fill="auto"/>
            <w:tcMar>
              <w:left w:w="57" w:type="dxa"/>
              <w:right w:w="57" w:type="dxa"/>
            </w:tcMar>
            <w:hideMark/>
          </w:tcPr>
          <w:p w14:paraId="7C54294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95 0 02 72020</w:t>
            </w:r>
          </w:p>
        </w:tc>
        <w:tc>
          <w:tcPr>
            <w:tcW w:w="567" w:type="dxa"/>
            <w:shd w:val="clear" w:color="auto" w:fill="auto"/>
            <w:tcMar>
              <w:left w:w="28" w:type="dxa"/>
              <w:right w:w="28" w:type="dxa"/>
            </w:tcMar>
            <w:hideMark/>
          </w:tcPr>
          <w:p w14:paraId="43C0C3D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5524EA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2057551,3</w:t>
            </w:r>
          </w:p>
        </w:tc>
      </w:tr>
      <w:tr w:rsidR="00643059" w:rsidRPr="006D45BB" w14:paraId="72ABA262" w14:textId="77777777" w:rsidTr="006E7C35">
        <w:tblPrEx>
          <w:tblLook w:val="04A0" w:firstRow="1" w:lastRow="0" w:firstColumn="1" w:lastColumn="0" w:noHBand="0" w:noVBand="1"/>
        </w:tblPrEx>
        <w:tc>
          <w:tcPr>
            <w:tcW w:w="4552" w:type="dxa"/>
            <w:shd w:val="clear" w:color="auto" w:fill="auto"/>
            <w:vAlign w:val="center"/>
            <w:hideMark/>
          </w:tcPr>
          <w:p w14:paraId="0F260FC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Прочие межбюджетные трансферты общего характера</w:t>
            </w:r>
          </w:p>
        </w:tc>
        <w:tc>
          <w:tcPr>
            <w:tcW w:w="425" w:type="dxa"/>
            <w:shd w:val="clear" w:color="auto" w:fill="auto"/>
            <w:tcMar>
              <w:left w:w="28" w:type="dxa"/>
              <w:right w:w="28" w:type="dxa"/>
            </w:tcMar>
            <w:hideMark/>
          </w:tcPr>
          <w:p w14:paraId="4237288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591B36A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40BD267" w14:textId="77777777" w:rsidR="00643059" w:rsidRPr="00643059" w:rsidRDefault="00643059" w:rsidP="006E7C35">
            <w:pPr>
              <w:jc w:val="center"/>
              <w:rPr>
                <w:rFonts w:ascii="PT Astra Serif" w:hAnsi="PT Astra Serif"/>
                <w:bCs/>
                <w:spacing w:val="-2"/>
                <w:sz w:val="28"/>
                <w:szCs w:val="28"/>
              </w:rPr>
            </w:pPr>
          </w:p>
        </w:tc>
        <w:tc>
          <w:tcPr>
            <w:tcW w:w="567" w:type="dxa"/>
            <w:shd w:val="clear" w:color="auto" w:fill="auto"/>
            <w:tcMar>
              <w:left w:w="28" w:type="dxa"/>
              <w:right w:w="28" w:type="dxa"/>
            </w:tcMar>
            <w:hideMark/>
          </w:tcPr>
          <w:p w14:paraId="54935BF6"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43BBC1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1465372,42878</w:t>
            </w:r>
          </w:p>
        </w:tc>
      </w:tr>
      <w:tr w:rsidR="00643059" w:rsidRPr="006D45BB" w14:paraId="421B7ADD" w14:textId="77777777" w:rsidTr="006E7C35">
        <w:tblPrEx>
          <w:tblLook w:val="04A0" w:firstRow="1" w:lastRow="0" w:firstColumn="1" w:lastColumn="0" w:noHBand="0" w:noVBand="1"/>
        </w:tblPrEx>
        <w:tc>
          <w:tcPr>
            <w:tcW w:w="4552" w:type="dxa"/>
            <w:shd w:val="clear" w:color="auto" w:fill="auto"/>
            <w:vAlign w:val="center"/>
            <w:hideMark/>
          </w:tcPr>
          <w:p w14:paraId="3D817640"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Мероприятия в рамках непрограммных направлений деятельности</w:t>
            </w:r>
          </w:p>
        </w:tc>
        <w:tc>
          <w:tcPr>
            <w:tcW w:w="425" w:type="dxa"/>
            <w:shd w:val="clear" w:color="auto" w:fill="auto"/>
            <w:tcMar>
              <w:left w:w="28" w:type="dxa"/>
              <w:right w:w="28" w:type="dxa"/>
            </w:tcMar>
            <w:hideMark/>
          </w:tcPr>
          <w:p w14:paraId="2AA237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2C349FE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9E6EB7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11 0 00 00000</w:t>
            </w:r>
          </w:p>
        </w:tc>
        <w:tc>
          <w:tcPr>
            <w:tcW w:w="567" w:type="dxa"/>
            <w:shd w:val="clear" w:color="auto" w:fill="auto"/>
            <w:tcMar>
              <w:left w:w="28" w:type="dxa"/>
              <w:right w:w="28" w:type="dxa"/>
            </w:tcMar>
            <w:hideMark/>
          </w:tcPr>
          <w:p w14:paraId="2AE4BEFA"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47F48E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219851,11378</w:t>
            </w:r>
          </w:p>
        </w:tc>
      </w:tr>
      <w:tr w:rsidR="00643059" w:rsidRPr="006D45BB" w14:paraId="26ABAE6B" w14:textId="77777777" w:rsidTr="006E7C35">
        <w:tblPrEx>
          <w:tblLook w:val="04A0" w:firstRow="1" w:lastRow="0" w:firstColumn="1" w:lastColumn="0" w:noHBand="0" w:noVBand="1"/>
        </w:tblPrEx>
        <w:tc>
          <w:tcPr>
            <w:tcW w:w="4552" w:type="dxa"/>
            <w:shd w:val="clear" w:color="auto" w:fill="auto"/>
            <w:vAlign w:val="center"/>
            <w:hideMark/>
          </w:tcPr>
          <w:p w14:paraId="334540AF"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Иные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и бюджетам муниципальных районов и городских округов за достижение наилучших значений показателей социально-экономического развития</w:t>
            </w:r>
          </w:p>
        </w:tc>
        <w:tc>
          <w:tcPr>
            <w:tcW w:w="425" w:type="dxa"/>
            <w:shd w:val="clear" w:color="auto" w:fill="auto"/>
            <w:tcMar>
              <w:left w:w="28" w:type="dxa"/>
              <w:right w:w="28" w:type="dxa"/>
            </w:tcMar>
            <w:hideMark/>
          </w:tcPr>
          <w:p w14:paraId="02CF4F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662D41C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14134A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11 0 00 55500</w:t>
            </w:r>
          </w:p>
        </w:tc>
        <w:tc>
          <w:tcPr>
            <w:tcW w:w="567" w:type="dxa"/>
            <w:shd w:val="clear" w:color="auto" w:fill="auto"/>
            <w:tcMar>
              <w:left w:w="28" w:type="dxa"/>
              <w:right w:w="28" w:type="dxa"/>
            </w:tcMar>
            <w:hideMark/>
          </w:tcPr>
          <w:p w14:paraId="6D8EC95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9CE9EB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23000,0</w:t>
            </w:r>
          </w:p>
        </w:tc>
      </w:tr>
      <w:tr w:rsidR="00643059" w:rsidRPr="006D45BB" w14:paraId="6F2FF1DE" w14:textId="77777777" w:rsidTr="006E7C35">
        <w:tblPrEx>
          <w:tblLook w:val="04A0" w:firstRow="1" w:lastRow="0" w:firstColumn="1" w:lastColumn="0" w:noHBand="0" w:noVBand="1"/>
        </w:tblPrEx>
        <w:tc>
          <w:tcPr>
            <w:tcW w:w="4552" w:type="dxa"/>
            <w:shd w:val="clear" w:color="auto" w:fill="auto"/>
            <w:vAlign w:val="center"/>
            <w:hideMark/>
          </w:tcPr>
          <w:p w14:paraId="234F13D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2BB8F8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72166EE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1A889F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11 0 00 55500</w:t>
            </w:r>
          </w:p>
        </w:tc>
        <w:tc>
          <w:tcPr>
            <w:tcW w:w="567" w:type="dxa"/>
            <w:shd w:val="clear" w:color="auto" w:fill="auto"/>
            <w:tcMar>
              <w:left w:w="28" w:type="dxa"/>
              <w:right w:w="28" w:type="dxa"/>
            </w:tcMar>
            <w:hideMark/>
          </w:tcPr>
          <w:p w14:paraId="19C2066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437B607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23000,0</w:t>
            </w:r>
          </w:p>
        </w:tc>
      </w:tr>
      <w:tr w:rsidR="00643059" w:rsidRPr="006D45BB" w14:paraId="399B4F4A" w14:textId="77777777" w:rsidTr="006E7C35">
        <w:tblPrEx>
          <w:tblLook w:val="04A0" w:firstRow="1" w:lastRow="0" w:firstColumn="1" w:lastColumn="0" w:noHBand="0" w:noVBand="1"/>
        </w:tblPrEx>
        <w:tc>
          <w:tcPr>
            <w:tcW w:w="4552" w:type="dxa"/>
            <w:shd w:val="clear" w:color="auto" w:fill="auto"/>
            <w:vAlign w:val="center"/>
            <w:hideMark/>
          </w:tcPr>
          <w:p w14:paraId="1D5EC68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Дотации муниципальным образованиям Ульяновской области в целях содействия достижению и (или) поощрения достижения наилучших значений показателей для оценки эффективности деятельности органов местного самоуправления городских округов и муниципальных районов Ульяновской области</w:t>
            </w:r>
          </w:p>
        </w:tc>
        <w:tc>
          <w:tcPr>
            <w:tcW w:w="425" w:type="dxa"/>
            <w:shd w:val="clear" w:color="auto" w:fill="auto"/>
            <w:tcMar>
              <w:left w:w="28" w:type="dxa"/>
              <w:right w:w="28" w:type="dxa"/>
            </w:tcMar>
            <w:hideMark/>
          </w:tcPr>
          <w:p w14:paraId="57F35D6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2E52CD8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9A4563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11 0 00 73110</w:t>
            </w:r>
          </w:p>
        </w:tc>
        <w:tc>
          <w:tcPr>
            <w:tcW w:w="567" w:type="dxa"/>
            <w:shd w:val="clear" w:color="auto" w:fill="auto"/>
            <w:tcMar>
              <w:left w:w="28" w:type="dxa"/>
              <w:right w:w="28" w:type="dxa"/>
            </w:tcMar>
            <w:hideMark/>
          </w:tcPr>
          <w:p w14:paraId="708D4EF4"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81ADCF3"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8000,0</w:t>
            </w:r>
          </w:p>
        </w:tc>
      </w:tr>
      <w:tr w:rsidR="00643059" w:rsidRPr="006D45BB" w14:paraId="49122208" w14:textId="77777777" w:rsidTr="006E7C35">
        <w:tblPrEx>
          <w:tblLook w:val="04A0" w:firstRow="1" w:lastRow="0" w:firstColumn="1" w:lastColumn="0" w:noHBand="0" w:noVBand="1"/>
        </w:tblPrEx>
        <w:tc>
          <w:tcPr>
            <w:tcW w:w="4552" w:type="dxa"/>
            <w:shd w:val="clear" w:color="auto" w:fill="auto"/>
            <w:vAlign w:val="center"/>
            <w:hideMark/>
          </w:tcPr>
          <w:p w14:paraId="163D8AD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52046CD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0ECF5A6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3CCF2E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11 0 00 73110</w:t>
            </w:r>
          </w:p>
        </w:tc>
        <w:tc>
          <w:tcPr>
            <w:tcW w:w="567" w:type="dxa"/>
            <w:shd w:val="clear" w:color="auto" w:fill="auto"/>
            <w:tcMar>
              <w:left w:w="28" w:type="dxa"/>
              <w:right w:w="28" w:type="dxa"/>
            </w:tcMar>
            <w:hideMark/>
          </w:tcPr>
          <w:p w14:paraId="288F193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14C79E5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8000,0</w:t>
            </w:r>
          </w:p>
        </w:tc>
      </w:tr>
      <w:tr w:rsidR="00643059" w:rsidRPr="006D45BB" w14:paraId="3DE51435" w14:textId="77777777" w:rsidTr="006E7C35">
        <w:tblPrEx>
          <w:tblLook w:val="04A0" w:firstRow="1" w:lastRow="0" w:firstColumn="1" w:lastColumn="0" w:noHBand="0" w:noVBand="1"/>
        </w:tblPrEx>
        <w:tc>
          <w:tcPr>
            <w:tcW w:w="4552" w:type="dxa"/>
            <w:shd w:val="clear" w:color="auto" w:fill="auto"/>
            <w:vAlign w:val="center"/>
            <w:hideMark/>
          </w:tcPr>
          <w:p w14:paraId="57B0701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Дотации бюджетам муниципальных районов и городских округов Ульяновской области, достигших наилучших результатов по увеличению налогового потенциала</w:t>
            </w:r>
          </w:p>
        </w:tc>
        <w:tc>
          <w:tcPr>
            <w:tcW w:w="425" w:type="dxa"/>
            <w:shd w:val="clear" w:color="auto" w:fill="auto"/>
            <w:tcMar>
              <w:left w:w="28" w:type="dxa"/>
              <w:right w:w="28" w:type="dxa"/>
            </w:tcMar>
            <w:hideMark/>
          </w:tcPr>
          <w:p w14:paraId="26C9CEE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2712F02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C949EA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11 0 00 73120</w:t>
            </w:r>
          </w:p>
        </w:tc>
        <w:tc>
          <w:tcPr>
            <w:tcW w:w="567" w:type="dxa"/>
            <w:shd w:val="clear" w:color="auto" w:fill="auto"/>
            <w:tcMar>
              <w:left w:w="28" w:type="dxa"/>
              <w:right w:w="28" w:type="dxa"/>
            </w:tcMar>
            <w:hideMark/>
          </w:tcPr>
          <w:p w14:paraId="0C9832C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5E0032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8000,0</w:t>
            </w:r>
          </w:p>
        </w:tc>
      </w:tr>
      <w:tr w:rsidR="00643059" w:rsidRPr="006D45BB" w14:paraId="271338FE" w14:textId="77777777" w:rsidTr="006E7C35">
        <w:tblPrEx>
          <w:tblLook w:val="04A0" w:firstRow="1" w:lastRow="0" w:firstColumn="1" w:lastColumn="0" w:noHBand="0" w:noVBand="1"/>
        </w:tblPrEx>
        <w:tc>
          <w:tcPr>
            <w:tcW w:w="4552" w:type="dxa"/>
            <w:shd w:val="clear" w:color="auto" w:fill="auto"/>
            <w:vAlign w:val="center"/>
            <w:hideMark/>
          </w:tcPr>
          <w:p w14:paraId="1844FB77"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296FBF4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3F09BF5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3FF31F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11 0 00 73120</w:t>
            </w:r>
          </w:p>
        </w:tc>
        <w:tc>
          <w:tcPr>
            <w:tcW w:w="567" w:type="dxa"/>
            <w:shd w:val="clear" w:color="auto" w:fill="auto"/>
            <w:tcMar>
              <w:left w:w="28" w:type="dxa"/>
              <w:right w:w="28" w:type="dxa"/>
            </w:tcMar>
            <w:hideMark/>
          </w:tcPr>
          <w:p w14:paraId="202BDE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4E0814C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8000,0</w:t>
            </w:r>
          </w:p>
        </w:tc>
      </w:tr>
      <w:tr w:rsidR="00643059" w:rsidRPr="006D45BB" w14:paraId="7E430DB1" w14:textId="77777777" w:rsidTr="006E7C35">
        <w:tblPrEx>
          <w:tblLook w:val="04A0" w:firstRow="1" w:lastRow="0" w:firstColumn="1" w:lastColumn="0" w:noHBand="0" w:noVBand="1"/>
        </w:tblPrEx>
        <w:tc>
          <w:tcPr>
            <w:tcW w:w="4552" w:type="dxa"/>
            <w:shd w:val="clear" w:color="auto" w:fill="auto"/>
            <w:vAlign w:val="center"/>
            <w:hideMark/>
          </w:tcPr>
          <w:p w14:paraId="277E426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Дотации бюджетам муниципальных районов и городских округов Ульяновской области, обеспечивших увеличение объёма налоговых доходов областного бюджета Ульяновской области от уплаты налога, взимаемого в связи с применением упрощённой системы налогообложения</w:t>
            </w:r>
          </w:p>
        </w:tc>
        <w:tc>
          <w:tcPr>
            <w:tcW w:w="425" w:type="dxa"/>
            <w:shd w:val="clear" w:color="auto" w:fill="auto"/>
            <w:tcMar>
              <w:left w:w="28" w:type="dxa"/>
              <w:right w:w="28" w:type="dxa"/>
            </w:tcMar>
            <w:hideMark/>
          </w:tcPr>
          <w:p w14:paraId="31C6A3B1"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2C82863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6636EF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11 0 00 73140</w:t>
            </w:r>
          </w:p>
        </w:tc>
        <w:tc>
          <w:tcPr>
            <w:tcW w:w="567" w:type="dxa"/>
            <w:shd w:val="clear" w:color="auto" w:fill="auto"/>
            <w:tcMar>
              <w:left w:w="28" w:type="dxa"/>
              <w:right w:w="28" w:type="dxa"/>
            </w:tcMar>
            <w:hideMark/>
          </w:tcPr>
          <w:p w14:paraId="4FA550D9"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141B817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157317,7</w:t>
            </w:r>
          </w:p>
        </w:tc>
      </w:tr>
      <w:tr w:rsidR="00643059" w:rsidRPr="006D45BB" w14:paraId="702EB0B8" w14:textId="77777777" w:rsidTr="006E7C35">
        <w:tblPrEx>
          <w:tblLook w:val="04A0" w:firstRow="1" w:lastRow="0" w:firstColumn="1" w:lastColumn="0" w:noHBand="0" w:noVBand="1"/>
        </w:tblPrEx>
        <w:tc>
          <w:tcPr>
            <w:tcW w:w="4552" w:type="dxa"/>
            <w:shd w:val="clear" w:color="auto" w:fill="auto"/>
            <w:vAlign w:val="center"/>
            <w:hideMark/>
          </w:tcPr>
          <w:p w14:paraId="6D71407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2CC367DB"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5F7406D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13633A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11 0 00 73140</w:t>
            </w:r>
          </w:p>
        </w:tc>
        <w:tc>
          <w:tcPr>
            <w:tcW w:w="567" w:type="dxa"/>
            <w:shd w:val="clear" w:color="auto" w:fill="auto"/>
            <w:tcMar>
              <w:left w:w="28" w:type="dxa"/>
              <w:right w:w="28" w:type="dxa"/>
            </w:tcMar>
            <w:hideMark/>
          </w:tcPr>
          <w:p w14:paraId="176767B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7502316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157317,7</w:t>
            </w:r>
          </w:p>
        </w:tc>
      </w:tr>
      <w:tr w:rsidR="00643059" w:rsidRPr="006D45BB" w14:paraId="1BA00CB3" w14:textId="77777777" w:rsidTr="006E7C35">
        <w:tblPrEx>
          <w:tblLook w:val="04A0" w:firstRow="1" w:lastRow="0" w:firstColumn="1" w:lastColumn="0" w:noHBand="0" w:noVBand="1"/>
        </w:tblPrEx>
        <w:tc>
          <w:tcPr>
            <w:tcW w:w="4552" w:type="dxa"/>
            <w:shd w:val="clear" w:color="auto" w:fill="auto"/>
            <w:vAlign w:val="center"/>
            <w:hideMark/>
          </w:tcPr>
          <w:p w14:paraId="4A3E7928"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Резервный фонд Правительства Ульяновской области</w:t>
            </w:r>
          </w:p>
        </w:tc>
        <w:tc>
          <w:tcPr>
            <w:tcW w:w="425" w:type="dxa"/>
            <w:shd w:val="clear" w:color="auto" w:fill="auto"/>
            <w:tcMar>
              <w:left w:w="28" w:type="dxa"/>
              <w:right w:w="28" w:type="dxa"/>
            </w:tcMar>
            <w:hideMark/>
          </w:tcPr>
          <w:p w14:paraId="59BAC62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6D51939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D9839F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11 0 00 80190</w:t>
            </w:r>
          </w:p>
        </w:tc>
        <w:tc>
          <w:tcPr>
            <w:tcW w:w="567" w:type="dxa"/>
            <w:shd w:val="clear" w:color="auto" w:fill="auto"/>
            <w:tcMar>
              <w:left w:w="28" w:type="dxa"/>
              <w:right w:w="28" w:type="dxa"/>
            </w:tcMar>
            <w:hideMark/>
          </w:tcPr>
          <w:p w14:paraId="03F4631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51894E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23533,41378</w:t>
            </w:r>
          </w:p>
        </w:tc>
      </w:tr>
      <w:tr w:rsidR="00643059" w:rsidRPr="006D45BB" w14:paraId="595B165A" w14:textId="77777777" w:rsidTr="006E7C35">
        <w:tblPrEx>
          <w:tblLook w:val="04A0" w:firstRow="1" w:lastRow="0" w:firstColumn="1" w:lastColumn="0" w:noHBand="0" w:noVBand="1"/>
        </w:tblPrEx>
        <w:tc>
          <w:tcPr>
            <w:tcW w:w="4552" w:type="dxa"/>
            <w:shd w:val="clear" w:color="auto" w:fill="auto"/>
            <w:vAlign w:val="center"/>
            <w:hideMark/>
          </w:tcPr>
          <w:p w14:paraId="6613F1C9"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262FA62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0D0602D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AA8597C"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11 0 00 80190</w:t>
            </w:r>
          </w:p>
        </w:tc>
        <w:tc>
          <w:tcPr>
            <w:tcW w:w="567" w:type="dxa"/>
            <w:shd w:val="clear" w:color="auto" w:fill="auto"/>
            <w:tcMar>
              <w:left w:w="28" w:type="dxa"/>
              <w:right w:w="28" w:type="dxa"/>
            </w:tcMar>
            <w:hideMark/>
          </w:tcPr>
          <w:p w14:paraId="677DC04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5E46B35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23533,41378</w:t>
            </w:r>
          </w:p>
        </w:tc>
      </w:tr>
      <w:tr w:rsidR="00643059" w:rsidRPr="006D45BB" w14:paraId="09A06BB3" w14:textId="77777777" w:rsidTr="006E7C35">
        <w:tblPrEx>
          <w:tblLook w:val="04A0" w:firstRow="1" w:lastRow="0" w:firstColumn="1" w:lastColumn="0" w:noHBand="0" w:noVBand="1"/>
        </w:tblPrEx>
        <w:tc>
          <w:tcPr>
            <w:tcW w:w="4552" w:type="dxa"/>
            <w:shd w:val="clear" w:color="auto" w:fill="auto"/>
            <w:vAlign w:val="center"/>
            <w:hideMark/>
          </w:tcPr>
          <w:p w14:paraId="16755D4E"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Государственная программа Ульяновской области </w:t>
            </w:r>
            <w:r w:rsidR="00AB25BC">
              <w:rPr>
                <w:rFonts w:ascii="PT Astra Serif" w:hAnsi="PT Astra Serif"/>
                <w:bCs/>
                <w:sz w:val="28"/>
                <w:szCs w:val="28"/>
              </w:rPr>
              <w:t>«</w:t>
            </w:r>
            <w:r w:rsidRPr="00643059">
              <w:rPr>
                <w:rFonts w:ascii="PT Astra Serif" w:hAnsi="PT Astra Serif"/>
                <w:bCs/>
                <w:sz w:val="28"/>
                <w:szCs w:val="28"/>
              </w:rPr>
              <w:t>Управление госу</w:t>
            </w:r>
            <w:r w:rsidR="00FD050E">
              <w:rPr>
                <w:rFonts w:ascii="PT Astra Serif" w:hAnsi="PT Astra Serif"/>
                <w:bCs/>
                <w:sz w:val="28"/>
                <w:szCs w:val="28"/>
              </w:rPr>
              <w:t>-</w:t>
            </w:r>
            <w:r w:rsidRPr="00643059">
              <w:rPr>
                <w:rFonts w:ascii="PT Astra Serif" w:hAnsi="PT Astra Serif"/>
                <w:bCs/>
                <w:sz w:val="28"/>
                <w:szCs w:val="28"/>
              </w:rPr>
              <w:t>дарственными финансами Ульяновской области</w:t>
            </w:r>
            <w:r w:rsidR="00AB25BC">
              <w:rPr>
                <w:rFonts w:ascii="PT Astra Serif" w:hAnsi="PT Astra Serif"/>
                <w:bCs/>
                <w:sz w:val="28"/>
                <w:szCs w:val="28"/>
              </w:rPr>
              <w:t>»</w:t>
            </w:r>
            <w:r w:rsidRPr="00643059">
              <w:rPr>
                <w:rFonts w:ascii="PT Astra Serif" w:hAnsi="PT Astra Serif"/>
                <w:bCs/>
                <w:sz w:val="28"/>
                <w:szCs w:val="28"/>
              </w:rPr>
              <w:t xml:space="preserve"> на 2015-2021 годы</w:t>
            </w:r>
          </w:p>
        </w:tc>
        <w:tc>
          <w:tcPr>
            <w:tcW w:w="425" w:type="dxa"/>
            <w:shd w:val="clear" w:color="auto" w:fill="auto"/>
            <w:tcMar>
              <w:left w:w="28" w:type="dxa"/>
              <w:right w:w="28" w:type="dxa"/>
            </w:tcMar>
            <w:hideMark/>
          </w:tcPr>
          <w:p w14:paraId="2F892E5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3CC276A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B4E9201"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95 0 00 00000</w:t>
            </w:r>
          </w:p>
        </w:tc>
        <w:tc>
          <w:tcPr>
            <w:tcW w:w="567" w:type="dxa"/>
            <w:shd w:val="clear" w:color="auto" w:fill="auto"/>
            <w:tcMar>
              <w:left w:w="28" w:type="dxa"/>
              <w:right w:w="28" w:type="dxa"/>
            </w:tcMar>
            <w:hideMark/>
          </w:tcPr>
          <w:p w14:paraId="6043DFB7"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26EA67E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1245521,315</w:t>
            </w:r>
          </w:p>
        </w:tc>
      </w:tr>
      <w:tr w:rsidR="00643059" w:rsidRPr="006D45BB" w14:paraId="54D32E74" w14:textId="77777777" w:rsidTr="006E7C35">
        <w:tblPrEx>
          <w:tblLook w:val="04A0" w:firstRow="1" w:lastRow="0" w:firstColumn="1" w:lastColumn="0" w:noHBand="0" w:noVBand="1"/>
        </w:tblPrEx>
        <w:tc>
          <w:tcPr>
            <w:tcW w:w="4552" w:type="dxa"/>
            <w:shd w:val="clear" w:color="auto" w:fill="auto"/>
            <w:vAlign w:val="center"/>
            <w:hideMark/>
          </w:tcPr>
          <w:p w14:paraId="6A506BA5"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Выравнивание бюджетной обеспеченности муниципальных районов (городских округов)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2A3E8CE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3CB1673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CD0AFBE"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95 0 02 00000</w:t>
            </w:r>
          </w:p>
        </w:tc>
        <w:tc>
          <w:tcPr>
            <w:tcW w:w="567" w:type="dxa"/>
            <w:shd w:val="clear" w:color="auto" w:fill="auto"/>
            <w:tcMar>
              <w:left w:w="28" w:type="dxa"/>
              <w:right w:w="28" w:type="dxa"/>
            </w:tcMar>
            <w:hideMark/>
          </w:tcPr>
          <w:p w14:paraId="6CF3104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43C417D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151900,0</w:t>
            </w:r>
          </w:p>
        </w:tc>
      </w:tr>
      <w:tr w:rsidR="00643059" w:rsidRPr="006D45BB" w14:paraId="3FD57164" w14:textId="77777777" w:rsidTr="006E7C35">
        <w:tblPrEx>
          <w:tblLook w:val="04A0" w:firstRow="1" w:lastRow="0" w:firstColumn="1" w:lastColumn="0" w:noHBand="0" w:noVBand="1"/>
        </w:tblPrEx>
        <w:tc>
          <w:tcPr>
            <w:tcW w:w="4552" w:type="dxa"/>
            <w:shd w:val="clear" w:color="auto" w:fill="auto"/>
            <w:vAlign w:val="center"/>
            <w:hideMark/>
          </w:tcPr>
          <w:p w14:paraId="44A9FD72"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Субвенции на финансовое обеспечение расходных обязательств, связанных с расчётом и предоставлением дотаций на выравнивание бюджетной обеспеченности бюджетам городских, сельских поселений</w:t>
            </w:r>
          </w:p>
        </w:tc>
        <w:tc>
          <w:tcPr>
            <w:tcW w:w="425" w:type="dxa"/>
            <w:shd w:val="clear" w:color="auto" w:fill="auto"/>
            <w:tcMar>
              <w:left w:w="28" w:type="dxa"/>
              <w:right w:w="28" w:type="dxa"/>
            </w:tcMar>
            <w:hideMark/>
          </w:tcPr>
          <w:p w14:paraId="486CC81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1044233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2107FC8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95 0 02 71310</w:t>
            </w:r>
          </w:p>
        </w:tc>
        <w:tc>
          <w:tcPr>
            <w:tcW w:w="567" w:type="dxa"/>
            <w:shd w:val="clear" w:color="auto" w:fill="auto"/>
            <w:tcMar>
              <w:left w:w="28" w:type="dxa"/>
              <w:right w:w="28" w:type="dxa"/>
            </w:tcMar>
            <w:hideMark/>
          </w:tcPr>
          <w:p w14:paraId="4A6F9112"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51D4B1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151900,0</w:t>
            </w:r>
          </w:p>
        </w:tc>
      </w:tr>
      <w:tr w:rsidR="00643059" w:rsidRPr="006D45BB" w14:paraId="25328AB8" w14:textId="77777777" w:rsidTr="006E7C35">
        <w:tblPrEx>
          <w:tblLook w:val="04A0" w:firstRow="1" w:lastRow="0" w:firstColumn="1" w:lastColumn="0" w:noHBand="0" w:noVBand="1"/>
        </w:tblPrEx>
        <w:tc>
          <w:tcPr>
            <w:tcW w:w="4552" w:type="dxa"/>
            <w:shd w:val="clear" w:color="auto" w:fill="auto"/>
            <w:vAlign w:val="center"/>
            <w:hideMark/>
          </w:tcPr>
          <w:p w14:paraId="7A6BD53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15E0125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502CB8F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5EC0FDB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95 0 02 71310</w:t>
            </w:r>
          </w:p>
        </w:tc>
        <w:tc>
          <w:tcPr>
            <w:tcW w:w="567" w:type="dxa"/>
            <w:shd w:val="clear" w:color="auto" w:fill="auto"/>
            <w:tcMar>
              <w:left w:w="28" w:type="dxa"/>
              <w:right w:w="28" w:type="dxa"/>
            </w:tcMar>
            <w:hideMark/>
          </w:tcPr>
          <w:p w14:paraId="2CD2972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25FE3B3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151900,0</w:t>
            </w:r>
          </w:p>
        </w:tc>
      </w:tr>
      <w:tr w:rsidR="00643059" w:rsidRPr="006D45BB" w14:paraId="48DF2AA2" w14:textId="77777777" w:rsidTr="006E7C35">
        <w:tblPrEx>
          <w:tblLook w:val="04A0" w:firstRow="1" w:lastRow="0" w:firstColumn="1" w:lastColumn="0" w:noHBand="0" w:noVBand="1"/>
        </w:tblPrEx>
        <w:tc>
          <w:tcPr>
            <w:tcW w:w="4552" w:type="dxa"/>
            <w:shd w:val="clear" w:color="auto" w:fill="auto"/>
            <w:vAlign w:val="center"/>
            <w:hideMark/>
          </w:tcPr>
          <w:p w14:paraId="1F00713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Реализация мер по обеспечению сбалансированности бюджетов муниципальных районов (городских округов)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6F04F41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2C14383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EBE9D55"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95 0 03 00000</w:t>
            </w:r>
          </w:p>
        </w:tc>
        <w:tc>
          <w:tcPr>
            <w:tcW w:w="567" w:type="dxa"/>
            <w:shd w:val="clear" w:color="auto" w:fill="auto"/>
            <w:tcMar>
              <w:left w:w="28" w:type="dxa"/>
              <w:right w:w="28" w:type="dxa"/>
            </w:tcMar>
            <w:hideMark/>
          </w:tcPr>
          <w:p w14:paraId="11A6948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E9DDA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980605,5</w:t>
            </w:r>
          </w:p>
        </w:tc>
      </w:tr>
      <w:tr w:rsidR="00643059" w:rsidRPr="006D45BB" w14:paraId="7B498EAE" w14:textId="77777777" w:rsidTr="006E7C35">
        <w:tblPrEx>
          <w:tblLook w:val="04A0" w:firstRow="1" w:lastRow="0" w:firstColumn="1" w:lastColumn="0" w:noHBand="0" w:noVBand="1"/>
        </w:tblPrEx>
        <w:tc>
          <w:tcPr>
            <w:tcW w:w="4552" w:type="dxa"/>
            <w:shd w:val="clear" w:color="auto" w:fill="auto"/>
            <w:vAlign w:val="center"/>
            <w:hideMark/>
          </w:tcPr>
          <w:p w14:paraId="34736BFC"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из областного бюджета Ульяновской области бюджетам муниципальных районов (городских округов) Ульяновской области в целях софинансирования расходных обязательств, связанных с выплатой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уплатой страховых взносов в государственные внебюджетные фонды, оплатой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425" w:type="dxa"/>
            <w:shd w:val="clear" w:color="auto" w:fill="auto"/>
            <w:tcMar>
              <w:left w:w="28" w:type="dxa"/>
              <w:right w:w="28" w:type="dxa"/>
            </w:tcMar>
            <w:hideMark/>
          </w:tcPr>
          <w:p w14:paraId="4B0261F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3574014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3E624A3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95 0 03 70440</w:t>
            </w:r>
          </w:p>
        </w:tc>
        <w:tc>
          <w:tcPr>
            <w:tcW w:w="567" w:type="dxa"/>
            <w:shd w:val="clear" w:color="auto" w:fill="auto"/>
            <w:tcMar>
              <w:left w:w="28" w:type="dxa"/>
              <w:right w:w="28" w:type="dxa"/>
            </w:tcMar>
            <w:hideMark/>
          </w:tcPr>
          <w:p w14:paraId="5BC569F5"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F7EB744"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300000,0</w:t>
            </w:r>
          </w:p>
        </w:tc>
      </w:tr>
      <w:tr w:rsidR="00643059" w:rsidRPr="006D45BB" w14:paraId="75266F6D" w14:textId="77777777" w:rsidTr="006E7C35">
        <w:tblPrEx>
          <w:tblLook w:val="04A0" w:firstRow="1" w:lastRow="0" w:firstColumn="1" w:lastColumn="0" w:noHBand="0" w:noVBand="1"/>
        </w:tblPrEx>
        <w:tc>
          <w:tcPr>
            <w:tcW w:w="4552" w:type="dxa"/>
            <w:shd w:val="clear" w:color="auto" w:fill="auto"/>
            <w:vAlign w:val="center"/>
            <w:hideMark/>
          </w:tcPr>
          <w:p w14:paraId="4FF3A764"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51697CAC"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56E0A80D"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39BE533"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95 0 03 70440</w:t>
            </w:r>
          </w:p>
        </w:tc>
        <w:tc>
          <w:tcPr>
            <w:tcW w:w="567" w:type="dxa"/>
            <w:shd w:val="clear" w:color="auto" w:fill="auto"/>
            <w:tcMar>
              <w:left w:w="28" w:type="dxa"/>
              <w:right w:w="28" w:type="dxa"/>
            </w:tcMar>
            <w:hideMark/>
          </w:tcPr>
          <w:p w14:paraId="0EB48D4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3F9C95AA"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300000,0</w:t>
            </w:r>
          </w:p>
        </w:tc>
      </w:tr>
      <w:tr w:rsidR="00643059" w:rsidRPr="006D45BB" w14:paraId="2EBF9C2C" w14:textId="77777777" w:rsidTr="006E7C35">
        <w:tblPrEx>
          <w:tblLook w:val="04A0" w:firstRow="1" w:lastRow="0" w:firstColumn="1" w:lastColumn="0" w:noHBand="0" w:noVBand="1"/>
        </w:tblPrEx>
        <w:tc>
          <w:tcPr>
            <w:tcW w:w="4552" w:type="dxa"/>
            <w:shd w:val="clear" w:color="auto" w:fill="auto"/>
            <w:vAlign w:val="center"/>
            <w:hideMark/>
          </w:tcPr>
          <w:p w14:paraId="5E8D8C2D"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Дотации бюджетам муниципальных районов и городских округов Ульяновской области на поддержку мер по обеспечению сбалансированности местных бюджетов</w:t>
            </w:r>
          </w:p>
        </w:tc>
        <w:tc>
          <w:tcPr>
            <w:tcW w:w="425" w:type="dxa"/>
            <w:shd w:val="clear" w:color="auto" w:fill="auto"/>
            <w:tcMar>
              <w:left w:w="28" w:type="dxa"/>
              <w:right w:w="28" w:type="dxa"/>
            </w:tcMar>
            <w:hideMark/>
          </w:tcPr>
          <w:p w14:paraId="7747839E"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0D914C7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1A2F6C0A"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95 0 03 73060</w:t>
            </w:r>
          </w:p>
        </w:tc>
        <w:tc>
          <w:tcPr>
            <w:tcW w:w="567" w:type="dxa"/>
            <w:shd w:val="clear" w:color="auto" w:fill="auto"/>
            <w:tcMar>
              <w:left w:w="28" w:type="dxa"/>
              <w:right w:w="28" w:type="dxa"/>
            </w:tcMar>
            <w:hideMark/>
          </w:tcPr>
          <w:p w14:paraId="28508A4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4D6C7E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680605,5</w:t>
            </w:r>
          </w:p>
        </w:tc>
      </w:tr>
      <w:tr w:rsidR="00643059" w:rsidRPr="006D45BB" w14:paraId="4F3C2612" w14:textId="77777777" w:rsidTr="006E7C35">
        <w:tblPrEx>
          <w:tblLook w:val="04A0" w:firstRow="1" w:lastRow="0" w:firstColumn="1" w:lastColumn="0" w:noHBand="0" w:noVBand="1"/>
        </w:tblPrEx>
        <w:tc>
          <w:tcPr>
            <w:tcW w:w="4552" w:type="dxa"/>
            <w:shd w:val="clear" w:color="auto" w:fill="auto"/>
            <w:vAlign w:val="center"/>
            <w:hideMark/>
          </w:tcPr>
          <w:p w14:paraId="07D700C1"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5E44AB8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0B7440F8"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05ED1A0D"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95 0 03 73060</w:t>
            </w:r>
          </w:p>
        </w:tc>
        <w:tc>
          <w:tcPr>
            <w:tcW w:w="567" w:type="dxa"/>
            <w:shd w:val="clear" w:color="auto" w:fill="auto"/>
            <w:tcMar>
              <w:left w:w="28" w:type="dxa"/>
              <w:right w:w="28" w:type="dxa"/>
            </w:tcMar>
            <w:hideMark/>
          </w:tcPr>
          <w:p w14:paraId="740D21C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36D61DA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680605,5</w:t>
            </w:r>
          </w:p>
        </w:tc>
      </w:tr>
      <w:tr w:rsidR="00643059" w:rsidRPr="006D45BB" w14:paraId="2E5DC405" w14:textId="77777777" w:rsidTr="006E7C35">
        <w:tblPrEx>
          <w:tblLook w:val="04A0" w:firstRow="1" w:lastRow="0" w:firstColumn="1" w:lastColumn="0" w:noHBand="0" w:noVBand="1"/>
        </w:tblPrEx>
        <w:tc>
          <w:tcPr>
            <w:tcW w:w="4552" w:type="dxa"/>
            <w:shd w:val="clear" w:color="auto" w:fill="auto"/>
            <w:vAlign w:val="center"/>
            <w:hideMark/>
          </w:tcPr>
          <w:p w14:paraId="518D664A"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 xml:space="preserve">Основное мероприятие </w:t>
            </w:r>
            <w:r w:rsidR="00AB25BC">
              <w:rPr>
                <w:rFonts w:ascii="PT Astra Serif" w:hAnsi="PT Astra Serif"/>
                <w:bCs/>
                <w:sz w:val="28"/>
                <w:szCs w:val="28"/>
              </w:rPr>
              <w:t>«</w:t>
            </w:r>
            <w:r w:rsidRPr="00643059">
              <w:rPr>
                <w:rFonts w:ascii="PT Astra Serif" w:hAnsi="PT Astra Serif"/>
                <w:bCs/>
                <w:sz w:val="28"/>
                <w:szCs w:val="28"/>
              </w:rPr>
              <w:t xml:space="preserve">Региональный приоритетный проект </w:t>
            </w:r>
            <w:r w:rsidR="00AB25BC">
              <w:rPr>
                <w:rFonts w:ascii="PT Astra Serif" w:hAnsi="PT Astra Serif"/>
                <w:bCs/>
                <w:sz w:val="28"/>
                <w:szCs w:val="28"/>
              </w:rPr>
              <w:t>«</w:t>
            </w:r>
            <w:r w:rsidRPr="00643059">
              <w:rPr>
                <w:rFonts w:ascii="PT Astra Serif" w:hAnsi="PT Astra Serif"/>
                <w:bCs/>
                <w:sz w:val="28"/>
                <w:szCs w:val="28"/>
              </w:rPr>
              <w:t>Поддержка местных инициатив на территории Ульяновской области</w:t>
            </w:r>
            <w:r w:rsidR="00AB25BC">
              <w:rPr>
                <w:rFonts w:ascii="PT Astra Serif" w:hAnsi="PT Astra Serif"/>
                <w:bCs/>
                <w:sz w:val="28"/>
                <w:szCs w:val="28"/>
              </w:rPr>
              <w:t>»</w:t>
            </w:r>
          </w:p>
        </w:tc>
        <w:tc>
          <w:tcPr>
            <w:tcW w:w="425" w:type="dxa"/>
            <w:shd w:val="clear" w:color="auto" w:fill="auto"/>
            <w:tcMar>
              <w:left w:w="28" w:type="dxa"/>
              <w:right w:w="28" w:type="dxa"/>
            </w:tcMar>
            <w:hideMark/>
          </w:tcPr>
          <w:p w14:paraId="389A1859"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0AA4E4A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72E497BB"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95 0 05 00000</w:t>
            </w:r>
          </w:p>
        </w:tc>
        <w:tc>
          <w:tcPr>
            <w:tcW w:w="567" w:type="dxa"/>
            <w:shd w:val="clear" w:color="auto" w:fill="auto"/>
            <w:tcMar>
              <w:left w:w="28" w:type="dxa"/>
              <w:right w:w="28" w:type="dxa"/>
            </w:tcMar>
            <w:hideMark/>
          </w:tcPr>
          <w:p w14:paraId="469DE28F"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32096B15"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113015,815</w:t>
            </w:r>
          </w:p>
        </w:tc>
      </w:tr>
      <w:tr w:rsidR="00643059" w:rsidRPr="006D45BB" w14:paraId="12AD0366" w14:textId="77777777" w:rsidTr="006E7C35">
        <w:tblPrEx>
          <w:tblLook w:val="04A0" w:firstRow="1" w:lastRow="0" w:firstColumn="1" w:lastColumn="0" w:noHBand="0" w:noVBand="1"/>
        </w:tblPrEx>
        <w:tc>
          <w:tcPr>
            <w:tcW w:w="4552" w:type="dxa"/>
            <w:shd w:val="clear" w:color="auto" w:fill="auto"/>
            <w:vAlign w:val="center"/>
            <w:hideMark/>
          </w:tcPr>
          <w:p w14:paraId="5E35C0EB"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Субсидии бюджетам поселений Ульяновской области, бюджетам муниципальных районов Ульяновской области в целях софинансирования реализации проектов развития муниципальных образований Ульяновской области, подготовленных на основе местных инициатив граждан, субсидии бюджетам поселений и городских округов Ульяновской области, в границах территорий которых зарегистрированы садоводческие некоммерческие товарищества и огороднические некоммерческие товарищества, в целях софинансирования реализации проектов развития поселений и городских округов Ульяновской области, подготовленных на основе местных инициатив граждан, которые заключаются в строительстве, реконструкции, капитальном ремонте, ремонте или содержании автомобильных дорог общего пользования местного значения поселений (городских округов), ведущих к садоводческим некоммерческим товариществам и огородническим некоммерческим товариществам</w:t>
            </w:r>
          </w:p>
        </w:tc>
        <w:tc>
          <w:tcPr>
            <w:tcW w:w="425" w:type="dxa"/>
            <w:shd w:val="clear" w:color="auto" w:fill="auto"/>
            <w:tcMar>
              <w:left w:w="28" w:type="dxa"/>
              <w:right w:w="28" w:type="dxa"/>
            </w:tcMar>
            <w:hideMark/>
          </w:tcPr>
          <w:p w14:paraId="4F36CDB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047DBC5F"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66B03D69"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95 0 05 70420</w:t>
            </w:r>
          </w:p>
        </w:tc>
        <w:tc>
          <w:tcPr>
            <w:tcW w:w="567" w:type="dxa"/>
            <w:shd w:val="clear" w:color="auto" w:fill="auto"/>
            <w:tcMar>
              <w:left w:w="28" w:type="dxa"/>
              <w:right w:w="28" w:type="dxa"/>
            </w:tcMar>
            <w:hideMark/>
          </w:tcPr>
          <w:p w14:paraId="1230C821" w14:textId="77777777" w:rsidR="00643059" w:rsidRPr="00643059" w:rsidRDefault="00643059" w:rsidP="006E7C35">
            <w:pPr>
              <w:jc w:val="center"/>
              <w:rPr>
                <w:rFonts w:ascii="PT Astra Serif" w:hAnsi="PT Astra Serif"/>
                <w:bCs/>
                <w:sz w:val="28"/>
                <w:szCs w:val="28"/>
              </w:rPr>
            </w:pPr>
          </w:p>
        </w:tc>
        <w:tc>
          <w:tcPr>
            <w:tcW w:w="1946" w:type="dxa"/>
            <w:shd w:val="clear" w:color="auto" w:fill="auto"/>
            <w:noWrap/>
            <w:tcMar>
              <w:left w:w="28" w:type="dxa"/>
              <w:right w:w="28" w:type="dxa"/>
            </w:tcMar>
            <w:hideMark/>
          </w:tcPr>
          <w:p w14:paraId="747A4B70"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113015,815</w:t>
            </w:r>
          </w:p>
        </w:tc>
      </w:tr>
      <w:tr w:rsidR="00643059" w:rsidRPr="006D45BB" w14:paraId="20F967E1" w14:textId="77777777" w:rsidTr="006E7C35">
        <w:tblPrEx>
          <w:tblLook w:val="04A0" w:firstRow="1" w:lastRow="0" w:firstColumn="1" w:lastColumn="0" w:noHBand="0" w:noVBand="1"/>
        </w:tblPrEx>
        <w:tc>
          <w:tcPr>
            <w:tcW w:w="4552" w:type="dxa"/>
            <w:shd w:val="clear" w:color="auto" w:fill="auto"/>
            <w:vAlign w:val="center"/>
            <w:hideMark/>
          </w:tcPr>
          <w:p w14:paraId="12680F56" w14:textId="77777777" w:rsidR="00643059" w:rsidRPr="00643059" w:rsidRDefault="00643059" w:rsidP="000E3F95">
            <w:pPr>
              <w:jc w:val="both"/>
              <w:rPr>
                <w:rFonts w:ascii="PT Astra Serif" w:hAnsi="PT Astra Serif"/>
                <w:bCs/>
                <w:sz w:val="28"/>
                <w:szCs w:val="28"/>
              </w:rPr>
            </w:pPr>
            <w:r w:rsidRPr="00643059">
              <w:rPr>
                <w:rFonts w:ascii="PT Astra Serif" w:hAnsi="PT Astra Serif"/>
                <w:bCs/>
                <w:sz w:val="28"/>
                <w:szCs w:val="28"/>
              </w:rPr>
              <w:t>Межбюджетные трансферты</w:t>
            </w:r>
          </w:p>
        </w:tc>
        <w:tc>
          <w:tcPr>
            <w:tcW w:w="425" w:type="dxa"/>
            <w:shd w:val="clear" w:color="auto" w:fill="auto"/>
            <w:tcMar>
              <w:left w:w="28" w:type="dxa"/>
              <w:right w:w="28" w:type="dxa"/>
            </w:tcMar>
            <w:hideMark/>
          </w:tcPr>
          <w:p w14:paraId="3D21215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14</w:t>
            </w:r>
          </w:p>
        </w:tc>
        <w:tc>
          <w:tcPr>
            <w:tcW w:w="425" w:type="dxa"/>
            <w:shd w:val="clear" w:color="auto" w:fill="auto"/>
            <w:tcMar>
              <w:left w:w="28" w:type="dxa"/>
              <w:right w:w="28" w:type="dxa"/>
            </w:tcMar>
            <w:hideMark/>
          </w:tcPr>
          <w:p w14:paraId="3B0820C7"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03</w:t>
            </w:r>
          </w:p>
        </w:tc>
        <w:tc>
          <w:tcPr>
            <w:tcW w:w="1702" w:type="dxa"/>
            <w:shd w:val="clear" w:color="auto" w:fill="auto"/>
            <w:tcMar>
              <w:left w:w="57" w:type="dxa"/>
              <w:right w:w="57" w:type="dxa"/>
            </w:tcMar>
            <w:hideMark/>
          </w:tcPr>
          <w:p w14:paraId="41DE51E7" w14:textId="77777777" w:rsidR="00643059" w:rsidRPr="00643059" w:rsidRDefault="00643059" w:rsidP="006E7C35">
            <w:pPr>
              <w:jc w:val="center"/>
              <w:rPr>
                <w:rFonts w:ascii="PT Astra Serif" w:hAnsi="PT Astra Serif"/>
                <w:bCs/>
                <w:spacing w:val="-2"/>
                <w:sz w:val="28"/>
                <w:szCs w:val="28"/>
              </w:rPr>
            </w:pPr>
            <w:r w:rsidRPr="00643059">
              <w:rPr>
                <w:rFonts w:ascii="PT Astra Serif" w:hAnsi="PT Astra Serif"/>
                <w:bCs/>
                <w:spacing w:val="-2"/>
                <w:sz w:val="28"/>
                <w:szCs w:val="28"/>
              </w:rPr>
              <w:t>95 0 05 70420</w:t>
            </w:r>
          </w:p>
        </w:tc>
        <w:tc>
          <w:tcPr>
            <w:tcW w:w="567" w:type="dxa"/>
            <w:shd w:val="clear" w:color="auto" w:fill="auto"/>
            <w:tcMar>
              <w:left w:w="28" w:type="dxa"/>
              <w:right w:w="28" w:type="dxa"/>
            </w:tcMar>
            <w:hideMark/>
          </w:tcPr>
          <w:p w14:paraId="08F8DC12"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500</w:t>
            </w:r>
          </w:p>
        </w:tc>
        <w:tc>
          <w:tcPr>
            <w:tcW w:w="1946" w:type="dxa"/>
            <w:shd w:val="clear" w:color="auto" w:fill="auto"/>
            <w:noWrap/>
            <w:tcMar>
              <w:left w:w="28" w:type="dxa"/>
              <w:right w:w="28" w:type="dxa"/>
            </w:tcMar>
            <w:hideMark/>
          </w:tcPr>
          <w:p w14:paraId="4E1F4726" w14:textId="77777777" w:rsidR="00643059" w:rsidRPr="00643059" w:rsidRDefault="00643059" w:rsidP="006E7C35">
            <w:pPr>
              <w:jc w:val="center"/>
              <w:rPr>
                <w:rFonts w:ascii="PT Astra Serif" w:hAnsi="PT Astra Serif"/>
                <w:bCs/>
                <w:sz w:val="28"/>
                <w:szCs w:val="28"/>
              </w:rPr>
            </w:pPr>
            <w:r w:rsidRPr="00643059">
              <w:rPr>
                <w:rFonts w:ascii="PT Astra Serif" w:hAnsi="PT Astra Serif"/>
                <w:bCs/>
                <w:sz w:val="28"/>
                <w:szCs w:val="28"/>
              </w:rPr>
              <w:t>113015,815</w:t>
            </w:r>
          </w:p>
        </w:tc>
      </w:tr>
      <w:tr w:rsidR="00643059" w:rsidRPr="001123EC" w14:paraId="2FB69042" w14:textId="77777777" w:rsidTr="006E7C35">
        <w:tblPrEx>
          <w:tblLook w:val="04A0" w:firstRow="1" w:lastRow="0" w:firstColumn="1" w:lastColumn="0" w:noHBand="0" w:noVBand="1"/>
        </w:tblPrEx>
        <w:tc>
          <w:tcPr>
            <w:tcW w:w="4552" w:type="dxa"/>
            <w:shd w:val="clear" w:color="auto" w:fill="auto"/>
            <w:vAlign w:val="center"/>
            <w:hideMark/>
          </w:tcPr>
          <w:p w14:paraId="1B12EBDF" w14:textId="77777777" w:rsidR="00643059" w:rsidRPr="00643059" w:rsidRDefault="00643059" w:rsidP="000E3F95">
            <w:pPr>
              <w:jc w:val="both"/>
              <w:rPr>
                <w:rFonts w:ascii="PT Astra Serif" w:hAnsi="PT Astra Serif"/>
                <w:b/>
                <w:bCs/>
                <w:sz w:val="28"/>
                <w:szCs w:val="28"/>
              </w:rPr>
            </w:pPr>
            <w:r w:rsidRPr="00643059">
              <w:rPr>
                <w:rFonts w:ascii="PT Astra Serif" w:hAnsi="PT Astra Serif"/>
                <w:b/>
                <w:bCs/>
                <w:sz w:val="28"/>
                <w:szCs w:val="28"/>
              </w:rPr>
              <w:t>ИТОГО</w:t>
            </w:r>
          </w:p>
        </w:tc>
        <w:tc>
          <w:tcPr>
            <w:tcW w:w="425" w:type="dxa"/>
            <w:shd w:val="clear" w:color="auto" w:fill="auto"/>
            <w:tcMar>
              <w:left w:w="28" w:type="dxa"/>
              <w:right w:w="28" w:type="dxa"/>
            </w:tcMar>
            <w:hideMark/>
          </w:tcPr>
          <w:p w14:paraId="3FEF8847" w14:textId="77777777" w:rsidR="00643059" w:rsidRPr="00643059" w:rsidRDefault="00643059" w:rsidP="006E7C35">
            <w:pPr>
              <w:jc w:val="center"/>
              <w:rPr>
                <w:rFonts w:ascii="PT Astra Serif" w:hAnsi="PT Astra Serif"/>
                <w:b/>
                <w:bCs/>
                <w:sz w:val="28"/>
                <w:szCs w:val="28"/>
              </w:rPr>
            </w:pPr>
          </w:p>
        </w:tc>
        <w:tc>
          <w:tcPr>
            <w:tcW w:w="425" w:type="dxa"/>
            <w:shd w:val="clear" w:color="auto" w:fill="auto"/>
            <w:tcMar>
              <w:left w:w="28" w:type="dxa"/>
              <w:right w:w="28" w:type="dxa"/>
            </w:tcMar>
            <w:hideMark/>
          </w:tcPr>
          <w:p w14:paraId="634BE375" w14:textId="77777777" w:rsidR="00643059" w:rsidRPr="00643059" w:rsidRDefault="00643059" w:rsidP="006E7C35">
            <w:pPr>
              <w:jc w:val="center"/>
              <w:rPr>
                <w:rFonts w:ascii="PT Astra Serif" w:hAnsi="PT Astra Serif"/>
                <w:b/>
                <w:bCs/>
                <w:sz w:val="28"/>
                <w:szCs w:val="28"/>
              </w:rPr>
            </w:pPr>
          </w:p>
        </w:tc>
        <w:tc>
          <w:tcPr>
            <w:tcW w:w="1702" w:type="dxa"/>
            <w:shd w:val="clear" w:color="auto" w:fill="auto"/>
            <w:tcMar>
              <w:left w:w="57" w:type="dxa"/>
              <w:right w:w="57" w:type="dxa"/>
            </w:tcMar>
            <w:hideMark/>
          </w:tcPr>
          <w:p w14:paraId="7161ED45" w14:textId="77777777" w:rsidR="00643059" w:rsidRPr="00643059" w:rsidRDefault="00643059" w:rsidP="006E7C35">
            <w:pPr>
              <w:jc w:val="center"/>
              <w:rPr>
                <w:rFonts w:ascii="PT Astra Serif" w:hAnsi="PT Astra Serif"/>
                <w:b/>
                <w:bCs/>
                <w:spacing w:val="-2"/>
                <w:sz w:val="28"/>
                <w:szCs w:val="28"/>
              </w:rPr>
            </w:pPr>
          </w:p>
        </w:tc>
        <w:tc>
          <w:tcPr>
            <w:tcW w:w="567" w:type="dxa"/>
            <w:shd w:val="clear" w:color="auto" w:fill="auto"/>
            <w:tcMar>
              <w:left w:w="28" w:type="dxa"/>
              <w:right w:w="28" w:type="dxa"/>
            </w:tcMar>
            <w:hideMark/>
          </w:tcPr>
          <w:p w14:paraId="54D8743D" w14:textId="77777777" w:rsidR="00643059" w:rsidRPr="00643059" w:rsidRDefault="00643059" w:rsidP="006E7C35">
            <w:pPr>
              <w:jc w:val="center"/>
              <w:rPr>
                <w:rFonts w:ascii="PT Astra Serif" w:hAnsi="PT Astra Serif"/>
                <w:b/>
                <w:bCs/>
                <w:sz w:val="28"/>
                <w:szCs w:val="28"/>
              </w:rPr>
            </w:pPr>
          </w:p>
        </w:tc>
        <w:tc>
          <w:tcPr>
            <w:tcW w:w="1946" w:type="dxa"/>
            <w:shd w:val="clear" w:color="auto" w:fill="auto"/>
            <w:noWrap/>
            <w:tcMar>
              <w:left w:w="28" w:type="dxa"/>
              <w:right w:w="28" w:type="dxa"/>
            </w:tcMar>
            <w:hideMark/>
          </w:tcPr>
          <w:p w14:paraId="0EF031E3" w14:textId="77777777" w:rsidR="00643059" w:rsidRPr="00643059" w:rsidRDefault="00643059" w:rsidP="006E7C35">
            <w:pPr>
              <w:jc w:val="center"/>
              <w:rPr>
                <w:rFonts w:ascii="PT Astra Serif" w:hAnsi="PT Astra Serif"/>
                <w:b/>
                <w:bCs/>
                <w:sz w:val="28"/>
                <w:szCs w:val="28"/>
              </w:rPr>
            </w:pPr>
            <w:r w:rsidRPr="00643059">
              <w:rPr>
                <w:rFonts w:ascii="PT Astra Serif" w:hAnsi="PT Astra Serif"/>
                <w:b/>
                <w:bCs/>
                <w:sz w:val="28"/>
                <w:szCs w:val="28"/>
              </w:rPr>
              <w:t>63177076,57736</w:t>
            </w:r>
          </w:p>
        </w:tc>
      </w:tr>
    </w:tbl>
    <w:p w14:paraId="09C8EFB3" w14:textId="77777777" w:rsidR="00836720" w:rsidRPr="00F60FC5" w:rsidRDefault="00836720" w:rsidP="00371176">
      <w:pPr>
        <w:spacing w:line="276" w:lineRule="auto"/>
        <w:jc w:val="both"/>
        <w:rPr>
          <w:rFonts w:ascii="PT Astra Serif" w:hAnsi="PT Astra Serif"/>
          <w:sz w:val="28"/>
          <w:szCs w:val="28"/>
          <w:lang w:val="en-US" w:eastAsia="en-US"/>
        </w:rPr>
      </w:pPr>
    </w:p>
    <w:p w14:paraId="7CA05095" w14:textId="77777777" w:rsidR="005A5785" w:rsidRPr="00F60FC5" w:rsidRDefault="005A5785" w:rsidP="00075D3E">
      <w:pPr>
        <w:spacing w:line="276" w:lineRule="auto"/>
        <w:jc w:val="center"/>
        <w:rPr>
          <w:rFonts w:ascii="PT Astra Serif" w:hAnsi="PT Astra Serif"/>
          <w:sz w:val="28"/>
          <w:szCs w:val="28"/>
          <w:lang w:eastAsia="en-US"/>
        </w:rPr>
        <w:sectPr w:rsidR="005A5785" w:rsidRPr="00F60FC5" w:rsidSect="002928DA">
          <w:headerReference w:type="default" r:id="rId15"/>
          <w:pgSz w:w="11906" w:h="16838" w:code="9"/>
          <w:pgMar w:top="1134" w:right="567" w:bottom="1134" w:left="1701" w:header="709" w:footer="709" w:gutter="0"/>
          <w:pgNumType w:start="1"/>
          <w:cols w:space="708"/>
          <w:titlePg/>
          <w:docGrid w:linePitch="360"/>
        </w:sectPr>
      </w:pPr>
      <w:r w:rsidRPr="00F60FC5">
        <w:rPr>
          <w:rFonts w:ascii="PT Astra Serif" w:hAnsi="PT Astra Serif"/>
          <w:sz w:val="28"/>
          <w:szCs w:val="28"/>
          <w:lang w:eastAsia="en-US"/>
        </w:rPr>
        <w:t>_______________</w:t>
      </w:r>
    </w:p>
    <w:tbl>
      <w:tblPr>
        <w:tblW w:w="3969" w:type="dxa"/>
        <w:tblInd w:w="5778" w:type="dxa"/>
        <w:tblLayout w:type="fixed"/>
        <w:tblLook w:val="00A0" w:firstRow="1" w:lastRow="0" w:firstColumn="1" w:lastColumn="0" w:noHBand="0" w:noVBand="0"/>
      </w:tblPr>
      <w:tblGrid>
        <w:gridCol w:w="3969"/>
      </w:tblGrid>
      <w:tr w:rsidR="00AB4E6B" w:rsidRPr="00F60FC5" w14:paraId="5C53351E" w14:textId="77777777" w:rsidTr="00AB4E6B">
        <w:trPr>
          <w:trHeight w:val="750"/>
        </w:trPr>
        <w:tc>
          <w:tcPr>
            <w:tcW w:w="3969" w:type="dxa"/>
            <w:shd w:val="clear" w:color="auto" w:fill="auto"/>
            <w:vAlign w:val="bottom"/>
          </w:tcPr>
          <w:p w14:paraId="2D406AED" w14:textId="77777777" w:rsidR="00AB4E6B" w:rsidRPr="00F60FC5" w:rsidRDefault="00AB4E6B" w:rsidP="00AB4E6B">
            <w:pPr>
              <w:jc w:val="center"/>
              <w:rPr>
                <w:rFonts w:ascii="PT Astra Serif" w:hAnsi="PT Astra Serif"/>
                <w:bCs/>
                <w:sz w:val="28"/>
                <w:szCs w:val="28"/>
              </w:rPr>
            </w:pPr>
            <w:r w:rsidRPr="00F60FC5">
              <w:rPr>
                <w:rFonts w:ascii="PT Astra Serif" w:hAnsi="PT Astra Serif"/>
                <w:bCs/>
                <w:sz w:val="28"/>
                <w:szCs w:val="28"/>
              </w:rPr>
              <w:t>ПРИЛОЖЕНИЕ 4</w:t>
            </w:r>
          </w:p>
          <w:p w14:paraId="1B52D73F" w14:textId="77777777" w:rsidR="00AB4E6B" w:rsidRPr="00F60FC5" w:rsidRDefault="00AB4E6B" w:rsidP="00AB4E6B">
            <w:pPr>
              <w:jc w:val="center"/>
              <w:rPr>
                <w:rFonts w:ascii="PT Astra Serif" w:hAnsi="PT Astra Serif"/>
                <w:bCs/>
                <w:sz w:val="28"/>
                <w:szCs w:val="28"/>
              </w:rPr>
            </w:pPr>
          </w:p>
          <w:p w14:paraId="54185ADC" w14:textId="77777777" w:rsidR="00AB4E6B" w:rsidRPr="00F60FC5" w:rsidRDefault="00AB4E6B" w:rsidP="00AB4E6B">
            <w:pPr>
              <w:jc w:val="center"/>
              <w:rPr>
                <w:rFonts w:ascii="PT Astra Serif" w:hAnsi="PT Astra Serif"/>
                <w:bCs/>
                <w:sz w:val="28"/>
                <w:szCs w:val="28"/>
              </w:rPr>
            </w:pPr>
            <w:r w:rsidRPr="00F60FC5">
              <w:rPr>
                <w:rFonts w:ascii="PT Astra Serif" w:hAnsi="PT Astra Serif"/>
                <w:bCs/>
                <w:sz w:val="28"/>
                <w:szCs w:val="28"/>
              </w:rPr>
              <w:t>к Закону Ульяновской области</w:t>
            </w:r>
          </w:p>
          <w:p w14:paraId="456294FF" w14:textId="77777777" w:rsidR="00AB4E6B" w:rsidRPr="00F60FC5" w:rsidRDefault="00AB25BC" w:rsidP="00AB4E6B">
            <w:pPr>
              <w:jc w:val="center"/>
              <w:rPr>
                <w:rFonts w:ascii="PT Astra Serif" w:hAnsi="PT Astra Serif"/>
                <w:bCs/>
                <w:sz w:val="28"/>
                <w:szCs w:val="28"/>
              </w:rPr>
            </w:pPr>
            <w:r>
              <w:rPr>
                <w:rFonts w:ascii="PT Astra Serif" w:hAnsi="PT Astra Serif"/>
                <w:bCs/>
                <w:sz w:val="28"/>
                <w:szCs w:val="28"/>
              </w:rPr>
              <w:t>«</w:t>
            </w:r>
            <w:r w:rsidR="00AB4E6B" w:rsidRPr="00F60FC5">
              <w:rPr>
                <w:rFonts w:ascii="PT Astra Serif" w:hAnsi="PT Astra Serif"/>
                <w:bCs/>
                <w:sz w:val="28"/>
                <w:szCs w:val="28"/>
              </w:rPr>
              <w:t>Об исполнении областного</w:t>
            </w:r>
          </w:p>
          <w:p w14:paraId="71FAC3C4" w14:textId="77777777" w:rsidR="00AB4E6B" w:rsidRPr="00F60FC5" w:rsidRDefault="00AB4E6B" w:rsidP="00AB4E6B">
            <w:pPr>
              <w:jc w:val="center"/>
              <w:rPr>
                <w:rFonts w:ascii="PT Astra Serif" w:hAnsi="PT Astra Serif"/>
                <w:bCs/>
                <w:sz w:val="28"/>
                <w:szCs w:val="28"/>
              </w:rPr>
            </w:pPr>
            <w:r w:rsidRPr="00F60FC5">
              <w:rPr>
                <w:rFonts w:ascii="PT Astra Serif" w:hAnsi="PT Astra Serif"/>
                <w:bCs/>
                <w:sz w:val="28"/>
                <w:szCs w:val="28"/>
              </w:rPr>
              <w:t>бюджета Ульяновской области</w:t>
            </w:r>
          </w:p>
          <w:p w14:paraId="3C351AD5" w14:textId="77777777" w:rsidR="00AB4E6B" w:rsidRPr="00F60FC5" w:rsidRDefault="00371176" w:rsidP="00AB4E6B">
            <w:pPr>
              <w:jc w:val="center"/>
              <w:rPr>
                <w:rFonts w:ascii="PT Astra Serif" w:hAnsi="PT Astra Serif"/>
                <w:b/>
                <w:bCs/>
                <w:sz w:val="28"/>
                <w:szCs w:val="28"/>
              </w:rPr>
            </w:pPr>
            <w:r w:rsidRPr="00F60FC5">
              <w:rPr>
                <w:rFonts w:ascii="PT Astra Serif" w:hAnsi="PT Astra Serif"/>
                <w:bCs/>
                <w:sz w:val="28"/>
                <w:szCs w:val="28"/>
              </w:rPr>
              <w:t>за 2019</w:t>
            </w:r>
            <w:r w:rsidR="00AB4E6B" w:rsidRPr="00F60FC5">
              <w:rPr>
                <w:rFonts w:ascii="PT Astra Serif" w:hAnsi="PT Astra Serif"/>
                <w:bCs/>
                <w:sz w:val="28"/>
                <w:szCs w:val="28"/>
              </w:rPr>
              <w:t xml:space="preserve"> год</w:t>
            </w:r>
            <w:r w:rsidR="00AB25BC">
              <w:rPr>
                <w:rFonts w:ascii="PT Astra Serif" w:hAnsi="PT Astra Serif"/>
                <w:bCs/>
                <w:sz w:val="28"/>
                <w:szCs w:val="28"/>
              </w:rPr>
              <w:t>»</w:t>
            </w:r>
          </w:p>
        </w:tc>
      </w:tr>
    </w:tbl>
    <w:p w14:paraId="7F29B4A2" w14:textId="77777777" w:rsidR="00AB4E6B" w:rsidRPr="00F60FC5" w:rsidRDefault="00AB4E6B">
      <w:pPr>
        <w:rPr>
          <w:rFonts w:ascii="PT Astra Serif" w:hAnsi="PT Astra Serif"/>
          <w:sz w:val="2"/>
          <w:szCs w:val="2"/>
        </w:rPr>
      </w:pPr>
    </w:p>
    <w:tbl>
      <w:tblPr>
        <w:tblW w:w="9639" w:type="dxa"/>
        <w:tblInd w:w="108" w:type="dxa"/>
        <w:tblLayout w:type="fixed"/>
        <w:tblLook w:val="00A0" w:firstRow="1" w:lastRow="0" w:firstColumn="1" w:lastColumn="0" w:noHBand="0" w:noVBand="0"/>
      </w:tblPr>
      <w:tblGrid>
        <w:gridCol w:w="1418"/>
        <w:gridCol w:w="5954"/>
        <w:gridCol w:w="2267"/>
      </w:tblGrid>
      <w:tr w:rsidR="005A5785" w:rsidRPr="00F60FC5" w14:paraId="4E61CC5C" w14:textId="77777777" w:rsidTr="00AB4E6B">
        <w:trPr>
          <w:trHeight w:val="750"/>
        </w:trPr>
        <w:tc>
          <w:tcPr>
            <w:tcW w:w="9639" w:type="dxa"/>
            <w:gridSpan w:val="3"/>
            <w:shd w:val="clear" w:color="auto" w:fill="auto"/>
            <w:vAlign w:val="bottom"/>
          </w:tcPr>
          <w:p w14:paraId="7E03AAE7" w14:textId="77777777" w:rsidR="005A5785" w:rsidRPr="00F60FC5" w:rsidRDefault="005A5785" w:rsidP="00B8619F">
            <w:pPr>
              <w:jc w:val="center"/>
              <w:rPr>
                <w:rFonts w:ascii="PT Astra Serif" w:hAnsi="PT Astra Serif"/>
                <w:b/>
                <w:bCs/>
                <w:sz w:val="28"/>
                <w:szCs w:val="28"/>
              </w:rPr>
            </w:pPr>
          </w:p>
          <w:p w14:paraId="6DC04A17" w14:textId="77777777" w:rsidR="005A5785" w:rsidRPr="00F60FC5" w:rsidRDefault="005A5785" w:rsidP="00B8619F">
            <w:pPr>
              <w:jc w:val="center"/>
              <w:rPr>
                <w:rFonts w:ascii="PT Astra Serif" w:hAnsi="PT Astra Serif"/>
                <w:b/>
                <w:bCs/>
                <w:sz w:val="28"/>
                <w:szCs w:val="28"/>
              </w:rPr>
            </w:pPr>
          </w:p>
          <w:p w14:paraId="04E73D09" w14:textId="77777777" w:rsidR="005A5785" w:rsidRPr="00F60FC5" w:rsidRDefault="005A5785" w:rsidP="00B8619F">
            <w:pPr>
              <w:jc w:val="center"/>
              <w:rPr>
                <w:rFonts w:ascii="PT Astra Serif" w:hAnsi="PT Astra Serif"/>
                <w:b/>
                <w:bCs/>
                <w:sz w:val="28"/>
                <w:szCs w:val="28"/>
              </w:rPr>
            </w:pPr>
          </w:p>
          <w:p w14:paraId="361D2C4E" w14:textId="77777777" w:rsidR="005A5785" w:rsidRPr="00F60FC5" w:rsidRDefault="005A5785" w:rsidP="00B8619F">
            <w:pPr>
              <w:jc w:val="center"/>
              <w:rPr>
                <w:rFonts w:ascii="PT Astra Serif" w:hAnsi="PT Astra Serif"/>
                <w:b/>
                <w:bCs/>
                <w:sz w:val="28"/>
                <w:szCs w:val="28"/>
              </w:rPr>
            </w:pPr>
          </w:p>
          <w:p w14:paraId="1839825B" w14:textId="77777777" w:rsidR="005A5785" w:rsidRPr="00F60FC5" w:rsidRDefault="005A5785" w:rsidP="00B8619F">
            <w:pPr>
              <w:jc w:val="center"/>
              <w:rPr>
                <w:rFonts w:ascii="PT Astra Serif" w:hAnsi="PT Astra Serif"/>
                <w:b/>
                <w:bCs/>
                <w:sz w:val="28"/>
                <w:szCs w:val="28"/>
              </w:rPr>
            </w:pPr>
          </w:p>
          <w:p w14:paraId="714AA49D" w14:textId="77777777" w:rsidR="005A5785" w:rsidRPr="00F60FC5" w:rsidRDefault="005A5785" w:rsidP="00B8619F">
            <w:pPr>
              <w:jc w:val="center"/>
              <w:rPr>
                <w:rFonts w:ascii="PT Astra Serif" w:hAnsi="PT Astra Serif"/>
                <w:b/>
                <w:bCs/>
                <w:sz w:val="28"/>
                <w:szCs w:val="28"/>
              </w:rPr>
            </w:pPr>
            <w:r w:rsidRPr="00F60FC5">
              <w:rPr>
                <w:rFonts w:ascii="PT Astra Serif" w:hAnsi="PT Astra Serif"/>
                <w:b/>
                <w:bCs/>
                <w:sz w:val="28"/>
                <w:szCs w:val="28"/>
              </w:rPr>
              <w:t xml:space="preserve">Источники внутреннего финансирования дефицита </w:t>
            </w:r>
          </w:p>
          <w:p w14:paraId="579A06C8" w14:textId="77777777" w:rsidR="005A5785" w:rsidRPr="00F60FC5" w:rsidRDefault="005A5785" w:rsidP="00B8619F">
            <w:pPr>
              <w:jc w:val="center"/>
              <w:rPr>
                <w:rFonts w:ascii="PT Astra Serif" w:hAnsi="PT Astra Serif"/>
                <w:b/>
                <w:bCs/>
                <w:sz w:val="28"/>
                <w:szCs w:val="28"/>
              </w:rPr>
            </w:pPr>
            <w:r w:rsidRPr="00F60FC5">
              <w:rPr>
                <w:rFonts w:ascii="PT Astra Serif" w:hAnsi="PT Astra Serif"/>
                <w:b/>
                <w:bCs/>
                <w:sz w:val="28"/>
                <w:szCs w:val="28"/>
              </w:rPr>
              <w:t>областного бюджета Ульяновской области за 201</w:t>
            </w:r>
            <w:r w:rsidR="00371176" w:rsidRPr="00F60FC5">
              <w:rPr>
                <w:rFonts w:ascii="PT Astra Serif" w:hAnsi="PT Astra Serif"/>
                <w:b/>
                <w:bCs/>
                <w:sz w:val="28"/>
                <w:szCs w:val="28"/>
              </w:rPr>
              <w:t>9</w:t>
            </w:r>
            <w:r w:rsidRPr="00F60FC5">
              <w:rPr>
                <w:rFonts w:ascii="PT Astra Serif" w:hAnsi="PT Astra Serif"/>
                <w:b/>
                <w:bCs/>
                <w:sz w:val="28"/>
                <w:szCs w:val="28"/>
              </w:rPr>
              <w:t xml:space="preserve"> год по кодам</w:t>
            </w:r>
          </w:p>
          <w:p w14:paraId="4B03084A" w14:textId="77777777" w:rsidR="005A5785" w:rsidRPr="00F60FC5" w:rsidRDefault="005A5785" w:rsidP="00B8619F">
            <w:pPr>
              <w:jc w:val="center"/>
              <w:rPr>
                <w:rFonts w:ascii="PT Astra Serif" w:hAnsi="PT Astra Serif"/>
                <w:b/>
                <w:bCs/>
                <w:sz w:val="28"/>
                <w:szCs w:val="28"/>
              </w:rPr>
            </w:pPr>
            <w:r w:rsidRPr="00F60FC5">
              <w:rPr>
                <w:rFonts w:ascii="PT Astra Serif" w:hAnsi="PT Astra Serif"/>
                <w:b/>
                <w:bCs/>
                <w:sz w:val="28"/>
                <w:szCs w:val="28"/>
              </w:rPr>
              <w:t>классификации источников финансирования дефицитов бюджетов</w:t>
            </w:r>
          </w:p>
        </w:tc>
      </w:tr>
      <w:tr w:rsidR="005A5785" w:rsidRPr="00F60FC5" w14:paraId="025DDCDA" w14:textId="77777777" w:rsidTr="00AB4E6B">
        <w:trPr>
          <w:trHeight w:val="360"/>
        </w:trPr>
        <w:tc>
          <w:tcPr>
            <w:tcW w:w="1418" w:type="dxa"/>
            <w:shd w:val="clear" w:color="auto" w:fill="auto"/>
            <w:vAlign w:val="bottom"/>
          </w:tcPr>
          <w:p w14:paraId="18E9B838" w14:textId="77777777" w:rsidR="005A5785" w:rsidRPr="00F60FC5" w:rsidRDefault="005A5785" w:rsidP="00B8619F">
            <w:pPr>
              <w:jc w:val="center"/>
              <w:rPr>
                <w:rFonts w:ascii="PT Astra Serif" w:hAnsi="PT Astra Serif"/>
                <w:sz w:val="24"/>
                <w:szCs w:val="24"/>
              </w:rPr>
            </w:pPr>
          </w:p>
        </w:tc>
        <w:tc>
          <w:tcPr>
            <w:tcW w:w="5954" w:type="dxa"/>
            <w:shd w:val="clear" w:color="auto" w:fill="auto"/>
            <w:vAlign w:val="bottom"/>
          </w:tcPr>
          <w:p w14:paraId="594D0B2B" w14:textId="77777777" w:rsidR="005A5785" w:rsidRPr="00F60FC5" w:rsidRDefault="005A5785" w:rsidP="00B8619F">
            <w:pPr>
              <w:jc w:val="center"/>
              <w:rPr>
                <w:rFonts w:ascii="PT Astra Serif" w:hAnsi="PT Astra Serif"/>
                <w:b/>
                <w:bCs/>
                <w:sz w:val="24"/>
                <w:szCs w:val="24"/>
              </w:rPr>
            </w:pPr>
          </w:p>
        </w:tc>
        <w:tc>
          <w:tcPr>
            <w:tcW w:w="2267" w:type="dxa"/>
            <w:shd w:val="clear" w:color="auto" w:fill="auto"/>
            <w:noWrap/>
            <w:vAlign w:val="bottom"/>
          </w:tcPr>
          <w:p w14:paraId="7BB24DC1" w14:textId="77777777" w:rsidR="005A5785" w:rsidRPr="00F60FC5" w:rsidRDefault="005A5785" w:rsidP="00B8619F">
            <w:pPr>
              <w:rPr>
                <w:rFonts w:ascii="PT Astra Serif" w:hAnsi="PT Astra Serif" w:cs="Arial"/>
                <w:sz w:val="24"/>
                <w:szCs w:val="24"/>
              </w:rPr>
            </w:pPr>
          </w:p>
        </w:tc>
      </w:tr>
      <w:tr w:rsidR="005A5785" w:rsidRPr="00F60FC5" w14:paraId="72CA820D" w14:textId="77777777" w:rsidTr="00AB4E6B">
        <w:trPr>
          <w:trHeight w:val="360"/>
        </w:trPr>
        <w:tc>
          <w:tcPr>
            <w:tcW w:w="7372" w:type="dxa"/>
            <w:gridSpan w:val="2"/>
            <w:tcBorders>
              <w:top w:val="nil"/>
              <w:left w:val="nil"/>
              <w:right w:val="nil"/>
            </w:tcBorders>
            <w:shd w:val="clear" w:color="auto" w:fill="auto"/>
            <w:vAlign w:val="bottom"/>
          </w:tcPr>
          <w:p w14:paraId="65EE54DC" w14:textId="77777777" w:rsidR="005A5785" w:rsidRPr="00F60FC5" w:rsidRDefault="005A5785" w:rsidP="00B8619F">
            <w:pPr>
              <w:jc w:val="center"/>
              <w:rPr>
                <w:rFonts w:ascii="PT Astra Serif" w:hAnsi="PT Astra Serif"/>
                <w:b/>
                <w:bCs/>
                <w:sz w:val="24"/>
                <w:szCs w:val="24"/>
              </w:rPr>
            </w:pPr>
            <w:r w:rsidRPr="00F60FC5">
              <w:rPr>
                <w:rFonts w:ascii="PT Astra Serif" w:hAnsi="PT Astra Serif"/>
                <w:b/>
                <w:bCs/>
                <w:sz w:val="24"/>
                <w:szCs w:val="24"/>
              </w:rPr>
              <w:t> </w:t>
            </w:r>
          </w:p>
        </w:tc>
        <w:tc>
          <w:tcPr>
            <w:tcW w:w="2267" w:type="dxa"/>
            <w:tcBorders>
              <w:top w:val="nil"/>
              <w:left w:val="nil"/>
              <w:right w:val="nil"/>
            </w:tcBorders>
            <w:shd w:val="clear" w:color="auto" w:fill="auto"/>
            <w:noWrap/>
            <w:vAlign w:val="bottom"/>
          </w:tcPr>
          <w:p w14:paraId="033A6893" w14:textId="77777777" w:rsidR="005A5785" w:rsidRPr="00F60FC5" w:rsidRDefault="005A5785" w:rsidP="00B8619F">
            <w:pPr>
              <w:jc w:val="right"/>
              <w:rPr>
                <w:rFonts w:ascii="PT Astra Serif" w:hAnsi="PT Astra Serif"/>
                <w:sz w:val="28"/>
                <w:szCs w:val="28"/>
              </w:rPr>
            </w:pPr>
            <w:r w:rsidRPr="00F60FC5">
              <w:rPr>
                <w:rFonts w:ascii="PT Astra Serif" w:hAnsi="PT Astra Serif"/>
                <w:sz w:val="28"/>
                <w:szCs w:val="28"/>
              </w:rPr>
              <w:t>тыс. руб.</w:t>
            </w:r>
          </w:p>
        </w:tc>
      </w:tr>
    </w:tbl>
    <w:p w14:paraId="5DEC24D5" w14:textId="77777777" w:rsidR="005A5785" w:rsidRPr="00F60FC5" w:rsidRDefault="005A5785" w:rsidP="00075D3E">
      <w:pPr>
        <w:rPr>
          <w:rFonts w:ascii="PT Astra Serif" w:hAnsi="PT Astra Serif"/>
          <w:sz w:val="2"/>
          <w:szCs w:val="2"/>
          <w:highlight w:val="yellow"/>
        </w:rPr>
      </w:pPr>
    </w:p>
    <w:tbl>
      <w:tblPr>
        <w:tblW w:w="9638"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110"/>
        <w:gridCol w:w="2126"/>
      </w:tblGrid>
      <w:tr w:rsidR="00AB4E6B" w:rsidRPr="00F60FC5" w14:paraId="4901A995" w14:textId="77777777" w:rsidTr="00080803">
        <w:trPr>
          <w:trHeight w:val="20"/>
          <w:tblHeader/>
        </w:trPr>
        <w:tc>
          <w:tcPr>
            <w:tcW w:w="3402" w:type="dxa"/>
            <w:shd w:val="clear" w:color="auto" w:fill="auto"/>
            <w:noWrap/>
          </w:tcPr>
          <w:p w14:paraId="474DF6BD" w14:textId="77777777" w:rsidR="00AB4E6B" w:rsidRPr="00F60FC5" w:rsidRDefault="00AB4E6B" w:rsidP="006E5994">
            <w:pPr>
              <w:jc w:val="center"/>
              <w:rPr>
                <w:rFonts w:ascii="PT Astra Serif" w:hAnsi="PT Astra Serif"/>
                <w:bCs/>
                <w:iCs/>
                <w:sz w:val="28"/>
                <w:szCs w:val="28"/>
              </w:rPr>
            </w:pPr>
            <w:r w:rsidRPr="00F60FC5">
              <w:rPr>
                <w:rFonts w:ascii="PT Astra Serif" w:hAnsi="PT Astra Serif"/>
                <w:sz w:val="28"/>
                <w:szCs w:val="28"/>
              </w:rPr>
              <w:t>Код</w:t>
            </w:r>
          </w:p>
        </w:tc>
        <w:tc>
          <w:tcPr>
            <w:tcW w:w="4110" w:type="dxa"/>
            <w:shd w:val="clear" w:color="auto" w:fill="auto"/>
            <w:vAlign w:val="center"/>
          </w:tcPr>
          <w:p w14:paraId="14FF9810" w14:textId="77777777" w:rsidR="00AB4E6B" w:rsidRPr="00F60FC5" w:rsidRDefault="00AB4E6B" w:rsidP="006E5994">
            <w:pPr>
              <w:jc w:val="center"/>
              <w:rPr>
                <w:rFonts w:ascii="PT Astra Serif" w:hAnsi="PT Astra Serif"/>
                <w:bCs/>
                <w:iCs/>
                <w:sz w:val="28"/>
                <w:szCs w:val="28"/>
              </w:rPr>
            </w:pPr>
            <w:r w:rsidRPr="00F60FC5">
              <w:rPr>
                <w:rFonts w:ascii="PT Astra Serif" w:hAnsi="PT Astra Serif"/>
                <w:sz w:val="28"/>
                <w:szCs w:val="28"/>
              </w:rPr>
              <w:t>Наименование показателей</w:t>
            </w:r>
          </w:p>
        </w:tc>
        <w:tc>
          <w:tcPr>
            <w:tcW w:w="2126" w:type="dxa"/>
            <w:shd w:val="clear" w:color="auto" w:fill="auto"/>
            <w:noWrap/>
            <w:vAlign w:val="bottom"/>
          </w:tcPr>
          <w:p w14:paraId="2C796AC4" w14:textId="77777777" w:rsidR="00AB4E6B" w:rsidRPr="00F60FC5" w:rsidRDefault="00AB4E6B" w:rsidP="006E5994">
            <w:pPr>
              <w:jc w:val="center"/>
              <w:rPr>
                <w:rFonts w:ascii="PT Astra Serif" w:hAnsi="PT Astra Serif"/>
                <w:bCs/>
                <w:iCs/>
                <w:sz w:val="28"/>
                <w:szCs w:val="28"/>
              </w:rPr>
            </w:pPr>
            <w:r w:rsidRPr="00F60FC5">
              <w:rPr>
                <w:rFonts w:ascii="PT Astra Serif" w:hAnsi="PT Astra Serif"/>
                <w:sz w:val="28"/>
                <w:szCs w:val="28"/>
              </w:rPr>
              <w:t>Сумма</w:t>
            </w:r>
          </w:p>
        </w:tc>
      </w:tr>
    </w:tbl>
    <w:p w14:paraId="5FD3A4CD" w14:textId="77777777" w:rsidR="003E2189" w:rsidRPr="00F60FC5" w:rsidRDefault="003E2189">
      <w:pPr>
        <w:rPr>
          <w:rFonts w:ascii="PT Astra Serif" w:hAnsi="PT Astra Serif"/>
          <w:sz w:val="2"/>
          <w:szCs w:val="2"/>
        </w:rPr>
      </w:pPr>
    </w:p>
    <w:tbl>
      <w:tblPr>
        <w:tblW w:w="9639" w:type="dxa"/>
        <w:tblInd w:w="108" w:type="dxa"/>
        <w:tblLook w:val="04A0" w:firstRow="1" w:lastRow="0" w:firstColumn="1" w:lastColumn="0" w:noHBand="0" w:noVBand="1"/>
      </w:tblPr>
      <w:tblGrid>
        <w:gridCol w:w="3402"/>
        <w:gridCol w:w="4111"/>
        <w:gridCol w:w="2126"/>
      </w:tblGrid>
      <w:tr w:rsidR="005955B0" w:rsidRPr="00080803" w14:paraId="40B94CFD" w14:textId="77777777" w:rsidTr="005955B0">
        <w:trPr>
          <w:trHeight w:val="20"/>
          <w:tblHeader/>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556626FC" w14:textId="77777777" w:rsidR="005955B0" w:rsidRPr="00080803" w:rsidRDefault="005955B0" w:rsidP="005955B0">
            <w:pPr>
              <w:jc w:val="center"/>
              <w:rPr>
                <w:bCs/>
                <w:iCs/>
                <w:sz w:val="28"/>
                <w:szCs w:val="28"/>
              </w:rPr>
            </w:pPr>
            <w:r w:rsidRPr="00080803">
              <w:rPr>
                <w:bCs/>
                <w:iCs/>
                <w:sz w:val="28"/>
                <w:szCs w:val="28"/>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AF27B92" w14:textId="77777777" w:rsidR="005955B0" w:rsidRPr="00080803" w:rsidRDefault="005955B0" w:rsidP="005955B0">
            <w:pPr>
              <w:jc w:val="center"/>
              <w:rPr>
                <w:bCs/>
                <w:iCs/>
                <w:sz w:val="28"/>
                <w:szCs w:val="28"/>
              </w:rPr>
            </w:pPr>
            <w:r w:rsidRPr="00080803">
              <w:rPr>
                <w:bCs/>
                <w:iCs/>
                <w:sz w:val="28"/>
                <w:szCs w:val="28"/>
              </w:rPr>
              <w:t>2</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37B6AB4" w14:textId="77777777" w:rsidR="005955B0" w:rsidRPr="00080803" w:rsidRDefault="005955B0" w:rsidP="005955B0">
            <w:pPr>
              <w:jc w:val="center"/>
              <w:rPr>
                <w:bCs/>
                <w:iCs/>
                <w:sz w:val="28"/>
                <w:szCs w:val="28"/>
              </w:rPr>
            </w:pPr>
            <w:r>
              <w:rPr>
                <w:bCs/>
                <w:iCs/>
                <w:sz w:val="28"/>
                <w:szCs w:val="28"/>
              </w:rPr>
              <w:t>3</w:t>
            </w:r>
          </w:p>
        </w:tc>
      </w:tr>
      <w:tr w:rsidR="005955B0" w:rsidRPr="0037010D" w14:paraId="7CB11646" w14:textId="77777777" w:rsidTr="005955B0">
        <w:trPr>
          <w:trHeight w:val="20"/>
        </w:trPr>
        <w:tc>
          <w:tcPr>
            <w:tcW w:w="3402" w:type="dxa"/>
            <w:tcBorders>
              <w:top w:val="single" w:sz="4" w:space="0" w:color="auto"/>
            </w:tcBorders>
            <w:shd w:val="clear" w:color="auto" w:fill="auto"/>
            <w:noWrap/>
          </w:tcPr>
          <w:p w14:paraId="1FCB5855" w14:textId="77777777" w:rsidR="005955B0" w:rsidRPr="0037010D" w:rsidRDefault="005955B0" w:rsidP="005955B0">
            <w:pPr>
              <w:jc w:val="center"/>
              <w:rPr>
                <w:b/>
                <w:bCs/>
                <w:iCs/>
                <w:sz w:val="28"/>
                <w:szCs w:val="28"/>
              </w:rPr>
            </w:pPr>
            <w:r w:rsidRPr="0037010D">
              <w:rPr>
                <w:b/>
                <w:bCs/>
                <w:iCs/>
                <w:sz w:val="28"/>
                <w:szCs w:val="28"/>
              </w:rPr>
              <w:t>292</w:t>
            </w:r>
          </w:p>
        </w:tc>
        <w:tc>
          <w:tcPr>
            <w:tcW w:w="4111" w:type="dxa"/>
            <w:tcBorders>
              <w:top w:val="single" w:sz="4" w:space="0" w:color="auto"/>
            </w:tcBorders>
            <w:shd w:val="clear" w:color="auto" w:fill="auto"/>
          </w:tcPr>
          <w:p w14:paraId="57088739" w14:textId="77777777" w:rsidR="005955B0" w:rsidRPr="005955B0" w:rsidRDefault="005955B0" w:rsidP="005955B0">
            <w:pPr>
              <w:jc w:val="both"/>
              <w:rPr>
                <w:b/>
                <w:bCs/>
                <w:iCs/>
                <w:sz w:val="28"/>
                <w:szCs w:val="28"/>
              </w:rPr>
            </w:pPr>
            <w:r w:rsidRPr="005955B0">
              <w:rPr>
                <w:b/>
                <w:bCs/>
                <w:iCs/>
                <w:sz w:val="28"/>
                <w:szCs w:val="28"/>
              </w:rPr>
              <w:t>Министерство финансов</w:t>
            </w:r>
            <w:r w:rsidRPr="005955B0">
              <w:rPr>
                <w:b/>
                <w:bCs/>
                <w:iCs/>
                <w:sz w:val="28"/>
                <w:szCs w:val="28"/>
              </w:rPr>
              <w:br/>
              <w:t>Ульяновской области</w:t>
            </w:r>
          </w:p>
        </w:tc>
        <w:tc>
          <w:tcPr>
            <w:tcW w:w="2126" w:type="dxa"/>
            <w:tcBorders>
              <w:top w:val="single" w:sz="4" w:space="0" w:color="auto"/>
            </w:tcBorders>
            <w:shd w:val="clear" w:color="000000" w:fill="FFFFFF"/>
            <w:noWrap/>
            <w:vAlign w:val="bottom"/>
          </w:tcPr>
          <w:p w14:paraId="7D388772" w14:textId="77777777" w:rsidR="005955B0" w:rsidRPr="005955B0" w:rsidRDefault="005955B0" w:rsidP="005955B0">
            <w:pPr>
              <w:jc w:val="right"/>
              <w:rPr>
                <w:b/>
                <w:bCs/>
                <w:iCs/>
                <w:sz w:val="28"/>
                <w:szCs w:val="28"/>
              </w:rPr>
            </w:pPr>
            <w:r w:rsidRPr="005955B0">
              <w:rPr>
                <w:b/>
                <w:bCs/>
                <w:iCs/>
                <w:sz w:val="28"/>
                <w:szCs w:val="28"/>
              </w:rPr>
              <w:t>-2346860,69051</w:t>
            </w:r>
          </w:p>
        </w:tc>
      </w:tr>
      <w:tr w:rsidR="005955B0" w:rsidRPr="0037010D" w14:paraId="42AE22DD" w14:textId="77777777" w:rsidTr="005955B0">
        <w:trPr>
          <w:trHeight w:val="20"/>
        </w:trPr>
        <w:tc>
          <w:tcPr>
            <w:tcW w:w="3402" w:type="dxa"/>
            <w:shd w:val="clear" w:color="auto" w:fill="auto"/>
            <w:noWrap/>
            <w:hideMark/>
          </w:tcPr>
          <w:p w14:paraId="30B070FE" w14:textId="77777777" w:rsidR="005955B0" w:rsidRPr="00320DBC" w:rsidRDefault="005955B0" w:rsidP="005955B0">
            <w:pPr>
              <w:jc w:val="center"/>
              <w:rPr>
                <w:b/>
                <w:bCs/>
                <w:i/>
                <w:iCs/>
                <w:spacing w:val="-4"/>
                <w:sz w:val="28"/>
                <w:szCs w:val="28"/>
              </w:rPr>
            </w:pPr>
            <w:r w:rsidRPr="00320DBC">
              <w:rPr>
                <w:b/>
                <w:bCs/>
                <w:i/>
                <w:iCs/>
                <w:spacing w:val="-4"/>
                <w:sz w:val="28"/>
                <w:szCs w:val="28"/>
              </w:rPr>
              <w:t>292 01 02 00 00 00 0000 000</w:t>
            </w:r>
          </w:p>
        </w:tc>
        <w:tc>
          <w:tcPr>
            <w:tcW w:w="4111" w:type="dxa"/>
            <w:shd w:val="clear" w:color="auto" w:fill="auto"/>
            <w:hideMark/>
          </w:tcPr>
          <w:p w14:paraId="7BEB99F6" w14:textId="77777777" w:rsidR="005955B0" w:rsidRPr="005955B0" w:rsidRDefault="005955B0" w:rsidP="005955B0">
            <w:pPr>
              <w:jc w:val="both"/>
              <w:rPr>
                <w:b/>
                <w:bCs/>
                <w:i/>
                <w:iCs/>
                <w:sz w:val="28"/>
                <w:szCs w:val="28"/>
              </w:rPr>
            </w:pPr>
            <w:r w:rsidRPr="005955B0">
              <w:rPr>
                <w:b/>
                <w:bCs/>
                <w:i/>
                <w:iCs/>
                <w:sz w:val="28"/>
                <w:szCs w:val="28"/>
              </w:rPr>
              <w:t>Кредиты кредитных организаций в валюте Российской Федерации</w:t>
            </w:r>
          </w:p>
        </w:tc>
        <w:tc>
          <w:tcPr>
            <w:tcW w:w="2126" w:type="dxa"/>
            <w:shd w:val="clear" w:color="000000" w:fill="FFFFFF"/>
            <w:noWrap/>
            <w:vAlign w:val="bottom"/>
            <w:hideMark/>
          </w:tcPr>
          <w:p w14:paraId="187E5C78" w14:textId="77777777" w:rsidR="005955B0" w:rsidRPr="005955B0" w:rsidRDefault="005955B0" w:rsidP="005955B0">
            <w:pPr>
              <w:jc w:val="right"/>
              <w:rPr>
                <w:b/>
                <w:bCs/>
                <w:i/>
                <w:iCs/>
                <w:sz w:val="28"/>
                <w:szCs w:val="28"/>
              </w:rPr>
            </w:pPr>
            <w:r w:rsidRPr="005955B0">
              <w:rPr>
                <w:b/>
                <w:bCs/>
                <w:i/>
                <w:iCs/>
                <w:sz w:val="28"/>
                <w:szCs w:val="28"/>
              </w:rPr>
              <w:t>500000,0</w:t>
            </w:r>
          </w:p>
        </w:tc>
      </w:tr>
      <w:tr w:rsidR="005955B0" w:rsidRPr="0037010D" w14:paraId="69F424C4" w14:textId="77777777" w:rsidTr="005955B0">
        <w:trPr>
          <w:trHeight w:val="20"/>
        </w:trPr>
        <w:tc>
          <w:tcPr>
            <w:tcW w:w="3402" w:type="dxa"/>
            <w:shd w:val="clear" w:color="auto" w:fill="auto"/>
            <w:noWrap/>
            <w:hideMark/>
          </w:tcPr>
          <w:p w14:paraId="2D7C45C3" w14:textId="77777777" w:rsidR="005955B0" w:rsidRPr="00320DBC" w:rsidRDefault="005955B0" w:rsidP="005955B0">
            <w:pPr>
              <w:jc w:val="center"/>
              <w:rPr>
                <w:i/>
                <w:iCs/>
                <w:spacing w:val="-4"/>
                <w:sz w:val="28"/>
                <w:szCs w:val="28"/>
              </w:rPr>
            </w:pPr>
            <w:r w:rsidRPr="00320DBC">
              <w:rPr>
                <w:i/>
                <w:iCs/>
                <w:spacing w:val="-4"/>
                <w:sz w:val="28"/>
                <w:szCs w:val="28"/>
              </w:rPr>
              <w:t>292 01 02 00 00 00 0000 700</w:t>
            </w:r>
          </w:p>
        </w:tc>
        <w:tc>
          <w:tcPr>
            <w:tcW w:w="4111" w:type="dxa"/>
            <w:shd w:val="clear" w:color="auto" w:fill="auto"/>
            <w:hideMark/>
          </w:tcPr>
          <w:p w14:paraId="138D1CA3" w14:textId="77777777" w:rsidR="005955B0" w:rsidRPr="005955B0" w:rsidRDefault="005955B0" w:rsidP="005955B0">
            <w:pPr>
              <w:jc w:val="both"/>
              <w:rPr>
                <w:i/>
                <w:iCs/>
                <w:sz w:val="28"/>
                <w:szCs w:val="28"/>
              </w:rPr>
            </w:pPr>
            <w:r w:rsidRPr="005955B0">
              <w:rPr>
                <w:i/>
                <w:iCs/>
                <w:sz w:val="28"/>
                <w:szCs w:val="28"/>
              </w:rPr>
              <w:t>Получение кредитов от кредитных организаций в валюте Российской Федерации</w:t>
            </w:r>
          </w:p>
        </w:tc>
        <w:tc>
          <w:tcPr>
            <w:tcW w:w="2126" w:type="dxa"/>
            <w:shd w:val="clear" w:color="000000" w:fill="FFFFFF"/>
            <w:noWrap/>
            <w:vAlign w:val="bottom"/>
            <w:hideMark/>
          </w:tcPr>
          <w:p w14:paraId="2790680B" w14:textId="77777777" w:rsidR="005955B0" w:rsidRPr="005955B0" w:rsidRDefault="005955B0" w:rsidP="005955B0">
            <w:pPr>
              <w:jc w:val="right"/>
              <w:rPr>
                <w:i/>
                <w:iCs/>
                <w:sz w:val="28"/>
                <w:szCs w:val="28"/>
              </w:rPr>
            </w:pPr>
            <w:r w:rsidRPr="005955B0">
              <w:rPr>
                <w:i/>
                <w:iCs/>
                <w:sz w:val="28"/>
                <w:szCs w:val="28"/>
              </w:rPr>
              <w:t>5368500,0</w:t>
            </w:r>
          </w:p>
        </w:tc>
      </w:tr>
      <w:tr w:rsidR="005955B0" w:rsidRPr="0037010D" w14:paraId="416055B8" w14:textId="77777777" w:rsidTr="005955B0">
        <w:trPr>
          <w:trHeight w:val="20"/>
        </w:trPr>
        <w:tc>
          <w:tcPr>
            <w:tcW w:w="3402" w:type="dxa"/>
            <w:shd w:val="clear" w:color="auto" w:fill="auto"/>
            <w:noWrap/>
            <w:hideMark/>
          </w:tcPr>
          <w:p w14:paraId="56336AF0" w14:textId="77777777" w:rsidR="005955B0" w:rsidRPr="00320DBC" w:rsidRDefault="005955B0" w:rsidP="005955B0">
            <w:pPr>
              <w:jc w:val="center"/>
              <w:rPr>
                <w:spacing w:val="-4"/>
                <w:sz w:val="28"/>
                <w:szCs w:val="28"/>
              </w:rPr>
            </w:pPr>
            <w:r w:rsidRPr="00320DBC">
              <w:rPr>
                <w:spacing w:val="-4"/>
                <w:sz w:val="28"/>
                <w:szCs w:val="28"/>
              </w:rPr>
              <w:t>292 01 02 00 00 02 0000 710</w:t>
            </w:r>
          </w:p>
        </w:tc>
        <w:tc>
          <w:tcPr>
            <w:tcW w:w="4111" w:type="dxa"/>
            <w:shd w:val="clear" w:color="auto" w:fill="auto"/>
            <w:hideMark/>
          </w:tcPr>
          <w:p w14:paraId="0D9A5D12" w14:textId="77777777" w:rsidR="005955B0" w:rsidRPr="0037010D" w:rsidRDefault="005955B0" w:rsidP="005955B0">
            <w:pPr>
              <w:jc w:val="both"/>
              <w:rPr>
                <w:sz w:val="28"/>
                <w:szCs w:val="28"/>
              </w:rPr>
            </w:pPr>
            <w:r w:rsidRPr="0037010D">
              <w:rPr>
                <w:sz w:val="28"/>
                <w:szCs w:val="28"/>
              </w:rPr>
              <w:t xml:space="preserve">Получение кредитов от кредитных организаций бюджетами субъектов Российской Федерации в валюте Российской </w:t>
            </w:r>
            <w:r>
              <w:rPr>
                <w:sz w:val="28"/>
                <w:szCs w:val="28"/>
              </w:rPr>
              <w:br/>
            </w:r>
            <w:r w:rsidRPr="0037010D">
              <w:rPr>
                <w:sz w:val="28"/>
                <w:szCs w:val="28"/>
              </w:rPr>
              <w:t>Федерации</w:t>
            </w:r>
          </w:p>
        </w:tc>
        <w:tc>
          <w:tcPr>
            <w:tcW w:w="2126" w:type="dxa"/>
            <w:shd w:val="clear" w:color="000000" w:fill="FFFFFF"/>
            <w:noWrap/>
            <w:vAlign w:val="bottom"/>
            <w:hideMark/>
          </w:tcPr>
          <w:p w14:paraId="75F133E2" w14:textId="77777777" w:rsidR="005955B0" w:rsidRPr="005955B0" w:rsidRDefault="005955B0" w:rsidP="005955B0">
            <w:pPr>
              <w:jc w:val="right"/>
              <w:rPr>
                <w:sz w:val="28"/>
                <w:szCs w:val="28"/>
                <w:highlight w:val="yellow"/>
              </w:rPr>
            </w:pPr>
            <w:r w:rsidRPr="005955B0">
              <w:rPr>
                <w:sz w:val="28"/>
                <w:szCs w:val="28"/>
              </w:rPr>
              <w:t>5368500,0</w:t>
            </w:r>
          </w:p>
        </w:tc>
      </w:tr>
      <w:tr w:rsidR="005955B0" w:rsidRPr="00084B07" w14:paraId="0A26B8D5" w14:textId="77777777" w:rsidTr="005955B0">
        <w:trPr>
          <w:trHeight w:val="20"/>
        </w:trPr>
        <w:tc>
          <w:tcPr>
            <w:tcW w:w="3402" w:type="dxa"/>
            <w:shd w:val="clear" w:color="auto" w:fill="auto"/>
            <w:noWrap/>
            <w:hideMark/>
          </w:tcPr>
          <w:p w14:paraId="27C54DFC" w14:textId="77777777" w:rsidR="005955B0" w:rsidRPr="00320DBC" w:rsidRDefault="005955B0" w:rsidP="005955B0">
            <w:pPr>
              <w:jc w:val="center"/>
              <w:rPr>
                <w:i/>
                <w:iCs/>
                <w:spacing w:val="-4"/>
                <w:sz w:val="28"/>
                <w:szCs w:val="28"/>
              </w:rPr>
            </w:pPr>
            <w:r w:rsidRPr="00320DBC">
              <w:rPr>
                <w:i/>
                <w:iCs/>
                <w:spacing w:val="-4"/>
                <w:sz w:val="28"/>
                <w:szCs w:val="28"/>
              </w:rPr>
              <w:t>292 01 02 00 00 00 0000 800</w:t>
            </w:r>
          </w:p>
        </w:tc>
        <w:tc>
          <w:tcPr>
            <w:tcW w:w="4111" w:type="dxa"/>
            <w:shd w:val="clear" w:color="auto" w:fill="auto"/>
            <w:hideMark/>
          </w:tcPr>
          <w:p w14:paraId="574D83BA" w14:textId="77777777" w:rsidR="005955B0" w:rsidRPr="00084B07" w:rsidRDefault="005955B0" w:rsidP="005955B0">
            <w:pPr>
              <w:jc w:val="both"/>
              <w:rPr>
                <w:i/>
                <w:iCs/>
                <w:sz w:val="28"/>
                <w:szCs w:val="28"/>
              </w:rPr>
            </w:pPr>
            <w:r w:rsidRPr="00084B07">
              <w:rPr>
                <w:i/>
                <w:iCs/>
                <w:sz w:val="28"/>
                <w:szCs w:val="28"/>
              </w:rPr>
              <w:t xml:space="preserve">Погашение кредитов, предоставленных кредитными организациями в валюте Российской Федерации </w:t>
            </w:r>
          </w:p>
        </w:tc>
        <w:tc>
          <w:tcPr>
            <w:tcW w:w="2126" w:type="dxa"/>
            <w:shd w:val="clear" w:color="000000" w:fill="FFFFFF"/>
            <w:noWrap/>
            <w:vAlign w:val="bottom"/>
            <w:hideMark/>
          </w:tcPr>
          <w:p w14:paraId="53C365D7" w14:textId="77777777" w:rsidR="005955B0" w:rsidRPr="005955B0" w:rsidRDefault="005955B0" w:rsidP="005955B0">
            <w:pPr>
              <w:jc w:val="right"/>
              <w:rPr>
                <w:i/>
                <w:iCs/>
                <w:sz w:val="28"/>
                <w:szCs w:val="28"/>
                <w:highlight w:val="yellow"/>
              </w:rPr>
            </w:pPr>
            <w:r w:rsidRPr="005955B0">
              <w:rPr>
                <w:i/>
                <w:iCs/>
                <w:sz w:val="28"/>
                <w:szCs w:val="28"/>
              </w:rPr>
              <w:t>-4868500,0</w:t>
            </w:r>
          </w:p>
        </w:tc>
      </w:tr>
      <w:tr w:rsidR="005955B0" w:rsidRPr="00084B07" w14:paraId="0AD74188" w14:textId="77777777" w:rsidTr="005955B0">
        <w:trPr>
          <w:trHeight w:val="20"/>
        </w:trPr>
        <w:tc>
          <w:tcPr>
            <w:tcW w:w="3402" w:type="dxa"/>
            <w:shd w:val="clear" w:color="auto" w:fill="auto"/>
            <w:noWrap/>
            <w:hideMark/>
          </w:tcPr>
          <w:p w14:paraId="0A8D810C" w14:textId="77777777" w:rsidR="005955B0" w:rsidRPr="00320DBC" w:rsidRDefault="005955B0" w:rsidP="005955B0">
            <w:pPr>
              <w:jc w:val="center"/>
              <w:rPr>
                <w:spacing w:val="-4"/>
                <w:sz w:val="28"/>
                <w:szCs w:val="28"/>
              </w:rPr>
            </w:pPr>
            <w:r w:rsidRPr="00320DBC">
              <w:rPr>
                <w:spacing w:val="-4"/>
                <w:sz w:val="28"/>
                <w:szCs w:val="28"/>
              </w:rPr>
              <w:t>292 01 02 00 00 02 0000 810</w:t>
            </w:r>
          </w:p>
        </w:tc>
        <w:tc>
          <w:tcPr>
            <w:tcW w:w="4111" w:type="dxa"/>
            <w:shd w:val="clear" w:color="auto" w:fill="auto"/>
            <w:hideMark/>
          </w:tcPr>
          <w:p w14:paraId="719C6FA4" w14:textId="77777777" w:rsidR="005955B0" w:rsidRPr="00084B07" w:rsidRDefault="005955B0" w:rsidP="005955B0">
            <w:pPr>
              <w:jc w:val="both"/>
              <w:rPr>
                <w:sz w:val="28"/>
                <w:szCs w:val="28"/>
              </w:rPr>
            </w:pPr>
            <w:r w:rsidRPr="00084B07">
              <w:rPr>
                <w:sz w:val="28"/>
                <w:szCs w:val="28"/>
              </w:rPr>
              <w:t>Погашение бюджетами субъектов Российской Федерации кредитов от кредитных организаций в валюте Российской Федерации</w:t>
            </w:r>
          </w:p>
        </w:tc>
        <w:tc>
          <w:tcPr>
            <w:tcW w:w="2126" w:type="dxa"/>
            <w:shd w:val="clear" w:color="000000" w:fill="FFFFFF"/>
            <w:noWrap/>
            <w:vAlign w:val="bottom"/>
            <w:hideMark/>
          </w:tcPr>
          <w:p w14:paraId="1973CEF5" w14:textId="77777777" w:rsidR="005955B0" w:rsidRPr="005955B0" w:rsidRDefault="005955B0" w:rsidP="005955B0">
            <w:pPr>
              <w:jc w:val="right"/>
              <w:rPr>
                <w:sz w:val="28"/>
                <w:szCs w:val="28"/>
                <w:highlight w:val="yellow"/>
              </w:rPr>
            </w:pPr>
            <w:r w:rsidRPr="005955B0">
              <w:rPr>
                <w:sz w:val="28"/>
                <w:szCs w:val="28"/>
              </w:rPr>
              <w:t>-4868500,0</w:t>
            </w:r>
          </w:p>
        </w:tc>
      </w:tr>
      <w:tr w:rsidR="005955B0" w:rsidRPr="00E6450E" w14:paraId="46B01727" w14:textId="77777777" w:rsidTr="005955B0">
        <w:trPr>
          <w:trHeight w:val="20"/>
        </w:trPr>
        <w:tc>
          <w:tcPr>
            <w:tcW w:w="3402" w:type="dxa"/>
            <w:shd w:val="clear" w:color="auto" w:fill="auto"/>
            <w:noWrap/>
            <w:hideMark/>
          </w:tcPr>
          <w:p w14:paraId="7EF9BE8B" w14:textId="77777777" w:rsidR="005955B0" w:rsidRPr="00320DBC" w:rsidRDefault="005955B0" w:rsidP="005955B0">
            <w:pPr>
              <w:jc w:val="center"/>
              <w:rPr>
                <w:b/>
                <w:bCs/>
                <w:i/>
                <w:iCs/>
                <w:spacing w:val="-4"/>
                <w:sz w:val="28"/>
                <w:szCs w:val="28"/>
              </w:rPr>
            </w:pPr>
            <w:r w:rsidRPr="00320DBC">
              <w:rPr>
                <w:b/>
                <w:bCs/>
                <w:i/>
                <w:iCs/>
                <w:spacing w:val="-4"/>
                <w:sz w:val="28"/>
                <w:szCs w:val="28"/>
              </w:rPr>
              <w:t>292 01 03 00 00 00 0000 000</w:t>
            </w:r>
          </w:p>
        </w:tc>
        <w:tc>
          <w:tcPr>
            <w:tcW w:w="4111" w:type="dxa"/>
            <w:shd w:val="clear" w:color="auto" w:fill="auto"/>
            <w:hideMark/>
          </w:tcPr>
          <w:p w14:paraId="4E0FC6EB" w14:textId="77777777" w:rsidR="005955B0" w:rsidRPr="00E6450E" w:rsidRDefault="005955B0" w:rsidP="005955B0">
            <w:pPr>
              <w:jc w:val="both"/>
              <w:rPr>
                <w:b/>
                <w:bCs/>
                <w:i/>
                <w:iCs/>
                <w:sz w:val="28"/>
                <w:szCs w:val="28"/>
              </w:rPr>
            </w:pPr>
            <w:r w:rsidRPr="00E6450E">
              <w:rPr>
                <w:b/>
                <w:bCs/>
                <w:i/>
                <w:iCs/>
                <w:sz w:val="28"/>
                <w:szCs w:val="28"/>
              </w:rPr>
              <w:t>Бюджетные кредиты от других бюджетов бюджетной системы Российской Федера</w:t>
            </w:r>
            <w:r>
              <w:rPr>
                <w:b/>
                <w:bCs/>
                <w:i/>
                <w:iCs/>
                <w:sz w:val="28"/>
                <w:szCs w:val="28"/>
              </w:rPr>
              <w:t>ции</w:t>
            </w:r>
          </w:p>
        </w:tc>
        <w:tc>
          <w:tcPr>
            <w:tcW w:w="2126" w:type="dxa"/>
            <w:shd w:val="clear" w:color="000000" w:fill="FFFFFF"/>
            <w:noWrap/>
            <w:vAlign w:val="bottom"/>
            <w:hideMark/>
          </w:tcPr>
          <w:p w14:paraId="4E4EF8EA" w14:textId="77777777" w:rsidR="005955B0" w:rsidRPr="005955B0" w:rsidRDefault="005955B0" w:rsidP="005955B0">
            <w:pPr>
              <w:jc w:val="right"/>
              <w:rPr>
                <w:b/>
                <w:bCs/>
                <w:i/>
                <w:iCs/>
                <w:sz w:val="28"/>
                <w:szCs w:val="28"/>
                <w:highlight w:val="yellow"/>
                <w:lang w:val="en-US"/>
              </w:rPr>
            </w:pPr>
            <w:r w:rsidRPr="005955B0">
              <w:rPr>
                <w:b/>
                <w:bCs/>
                <w:i/>
                <w:iCs/>
                <w:sz w:val="28"/>
                <w:szCs w:val="28"/>
              </w:rPr>
              <w:t>-464880,05</w:t>
            </w:r>
          </w:p>
        </w:tc>
      </w:tr>
      <w:tr w:rsidR="005955B0" w:rsidRPr="00E6450E" w14:paraId="4B0FEDDB" w14:textId="77777777" w:rsidTr="005955B0">
        <w:trPr>
          <w:trHeight w:val="20"/>
        </w:trPr>
        <w:tc>
          <w:tcPr>
            <w:tcW w:w="3402" w:type="dxa"/>
            <w:shd w:val="clear" w:color="auto" w:fill="auto"/>
            <w:hideMark/>
          </w:tcPr>
          <w:p w14:paraId="6C750D74" w14:textId="77777777" w:rsidR="005955B0" w:rsidRPr="00320DBC" w:rsidRDefault="005955B0" w:rsidP="005955B0">
            <w:pPr>
              <w:jc w:val="center"/>
              <w:rPr>
                <w:i/>
                <w:iCs/>
                <w:spacing w:val="-4"/>
                <w:sz w:val="28"/>
                <w:szCs w:val="28"/>
              </w:rPr>
            </w:pPr>
            <w:r w:rsidRPr="00320DBC">
              <w:rPr>
                <w:i/>
                <w:iCs/>
                <w:spacing w:val="-4"/>
                <w:sz w:val="28"/>
                <w:szCs w:val="28"/>
              </w:rPr>
              <w:t>292 01 03 01 00 00 0000 000</w:t>
            </w:r>
          </w:p>
        </w:tc>
        <w:tc>
          <w:tcPr>
            <w:tcW w:w="4111" w:type="dxa"/>
            <w:shd w:val="clear" w:color="auto" w:fill="auto"/>
            <w:hideMark/>
          </w:tcPr>
          <w:p w14:paraId="6192169F" w14:textId="77777777" w:rsidR="005955B0" w:rsidRPr="00E6450E" w:rsidRDefault="005955B0" w:rsidP="005955B0">
            <w:pPr>
              <w:jc w:val="both"/>
              <w:rPr>
                <w:i/>
                <w:iCs/>
                <w:sz w:val="28"/>
                <w:szCs w:val="28"/>
              </w:rPr>
            </w:pPr>
            <w:r w:rsidRPr="00E6450E">
              <w:rPr>
                <w:i/>
                <w:iCs/>
                <w:sz w:val="28"/>
                <w:szCs w:val="28"/>
              </w:rPr>
              <w:t>Бюджетные кредиты от других бюджетов бюджетной системы Российской Федерации в валюте Российской Федерации</w:t>
            </w:r>
          </w:p>
        </w:tc>
        <w:tc>
          <w:tcPr>
            <w:tcW w:w="2126" w:type="dxa"/>
            <w:shd w:val="clear" w:color="000000" w:fill="FFFFFF"/>
            <w:noWrap/>
            <w:vAlign w:val="bottom"/>
            <w:hideMark/>
          </w:tcPr>
          <w:p w14:paraId="3C7AB8CA" w14:textId="77777777" w:rsidR="005955B0" w:rsidRPr="005955B0" w:rsidRDefault="005955B0" w:rsidP="005955B0">
            <w:pPr>
              <w:jc w:val="right"/>
              <w:rPr>
                <w:i/>
                <w:iCs/>
                <w:sz w:val="28"/>
                <w:szCs w:val="28"/>
                <w:highlight w:val="yellow"/>
              </w:rPr>
            </w:pPr>
            <w:r w:rsidRPr="005955B0">
              <w:rPr>
                <w:i/>
                <w:iCs/>
                <w:sz w:val="28"/>
                <w:szCs w:val="28"/>
              </w:rPr>
              <w:t>-464880,05</w:t>
            </w:r>
          </w:p>
        </w:tc>
      </w:tr>
      <w:tr w:rsidR="005955B0" w:rsidRPr="00E6450E" w14:paraId="73EBEA1B" w14:textId="77777777" w:rsidTr="005955B0">
        <w:trPr>
          <w:trHeight w:val="20"/>
        </w:trPr>
        <w:tc>
          <w:tcPr>
            <w:tcW w:w="3402" w:type="dxa"/>
            <w:shd w:val="clear" w:color="auto" w:fill="auto"/>
            <w:hideMark/>
          </w:tcPr>
          <w:p w14:paraId="3D24C78C" w14:textId="77777777" w:rsidR="005955B0" w:rsidRPr="00320DBC" w:rsidRDefault="005955B0" w:rsidP="005955B0">
            <w:pPr>
              <w:jc w:val="center"/>
              <w:rPr>
                <w:i/>
                <w:iCs/>
                <w:spacing w:val="-4"/>
                <w:sz w:val="28"/>
                <w:szCs w:val="28"/>
              </w:rPr>
            </w:pPr>
            <w:r w:rsidRPr="00320DBC">
              <w:rPr>
                <w:i/>
                <w:iCs/>
                <w:spacing w:val="-4"/>
                <w:sz w:val="28"/>
                <w:szCs w:val="28"/>
              </w:rPr>
              <w:t>292 01 03 01 00 00 0000 700</w:t>
            </w:r>
          </w:p>
        </w:tc>
        <w:tc>
          <w:tcPr>
            <w:tcW w:w="4111" w:type="dxa"/>
            <w:shd w:val="clear" w:color="auto" w:fill="auto"/>
            <w:hideMark/>
          </w:tcPr>
          <w:p w14:paraId="4708094B" w14:textId="77777777" w:rsidR="005955B0" w:rsidRPr="00E6450E" w:rsidRDefault="005955B0" w:rsidP="005955B0">
            <w:pPr>
              <w:jc w:val="both"/>
              <w:rPr>
                <w:i/>
                <w:iCs/>
                <w:sz w:val="28"/>
                <w:szCs w:val="28"/>
              </w:rPr>
            </w:pPr>
            <w:r w:rsidRPr="00E6450E">
              <w:rPr>
                <w:i/>
                <w:iCs/>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2126" w:type="dxa"/>
            <w:shd w:val="clear" w:color="000000" w:fill="FFFFFF"/>
            <w:noWrap/>
            <w:vAlign w:val="bottom"/>
            <w:hideMark/>
          </w:tcPr>
          <w:p w14:paraId="1A596E5F" w14:textId="77777777" w:rsidR="005955B0" w:rsidRPr="005955B0" w:rsidRDefault="005955B0" w:rsidP="005955B0">
            <w:pPr>
              <w:jc w:val="right"/>
              <w:rPr>
                <w:i/>
                <w:iCs/>
                <w:sz w:val="28"/>
                <w:szCs w:val="28"/>
                <w:highlight w:val="yellow"/>
              </w:rPr>
            </w:pPr>
            <w:r w:rsidRPr="005955B0">
              <w:rPr>
                <w:i/>
                <w:iCs/>
                <w:sz w:val="28"/>
                <w:szCs w:val="28"/>
              </w:rPr>
              <w:t>4868500,0</w:t>
            </w:r>
          </w:p>
        </w:tc>
      </w:tr>
      <w:tr w:rsidR="005955B0" w:rsidRPr="00E6450E" w14:paraId="135C14B1" w14:textId="77777777" w:rsidTr="005955B0">
        <w:trPr>
          <w:trHeight w:val="20"/>
        </w:trPr>
        <w:tc>
          <w:tcPr>
            <w:tcW w:w="3402" w:type="dxa"/>
            <w:shd w:val="clear" w:color="auto" w:fill="auto"/>
            <w:hideMark/>
          </w:tcPr>
          <w:p w14:paraId="3C810578" w14:textId="77777777" w:rsidR="005955B0" w:rsidRPr="00320DBC" w:rsidRDefault="005955B0" w:rsidP="005955B0">
            <w:pPr>
              <w:jc w:val="center"/>
              <w:rPr>
                <w:spacing w:val="-4"/>
                <w:sz w:val="28"/>
                <w:szCs w:val="28"/>
              </w:rPr>
            </w:pPr>
            <w:r w:rsidRPr="00320DBC">
              <w:rPr>
                <w:spacing w:val="-4"/>
                <w:sz w:val="28"/>
                <w:szCs w:val="28"/>
              </w:rPr>
              <w:t>292 01 03 01 00 02 0000 710</w:t>
            </w:r>
          </w:p>
        </w:tc>
        <w:tc>
          <w:tcPr>
            <w:tcW w:w="4111" w:type="dxa"/>
            <w:shd w:val="clear" w:color="auto" w:fill="auto"/>
            <w:hideMark/>
          </w:tcPr>
          <w:p w14:paraId="3CBBA995" w14:textId="77777777" w:rsidR="005955B0" w:rsidRPr="00E6450E" w:rsidRDefault="005955B0" w:rsidP="005955B0">
            <w:pPr>
              <w:jc w:val="both"/>
              <w:rPr>
                <w:sz w:val="28"/>
                <w:szCs w:val="28"/>
              </w:rPr>
            </w:pPr>
            <w:r w:rsidRPr="00E6450E">
              <w:rPr>
                <w:sz w:val="28"/>
                <w:szCs w:val="28"/>
              </w:rPr>
              <w:t>Получение бюджетных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2126" w:type="dxa"/>
            <w:shd w:val="clear" w:color="000000" w:fill="FFFFFF"/>
            <w:noWrap/>
            <w:vAlign w:val="bottom"/>
            <w:hideMark/>
          </w:tcPr>
          <w:p w14:paraId="06657C91" w14:textId="77777777" w:rsidR="005955B0" w:rsidRPr="005955B0" w:rsidRDefault="005955B0" w:rsidP="005955B0">
            <w:pPr>
              <w:jc w:val="right"/>
              <w:rPr>
                <w:sz w:val="28"/>
                <w:szCs w:val="28"/>
                <w:highlight w:val="yellow"/>
              </w:rPr>
            </w:pPr>
          </w:p>
          <w:p w14:paraId="7E688C6E" w14:textId="77777777" w:rsidR="005955B0" w:rsidRPr="005955B0" w:rsidRDefault="005955B0" w:rsidP="005955B0">
            <w:pPr>
              <w:jc w:val="right"/>
              <w:rPr>
                <w:sz w:val="28"/>
                <w:szCs w:val="28"/>
                <w:highlight w:val="yellow"/>
              </w:rPr>
            </w:pPr>
          </w:p>
          <w:p w14:paraId="0BE05C4A" w14:textId="77777777" w:rsidR="005955B0" w:rsidRPr="005955B0" w:rsidRDefault="005955B0" w:rsidP="005955B0">
            <w:pPr>
              <w:jc w:val="right"/>
              <w:rPr>
                <w:sz w:val="28"/>
                <w:szCs w:val="28"/>
                <w:highlight w:val="yellow"/>
              </w:rPr>
            </w:pPr>
          </w:p>
          <w:p w14:paraId="39412DF8" w14:textId="77777777" w:rsidR="005955B0" w:rsidRPr="005955B0" w:rsidRDefault="005955B0" w:rsidP="005955B0">
            <w:pPr>
              <w:jc w:val="right"/>
              <w:rPr>
                <w:sz w:val="28"/>
                <w:szCs w:val="28"/>
                <w:highlight w:val="yellow"/>
              </w:rPr>
            </w:pPr>
          </w:p>
          <w:p w14:paraId="148D4795" w14:textId="77777777" w:rsidR="005955B0" w:rsidRPr="005955B0" w:rsidRDefault="005955B0" w:rsidP="005955B0">
            <w:pPr>
              <w:jc w:val="right"/>
              <w:rPr>
                <w:sz w:val="28"/>
                <w:szCs w:val="28"/>
                <w:highlight w:val="yellow"/>
              </w:rPr>
            </w:pPr>
          </w:p>
          <w:p w14:paraId="0AFFD35C" w14:textId="77777777" w:rsidR="005955B0" w:rsidRPr="005955B0" w:rsidRDefault="005955B0" w:rsidP="005955B0">
            <w:pPr>
              <w:jc w:val="right"/>
              <w:rPr>
                <w:sz w:val="28"/>
                <w:szCs w:val="28"/>
                <w:highlight w:val="yellow"/>
              </w:rPr>
            </w:pPr>
            <w:r w:rsidRPr="005955B0">
              <w:rPr>
                <w:sz w:val="28"/>
                <w:szCs w:val="28"/>
              </w:rPr>
              <w:t>4868500,0</w:t>
            </w:r>
          </w:p>
        </w:tc>
      </w:tr>
      <w:tr w:rsidR="005955B0" w:rsidRPr="00E6450E" w14:paraId="3F345F91" w14:textId="77777777" w:rsidTr="005955B0">
        <w:trPr>
          <w:trHeight w:val="20"/>
        </w:trPr>
        <w:tc>
          <w:tcPr>
            <w:tcW w:w="3402" w:type="dxa"/>
            <w:shd w:val="clear" w:color="auto" w:fill="auto"/>
            <w:noWrap/>
            <w:hideMark/>
          </w:tcPr>
          <w:p w14:paraId="4E927A7B" w14:textId="77777777" w:rsidR="005955B0" w:rsidRPr="00320DBC" w:rsidRDefault="005955B0" w:rsidP="005955B0">
            <w:pPr>
              <w:jc w:val="center"/>
              <w:rPr>
                <w:i/>
                <w:iCs/>
                <w:spacing w:val="-4"/>
                <w:sz w:val="28"/>
                <w:szCs w:val="28"/>
              </w:rPr>
            </w:pPr>
            <w:r w:rsidRPr="00320DBC">
              <w:rPr>
                <w:i/>
                <w:iCs/>
                <w:spacing w:val="-4"/>
                <w:sz w:val="28"/>
                <w:szCs w:val="28"/>
              </w:rPr>
              <w:t>292 01 03 01 00 00 0000 800</w:t>
            </w:r>
          </w:p>
        </w:tc>
        <w:tc>
          <w:tcPr>
            <w:tcW w:w="4111" w:type="dxa"/>
            <w:shd w:val="clear" w:color="auto" w:fill="auto"/>
            <w:vAlign w:val="center"/>
            <w:hideMark/>
          </w:tcPr>
          <w:p w14:paraId="647192A7" w14:textId="77777777" w:rsidR="005955B0" w:rsidRPr="00E6450E" w:rsidRDefault="005955B0" w:rsidP="005955B0">
            <w:pPr>
              <w:jc w:val="both"/>
              <w:rPr>
                <w:i/>
                <w:iCs/>
                <w:sz w:val="28"/>
                <w:szCs w:val="28"/>
              </w:rPr>
            </w:pPr>
            <w:r w:rsidRPr="00E6450E">
              <w:rPr>
                <w:i/>
                <w:iCs/>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26" w:type="dxa"/>
            <w:shd w:val="clear" w:color="000000" w:fill="FFFFFF"/>
            <w:noWrap/>
            <w:vAlign w:val="bottom"/>
            <w:hideMark/>
          </w:tcPr>
          <w:p w14:paraId="741405EE" w14:textId="77777777" w:rsidR="005955B0" w:rsidRPr="005955B0" w:rsidRDefault="005955B0" w:rsidP="005955B0">
            <w:pPr>
              <w:jc w:val="right"/>
              <w:rPr>
                <w:i/>
                <w:iCs/>
                <w:sz w:val="28"/>
                <w:szCs w:val="28"/>
                <w:highlight w:val="yellow"/>
              </w:rPr>
            </w:pPr>
            <w:r w:rsidRPr="005955B0">
              <w:rPr>
                <w:i/>
                <w:iCs/>
                <w:sz w:val="28"/>
                <w:szCs w:val="28"/>
              </w:rPr>
              <w:t>-5333380,1</w:t>
            </w:r>
          </w:p>
        </w:tc>
      </w:tr>
      <w:tr w:rsidR="005955B0" w:rsidRPr="00E6450E" w14:paraId="5C932F1D" w14:textId="77777777" w:rsidTr="005955B0">
        <w:trPr>
          <w:trHeight w:val="20"/>
        </w:trPr>
        <w:tc>
          <w:tcPr>
            <w:tcW w:w="3402" w:type="dxa"/>
            <w:shd w:val="clear" w:color="auto" w:fill="auto"/>
            <w:noWrap/>
            <w:hideMark/>
          </w:tcPr>
          <w:p w14:paraId="57430AED" w14:textId="77777777" w:rsidR="005955B0" w:rsidRPr="00320DBC" w:rsidRDefault="005955B0" w:rsidP="005955B0">
            <w:pPr>
              <w:jc w:val="center"/>
              <w:rPr>
                <w:spacing w:val="-4"/>
                <w:sz w:val="28"/>
                <w:szCs w:val="28"/>
              </w:rPr>
            </w:pPr>
            <w:r w:rsidRPr="00320DBC">
              <w:rPr>
                <w:spacing w:val="-4"/>
                <w:sz w:val="28"/>
                <w:szCs w:val="28"/>
              </w:rPr>
              <w:t>292 01 03 01 00 02 0000 810</w:t>
            </w:r>
          </w:p>
        </w:tc>
        <w:tc>
          <w:tcPr>
            <w:tcW w:w="4111" w:type="dxa"/>
            <w:shd w:val="clear" w:color="auto" w:fill="auto"/>
            <w:hideMark/>
          </w:tcPr>
          <w:p w14:paraId="42070A5A" w14:textId="77777777" w:rsidR="005955B0" w:rsidRPr="00E6450E" w:rsidRDefault="005955B0" w:rsidP="005955B0">
            <w:pPr>
              <w:jc w:val="both"/>
              <w:rPr>
                <w:sz w:val="28"/>
                <w:szCs w:val="28"/>
              </w:rPr>
            </w:pPr>
            <w:r w:rsidRPr="00E6450E">
              <w:rPr>
                <w:sz w:val="28"/>
                <w:szCs w:val="28"/>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2126" w:type="dxa"/>
            <w:shd w:val="clear" w:color="000000" w:fill="FFFFFF"/>
            <w:noWrap/>
            <w:vAlign w:val="bottom"/>
            <w:hideMark/>
          </w:tcPr>
          <w:p w14:paraId="2324F9E3" w14:textId="77777777" w:rsidR="005955B0" w:rsidRPr="005955B0" w:rsidRDefault="006E2D0D" w:rsidP="005955B0">
            <w:pPr>
              <w:jc w:val="right"/>
              <w:rPr>
                <w:sz w:val="28"/>
                <w:szCs w:val="28"/>
                <w:highlight w:val="yellow"/>
              </w:rPr>
            </w:pPr>
            <w:r w:rsidRPr="006E2D0D">
              <w:rPr>
                <w:sz w:val="28"/>
                <w:szCs w:val="28"/>
              </w:rPr>
              <w:t>-5333380,1</w:t>
            </w:r>
          </w:p>
        </w:tc>
      </w:tr>
      <w:tr w:rsidR="005955B0" w:rsidRPr="00916BC1" w14:paraId="5A695C27" w14:textId="77777777" w:rsidTr="005955B0">
        <w:trPr>
          <w:trHeight w:val="20"/>
        </w:trPr>
        <w:tc>
          <w:tcPr>
            <w:tcW w:w="3402" w:type="dxa"/>
            <w:shd w:val="clear" w:color="auto" w:fill="auto"/>
            <w:noWrap/>
          </w:tcPr>
          <w:p w14:paraId="1583477A" w14:textId="77777777" w:rsidR="005955B0" w:rsidRPr="00320DBC" w:rsidRDefault="005955B0" w:rsidP="005955B0">
            <w:pPr>
              <w:jc w:val="center"/>
              <w:rPr>
                <w:b/>
                <w:bCs/>
                <w:i/>
                <w:iCs/>
                <w:spacing w:val="-4"/>
                <w:sz w:val="28"/>
                <w:szCs w:val="28"/>
              </w:rPr>
            </w:pPr>
            <w:r w:rsidRPr="00320DBC">
              <w:rPr>
                <w:b/>
                <w:bCs/>
                <w:i/>
                <w:iCs/>
                <w:spacing w:val="-4"/>
                <w:sz w:val="28"/>
                <w:szCs w:val="28"/>
              </w:rPr>
              <w:t>292 01 05 00 00 00 0000 000</w:t>
            </w:r>
          </w:p>
        </w:tc>
        <w:tc>
          <w:tcPr>
            <w:tcW w:w="4111" w:type="dxa"/>
            <w:shd w:val="clear" w:color="auto" w:fill="auto"/>
          </w:tcPr>
          <w:p w14:paraId="6859C1EC" w14:textId="77777777" w:rsidR="005955B0" w:rsidRPr="00916BC1" w:rsidRDefault="005955B0" w:rsidP="005955B0">
            <w:pPr>
              <w:jc w:val="both"/>
              <w:rPr>
                <w:b/>
                <w:bCs/>
                <w:i/>
                <w:iCs/>
                <w:sz w:val="28"/>
                <w:szCs w:val="28"/>
              </w:rPr>
            </w:pPr>
            <w:r w:rsidRPr="00916BC1">
              <w:rPr>
                <w:b/>
                <w:bCs/>
                <w:i/>
                <w:iCs/>
                <w:sz w:val="28"/>
                <w:szCs w:val="28"/>
              </w:rPr>
              <w:t>Изменение остатков средств на счетах по учёту средств бюджетов</w:t>
            </w:r>
          </w:p>
        </w:tc>
        <w:tc>
          <w:tcPr>
            <w:tcW w:w="2126" w:type="dxa"/>
            <w:shd w:val="clear" w:color="000000" w:fill="FFFFFF"/>
            <w:noWrap/>
            <w:vAlign w:val="bottom"/>
          </w:tcPr>
          <w:p w14:paraId="56717A30" w14:textId="77777777" w:rsidR="005955B0" w:rsidRPr="005955B0" w:rsidRDefault="00396D80" w:rsidP="005955B0">
            <w:pPr>
              <w:jc w:val="right"/>
              <w:rPr>
                <w:b/>
                <w:bCs/>
                <w:i/>
                <w:iCs/>
                <w:sz w:val="28"/>
                <w:szCs w:val="28"/>
                <w:highlight w:val="yellow"/>
              </w:rPr>
            </w:pPr>
            <w:r w:rsidRPr="00396D80">
              <w:rPr>
                <w:b/>
                <w:bCs/>
                <w:i/>
                <w:iCs/>
                <w:sz w:val="28"/>
                <w:szCs w:val="28"/>
              </w:rPr>
              <w:t>250992,92533</w:t>
            </w:r>
          </w:p>
        </w:tc>
      </w:tr>
      <w:tr w:rsidR="005955B0" w:rsidRPr="006D3193" w14:paraId="65D46820" w14:textId="77777777" w:rsidTr="005955B0">
        <w:trPr>
          <w:trHeight w:val="20"/>
        </w:trPr>
        <w:tc>
          <w:tcPr>
            <w:tcW w:w="3402" w:type="dxa"/>
            <w:shd w:val="clear" w:color="auto" w:fill="auto"/>
            <w:noWrap/>
          </w:tcPr>
          <w:p w14:paraId="17012068" w14:textId="77777777" w:rsidR="005955B0" w:rsidRPr="00320DBC" w:rsidRDefault="005955B0" w:rsidP="005955B0">
            <w:pPr>
              <w:jc w:val="center"/>
              <w:rPr>
                <w:bCs/>
                <w:i/>
                <w:iCs/>
                <w:spacing w:val="-4"/>
                <w:sz w:val="28"/>
                <w:szCs w:val="28"/>
              </w:rPr>
            </w:pPr>
            <w:r w:rsidRPr="00320DBC">
              <w:rPr>
                <w:bCs/>
                <w:i/>
                <w:iCs/>
                <w:spacing w:val="-4"/>
                <w:sz w:val="28"/>
                <w:szCs w:val="28"/>
              </w:rPr>
              <w:t>292 01 05 00 00 00 0000 500</w:t>
            </w:r>
          </w:p>
        </w:tc>
        <w:tc>
          <w:tcPr>
            <w:tcW w:w="4111" w:type="dxa"/>
            <w:shd w:val="clear" w:color="auto" w:fill="auto"/>
          </w:tcPr>
          <w:p w14:paraId="21450043" w14:textId="77777777" w:rsidR="005955B0" w:rsidRPr="006D3193" w:rsidRDefault="005955B0" w:rsidP="005955B0">
            <w:pPr>
              <w:jc w:val="both"/>
              <w:rPr>
                <w:bCs/>
                <w:i/>
                <w:iCs/>
                <w:sz w:val="28"/>
                <w:szCs w:val="28"/>
              </w:rPr>
            </w:pPr>
            <w:r w:rsidRPr="006D3193">
              <w:rPr>
                <w:bCs/>
                <w:i/>
                <w:iCs/>
                <w:sz w:val="28"/>
                <w:szCs w:val="28"/>
              </w:rPr>
              <w:t>Увеличение остатков средств бюджетов</w:t>
            </w:r>
          </w:p>
        </w:tc>
        <w:tc>
          <w:tcPr>
            <w:tcW w:w="2126" w:type="dxa"/>
            <w:shd w:val="clear" w:color="000000" w:fill="FFFFFF"/>
            <w:noWrap/>
            <w:tcMar>
              <w:left w:w="57" w:type="dxa"/>
              <w:right w:w="57" w:type="dxa"/>
            </w:tcMar>
            <w:vAlign w:val="bottom"/>
          </w:tcPr>
          <w:p w14:paraId="6F27D2F1" w14:textId="77777777" w:rsidR="005955B0" w:rsidRPr="005955B0" w:rsidRDefault="00396D80" w:rsidP="005955B0">
            <w:pPr>
              <w:jc w:val="right"/>
              <w:rPr>
                <w:bCs/>
                <w:i/>
                <w:iCs/>
                <w:sz w:val="28"/>
                <w:szCs w:val="28"/>
                <w:highlight w:val="yellow"/>
              </w:rPr>
            </w:pPr>
            <w:r w:rsidRPr="00396D80">
              <w:rPr>
                <w:bCs/>
                <w:i/>
                <w:iCs/>
                <w:sz w:val="28"/>
                <w:szCs w:val="28"/>
              </w:rPr>
              <w:t>250992,92533</w:t>
            </w:r>
          </w:p>
        </w:tc>
      </w:tr>
      <w:tr w:rsidR="005955B0" w:rsidRPr="006D3193" w14:paraId="4A3FDF2F" w14:textId="77777777" w:rsidTr="005955B0">
        <w:trPr>
          <w:trHeight w:val="20"/>
        </w:trPr>
        <w:tc>
          <w:tcPr>
            <w:tcW w:w="3402" w:type="dxa"/>
            <w:shd w:val="clear" w:color="auto" w:fill="auto"/>
            <w:noWrap/>
          </w:tcPr>
          <w:p w14:paraId="20AB8824" w14:textId="77777777" w:rsidR="005955B0" w:rsidRPr="00320DBC" w:rsidRDefault="005955B0" w:rsidP="005955B0">
            <w:pPr>
              <w:jc w:val="center"/>
              <w:rPr>
                <w:bCs/>
                <w:iCs/>
                <w:spacing w:val="-4"/>
                <w:sz w:val="28"/>
                <w:szCs w:val="28"/>
              </w:rPr>
            </w:pPr>
            <w:r w:rsidRPr="00320DBC">
              <w:rPr>
                <w:bCs/>
                <w:iCs/>
                <w:spacing w:val="-4"/>
                <w:sz w:val="28"/>
                <w:szCs w:val="28"/>
              </w:rPr>
              <w:t>292 01 05 02 00 00 0000 500</w:t>
            </w:r>
          </w:p>
        </w:tc>
        <w:tc>
          <w:tcPr>
            <w:tcW w:w="4111" w:type="dxa"/>
            <w:shd w:val="clear" w:color="auto" w:fill="auto"/>
          </w:tcPr>
          <w:p w14:paraId="6F9291DC" w14:textId="77777777" w:rsidR="005955B0" w:rsidRPr="006D3193" w:rsidRDefault="005955B0" w:rsidP="005955B0">
            <w:pPr>
              <w:jc w:val="both"/>
              <w:rPr>
                <w:bCs/>
                <w:iCs/>
                <w:sz w:val="28"/>
                <w:szCs w:val="28"/>
              </w:rPr>
            </w:pPr>
            <w:r w:rsidRPr="006D3193">
              <w:rPr>
                <w:bCs/>
                <w:iCs/>
                <w:sz w:val="28"/>
                <w:szCs w:val="28"/>
              </w:rPr>
              <w:t>Увеличение прочих остатков средств бюджетов</w:t>
            </w:r>
          </w:p>
        </w:tc>
        <w:tc>
          <w:tcPr>
            <w:tcW w:w="2126" w:type="dxa"/>
            <w:shd w:val="clear" w:color="000000" w:fill="FFFFFF"/>
            <w:noWrap/>
            <w:tcMar>
              <w:left w:w="57" w:type="dxa"/>
              <w:right w:w="57" w:type="dxa"/>
            </w:tcMar>
            <w:vAlign w:val="bottom"/>
          </w:tcPr>
          <w:p w14:paraId="64F29B62" w14:textId="77777777" w:rsidR="005955B0" w:rsidRPr="005955B0" w:rsidRDefault="00396D80" w:rsidP="005955B0">
            <w:pPr>
              <w:jc w:val="right"/>
              <w:rPr>
                <w:bCs/>
                <w:iCs/>
                <w:sz w:val="28"/>
                <w:szCs w:val="28"/>
                <w:highlight w:val="yellow"/>
              </w:rPr>
            </w:pPr>
            <w:r w:rsidRPr="00396D80">
              <w:rPr>
                <w:bCs/>
                <w:iCs/>
                <w:sz w:val="28"/>
                <w:szCs w:val="28"/>
              </w:rPr>
              <w:t>250992,92533</w:t>
            </w:r>
          </w:p>
        </w:tc>
      </w:tr>
      <w:tr w:rsidR="005955B0" w:rsidRPr="006D3193" w14:paraId="21B5312A" w14:textId="77777777" w:rsidTr="005955B0">
        <w:trPr>
          <w:trHeight w:val="20"/>
        </w:trPr>
        <w:tc>
          <w:tcPr>
            <w:tcW w:w="3402" w:type="dxa"/>
            <w:shd w:val="clear" w:color="auto" w:fill="auto"/>
            <w:noWrap/>
          </w:tcPr>
          <w:p w14:paraId="0F61ED16" w14:textId="77777777" w:rsidR="005955B0" w:rsidRPr="00320DBC" w:rsidRDefault="005955B0" w:rsidP="005955B0">
            <w:pPr>
              <w:jc w:val="center"/>
              <w:rPr>
                <w:bCs/>
                <w:iCs/>
                <w:spacing w:val="-4"/>
                <w:sz w:val="28"/>
                <w:szCs w:val="28"/>
              </w:rPr>
            </w:pPr>
            <w:r w:rsidRPr="00320DBC">
              <w:rPr>
                <w:bCs/>
                <w:iCs/>
                <w:spacing w:val="-4"/>
                <w:sz w:val="28"/>
                <w:szCs w:val="28"/>
              </w:rPr>
              <w:t>292 01 05 02 01 00 0000 510</w:t>
            </w:r>
          </w:p>
        </w:tc>
        <w:tc>
          <w:tcPr>
            <w:tcW w:w="4111" w:type="dxa"/>
            <w:shd w:val="clear" w:color="auto" w:fill="auto"/>
          </w:tcPr>
          <w:p w14:paraId="3AD124C2" w14:textId="77777777" w:rsidR="005955B0" w:rsidRPr="006D3193" w:rsidRDefault="005955B0" w:rsidP="005955B0">
            <w:pPr>
              <w:jc w:val="both"/>
              <w:rPr>
                <w:bCs/>
                <w:iCs/>
                <w:sz w:val="28"/>
                <w:szCs w:val="28"/>
              </w:rPr>
            </w:pPr>
            <w:r w:rsidRPr="006D3193">
              <w:rPr>
                <w:bCs/>
                <w:iCs/>
                <w:sz w:val="28"/>
                <w:szCs w:val="28"/>
              </w:rPr>
              <w:t>Увеличение прочих остатков денежных средств бюджетов</w:t>
            </w:r>
          </w:p>
        </w:tc>
        <w:tc>
          <w:tcPr>
            <w:tcW w:w="2126" w:type="dxa"/>
            <w:shd w:val="clear" w:color="000000" w:fill="FFFFFF"/>
            <w:noWrap/>
            <w:tcMar>
              <w:left w:w="57" w:type="dxa"/>
              <w:right w:w="57" w:type="dxa"/>
            </w:tcMar>
            <w:vAlign w:val="bottom"/>
          </w:tcPr>
          <w:p w14:paraId="047BF00F" w14:textId="77777777" w:rsidR="005955B0" w:rsidRPr="005955B0" w:rsidRDefault="00396D80" w:rsidP="005955B0">
            <w:pPr>
              <w:jc w:val="right"/>
              <w:rPr>
                <w:bCs/>
                <w:iCs/>
                <w:sz w:val="28"/>
                <w:szCs w:val="28"/>
                <w:highlight w:val="yellow"/>
              </w:rPr>
            </w:pPr>
            <w:r w:rsidRPr="00396D80">
              <w:rPr>
                <w:bCs/>
                <w:iCs/>
                <w:sz w:val="28"/>
                <w:szCs w:val="28"/>
              </w:rPr>
              <w:t>250992,92533</w:t>
            </w:r>
          </w:p>
        </w:tc>
      </w:tr>
      <w:tr w:rsidR="005955B0" w:rsidRPr="006D3193" w14:paraId="24B5853D" w14:textId="77777777" w:rsidTr="005955B0">
        <w:trPr>
          <w:trHeight w:val="20"/>
        </w:trPr>
        <w:tc>
          <w:tcPr>
            <w:tcW w:w="3402" w:type="dxa"/>
            <w:shd w:val="clear" w:color="auto" w:fill="auto"/>
            <w:noWrap/>
          </w:tcPr>
          <w:p w14:paraId="3F2BD733" w14:textId="77777777" w:rsidR="005955B0" w:rsidRPr="00320DBC" w:rsidRDefault="005955B0" w:rsidP="005955B0">
            <w:pPr>
              <w:jc w:val="center"/>
              <w:rPr>
                <w:bCs/>
                <w:iCs/>
                <w:spacing w:val="-4"/>
                <w:sz w:val="28"/>
                <w:szCs w:val="28"/>
              </w:rPr>
            </w:pPr>
            <w:r w:rsidRPr="00320DBC">
              <w:rPr>
                <w:bCs/>
                <w:iCs/>
                <w:spacing w:val="-4"/>
                <w:sz w:val="28"/>
                <w:szCs w:val="28"/>
              </w:rPr>
              <w:t>292 01 05 02 01 02 0000 510</w:t>
            </w:r>
          </w:p>
        </w:tc>
        <w:tc>
          <w:tcPr>
            <w:tcW w:w="4111" w:type="dxa"/>
            <w:shd w:val="clear" w:color="auto" w:fill="auto"/>
          </w:tcPr>
          <w:p w14:paraId="0FEB892F" w14:textId="77777777" w:rsidR="005955B0" w:rsidRPr="006D3193" w:rsidRDefault="005955B0" w:rsidP="005955B0">
            <w:pPr>
              <w:jc w:val="both"/>
              <w:rPr>
                <w:bCs/>
                <w:iCs/>
                <w:sz w:val="28"/>
                <w:szCs w:val="28"/>
              </w:rPr>
            </w:pPr>
            <w:r w:rsidRPr="006D3193">
              <w:rPr>
                <w:bCs/>
                <w:iCs/>
                <w:sz w:val="28"/>
                <w:szCs w:val="28"/>
              </w:rPr>
              <w:t xml:space="preserve">Увеличение прочих остатков денежных средств бюджетов субъектов Российской Федерации </w:t>
            </w:r>
          </w:p>
        </w:tc>
        <w:tc>
          <w:tcPr>
            <w:tcW w:w="2126" w:type="dxa"/>
            <w:shd w:val="clear" w:color="000000" w:fill="FFFFFF"/>
            <w:noWrap/>
            <w:tcMar>
              <w:left w:w="57" w:type="dxa"/>
              <w:right w:w="57" w:type="dxa"/>
            </w:tcMar>
            <w:vAlign w:val="bottom"/>
          </w:tcPr>
          <w:p w14:paraId="59FA98C1" w14:textId="77777777" w:rsidR="005955B0" w:rsidRPr="005955B0" w:rsidRDefault="005955B0" w:rsidP="005955B0">
            <w:pPr>
              <w:jc w:val="right"/>
              <w:rPr>
                <w:bCs/>
                <w:iCs/>
                <w:sz w:val="28"/>
                <w:szCs w:val="28"/>
                <w:highlight w:val="yellow"/>
              </w:rPr>
            </w:pPr>
          </w:p>
          <w:p w14:paraId="7DC3054B" w14:textId="77777777" w:rsidR="005955B0" w:rsidRPr="005955B0" w:rsidRDefault="005955B0" w:rsidP="005955B0">
            <w:pPr>
              <w:jc w:val="right"/>
              <w:rPr>
                <w:bCs/>
                <w:iCs/>
                <w:sz w:val="28"/>
                <w:szCs w:val="28"/>
                <w:highlight w:val="yellow"/>
              </w:rPr>
            </w:pPr>
          </w:p>
          <w:p w14:paraId="3DAEFEA4" w14:textId="77777777" w:rsidR="005955B0" w:rsidRPr="005955B0" w:rsidRDefault="005955B0" w:rsidP="005955B0">
            <w:pPr>
              <w:jc w:val="right"/>
              <w:rPr>
                <w:bCs/>
                <w:iCs/>
                <w:sz w:val="28"/>
                <w:szCs w:val="28"/>
                <w:highlight w:val="yellow"/>
              </w:rPr>
            </w:pPr>
          </w:p>
          <w:p w14:paraId="7D6B9EBC" w14:textId="77777777" w:rsidR="005955B0" w:rsidRPr="005955B0" w:rsidRDefault="00396D80" w:rsidP="005955B0">
            <w:pPr>
              <w:jc w:val="right"/>
              <w:rPr>
                <w:bCs/>
                <w:iCs/>
                <w:sz w:val="28"/>
                <w:szCs w:val="28"/>
                <w:highlight w:val="yellow"/>
              </w:rPr>
            </w:pPr>
            <w:r w:rsidRPr="00396D80">
              <w:rPr>
                <w:bCs/>
                <w:iCs/>
                <w:sz w:val="28"/>
                <w:szCs w:val="28"/>
              </w:rPr>
              <w:t>250992,92533</w:t>
            </w:r>
          </w:p>
        </w:tc>
      </w:tr>
      <w:tr w:rsidR="005955B0" w:rsidRPr="002D5A1E" w14:paraId="27E6214B" w14:textId="77777777" w:rsidTr="005955B0">
        <w:trPr>
          <w:trHeight w:val="20"/>
        </w:trPr>
        <w:tc>
          <w:tcPr>
            <w:tcW w:w="3402" w:type="dxa"/>
            <w:shd w:val="clear" w:color="auto" w:fill="auto"/>
            <w:noWrap/>
            <w:hideMark/>
          </w:tcPr>
          <w:p w14:paraId="62C54136" w14:textId="77777777" w:rsidR="005955B0" w:rsidRPr="00320DBC" w:rsidRDefault="005955B0" w:rsidP="005955B0">
            <w:pPr>
              <w:jc w:val="center"/>
              <w:rPr>
                <w:b/>
                <w:bCs/>
                <w:i/>
                <w:iCs/>
                <w:spacing w:val="-4"/>
                <w:sz w:val="28"/>
                <w:szCs w:val="28"/>
              </w:rPr>
            </w:pPr>
            <w:r w:rsidRPr="00320DBC">
              <w:rPr>
                <w:b/>
                <w:bCs/>
                <w:i/>
                <w:iCs/>
                <w:spacing w:val="-4"/>
                <w:sz w:val="28"/>
                <w:szCs w:val="28"/>
              </w:rPr>
              <w:t>292 01 06 00 00 00 0000 000</w:t>
            </w:r>
          </w:p>
        </w:tc>
        <w:tc>
          <w:tcPr>
            <w:tcW w:w="4111" w:type="dxa"/>
            <w:shd w:val="clear" w:color="auto" w:fill="auto"/>
            <w:hideMark/>
          </w:tcPr>
          <w:p w14:paraId="44639C78" w14:textId="77777777" w:rsidR="005955B0" w:rsidRPr="002D5A1E" w:rsidRDefault="005955B0" w:rsidP="005955B0">
            <w:pPr>
              <w:jc w:val="both"/>
              <w:rPr>
                <w:b/>
                <w:bCs/>
                <w:i/>
                <w:iCs/>
                <w:sz w:val="28"/>
                <w:szCs w:val="28"/>
              </w:rPr>
            </w:pPr>
            <w:r w:rsidRPr="002D5A1E">
              <w:rPr>
                <w:b/>
                <w:bCs/>
                <w:i/>
                <w:iCs/>
                <w:sz w:val="28"/>
                <w:szCs w:val="28"/>
              </w:rPr>
              <w:t>Иные источники внутреннего финансирования дефицитов бюджетов</w:t>
            </w:r>
          </w:p>
        </w:tc>
        <w:tc>
          <w:tcPr>
            <w:tcW w:w="2126" w:type="dxa"/>
            <w:shd w:val="clear" w:color="000000" w:fill="FFFFFF"/>
            <w:noWrap/>
            <w:vAlign w:val="bottom"/>
            <w:hideMark/>
          </w:tcPr>
          <w:p w14:paraId="3C7677FE" w14:textId="77777777" w:rsidR="005955B0" w:rsidRPr="005955B0" w:rsidRDefault="00396D80" w:rsidP="005955B0">
            <w:pPr>
              <w:jc w:val="right"/>
              <w:rPr>
                <w:b/>
                <w:bCs/>
                <w:i/>
                <w:iCs/>
                <w:sz w:val="28"/>
                <w:szCs w:val="28"/>
                <w:highlight w:val="yellow"/>
              </w:rPr>
            </w:pPr>
            <w:r w:rsidRPr="00396D80">
              <w:rPr>
                <w:b/>
                <w:bCs/>
                <w:i/>
                <w:iCs/>
                <w:sz w:val="28"/>
                <w:szCs w:val="28"/>
              </w:rPr>
              <w:t>2060747,81518</w:t>
            </w:r>
          </w:p>
        </w:tc>
      </w:tr>
      <w:tr w:rsidR="005955B0" w:rsidRPr="002D5A1E" w14:paraId="64A5B8DB" w14:textId="77777777" w:rsidTr="005955B0">
        <w:trPr>
          <w:trHeight w:val="20"/>
        </w:trPr>
        <w:tc>
          <w:tcPr>
            <w:tcW w:w="3402" w:type="dxa"/>
            <w:shd w:val="clear" w:color="auto" w:fill="auto"/>
            <w:noWrap/>
            <w:hideMark/>
          </w:tcPr>
          <w:p w14:paraId="429801CE" w14:textId="77777777" w:rsidR="005955B0" w:rsidRPr="00320DBC" w:rsidRDefault="005955B0" w:rsidP="005955B0">
            <w:pPr>
              <w:jc w:val="center"/>
              <w:rPr>
                <w:i/>
                <w:iCs/>
                <w:spacing w:val="-4"/>
                <w:sz w:val="28"/>
                <w:szCs w:val="28"/>
              </w:rPr>
            </w:pPr>
            <w:r w:rsidRPr="00320DBC">
              <w:rPr>
                <w:i/>
                <w:iCs/>
                <w:spacing w:val="-4"/>
                <w:sz w:val="28"/>
                <w:szCs w:val="28"/>
              </w:rPr>
              <w:t>292 01 06 01 00 00 0000 000</w:t>
            </w:r>
          </w:p>
        </w:tc>
        <w:tc>
          <w:tcPr>
            <w:tcW w:w="4111" w:type="dxa"/>
            <w:shd w:val="clear" w:color="auto" w:fill="auto"/>
            <w:hideMark/>
          </w:tcPr>
          <w:p w14:paraId="5C8A0138" w14:textId="77777777" w:rsidR="005955B0" w:rsidRPr="002D5A1E" w:rsidRDefault="005955B0" w:rsidP="005955B0">
            <w:pPr>
              <w:jc w:val="both"/>
              <w:rPr>
                <w:i/>
                <w:iCs/>
                <w:sz w:val="28"/>
                <w:szCs w:val="28"/>
              </w:rPr>
            </w:pPr>
            <w:r w:rsidRPr="002D5A1E">
              <w:rPr>
                <w:i/>
                <w:iCs/>
                <w:sz w:val="28"/>
                <w:szCs w:val="28"/>
              </w:rPr>
              <w:t>Акции и иные формы участия в капитале, находящиеся в государственной и муниципальной собственности</w:t>
            </w:r>
          </w:p>
        </w:tc>
        <w:tc>
          <w:tcPr>
            <w:tcW w:w="2126" w:type="dxa"/>
            <w:shd w:val="clear" w:color="000000" w:fill="FFFFFF"/>
            <w:noWrap/>
            <w:vAlign w:val="bottom"/>
            <w:hideMark/>
          </w:tcPr>
          <w:p w14:paraId="355DA2D4" w14:textId="77777777" w:rsidR="00FD050E" w:rsidRDefault="00FD050E" w:rsidP="005955B0">
            <w:pPr>
              <w:jc w:val="right"/>
              <w:rPr>
                <w:i/>
                <w:iCs/>
                <w:sz w:val="28"/>
                <w:szCs w:val="28"/>
              </w:rPr>
            </w:pPr>
          </w:p>
          <w:p w14:paraId="643C5E8E" w14:textId="77777777" w:rsidR="00FD050E" w:rsidRDefault="00FD050E" w:rsidP="005955B0">
            <w:pPr>
              <w:jc w:val="right"/>
              <w:rPr>
                <w:i/>
                <w:iCs/>
                <w:sz w:val="28"/>
                <w:szCs w:val="28"/>
              </w:rPr>
            </w:pPr>
          </w:p>
          <w:p w14:paraId="7B04489F" w14:textId="77777777" w:rsidR="00FD050E" w:rsidRDefault="00FD050E" w:rsidP="005955B0">
            <w:pPr>
              <w:jc w:val="right"/>
              <w:rPr>
                <w:i/>
                <w:iCs/>
                <w:sz w:val="28"/>
                <w:szCs w:val="28"/>
              </w:rPr>
            </w:pPr>
          </w:p>
          <w:p w14:paraId="6E62F033" w14:textId="77777777" w:rsidR="005955B0" w:rsidRPr="005955B0" w:rsidRDefault="00396D80" w:rsidP="005955B0">
            <w:pPr>
              <w:jc w:val="right"/>
              <w:rPr>
                <w:i/>
                <w:iCs/>
                <w:sz w:val="28"/>
                <w:szCs w:val="28"/>
                <w:highlight w:val="yellow"/>
              </w:rPr>
            </w:pPr>
            <w:r w:rsidRPr="00396D80">
              <w:rPr>
                <w:i/>
                <w:iCs/>
                <w:sz w:val="28"/>
                <w:szCs w:val="28"/>
              </w:rPr>
              <w:t>28269,0</w:t>
            </w:r>
          </w:p>
        </w:tc>
      </w:tr>
      <w:tr w:rsidR="005955B0" w:rsidRPr="002D5A1E" w14:paraId="62C1934D" w14:textId="77777777" w:rsidTr="005955B0">
        <w:trPr>
          <w:trHeight w:val="20"/>
        </w:trPr>
        <w:tc>
          <w:tcPr>
            <w:tcW w:w="3402" w:type="dxa"/>
            <w:shd w:val="clear" w:color="auto" w:fill="auto"/>
            <w:noWrap/>
            <w:hideMark/>
          </w:tcPr>
          <w:p w14:paraId="44B18BCA" w14:textId="77777777" w:rsidR="005955B0" w:rsidRPr="00320DBC" w:rsidRDefault="005955B0" w:rsidP="00213350">
            <w:pPr>
              <w:spacing w:line="235" w:lineRule="auto"/>
              <w:jc w:val="center"/>
              <w:rPr>
                <w:i/>
                <w:spacing w:val="-4"/>
                <w:sz w:val="28"/>
                <w:szCs w:val="28"/>
              </w:rPr>
            </w:pPr>
            <w:r w:rsidRPr="00320DBC">
              <w:rPr>
                <w:i/>
                <w:spacing w:val="-4"/>
                <w:sz w:val="28"/>
                <w:szCs w:val="28"/>
              </w:rPr>
              <w:t>292 01 06 01 00 00 0000 630</w:t>
            </w:r>
          </w:p>
        </w:tc>
        <w:tc>
          <w:tcPr>
            <w:tcW w:w="4111" w:type="dxa"/>
            <w:shd w:val="clear" w:color="auto" w:fill="auto"/>
            <w:hideMark/>
          </w:tcPr>
          <w:p w14:paraId="6A4CA33D" w14:textId="77777777" w:rsidR="005955B0" w:rsidRPr="002D5A1E" w:rsidRDefault="005955B0" w:rsidP="00213350">
            <w:pPr>
              <w:spacing w:line="235" w:lineRule="auto"/>
              <w:jc w:val="both"/>
              <w:rPr>
                <w:i/>
                <w:sz w:val="28"/>
                <w:szCs w:val="28"/>
              </w:rPr>
            </w:pPr>
            <w:r w:rsidRPr="002D5A1E">
              <w:rPr>
                <w:i/>
                <w:sz w:val="28"/>
                <w:szCs w:val="28"/>
              </w:rPr>
              <w:t>Средства от продажи акций и иных форм участия в капитале, находящихся в государственной и муниципальной собственности</w:t>
            </w:r>
          </w:p>
        </w:tc>
        <w:tc>
          <w:tcPr>
            <w:tcW w:w="2126" w:type="dxa"/>
            <w:shd w:val="clear" w:color="000000" w:fill="FFFFFF"/>
            <w:noWrap/>
            <w:vAlign w:val="bottom"/>
            <w:hideMark/>
          </w:tcPr>
          <w:p w14:paraId="191F59B7" w14:textId="77777777" w:rsidR="005955B0" w:rsidRPr="005955B0" w:rsidRDefault="00396D80" w:rsidP="00213350">
            <w:pPr>
              <w:spacing w:line="235" w:lineRule="auto"/>
              <w:jc w:val="right"/>
              <w:rPr>
                <w:i/>
                <w:sz w:val="28"/>
                <w:szCs w:val="28"/>
                <w:highlight w:val="yellow"/>
              </w:rPr>
            </w:pPr>
            <w:r w:rsidRPr="00396D80">
              <w:rPr>
                <w:i/>
                <w:sz w:val="28"/>
                <w:szCs w:val="28"/>
              </w:rPr>
              <w:t>28269,0</w:t>
            </w:r>
          </w:p>
        </w:tc>
      </w:tr>
      <w:tr w:rsidR="005955B0" w:rsidRPr="002D5A1E" w14:paraId="23E8162A" w14:textId="77777777" w:rsidTr="005955B0">
        <w:trPr>
          <w:trHeight w:val="20"/>
        </w:trPr>
        <w:tc>
          <w:tcPr>
            <w:tcW w:w="3402" w:type="dxa"/>
            <w:shd w:val="clear" w:color="auto" w:fill="auto"/>
            <w:noWrap/>
            <w:hideMark/>
          </w:tcPr>
          <w:p w14:paraId="373CD84D" w14:textId="77777777" w:rsidR="005955B0" w:rsidRPr="00320DBC" w:rsidRDefault="005955B0" w:rsidP="00213350">
            <w:pPr>
              <w:spacing w:line="235" w:lineRule="auto"/>
              <w:jc w:val="center"/>
              <w:rPr>
                <w:spacing w:val="-4"/>
                <w:sz w:val="28"/>
                <w:szCs w:val="28"/>
              </w:rPr>
            </w:pPr>
            <w:r w:rsidRPr="00320DBC">
              <w:rPr>
                <w:spacing w:val="-4"/>
                <w:sz w:val="28"/>
                <w:szCs w:val="28"/>
              </w:rPr>
              <w:t>292 01 06 01 00 02 0000 630</w:t>
            </w:r>
          </w:p>
        </w:tc>
        <w:tc>
          <w:tcPr>
            <w:tcW w:w="4111" w:type="dxa"/>
            <w:shd w:val="clear" w:color="auto" w:fill="auto"/>
            <w:hideMark/>
          </w:tcPr>
          <w:p w14:paraId="3442C7F5" w14:textId="77777777" w:rsidR="005955B0" w:rsidRPr="002D5A1E" w:rsidRDefault="005955B0" w:rsidP="00213350">
            <w:pPr>
              <w:spacing w:line="235" w:lineRule="auto"/>
              <w:jc w:val="both"/>
              <w:rPr>
                <w:sz w:val="28"/>
                <w:szCs w:val="28"/>
              </w:rPr>
            </w:pPr>
            <w:r w:rsidRPr="002D5A1E">
              <w:rPr>
                <w:sz w:val="28"/>
                <w:szCs w:val="28"/>
              </w:rPr>
              <w:t xml:space="preserve">Средства от продажи акций и иных форм участия в капитале, находящихся в собственности субъектов Российской Федерации </w:t>
            </w:r>
          </w:p>
        </w:tc>
        <w:tc>
          <w:tcPr>
            <w:tcW w:w="2126" w:type="dxa"/>
            <w:shd w:val="clear" w:color="000000" w:fill="FFFFFF"/>
            <w:noWrap/>
            <w:vAlign w:val="bottom"/>
            <w:hideMark/>
          </w:tcPr>
          <w:p w14:paraId="00FDCE83" w14:textId="77777777" w:rsidR="005955B0" w:rsidRPr="005955B0" w:rsidRDefault="00396D80" w:rsidP="00213350">
            <w:pPr>
              <w:spacing w:line="235" w:lineRule="auto"/>
              <w:jc w:val="right"/>
              <w:rPr>
                <w:sz w:val="28"/>
                <w:szCs w:val="28"/>
                <w:highlight w:val="yellow"/>
              </w:rPr>
            </w:pPr>
            <w:r w:rsidRPr="00396D80">
              <w:rPr>
                <w:sz w:val="28"/>
                <w:szCs w:val="28"/>
              </w:rPr>
              <w:t>28269,0</w:t>
            </w:r>
          </w:p>
        </w:tc>
      </w:tr>
      <w:tr w:rsidR="00730BE0" w:rsidRPr="002D5A1E" w14:paraId="42C114E2" w14:textId="77777777" w:rsidTr="005955B0">
        <w:trPr>
          <w:trHeight w:val="20"/>
        </w:trPr>
        <w:tc>
          <w:tcPr>
            <w:tcW w:w="3402" w:type="dxa"/>
            <w:shd w:val="clear" w:color="auto" w:fill="auto"/>
            <w:noWrap/>
          </w:tcPr>
          <w:p w14:paraId="19A700EF" w14:textId="77777777" w:rsidR="00730BE0" w:rsidRPr="00320DBC" w:rsidRDefault="00730BE0" w:rsidP="00213350">
            <w:pPr>
              <w:spacing w:line="235" w:lineRule="auto"/>
              <w:jc w:val="center"/>
              <w:rPr>
                <w:bCs/>
                <w:i/>
                <w:iCs/>
                <w:spacing w:val="-4"/>
                <w:sz w:val="28"/>
                <w:szCs w:val="28"/>
              </w:rPr>
            </w:pPr>
            <w:r>
              <w:rPr>
                <w:bCs/>
                <w:i/>
                <w:iCs/>
                <w:spacing w:val="-4"/>
                <w:sz w:val="28"/>
                <w:szCs w:val="28"/>
              </w:rPr>
              <w:t>292</w:t>
            </w:r>
            <w:r w:rsidRPr="00730BE0">
              <w:rPr>
                <w:bCs/>
                <w:i/>
                <w:iCs/>
                <w:spacing w:val="-4"/>
                <w:sz w:val="28"/>
                <w:szCs w:val="28"/>
              </w:rPr>
              <w:t xml:space="preserve"> 01 06 03 00 00 0000 000</w:t>
            </w:r>
          </w:p>
        </w:tc>
        <w:tc>
          <w:tcPr>
            <w:tcW w:w="4111" w:type="dxa"/>
            <w:shd w:val="clear" w:color="auto" w:fill="auto"/>
          </w:tcPr>
          <w:p w14:paraId="36DB8E3B" w14:textId="77777777" w:rsidR="00730BE0" w:rsidRPr="008B7E90" w:rsidRDefault="00730BE0" w:rsidP="00213350">
            <w:pPr>
              <w:spacing w:line="235" w:lineRule="auto"/>
              <w:jc w:val="both"/>
              <w:rPr>
                <w:bCs/>
                <w:i/>
                <w:iCs/>
                <w:sz w:val="28"/>
                <w:szCs w:val="28"/>
              </w:rPr>
            </w:pPr>
            <w:r>
              <w:rPr>
                <w:bCs/>
                <w:i/>
                <w:iCs/>
                <w:sz w:val="28"/>
                <w:szCs w:val="28"/>
              </w:rPr>
              <w:t>Курсовая разница</w:t>
            </w:r>
          </w:p>
        </w:tc>
        <w:tc>
          <w:tcPr>
            <w:tcW w:w="2126" w:type="dxa"/>
            <w:shd w:val="clear" w:color="000000" w:fill="FFFFFF"/>
            <w:noWrap/>
            <w:vAlign w:val="bottom"/>
          </w:tcPr>
          <w:p w14:paraId="1FEC2E83" w14:textId="77777777" w:rsidR="00730BE0" w:rsidRPr="005955B0" w:rsidRDefault="00730BE0" w:rsidP="00213350">
            <w:pPr>
              <w:spacing w:line="235" w:lineRule="auto"/>
              <w:jc w:val="right"/>
              <w:rPr>
                <w:bCs/>
                <w:i/>
                <w:iCs/>
                <w:sz w:val="28"/>
                <w:szCs w:val="28"/>
                <w:highlight w:val="yellow"/>
              </w:rPr>
            </w:pPr>
            <w:r w:rsidRPr="00730BE0">
              <w:rPr>
                <w:bCs/>
                <w:i/>
                <w:iCs/>
                <w:sz w:val="28"/>
                <w:szCs w:val="28"/>
              </w:rPr>
              <w:t>-21,18482</w:t>
            </w:r>
          </w:p>
        </w:tc>
      </w:tr>
      <w:tr w:rsidR="00730BE0" w:rsidRPr="002D5A1E" w14:paraId="325063EB" w14:textId="77777777" w:rsidTr="005955B0">
        <w:trPr>
          <w:trHeight w:val="20"/>
        </w:trPr>
        <w:tc>
          <w:tcPr>
            <w:tcW w:w="3402" w:type="dxa"/>
            <w:shd w:val="clear" w:color="auto" w:fill="auto"/>
            <w:noWrap/>
          </w:tcPr>
          <w:p w14:paraId="044AEBE9" w14:textId="77777777" w:rsidR="00730BE0" w:rsidRPr="00320DBC" w:rsidRDefault="00730BE0" w:rsidP="00213350">
            <w:pPr>
              <w:spacing w:line="235" w:lineRule="auto"/>
              <w:jc w:val="center"/>
              <w:rPr>
                <w:bCs/>
                <w:iCs/>
                <w:spacing w:val="-4"/>
                <w:sz w:val="28"/>
                <w:szCs w:val="28"/>
              </w:rPr>
            </w:pPr>
            <w:r>
              <w:rPr>
                <w:bCs/>
                <w:iCs/>
                <w:spacing w:val="-4"/>
                <w:sz w:val="28"/>
                <w:szCs w:val="28"/>
              </w:rPr>
              <w:t>292</w:t>
            </w:r>
            <w:r w:rsidRPr="00730BE0">
              <w:rPr>
                <w:bCs/>
                <w:iCs/>
                <w:spacing w:val="-4"/>
                <w:sz w:val="28"/>
                <w:szCs w:val="28"/>
              </w:rPr>
              <w:t xml:space="preserve"> 01 06 03 00 02 0000 171</w:t>
            </w:r>
          </w:p>
        </w:tc>
        <w:tc>
          <w:tcPr>
            <w:tcW w:w="4111" w:type="dxa"/>
            <w:shd w:val="clear" w:color="auto" w:fill="auto"/>
          </w:tcPr>
          <w:p w14:paraId="4948F9E6" w14:textId="77777777" w:rsidR="00730BE0" w:rsidRPr="008B7E90" w:rsidRDefault="00730BE0" w:rsidP="00213350">
            <w:pPr>
              <w:spacing w:line="235" w:lineRule="auto"/>
              <w:jc w:val="both"/>
              <w:rPr>
                <w:bCs/>
                <w:iCs/>
                <w:sz w:val="28"/>
                <w:szCs w:val="28"/>
              </w:rPr>
            </w:pPr>
            <w:r w:rsidRPr="00730BE0">
              <w:rPr>
                <w:bCs/>
                <w:iCs/>
                <w:sz w:val="28"/>
                <w:szCs w:val="28"/>
              </w:rPr>
              <w:t>Курсовая разница по средствам бюджетов субъектов Российской Федерации</w:t>
            </w:r>
          </w:p>
        </w:tc>
        <w:tc>
          <w:tcPr>
            <w:tcW w:w="2126" w:type="dxa"/>
            <w:shd w:val="clear" w:color="000000" w:fill="FFFFFF"/>
            <w:noWrap/>
            <w:vAlign w:val="bottom"/>
          </w:tcPr>
          <w:p w14:paraId="0FA7C57F" w14:textId="77777777" w:rsidR="00730BE0" w:rsidRPr="005955B0" w:rsidRDefault="00730BE0" w:rsidP="00213350">
            <w:pPr>
              <w:spacing w:line="235" w:lineRule="auto"/>
              <w:jc w:val="right"/>
              <w:rPr>
                <w:bCs/>
                <w:iCs/>
                <w:sz w:val="28"/>
                <w:szCs w:val="28"/>
                <w:highlight w:val="yellow"/>
              </w:rPr>
            </w:pPr>
            <w:r w:rsidRPr="00730BE0">
              <w:rPr>
                <w:bCs/>
                <w:iCs/>
                <w:sz w:val="28"/>
                <w:szCs w:val="28"/>
              </w:rPr>
              <w:t>-21,18482</w:t>
            </w:r>
          </w:p>
        </w:tc>
      </w:tr>
      <w:tr w:rsidR="005955B0" w:rsidRPr="00320DBC" w14:paraId="2A3BA9A2" w14:textId="77777777" w:rsidTr="005955B0">
        <w:trPr>
          <w:trHeight w:val="20"/>
        </w:trPr>
        <w:tc>
          <w:tcPr>
            <w:tcW w:w="3402" w:type="dxa"/>
            <w:shd w:val="clear" w:color="auto" w:fill="auto"/>
            <w:noWrap/>
            <w:hideMark/>
          </w:tcPr>
          <w:p w14:paraId="5115EC7C" w14:textId="77777777" w:rsidR="005955B0" w:rsidRPr="00320DBC" w:rsidRDefault="005955B0" w:rsidP="00213350">
            <w:pPr>
              <w:spacing w:line="235" w:lineRule="auto"/>
              <w:jc w:val="center"/>
              <w:rPr>
                <w:i/>
                <w:iCs/>
                <w:spacing w:val="-4"/>
                <w:sz w:val="28"/>
                <w:szCs w:val="28"/>
              </w:rPr>
            </w:pPr>
            <w:r w:rsidRPr="00320DBC">
              <w:rPr>
                <w:i/>
                <w:iCs/>
                <w:spacing w:val="-4"/>
                <w:sz w:val="28"/>
                <w:szCs w:val="28"/>
              </w:rPr>
              <w:t>292 01 06 10 00 00 0000 000</w:t>
            </w:r>
          </w:p>
        </w:tc>
        <w:tc>
          <w:tcPr>
            <w:tcW w:w="4111" w:type="dxa"/>
            <w:shd w:val="clear" w:color="auto" w:fill="auto"/>
            <w:hideMark/>
          </w:tcPr>
          <w:p w14:paraId="511E4124" w14:textId="77777777" w:rsidR="005955B0" w:rsidRPr="00320DBC" w:rsidRDefault="005955B0" w:rsidP="00213350">
            <w:pPr>
              <w:spacing w:line="235" w:lineRule="auto"/>
              <w:jc w:val="both"/>
              <w:rPr>
                <w:i/>
                <w:iCs/>
                <w:sz w:val="28"/>
                <w:szCs w:val="28"/>
              </w:rPr>
            </w:pPr>
            <w:r w:rsidRPr="00320DBC">
              <w:rPr>
                <w:i/>
                <w:iCs/>
                <w:sz w:val="28"/>
                <w:szCs w:val="28"/>
              </w:rPr>
              <w:t>Операции по управлению остатками средств на единых счетах бюджетов</w:t>
            </w:r>
          </w:p>
        </w:tc>
        <w:tc>
          <w:tcPr>
            <w:tcW w:w="2126" w:type="dxa"/>
            <w:shd w:val="clear" w:color="auto" w:fill="auto"/>
            <w:noWrap/>
            <w:vAlign w:val="bottom"/>
            <w:hideMark/>
          </w:tcPr>
          <w:p w14:paraId="10B5D1BB" w14:textId="77777777" w:rsidR="005955B0" w:rsidRPr="005955B0" w:rsidRDefault="00396D80" w:rsidP="00213350">
            <w:pPr>
              <w:spacing w:line="235" w:lineRule="auto"/>
              <w:jc w:val="right"/>
              <w:rPr>
                <w:i/>
                <w:iCs/>
                <w:sz w:val="28"/>
                <w:szCs w:val="28"/>
                <w:highlight w:val="yellow"/>
              </w:rPr>
            </w:pPr>
            <w:r w:rsidRPr="00396D80">
              <w:rPr>
                <w:i/>
                <w:iCs/>
                <w:sz w:val="28"/>
                <w:szCs w:val="28"/>
              </w:rPr>
              <w:t>2032500</w:t>
            </w:r>
            <w:r w:rsidR="005955B0" w:rsidRPr="00396D80">
              <w:rPr>
                <w:i/>
                <w:iCs/>
                <w:sz w:val="28"/>
                <w:szCs w:val="28"/>
              </w:rPr>
              <w:t>0</w:t>
            </w:r>
            <w:r>
              <w:rPr>
                <w:i/>
                <w:iCs/>
                <w:sz w:val="28"/>
                <w:szCs w:val="28"/>
              </w:rPr>
              <w:t>,0</w:t>
            </w:r>
          </w:p>
        </w:tc>
      </w:tr>
      <w:tr w:rsidR="005955B0" w:rsidRPr="00320DBC" w14:paraId="119F964A" w14:textId="77777777" w:rsidTr="005955B0">
        <w:trPr>
          <w:trHeight w:val="20"/>
        </w:trPr>
        <w:tc>
          <w:tcPr>
            <w:tcW w:w="3402" w:type="dxa"/>
            <w:shd w:val="clear" w:color="auto" w:fill="auto"/>
            <w:noWrap/>
            <w:hideMark/>
          </w:tcPr>
          <w:p w14:paraId="4DE77641" w14:textId="77777777" w:rsidR="005955B0" w:rsidRPr="00320DBC" w:rsidRDefault="005955B0" w:rsidP="00213350">
            <w:pPr>
              <w:spacing w:line="235" w:lineRule="auto"/>
              <w:jc w:val="center"/>
              <w:rPr>
                <w:spacing w:val="-4"/>
                <w:sz w:val="28"/>
                <w:szCs w:val="28"/>
              </w:rPr>
            </w:pPr>
            <w:r w:rsidRPr="00320DBC">
              <w:rPr>
                <w:spacing w:val="-4"/>
                <w:sz w:val="28"/>
                <w:szCs w:val="28"/>
              </w:rPr>
              <w:t>292 01 06 10 02 00 0000 500</w:t>
            </w:r>
          </w:p>
        </w:tc>
        <w:tc>
          <w:tcPr>
            <w:tcW w:w="4111" w:type="dxa"/>
            <w:shd w:val="clear" w:color="auto" w:fill="auto"/>
            <w:hideMark/>
          </w:tcPr>
          <w:p w14:paraId="43B0839D" w14:textId="77777777" w:rsidR="005955B0" w:rsidRPr="00320DBC" w:rsidRDefault="005955B0" w:rsidP="00213350">
            <w:pPr>
              <w:spacing w:line="235" w:lineRule="auto"/>
              <w:jc w:val="both"/>
              <w:rPr>
                <w:sz w:val="28"/>
                <w:szCs w:val="28"/>
              </w:rPr>
            </w:pPr>
            <w:r w:rsidRPr="00320DBC">
              <w:rPr>
                <w:sz w:val="28"/>
                <w:szCs w:val="28"/>
              </w:rPr>
              <w:t>Увеличение финансовых активов в государственной (муниципальной) собственности за счёт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126" w:type="dxa"/>
            <w:shd w:val="clear" w:color="auto" w:fill="auto"/>
            <w:noWrap/>
            <w:vAlign w:val="bottom"/>
            <w:hideMark/>
          </w:tcPr>
          <w:p w14:paraId="65B5FC5E" w14:textId="77777777" w:rsidR="005955B0" w:rsidRPr="005955B0" w:rsidRDefault="00396D80" w:rsidP="00213350">
            <w:pPr>
              <w:spacing w:line="235" w:lineRule="auto"/>
              <w:jc w:val="right"/>
              <w:rPr>
                <w:sz w:val="28"/>
                <w:szCs w:val="28"/>
                <w:highlight w:val="yellow"/>
              </w:rPr>
            </w:pPr>
            <w:r w:rsidRPr="00396D80">
              <w:rPr>
                <w:sz w:val="28"/>
                <w:szCs w:val="28"/>
              </w:rPr>
              <w:t>20325000,0</w:t>
            </w:r>
          </w:p>
        </w:tc>
      </w:tr>
      <w:tr w:rsidR="005955B0" w:rsidRPr="00320DBC" w14:paraId="67ED7245" w14:textId="77777777" w:rsidTr="005955B0">
        <w:trPr>
          <w:trHeight w:val="20"/>
        </w:trPr>
        <w:tc>
          <w:tcPr>
            <w:tcW w:w="3402" w:type="dxa"/>
            <w:shd w:val="clear" w:color="auto" w:fill="auto"/>
            <w:noWrap/>
            <w:hideMark/>
          </w:tcPr>
          <w:p w14:paraId="32555D31" w14:textId="77777777" w:rsidR="005955B0" w:rsidRPr="00320DBC" w:rsidRDefault="005955B0" w:rsidP="00213350">
            <w:pPr>
              <w:spacing w:line="235" w:lineRule="auto"/>
              <w:jc w:val="center"/>
              <w:rPr>
                <w:spacing w:val="-4"/>
                <w:sz w:val="28"/>
                <w:szCs w:val="28"/>
              </w:rPr>
            </w:pPr>
            <w:r w:rsidRPr="00320DBC">
              <w:rPr>
                <w:spacing w:val="-4"/>
                <w:sz w:val="28"/>
                <w:szCs w:val="28"/>
              </w:rPr>
              <w:t>292 01 06 10 02 00 0000 550</w:t>
            </w:r>
          </w:p>
        </w:tc>
        <w:tc>
          <w:tcPr>
            <w:tcW w:w="4111" w:type="dxa"/>
            <w:shd w:val="clear" w:color="auto" w:fill="auto"/>
            <w:hideMark/>
          </w:tcPr>
          <w:p w14:paraId="0FE4DF25" w14:textId="77777777" w:rsidR="005955B0" w:rsidRPr="00320DBC" w:rsidRDefault="005955B0" w:rsidP="00213350">
            <w:pPr>
              <w:spacing w:line="235" w:lineRule="auto"/>
              <w:jc w:val="both"/>
              <w:rPr>
                <w:sz w:val="28"/>
                <w:szCs w:val="28"/>
              </w:rPr>
            </w:pPr>
            <w:r w:rsidRPr="00320DBC">
              <w:rPr>
                <w:sz w:val="28"/>
                <w:szCs w:val="28"/>
              </w:rPr>
              <w:t>Увеличение финансовых активов в собственности субъектов Российской Федерации за счёт средств организаций,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w:t>
            </w:r>
          </w:p>
        </w:tc>
        <w:tc>
          <w:tcPr>
            <w:tcW w:w="2126" w:type="dxa"/>
            <w:shd w:val="clear" w:color="auto" w:fill="auto"/>
            <w:noWrap/>
            <w:vAlign w:val="bottom"/>
            <w:hideMark/>
          </w:tcPr>
          <w:p w14:paraId="5A5146B6" w14:textId="77777777" w:rsidR="005955B0" w:rsidRPr="005955B0" w:rsidRDefault="005955B0" w:rsidP="00213350">
            <w:pPr>
              <w:spacing w:line="235" w:lineRule="auto"/>
              <w:jc w:val="right"/>
              <w:rPr>
                <w:sz w:val="28"/>
                <w:szCs w:val="28"/>
                <w:highlight w:val="yellow"/>
              </w:rPr>
            </w:pPr>
          </w:p>
          <w:p w14:paraId="7B129DC3" w14:textId="77777777" w:rsidR="005955B0" w:rsidRPr="005955B0" w:rsidRDefault="005955B0" w:rsidP="00213350">
            <w:pPr>
              <w:spacing w:line="235" w:lineRule="auto"/>
              <w:jc w:val="right"/>
              <w:rPr>
                <w:sz w:val="28"/>
                <w:szCs w:val="28"/>
                <w:highlight w:val="yellow"/>
              </w:rPr>
            </w:pPr>
          </w:p>
          <w:p w14:paraId="143B4664" w14:textId="77777777" w:rsidR="005955B0" w:rsidRPr="005955B0" w:rsidRDefault="005955B0" w:rsidP="00213350">
            <w:pPr>
              <w:spacing w:line="235" w:lineRule="auto"/>
              <w:jc w:val="right"/>
              <w:rPr>
                <w:sz w:val="28"/>
                <w:szCs w:val="28"/>
                <w:highlight w:val="yellow"/>
              </w:rPr>
            </w:pPr>
          </w:p>
          <w:p w14:paraId="41082A3E" w14:textId="77777777" w:rsidR="005955B0" w:rsidRPr="005955B0" w:rsidRDefault="005955B0" w:rsidP="00213350">
            <w:pPr>
              <w:spacing w:line="235" w:lineRule="auto"/>
              <w:jc w:val="right"/>
              <w:rPr>
                <w:sz w:val="28"/>
                <w:szCs w:val="28"/>
                <w:highlight w:val="yellow"/>
              </w:rPr>
            </w:pPr>
          </w:p>
          <w:p w14:paraId="71496409" w14:textId="77777777" w:rsidR="005955B0" w:rsidRPr="005955B0" w:rsidRDefault="005955B0" w:rsidP="00213350">
            <w:pPr>
              <w:spacing w:line="235" w:lineRule="auto"/>
              <w:jc w:val="right"/>
              <w:rPr>
                <w:sz w:val="28"/>
                <w:szCs w:val="28"/>
                <w:highlight w:val="yellow"/>
              </w:rPr>
            </w:pPr>
          </w:p>
          <w:p w14:paraId="278FB378" w14:textId="77777777" w:rsidR="005955B0" w:rsidRPr="005955B0" w:rsidRDefault="005955B0" w:rsidP="00213350">
            <w:pPr>
              <w:spacing w:line="235" w:lineRule="auto"/>
              <w:jc w:val="right"/>
              <w:rPr>
                <w:sz w:val="28"/>
                <w:szCs w:val="28"/>
                <w:highlight w:val="yellow"/>
              </w:rPr>
            </w:pPr>
          </w:p>
          <w:p w14:paraId="4EE4C25B" w14:textId="77777777" w:rsidR="005955B0" w:rsidRPr="005955B0" w:rsidRDefault="005955B0" w:rsidP="00213350">
            <w:pPr>
              <w:spacing w:line="235" w:lineRule="auto"/>
              <w:jc w:val="right"/>
              <w:rPr>
                <w:sz w:val="28"/>
                <w:szCs w:val="28"/>
                <w:highlight w:val="yellow"/>
              </w:rPr>
            </w:pPr>
          </w:p>
          <w:p w14:paraId="39010D01" w14:textId="77777777" w:rsidR="005955B0" w:rsidRPr="005955B0" w:rsidRDefault="005955B0" w:rsidP="00213350">
            <w:pPr>
              <w:spacing w:line="235" w:lineRule="auto"/>
              <w:jc w:val="right"/>
              <w:rPr>
                <w:sz w:val="28"/>
                <w:szCs w:val="28"/>
                <w:highlight w:val="yellow"/>
              </w:rPr>
            </w:pPr>
          </w:p>
          <w:p w14:paraId="785CA113" w14:textId="77777777" w:rsidR="005955B0" w:rsidRPr="005955B0" w:rsidRDefault="005955B0" w:rsidP="00213350">
            <w:pPr>
              <w:spacing w:line="235" w:lineRule="auto"/>
              <w:jc w:val="right"/>
              <w:rPr>
                <w:sz w:val="28"/>
                <w:szCs w:val="28"/>
                <w:highlight w:val="yellow"/>
              </w:rPr>
            </w:pPr>
          </w:p>
          <w:p w14:paraId="149C3B35" w14:textId="77777777" w:rsidR="005955B0" w:rsidRPr="005955B0" w:rsidRDefault="005955B0" w:rsidP="00213350">
            <w:pPr>
              <w:spacing w:line="235" w:lineRule="auto"/>
              <w:jc w:val="right"/>
              <w:rPr>
                <w:sz w:val="28"/>
                <w:szCs w:val="28"/>
                <w:highlight w:val="yellow"/>
              </w:rPr>
            </w:pPr>
          </w:p>
          <w:p w14:paraId="489829E9" w14:textId="77777777" w:rsidR="005955B0" w:rsidRPr="005955B0" w:rsidRDefault="005955B0" w:rsidP="00213350">
            <w:pPr>
              <w:spacing w:line="235" w:lineRule="auto"/>
              <w:jc w:val="right"/>
              <w:rPr>
                <w:sz w:val="28"/>
                <w:szCs w:val="28"/>
                <w:highlight w:val="yellow"/>
              </w:rPr>
            </w:pPr>
          </w:p>
          <w:p w14:paraId="108C9854" w14:textId="77777777" w:rsidR="005955B0" w:rsidRPr="005955B0" w:rsidRDefault="005955B0" w:rsidP="00213350">
            <w:pPr>
              <w:spacing w:line="235" w:lineRule="auto"/>
              <w:jc w:val="right"/>
              <w:rPr>
                <w:sz w:val="28"/>
                <w:szCs w:val="28"/>
                <w:highlight w:val="yellow"/>
              </w:rPr>
            </w:pPr>
          </w:p>
          <w:p w14:paraId="7CBC8955" w14:textId="77777777" w:rsidR="005955B0" w:rsidRPr="005955B0" w:rsidRDefault="00396D80" w:rsidP="00213350">
            <w:pPr>
              <w:spacing w:line="235" w:lineRule="auto"/>
              <w:jc w:val="right"/>
              <w:rPr>
                <w:sz w:val="28"/>
                <w:szCs w:val="28"/>
                <w:highlight w:val="yellow"/>
              </w:rPr>
            </w:pPr>
            <w:r w:rsidRPr="00396D80">
              <w:rPr>
                <w:sz w:val="28"/>
                <w:szCs w:val="28"/>
              </w:rPr>
              <w:t>20325000,0</w:t>
            </w:r>
          </w:p>
        </w:tc>
      </w:tr>
      <w:tr w:rsidR="005955B0" w:rsidRPr="00320DBC" w14:paraId="572071FC" w14:textId="77777777" w:rsidTr="005955B0">
        <w:trPr>
          <w:trHeight w:val="20"/>
        </w:trPr>
        <w:tc>
          <w:tcPr>
            <w:tcW w:w="3402" w:type="dxa"/>
            <w:shd w:val="clear" w:color="auto" w:fill="auto"/>
            <w:noWrap/>
            <w:hideMark/>
          </w:tcPr>
          <w:p w14:paraId="1B45AC97" w14:textId="77777777" w:rsidR="005955B0" w:rsidRPr="00320DBC" w:rsidRDefault="005955B0" w:rsidP="00213350">
            <w:pPr>
              <w:spacing w:line="235" w:lineRule="auto"/>
              <w:jc w:val="center"/>
              <w:rPr>
                <w:b/>
                <w:sz w:val="28"/>
                <w:szCs w:val="28"/>
              </w:rPr>
            </w:pPr>
          </w:p>
        </w:tc>
        <w:tc>
          <w:tcPr>
            <w:tcW w:w="4111" w:type="dxa"/>
            <w:shd w:val="clear" w:color="auto" w:fill="auto"/>
            <w:vAlign w:val="bottom"/>
            <w:hideMark/>
          </w:tcPr>
          <w:p w14:paraId="5AFAE96E" w14:textId="77777777" w:rsidR="005955B0" w:rsidRPr="00320DBC" w:rsidRDefault="005955B0" w:rsidP="00213350">
            <w:pPr>
              <w:spacing w:line="235" w:lineRule="auto"/>
              <w:jc w:val="both"/>
              <w:rPr>
                <w:b/>
                <w:bCs/>
                <w:sz w:val="28"/>
                <w:szCs w:val="28"/>
              </w:rPr>
            </w:pPr>
            <w:r w:rsidRPr="00320DBC">
              <w:rPr>
                <w:b/>
                <w:bCs/>
                <w:sz w:val="28"/>
                <w:szCs w:val="28"/>
              </w:rPr>
              <w:t>ИТОГО</w:t>
            </w:r>
          </w:p>
        </w:tc>
        <w:tc>
          <w:tcPr>
            <w:tcW w:w="2126" w:type="dxa"/>
            <w:shd w:val="clear" w:color="auto" w:fill="auto"/>
            <w:noWrap/>
            <w:vAlign w:val="bottom"/>
            <w:hideMark/>
          </w:tcPr>
          <w:p w14:paraId="66DA1339" w14:textId="77777777" w:rsidR="005955B0" w:rsidRPr="005955B0" w:rsidRDefault="005955B0" w:rsidP="00213350">
            <w:pPr>
              <w:spacing w:line="235" w:lineRule="auto"/>
              <w:jc w:val="right"/>
              <w:rPr>
                <w:b/>
                <w:bCs/>
                <w:sz w:val="28"/>
                <w:szCs w:val="28"/>
                <w:highlight w:val="yellow"/>
              </w:rPr>
            </w:pPr>
            <w:r w:rsidRPr="005955B0">
              <w:rPr>
                <w:b/>
                <w:bCs/>
                <w:iCs/>
                <w:sz w:val="28"/>
                <w:szCs w:val="28"/>
              </w:rPr>
              <w:t>2346860,69051</w:t>
            </w:r>
          </w:p>
        </w:tc>
      </w:tr>
    </w:tbl>
    <w:p w14:paraId="12C1A931" w14:textId="77777777" w:rsidR="005A5785" w:rsidRPr="00F60FC5" w:rsidRDefault="005A5785" w:rsidP="00075D3E">
      <w:pPr>
        <w:jc w:val="center"/>
        <w:rPr>
          <w:rFonts w:ascii="PT Astra Serif" w:hAnsi="PT Astra Serif"/>
          <w:sz w:val="28"/>
          <w:szCs w:val="28"/>
        </w:rPr>
      </w:pPr>
      <w:r w:rsidRPr="00F60FC5">
        <w:rPr>
          <w:rFonts w:ascii="PT Astra Serif" w:hAnsi="PT Astra Serif"/>
          <w:sz w:val="28"/>
          <w:szCs w:val="28"/>
        </w:rPr>
        <w:t>______________</w:t>
      </w:r>
    </w:p>
    <w:sectPr w:rsidR="005A5785" w:rsidRPr="00F60FC5" w:rsidSect="00A83A55">
      <w:headerReference w:type="default" r:id="rId16"/>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8A042" w14:textId="77777777" w:rsidR="009B52EC" w:rsidRDefault="009B52EC">
      <w:r>
        <w:separator/>
      </w:r>
    </w:p>
  </w:endnote>
  <w:endnote w:type="continuationSeparator" w:id="0">
    <w:p w14:paraId="748FC2A3" w14:textId="77777777" w:rsidR="009B52EC" w:rsidRDefault="009B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33EB2" w14:textId="77777777" w:rsidR="000B344B" w:rsidRPr="00F852A7" w:rsidRDefault="000B344B" w:rsidP="00927179">
    <w:pPr>
      <w:pStyle w:val="a6"/>
      <w:jc w:val="center"/>
      <w:rPr>
        <w:rFonts w:ascii="PT Astra Serif" w:hAnsi="PT Astra Seri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59A64" w14:textId="77777777" w:rsidR="000B344B" w:rsidRPr="00927179" w:rsidRDefault="000B344B" w:rsidP="00927179">
    <w:pPr>
      <w:pStyle w:val="a6"/>
      <w:jc w:val="right"/>
      <w:rPr>
        <w:rFonts w:ascii="PT Astra Serif" w:hAnsi="PT Astra Serif"/>
        <w:sz w:val="16"/>
        <w:szCs w:val="16"/>
      </w:rPr>
    </w:pPr>
    <w:r>
      <w:rPr>
        <w:rFonts w:ascii="PT Astra Serif" w:hAnsi="PT Astra Serif"/>
        <w:sz w:val="16"/>
        <w:szCs w:val="16"/>
      </w:rPr>
      <w:t>0805мм1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38DEA" w14:textId="77777777" w:rsidR="009B52EC" w:rsidRDefault="009B52EC">
      <w:r>
        <w:separator/>
      </w:r>
    </w:p>
  </w:footnote>
  <w:footnote w:type="continuationSeparator" w:id="0">
    <w:p w14:paraId="2FF7B479" w14:textId="77777777" w:rsidR="009B52EC" w:rsidRDefault="009B5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D8769" w14:textId="77777777" w:rsidR="000B344B" w:rsidRPr="002928DA" w:rsidRDefault="000B344B">
    <w:pPr>
      <w:pStyle w:val="a3"/>
      <w:framePr w:wrap="around" w:vAnchor="text" w:hAnchor="margin" w:xAlign="center" w:y="1"/>
      <w:rPr>
        <w:rStyle w:val="a5"/>
        <w:rFonts w:ascii="PT Astra Serif" w:hAnsi="PT Astra Serif"/>
        <w:sz w:val="28"/>
        <w:szCs w:val="28"/>
      </w:rPr>
    </w:pPr>
    <w:r w:rsidRPr="002928DA">
      <w:rPr>
        <w:rStyle w:val="a5"/>
        <w:rFonts w:ascii="PT Astra Serif" w:hAnsi="PT Astra Serif"/>
        <w:sz w:val="28"/>
        <w:szCs w:val="28"/>
      </w:rPr>
      <w:fldChar w:fldCharType="begin"/>
    </w:r>
    <w:r w:rsidRPr="002928DA">
      <w:rPr>
        <w:rStyle w:val="a5"/>
        <w:rFonts w:ascii="PT Astra Serif" w:hAnsi="PT Astra Serif"/>
        <w:sz w:val="28"/>
        <w:szCs w:val="28"/>
      </w:rPr>
      <w:instrText xml:space="preserve">PAGE  </w:instrText>
    </w:r>
    <w:r w:rsidRPr="002928DA">
      <w:rPr>
        <w:rStyle w:val="a5"/>
        <w:rFonts w:ascii="PT Astra Serif" w:hAnsi="PT Astra Serif"/>
        <w:sz w:val="28"/>
        <w:szCs w:val="28"/>
      </w:rPr>
      <w:fldChar w:fldCharType="separate"/>
    </w:r>
    <w:r w:rsidR="0024274D">
      <w:rPr>
        <w:rStyle w:val="a5"/>
        <w:rFonts w:ascii="PT Astra Serif" w:hAnsi="PT Astra Serif"/>
        <w:noProof/>
        <w:sz w:val="28"/>
        <w:szCs w:val="28"/>
      </w:rPr>
      <w:t>6</w:t>
    </w:r>
    <w:r w:rsidRPr="002928DA">
      <w:rPr>
        <w:rStyle w:val="a5"/>
        <w:rFonts w:ascii="PT Astra Serif" w:hAnsi="PT Astra Serif"/>
        <w:sz w:val="28"/>
        <w:szCs w:val="28"/>
      </w:rPr>
      <w:fldChar w:fldCharType="end"/>
    </w:r>
  </w:p>
  <w:p w14:paraId="5F60AD58" w14:textId="77777777" w:rsidR="000B344B" w:rsidRDefault="000B344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7F051" w14:textId="77777777" w:rsidR="000B344B" w:rsidRDefault="000B344B">
    <w:pPr>
      <w:pStyle w:val="a3"/>
      <w:jc w:val="center"/>
    </w:pPr>
  </w:p>
  <w:p w14:paraId="313B2DDE" w14:textId="77777777" w:rsidR="000B344B" w:rsidRDefault="000B344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518136"/>
      <w:docPartObj>
        <w:docPartGallery w:val="Page Numbers (Top of Page)"/>
        <w:docPartUnique/>
      </w:docPartObj>
    </w:sdtPr>
    <w:sdtEndPr>
      <w:rPr>
        <w:rFonts w:ascii="PT Astra Serif" w:hAnsi="PT Astra Serif"/>
        <w:sz w:val="28"/>
        <w:szCs w:val="28"/>
      </w:rPr>
    </w:sdtEndPr>
    <w:sdtContent>
      <w:p w14:paraId="00615A2B" w14:textId="77777777" w:rsidR="000B344B" w:rsidRPr="002928DA" w:rsidRDefault="000B344B">
        <w:pPr>
          <w:pStyle w:val="a3"/>
          <w:jc w:val="center"/>
          <w:rPr>
            <w:rFonts w:ascii="PT Astra Serif" w:hAnsi="PT Astra Serif"/>
            <w:sz w:val="28"/>
            <w:szCs w:val="28"/>
          </w:rPr>
        </w:pPr>
        <w:r w:rsidRPr="002928DA">
          <w:rPr>
            <w:rFonts w:ascii="PT Astra Serif" w:hAnsi="PT Astra Serif"/>
            <w:sz w:val="28"/>
            <w:szCs w:val="28"/>
          </w:rPr>
          <w:fldChar w:fldCharType="begin"/>
        </w:r>
        <w:r w:rsidRPr="002928DA">
          <w:rPr>
            <w:rFonts w:ascii="PT Astra Serif" w:hAnsi="PT Astra Serif"/>
            <w:sz w:val="28"/>
            <w:szCs w:val="28"/>
          </w:rPr>
          <w:instrText>PAGE   \* MERGEFORMAT</w:instrText>
        </w:r>
        <w:r w:rsidRPr="002928DA">
          <w:rPr>
            <w:rFonts w:ascii="PT Astra Serif" w:hAnsi="PT Astra Serif"/>
            <w:sz w:val="28"/>
            <w:szCs w:val="28"/>
          </w:rPr>
          <w:fldChar w:fldCharType="separate"/>
        </w:r>
        <w:r w:rsidR="0024274D">
          <w:rPr>
            <w:rFonts w:ascii="PT Astra Serif" w:hAnsi="PT Astra Serif"/>
            <w:noProof/>
            <w:sz w:val="28"/>
            <w:szCs w:val="28"/>
          </w:rPr>
          <w:t>7</w:t>
        </w:r>
        <w:r w:rsidRPr="002928DA">
          <w:rPr>
            <w:rFonts w:ascii="PT Astra Serif" w:hAnsi="PT Astra Serif"/>
            <w:sz w:val="28"/>
            <w:szCs w:val="28"/>
          </w:rPr>
          <w:fldChar w:fldCharType="end"/>
        </w:r>
      </w:p>
    </w:sdtContent>
  </w:sdt>
  <w:p w14:paraId="31CCE436" w14:textId="77777777" w:rsidR="000B344B" w:rsidRDefault="000B344B">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1096114"/>
      <w:docPartObj>
        <w:docPartGallery w:val="Page Numbers (Top of Page)"/>
        <w:docPartUnique/>
      </w:docPartObj>
    </w:sdtPr>
    <w:sdtEndPr>
      <w:rPr>
        <w:rFonts w:ascii="PT Astra Serif" w:hAnsi="PT Astra Serif"/>
        <w:sz w:val="28"/>
        <w:szCs w:val="28"/>
      </w:rPr>
    </w:sdtEndPr>
    <w:sdtContent>
      <w:p w14:paraId="054055C2" w14:textId="77777777" w:rsidR="000B344B" w:rsidRPr="002928DA" w:rsidRDefault="000B344B">
        <w:pPr>
          <w:pStyle w:val="a3"/>
          <w:jc w:val="center"/>
          <w:rPr>
            <w:rFonts w:ascii="PT Astra Serif" w:hAnsi="PT Astra Serif"/>
            <w:sz w:val="28"/>
            <w:szCs w:val="28"/>
          </w:rPr>
        </w:pPr>
        <w:r w:rsidRPr="002928DA">
          <w:rPr>
            <w:rFonts w:ascii="PT Astra Serif" w:hAnsi="PT Astra Serif"/>
            <w:sz w:val="28"/>
            <w:szCs w:val="28"/>
          </w:rPr>
          <w:fldChar w:fldCharType="begin"/>
        </w:r>
        <w:r w:rsidRPr="002928DA">
          <w:rPr>
            <w:rFonts w:ascii="PT Astra Serif" w:hAnsi="PT Astra Serif"/>
            <w:sz w:val="28"/>
            <w:szCs w:val="28"/>
          </w:rPr>
          <w:instrText>PAGE   \* MERGEFORMAT</w:instrText>
        </w:r>
        <w:r w:rsidRPr="002928DA">
          <w:rPr>
            <w:rFonts w:ascii="PT Astra Serif" w:hAnsi="PT Astra Serif"/>
            <w:sz w:val="28"/>
            <w:szCs w:val="28"/>
          </w:rPr>
          <w:fldChar w:fldCharType="separate"/>
        </w:r>
        <w:r w:rsidR="0024274D">
          <w:rPr>
            <w:rFonts w:ascii="PT Astra Serif" w:hAnsi="PT Astra Serif"/>
            <w:noProof/>
            <w:sz w:val="28"/>
            <w:szCs w:val="28"/>
          </w:rPr>
          <w:t>279</w:t>
        </w:r>
        <w:r w:rsidRPr="002928DA">
          <w:rPr>
            <w:rFonts w:ascii="PT Astra Serif" w:hAnsi="PT Astra Serif"/>
            <w:sz w:val="28"/>
            <w:szCs w:val="28"/>
          </w:rPr>
          <w:fldChar w:fldCharType="end"/>
        </w:r>
      </w:p>
    </w:sdtContent>
  </w:sdt>
  <w:p w14:paraId="1026B1BF" w14:textId="77777777" w:rsidR="000B344B" w:rsidRPr="002928DA" w:rsidRDefault="000B344B" w:rsidP="002928DA">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366543"/>
      <w:docPartObj>
        <w:docPartGallery w:val="Page Numbers (Top of Page)"/>
        <w:docPartUnique/>
      </w:docPartObj>
    </w:sdtPr>
    <w:sdtEndPr>
      <w:rPr>
        <w:rFonts w:ascii="PT Astra Serif" w:hAnsi="PT Astra Serif"/>
        <w:sz w:val="28"/>
        <w:szCs w:val="28"/>
      </w:rPr>
    </w:sdtEndPr>
    <w:sdtContent>
      <w:p w14:paraId="691756B5" w14:textId="77777777" w:rsidR="000B344B" w:rsidRPr="002928DA" w:rsidRDefault="000B344B">
        <w:pPr>
          <w:pStyle w:val="a3"/>
          <w:jc w:val="center"/>
          <w:rPr>
            <w:rFonts w:ascii="PT Astra Serif" w:hAnsi="PT Astra Serif"/>
            <w:sz w:val="28"/>
            <w:szCs w:val="28"/>
          </w:rPr>
        </w:pPr>
        <w:r w:rsidRPr="002928DA">
          <w:rPr>
            <w:rFonts w:ascii="PT Astra Serif" w:hAnsi="PT Astra Serif"/>
            <w:sz w:val="28"/>
            <w:szCs w:val="28"/>
          </w:rPr>
          <w:fldChar w:fldCharType="begin"/>
        </w:r>
        <w:r w:rsidRPr="002928DA">
          <w:rPr>
            <w:rFonts w:ascii="PT Astra Serif" w:hAnsi="PT Astra Serif"/>
            <w:sz w:val="28"/>
            <w:szCs w:val="28"/>
          </w:rPr>
          <w:instrText>PAGE   \* MERGEFORMAT</w:instrText>
        </w:r>
        <w:r w:rsidRPr="002928DA">
          <w:rPr>
            <w:rFonts w:ascii="PT Astra Serif" w:hAnsi="PT Astra Serif"/>
            <w:sz w:val="28"/>
            <w:szCs w:val="28"/>
          </w:rPr>
          <w:fldChar w:fldCharType="separate"/>
        </w:r>
        <w:r w:rsidR="0024274D">
          <w:rPr>
            <w:rFonts w:ascii="PT Astra Serif" w:hAnsi="PT Astra Serif"/>
            <w:noProof/>
            <w:sz w:val="28"/>
            <w:szCs w:val="28"/>
          </w:rPr>
          <w:t>223</w:t>
        </w:r>
        <w:r w:rsidRPr="002928DA">
          <w:rPr>
            <w:rFonts w:ascii="PT Astra Serif" w:hAnsi="PT Astra Serif"/>
            <w:sz w:val="28"/>
            <w:szCs w:val="28"/>
          </w:rPr>
          <w:fldChar w:fldCharType="end"/>
        </w:r>
      </w:p>
    </w:sdtContent>
  </w:sdt>
  <w:p w14:paraId="3F663B91" w14:textId="77777777" w:rsidR="000B344B" w:rsidRPr="002928DA" w:rsidRDefault="000B344B" w:rsidP="002928DA">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4052274"/>
      <w:docPartObj>
        <w:docPartGallery w:val="Page Numbers (Top of Page)"/>
        <w:docPartUnique/>
      </w:docPartObj>
    </w:sdtPr>
    <w:sdtEndPr>
      <w:rPr>
        <w:rFonts w:ascii="PT Astra Serif" w:hAnsi="PT Astra Serif"/>
        <w:sz w:val="28"/>
        <w:szCs w:val="28"/>
      </w:rPr>
    </w:sdtEndPr>
    <w:sdtContent>
      <w:p w14:paraId="5B1D576C" w14:textId="77777777" w:rsidR="000B344B" w:rsidRPr="002928DA" w:rsidRDefault="000B344B">
        <w:pPr>
          <w:pStyle w:val="a3"/>
          <w:jc w:val="center"/>
          <w:rPr>
            <w:rFonts w:ascii="PT Astra Serif" w:hAnsi="PT Astra Serif"/>
            <w:sz w:val="28"/>
            <w:szCs w:val="28"/>
          </w:rPr>
        </w:pPr>
        <w:r w:rsidRPr="002928DA">
          <w:rPr>
            <w:rFonts w:ascii="PT Astra Serif" w:hAnsi="PT Astra Serif"/>
            <w:sz w:val="28"/>
            <w:szCs w:val="28"/>
          </w:rPr>
          <w:fldChar w:fldCharType="begin"/>
        </w:r>
        <w:r w:rsidRPr="002928DA">
          <w:rPr>
            <w:rFonts w:ascii="PT Astra Serif" w:hAnsi="PT Astra Serif"/>
            <w:sz w:val="28"/>
            <w:szCs w:val="28"/>
          </w:rPr>
          <w:instrText>PAGE   \* MERGEFORMAT</w:instrText>
        </w:r>
        <w:r w:rsidRPr="002928DA">
          <w:rPr>
            <w:rFonts w:ascii="PT Astra Serif" w:hAnsi="PT Astra Serif"/>
            <w:sz w:val="28"/>
            <w:szCs w:val="28"/>
          </w:rPr>
          <w:fldChar w:fldCharType="separate"/>
        </w:r>
        <w:r w:rsidR="0024274D">
          <w:rPr>
            <w:rFonts w:ascii="PT Astra Serif" w:hAnsi="PT Astra Serif"/>
            <w:noProof/>
            <w:sz w:val="28"/>
            <w:szCs w:val="28"/>
          </w:rPr>
          <w:t>3</w:t>
        </w:r>
        <w:r w:rsidRPr="002928DA">
          <w:rPr>
            <w:rFonts w:ascii="PT Astra Serif" w:hAnsi="PT Astra Serif"/>
            <w:sz w:val="28"/>
            <w:szCs w:val="28"/>
          </w:rPr>
          <w:fldChar w:fldCharType="end"/>
        </w:r>
      </w:p>
    </w:sdtContent>
  </w:sdt>
  <w:p w14:paraId="0FAFAC52" w14:textId="77777777" w:rsidR="000B344B" w:rsidRPr="002928DA" w:rsidRDefault="000B344B" w:rsidP="002928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C8"/>
    <w:rsid w:val="0000014C"/>
    <w:rsid w:val="00000F95"/>
    <w:rsid w:val="000012CA"/>
    <w:rsid w:val="0001033F"/>
    <w:rsid w:val="000112F7"/>
    <w:rsid w:val="00011C43"/>
    <w:rsid w:val="00011CC1"/>
    <w:rsid w:val="000123B6"/>
    <w:rsid w:val="00012530"/>
    <w:rsid w:val="000223F8"/>
    <w:rsid w:val="0002357C"/>
    <w:rsid w:val="00027DEE"/>
    <w:rsid w:val="00027EBF"/>
    <w:rsid w:val="000349EE"/>
    <w:rsid w:val="00035711"/>
    <w:rsid w:val="000359A4"/>
    <w:rsid w:val="0003624A"/>
    <w:rsid w:val="00036DAD"/>
    <w:rsid w:val="00041182"/>
    <w:rsid w:val="00043EA3"/>
    <w:rsid w:val="000466DB"/>
    <w:rsid w:val="000479F6"/>
    <w:rsid w:val="00050CED"/>
    <w:rsid w:val="00052932"/>
    <w:rsid w:val="00052BE5"/>
    <w:rsid w:val="00053CBE"/>
    <w:rsid w:val="00053EBC"/>
    <w:rsid w:val="000548ED"/>
    <w:rsid w:val="0005530F"/>
    <w:rsid w:val="00056C73"/>
    <w:rsid w:val="00060516"/>
    <w:rsid w:val="00066BB7"/>
    <w:rsid w:val="00067257"/>
    <w:rsid w:val="000679D8"/>
    <w:rsid w:val="0007297E"/>
    <w:rsid w:val="00072F34"/>
    <w:rsid w:val="00073135"/>
    <w:rsid w:val="0007418F"/>
    <w:rsid w:val="000741BD"/>
    <w:rsid w:val="00075D3E"/>
    <w:rsid w:val="00077038"/>
    <w:rsid w:val="0008058A"/>
    <w:rsid w:val="00080803"/>
    <w:rsid w:val="00080BE2"/>
    <w:rsid w:val="00083C7D"/>
    <w:rsid w:val="00084B07"/>
    <w:rsid w:val="00084B34"/>
    <w:rsid w:val="0008721F"/>
    <w:rsid w:val="000877A8"/>
    <w:rsid w:val="000878BA"/>
    <w:rsid w:val="000935F0"/>
    <w:rsid w:val="00094CD0"/>
    <w:rsid w:val="00096489"/>
    <w:rsid w:val="0009732D"/>
    <w:rsid w:val="00097BA2"/>
    <w:rsid w:val="000A0CF9"/>
    <w:rsid w:val="000A358B"/>
    <w:rsid w:val="000B019A"/>
    <w:rsid w:val="000B1481"/>
    <w:rsid w:val="000B1C50"/>
    <w:rsid w:val="000B344B"/>
    <w:rsid w:val="000B4919"/>
    <w:rsid w:val="000B59AC"/>
    <w:rsid w:val="000B6325"/>
    <w:rsid w:val="000B6DF6"/>
    <w:rsid w:val="000B76F0"/>
    <w:rsid w:val="000C1695"/>
    <w:rsid w:val="000C18E5"/>
    <w:rsid w:val="000C32F0"/>
    <w:rsid w:val="000C74C5"/>
    <w:rsid w:val="000C7D56"/>
    <w:rsid w:val="000D147D"/>
    <w:rsid w:val="000D2057"/>
    <w:rsid w:val="000D2C52"/>
    <w:rsid w:val="000D456E"/>
    <w:rsid w:val="000D4DF2"/>
    <w:rsid w:val="000D68D2"/>
    <w:rsid w:val="000E19CE"/>
    <w:rsid w:val="000E3F95"/>
    <w:rsid w:val="000E6B83"/>
    <w:rsid w:val="000E71C5"/>
    <w:rsid w:val="000E78A3"/>
    <w:rsid w:val="000F03A4"/>
    <w:rsid w:val="000F651B"/>
    <w:rsid w:val="001019CE"/>
    <w:rsid w:val="0010207A"/>
    <w:rsid w:val="00104D2D"/>
    <w:rsid w:val="00105A50"/>
    <w:rsid w:val="0010705C"/>
    <w:rsid w:val="0010723A"/>
    <w:rsid w:val="00111F48"/>
    <w:rsid w:val="0011217A"/>
    <w:rsid w:val="00116117"/>
    <w:rsid w:val="00117E9F"/>
    <w:rsid w:val="00121086"/>
    <w:rsid w:val="00123AFC"/>
    <w:rsid w:val="001244CD"/>
    <w:rsid w:val="00133720"/>
    <w:rsid w:val="00133AFE"/>
    <w:rsid w:val="001350FA"/>
    <w:rsid w:val="00136902"/>
    <w:rsid w:val="00137507"/>
    <w:rsid w:val="00141F04"/>
    <w:rsid w:val="00141FFD"/>
    <w:rsid w:val="001428A6"/>
    <w:rsid w:val="00142C29"/>
    <w:rsid w:val="00145860"/>
    <w:rsid w:val="00145FF4"/>
    <w:rsid w:val="00146D81"/>
    <w:rsid w:val="00147EC2"/>
    <w:rsid w:val="001524B1"/>
    <w:rsid w:val="00152D12"/>
    <w:rsid w:val="00152D6C"/>
    <w:rsid w:val="00153101"/>
    <w:rsid w:val="00153302"/>
    <w:rsid w:val="00153345"/>
    <w:rsid w:val="001539D0"/>
    <w:rsid w:val="00156A28"/>
    <w:rsid w:val="00156E0A"/>
    <w:rsid w:val="001608DF"/>
    <w:rsid w:val="001610FE"/>
    <w:rsid w:val="00162B97"/>
    <w:rsid w:val="00162EAA"/>
    <w:rsid w:val="0016348C"/>
    <w:rsid w:val="001635A3"/>
    <w:rsid w:val="00163E63"/>
    <w:rsid w:val="00164C49"/>
    <w:rsid w:val="00165663"/>
    <w:rsid w:val="001659A1"/>
    <w:rsid w:val="001664B7"/>
    <w:rsid w:val="00171926"/>
    <w:rsid w:val="001729A0"/>
    <w:rsid w:val="00172E56"/>
    <w:rsid w:val="0017401C"/>
    <w:rsid w:val="0017477A"/>
    <w:rsid w:val="00176655"/>
    <w:rsid w:val="001810FE"/>
    <w:rsid w:val="00181105"/>
    <w:rsid w:val="001811FC"/>
    <w:rsid w:val="00186D0E"/>
    <w:rsid w:val="00187B1E"/>
    <w:rsid w:val="00190D19"/>
    <w:rsid w:val="001916DB"/>
    <w:rsid w:val="00191C2E"/>
    <w:rsid w:val="001923A7"/>
    <w:rsid w:val="001927E8"/>
    <w:rsid w:val="00193749"/>
    <w:rsid w:val="00194615"/>
    <w:rsid w:val="00195D62"/>
    <w:rsid w:val="00197453"/>
    <w:rsid w:val="001A2F30"/>
    <w:rsid w:val="001A3787"/>
    <w:rsid w:val="001A3925"/>
    <w:rsid w:val="001A3B85"/>
    <w:rsid w:val="001A3DB0"/>
    <w:rsid w:val="001A5287"/>
    <w:rsid w:val="001A5901"/>
    <w:rsid w:val="001A5E99"/>
    <w:rsid w:val="001A67B6"/>
    <w:rsid w:val="001A779A"/>
    <w:rsid w:val="001B01D1"/>
    <w:rsid w:val="001B0FD6"/>
    <w:rsid w:val="001B0FD9"/>
    <w:rsid w:val="001B484B"/>
    <w:rsid w:val="001B5750"/>
    <w:rsid w:val="001B7D7A"/>
    <w:rsid w:val="001C33D6"/>
    <w:rsid w:val="001C4477"/>
    <w:rsid w:val="001C4535"/>
    <w:rsid w:val="001C6CD0"/>
    <w:rsid w:val="001D05F3"/>
    <w:rsid w:val="001D0A61"/>
    <w:rsid w:val="001D1166"/>
    <w:rsid w:val="001D6196"/>
    <w:rsid w:val="001D6944"/>
    <w:rsid w:val="001D6CA2"/>
    <w:rsid w:val="001E0E9C"/>
    <w:rsid w:val="001E16DA"/>
    <w:rsid w:val="001E26BB"/>
    <w:rsid w:val="001E345D"/>
    <w:rsid w:val="001E40B7"/>
    <w:rsid w:val="001E420E"/>
    <w:rsid w:val="001E69B5"/>
    <w:rsid w:val="001E6F0E"/>
    <w:rsid w:val="001E7289"/>
    <w:rsid w:val="001F05ED"/>
    <w:rsid w:val="001F070C"/>
    <w:rsid w:val="001F0BE8"/>
    <w:rsid w:val="001F22D1"/>
    <w:rsid w:val="001F3351"/>
    <w:rsid w:val="002006AA"/>
    <w:rsid w:val="002012E1"/>
    <w:rsid w:val="00201B10"/>
    <w:rsid w:val="00204721"/>
    <w:rsid w:val="002079A1"/>
    <w:rsid w:val="00211B80"/>
    <w:rsid w:val="00212F28"/>
    <w:rsid w:val="00213350"/>
    <w:rsid w:val="00213835"/>
    <w:rsid w:val="00226791"/>
    <w:rsid w:val="002279E9"/>
    <w:rsid w:val="00232EBA"/>
    <w:rsid w:val="002347E3"/>
    <w:rsid w:val="002376A2"/>
    <w:rsid w:val="00237B0E"/>
    <w:rsid w:val="00237D17"/>
    <w:rsid w:val="00241BD8"/>
    <w:rsid w:val="0024274D"/>
    <w:rsid w:val="00242AF9"/>
    <w:rsid w:val="002444F0"/>
    <w:rsid w:val="00245874"/>
    <w:rsid w:val="002460BB"/>
    <w:rsid w:val="002468A5"/>
    <w:rsid w:val="002470C7"/>
    <w:rsid w:val="00252699"/>
    <w:rsid w:val="00252CBF"/>
    <w:rsid w:val="00253520"/>
    <w:rsid w:val="00253EB3"/>
    <w:rsid w:val="00254CC2"/>
    <w:rsid w:val="00255033"/>
    <w:rsid w:val="00256E05"/>
    <w:rsid w:val="00260EAE"/>
    <w:rsid w:val="002623CF"/>
    <w:rsid w:val="002624A1"/>
    <w:rsid w:val="00262600"/>
    <w:rsid w:val="002662F7"/>
    <w:rsid w:val="002679AE"/>
    <w:rsid w:val="0027354C"/>
    <w:rsid w:val="002736BA"/>
    <w:rsid w:val="00276F07"/>
    <w:rsid w:val="0028153E"/>
    <w:rsid w:val="00286E7B"/>
    <w:rsid w:val="002900C1"/>
    <w:rsid w:val="002928DA"/>
    <w:rsid w:val="00293CB2"/>
    <w:rsid w:val="002949B6"/>
    <w:rsid w:val="00297C3F"/>
    <w:rsid w:val="002A132E"/>
    <w:rsid w:val="002A4377"/>
    <w:rsid w:val="002A75C3"/>
    <w:rsid w:val="002A7AA2"/>
    <w:rsid w:val="002B04B7"/>
    <w:rsid w:val="002B17AC"/>
    <w:rsid w:val="002B4ADF"/>
    <w:rsid w:val="002B4E39"/>
    <w:rsid w:val="002B4F2F"/>
    <w:rsid w:val="002B5B00"/>
    <w:rsid w:val="002B64A2"/>
    <w:rsid w:val="002B714F"/>
    <w:rsid w:val="002B7690"/>
    <w:rsid w:val="002B7834"/>
    <w:rsid w:val="002C11BE"/>
    <w:rsid w:val="002C571E"/>
    <w:rsid w:val="002C5F29"/>
    <w:rsid w:val="002C6DD2"/>
    <w:rsid w:val="002D0265"/>
    <w:rsid w:val="002D1D68"/>
    <w:rsid w:val="002D48FB"/>
    <w:rsid w:val="002D52FC"/>
    <w:rsid w:val="002D552C"/>
    <w:rsid w:val="002D5A1E"/>
    <w:rsid w:val="002D6DB4"/>
    <w:rsid w:val="002D7B59"/>
    <w:rsid w:val="002E1F96"/>
    <w:rsid w:val="002E3582"/>
    <w:rsid w:val="002E3D58"/>
    <w:rsid w:val="002E3E86"/>
    <w:rsid w:val="002E40C4"/>
    <w:rsid w:val="002E7884"/>
    <w:rsid w:val="002F021A"/>
    <w:rsid w:val="002F217B"/>
    <w:rsid w:val="002F23AE"/>
    <w:rsid w:val="002F4066"/>
    <w:rsid w:val="002F4A8E"/>
    <w:rsid w:val="002F552F"/>
    <w:rsid w:val="002F761E"/>
    <w:rsid w:val="00300137"/>
    <w:rsid w:val="00303693"/>
    <w:rsid w:val="00304861"/>
    <w:rsid w:val="00314EFF"/>
    <w:rsid w:val="0031767F"/>
    <w:rsid w:val="00317942"/>
    <w:rsid w:val="00317FAC"/>
    <w:rsid w:val="00320DBC"/>
    <w:rsid w:val="00323155"/>
    <w:rsid w:val="003232C6"/>
    <w:rsid w:val="00330637"/>
    <w:rsid w:val="00330C55"/>
    <w:rsid w:val="00331D02"/>
    <w:rsid w:val="00332DBE"/>
    <w:rsid w:val="003349F2"/>
    <w:rsid w:val="00336D0E"/>
    <w:rsid w:val="00340B48"/>
    <w:rsid w:val="00341AD5"/>
    <w:rsid w:val="00341D3E"/>
    <w:rsid w:val="003425E7"/>
    <w:rsid w:val="00346DE3"/>
    <w:rsid w:val="003473BA"/>
    <w:rsid w:val="00350478"/>
    <w:rsid w:val="00351B64"/>
    <w:rsid w:val="003521B6"/>
    <w:rsid w:val="003578F3"/>
    <w:rsid w:val="003602EB"/>
    <w:rsid w:val="00360F45"/>
    <w:rsid w:val="00361334"/>
    <w:rsid w:val="00362CC3"/>
    <w:rsid w:val="00363C5B"/>
    <w:rsid w:val="00365773"/>
    <w:rsid w:val="0037010D"/>
    <w:rsid w:val="00370F1B"/>
    <w:rsid w:val="00371176"/>
    <w:rsid w:val="003716D6"/>
    <w:rsid w:val="00374989"/>
    <w:rsid w:val="00375D52"/>
    <w:rsid w:val="00377780"/>
    <w:rsid w:val="0038076A"/>
    <w:rsid w:val="00380864"/>
    <w:rsid w:val="00383349"/>
    <w:rsid w:val="0038618C"/>
    <w:rsid w:val="00386C63"/>
    <w:rsid w:val="003871A3"/>
    <w:rsid w:val="00387A3B"/>
    <w:rsid w:val="0039110A"/>
    <w:rsid w:val="00391B96"/>
    <w:rsid w:val="003923B6"/>
    <w:rsid w:val="00392B2E"/>
    <w:rsid w:val="00396366"/>
    <w:rsid w:val="00396D80"/>
    <w:rsid w:val="00396E9A"/>
    <w:rsid w:val="003971D0"/>
    <w:rsid w:val="00397240"/>
    <w:rsid w:val="00397359"/>
    <w:rsid w:val="00397586"/>
    <w:rsid w:val="003979E0"/>
    <w:rsid w:val="003A0A12"/>
    <w:rsid w:val="003A60B6"/>
    <w:rsid w:val="003A6F38"/>
    <w:rsid w:val="003A7525"/>
    <w:rsid w:val="003B0F25"/>
    <w:rsid w:val="003B3981"/>
    <w:rsid w:val="003B5738"/>
    <w:rsid w:val="003C1FF9"/>
    <w:rsid w:val="003C22B2"/>
    <w:rsid w:val="003C3F77"/>
    <w:rsid w:val="003C5004"/>
    <w:rsid w:val="003C51E7"/>
    <w:rsid w:val="003C5377"/>
    <w:rsid w:val="003C5C91"/>
    <w:rsid w:val="003C6203"/>
    <w:rsid w:val="003D16D9"/>
    <w:rsid w:val="003D19B4"/>
    <w:rsid w:val="003D1AF3"/>
    <w:rsid w:val="003D367B"/>
    <w:rsid w:val="003D4217"/>
    <w:rsid w:val="003D54B1"/>
    <w:rsid w:val="003D5DCC"/>
    <w:rsid w:val="003E1AA5"/>
    <w:rsid w:val="003E2189"/>
    <w:rsid w:val="003E2234"/>
    <w:rsid w:val="003E4294"/>
    <w:rsid w:val="003E5044"/>
    <w:rsid w:val="003E6380"/>
    <w:rsid w:val="003E73F2"/>
    <w:rsid w:val="003E7F34"/>
    <w:rsid w:val="003F119F"/>
    <w:rsid w:val="003F153C"/>
    <w:rsid w:val="003F27CF"/>
    <w:rsid w:val="003F5247"/>
    <w:rsid w:val="003F5E57"/>
    <w:rsid w:val="003F6BB9"/>
    <w:rsid w:val="003F7812"/>
    <w:rsid w:val="00400AD2"/>
    <w:rsid w:val="00401823"/>
    <w:rsid w:val="004021E6"/>
    <w:rsid w:val="00403493"/>
    <w:rsid w:val="004047EB"/>
    <w:rsid w:val="00407459"/>
    <w:rsid w:val="00407AD5"/>
    <w:rsid w:val="004109F5"/>
    <w:rsid w:val="00411681"/>
    <w:rsid w:val="00411D41"/>
    <w:rsid w:val="00415C8A"/>
    <w:rsid w:val="0041652A"/>
    <w:rsid w:val="00417B9E"/>
    <w:rsid w:val="00420513"/>
    <w:rsid w:val="004206BC"/>
    <w:rsid w:val="0042167A"/>
    <w:rsid w:val="0042171C"/>
    <w:rsid w:val="00422517"/>
    <w:rsid w:val="004244D1"/>
    <w:rsid w:val="00424F0C"/>
    <w:rsid w:val="00425112"/>
    <w:rsid w:val="00427403"/>
    <w:rsid w:val="00433633"/>
    <w:rsid w:val="00434CA2"/>
    <w:rsid w:val="00435CF2"/>
    <w:rsid w:val="00435F45"/>
    <w:rsid w:val="00436070"/>
    <w:rsid w:val="004408A0"/>
    <w:rsid w:val="00441135"/>
    <w:rsid w:val="004417B8"/>
    <w:rsid w:val="00441A36"/>
    <w:rsid w:val="004504A0"/>
    <w:rsid w:val="004515B1"/>
    <w:rsid w:val="00452244"/>
    <w:rsid w:val="00452253"/>
    <w:rsid w:val="00453F2F"/>
    <w:rsid w:val="00460FA2"/>
    <w:rsid w:val="004625FA"/>
    <w:rsid w:val="0046315A"/>
    <w:rsid w:val="00464875"/>
    <w:rsid w:val="0046571D"/>
    <w:rsid w:val="00467418"/>
    <w:rsid w:val="0047246D"/>
    <w:rsid w:val="004746A0"/>
    <w:rsid w:val="00476148"/>
    <w:rsid w:val="00477FDB"/>
    <w:rsid w:val="004807C2"/>
    <w:rsid w:val="004841BD"/>
    <w:rsid w:val="004844EF"/>
    <w:rsid w:val="0048458C"/>
    <w:rsid w:val="004852E7"/>
    <w:rsid w:val="004914D4"/>
    <w:rsid w:val="00491995"/>
    <w:rsid w:val="00492367"/>
    <w:rsid w:val="004938E6"/>
    <w:rsid w:val="00494FD2"/>
    <w:rsid w:val="004A2198"/>
    <w:rsid w:val="004A3BC5"/>
    <w:rsid w:val="004A635D"/>
    <w:rsid w:val="004B2C05"/>
    <w:rsid w:val="004B30BC"/>
    <w:rsid w:val="004B452F"/>
    <w:rsid w:val="004B6480"/>
    <w:rsid w:val="004B6C6A"/>
    <w:rsid w:val="004B6D94"/>
    <w:rsid w:val="004B7A9C"/>
    <w:rsid w:val="004C1F97"/>
    <w:rsid w:val="004C2CDA"/>
    <w:rsid w:val="004C2F83"/>
    <w:rsid w:val="004D028C"/>
    <w:rsid w:val="004D119B"/>
    <w:rsid w:val="004D140D"/>
    <w:rsid w:val="004D1F39"/>
    <w:rsid w:val="004D4677"/>
    <w:rsid w:val="004D686E"/>
    <w:rsid w:val="004D7D12"/>
    <w:rsid w:val="004E34B5"/>
    <w:rsid w:val="004E48E9"/>
    <w:rsid w:val="004E6AD7"/>
    <w:rsid w:val="004F1DD9"/>
    <w:rsid w:val="004F49D6"/>
    <w:rsid w:val="004F5617"/>
    <w:rsid w:val="004F563D"/>
    <w:rsid w:val="00500993"/>
    <w:rsid w:val="00502D99"/>
    <w:rsid w:val="00502FB0"/>
    <w:rsid w:val="00504DA5"/>
    <w:rsid w:val="00505B0D"/>
    <w:rsid w:val="00511531"/>
    <w:rsid w:val="00512018"/>
    <w:rsid w:val="00512234"/>
    <w:rsid w:val="00521D33"/>
    <w:rsid w:val="00522F6C"/>
    <w:rsid w:val="005236B3"/>
    <w:rsid w:val="00523D6A"/>
    <w:rsid w:val="00524061"/>
    <w:rsid w:val="005261AA"/>
    <w:rsid w:val="00526D23"/>
    <w:rsid w:val="00527933"/>
    <w:rsid w:val="00530D58"/>
    <w:rsid w:val="00532887"/>
    <w:rsid w:val="00533098"/>
    <w:rsid w:val="00533740"/>
    <w:rsid w:val="00534D8C"/>
    <w:rsid w:val="00535098"/>
    <w:rsid w:val="0053661D"/>
    <w:rsid w:val="0053705F"/>
    <w:rsid w:val="0054327E"/>
    <w:rsid w:val="00543BCC"/>
    <w:rsid w:val="0054529A"/>
    <w:rsid w:val="005500CE"/>
    <w:rsid w:val="00550291"/>
    <w:rsid w:val="00551031"/>
    <w:rsid w:val="00552AF0"/>
    <w:rsid w:val="00556415"/>
    <w:rsid w:val="00556791"/>
    <w:rsid w:val="00563E1C"/>
    <w:rsid w:val="005666F3"/>
    <w:rsid w:val="0057236C"/>
    <w:rsid w:val="005730CB"/>
    <w:rsid w:val="00574065"/>
    <w:rsid w:val="00574D37"/>
    <w:rsid w:val="00575988"/>
    <w:rsid w:val="00577C21"/>
    <w:rsid w:val="0058026D"/>
    <w:rsid w:val="0058306A"/>
    <w:rsid w:val="00584057"/>
    <w:rsid w:val="00586FCA"/>
    <w:rsid w:val="00587970"/>
    <w:rsid w:val="00591773"/>
    <w:rsid w:val="005930FC"/>
    <w:rsid w:val="005939A1"/>
    <w:rsid w:val="00593FC5"/>
    <w:rsid w:val="005951E3"/>
    <w:rsid w:val="005955B0"/>
    <w:rsid w:val="00595D1A"/>
    <w:rsid w:val="00597237"/>
    <w:rsid w:val="005A15F2"/>
    <w:rsid w:val="005A49A0"/>
    <w:rsid w:val="005A5785"/>
    <w:rsid w:val="005B090B"/>
    <w:rsid w:val="005B1AAC"/>
    <w:rsid w:val="005B3FD3"/>
    <w:rsid w:val="005B4592"/>
    <w:rsid w:val="005B6871"/>
    <w:rsid w:val="005B69E8"/>
    <w:rsid w:val="005C0968"/>
    <w:rsid w:val="005C1354"/>
    <w:rsid w:val="005C1E6D"/>
    <w:rsid w:val="005C1FBF"/>
    <w:rsid w:val="005C25D9"/>
    <w:rsid w:val="005C5225"/>
    <w:rsid w:val="005C6400"/>
    <w:rsid w:val="005D0C1D"/>
    <w:rsid w:val="005D231D"/>
    <w:rsid w:val="005D517A"/>
    <w:rsid w:val="005D782B"/>
    <w:rsid w:val="005E06D4"/>
    <w:rsid w:val="005E1420"/>
    <w:rsid w:val="005E3FFE"/>
    <w:rsid w:val="005E5192"/>
    <w:rsid w:val="005E523E"/>
    <w:rsid w:val="005E6E6D"/>
    <w:rsid w:val="005E7C7D"/>
    <w:rsid w:val="005F3A72"/>
    <w:rsid w:val="005F4CB0"/>
    <w:rsid w:val="005F585A"/>
    <w:rsid w:val="00600130"/>
    <w:rsid w:val="00603EB7"/>
    <w:rsid w:val="00604AA0"/>
    <w:rsid w:val="00604FE6"/>
    <w:rsid w:val="00605C39"/>
    <w:rsid w:val="00611F6F"/>
    <w:rsid w:val="00616317"/>
    <w:rsid w:val="00616A65"/>
    <w:rsid w:val="0062148B"/>
    <w:rsid w:val="00622B1F"/>
    <w:rsid w:val="00625086"/>
    <w:rsid w:val="00626EFA"/>
    <w:rsid w:val="00632D1D"/>
    <w:rsid w:val="006349AA"/>
    <w:rsid w:val="00635917"/>
    <w:rsid w:val="0064190C"/>
    <w:rsid w:val="00641947"/>
    <w:rsid w:val="00643059"/>
    <w:rsid w:val="00643FBA"/>
    <w:rsid w:val="0064455F"/>
    <w:rsid w:val="00646A45"/>
    <w:rsid w:val="00647EFB"/>
    <w:rsid w:val="0065350A"/>
    <w:rsid w:val="00661A2C"/>
    <w:rsid w:val="00662E6D"/>
    <w:rsid w:val="00663973"/>
    <w:rsid w:val="00664AC2"/>
    <w:rsid w:val="006655FE"/>
    <w:rsid w:val="00670194"/>
    <w:rsid w:val="00670A6B"/>
    <w:rsid w:val="00671326"/>
    <w:rsid w:val="00671793"/>
    <w:rsid w:val="006739A9"/>
    <w:rsid w:val="0067581E"/>
    <w:rsid w:val="0068102E"/>
    <w:rsid w:val="006827A5"/>
    <w:rsid w:val="00683710"/>
    <w:rsid w:val="006841BF"/>
    <w:rsid w:val="006908A1"/>
    <w:rsid w:val="006919FE"/>
    <w:rsid w:val="00691A46"/>
    <w:rsid w:val="00694463"/>
    <w:rsid w:val="00695A96"/>
    <w:rsid w:val="00697E17"/>
    <w:rsid w:val="006A69C5"/>
    <w:rsid w:val="006A72D4"/>
    <w:rsid w:val="006A7C7D"/>
    <w:rsid w:val="006B0331"/>
    <w:rsid w:val="006B07C5"/>
    <w:rsid w:val="006B0EE7"/>
    <w:rsid w:val="006B144D"/>
    <w:rsid w:val="006B3872"/>
    <w:rsid w:val="006C018F"/>
    <w:rsid w:val="006C0E3C"/>
    <w:rsid w:val="006C14E2"/>
    <w:rsid w:val="006C1DAF"/>
    <w:rsid w:val="006C3DDA"/>
    <w:rsid w:val="006C57D4"/>
    <w:rsid w:val="006C6BC0"/>
    <w:rsid w:val="006C6C39"/>
    <w:rsid w:val="006D1175"/>
    <w:rsid w:val="006D129B"/>
    <w:rsid w:val="006D3193"/>
    <w:rsid w:val="006D59B2"/>
    <w:rsid w:val="006D7AAB"/>
    <w:rsid w:val="006E2D0D"/>
    <w:rsid w:val="006E401B"/>
    <w:rsid w:val="006E4BB5"/>
    <w:rsid w:val="006E5994"/>
    <w:rsid w:val="006E7C35"/>
    <w:rsid w:val="006F0D47"/>
    <w:rsid w:val="006F0D9E"/>
    <w:rsid w:val="006F40BE"/>
    <w:rsid w:val="006F45B2"/>
    <w:rsid w:val="0070048F"/>
    <w:rsid w:val="00701009"/>
    <w:rsid w:val="00703A4D"/>
    <w:rsid w:val="00704294"/>
    <w:rsid w:val="007054B2"/>
    <w:rsid w:val="00705DBA"/>
    <w:rsid w:val="00710D01"/>
    <w:rsid w:val="0071148F"/>
    <w:rsid w:val="0071186A"/>
    <w:rsid w:val="007127A7"/>
    <w:rsid w:val="00712B9B"/>
    <w:rsid w:val="0071489C"/>
    <w:rsid w:val="00721D58"/>
    <w:rsid w:val="0072266F"/>
    <w:rsid w:val="007226A2"/>
    <w:rsid w:val="007235DC"/>
    <w:rsid w:val="00724B30"/>
    <w:rsid w:val="00727F4E"/>
    <w:rsid w:val="0073089B"/>
    <w:rsid w:val="00730BE0"/>
    <w:rsid w:val="00731883"/>
    <w:rsid w:val="00733336"/>
    <w:rsid w:val="00736C94"/>
    <w:rsid w:val="00740ADB"/>
    <w:rsid w:val="00740EE2"/>
    <w:rsid w:val="007416BD"/>
    <w:rsid w:val="00744833"/>
    <w:rsid w:val="00745DF5"/>
    <w:rsid w:val="007475C5"/>
    <w:rsid w:val="007476FB"/>
    <w:rsid w:val="0075081B"/>
    <w:rsid w:val="00750B62"/>
    <w:rsid w:val="00751699"/>
    <w:rsid w:val="007546A0"/>
    <w:rsid w:val="00754761"/>
    <w:rsid w:val="007568A8"/>
    <w:rsid w:val="00757874"/>
    <w:rsid w:val="00761D39"/>
    <w:rsid w:val="00767753"/>
    <w:rsid w:val="00767FD5"/>
    <w:rsid w:val="00770371"/>
    <w:rsid w:val="00770C9A"/>
    <w:rsid w:val="007711AD"/>
    <w:rsid w:val="00771430"/>
    <w:rsid w:val="00771A41"/>
    <w:rsid w:val="00774589"/>
    <w:rsid w:val="0077529A"/>
    <w:rsid w:val="00775A2C"/>
    <w:rsid w:val="007771D6"/>
    <w:rsid w:val="007776BA"/>
    <w:rsid w:val="007859A5"/>
    <w:rsid w:val="00785E67"/>
    <w:rsid w:val="00787723"/>
    <w:rsid w:val="0079235A"/>
    <w:rsid w:val="00794DFA"/>
    <w:rsid w:val="00794FC8"/>
    <w:rsid w:val="0079506C"/>
    <w:rsid w:val="0079673D"/>
    <w:rsid w:val="00797C1F"/>
    <w:rsid w:val="007A0482"/>
    <w:rsid w:val="007A1AE9"/>
    <w:rsid w:val="007A60E7"/>
    <w:rsid w:val="007A7969"/>
    <w:rsid w:val="007A7B52"/>
    <w:rsid w:val="007B0F26"/>
    <w:rsid w:val="007B10D8"/>
    <w:rsid w:val="007B340A"/>
    <w:rsid w:val="007B4290"/>
    <w:rsid w:val="007B4F77"/>
    <w:rsid w:val="007B6155"/>
    <w:rsid w:val="007C14E3"/>
    <w:rsid w:val="007C1BAB"/>
    <w:rsid w:val="007C2077"/>
    <w:rsid w:val="007C26FA"/>
    <w:rsid w:val="007C289B"/>
    <w:rsid w:val="007C3ECC"/>
    <w:rsid w:val="007C4C56"/>
    <w:rsid w:val="007C70EA"/>
    <w:rsid w:val="007D07C6"/>
    <w:rsid w:val="007D2158"/>
    <w:rsid w:val="007D34BB"/>
    <w:rsid w:val="007D58FD"/>
    <w:rsid w:val="007D60D3"/>
    <w:rsid w:val="007D75C7"/>
    <w:rsid w:val="007E32E0"/>
    <w:rsid w:val="007E5CA0"/>
    <w:rsid w:val="007F0146"/>
    <w:rsid w:val="007F3A61"/>
    <w:rsid w:val="007F4476"/>
    <w:rsid w:val="007F49A6"/>
    <w:rsid w:val="007F4AB0"/>
    <w:rsid w:val="007F5824"/>
    <w:rsid w:val="007F583F"/>
    <w:rsid w:val="007F7908"/>
    <w:rsid w:val="008000B9"/>
    <w:rsid w:val="008010C8"/>
    <w:rsid w:val="008017A9"/>
    <w:rsid w:val="008030CD"/>
    <w:rsid w:val="008058E8"/>
    <w:rsid w:val="00805AAC"/>
    <w:rsid w:val="00805B20"/>
    <w:rsid w:val="00811725"/>
    <w:rsid w:val="00811D47"/>
    <w:rsid w:val="008132E8"/>
    <w:rsid w:val="0081430C"/>
    <w:rsid w:val="00814AC2"/>
    <w:rsid w:val="00815836"/>
    <w:rsid w:val="00816117"/>
    <w:rsid w:val="00817714"/>
    <w:rsid w:val="00822D21"/>
    <w:rsid w:val="00826E96"/>
    <w:rsid w:val="00830CD8"/>
    <w:rsid w:val="00833678"/>
    <w:rsid w:val="008340F5"/>
    <w:rsid w:val="00836720"/>
    <w:rsid w:val="008406B6"/>
    <w:rsid w:val="00843820"/>
    <w:rsid w:val="0084470C"/>
    <w:rsid w:val="008554A4"/>
    <w:rsid w:val="00855FEF"/>
    <w:rsid w:val="0085664F"/>
    <w:rsid w:val="008603C6"/>
    <w:rsid w:val="008665B8"/>
    <w:rsid w:val="00866CCB"/>
    <w:rsid w:val="00866E6D"/>
    <w:rsid w:val="008712CB"/>
    <w:rsid w:val="008714EE"/>
    <w:rsid w:val="0087226D"/>
    <w:rsid w:val="00874006"/>
    <w:rsid w:val="00876E35"/>
    <w:rsid w:val="00877A8E"/>
    <w:rsid w:val="0088048B"/>
    <w:rsid w:val="00880711"/>
    <w:rsid w:val="0088242E"/>
    <w:rsid w:val="008853B9"/>
    <w:rsid w:val="00892F57"/>
    <w:rsid w:val="00893277"/>
    <w:rsid w:val="00894B09"/>
    <w:rsid w:val="00895492"/>
    <w:rsid w:val="00895CB3"/>
    <w:rsid w:val="00896780"/>
    <w:rsid w:val="008A3DC5"/>
    <w:rsid w:val="008B423B"/>
    <w:rsid w:val="008B6E33"/>
    <w:rsid w:val="008B7E90"/>
    <w:rsid w:val="008C1D78"/>
    <w:rsid w:val="008C308A"/>
    <w:rsid w:val="008C46B7"/>
    <w:rsid w:val="008C630A"/>
    <w:rsid w:val="008C7114"/>
    <w:rsid w:val="008D005B"/>
    <w:rsid w:val="008D0771"/>
    <w:rsid w:val="008D4DE7"/>
    <w:rsid w:val="008D515E"/>
    <w:rsid w:val="008D53C3"/>
    <w:rsid w:val="008D6496"/>
    <w:rsid w:val="008D6FA4"/>
    <w:rsid w:val="008E1398"/>
    <w:rsid w:val="008E2594"/>
    <w:rsid w:val="008E31E2"/>
    <w:rsid w:val="008E4336"/>
    <w:rsid w:val="008E55CA"/>
    <w:rsid w:val="008E5A0C"/>
    <w:rsid w:val="008E63FF"/>
    <w:rsid w:val="008E6723"/>
    <w:rsid w:val="008E7772"/>
    <w:rsid w:val="008F1313"/>
    <w:rsid w:val="008F2D89"/>
    <w:rsid w:val="008F5AFA"/>
    <w:rsid w:val="008F672D"/>
    <w:rsid w:val="0090006F"/>
    <w:rsid w:val="009032FA"/>
    <w:rsid w:val="009036FA"/>
    <w:rsid w:val="00904E5B"/>
    <w:rsid w:val="009051BB"/>
    <w:rsid w:val="009075FA"/>
    <w:rsid w:val="009078A5"/>
    <w:rsid w:val="00907BAF"/>
    <w:rsid w:val="00910279"/>
    <w:rsid w:val="00910819"/>
    <w:rsid w:val="00916BC1"/>
    <w:rsid w:val="0092191F"/>
    <w:rsid w:val="0092210B"/>
    <w:rsid w:val="00924C27"/>
    <w:rsid w:val="00926668"/>
    <w:rsid w:val="00927179"/>
    <w:rsid w:val="009277CE"/>
    <w:rsid w:val="009277E6"/>
    <w:rsid w:val="00927C23"/>
    <w:rsid w:val="0093298C"/>
    <w:rsid w:val="009362DC"/>
    <w:rsid w:val="009370FC"/>
    <w:rsid w:val="00937565"/>
    <w:rsid w:val="00941958"/>
    <w:rsid w:val="00941E37"/>
    <w:rsid w:val="00943986"/>
    <w:rsid w:val="00951DD0"/>
    <w:rsid w:val="0095236C"/>
    <w:rsid w:val="00952544"/>
    <w:rsid w:val="00954063"/>
    <w:rsid w:val="00955906"/>
    <w:rsid w:val="00955FC4"/>
    <w:rsid w:val="00965942"/>
    <w:rsid w:val="00966BBA"/>
    <w:rsid w:val="00971A32"/>
    <w:rsid w:val="00973F9B"/>
    <w:rsid w:val="00974607"/>
    <w:rsid w:val="00974F09"/>
    <w:rsid w:val="009754C7"/>
    <w:rsid w:val="00976431"/>
    <w:rsid w:val="0097677A"/>
    <w:rsid w:val="00977436"/>
    <w:rsid w:val="00980554"/>
    <w:rsid w:val="00980D52"/>
    <w:rsid w:val="009811F6"/>
    <w:rsid w:val="00985227"/>
    <w:rsid w:val="0098609C"/>
    <w:rsid w:val="0098679B"/>
    <w:rsid w:val="00986B4C"/>
    <w:rsid w:val="00986CBC"/>
    <w:rsid w:val="009936B5"/>
    <w:rsid w:val="0099768A"/>
    <w:rsid w:val="009A0E31"/>
    <w:rsid w:val="009A102F"/>
    <w:rsid w:val="009A16F8"/>
    <w:rsid w:val="009A1834"/>
    <w:rsid w:val="009A20D7"/>
    <w:rsid w:val="009A315C"/>
    <w:rsid w:val="009A459D"/>
    <w:rsid w:val="009A52B5"/>
    <w:rsid w:val="009A56B5"/>
    <w:rsid w:val="009A6687"/>
    <w:rsid w:val="009A6F97"/>
    <w:rsid w:val="009B19B3"/>
    <w:rsid w:val="009B1F54"/>
    <w:rsid w:val="009B24BD"/>
    <w:rsid w:val="009B3178"/>
    <w:rsid w:val="009B52EC"/>
    <w:rsid w:val="009B7B2C"/>
    <w:rsid w:val="009C0B9D"/>
    <w:rsid w:val="009C11BC"/>
    <w:rsid w:val="009C145B"/>
    <w:rsid w:val="009C18A6"/>
    <w:rsid w:val="009C3DCE"/>
    <w:rsid w:val="009C4ED3"/>
    <w:rsid w:val="009C57A6"/>
    <w:rsid w:val="009C70F6"/>
    <w:rsid w:val="009C7EC5"/>
    <w:rsid w:val="009D02C1"/>
    <w:rsid w:val="009D54A0"/>
    <w:rsid w:val="009D6244"/>
    <w:rsid w:val="009E1208"/>
    <w:rsid w:val="009E1AB5"/>
    <w:rsid w:val="009E2702"/>
    <w:rsid w:val="009E298C"/>
    <w:rsid w:val="009E2C38"/>
    <w:rsid w:val="009E3255"/>
    <w:rsid w:val="009E32CF"/>
    <w:rsid w:val="009E6324"/>
    <w:rsid w:val="009F3B08"/>
    <w:rsid w:val="009F42D3"/>
    <w:rsid w:val="009F4DF3"/>
    <w:rsid w:val="009F6E43"/>
    <w:rsid w:val="00A01D62"/>
    <w:rsid w:val="00A03778"/>
    <w:rsid w:val="00A03DA0"/>
    <w:rsid w:val="00A0543D"/>
    <w:rsid w:val="00A06CCC"/>
    <w:rsid w:val="00A111C4"/>
    <w:rsid w:val="00A11368"/>
    <w:rsid w:val="00A11405"/>
    <w:rsid w:val="00A1316B"/>
    <w:rsid w:val="00A16B9B"/>
    <w:rsid w:val="00A16EFA"/>
    <w:rsid w:val="00A1785F"/>
    <w:rsid w:val="00A208BD"/>
    <w:rsid w:val="00A20F1C"/>
    <w:rsid w:val="00A23BDA"/>
    <w:rsid w:val="00A2415B"/>
    <w:rsid w:val="00A241CF"/>
    <w:rsid w:val="00A262AE"/>
    <w:rsid w:val="00A26700"/>
    <w:rsid w:val="00A26ABA"/>
    <w:rsid w:val="00A31CC7"/>
    <w:rsid w:val="00A37E02"/>
    <w:rsid w:val="00A40538"/>
    <w:rsid w:val="00A4449D"/>
    <w:rsid w:val="00A45178"/>
    <w:rsid w:val="00A46917"/>
    <w:rsid w:val="00A47379"/>
    <w:rsid w:val="00A47A32"/>
    <w:rsid w:val="00A509B6"/>
    <w:rsid w:val="00A5328A"/>
    <w:rsid w:val="00A53FB5"/>
    <w:rsid w:val="00A5483D"/>
    <w:rsid w:val="00A54906"/>
    <w:rsid w:val="00A54BC6"/>
    <w:rsid w:val="00A55236"/>
    <w:rsid w:val="00A56898"/>
    <w:rsid w:val="00A60417"/>
    <w:rsid w:val="00A60733"/>
    <w:rsid w:val="00A64518"/>
    <w:rsid w:val="00A6701C"/>
    <w:rsid w:val="00A70848"/>
    <w:rsid w:val="00A72F83"/>
    <w:rsid w:val="00A733EB"/>
    <w:rsid w:val="00A77FCE"/>
    <w:rsid w:val="00A80520"/>
    <w:rsid w:val="00A80657"/>
    <w:rsid w:val="00A83A55"/>
    <w:rsid w:val="00A83F3D"/>
    <w:rsid w:val="00A8435F"/>
    <w:rsid w:val="00A8466D"/>
    <w:rsid w:val="00A84751"/>
    <w:rsid w:val="00A91056"/>
    <w:rsid w:val="00A92EE0"/>
    <w:rsid w:val="00A93F1A"/>
    <w:rsid w:val="00A9414C"/>
    <w:rsid w:val="00AA2E15"/>
    <w:rsid w:val="00AA38CE"/>
    <w:rsid w:val="00AB1516"/>
    <w:rsid w:val="00AB251B"/>
    <w:rsid w:val="00AB25BC"/>
    <w:rsid w:val="00AB2CF1"/>
    <w:rsid w:val="00AB41A9"/>
    <w:rsid w:val="00AB4E6B"/>
    <w:rsid w:val="00AB4EBC"/>
    <w:rsid w:val="00AB5A3A"/>
    <w:rsid w:val="00AB7742"/>
    <w:rsid w:val="00AB7E69"/>
    <w:rsid w:val="00AC760F"/>
    <w:rsid w:val="00AD12A0"/>
    <w:rsid w:val="00AD1463"/>
    <w:rsid w:val="00AD20DE"/>
    <w:rsid w:val="00AD3A69"/>
    <w:rsid w:val="00AD4466"/>
    <w:rsid w:val="00AD64A7"/>
    <w:rsid w:val="00AD6E44"/>
    <w:rsid w:val="00AE1CB2"/>
    <w:rsid w:val="00AE353A"/>
    <w:rsid w:val="00AE3619"/>
    <w:rsid w:val="00AE3785"/>
    <w:rsid w:val="00AE3C33"/>
    <w:rsid w:val="00AE43C6"/>
    <w:rsid w:val="00AE4D00"/>
    <w:rsid w:val="00AE69BE"/>
    <w:rsid w:val="00AE6A5C"/>
    <w:rsid w:val="00AE72C7"/>
    <w:rsid w:val="00AE7D2D"/>
    <w:rsid w:val="00AF0A55"/>
    <w:rsid w:val="00AF1439"/>
    <w:rsid w:val="00AF1F4F"/>
    <w:rsid w:val="00AF34D1"/>
    <w:rsid w:val="00AF3D65"/>
    <w:rsid w:val="00AF4F62"/>
    <w:rsid w:val="00B02BC8"/>
    <w:rsid w:val="00B045F7"/>
    <w:rsid w:val="00B05888"/>
    <w:rsid w:val="00B0599C"/>
    <w:rsid w:val="00B06D7D"/>
    <w:rsid w:val="00B07BC9"/>
    <w:rsid w:val="00B1181C"/>
    <w:rsid w:val="00B12413"/>
    <w:rsid w:val="00B14A02"/>
    <w:rsid w:val="00B151FD"/>
    <w:rsid w:val="00B15C60"/>
    <w:rsid w:val="00B1662E"/>
    <w:rsid w:val="00B17879"/>
    <w:rsid w:val="00B21427"/>
    <w:rsid w:val="00B249A6"/>
    <w:rsid w:val="00B32621"/>
    <w:rsid w:val="00B333AE"/>
    <w:rsid w:val="00B407A8"/>
    <w:rsid w:val="00B40FAE"/>
    <w:rsid w:val="00B41A50"/>
    <w:rsid w:val="00B4332B"/>
    <w:rsid w:val="00B43D75"/>
    <w:rsid w:val="00B47ABA"/>
    <w:rsid w:val="00B5052F"/>
    <w:rsid w:val="00B50D74"/>
    <w:rsid w:val="00B5567A"/>
    <w:rsid w:val="00B616DC"/>
    <w:rsid w:val="00B6316A"/>
    <w:rsid w:val="00B6376A"/>
    <w:rsid w:val="00B646FC"/>
    <w:rsid w:val="00B67808"/>
    <w:rsid w:val="00B70021"/>
    <w:rsid w:val="00B71EBD"/>
    <w:rsid w:val="00B76735"/>
    <w:rsid w:val="00B76B0F"/>
    <w:rsid w:val="00B80354"/>
    <w:rsid w:val="00B813F4"/>
    <w:rsid w:val="00B821AF"/>
    <w:rsid w:val="00B82201"/>
    <w:rsid w:val="00B82CCF"/>
    <w:rsid w:val="00B82F83"/>
    <w:rsid w:val="00B85DF4"/>
    <w:rsid w:val="00B8619F"/>
    <w:rsid w:val="00B870DE"/>
    <w:rsid w:val="00B91138"/>
    <w:rsid w:val="00B9389C"/>
    <w:rsid w:val="00B93D85"/>
    <w:rsid w:val="00B9560B"/>
    <w:rsid w:val="00B96312"/>
    <w:rsid w:val="00B973A9"/>
    <w:rsid w:val="00B97DE4"/>
    <w:rsid w:val="00BA0A52"/>
    <w:rsid w:val="00BA1213"/>
    <w:rsid w:val="00BA1605"/>
    <w:rsid w:val="00BA28E7"/>
    <w:rsid w:val="00BA500C"/>
    <w:rsid w:val="00BB192F"/>
    <w:rsid w:val="00BB4DBE"/>
    <w:rsid w:val="00BB4E1F"/>
    <w:rsid w:val="00BB7C44"/>
    <w:rsid w:val="00BC0B9B"/>
    <w:rsid w:val="00BC333F"/>
    <w:rsid w:val="00BC671F"/>
    <w:rsid w:val="00BC6CB6"/>
    <w:rsid w:val="00BC6E77"/>
    <w:rsid w:val="00BC6EA4"/>
    <w:rsid w:val="00BD1DB0"/>
    <w:rsid w:val="00BD2A55"/>
    <w:rsid w:val="00BD2AEF"/>
    <w:rsid w:val="00BD39EB"/>
    <w:rsid w:val="00BD70B2"/>
    <w:rsid w:val="00BD7893"/>
    <w:rsid w:val="00BE0024"/>
    <w:rsid w:val="00BE0408"/>
    <w:rsid w:val="00BE1EBF"/>
    <w:rsid w:val="00BE2236"/>
    <w:rsid w:val="00BE3E73"/>
    <w:rsid w:val="00BE4730"/>
    <w:rsid w:val="00BE4ABF"/>
    <w:rsid w:val="00BE5873"/>
    <w:rsid w:val="00BE5BEA"/>
    <w:rsid w:val="00BE62BC"/>
    <w:rsid w:val="00BE68F7"/>
    <w:rsid w:val="00BE6FF6"/>
    <w:rsid w:val="00BF05CE"/>
    <w:rsid w:val="00BF2ACE"/>
    <w:rsid w:val="00BF410A"/>
    <w:rsid w:val="00BF5A06"/>
    <w:rsid w:val="00BF6A8C"/>
    <w:rsid w:val="00C01652"/>
    <w:rsid w:val="00C0176D"/>
    <w:rsid w:val="00C02641"/>
    <w:rsid w:val="00C02BBF"/>
    <w:rsid w:val="00C07DBA"/>
    <w:rsid w:val="00C160A1"/>
    <w:rsid w:val="00C20E66"/>
    <w:rsid w:val="00C22419"/>
    <w:rsid w:val="00C22C4B"/>
    <w:rsid w:val="00C279B2"/>
    <w:rsid w:val="00C30CC9"/>
    <w:rsid w:val="00C326F8"/>
    <w:rsid w:val="00C3540E"/>
    <w:rsid w:val="00C35BE0"/>
    <w:rsid w:val="00C36A8B"/>
    <w:rsid w:val="00C4047D"/>
    <w:rsid w:val="00C40CD0"/>
    <w:rsid w:val="00C45FFC"/>
    <w:rsid w:val="00C46054"/>
    <w:rsid w:val="00C46E67"/>
    <w:rsid w:val="00C478E2"/>
    <w:rsid w:val="00C47D59"/>
    <w:rsid w:val="00C503EC"/>
    <w:rsid w:val="00C53060"/>
    <w:rsid w:val="00C53211"/>
    <w:rsid w:val="00C54E43"/>
    <w:rsid w:val="00C56AE8"/>
    <w:rsid w:val="00C61456"/>
    <w:rsid w:val="00C63F74"/>
    <w:rsid w:val="00C643A7"/>
    <w:rsid w:val="00C6614E"/>
    <w:rsid w:val="00C66578"/>
    <w:rsid w:val="00C67919"/>
    <w:rsid w:val="00C73F6E"/>
    <w:rsid w:val="00C74CB3"/>
    <w:rsid w:val="00C763A9"/>
    <w:rsid w:val="00C77F09"/>
    <w:rsid w:val="00C804C0"/>
    <w:rsid w:val="00C80A04"/>
    <w:rsid w:val="00C81E74"/>
    <w:rsid w:val="00C91BEA"/>
    <w:rsid w:val="00C9541F"/>
    <w:rsid w:val="00C96744"/>
    <w:rsid w:val="00C977AE"/>
    <w:rsid w:val="00C979F5"/>
    <w:rsid w:val="00CA01F3"/>
    <w:rsid w:val="00CA0374"/>
    <w:rsid w:val="00CA10A3"/>
    <w:rsid w:val="00CA396B"/>
    <w:rsid w:val="00CA609F"/>
    <w:rsid w:val="00CA6FF1"/>
    <w:rsid w:val="00CB0827"/>
    <w:rsid w:val="00CB0AC7"/>
    <w:rsid w:val="00CB0B37"/>
    <w:rsid w:val="00CB0C87"/>
    <w:rsid w:val="00CB1A41"/>
    <w:rsid w:val="00CB404E"/>
    <w:rsid w:val="00CB69F5"/>
    <w:rsid w:val="00CB7A42"/>
    <w:rsid w:val="00CC2775"/>
    <w:rsid w:val="00CC4451"/>
    <w:rsid w:val="00CC5F79"/>
    <w:rsid w:val="00CC6E23"/>
    <w:rsid w:val="00CD1CEA"/>
    <w:rsid w:val="00CD2936"/>
    <w:rsid w:val="00CD49C2"/>
    <w:rsid w:val="00CD6AD1"/>
    <w:rsid w:val="00CE06ED"/>
    <w:rsid w:val="00CE0F9B"/>
    <w:rsid w:val="00CE1868"/>
    <w:rsid w:val="00CE37B4"/>
    <w:rsid w:val="00CE6E75"/>
    <w:rsid w:val="00CE7DE3"/>
    <w:rsid w:val="00CF1856"/>
    <w:rsid w:val="00CF32E8"/>
    <w:rsid w:val="00CF48FE"/>
    <w:rsid w:val="00CF4E9F"/>
    <w:rsid w:val="00CF5538"/>
    <w:rsid w:val="00D01640"/>
    <w:rsid w:val="00D0338C"/>
    <w:rsid w:val="00D03965"/>
    <w:rsid w:val="00D053A5"/>
    <w:rsid w:val="00D054F1"/>
    <w:rsid w:val="00D07CBC"/>
    <w:rsid w:val="00D07E3E"/>
    <w:rsid w:val="00D10FB1"/>
    <w:rsid w:val="00D116A7"/>
    <w:rsid w:val="00D12D91"/>
    <w:rsid w:val="00D13979"/>
    <w:rsid w:val="00D21725"/>
    <w:rsid w:val="00D262D1"/>
    <w:rsid w:val="00D264A7"/>
    <w:rsid w:val="00D33D5D"/>
    <w:rsid w:val="00D3518A"/>
    <w:rsid w:val="00D40994"/>
    <w:rsid w:val="00D4110B"/>
    <w:rsid w:val="00D41A5F"/>
    <w:rsid w:val="00D42B2F"/>
    <w:rsid w:val="00D45154"/>
    <w:rsid w:val="00D5121B"/>
    <w:rsid w:val="00D53899"/>
    <w:rsid w:val="00D54E57"/>
    <w:rsid w:val="00D54F69"/>
    <w:rsid w:val="00D55661"/>
    <w:rsid w:val="00D556CE"/>
    <w:rsid w:val="00D61805"/>
    <w:rsid w:val="00D63767"/>
    <w:rsid w:val="00D64477"/>
    <w:rsid w:val="00D65524"/>
    <w:rsid w:val="00D67C46"/>
    <w:rsid w:val="00D72014"/>
    <w:rsid w:val="00D72470"/>
    <w:rsid w:val="00D7251B"/>
    <w:rsid w:val="00D729F7"/>
    <w:rsid w:val="00D72A37"/>
    <w:rsid w:val="00D73158"/>
    <w:rsid w:val="00D73BBA"/>
    <w:rsid w:val="00D75681"/>
    <w:rsid w:val="00D77F62"/>
    <w:rsid w:val="00D819E8"/>
    <w:rsid w:val="00D9009C"/>
    <w:rsid w:val="00D905F5"/>
    <w:rsid w:val="00D91453"/>
    <w:rsid w:val="00D921FA"/>
    <w:rsid w:val="00D94E75"/>
    <w:rsid w:val="00D9517E"/>
    <w:rsid w:val="00D959A0"/>
    <w:rsid w:val="00D97EB8"/>
    <w:rsid w:val="00DA0E4F"/>
    <w:rsid w:val="00DA160E"/>
    <w:rsid w:val="00DA260D"/>
    <w:rsid w:val="00DB1805"/>
    <w:rsid w:val="00DB350A"/>
    <w:rsid w:val="00DB6FE1"/>
    <w:rsid w:val="00DC0263"/>
    <w:rsid w:val="00DC3EC9"/>
    <w:rsid w:val="00DC4440"/>
    <w:rsid w:val="00DC4C04"/>
    <w:rsid w:val="00DC5417"/>
    <w:rsid w:val="00DC57E2"/>
    <w:rsid w:val="00DC5E1C"/>
    <w:rsid w:val="00DC6415"/>
    <w:rsid w:val="00DC715D"/>
    <w:rsid w:val="00DC733F"/>
    <w:rsid w:val="00DD36CB"/>
    <w:rsid w:val="00DD3C95"/>
    <w:rsid w:val="00DD41E8"/>
    <w:rsid w:val="00DD4AD5"/>
    <w:rsid w:val="00DD5379"/>
    <w:rsid w:val="00DD68C0"/>
    <w:rsid w:val="00DD7235"/>
    <w:rsid w:val="00DE47A1"/>
    <w:rsid w:val="00DE5B09"/>
    <w:rsid w:val="00DF0085"/>
    <w:rsid w:val="00DF146C"/>
    <w:rsid w:val="00DF18FE"/>
    <w:rsid w:val="00DF6C91"/>
    <w:rsid w:val="00E03639"/>
    <w:rsid w:val="00E109F7"/>
    <w:rsid w:val="00E144AC"/>
    <w:rsid w:val="00E148AE"/>
    <w:rsid w:val="00E15CCD"/>
    <w:rsid w:val="00E1667F"/>
    <w:rsid w:val="00E17857"/>
    <w:rsid w:val="00E203B4"/>
    <w:rsid w:val="00E22700"/>
    <w:rsid w:val="00E26D17"/>
    <w:rsid w:val="00E26E33"/>
    <w:rsid w:val="00E26E64"/>
    <w:rsid w:val="00E27E3C"/>
    <w:rsid w:val="00E30DFA"/>
    <w:rsid w:val="00E31302"/>
    <w:rsid w:val="00E32B43"/>
    <w:rsid w:val="00E343F8"/>
    <w:rsid w:val="00E34FFB"/>
    <w:rsid w:val="00E36E45"/>
    <w:rsid w:val="00E37D76"/>
    <w:rsid w:val="00E42035"/>
    <w:rsid w:val="00E42154"/>
    <w:rsid w:val="00E439ED"/>
    <w:rsid w:val="00E4557A"/>
    <w:rsid w:val="00E45DAB"/>
    <w:rsid w:val="00E4789B"/>
    <w:rsid w:val="00E47FA7"/>
    <w:rsid w:val="00E513FB"/>
    <w:rsid w:val="00E51A6F"/>
    <w:rsid w:val="00E55F14"/>
    <w:rsid w:val="00E61540"/>
    <w:rsid w:val="00E62E6D"/>
    <w:rsid w:val="00E64124"/>
    <w:rsid w:val="00E64441"/>
    <w:rsid w:val="00E6450E"/>
    <w:rsid w:val="00E647A5"/>
    <w:rsid w:val="00E65728"/>
    <w:rsid w:val="00E66F90"/>
    <w:rsid w:val="00E70D65"/>
    <w:rsid w:val="00E71518"/>
    <w:rsid w:val="00E71DD1"/>
    <w:rsid w:val="00E73DCB"/>
    <w:rsid w:val="00E7654E"/>
    <w:rsid w:val="00E80F7A"/>
    <w:rsid w:val="00E81706"/>
    <w:rsid w:val="00E83457"/>
    <w:rsid w:val="00E865BE"/>
    <w:rsid w:val="00E86779"/>
    <w:rsid w:val="00E868F1"/>
    <w:rsid w:val="00E869C8"/>
    <w:rsid w:val="00E912A6"/>
    <w:rsid w:val="00E92E76"/>
    <w:rsid w:val="00E93B74"/>
    <w:rsid w:val="00E962D5"/>
    <w:rsid w:val="00EA045B"/>
    <w:rsid w:val="00EA132B"/>
    <w:rsid w:val="00EA36DA"/>
    <w:rsid w:val="00EA6F02"/>
    <w:rsid w:val="00EB0B0A"/>
    <w:rsid w:val="00EB206C"/>
    <w:rsid w:val="00EB684F"/>
    <w:rsid w:val="00EB70A6"/>
    <w:rsid w:val="00EC0005"/>
    <w:rsid w:val="00EC0796"/>
    <w:rsid w:val="00EC18D1"/>
    <w:rsid w:val="00EC25E4"/>
    <w:rsid w:val="00EC339F"/>
    <w:rsid w:val="00EC4B78"/>
    <w:rsid w:val="00EC64B9"/>
    <w:rsid w:val="00ED0E6A"/>
    <w:rsid w:val="00ED1E58"/>
    <w:rsid w:val="00ED224A"/>
    <w:rsid w:val="00ED2A8A"/>
    <w:rsid w:val="00EE70BC"/>
    <w:rsid w:val="00EE7EA9"/>
    <w:rsid w:val="00EF1994"/>
    <w:rsid w:val="00EF2892"/>
    <w:rsid w:val="00EF29B4"/>
    <w:rsid w:val="00EF3D46"/>
    <w:rsid w:val="00EF651B"/>
    <w:rsid w:val="00F04E44"/>
    <w:rsid w:val="00F05368"/>
    <w:rsid w:val="00F0579E"/>
    <w:rsid w:val="00F11773"/>
    <w:rsid w:val="00F121DD"/>
    <w:rsid w:val="00F14933"/>
    <w:rsid w:val="00F14D4C"/>
    <w:rsid w:val="00F15719"/>
    <w:rsid w:val="00F1728C"/>
    <w:rsid w:val="00F1786F"/>
    <w:rsid w:val="00F22A4F"/>
    <w:rsid w:val="00F23200"/>
    <w:rsid w:val="00F24FD7"/>
    <w:rsid w:val="00F267F6"/>
    <w:rsid w:val="00F31891"/>
    <w:rsid w:val="00F3192C"/>
    <w:rsid w:val="00F33277"/>
    <w:rsid w:val="00F34EE1"/>
    <w:rsid w:val="00F41151"/>
    <w:rsid w:val="00F41DA4"/>
    <w:rsid w:val="00F422CC"/>
    <w:rsid w:val="00F42B28"/>
    <w:rsid w:val="00F45502"/>
    <w:rsid w:val="00F51089"/>
    <w:rsid w:val="00F5256F"/>
    <w:rsid w:val="00F54CAC"/>
    <w:rsid w:val="00F56DCA"/>
    <w:rsid w:val="00F578D2"/>
    <w:rsid w:val="00F57F86"/>
    <w:rsid w:val="00F60FC5"/>
    <w:rsid w:val="00F6158C"/>
    <w:rsid w:val="00F6178A"/>
    <w:rsid w:val="00F61878"/>
    <w:rsid w:val="00F65092"/>
    <w:rsid w:val="00F66657"/>
    <w:rsid w:val="00F7055A"/>
    <w:rsid w:val="00F70997"/>
    <w:rsid w:val="00F710BD"/>
    <w:rsid w:val="00F71B39"/>
    <w:rsid w:val="00F74F11"/>
    <w:rsid w:val="00F852A7"/>
    <w:rsid w:val="00F87A09"/>
    <w:rsid w:val="00F9259D"/>
    <w:rsid w:val="00F94841"/>
    <w:rsid w:val="00F96DBA"/>
    <w:rsid w:val="00F97A7E"/>
    <w:rsid w:val="00FA01A1"/>
    <w:rsid w:val="00FA0EAA"/>
    <w:rsid w:val="00FA1DFA"/>
    <w:rsid w:val="00FA2BC6"/>
    <w:rsid w:val="00FA3D74"/>
    <w:rsid w:val="00FA41B6"/>
    <w:rsid w:val="00FA49CF"/>
    <w:rsid w:val="00FB3118"/>
    <w:rsid w:val="00FB330B"/>
    <w:rsid w:val="00FB3DD4"/>
    <w:rsid w:val="00FB449A"/>
    <w:rsid w:val="00FB78BF"/>
    <w:rsid w:val="00FB7C5B"/>
    <w:rsid w:val="00FC0BAA"/>
    <w:rsid w:val="00FC121B"/>
    <w:rsid w:val="00FC5520"/>
    <w:rsid w:val="00FC56BC"/>
    <w:rsid w:val="00FC7212"/>
    <w:rsid w:val="00FD050E"/>
    <w:rsid w:val="00FD05E5"/>
    <w:rsid w:val="00FD0802"/>
    <w:rsid w:val="00FD0F6F"/>
    <w:rsid w:val="00FD1592"/>
    <w:rsid w:val="00FD179E"/>
    <w:rsid w:val="00FD1C52"/>
    <w:rsid w:val="00FD2FDA"/>
    <w:rsid w:val="00FD3C63"/>
    <w:rsid w:val="00FD69E9"/>
    <w:rsid w:val="00FD73F8"/>
    <w:rsid w:val="00FE4562"/>
    <w:rsid w:val="00FE5172"/>
    <w:rsid w:val="00FE752B"/>
    <w:rsid w:val="00FE7EE9"/>
    <w:rsid w:val="00FF0C81"/>
    <w:rsid w:val="00FF1078"/>
    <w:rsid w:val="00FF1617"/>
    <w:rsid w:val="00FF2AC8"/>
    <w:rsid w:val="00FF3AD0"/>
    <w:rsid w:val="00FF5C04"/>
    <w:rsid w:val="00FF6460"/>
    <w:rsid w:val="00FF7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B971F3"/>
  <w15:docId w15:val="{4E2485B4-D4F1-454E-8667-4B820F73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0FE"/>
    <w:rPr>
      <w:sz w:val="20"/>
      <w:szCs w:val="20"/>
    </w:rPr>
  </w:style>
  <w:style w:type="paragraph" w:styleId="1">
    <w:name w:val="heading 1"/>
    <w:basedOn w:val="a"/>
    <w:next w:val="a"/>
    <w:link w:val="10"/>
    <w:uiPriority w:val="99"/>
    <w:qFormat/>
    <w:rsid w:val="001610FE"/>
    <w:pPr>
      <w:keepNext/>
      <w:jc w:val="both"/>
      <w:outlineLvl w:val="0"/>
    </w:pPr>
    <w:rPr>
      <w:sz w:val="28"/>
    </w:rPr>
  </w:style>
  <w:style w:type="paragraph" w:styleId="2">
    <w:name w:val="heading 2"/>
    <w:basedOn w:val="a"/>
    <w:next w:val="a"/>
    <w:link w:val="20"/>
    <w:uiPriority w:val="99"/>
    <w:qFormat/>
    <w:rsid w:val="001610FE"/>
    <w:pPr>
      <w:keepNext/>
      <w:jc w:val="both"/>
      <w:outlineLvl w:val="1"/>
    </w:pPr>
    <w:rPr>
      <w:bCs/>
      <w:i/>
      <w:iCs/>
      <w:sz w:val="28"/>
    </w:rPr>
  </w:style>
  <w:style w:type="paragraph" w:styleId="3">
    <w:name w:val="heading 3"/>
    <w:basedOn w:val="a"/>
    <w:next w:val="a"/>
    <w:link w:val="30"/>
    <w:uiPriority w:val="99"/>
    <w:qFormat/>
    <w:rsid w:val="001610FE"/>
    <w:pPr>
      <w:keepNext/>
      <w:spacing w:line="360" w:lineRule="auto"/>
      <w:ind w:firstLine="720"/>
      <w:jc w:val="both"/>
      <w:outlineLvl w:val="2"/>
    </w:pPr>
    <w:rPr>
      <w:b/>
      <w:sz w:val="28"/>
    </w:rPr>
  </w:style>
  <w:style w:type="paragraph" w:styleId="4">
    <w:name w:val="heading 4"/>
    <w:basedOn w:val="a"/>
    <w:next w:val="a"/>
    <w:link w:val="40"/>
    <w:uiPriority w:val="99"/>
    <w:qFormat/>
    <w:rsid w:val="001610FE"/>
    <w:pPr>
      <w:keepNext/>
      <w:spacing w:line="360" w:lineRule="auto"/>
      <w:jc w:val="both"/>
      <w:outlineLvl w:val="3"/>
    </w:pPr>
    <w:rPr>
      <w:b/>
      <w:bCs/>
      <w:sz w:val="28"/>
    </w:rPr>
  </w:style>
  <w:style w:type="paragraph" w:styleId="5">
    <w:name w:val="heading 5"/>
    <w:basedOn w:val="a"/>
    <w:next w:val="a"/>
    <w:link w:val="50"/>
    <w:uiPriority w:val="99"/>
    <w:qFormat/>
    <w:rsid w:val="00910279"/>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910279"/>
    <w:pPr>
      <w:spacing w:before="240" w:after="60"/>
      <w:outlineLvl w:val="5"/>
    </w:pPr>
    <w:rPr>
      <w:rFonts w:ascii="Calibri" w:hAnsi="Calibri"/>
      <w:b/>
      <w:bCs/>
      <w:sz w:val="22"/>
      <w:szCs w:val="22"/>
    </w:rPr>
  </w:style>
  <w:style w:type="paragraph" w:styleId="8">
    <w:name w:val="heading 8"/>
    <w:basedOn w:val="a"/>
    <w:next w:val="a"/>
    <w:link w:val="80"/>
    <w:uiPriority w:val="99"/>
    <w:qFormat/>
    <w:rsid w:val="001D6CA2"/>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50D74"/>
    <w:rPr>
      <w:rFonts w:cs="Times New Roman"/>
      <w:sz w:val="28"/>
    </w:rPr>
  </w:style>
  <w:style w:type="character" w:customStyle="1" w:styleId="20">
    <w:name w:val="Заголовок 2 Знак"/>
    <w:basedOn w:val="a0"/>
    <w:link w:val="2"/>
    <w:uiPriority w:val="99"/>
    <w:locked/>
    <w:rsid w:val="006C6C39"/>
    <w:rPr>
      <w:rFonts w:ascii="Cambria" w:hAnsi="Cambria" w:cs="Times New Roman"/>
      <w:b/>
      <w:bCs/>
      <w:i/>
      <w:iCs/>
      <w:sz w:val="28"/>
      <w:szCs w:val="28"/>
    </w:rPr>
  </w:style>
  <w:style w:type="character" w:customStyle="1" w:styleId="30">
    <w:name w:val="Заголовок 3 Знак"/>
    <w:basedOn w:val="a0"/>
    <w:link w:val="3"/>
    <w:uiPriority w:val="99"/>
    <w:locked/>
    <w:rsid w:val="006C6C39"/>
    <w:rPr>
      <w:rFonts w:ascii="Cambria" w:hAnsi="Cambria" w:cs="Times New Roman"/>
      <w:b/>
      <w:bCs/>
      <w:sz w:val="26"/>
      <w:szCs w:val="26"/>
    </w:rPr>
  </w:style>
  <w:style w:type="character" w:customStyle="1" w:styleId="40">
    <w:name w:val="Заголовок 4 Знак"/>
    <w:basedOn w:val="a0"/>
    <w:link w:val="4"/>
    <w:uiPriority w:val="99"/>
    <w:locked/>
    <w:rsid w:val="000C18E5"/>
    <w:rPr>
      <w:rFonts w:cs="Times New Roman"/>
      <w:b/>
      <w:bCs/>
      <w:sz w:val="28"/>
    </w:rPr>
  </w:style>
  <w:style w:type="character" w:customStyle="1" w:styleId="50">
    <w:name w:val="Заголовок 5 Знак"/>
    <w:basedOn w:val="a0"/>
    <w:link w:val="5"/>
    <w:uiPriority w:val="99"/>
    <w:locked/>
    <w:rsid w:val="00910279"/>
    <w:rPr>
      <w:rFonts w:ascii="Calibri" w:hAnsi="Calibri" w:cs="Times New Roman"/>
      <w:b/>
      <w:bCs/>
      <w:i/>
      <w:iCs/>
      <w:sz w:val="26"/>
      <w:szCs w:val="26"/>
    </w:rPr>
  </w:style>
  <w:style w:type="character" w:customStyle="1" w:styleId="60">
    <w:name w:val="Заголовок 6 Знак"/>
    <w:basedOn w:val="a0"/>
    <w:link w:val="6"/>
    <w:uiPriority w:val="99"/>
    <w:locked/>
    <w:rsid w:val="00910279"/>
    <w:rPr>
      <w:rFonts w:ascii="Calibri" w:hAnsi="Calibri" w:cs="Times New Roman"/>
      <w:b/>
      <w:bCs/>
      <w:sz w:val="22"/>
      <w:szCs w:val="22"/>
    </w:rPr>
  </w:style>
  <w:style w:type="character" w:customStyle="1" w:styleId="80">
    <w:name w:val="Заголовок 8 Знак"/>
    <w:basedOn w:val="a0"/>
    <w:link w:val="8"/>
    <w:uiPriority w:val="99"/>
    <w:locked/>
    <w:rsid w:val="001D6CA2"/>
    <w:rPr>
      <w:rFonts w:ascii="Calibri" w:hAnsi="Calibri" w:cs="Times New Roman"/>
      <w:i/>
      <w:iCs/>
      <w:sz w:val="24"/>
      <w:szCs w:val="24"/>
    </w:rPr>
  </w:style>
  <w:style w:type="paragraph" w:styleId="a3">
    <w:name w:val="header"/>
    <w:basedOn w:val="a"/>
    <w:link w:val="a4"/>
    <w:uiPriority w:val="99"/>
    <w:rsid w:val="002E3E86"/>
    <w:pPr>
      <w:tabs>
        <w:tab w:val="center" w:pos="4153"/>
        <w:tab w:val="right" w:pos="8306"/>
      </w:tabs>
    </w:pPr>
  </w:style>
  <w:style w:type="character" w:customStyle="1" w:styleId="a4">
    <w:name w:val="Верхний колонтитул Знак"/>
    <w:basedOn w:val="a0"/>
    <w:link w:val="a3"/>
    <w:uiPriority w:val="99"/>
    <w:locked/>
    <w:rsid w:val="00B50D74"/>
    <w:rPr>
      <w:rFonts w:cs="Times New Roman"/>
    </w:rPr>
  </w:style>
  <w:style w:type="character" w:styleId="a5">
    <w:name w:val="page number"/>
    <w:basedOn w:val="a0"/>
    <w:uiPriority w:val="99"/>
    <w:rsid w:val="002E3E86"/>
    <w:rPr>
      <w:rFonts w:cs="Times New Roman"/>
    </w:rPr>
  </w:style>
  <w:style w:type="paragraph" w:styleId="a6">
    <w:name w:val="footer"/>
    <w:basedOn w:val="a"/>
    <w:link w:val="a7"/>
    <w:uiPriority w:val="99"/>
    <w:rsid w:val="002E3E86"/>
    <w:pPr>
      <w:tabs>
        <w:tab w:val="center" w:pos="4153"/>
        <w:tab w:val="right" w:pos="8306"/>
      </w:tabs>
    </w:pPr>
  </w:style>
  <w:style w:type="character" w:customStyle="1" w:styleId="a7">
    <w:name w:val="Нижний колонтитул Знак"/>
    <w:basedOn w:val="a0"/>
    <w:link w:val="a6"/>
    <w:uiPriority w:val="99"/>
    <w:locked/>
    <w:rsid w:val="00213835"/>
    <w:rPr>
      <w:rFonts w:cs="Times New Roman"/>
    </w:rPr>
  </w:style>
  <w:style w:type="paragraph" w:styleId="a8">
    <w:name w:val="Title"/>
    <w:basedOn w:val="a"/>
    <w:link w:val="a9"/>
    <w:uiPriority w:val="99"/>
    <w:qFormat/>
    <w:rsid w:val="001610FE"/>
    <w:pPr>
      <w:jc w:val="center"/>
    </w:pPr>
    <w:rPr>
      <w:b/>
      <w:sz w:val="28"/>
    </w:rPr>
  </w:style>
  <w:style w:type="character" w:customStyle="1" w:styleId="a9">
    <w:name w:val="Заголовок Знак"/>
    <w:basedOn w:val="a0"/>
    <w:link w:val="a8"/>
    <w:uiPriority w:val="99"/>
    <w:locked/>
    <w:rsid w:val="001610FE"/>
    <w:rPr>
      <w:rFonts w:cs="Times New Roman"/>
      <w:b/>
      <w:sz w:val="28"/>
      <w:lang w:val="ru-RU" w:eastAsia="ru-RU" w:bidi="ar-SA"/>
    </w:rPr>
  </w:style>
  <w:style w:type="paragraph" w:styleId="aa">
    <w:name w:val="Body Text"/>
    <w:basedOn w:val="a"/>
    <w:link w:val="ab"/>
    <w:uiPriority w:val="99"/>
    <w:rsid w:val="001610FE"/>
    <w:pPr>
      <w:jc w:val="both"/>
    </w:pPr>
    <w:rPr>
      <w:sz w:val="28"/>
    </w:rPr>
  </w:style>
  <w:style w:type="character" w:customStyle="1" w:styleId="ab">
    <w:name w:val="Основной текст Знак"/>
    <w:basedOn w:val="a0"/>
    <w:link w:val="aa"/>
    <w:uiPriority w:val="99"/>
    <w:locked/>
    <w:rsid w:val="001610FE"/>
    <w:rPr>
      <w:rFonts w:cs="Times New Roman"/>
      <w:sz w:val="28"/>
      <w:lang w:val="ru-RU" w:eastAsia="ru-RU" w:bidi="ar-SA"/>
    </w:rPr>
  </w:style>
  <w:style w:type="paragraph" w:customStyle="1" w:styleId="ac">
    <w:name w:val="текст примечания"/>
    <w:basedOn w:val="a"/>
    <w:uiPriority w:val="99"/>
    <w:rsid w:val="001610FE"/>
  </w:style>
  <w:style w:type="paragraph" w:styleId="21">
    <w:name w:val="Body Text Indent 2"/>
    <w:basedOn w:val="a"/>
    <w:link w:val="22"/>
    <w:uiPriority w:val="99"/>
    <w:rsid w:val="001610FE"/>
    <w:pPr>
      <w:ind w:firstLine="720"/>
      <w:jc w:val="both"/>
    </w:pPr>
    <w:rPr>
      <w:sz w:val="28"/>
    </w:rPr>
  </w:style>
  <w:style w:type="character" w:customStyle="1" w:styleId="22">
    <w:name w:val="Основной текст с отступом 2 Знак"/>
    <w:basedOn w:val="a0"/>
    <w:link w:val="21"/>
    <w:uiPriority w:val="99"/>
    <w:locked/>
    <w:rsid w:val="001610FE"/>
    <w:rPr>
      <w:rFonts w:cs="Times New Roman"/>
      <w:sz w:val="28"/>
      <w:lang w:val="ru-RU" w:eastAsia="ru-RU" w:bidi="ar-SA"/>
    </w:rPr>
  </w:style>
  <w:style w:type="paragraph" w:styleId="ad">
    <w:name w:val="Subtitle"/>
    <w:basedOn w:val="a"/>
    <w:link w:val="ae"/>
    <w:uiPriority w:val="99"/>
    <w:qFormat/>
    <w:rsid w:val="001610FE"/>
    <w:pPr>
      <w:spacing w:line="360" w:lineRule="auto"/>
      <w:jc w:val="center"/>
    </w:pPr>
    <w:rPr>
      <w:b/>
      <w:sz w:val="28"/>
    </w:rPr>
  </w:style>
  <w:style w:type="character" w:customStyle="1" w:styleId="ae">
    <w:name w:val="Подзаголовок Знак"/>
    <w:basedOn w:val="a0"/>
    <w:link w:val="ad"/>
    <w:uiPriority w:val="99"/>
    <w:locked/>
    <w:rsid w:val="006C6C39"/>
    <w:rPr>
      <w:rFonts w:ascii="Cambria" w:hAnsi="Cambria" w:cs="Times New Roman"/>
      <w:sz w:val="24"/>
      <w:szCs w:val="24"/>
    </w:rPr>
  </w:style>
  <w:style w:type="paragraph" w:customStyle="1" w:styleId="ConsPlusNormal">
    <w:name w:val="ConsPlusNormal"/>
    <w:uiPriority w:val="99"/>
    <w:rsid w:val="001610FE"/>
    <w:pPr>
      <w:autoSpaceDE w:val="0"/>
      <w:autoSpaceDN w:val="0"/>
      <w:adjustRightInd w:val="0"/>
      <w:ind w:firstLine="720"/>
    </w:pPr>
    <w:rPr>
      <w:rFonts w:ascii="Arial" w:hAnsi="Arial" w:cs="Arial"/>
      <w:sz w:val="20"/>
      <w:szCs w:val="20"/>
    </w:rPr>
  </w:style>
  <w:style w:type="paragraph" w:styleId="af">
    <w:name w:val="Balloon Text"/>
    <w:basedOn w:val="a"/>
    <w:link w:val="af0"/>
    <w:uiPriority w:val="99"/>
    <w:semiHidden/>
    <w:rsid w:val="008D53C3"/>
    <w:rPr>
      <w:rFonts w:ascii="Tahoma" w:hAnsi="Tahoma" w:cs="Tahoma"/>
      <w:sz w:val="16"/>
      <w:szCs w:val="16"/>
    </w:rPr>
  </w:style>
  <w:style w:type="character" w:customStyle="1" w:styleId="af0">
    <w:name w:val="Текст выноски Знак"/>
    <w:basedOn w:val="a0"/>
    <w:link w:val="af"/>
    <w:uiPriority w:val="99"/>
    <w:semiHidden/>
    <w:locked/>
    <w:rsid w:val="00B50D74"/>
    <w:rPr>
      <w:rFonts w:ascii="Tahoma" w:hAnsi="Tahoma" w:cs="Tahoma"/>
      <w:sz w:val="16"/>
      <w:szCs w:val="16"/>
    </w:rPr>
  </w:style>
  <w:style w:type="paragraph" w:styleId="af1">
    <w:name w:val="Body Text Indent"/>
    <w:basedOn w:val="a"/>
    <w:link w:val="af2"/>
    <w:uiPriority w:val="99"/>
    <w:rsid w:val="00976431"/>
    <w:pPr>
      <w:spacing w:after="120"/>
      <w:ind w:left="283"/>
    </w:pPr>
  </w:style>
  <w:style w:type="character" w:customStyle="1" w:styleId="af2">
    <w:name w:val="Основной текст с отступом Знак"/>
    <w:basedOn w:val="a0"/>
    <w:link w:val="af1"/>
    <w:uiPriority w:val="99"/>
    <w:locked/>
    <w:rsid w:val="00976431"/>
    <w:rPr>
      <w:rFonts w:cs="Times New Roman"/>
    </w:rPr>
  </w:style>
  <w:style w:type="paragraph" w:styleId="23">
    <w:name w:val="Body Text 2"/>
    <w:basedOn w:val="a"/>
    <w:link w:val="24"/>
    <w:uiPriority w:val="99"/>
    <w:rsid w:val="00976431"/>
    <w:pPr>
      <w:spacing w:after="120" w:line="480" w:lineRule="auto"/>
    </w:pPr>
  </w:style>
  <w:style w:type="character" w:customStyle="1" w:styleId="24">
    <w:name w:val="Основной текст 2 Знак"/>
    <w:basedOn w:val="a0"/>
    <w:link w:val="23"/>
    <w:uiPriority w:val="99"/>
    <w:locked/>
    <w:rsid w:val="00976431"/>
    <w:rPr>
      <w:rFonts w:cs="Times New Roman"/>
    </w:rPr>
  </w:style>
  <w:style w:type="paragraph" w:styleId="31">
    <w:name w:val="Body Text 3"/>
    <w:basedOn w:val="a"/>
    <w:link w:val="32"/>
    <w:uiPriority w:val="99"/>
    <w:rsid w:val="00FC121B"/>
    <w:pPr>
      <w:spacing w:after="120"/>
    </w:pPr>
    <w:rPr>
      <w:sz w:val="16"/>
      <w:szCs w:val="16"/>
    </w:rPr>
  </w:style>
  <w:style w:type="character" w:customStyle="1" w:styleId="32">
    <w:name w:val="Основной текст 3 Знак"/>
    <w:basedOn w:val="a0"/>
    <w:link w:val="31"/>
    <w:uiPriority w:val="99"/>
    <w:locked/>
    <w:rsid w:val="00FC121B"/>
    <w:rPr>
      <w:rFonts w:cs="Times New Roman"/>
      <w:sz w:val="16"/>
      <w:szCs w:val="16"/>
    </w:rPr>
  </w:style>
  <w:style w:type="paragraph" w:styleId="33">
    <w:name w:val="Body Text Indent 3"/>
    <w:basedOn w:val="a"/>
    <w:link w:val="34"/>
    <w:uiPriority w:val="99"/>
    <w:rsid w:val="00910279"/>
    <w:pPr>
      <w:spacing w:after="120"/>
      <w:ind w:left="283"/>
    </w:pPr>
    <w:rPr>
      <w:sz w:val="16"/>
      <w:szCs w:val="16"/>
    </w:rPr>
  </w:style>
  <w:style w:type="character" w:customStyle="1" w:styleId="34">
    <w:name w:val="Основной текст с отступом 3 Знак"/>
    <w:basedOn w:val="a0"/>
    <w:link w:val="33"/>
    <w:uiPriority w:val="99"/>
    <w:locked/>
    <w:rsid w:val="00910279"/>
    <w:rPr>
      <w:rFonts w:cs="Times New Roman"/>
      <w:sz w:val="16"/>
      <w:szCs w:val="16"/>
    </w:rPr>
  </w:style>
  <w:style w:type="paragraph" w:customStyle="1" w:styleId="xl24">
    <w:name w:val="xl24"/>
    <w:basedOn w:val="a"/>
    <w:uiPriority w:val="99"/>
    <w:rsid w:val="00910279"/>
    <w:pPr>
      <w:spacing w:before="100" w:beforeAutospacing="1" w:after="100" w:afterAutospacing="1"/>
      <w:jc w:val="center"/>
    </w:pPr>
    <w:rPr>
      <w:sz w:val="28"/>
      <w:szCs w:val="28"/>
    </w:rPr>
  </w:style>
  <w:style w:type="paragraph" w:customStyle="1" w:styleId="ConsPlusNonformat">
    <w:name w:val="ConsPlusNonformat"/>
    <w:uiPriority w:val="99"/>
    <w:rsid w:val="00664AC2"/>
    <w:pPr>
      <w:autoSpaceDE w:val="0"/>
      <w:autoSpaceDN w:val="0"/>
      <w:adjustRightInd w:val="0"/>
    </w:pPr>
    <w:rPr>
      <w:rFonts w:ascii="Courier New" w:hAnsi="Courier New" w:cs="Courier New"/>
      <w:sz w:val="20"/>
      <w:szCs w:val="20"/>
    </w:rPr>
  </w:style>
  <w:style w:type="paragraph" w:customStyle="1" w:styleId="ConsPlusCell">
    <w:name w:val="ConsPlusCell"/>
    <w:uiPriority w:val="99"/>
    <w:rsid w:val="00B50D74"/>
    <w:pPr>
      <w:autoSpaceDE w:val="0"/>
      <w:autoSpaceDN w:val="0"/>
      <w:adjustRightInd w:val="0"/>
    </w:pPr>
    <w:rPr>
      <w:sz w:val="28"/>
      <w:szCs w:val="28"/>
    </w:rPr>
  </w:style>
  <w:style w:type="character" w:styleId="af3">
    <w:name w:val="Hyperlink"/>
    <w:basedOn w:val="a0"/>
    <w:uiPriority w:val="99"/>
    <w:rsid w:val="006C6BC0"/>
    <w:rPr>
      <w:rFonts w:cs="Times New Roman"/>
      <w:color w:val="0000FF"/>
      <w:u w:val="single"/>
    </w:rPr>
  </w:style>
  <w:style w:type="paragraph" w:customStyle="1" w:styleId="xl63">
    <w:name w:val="xl63"/>
    <w:basedOn w:val="a"/>
    <w:uiPriority w:val="99"/>
    <w:rsid w:val="00527933"/>
    <w:pPr>
      <w:spacing w:before="100" w:beforeAutospacing="1" w:after="100" w:afterAutospacing="1"/>
    </w:pPr>
    <w:rPr>
      <w:sz w:val="28"/>
      <w:szCs w:val="28"/>
    </w:rPr>
  </w:style>
  <w:style w:type="paragraph" w:customStyle="1" w:styleId="xl64">
    <w:name w:val="xl64"/>
    <w:basedOn w:val="a"/>
    <w:rsid w:val="00527933"/>
    <w:pPr>
      <w:spacing w:before="100" w:beforeAutospacing="1" w:after="100" w:afterAutospacing="1"/>
    </w:pPr>
    <w:rPr>
      <w:sz w:val="28"/>
      <w:szCs w:val="28"/>
    </w:rPr>
  </w:style>
  <w:style w:type="paragraph" w:customStyle="1" w:styleId="xl65">
    <w:name w:val="xl65"/>
    <w:basedOn w:val="a"/>
    <w:rsid w:val="00527933"/>
    <w:pPr>
      <w:spacing w:before="100" w:beforeAutospacing="1" w:after="100" w:afterAutospacing="1"/>
      <w:jc w:val="center"/>
    </w:pPr>
    <w:rPr>
      <w:b/>
      <w:bCs/>
      <w:sz w:val="28"/>
      <w:szCs w:val="28"/>
    </w:rPr>
  </w:style>
  <w:style w:type="paragraph" w:customStyle="1" w:styleId="xl66">
    <w:name w:val="xl66"/>
    <w:basedOn w:val="a"/>
    <w:rsid w:val="00527933"/>
    <w:pPr>
      <w:spacing w:before="100" w:beforeAutospacing="1" w:after="100" w:afterAutospacing="1"/>
    </w:pPr>
    <w:rPr>
      <w:b/>
      <w:bCs/>
      <w:sz w:val="28"/>
      <w:szCs w:val="28"/>
    </w:rPr>
  </w:style>
  <w:style w:type="paragraph" w:customStyle="1" w:styleId="xl67">
    <w:name w:val="xl67"/>
    <w:basedOn w:val="a"/>
    <w:rsid w:val="00527933"/>
    <w:pPr>
      <w:spacing w:before="100" w:beforeAutospacing="1" w:after="100" w:afterAutospacing="1"/>
      <w:jc w:val="center"/>
    </w:pPr>
    <w:rPr>
      <w:sz w:val="28"/>
      <w:szCs w:val="28"/>
    </w:rPr>
  </w:style>
  <w:style w:type="paragraph" w:customStyle="1" w:styleId="xl68">
    <w:name w:val="xl68"/>
    <w:basedOn w:val="a"/>
    <w:rsid w:val="00527933"/>
    <w:pPr>
      <w:spacing w:before="100" w:beforeAutospacing="1" w:after="100" w:afterAutospacing="1"/>
      <w:textAlignment w:val="center"/>
    </w:pPr>
    <w:rPr>
      <w:sz w:val="28"/>
      <w:szCs w:val="28"/>
    </w:rPr>
  </w:style>
  <w:style w:type="paragraph" w:customStyle="1" w:styleId="xl69">
    <w:name w:val="xl69"/>
    <w:basedOn w:val="a"/>
    <w:rsid w:val="00527933"/>
    <w:pPr>
      <w:spacing w:before="100" w:beforeAutospacing="1" w:after="100" w:afterAutospacing="1"/>
      <w:jc w:val="center"/>
      <w:textAlignment w:val="center"/>
    </w:pPr>
    <w:rPr>
      <w:sz w:val="28"/>
      <w:szCs w:val="28"/>
    </w:rPr>
  </w:style>
  <w:style w:type="paragraph" w:customStyle="1" w:styleId="xl70">
    <w:name w:val="xl70"/>
    <w:basedOn w:val="a"/>
    <w:rsid w:val="00527933"/>
    <w:pPr>
      <w:spacing w:before="100" w:beforeAutospacing="1" w:after="100" w:afterAutospacing="1"/>
      <w:textAlignment w:val="center"/>
    </w:pPr>
    <w:rPr>
      <w:sz w:val="28"/>
      <w:szCs w:val="28"/>
    </w:rPr>
  </w:style>
  <w:style w:type="paragraph" w:customStyle="1" w:styleId="xl71">
    <w:name w:val="xl71"/>
    <w:basedOn w:val="a"/>
    <w:rsid w:val="00527933"/>
    <w:pPr>
      <w:spacing w:before="100" w:beforeAutospacing="1" w:after="100" w:afterAutospacing="1"/>
    </w:pPr>
    <w:rPr>
      <w:sz w:val="28"/>
      <w:szCs w:val="28"/>
    </w:rPr>
  </w:style>
  <w:style w:type="paragraph" w:customStyle="1" w:styleId="xl72">
    <w:name w:val="xl72"/>
    <w:basedOn w:val="a"/>
    <w:rsid w:val="00527933"/>
    <w:pPr>
      <w:spacing w:before="100" w:beforeAutospacing="1" w:after="100" w:afterAutospacing="1"/>
    </w:pPr>
    <w:rPr>
      <w:b/>
      <w:bCs/>
      <w:sz w:val="28"/>
      <w:szCs w:val="28"/>
    </w:rPr>
  </w:style>
  <w:style w:type="paragraph" w:customStyle="1" w:styleId="xl73">
    <w:name w:val="xl73"/>
    <w:basedOn w:val="a"/>
    <w:rsid w:val="00527933"/>
    <w:pPr>
      <w:spacing w:before="100" w:beforeAutospacing="1" w:after="100" w:afterAutospacing="1"/>
      <w:jc w:val="center"/>
    </w:pPr>
    <w:rPr>
      <w:b/>
      <w:bCs/>
      <w:sz w:val="28"/>
      <w:szCs w:val="28"/>
    </w:rPr>
  </w:style>
  <w:style w:type="paragraph" w:customStyle="1" w:styleId="xl74">
    <w:name w:val="xl74"/>
    <w:basedOn w:val="a"/>
    <w:rsid w:val="00527933"/>
    <w:pPr>
      <w:spacing w:before="100" w:beforeAutospacing="1" w:after="100" w:afterAutospacing="1"/>
    </w:pPr>
    <w:rPr>
      <w:b/>
      <w:bCs/>
      <w:sz w:val="28"/>
      <w:szCs w:val="28"/>
    </w:rPr>
  </w:style>
  <w:style w:type="paragraph" w:customStyle="1" w:styleId="xl75">
    <w:name w:val="xl75"/>
    <w:basedOn w:val="a"/>
    <w:rsid w:val="00527933"/>
    <w:pPr>
      <w:spacing w:before="100" w:beforeAutospacing="1" w:after="100" w:afterAutospacing="1"/>
      <w:jc w:val="center"/>
    </w:pPr>
    <w:rPr>
      <w:b/>
      <w:bCs/>
      <w:sz w:val="28"/>
      <w:szCs w:val="28"/>
    </w:rPr>
  </w:style>
  <w:style w:type="paragraph" w:customStyle="1" w:styleId="xl76">
    <w:name w:val="xl76"/>
    <w:basedOn w:val="a"/>
    <w:rsid w:val="00527933"/>
    <w:pPr>
      <w:spacing w:before="100" w:beforeAutospacing="1" w:after="100" w:afterAutospacing="1"/>
      <w:textAlignment w:val="top"/>
    </w:pPr>
    <w:rPr>
      <w:sz w:val="28"/>
      <w:szCs w:val="28"/>
    </w:rPr>
  </w:style>
  <w:style w:type="paragraph" w:customStyle="1" w:styleId="xl77">
    <w:name w:val="xl77"/>
    <w:basedOn w:val="a"/>
    <w:rsid w:val="00527933"/>
    <w:pPr>
      <w:spacing w:before="100" w:beforeAutospacing="1" w:after="100" w:afterAutospacing="1"/>
    </w:pPr>
    <w:rPr>
      <w:b/>
      <w:bCs/>
      <w:sz w:val="28"/>
      <w:szCs w:val="28"/>
    </w:rPr>
  </w:style>
  <w:style w:type="paragraph" w:customStyle="1" w:styleId="xl78">
    <w:name w:val="xl78"/>
    <w:basedOn w:val="a"/>
    <w:rsid w:val="00527933"/>
    <w:pPr>
      <w:spacing w:before="100" w:beforeAutospacing="1" w:after="100" w:afterAutospacing="1"/>
    </w:pPr>
    <w:rPr>
      <w:sz w:val="28"/>
      <w:szCs w:val="28"/>
    </w:rPr>
  </w:style>
  <w:style w:type="paragraph" w:customStyle="1" w:styleId="xl79">
    <w:name w:val="xl79"/>
    <w:basedOn w:val="a"/>
    <w:rsid w:val="005279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
    <w:rsid w:val="005279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1">
    <w:name w:val="xl81"/>
    <w:basedOn w:val="a"/>
    <w:rsid w:val="00527933"/>
    <w:pPr>
      <w:shd w:val="clear" w:color="000000" w:fill="66FF99"/>
      <w:spacing w:before="100" w:beforeAutospacing="1" w:after="100" w:afterAutospacing="1"/>
    </w:pPr>
    <w:rPr>
      <w:sz w:val="28"/>
      <w:szCs w:val="28"/>
    </w:rPr>
  </w:style>
  <w:style w:type="paragraph" w:customStyle="1" w:styleId="xl82">
    <w:name w:val="xl82"/>
    <w:basedOn w:val="a"/>
    <w:rsid w:val="00527933"/>
    <w:pPr>
      <w:shd w:val="clear" w:color="000000" w:fill="66FF99"/>
      <w:spacing w:before="100" w:beforeAutospacing="1" w:after="100" w:afterAutospacing="1"/>
    </w:pPr>
    <w:rPr>
      <w:b/>
      <w:bCs/>
      <w:sz w:val="28"/>
      <w:szCs w:val="28"/>
    </w:rPr>
  </w:style>
  <w:style w:type="paragraph" w:customStyle="1" w:styleId="xl83">
    <w:name w:val="xl83"/>
    <w:basedOn w:val="a"/>
    <w:rsid w:val="00527933"/>
    <w:pPr>
      <w:pBdr>
        <w:top w:val="single" w:sz="4" w:space="0" w:color="auto"/>
        <w:left w:val="single" w:sz="4" w:space="0" w:color="auto"/>
        <w:bottom w:val="single" w:sz="4" w:space="0" w:color="auto"/>
        <w:right w:val="single" w:sz="4" w:space="0" w:color="auto"/>
      </w:pBdr>
      <w:shd w:val="clear" w:color="000000" w:fill="66FF99"/>
      <w:spacing w:before="100" w:beforeAutospacing="1" w:after="100" w:afterAutospacing="1"/>
      <w:jc w:val="center"/>
      <w:textAlignment w:val="center"/>
    </w:pPr>
    <w:rPr>
      <w:sz w:val="28"/>
      <w:szCs w:val="28"/>
    </w:rPr>
  </w:style>
  <w:style w:type="paragraph" w:customStyle="1" w:styleId="xl84">
    <w:name w:val="xl84"/>
    <w:basedOn w:val="a"/>
    <w:rsid w:val="00527933"/>
    <w:pPr>
      <w:shd w:val="clear" w:color="000000" w:fill="66FF99"/>
      <w:spacing w:before="100" w:beforeAutospacing="1" w:after="100" w:afterAutospacing="1"/>
    </w:pPr>
    <w:rPr>
      <w:b/>
      <w:bCs/>
      <w:sz w:val="28"/>
      <w:szCs w:val="28"/>
    </w:rPr>
  </w:style>
  <w:style w:type="paragraph" w:customStyle="1" w:styleId="xl85">
    <w:name w:val="xl85"/>
    <w:basedOn w:val="a"/>
    <w:rsid w:val="00527933"/>
    <w:pPr>
      <w:shd w:val="clear" w:color="000000" w:fill="CCFFCC"/>
      <w:spacing w:before="100" w:beforeAutospacing="1" w:after="100" w:afterAutospacing="1"/>
    </w:pPr>
    <w:rPr>
      <w:sz w:val="28"/>
      <w:szCs w:val="28"/>
    </w:rPr>
  </w:style>
  <w:style w:type="paragraph" w:customStyle="1" w:styleId="xl86">
    <w:name w:val="xl86"/>
    <w:basedOn w:val="a"/>
    <w:rsid w:val="00527933"/>
    <w:pPr>
      <w:spacing w:before="100" w:beforeAutospacing="1" w:after="100" w:afterAutospacing="1"/>
    </w:pPr>
    <w:rPr>
      <w:sz w:val="28"/>
      <w:szCs w:val="28"/>
    </w:rPr>
  </w:style>
  <w:style w:type="paragraph" w:customStyle="1" w:styleId="xl87">
    <w:name w:val="xl87"/>
    <w:basedOn w:val="a"/>
    <w:rsid w:val="00527933"/>
    <w:pPr>
      <w:shd w:val="clear" w:color="000000" w:fill="CCFFCC"/>
      <w:spacing w:before="100" w:beforeAutospacing="1" w:after="100" w:afterAutospacing="1"/>
    </w:pPr>
    <w:rPr>
      <w:b/>
      <w:bCs/>
      <w:sz w:val="28"/>
      <w:szCs w:val="28"/>
    </w:rPr>
  </w:style>
  <w:style w:type="paragraph" w:customStyle="1" w:styleId="xl88">
    <w:name w:val="xl88"/>
    <w:basedOn w:val="a"/>
    <w:rsid w:val="00527933"/>
    <w:pPr>
      <w:spacing w:before="100" w:beforeAutospacing="1" w:after="100" w:afterAutospacing="1"/>
    </w:pPr>
    <w:rPr>
      <w:b/>
      <w:bCs/>
      <w:sz w:val="28"/>
      <w:szCs w:val="28"/>
    </w:rPr>
  </w:style>
  <w:style w:type="paragraph" w:customStyle="1" w:styleId="xl89">
    <w:name w:val="xl89"/>
    <w:basedOn w:val="a"/>
    <w:rsid w:val="0052793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8"/>
      <w:szCs w:val="28"/>
    </w:rPr>
  </w:style>
  <w:style w:type="paragraph" w:customStyle="1" w:styleId="xl90">
    <w:name w:val="xl90"/>
    <w:basedOn w:val="a"/>
    <w:rsid w:val="005279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1">
    <w:name w:val="xl91"/>
    <w:basedOn w:val="a"/>
    <w:rsid w:val="00527933"/>
    <w:pPr>
      <w:shd w:val="clear" w:color="000000" w:fill="CCFFCC"/>
      <w:spacing w:before="100" w:beforeAutospacing="1" w:after="100" w:afterAutospacing="1"/>
    </w:pPr>
    <w:rPr>
      <w:b/>
      <w:bCs/>
      <w:sz w:val="28"/>
      <w:szCs w:val="28"/>
    </w:rPr>
  </w:style>
  <w:style w:type="paragraph" w:customStyle="1" w:styleId="xl92">
    <w:name w:val="xl92"/>
    <w:basedOn w:val="a"/>
    <w:rsid w:val="00527933"/>
    <w:pPr>
      <w:spacing w:before="100" w:beforeAutospacing="1" w:after="100" w:afterAutospacing="1"/>
    </w:pPr>
    <w:rPr>
      <w:b/>
      <w:bCs/>
      <w:sz w:val="28"/>
      <w:szCs w:val="28"/>
    </w:rPr>
  </w:style>
  <w:style w:type="paragraph" w:customStyle="1" w:styleId="xl93">
    <w:name w:val="xl93"/>
    <w:basedOn w:val="a"/>
    <w:rsid w:val="00527933"/>
    <w:pPr>
      <w:shd w:val="clear" w:color="000000" w:fill="CCFFCC"/>
      <w:spacing w:before="100" w:beforeAutospacing="1" w:after="100" w:afterAutospacing="1"/>
    </w:pPr>
    <w:rPr>
      <w:sz w:val="28"/>
      <w:szCs w:val="28"/>
    </w:rPr>
  </w:style>
  <w:style w:type="paragraph" w:customStyle="1" w:styleId="xl94">
    <w:name w:val="xl94"/>
    <w:basedOn w:val="a"/>
    <w:rsid w:val="00527933"/>
    <w:pPr>
      <w:spacing w:before="100" w:beforeAutospacing="1" w:after="100" w:afterAutospacing="1"/>
    </w:pPr>
    <w:rPr>
      <w:sz w:val="28"/>
      <w:szCs w:val="28"/>
    </w:rPr>
  </w:style>
  <w:style w:type="paragraph" w:customStyle="1" w:styleId="xl95">
    <w:name w:val="xl95"/>
    <w:basedOn w:val="a"/>
    <w:rsid w:val="00527933"/>
    <w:pPr>
      <w:shd w:val="clear" w:color="000000" w:fill="CCFFCC"/>
      <w:spacing w:before="100" w:beforeAutospacing="1" w:after="100" w:afterAutospacing="1"/>
    </w:pPr>
    <w:rPr>
      <w:b/>
      <w:bCs/>
      <w:sz w:val="28"/>
      <w:szCs w:val="28"/>
    </w:rPr>
  </w:style>
  <w:style w:type="paragraph" w:customStyle="1" w:styleId="xl96">
    <w:name w:val="xl96"/>
    <w:basedOn w:val="a"/>
    <w:rsid w:val="00527933"/>
    <w:pPr>
      <w:spacing w:before="100" w:beforeAutospacing="1" w:after="100" w:afterAutospacing="1"/>
    </w:pPr>
    <w:rPr>
      <w:b/>
      <w:bCs/>
      <w:sz w:val="28"/>
      <w:szCs w:val="28"/>
    </w:rPr>
  </w:style>
  <w:style w:type="paragraph" w:customStyle="1" w:styleId="xl97">
    <w:name w:val="xl97"/>
    <w:basedOn w:val="a"/>
    <w:rsid w:val="0052793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8"/>
      <w:szCs w:val="28"/>
    </w:rPr>
  </w:style>
  <w:style w:type="paragraph" w:customStyle="1" w:styleId="xl98">
    <w:name w:val="xl98"/>
    <w:basedOn w:val="a"/>
    <w:rsid w:val="005279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
    <w:rsid w:val="00527933"/>
    <w:pPr>
      <w:shd w:val="clear" w:color="000000" w:fill="CCFFCC"/>
      <w:spacing w:before="100" w:beforeAutospacing="1" w:after="100" w:afterAutospacing="1"/>
    </w:pPr>
    <w:rPr>
      <w:b/>
      <w:bCs/>
      <w:sz w:val="28"/>
      <w:szCs w:val="28"/>
    </w:rPr>
  </w:style>
  <w:style w:type="paragraph" w:customStyle="1" w:styleId="xl100">
    <w:name w:val="xl100"/>
    <w:basedOn w:val="a"/>
    <w:rsid w:val="00527933"/>
    <w:pPr>
      <w:spacing w:before="100" w:beforeAutospacing="1" w:after="100" w:afterAutospacing="1"/>
    </w:pPr>
    <w:rPr>
      <w:b/>
      <w:bCs/>
      <w:sz w:val="28"/>
      <w:szCs w:val="28"/>
    </w:rPr>
  </w:style>
  <w:style w:type="paragraph" w:customStyle="1" w:styleId="xl101">
    <w:name w:val="xl101"/>
    <w:basedOn w:val="a"/>
    <w:rsid w:val="00527933"/>
    <w:pPr>
      <w:spacing w:before="100" w:beforeAutospacing="1" w:after="100" w:afterAutospacing="1"/>
    </w:pPr>
    <w:rPr>
      <w:sz w:val="28"/>
      <w:szCs w:val="28"/>
    </w:rPr>
  </w:style>
  <w:style w:type="paragraph" w:customStyle="1" w:styleId="xl102">
    <w:name w:val="xl102"/>
    <w:basedOn w:val="a"/>
    <w:rsid w:val="00527933"/>
    <w:pPr>
      <w:spacing w:before="100" w:beforeAutospacing="1" w:after="100" w:afterAutospacing="1"/>
    </w:pPr>
    <w:rPr>
      <w:sz w:val="28"/>
      <w:szCs w:val="28"/>
    </w:rPr>
  </w:style>
  <w:style w:type="paragraph" w:customStyle="1" w:styleId="xl103">
    <w:name w:val="xl103"/>
    <w:basedOn w:val="a"/>
    <w:rsid w:val="00527933"/>
    <w:pPr>
      <w:spacing w:before="100" w:beforeAutospacing="1" w:after="100" w:afterAutospacing="1"/>
    </w:pPr>
    <w:rPr>
      <w:sz w:val="28"/>
      <w:szCs w:val="28"/>
    </w:rPr>
  </w:style>
  <w:style w:type="paragraph" w:customStyle="1" w:styleId="xl104">
    <w:name w:val="xl104"/>
    <w:basedOn w:val="a"/>
    <w:rsid w:val="00527933"/>
    <w:pPr>
      <w:spacing w:before="100" w:beforeAutospacing="1" w:after="100" w:afterAutospacing="1"/>
    </w:pPr>
    <w:rPr>
      <w:b/>
      <w:bCs/>
      <w:sz w:val="28"/>
      <w:szCs w:val="28"/>
    </w:rPr>
  </w:style>
  <w:style w:type="paragraph" w:customStyle="1" w:styleId="xl105">
    <w:name w:val="xl105"/>
    <w:basedOn w:val="a"/>
    <w:rsid w:val="00527933"/>
    <w:pPr>
      <w:spacing w:before="100" w:beforeAutospacing="1" w:after="100" w:afterAutospacing="1"/>
    </w:pPr>
    <w:rPr>
      <w:b/>
      <w:bCs/>
      <w:sz w:val="28"/>
      <w:szCs w:val="28"/>
    </w:rPr>
  </w:style>
  <w:style w:type="paragraph" w:customStyle="1" w:styleId="xl106">
    <w:name w:val="xl106"/>
    <w:basedOn w:val="a"/>
    <w:rsid w:val="00527933"/>
    <w:pPr>
      <w:spacing w:before="100" w:beforeAutospacing="1" w:after="100" w:afterAutospacing="1"/>
    </w:pPr>
    <w:rPr>
      <w:b/>
      <w:bCs/>
      <w:sz w:val="28"/>
      <w:szCs w:val="28"/>
    </w:rPr>
  </w:style>
  <w:style w:type="paragraph" w:customStyle="1" w:styleId="xl107">
    <w:name w:val="xl107"/>
    <w:basedOn w:val="a"/>
    <w:rsid w:val="00527933"/>
    <w:pPr>
      <w:shd w:val="clear" w:color="000000" w:fill="66FF99"/>
      <w:spacing w:before="100" w:beforeAutospacing="1" w:after="100" w:afterAutospacing="1"/>
    </w:pPr>
    <w:rPr>
      <w:sz w:val="28"/>
      <w:szCs w:val="28"/>
    </w:rPr>
  </w:style>
  <w:style w:type="paragraph" w:customStyle="1" w:styleId="xl108">
    <w:name w:val="xl108"/>
    <w:basedOn w:val="a"/>
    <w:rsid w:val="00527933"/>
    <w:pPr>
      <w:shd w:val="clear" w:color="000000" w:fill="66FF99"/>
      <w:spacing w:before="100" w:beforeAutospacing="1" w:after="100" w:afterAutospacing="1"/>
    </w:pPr>
    <w:rPr>
      <w:b/>
      <w:bCs/>
      <w:sz w:val="28"/>
      <w:szCs w:val="28"/>
    </w:rPr>
  </w:style>
  <w:style w:type="paragraph" w:customStyle="1" w:styleId="xl109">
    <w:name w:val="xl109"/>
    <w:basedOn w:val="a"/>
    <w:rsid w:val="00527933"/>
    <w:pPr>
      <w:pBdr>
        <w:top w:val="single" w:sz="4" w:space="0" w:color="auto"/>
        <w:left w:val="single" w:sz="4" w:space="0" w:color="auto"/>
        <w:bottom w:val="single" w:sz="4" w:space="0" w:color="auto"/>
        <w:right w:val="single" w:sz="4" w:space="0" w:color="auto"/>
      </w:pBdr>
      <w:shd w:val="clear" w:color="000000" w:fill="66FF99"/>
      <w:spacing w:before="100" w:beforeAutospacing="1" w:after="100" w:afterAutospacing="1"/>
      <w:jc w:val="center"/>
      <w:textAlignment w:val="center"/>
    </w:pPr>
    <w:rPr>
      <w:sz w:val="28"/>
      <w:szCs w:val="28"/>
    </w:rPr>
  </w:style>
  <w:style w:type="paragraph" w:customStyle="1" w:styleId="xl110">
    <w:name w:val="xl110"/>
    <w:basedOn w:val="a"/>
    <w:rsid w:val="00527933"/>
    <w:pPr>
      <w:shd w:val="clear" w:color="000000" w:fill="66FF99"/>
      <w:spacing w:before="100" w:beforeAutospacing="1" w:after="100" w:afterAutospacing="1"/>
    </w:pPr>
    <w:rPr>
      <w:b/>
      <w:bCs/>
      <w:sz w:val="28"/>
      <w:szCs w:val="28"/>
    </w:rPr>
  </w:style>
  <w:style w:type="paragraph" w:customStyle="1" w:styleId="xl111">
    <w:name w:val="xl111"/>
    <w:basedOn w:val="a"/>
    <w:rsid w:val="00527933"/>
    <w:pPr>
      <w:spacing w:before="100" w:beforeAutospacing="1" w:after="100" w:afterAutospacing="1"/>
    </w:pPr>
    <w:rPr>
      <w:sz w:val="28"/>
      <w:szCs w:val="28"/>
    </w:rPr>
  </w:style>
  <w:style w:type="paragraph" w:customStyle="1" w:styleId="xl112">
    <w:name w:val="xl112"/>
    <w:basedOn w:val="a"/>
    <w:rsid w:val="00527933"/>
    <w:pPr>
      <w:spacing w:before="100" w:beforeAutospacing="1" w:after="100" w:afterAutospacing="1"/>
    </w:pPr>
    <w:rPr>
      <w:sz w:val="28"/>
      <w:szCs w:val="28"/>
    </w:rPr>
  </w:style>
  <w:style w:type="paragraph" w:customStyle="1" w:styleId="xl113">
    <w:name w:val="xl113"/>
    <w:basedOn w:val="a"/>
    <w:rsid w:val="00527933"/>
    <w:pPr>
      <w:spacing w:before="100" w:beforeAutospacing="1" w:after="100" w:afterAutospacing="1"/>
    </w:pPr>
    <w:rPr>
      <w:b/>
      <w:bCs/>
      <w:sz w:val="28"/>
      <w:szCs w:val="28"/>
    </w:rPr>
  </w:style>
  <w:style w:type="paragraph" w:customStyle="1" w:styleId="xl114">
    <w:name w:val="xl114"/>
    <w:basedOn w:val="a"/>
    <w:rsid w:val="00527933"/>
    <w:pPr>
      <w:spacing w:before="100" w:beforeAutospacing="1" w:after="100" w:afterAutospacing="1"/>
    </w:pPr>
    <w:rPr>
      <w:b/>
      <w:bCs/>
      <w:sz w:val="28"/>
      <w:szCs w:val="28"/>
    </w:rPr>
  </w:style>
  <w:style w:type="paragraph" w:customStyle="1" w:styleId="xl115">
    <w:name w:val="xl115"/>
    <w:basedOn w:val="a"/>
    <w:rsid w:val="00527933"/>
    <w:pPr>
      <w:spacing w:before="100" w:beforeAutospacing="1" w:after="100" w:afterAutospacing="1"/>
      <w:jc w:val="center"/>
    </w:pPr>
    <w:rPr>
      <w:b/>
      <w:bCs/>
      <w:sz w:val="28"/>
      <w:szCs w:val="28"/>
    </w:rPr>
  </w:style>
  <w:style w:type="character" w:styleId="af4">
    <w:name w:val="FollowedHyperlink"/>
    <w:basedOn w:val="a0"/>
    <w:uiPriority w:val="99"/>
    <w:semiHidden/>
    <w:unhideWhenUsed/>
    <w:locked/>
    <w:rsid w:val="002468A5"/>
    <w:rPr>
      <w:color w:val="800080"/>
      <w:u w:val="single"/>
    </w:rPr>
  </w:style>
  <w:style w:type="paragraph" w:customStyle="1" w:styleId="font5">
    <w:name w:val="font5"/>
    <w:basedOn w:val="a"/>
    <w:rsid w:val="002468A5"/>
    <w:pPr>
      <w:spacing w:before="100" w:beforeAutospacing="1" w:after="100" w:afterAutospacing="1"/>
    </w:pPr>
    <w:rPr>
      <w:sz w:val="28"/>
      <w:szCs w:val="28"/>
    </w:rPr>
  </w:style>
  <w:style w:type="paragraph" w:customStyle="1" w:styleId="font6">
    <w:name w:val="font6"/>
    <w:basedOn w:val="a"/>
    <w:rsid w:val="002468A5"/>
    <w:pPr>
      <w:spacing w:before="100" w:beforeAutospacing="1" w:after="100" w:afterAutospacing="1"/>
    </w:pPr>
    <w:rPr>
      <w:sz w:val="28"/>
      <w:szCs w:val="28"/>
    </w:rPr>
  </w:style>
  <w:style w:type="table" w:styleId="af5">
    <w:name w:val="Table Grid"/>
    <w:basedOn w:val="a1"/>
    <w:rsid w:val="009C4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17688">
      <w:bodyDiv w:val="1"/>
      <w:marLeft w:val="0"/>
      <w:marRight w:val="0"/>
      <w:marTop w:val="0"/>
      <w:marBottom w:val="0"/>
      <w:divBdr>
        <w:top w:val="none" w:sz="0" w:space="0" w:color="auto"/>
        <w:left w:val="none" w:sz="0" w:space="0" w:color="auto"/>
        <w:bottom w:val="none" w:sz="0" w:space="0" w:color="auto"/>
        <w:right w:val="none" w:sz="0" w:space="0" w:color="auto"/>
      </w:divBdr>
    </w:div>
    <w:div w:id="95709113">
      <w:bodyDiv w:val="1"/>
      <w:marLeft w:val="0"/>
      <w:marRight w:val="0"/>
      <w:marTop w:val="0"/>
      <w:marBottom w:val="0"/>
      <w:divBdr>
        <w:top w:val="none" w:sz="0" w:space="0" w:color="auto"/>
        <w:left w:val="none" w:sz="0" w:space="0" w:color="auto"/>
        <w:bottom w:val="none" w:sz="0" w:space="0" w:color="auto"/>
        <w:right w:val="none" w:sz="0" w:space="0" w:color="auto"/>
      </w:divBdr>
    </w:div>
    <w:div w:id="189607739">
      <w:bodyDiv w:val="1"/>
      <w:marLeft w:val="0"/>
      <w:marRight w:val="0"/>
      <w:marTop w:val="0"/>
      <w:marBottom w:val="0"/>
      <w:divBdr>
        <w:top w:val="none" w:sz="0" w:space="0" w:color="auto"/>
        <w:left w:val="none" w:sz="0" w:space="0" w:color="auto"/>
        <w:bottom w:val="none" w:sz="0" w:space="0" w:color="auto"/>
        <w:right w:val="none" w:sz="0" w:space="0" w:color="auto"/>
      </w:divBdr>
    </w:div>
    <w:div w:id="201603656">
      <w:bodyDiv w:val="1"/>
      <w:marLeft w:val="0"/>
      <w:marRight w:val="0"/>
      <w:marTop w:val="0"/>
      <w:marBottom w:val="0"/>
      <w:divBdr>
        <w:top w:val="none" w:sz="0" w:space="0" w:color="auto"/>
        <w:left w:val="none" w:sz="0" w:space="0" w:color="auto"/>
        <w:bottom w:val="none" w:sz="0" w:space="0" w:color="auto"/>
        <w:right w:val="none" w:sz="0" w:space="0" w:color="auto"/>
      </w:divBdr>
    </w:div>
    <w:div w:id="222371353">
      <w:bodyDiv w:val="1"/>
      <w:marLeft w:val="0"/>
      <w:marRight w:val="0"/>
      <w:marTop w:val="0"/>
      <w:marBottom w:val="0"/>
      <w:divBdr>
        <w:top w:val="none" w:sz="0" w:space="0" w:color="auto"/>
        <w:left w:val="none" w:sz="0" w:space="0" w:color="auto"/>
        <w:bottom w:val="none" w:sz="0" w:space="0" w:color="auto"/>
        <w:right w:val="none" w:sz="0" w:space="0" w:color="auto"/>
      </w:divBdr>
    </w:div>
    <w:div w:id="311064286">
      <w:bodyDiv w:val="1"/>
      <w:marLeft w:val="0"/>
      <w:marRight w:val="0"/>
      <w:marTop w:val="0"/>
      <w:marBottom w:val="0"/>
      <w:divBdr>
        <w:top w:val="none" w:sz="0" w:space="0" w:color="auto"/>
        <w:left w:val="none" w:sz="0" w:space="0" w:color="auto"/>
        <w:bottom w:val="none" w:sz="0" w:space="0" w:color="auto"/>
        <w:right w:val="none" w:sz="0" w:space="0" w:color="auto"/>
      </w:divBdr>
    </w:div>
    <w:div w:id="458569763">
      <w:bodyDiv w:val="1"/>
      <w:marLeft w:val="0"/>
      <w:marRight w:val="0"/>
      <w:marTop w:val="0"/>
      <w:marBottom w:val="0"/>
      <w:divBdr>
        <w:top w:val="none" w:sz="0" w:space="0" w:color="auto"/>
        <w:left w:val="none" w:sz="0" w:space="0" w:color="auto"/>
        <w:bottom w:val="none" w:sz="0" w:space="0" w:color="auto"/>
        <w:right w:val="none" w:sz="0" w:space="0" w:color="auto"/>
      </w:divBdr>
    </w:div>
    <w:div w:id="475028377">
      <w:bodyDiv w:val="1"/>
      <w:marLeft w:val="0"/>
      <w:marRight w:val="0"/>
      <w:marTop w:val="0"/>
      <w:marBottom w:val="0"/>
      <w:divBdr>
        <w:top w:val="none" w:sz="0" w:space="0" w:color="auto"/>
        <w:left w:val="none" w:sz="0" w:space="0" w:color="auto"/>
        <w:bottom w:val="none" w:sz="0" w:space="0" w:color="auto"/>
        <w:right w:val="none" w:sz="0" w:space="0" w:color="auto"/>
      </w:divBdr>
    </w:div>
    <w:div w:id="821852436">
      <w:bodyDiv w:val="1"/>
      <w:marLeft w:val="0"/>
      <w:marRight w:val="0"/>
      <w:marTop w:val="0"/>
      <w:marBottom w:val="0"/>
      <w:divBdr>
        <w:top w:val="none" w:sz="0" w:space="0" w:color="auto"/>
        <w:left w:val="none" w:sz="0" w:space="0" w:color="auto"/>
        <w:bottom w:val="none" w:sz="0" w:space="0" w:color="auto"/>
        <w:right w:val="none" w:sz="0" w:space="0" w:color="auto"/>
      </w:divBdr>
    </w:div>
    <w:div w:id="1369334106">
      <w:bodyDiv w:val="1"/>
      <w:marLeft w:val="0"/>
      <w:marRight w:val="0"/>
      <w:marTop w:val="0"/>
      <w:marBottom w:val="0"/>
      <w:divBdr>
        <w:top w:val="none" w:sz="0" w:space="0" w:color="auto"/>
        <w:left w:val="none" w:sz="0" w:space="0" w:color="auto"/>
        <w:bottom w:val="none" w:sz="0" w:space="0" w:color="auto"/>
        <w:right w:val="none" w:sz="0" w:space="0" w:color="auto"/>
      </w:divBdr>
    </w:div>
    <w:div w:id="1425148709">
      <w:bodyDiv w:val="1"/>
      <w:marLeft w:val="0"/>
      <w:marRight w:val="0"/>
      <w:marTop w:val="0"/>
      <w:marBottom w:val="0"/>
      <w:divBdr>
        <w:top w:val="none" w:sz="0" w:space="0" w:color="auto"/>
        <w:left w:val="none" w:sz="0" w:space="0" w:color="auto"/>
        <w:bottom w:val="none" w:sz="0" w:space="0" w:color="auto"/>
        <w:right w:val="none" w:sz="0" w:space="0" w:color="auto"/>
      </w:divBdr>
    </w:div>
    <w:div w:id="1448281540">
      <w:bodyDiv w:val="1"/>
      <w:marLeft w:val="0"/>
      <w:marRight w:val="0"/>
      <w:marTop w:val="0"/>
      <w:marBottom w:val="0"/>
      <w:divBdr>
        <w:top w:val="none" w:sz="0" w:space="0" w:color="auto"/>
        <w:left w:val="none" w:sz="0" w:space="0" w:color="auto"/>
        <w:bottom w:val="none" w:sz="0" w:space="0" w:color="auto"/>
        <w:right w:val="none" w:sz="0" w:space="0" w:color="auto"/>
      </w:divBdr>
    </w:div>
    <w:div w:id="1801070702">
      <w:bodyDiv w:val="1"/>
      <w:marLeft w:val="0"/>
      <w:marRight w:val="0"/>
      <w:marTop w:val="0"/>
      <w:marBottom w:val="0"/>
      <w:divBdr>
        <w:top w:val="none" w:sz="0" w:space="0" w:color="auto"/>
        <w:left w:val="none" w:sz="0" w:space="0" w:color="auto"/>
        <w:bottom w:val="none" w:sz="0" w:space="0" w:color="auto"/>
        <w:right w:val="none" w:sz="0" w:space="0" w:color="auto"/>
      </w:divBdr>
    </w:div>
    <w:div w:id="1954241993">
      <w:marLeft w:val="0"/>
      <w:marRight w:val="0"/>
      <w:marTop w:val="0"/>
      <w:marBottom w:val="0"/>
      <w:divBdr>
        <w:top w:val="none" w:sz="0" w:space="0" w:color="auto"/>
        <w:left w:val="none" w:sz="0" w:space="0" w:color="auto"/>
        <w:bottom w:val="none" w:sz="0" w:space="0" w:color="auto"/>
        <w:right w:val="none" w:sz="0" w:space="0" w:color="auto"/>
      </w:divBdr>
    </w:div>
    <w:div w:id="1954241994">
      <w:marLeft w:val="0"/>
      <w:marRight w:val="0"/>
      <w:marTop w:val="0"/>
      <w:marBottom w:val="0"/>
      <w:divBdr>
        <w:top w:val="none" w:sz="0" w:space="0" w:color="auto"/>
        <w:left w:val="none" w:sz="0" w:space="0" w:color="auto"/>
        <w:bottom w:val="none" w:sz="0" w:space="0" w:color="auto"/>
        <w:right w:val="none" w:sz="0" w:space="0" w:color="auto"/>
      </w:divBdr>
    </w:div>
    <w:div w:id="1954241995">
      <w:marLeft w:val="0"/>
      <w:marRight w:val="0"/>
      <w:marTop w:val="0"/>
      <w:marBottom w:val="0"/>
      <w:divBdr>
        <w:top w:val="none" w:sz="0" w:space="0" w:color="auto"/>
        <w:left w:val="none" w:sz="0" w:space="0" w:color="auto"/>
        <w:bottom w:val="none" w:sz="0" w:space="0" w:color="auto"/>
        <w:right w:val="none" w:sz="0" w:space="0" w:color="auto"/>
      </w:divBdr>
    </w:div>
    <w:div w:id="1954241996">
      <w:marLeft w:val="0"/>
      <w:marRight w:val="0"/>
      <w:marTop w:val="0"/>
      <w:marBottom w:val="0"/>
      <w:divBdr>
        <w:top w:val="none" w:sz="0" w:space="0" w:color="auto"/>
        <w:left w:val="none" w:sz="0" w:space="0" w:color="auto"/>
        <w:bottom w:val="none" w:sz="0" w:space="0" w:color="auto"/>
        <w:right w:val="none" w:sz="0" w:space="0" w:color="auto"/>
      </w:divBdr>
    </w:div>
    <w:div w:id="1954241997">
      <w:marLeft w:val="0"/>
      <w:marRight w:val="0"/>
      <w:marTop w:val="0"/>
      <w:marBottom w:val="0"/>
      <w:divBdr>
        <w:top w:val="none" w:sz="0" w:space="0" w:color="auto"/>
        <w:left w:val="none" w:sz="0" w:space="0" w:color="auto"/>
        <w:bottom w:val="none" w:sz="0" w:space="0" w:color="auto"/>
        <w:right w:val="none" w:sz="0" w:space="0" w:color="auto"/>
      </w:divBdr>
    </w:div>
    <w:div w:id="1954241998">
      <w:marLeft w:val="0"/>
      <w:marRight w:val="0"/>
      <w:marTop w:val="0"/>
      <w:marBottom w:val="0"/>
      <w:divBdr>
        <w:top w:val="none" w:sz="0" w:space="0" w:color="auto"/>
        <w:left w:val="none" w:sz="0" w:space="0" w:color="auto"/>
        <w:bottom w:val="none" w:sz="0" w:space="0" w:color="auto"/>
        <w:right w:val="none" w:sz="0" w:space="0" w:color="auto"/>
      </w:divBdr>
    </w:div>
    <w:div w:id="1954241999">
      <w:marLeft w:val="0"/>
      <w:marRight w:val="0"/>
      <w:marTop w:val="0"/>
      <w:marBottom w:val="0"/>
      <w:divBdr>
        <w:top w:val="none" w:sz="0" w:space="0" w:color="auto"/>
        <w:left w:val="none" w:sz="0" w:space="0" w:color="auto"/>
        <w:bottom w:val="none" w:sz="0" w:space="0" w:color="auto"/>
        <w:right w:val="none" w:sz="0" w:space="0" w:color="auto"/>
      </w:divBdr>
    </w:div>
    <w:div w:id="1954242000">
      <w:marLeft w:val="0"/>
      <w:marRight w:val="0"/>
      <w:marTop w:val="0"/>
      <w:marBottom w:val="0"/>
      <w:divBdr>
        <w:top w:val="none" w:sz="0" w:space="0" w:color="auto"/>
        <w:left w:val="none" w:sz="0" w:space="0" w:color="auto"/>
        <w:bottom w:val="none" w:sz="0" w:space="0" w:color="auto"/>
        <w:right w:val="none" w:sz="0" w:space="0" w:color="auto"/>
      </w:divBdr>
    </w:div>
    <w:div w:id="1954242001">
      <w:marLeft w:val="0"/>
      <w:marRight w:val="0"/>
      <w:marTop w:val="0"/>
      <w:marBottom w:val="0"/>
      <w:divBdr>
        <w:top w:val="none" w:sz="0" w:space="0" w:color="auto"/>
        <w:left w:val="none" w:sz="0" w:space="0" w:color="auto"/>
        <w:bottom w:val="none" w:sz="0" w:space="0" w:color="auto"/>
        <w:right w:val="none" w:sz="0" w:space="0" w:color="auto"/>
      </w:divBdr>
    </w:div>
    <w:div w:id="1954242002">
      <w:marLeft w:val="0"/>
      <w:marRight w:val="0"/>
      <w:marTop w:val="0"/>
      <w:marBottom w:val="0"/>
      <w:divBdr>
        <w:top w:val="none" w:sz="0" w:space="0" w:color="auto"/>
        <w:left w:val="none" w:sz="0" w:space="0" w:color="auto"/>
        <w:bottom w:val="none" w:sz="0" w:space="0" w:color="auto"/>
        <w:right w:val="none" w:sz="0" w:space="0" w:color="auto"/>
      </w:divBdr>
    </w:div>
    <w:div w:id="1954242003">
      <w:marLeft w:val="0"/>
      <w:marRight w:val="0"/>
      <w:marTop w:val="0"/>
      <w:marBottom w:val="0"/>
      <w:divBdr>
        <w:top w:val="none" w:sz="0" w:space="0" w:color="auto"/>
        <w:left w:val="none" w:sz="0" w:space="0" w:color="auto"/>
        <w:bottom w:val="none" w:sz="0" w:space="0" w:color="auto"/>
        <w:right w:val="none" w:sz="0" w:space="0" w:color="auto"/>
      </w:divBdr>
    </w:div>
    <w:div w:id="1954242004">
      <w:marLeft w:val="0"/>
      <w:marRight w:val="0"/>
      <w:marTop w:val="0"/>
      <w:marBottom w:val="0"/>
      <w:divBdr>
        <w:top w:val="none" w:sz="0" w:space="0" w:color="auto"/>
        <w:left w:val="none" w:sz="0" w:space="0" w:color="auto"/>
        <w:bottom w:val="none" w:sz="0" w:space="0" w:color="auto"/>
        <w:right w:val="none" w:sz="0" w:space="0" w:color="auto"/>
      </w:divBdr>
    </w:div>
    <w:div w:id="1954242005">
      <w:marLeft w:val="0"/>
      <w:marRight w:val="0"/>
      <w:marTop w:val="0"/>
      <w:marBottom w:val="0"/>
      <w:divBdr>
        <w:top w:val="none" w:sz="0" w:space="0" w:color="auto"/>
        <w:left w:val="none" w:sz="0" w:space="0" w:color="auto"/>
        <w:bottom w:val="none" w:sz="0" w:space="0" w:color="auto"/>
        <w:right w:val="none" w:sz="0" w:space="0" w:color="auto"/>
      </w:divBdr>
    </w:div>
    <w:div w:id="1954242006">
      <w:marLeft w:val="0"/>
      <w:marRight w:val="0"/>
      <w:marTop w:val="0"/>
      <w:marBottom w:val="0"/>
      <w:divBdr>
        <w:top w:val="none" w:sz="0" w:space="0" w:color="auto"/>
        <w:left w:val="none" w:sz="0" w:space="0" w:color="auto"/>
        <w:bottom w:val="none" w:sz="0" w:space="0" w:color="auto"/>
        <w:right w:val="none" w:sz="0" w:space="0" w:color="auto"/>
      </w:divBdr>
    </w:div>
    <w:div w:id="1954242007">
      <w:marLeft w:val="0"/>
      <w:marRight w:val="0"/>
      <w:marTop w:val="0"/>
      <w:marBottom w:val="0"/>
      <w:divBdr>
        <w:top w:val="none" w:sz="0" w:space="0" w:color="auto"/>
        <w:left w:val="none" w:sz="0" w:space="0" w:color="auto"/>
        <w:bottom w:val="none" w:sz="0" w:space="0" w:color="auto"/>
        <w:right w:val="none" w:sz="0" w:space="0" w:color="auto"/>
      </w:divBdr>
    </w:div>
    <w:div w:id="1954242008">
      <w:marLeft w:val="0"/>
      <w:marRight w:val="0"/>
      <w:marTop w:val="0"/>
      <w:marBottom w:val="0"/>
      <w:divBdr>
        <w:top w:val="none" w:sz="0" w:space="0" w:color="auto"/>
        <w:left w:val="none" w:sz="0" w:space="0" w:color="auto"/>
        <w:bottom w:val="none" w:sz="0" w:space="0" w:color="auto"/>
        <w:right w:val="none" w:sz="0" w:space="0" w:color="auto"/>
      </w:divBdr>
    </w:div>
    <w:div w:id="1954242009">
      <w:marLeft w:val="0"/>
      <w:marRight w:val="0"/>
      <w:marTop w:val="0"/>
      <w:marBottom w:val="0"/>
      <w:divBdr>
        <w:top w:val="none" w:sz="0" w:space="0" w:color="auto"/>
        <w:left w:val="none" w:sz="0" w:space="0" w:color="auto"/>
        <w:bottom w:val="none" w:sz="0" w:space="0" w:color="auto"/>
        <w:right w:val="none" w:sz="0" w:space="0" w:color="auto"/>
      </w:divBdr>
    </w:div>
    <w:div w:id="1954242010">
      <w:marLeft w:val="0"/>
      <w:marRight w:val="0"/>
      <w:marTop w:val="0"/>
      <w:marBottom w:val="0"/>
      <w:divBdr>
        <w:top w:val="none" w:sz="0" w:space="0" w:color="auto"/>
        <w:left w:val="none" w:sz="0" w:space="0" w:color="auto"/>
        <w:bottom w:val="none" w:sz="0" w:space="0" w:color="auto"/>
        <w:right w:val="none" w:sz="0" w:space="0" w:color="auto"/>
      </w:divBdr>
    </w:div>
    <w:div w:id="1954242011">
      <w:marLeft w:val="0"/>
      <w:marRight w:val="0"/>
      <w:marTop w:val="0"/>
      <w:marBottom w:val="0"/>
      <w:divBdr>
        <w:top w:val="none" w:sz="0" w:space="0" w:color="auto"/>
        <w:left w:val="none" w:sz="0" w:space="0" w:color="auto"/>
        <w:bottom w:val="none" w:sz="0" w:space="0" w:color="auto"/>
        <w:right w:val="none" w:sz="0" w:space="0" w:color="auto"/>
      </w:divBdr>
    </w:div>
    <w:div w:id="1954242012">
      <w:marLeft w:val="0"/>
      <w:marRight w:val="0"/>
      <w:marTop w:val="0"/>
      <w:marBottom w:val="0"/>
      <w:divBdr>
        <w:top w:val="none" w:sz="0" w:space="0" w:color="auto"/>
        <w:left w:val="none" w:sz="0" w:space="0" w:color="auto"/>
        <w:bottom w:val="none" w:sz="0" w:space="0" w:color="auto"/>
        <w:right w:val="none" w:sz="0" w:space="0" w:color="auto"/>
      </w:divBdr>
    </w:div>
    <w:div w:id="1954242013">
      <w:marLeft w:val="0"/>
      <w:marRight w:val="0"/>
      <w:marTop w:val="0"/>
      <w:marBottom w:val="0"/>
      <w:divBdr>
        <w:top w:val="none" w:sz="0" w:space="0" w:color="auto"/>
        <w:left w:val="none" w:sz="0" w:space="0" w:color="auto"/>
        <w:bottom w:val="none" w:sz="0" w:space="0" w:color="auto"/>
        <w:right w:val="none" w:sz="0" w:space="0" w:color="auto"/>
      </w:divBdr>
    </w:div>
    <w:div w:id="1954242014">
      <w:marLeft w:val="0"/>
      <w:marRight w:val="0"/>
      <w:marTop w:val="0"/>
      <w:marBottom w:val="0"/>
      <w:divBdr>
        <w:top w:val="none" w:sz="0" w:space="0" w:color="auto"/>
        <w:left w:val="none" w:sz="0" w:space="0" w:color="auto"/>
        <w:bottom w:val="none" w:sz="0" w:space="0" w:color="auto"/>
        <w:right w:val="none" w:sz="0" w:space="0" w:color="auto"/>
      </w:divBdr>
    </w:div>
    <w:div w:id="1954242015">
      <w:marLeft w:val="0"/>
      <w:marRight w:val="0"/>
      <w:marTop w:val="0"/>
      <w:marBottom w:val="0"/>
      <w:divBdr>
        <w:top w:val="none" w:sz="0" w:space="0" w:color="auto"/>
        <w:left w:val="none" w:sz="0" w:space="0" w:color="auto"/>
        <w:bottom w:val="none" w:sz="0" w:space="0" w:color="auto"/>
        <w:right w:val="none" w:sz="0" w:space="0" w:color="auto"/>
      </w:divBdr>
    </w:div>
    <w:div w:id="1954242016">
      <w:marLeft w:val="0"/>
      <w:marRight w:val="0"/>
      <w:marTop w:val="0"/>
      <w:marBottom w:val="0"/>
      <w:divBdr>
        <w:top w:val="none" w:sz="0" w:space="0" w:color="auto"/>
        <w:left w:val="none" w:sz="0" w:space="0" w:color="auto"/>
        <w:bottom w:val="none" w:sz="0" w:space="0" w:color="auto"/>
        <w:right w:val="none" w:sz="0" w:space="0" w:color="auto"/>
      </w:divBdr>
    </w:div>
    <w:div w:id="1954242017">
      <w:marLeft w:val="0"/>
      <w:marRight w:val="0"/>
      <w:marTop w:val="0"/>
      <w:marBottom w:val="0"/>
      <w:divBdr>
        <w:top w:val="none" w:sz="0" w:space="0" w:color="auto"/>
        <w:left w:val="none" w:sz="0" w:space="0" w:color="auto"/>
        <w:bottom w:val="none" w:sz="0" w:space="0" w:color="auto"/>
        <w:right w:val="none" w:sz="0" w:space="0" w:color="auto"/>
      </w:divBdr>
    </w:div>
    <w:div w:id="211054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26A761B65C0756B2ABA389FABEEBE5AE9DCB2C19B335F96B34D3643A0D20923FA98159B5F048DE56978BE3CE5E06DD423635557F79FF385C57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6A761B65C0756B2ABA389FABEEBE5AE9DCB2C19B335F96B34D3643A0D20923FA98159B5F041DD589DD4E6DB4F5ED1462D2B566265FD39CF5A53F" TargetMode="Externa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lova\Application%20Data\Microsoft\&#1064;&#1072;&#1073;&#1083;&#1086;&#1085;&#1099;\&#1047;&#1072;&#1082;&#1086;&#10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A7B0C-FF85-4BAB-9EC1-75D2BE41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Закон</Template>
  <TotalTime>0</TotalTime>
  <Pages>4</Pages>
  <Words>121015</Words>
  <Characters>689787</Characters>
  <Application>Microsoft Office Word</Application>
  <DocSecurity>0</DocSecurity>
  <Lines>5748</Lines>
  <Paragraphs>1618</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Company>
  <LinksUpToDate>false</LinksUpToDate>
  <CharactersWithSpaces>809184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Belova</dc:creator>
  <cp:lastModifiedBy>Терентьева Марина Валентиновна</cp:lastModifiedBy>
  <cp:revision>2</cp:revision>
  <cp:lastPrinted>2020-05-22T08:05:00Z</cp:lastPrinted>
  <dcterms:created xsi:type="dcterms:W3CDTF">2020-06-19T11:49:00Z</dcterms:created>
  <dcterms:modified xsi:type="dcterms:W3CDTF">2020-06-19T11:49:00Z</dcterms:modified>
</cp:coreProperties>
</file>