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27B8" w14:textId="77777777" w:rsidR="00E77808" w:rsidRPr="002E60AC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14:paraId="6249C550" w14:textId="77777777" w:rsidR="001C4137" w:rsidRPr="002E60AC" w:rsidRDefault="001C4137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14:paraId="4323777D" w14:textId="77777777" w:rsidR="001C4137" w:rsidRPr="002E60AC" w:rsidRDefault="001C4137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14:paraId="42ABBFB1" w14:textId="77777777" w:rsidR="001C4137" w:rsidRPr="002E60AC" w:rsidRDefault="001C4137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14:paraId="51E5B581" w14:textId="77777777" w:rsidR="001C4137" w:rsidRPr="002E60AC" w:rsidRDefault="001C4137" w:rsidP="001C4137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16"/>
          <w:szCs w:val="28"/>
        </w:rPr>
      </w:pPr>
    </w:p>
    <w:p w14:paraId="7470E549" w14:textId="77777777" w:rsidR="001C4137" w:rsidRPr="002E60AC" w:rsidRDefault="001C4137" w:rsidP="005C064B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14:paraId="2A19100A" w14:textId="77777777" w:rsidR="00E77808" w:rsidRPr="002E60AC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2E60AC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2E60AC">
        <w:rPr>
          <w:rFonts w:ascii="PT Astra Serif" w:hAnsi="PT Astra Serif"/>
          <w:color w:val="auto"/>
          <w:sz w:val="28"/>
          <w:szCs w:val="28"/>
        </w:rPr>
        <w:t>2</w:t>
      </w:r>
      <w:r w:rsidR="00405100" w:rsidRPr="002E60AC">
        <w:rPr>
          <w:rFonts w:ascii="PT Astra Serif" w:hAnsi="PT Astra Serif"/>
          <w:color w:val="auto"/>
          <w:sz w:val="28"/>
          <w:szCs w:val="28"/>
        </w:rPr>
        <w:t>1</w:t>
      </w:r>
      <w:r w:rsidRPr="002E60AC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14:paraId="1E89267A" w14:textId="77777777" w:rsidR="00E77808" w:rsidRPr="002E60AC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2E60AC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14:paraId="0E95DDCE" w14:textId="77777777" w:rsidR="00E77808" w:rsidRPr="002E60AC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266AE641" w14:textId="77777777" w:rsidR="00E77808" w:rsidRPr="002E60AC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6E100ADA" w14:textId="77777777" w:rsidR="00195AC3" w:rsidRPr="002E60AC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bookmarkStart w:id="0" w:name="bookmark3"/>
    </w:p>
    <w:p w14:paraId="787D32B8" w14:textId="77777777" w:rsidR="00195AC3" w:rsidRPr="002E60AC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760FC1D7" w14:textId="77777777" w:rsidR="00E32D08" w:rsidRPr="002E60AC" w:rsidRDefault="00E32D08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558C3ED4" w14:textId="77777777" w:rsidR="00E32D08" w:rsidRPr="002E60AC" w:rsidRDefault="00E32D08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0053303F" w14:textId="77777777" w:rsidR="00195AC3" w:rsidRPr="002E60AC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126EA393" w14:textId="77777777" w:rsidR="00AA7D02" w:rsidRPr="002E60AC" w:rsidRDefault="003A4BFC" w:rsidP="001C4137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2E60AC">
        <w:rPr>
          <w:rFonts w:ascii="PT Astra Serif" w:hAnsi="PT Astra Serif"/>
          <w:color w:val="auto"/>
          <w:sz w:val="28"/>
          <w:szCs w:val="28"/>
        </w:rPr>
        <w:t>Статья 1</w:t>
      </w:r>
      <w:bookmarkEnd w:id="0"/>
    </w:p>
    <w:p w14:paraId="39860B35" w14:textId="77777777" w:rsidR="00C66006" w:rsidRPr="002E60AC" w:rsidRDefault="00C66006" w:rsidP="001C4137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6668B910" w14:textId="77777777" w:rsidR="00195AC3" w:rsidRPr="002E60AC" w:rsidRDefault="00195AC3" w:rsidP="001C4137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A9091CC" w14:textId="77777777" w:rsidR="00AA7D02" w:rsidRPr="002E60AC" w:rsidRDefault="003A4BFC" w:rsidP="001C4137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2E60AC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2E60AC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2E60AC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2E60AC">
        <w:rPr>
          <w:rFonts w:ascii="PT Astra Serif" w:hAnsi="PT Astra Serif"/>
          <w:color w:val="auto"/>
          <w:sz w:val="28"/>
          <w:szCs w:val="28"/>
        </w:rPr>
        <w:t>227</w:t>
      </w:r>
      <w:r w:rsidRPr="002E60AC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2E60AC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2E60AC">
        <w:rPr>
          <w:rFonts w:ascii="PT Astra Serif" w:hAnsi="PT Astra Serif"/>
          <w:color w:val="auto"/>
          <w:sz w:val="28"/>
          <w:szCs w:val="28"/>
        </w:rPr>
        <w:t>2</w:t>
      </w:r>
      <w:r w:rsidR="005616E4" w:rsidRPr="002E60AC">
        <w:rPr>
          <w:rFonts w:ascii="PT Astra Serif" w:hAnsi="PT Astra Serif"/>
          <w:color w:val="auto"/>
          <w:sz w:val="28"/>
          <w:szCs w:val="28"/>
        </w:rPr>
        <w:t>1</w:t>
      </w:r>
      <w:r w:rsidRPr="002E60AC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2E60AC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2E60AC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2E60AC">
        <w:rPr>
          <w:rFonts w:ascii="PT Astra Serif" w:hAnsi="PT Astra Serif"/>
          <w:color w:val="auto"/>
          <w:sz w:val="28"/>
          <w:szCs w:val="28"/>
        </w:rPr>
        <w:t>1,</w:t>
      </w:r>
      <w:r w:rsidR="005616E4" w:rsidRPr="002E60AC">
        <w:rPr>
          <w:rFonts w:ascii="PT Astra Serif" w:hAnsi="PT Astra Serif"/>
          <w:color w:val="auto"/>
          <w:sz w:val="28"/>
          <w:szCs w:val="28"/>
        </w:rPr>
        <w:t>74</w:t>
      </w:r>
      <w:r w:rsidRPr="002E60AC">
        <w:rPr>
          <w:rFonts w:ascii="PT Astra Serif" w:hAnsi="PT Astra Serif"/>
          <w:color w:val="auto"/>
          <w:sz w:val="28"/>
          <w:szCs w:val="28"/>
        </w:rPr>
        <w:t>.</w:t>
      </w:r>
    </w:p>
    <w:p w14:paraId="77362A07" w14:textId="77777777" w:rsidR="00C66006" w:rsidRPr="005C064B" w:rsidRDefault="00C66006" w:rsidP="001C4137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16"/>
          <w:szCs w:val="28"/>
        </w:rPr>
      </w:pPr>
    </w:p>
    <w:p w14:paraId="73F75676" w14:textId="77777777" w:rsidR="00195AC3" w:rsidRPr="002E60AC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72BCD9E3" w14:textId="77777777" w:rsidR="00AA7D02" w:rsidRPr="002E60AC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bookmark4"/>
      <w:r w:rsidRPr="002E60AC">
        <w:rPr>
          <w:rFonts w:ascii="PT Astra Serif" w:hAnsi="PT Astra Serif"/>
          <w:color w:val="auto"/>
          <w:sz w:val="28"/>
          <w:szCs w:val="28"/>
        </w:rPr>
        <w:t>Статья 2</w:t>
      </w:r>
      <w:bookmarkEnd w:id="1"/>
    </w:p>
    <w:p w14:paraId="51FFBE64" w14:textId="77777777" w:rsidR="00C66006" w:rsidRPr="002E60AC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B37F5F1" w14:textId="77777777" w:rsidR="00195AC3" w:rsidRPr="002E60AC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0CE302CF" w14:textId="77777777" w:rsidR="003713E2" w:rsidRPr="002E60AC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2E60AC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2E60AC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5616E4" w:rsidRPr="002E60AC"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2E60AC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14:paraId="7BEF7405" w14:textId="77777777" w:rsidR="00B6294C" w:rsidRPr="002E60AC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16"/>
          <w:szCs w:val="28"/>
        </w:rPr>
      </w:pPr>
    </w:p>
    <w:p w14:paraId="2C42E631" w14:textId="77777777" w:rsidR="00B6294C" w:rsidRPr="002E60AC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1D85C1BD" w14:textId="77777777" w:rsidR="00B6294C" w:rsidRPr="002E60AC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2F6644A1" w14:textId="77777777" w:rsidR="00AA7D02" w:rsidRPr="002E60AC" w:rsidRDefault="003A4BF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5"/>
      <w:r w:rsidRPr="002E60AC">
        <w:rPr>
          <w:rFonts w:ascii="PT Astra Serif" w:hAnsi="PT Astra Serif"/>
          <w:color w:val="auto"/>
          <w:sz w:val="28"/>
          <w:szCs w:val="28"/>
        </w:rPr>
        <w:t xml:space="preserve">Губернатор </w:t>
      </w:r>
      <w:r w:rsidR="00B6294C" w:rsidRPr="002E60AC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2"/>
      <w:r w:rsidR="004E2D13" w:rsidRPr="002E60A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C4137" w:rsidRPr="002E60AC">
        <w:rPr>
          <w:rFonts w:ascii="PT Astra Serif" w:hAnsi="PT Astra Serif"/>
          <w:color w:val="auto"/>
          <w:sz w:val="28"/>
          <w:szCs w:val="28"/>
        </w:rPr>
        <w:t xml:space="preserve"> </w:t>
      </w:r>
      <w:r w:rsidR="004E2D13" w:rsidRPr="002E60AC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    </w:t>
      </w:r>
      <w:r w:rsidR="00B6294C" w:rsidRPr="002E60AC">
        <w:rPr>
          <w:rFonts w:ascii="PT Astra Serif" w:hAnsi="PT Astra Serif"/>
          <w:color w:val="auto"/>
          <w:sz w:val="28"/>
          <w:szCs w:val="28"/>
        </w:rPr>
        <w:t>С.И.Морозов</w:t>
      </w:r>
    </w:p>
    <w:p w14:paraId="0163AD95" w14:textId="77777777" w:rsidR="00B6294C" w:rsidRPr="002E60AC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6806DF7B" w14:textId="77777777" w:rsidR="00E77808" w:rsidRPr="002E60AC" w:rsidRDefault="00E77808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6AB84DEB" w14:textId="77777777" w:rsidR="00B6294C" w:rsidRPr="002E60AC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3B922CAD" w14:textId="77777777" w:rsidR="00B6294C" w:rsidRPr="002E60AC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2E60AC">
        <w:rPr>
          <w:rFonts w:ascii="PT Astra Serif" w:hAnsi="PT Astra Serif"/>
          <w:b w:val="0"/>
          <w:color w:val="auto"/>
          <w:sz w:val="28"/>
          <w:szCs w:val="28"/>
        </w:rPr>
        <w:t>г.</w:t>
      </w:r>
      <w:r w:rsidR="00E77808" w:rsidRPr="002E60AC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2E60AC">
        <w:rPr>
          <w:rFonts w:ascii="PT Astra Serif" w:hAnsi="PT Astra Serif"/>
          <w:b w:val="0"/>
          <w:color w:val="auto"/>
          <w:sz w:val="28"/>
          <w:szCs w:val="28"/>
        </w:rPr>
        <w:t>Ульяновск</w:t>
      </w:r>
    </w:p>
    <w:p w14:paraId="71C8CFCC" w14:textId="77777777" w:rsidR="00B6294C" w:rsidRPr="002E60AC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2E60AC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2E60AC">
        <w:rPr>
          <w:rFonts w:ascii="PT Astra Serif" w:hAnsi="PT Astra Serif"/>
          <w:b w:val="0"/>
          <w:color w:val="auto"/>
          <w:sz w:val="28"/>
          <w:szCs w:val="28"/>
        </w:rPr>
        <w:t>0</w:t>
      </w:r>
      <w:r w:rsidR="005616E4" w:rsidRPr="002E60AC">
        <w:rPr>
          <w:rFonts w:ascii="PT Astra Serif" w:hAnsi="PT Astra Serif"/>
          <w:b w:val="0"/>
          <w:color w:val="auto"/>
          <w:sz w:val="28"/>
          <w:szCs w:val="28"/>
        </w:rPr>
        <w:t>20</w:t>
      </w:r>
      <w:r w:rsidR="003713E2" w:rsidRPr="002E60AC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2E60AC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14:paraId="3FD8B4FA" w14:textId="77777777" w:rsidR="00B6294C" w:rsidRPr="002E60AC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2E60AC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sectPr w:rsidR="00B6294C" w:rsidRPr="002E60AC" w:rsidSect="005C064B">
      <w:footerReference w:type="default" r:id="rId6"/>
      <w:pgSz w:w="11909" w:h="16840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8D9C" w14:textId="77777777" w:rsidR="00005AB5" w:rsidRDefault="00005AB5" w:rsidP="00AA7D02">
      <w:r>
        <w:separator/>
      </w:r>
    </w:p>
  </w:endnote>
  <w:endnote w:type="continuationSeparator" w:id="0">
    <w:p w14:paraId="735CA205" w14:textId="77777777" w:rsidR="00005AB5" w:rsidRDefault="00005AB5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756A" w14:textId="77777777" w:rsidR="005C064B" w:rsidRPr="005C064B" w:rsidRDefault="005C064B" w:rsidP="005C064B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2704мм1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2AE40" w14:textId="77777777" w:rsidR="00005AB5" w:rsidRDefault="00005AB5"/>
  </w:footnote>
  <w:footnote w:type="continuationSeparator" w:id="0">
    <w:p w14:paraId="3C573247" w14:textId="77777777" w:rsidR="00005AB5" w:rsidRDefault="00005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2"/>
    <w:rsid w:val="00005AB5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C4137"/>
    <w:rsid w:val="001F4377"/>
    <w:rsid w:val="00225E9C"/>
    <w:rsid w:val="00262F6C"/>
    <w:rsid w:val="002861CB"/>
    <w:rsid w:val="002A79D8"/>
    <w:rsid w:val="002E2B25"/>
    <w:rsid w:val="002E60AC"/>
    <w:rsid w:val="002E687F"/>
    <w:rsid w:val="003066B4"/>
    <w:rsid w:val="00321C6A"/>
    <w:rsid w:val="0033683B"/>
    <w:rsid w:val="003713E2"/>
    <w:rsid w:val="003A4BFC"/>
    <w:rsid w:val="003E694F"/>
    <w:rsid w:val="003F5036"/>
    <w:rsid w:val="00405100"/>
    <w:rsid w:val="00433EFD"/>
    <w:rsid w:val="0043575A"/>
    <w:rsid w:val="00447D68"/>
    <w:rsid w:val="004A74DC"/>
    <w:rsid w:val="004D6718"/>
    <w:rsid w:val="004E2D13"/>
    <w:rsid w:val="00517CF3"/>
    <w:rsid w:val="00550732"/>
    <w:rsid w:val="005616E4"/>
    <w:rsid w:val="005A5C80"/>
    <w:rsid w:val="005C064B"/>
    <w:rsid w:val="006648D6"/>
    <w:rsid w:val="00684294"/>
    <w:rsid w:val="00692C0D"/>
    <w:rsid w:val="006F6816"/>
    <w:rsid w:val="0078517C"/>
    <w:rsid w:val="007D122F"/>
    <w:rsid w:val="008558C0"/>
    <w:rsid w:val="00871D87"/>
    <w:rsid w:val="008C43EE"/>
    <w:rsid w:val="008F5BB5"/>
    <w:rsid w:val="00904B53"/>
    <w:rsid w:val="00927F08"/>
    <w:rsid w:val="00996B1A"/>
    <w:rsid w:val="009B763D"/>
    <w:rsid w:val="009B79AF"/>
    <w:rsid w:val="009C0437"/>
    <w:rsid w:val="00A35EE4"/>
    <w:rsid w:val="00A47416"/>
    <w:rsid w:val="00A63A7B"/>
    <w:rsid w:val="00A80A38"/>
    <w:rsid w:val="00AA7D02"/>
    <w:rsid w:val="00B236F6"/>
    <w:rsid w:val="00B36837"/>
    <w:rsid w:val="00B56AA0"/>
    <w:rsid w:val="00B6294C"/>
    <w:rsid w:val="00B825D8"/>
    <w:rsid w:val="00B97E21"/>
    <w:rsid w:val="00BD41FD"/>
    <w:rsid w:val="00C16454"/>
    <w:rsid w:val="00C55725"/>
    <w:rsid w:val="00C61705"/>
    <w:rsid w:val="00C66006"/>
    <w:rsid w:val="00C72ED4"/>
    <w:rsid w:val="00D1461C"/>
    <w:rsid w:val="00D15AAB"/>
    <w:rsid w:val="00D968F5"/>
    <w:rsid w:val="00DB5718"/>
    <w:rsid w:val="00DD7581"/>
    <w:rsid w:val="00E30844"/>
    <w:rsid w:val="00E32D08"/>
    <w:rsid w:val="00E45DC4"/>
    <w:rsid w:val="00E77808"/>
    <w:rsid w:val="00EA391F"/>
    <w:rsid w:val="00EA4B14"/>
    <w:rsid w:val="00F0026A"/>
    <w:rsid w:val="00F670C6"/>
    <w:rsid w:val="00F71564"/>
    <w:rsid w:val="00F95A11"/>
    <w:rsid w:val="00FA5026"/>
    <w:rsid w:val="00FC1211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045D"/>
  <w15:docId w15:val="{64D900D3-7B26-4937-AFDB-A27611A6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Терентьева Марина Валентиновна</cp:lastModifiedBy>
  <cp:revision>2</cp:revision>
  <cp:lastPrinted>2020-04-27T08:01:00Z</cp:lastPrinted>
  <dcterms:created xsi:type="dcterms:W3CDTF">2020-06-19T11:43:00Z</dcterms:created>
  <dcterms:modified xsi:type="dcterms:W3CDTF">2020-06-19T11:43:00Z</dcterms:modified>
</cp:coreProperties>
</file>