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438E5" w:rsidRPr="009438E5" w:rsidTr="00E3311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438E5" w:rsidRPr="009438E5" w:rsidRDefault="009438E5" w:rsidP="009438E5">
            <w:pPr>
              <w:jc w:val="center"/>
              <w:rPr>
                <w:rFonts w:ascii="PT Astra Serif" w:hAnsi="PT Astra Serif"/>
                <w:b/>
              </w:rPr>
            </w:pPr>
            <w:r w:rsidRPr="009438E5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9438E5" w:rsidRPr="009438E5" w:rsidTr="00E3311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438E5" w:rsidRPr="009438E5" w:rsidRDefault="009438E5" w:rsidP="009438E5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9438E5">
              <w:rPr>
                <w:rFonts w:ascii="PT Astra Serif" w:hAnsi="PT Astra Serif"/>
                <w:b/>
              </w:rPr>
              <w:t>П</w:t>
            </w:r>
            <w:proofErr w:type="gramEnd"/>
            <w:r w:rsidRPr="009438E5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9438E5" w:rsidRPr="009438E5" w:rsidTr="00E3311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438E5" w:rsidRPr="009438E5" w:rsidRDefault="009438E5" w:rsidP="009438E5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24 июля</w:t>
            </w:r>
            <w:r w:rsidRPr="009438E5">
              <w:rPr>
                <w:rFonts w:ascii="PT Astra Serif" w:hAnsi="PT Astra Serif"/>
                <w:b/>
              </w:rPr>
              <w:t xml:space="preserve">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438E5" w:rsidRPr="009438E5" w:rsidRDefault="009438E5" w:rsidP="009438E5">
            <w:pPr>
              <w:jc w:val="right"/>
              <w:rPr>
                <w:rFonts w:ascii="PT Astra Serif" w:hAnsi="PT Astra Serif"/>
                <w:b/>
              </w:rPr>
            </w:pPr>
            <w:r w:rsidRPr="009438E5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414</w:t>
            </w:r>
            <w:r w:rsidRPr="009438E5">
              <w:rPr>
                <w:rFonts w:ascii="PT Astra Serif" w:hAnsi="PT Astra Serif"/>
                <w:b/>
              </w:rPr>
              <w:t>-П</w:t>
            </w:r>
          </w:p>
        </w:tc>
      </w:tr>
    </w:tbl>
    <w:p w:rsidR="000C586E" w:rsidRDefault="000C586E" w:rsidP="00FF6DB6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438E5" w:rsidRPr="002124E9" w:rsidRDefault="009438E5" w:rsidP="00FF6DB6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</w:p>
    <w:p w:rsidR="000C586E" w:rsidRDefault="000C586E" w:rsidP="00984922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84922" w:rsidRPr="002124E9" w:rsidRDefault="00984922" w:rsidP="00984922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018DE" w:rsidRPr="002124E9" w:rsidRDefault="005018DE" w:rsidP="005018DE">
      <w:pPr>
        <w:widowControl w:val="0"/>
        <w:jc w:val="center"/>
        <w:rPr>
          <w:rFonts w:ascii="PT Astra Serif" w:hAnsi="PT Astra Serif"/>
          <w:b/>
        </w:rPr>
      </w:pPr>
      <w:r w:rsidRPr="002124E9">
        <w:rPr>
          <w:rFonts w:ascii="PT Astra Serif" w:hAnsi="PT Astra Serif"/>
          <w:b/>
        </w:rPr>
        <w:t xml:space="preserve">О внесении изменений в </w:t>
      </w:r>
      <w:proofErr w:type="gramStart"/>
      <w:r w:rsidRPr="002124E9">
        <w:rPr>
          <w:rFonts w:ascii="PT Astra Serif" w:hAnsi="PT Astra Serif"/>
          <w:b/>
        </w:rPr>
        <w:t>отдельные</w:t>
      </w:r>
      <w:proofErr w:type="gramEnd"/>
      <w:r w:rsidRPr="002124E9">
        <w:rPr>
          <w:rFonts w:ascii="PT Astra Serif" w:hAnsi="PT Astra Serif"/>
          <w:b/>
        </w:rPr>
        <w:t xml:space="preserve"> нормативные </w:t>
      </w:r>
    </w:p>
    <w:p w:rsidR="005018DE" w:rsidRPr="002124E9" w:rsidRDefault="005018DE" w:rsidP="005018DE">
      <w:pPr>
        <w:widowControl w:val="0"/>
        <w:jc w:val="center"/>
        <w:rPr>
          <w:rFonts w:ascii="PT Astra Serif" w:hAnsi="PT Astra Serif"/>
          <w:b/>
        </w:rPr>
      </w:pPr>
      <w:r w:rsidRPr="002124E9">
        <w:rPr>
          <w:rFonts w:ascii="PT Astra Serif" w:hAnsi="PT Astra Serif"/>
          <w:b/>
        </w:rPr>
        <w:t xml:space="preserve">правовые акты Правительства Ульяновской области </w:t>
      </w:r>
    </w:p>
    <w:p w:rsidR="005018DE" w:rsidRPr="002124E9" w:rsidRDefault="005018DE" w:rsidP="00984922">
      <w:pPr>
        <w:widowControl w:val="0"/>
        <w:jc w:val="center"/>
        <w:rPr>
          <w:rFonts w:ascii="PT Astra Serif" w:hAnsi="PT Astra Serif"/>
        </w:rPr>
      </w:pPr>
    </w:p>
    <w:p w:rsidR="005018DE" w:rsidRPr="002124E9" w:rsidRDefault="005018DE" w:rsidP="00984922">
      <w:pPr>
        <w:widowControl w:val="0"/>
        <w:jc w:val="center"/>
        <w:rPr>
          <w:rFonts w:ascii="PT Astra Serif" w:hAnsi="PT Astra Serif"/>
        </w:rPr>
      </w:pPr>
    </w:p>
    <w:p w:rsidR="005018DE" w:rsidRPr="002124E9" w:rsidRDefault="005018DE" w:rsidP="007473A6">
      <w:pPr>
        <w:ind w:firstLine="652"/>
        <w:jc w:val="both"/>
        <w:rPr>
          <w:rFonts w:ascii="PT Astra Serif" w:hAnsi="PT Astra Serif"/>
        </w:rPr>
      </w:pPr>
      <w:r w:rsidRPr="002124E9">
        <w:rPr>
          <w:rFonts w:ascii="PT Astra Serif" w:hAnsi="PT Astra Serif"/>
        </w:rPr>
        <w:t xml:space="preserve">Правительство Ульяновской области  </w:t>
      </w:r>
      <w:proofErr w:type="gramStart"/>
      <w:r w:rsidRPr="002124E9">
        <w:rPr>
          <w:rFonts w:ascii="PT Astra Serif" w:hAnsi="PT Astra Serif"/>
        </w:rPr>
        <w:t>п</w:t>
      </w:r>
      <w:proofErr w:type="gramEnd"/>
      <w:r w:rsidRPr="002124E9">
        <w:rPr>
          <w:rFonts w:ascii="PT Astra Serif" w:hAnsi="PT Astra Serif"/>
        </w:rPr>
        <w:t xml:space="preserve"> о с т а н о в л я е т:</w:t>
      </w:r>
    </w:p>
    <w:p w:rsidR="006F6268" w:rsidRPr="002124E9" w:rsidRDefault="005018DE" w:rsidP="007473A6">
      <w:pPr>
        <w:autoSpaceDE w:val="0"/>
        <w:autoSpaceDN w:val="0"/>
        <w:adjustRightInd w:val="0"/>
        <w:ind w:firstLine="652"/>
        <w:jc w:val="both"/>
        <w:rPr>
          <w:rFonts w:ascii="PT Astra Serif" w:hAnsi="PT Astra Serif"/>
        </w:rPr>
      </w:pPr>
      <w:r w:rsidRPr="002124E9">
        <w:rPr>
          <w:rFonts w:ascii="PT Astra Serif" w:hAnsi="PT Astra Serif"/>
        </w:rPr>
        <w:t>1.</w:t>
      </w:r>
      <w:r w:rsidR="006F6268" w:rsidRPr="002124E9">
        <w:rPr>
          <w:rFonts w:ascii="PT Astra Serif" w:hAnsi="PT Astra Serif"/>
        </w:rPr>
        <w:t xml:space="preserve"> Внести в постановление Правительства Ульяновской области </w:t>
      </w:r>
      <w:r w:rsidR="006F6268" w:rsidRPr="002124E9">
        <w:rPr>
          <w:rFonts w:ascii="PT Astra Serif" w:hAnsi="PT Astra Serif"/>
        </w:rPr>
        <w:br/>
        <w:t xml:space="preserve">от 30.08.2013 № 397-П «О предоставлении </w:t>
      </w:r>
      <w:r w:rsidR="00C8355D" w:rsidRPr="002124E9">
        <w:rPr>
          <w:rFonts w:ascii="PT Astra Serif" w:hAnsi="PT Astra Serif"/>
        </w:rPr>
        <w:t xml:space="preserve">субсидий </w:t>
      </w:r>
      <w:r w:rsidR="006F6268" w:rsidRPr="002124E9">
        <w:rPr>
          <w:rFonts w:ascii="PT Astra Serif" w:hAnsi="PT Astra Serif"/>
        </w:rPr>
        <w:t xml:space="preserve">из областного бюджета Ульяновской области организациям, которым в соответствии с Законом Ульяновской области от 15.03.2005 № 019-ЗО «О развитии инвестиционной деятельности на территории Ульяновской области» присвоен статус организации, уполномоченной в сфере формирования и развития инфраструктуры промышленных зон, в целях возмещения затрат указанных организаций по уплате процентов по кредитам, полученным на формирование </w:t>
      </w:r>
      <w:r w:rsidR="006F6268" w:rsidRPr="002124E9">
        <w:rPr>
          <w:rFonts w:ascii="PT Astra Serif" w:hAnsi="PT Astra Serif"/>
        </w:rPr>
        <w:br/>
        <w:t>и развитие инфраструктуры промышленных зон» следующие изменения:</w:t>
      </w:r>
    </w:p>
    <w:p w:rsidR="00660F11" w:rsidRDefault="000C586E" w:rsidP="007473A6">
      <w:pPr>
        <w:autoSpaceDE w:val="0"/>
        <w:autoSpaceDN w:val="0"/>
        <w:adjustRightInd w:val="0"/>
        <w:ind w:firstLine="652"/>
        <w:jc w:val="both"/>
        <w:rPr>
          <w:rFonts w:ascii="PT Astra Serif" w:hAnsi="PT Astra Serif"/>
        </w:rPr>
      </w:pPr>
      <w:r w:rsidRPr="002124E9">
        <w:rPr>
          <w:rFonts w:ascii="PT Astra Serif" w:hAnsi="PT Astra Serif"/>
          <w:bCs/>
        </w:rPr>
        <w:t>1</w:t>
      </w:r>
      <w:r w:rsidR="0023695D" w:rsidRPr="002124E9">
        <w:rPr>
          <w:rFonts w:ascii="PT Astra Serif" w:hAnsi="PT Astra Serif"/>
          <w:bCs/>
        </w:rPr>
        <w:t>)</w:t>
      </w:r>
      <w:r w:rsidR="00245C07" w:rsidRPr="002124E9">
        <w:rPr>
          <w:rFonts w:ascii="PT Astra Serif" w:hAnsi="PT Astra Serif"/>
          <w:bCs/>
        </w:rPr>
        <w:t xml:space="preserve"> </w:t>
      </w:r>
      <w:r w:rsidR="006F6268" w:rsidRPr="002124E9">
        <w:rPr>
          <w:rFonts w:ascii="PT Astra Serif" w:hAnsi="PT Astra Serif"/>
        </w:rPr>
        <w:t xml:space="preserve">в подпункте 2.2 </w:t>
      </w:r>
      <w:r w:rsidR="00090851">
        <w:rPr>
          <w:rFonts w:ascii="PT Astra Serif" w:hAnsi="PT Astra Serif"/>
        </w:rPr>
        <w:t>пункта 2</w:t>
      </w:r>
      <w:r w:rsidR="006F6268" w:rsidRPr="002124E9">
        <w:rPr>
          <w:rFonts w:ascii="PT Astra Serif" w:hAnsi="PT Astra Serif"/>
        </w:rPr>
        <w:t xml:space="preserve"> </w:t>
      </w:r>
      <w:r w:rsidR="00660F11" w:rsidRPr="002124E9">
        <w:rPr>
          <w:rFonts w:ascii="PT Astra Serif" w:hAnsi="PT Astra Serif"/>
        </w:rPr>
        <w:t>слово «Порядок» заменить словом «Правила»;</w:t>
      </w:r>
    </w:p>
    <w:p w:rsidR="006F6268" w:rsidRPr="002124E9" w:rsidRDefault="006F6268" w:rsidP="007473A6">
      <w:pPr>
        <w:autoSpaceDE w:val="0"/>
        <w:autoSpaceDN w:val="0"/>
        <w:adjustRightInd w:val="0"/>
        <w:ind w:firstLine="652"/>
        <w:jc w:val="both"/>
        <w:rPr>
          <w:rFonts w:ascii="PT Astra Serif" w:hAnsi="PT Astra Serif"/>
        </w:rPr>
      </w:pPr>
      <w:r w:rsidRPr="002124E9">
        <w:rPr>
          <w:rFonts w:ascii="PT Astra Serif" w:hAnsi="PT Astra Serif"/>
        </w:rPr>
        <w:t>2) в приложении № 2:</w:t>
      </w:r>
    </w:p>
    <w:p w:rsidR="006F6268" w:rsidRPr="002124E9" w:rsidRDefault="006F6268" w:rsidP="007473A6">
      <w:pPr>
        <w:autoSpaceDE w:val="0"/>
        <w:autoSpaceDN w:val="0"/>
        <w:adjustRightInd w:val="0"/>
        <w:ind w:firstLine="652"/>
        <w:jc w:val="both"/>
        <w:rPr>
          <w:rFonts w:ascii="PT Astra Serif" w:hAnsi="PT Astra Serif"/>
        </w:rPr>
      </w:pPr>
      <w:r w:rsidRPr="002124E9">
        <w:rPr>
          <w:rFonts w:ascii="PT Astra Serif" w:hAnsi="PT Astra Serif"/>
        </w:rPr>
        <w:t>а) в наименовании слово «</w:t>
      </w:r>
      <w:r w:rsidRPr="00090851">
        <w:rPr>
          <w:rFonts w:ascii="PT Astra Serif" w:hAnsi="PT Astra Serif"/>
          <w:b/>
        </w:rPr>
        <w:t>П</w:t>
      </w:r>
      <w:r w:rsidR="00090851" w:rsidRPr="00090851">
        <w:rPr>
          <w:rFonts w:ascii="PT Astra Serif" w:hAnsi="PT Astra Serif"/>
          <w:b/>
        </w:rPr>
        <w:t>ОРЯДОК</w:t>
      </w:r>
      <w:r w:rsidRPr="002124E9">
        <w:rPr>
          <w:rFonts w:ascii="PT Astra Serif" w:hAnsi="PT Astra Serif"/>
        </w:rPr>
        <w:t>» заменить словом «</w:t>
      </w:r>
      <w:r w:rsidRPr="00090851">
        <w:rPr>
          <w:rFonts w:ascii="PT Astra Serif" w:hAnsi="PT Astra Serif"/>
          <w:b/>
        </w:rPr>
        <w:t>П</w:t>
      </w:r>
      <w:r w:rsidR="00090851" w:rsidRPr="00090851">
        <w:rPr>
          <w:rFonts w:ascii="PT Astra Serif" w:hAnsi="PT Astra Serif"/>
          <w:b/>
        </w:rPr>
        <w:t>РАВИЛА</w:t>
      </w:r>
      <w:r w:rsidRPr="002124E9">
        <w:rPr>
          <w:rFonts w:ascii="PT Astra Serif" w:hAnsi="PT Astra Serif"/>
        </w:rPr>
        <w:t>»;</w:t>
      </w:r>
    </w:p>
    <w:p w:rsidR="006F6268" w:rsidRPr="002124E9" w:rsidRDefault="006F6268" w:rsidP="007473A6">
      <w:pPr>
        <w:suppressAutoHyphens/>
        <w:autoSpaceDE w:val="0"/>
        <w:autoSpaceDN w:val="0"/>
        <w:adjustRightInd w:val="0"/>
        <w:ind w:firstLine="652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  <w:bCs/>
        </w:rPr>
        <w:t xml:space="preserve">б) в пункте 1.1 раздела 1 </w:t>
      </w:r>
      <w:r w:rsidRPr="002124E9">
        <w:rPr>
          <w:rFonts w:ascii="PT Astra Serif" w:hAnsi="PT Astra Serif"/>
        </w:rPr>
        <w:t>слов</w:t>
      </w:r>
      <w:r w:rsidR="00660F11">
        <w:rPr>
          <w:rFonts w:ascii="PT Astra Serif" w:hAnsi="PT Astra Serif"/>
        </w:rPr>
        <w:t>а</w:t>
      </w:r>
      <w:r w:rsidRPr="002124E9">
        <w:rPr>
          <w:rFonts w:ascii="PT Astra Serif" w:hAnsi="PT Astra Serif"/>
        </w:rPr>
        <w:t xml:space="preserve"> </w:t>
      </w:r>
      <w:r w:rsidR="00660F11">
        <w:rPr>
          <w:rFonts w:ascii="PT Astra Serif" w:hAnsi="PT Astra Serif"/>
        </w:rPr>
        <w:t>«</w:t>
      </w:r>
      <w:r w:rsidR="00660F11" w:rsidRPr="002124E9">
        <w:rPr>
          <w:rFonts w:ascii="PT Astra Serif" w:hAnsi="PT Astra Serif"/>
        </w:rPr>
        <w:t>Настоящий Порядок устанавливает правила» заменить словами «Настоящие Правила устанавливают порядок</w:t>
      </w:r>
      <w:r w:rsidRPr="002124E9">
        <w:rPr>
          <w:rFonts w:ascii="PT Astra Serif" w:hAnsi="PT Astra Serif"/>
        </w:rPr>
        <w:t>»;</w:t>
      </w:r>
    </w:p>
    <w:p w:rsidR="00D77936" w:rsidRPr="002124E9" w:rsidRDefault="006F6268" w:rsidP="007473A6">
      <w:pPr>
        <w:suppressAutoHyphens/>
        <w:autoSpaceDE w:val="0"/>
        <w:autoSpaceDN w:val="0"/>
        <w:adjustRightInd w:val="0"/>
        <w:ind w:firstLine="652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  <w:bCs/>
        </w:rPr>
        <w:t>в</w:t>
      </w:r>
      <w:r w:rsidR="00245C07" w:rsidRPr="002124E9">
        <w:rPr>
          <w:rFonts w:ascii="PT Astra Serif" w:hAnsi="PT Astra Serif"/>
          <w:bCs/>
        </w:rPr>
        <w:t>)</w:t>
      </w:r>
      <w:r w:rsidR="0023695D" w:rsidRPr="002124E9">
        <w:rPr>
          <w:rFonts w:ascii="PT Astra Serif" w:hAnsi="PT Astra Serif"/>
          <w:bCs/>
        </w:rPr>
        <w:t xml:space="preserve"> </w:t>
      </w:r>
      <w:r w:rsidR="00D77936" w:rsidRPr="002124E9">
        <w:rPr>
          <w:rFonts w:ascii="PT Astra Serif" w:hAnsi="PT Astra Serif"/>
          <w:bCs/>
        </w:rPr>
        <w:t>в разделе 2:</w:t>
      </w:r>
    </w:p>
    <w:p w:rsidR="00A40F39" w:rsidRPr="002124E9" w:rsidRDefault="00A40F39" w:rsidP="007473A6">
      <w:pPr>
        <w:suppressAutoHyphens/>
        <w:autoSpaceDE w:val="0"/>
        <w:autoSpaceDN w:val="0"/>
        <w:adjustRightInd w:val="0"/>
        <w:ind w:firstLine="652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  <w:bCs/>
        </w:rPr>
        <w:t>в пункте 2.1:</w:t>
      </w:r>
    </w:p>
    <w:p w:rsidR="00382B11" w:rsidRDefault="00382B11" w:rsidP="007473A6">
      <w:pPr>
        <w:suppressAutoHyphens/>
        <w:autoSpaceDE w:val="0"/>
        <w:autoSpaceDN w:val="0"/>
        <w:adjustRightInd w:val="0"/>
        <w:ind w:firstLine="652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в подпункте 4 слова «настоящего Порядка» заменить словами «настоящих Правил»;</w:t>
      </w:r>
    </w:p>
    <w:p w:rsidR="00A40F39" w:rsidRPr="002124E9" w:rsidRDefault="00A40F39" w:rsidP="007473A6">
      <w:pPr>
        <w:suppressAutoHyphens/>
        <w:autoSpaceDE w:val="0"/>
        <w:autoSpaceDN w:val="0"/>
        <w:adjustRightInd w:val="0"/>
        <w:ind w:firstLine="652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  <w:bCs/>
        </w:rPr>
        <w:t xml:space="preserve">подпункт 5 изложить в следующей редакции: </w:t>
      </w:r>
    </w:p>
    <w:p w:rsidR="00A40F39" w:rsidRPr="002124E9" w:rsidRDefault="00A40F39" w:rsidP="007473A6">
      <w:pPr>
        <w:suppressAutoHyphens/>
        <w:autoSpaceDE w:val="0"/>
        <w:autoSpaceDN w:val="0"/>
        <w:adjustRightInd w:val="0"/>
        <w:ind w:firstLine="652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</w:rPr>
        <w:t xml:space="preserve">«5) </w:t>
      </w:r>
      <w:r w:rsidRPr="002124E9">
        <w:rPr>
          <w:rFonts w:ascii="PT Astra Serif" w:hAnsi="PT Astra Serif"/>
          <w:spacing w:val="-4"/>
        </w:rPr>
        <w:t>уполномоченная</w:t>
      </w:r>
      <w:r w:rsidRPr="002124E9">
        <w:rPr>
          <w:rFonts w:ascii="PT Astra Serif" w:hAnsi="PT Astra Serif"/>
        </w:rPr>
        <w:t xml:space="preserve"> организация не должна находиться в процессе реорганизации, ликвидации, в отношении её не </w:t>
      </w:r>
      <w:r w:rsidR="0084598D">
        <w:rPr>
          <w:rFonts w:ascii="PT Astra Serif" w:hAnsi="PT Astra Serif"/>
        </w:rPr>
        <w:t xml:space="preserve">должна быть </w:t>
      </w:r>
      <w:r w:rsidRPr="002124E9">
        <w:rPr>
          <w:rFonts w:ascii="PT Astra Serif" w:hAnsi="PT Astra Serif"/>
        </w:rPr>
        <w:t>введена процедура</w:t>
      </w:r>
      <w:r w:rsidR="00660F11">
        <w:rPr>
          <w:rFonts w:ascii="PT Astra Serif" w:hAnsi="PT Astra Serif"/>
        </w:rPr>
        <w:t>, применяемая в деле о</w:t>
      </w:r>
      <w:r w:rsidRPr="002124E9">
        <w:rPr>
          <w:rFonts w:ascii="PT Astra Serif" w:hAnsi="PT Astra Serif"/>
        </w:rPr>
        <w:t xml:space="preserve"> банкротств</w:t>
      </w:r>
      <w:r w:rsidR="00660F11">
        <w:rPr>
          <w:rFonts w:ascii="PT Astra Serif" w:hAnsi="PT Astra Serif"/>
        </w:rPr>
        <w:t>е</w:t>
      </w:r>
      <w:r w:rsidRPr="002124E9">
        <w:rPr>
          <w:rFonts w:ascii="PT Astra Serif" w:hAnsi="PT Astra Serif"/>
        </w:rPr>
        <w:t xml:space="preserve">, </w:t>
      </w:r>
      <w:r w:rsidR="0084598D">
        <w:rPr>
          <w:rFonts w:ascii="PT Astra Serif" w:hAnsi="PT Astra Serif"/>
        </w:rPr>
        <w:t xml:space="preserve">а </w:t>
      </w:r>
      <w:r w:rsidR="0084598D" w:rsidRPr="002124E9">
        <w:rPr>
          <w:rFonts w:ascii="PT Astra Serif" w:hAnsi="PT Astra Serif"/>
        </w:rPr>
        <w:t xml:space="preserve">её </w:t>
      </w:r>
      <w:r w:rsidRPr="002124E9">
        <w:rPr>
          <w:rFonts w:ascii="PT Astra Serif" w:hAnsi="PT Astra Serif"/>
        </w:rPr>
        <w:t xml:space="preserve">деятельность не </w:t>
      </w:r>
      <w:r w:rsidR="0084598D">
        <w:rPr>
          <w:rFonts w:ascii="PT Astra Serif" w:hAnsi="PT Astra Serif"/>
        </w:rPr>
        <w:t xml:space="preserve">должна быть </w:t>
      </w:r>
      <w:r w:rsidRPr="002124E9">
        <w:rPr>
          <w:rFonts w:ascii="PT Astra Serif" w:hAnsi="PT Astra Serif"/>
        </w:rPr>
        <w:t>приостановлена в порядке, предусмотренном законодательством Российской Федерации</w:t>
      </w:r>
      <w:proofErr w:type="gramStart"/>
      <w:r w:rsidRPr="002124E9">
        <w:rPr>
          <w:rFonts w:ascii="PT Astra Serif" w:hAnsi="PT Astra Serif"/>
        </w:rPr>
        <w:t>;»</w:t>
      </w:r>
      <w:proofErr w:type="gramEnd"/>
      <w:r w:rsidRPr="002124E9">
        <w:rPr>
          <w:rFonts w:ascii="PT Astra Serif" w:hAnsi="PT Astra Serif"/>
        </w:rPr>
        <w:t>;</w:t>
      </w:r>
    </w:p>
    <w:p w:rsidR="00245C07" w:rsidRPr="002124E9" w:rsidRDefault="00245C07" w:rsidP="007473A6">
      <w:pPr>
        <w:suppressAutoHyphens/>
        <w:autoSpaceDE w:val="0"/>
        <w:autoSpaceDN w:val="0"/>
        <w:adjustRightInd w:val="0"/>
        <w:ind w:firstLine="652"/>
        <w:jc w:val="both"/>
        <w:rPr>
          <w:rFonts w:ascii="PT Astra Serif" w:hAnsi="PT Astra Serif"/>
        </w:rPr>
      </w:pPr>
      <w:r w:rsidRPr="002124E9">
        <w:rPr>
          <w:rFonts w:ascii="PT Astra Serif" w:hAnsi="PT Astra Serif"/>
          <w:bCs/>
        </w:rPr>
        <w:t>д</w:t>
      </w:r>
      <w:r w:rsidRPr="002124E9">
        <w:rPr>
          <w:rFonts w:ascii="PT Astra Serif" w:hAnsi="PT Astra Serif"/>
        </w:rPr>
        <w:t>ополнить подпунктом 8 следующего содержания:</w:t>
      </w:r>
    </w:p>
    <w:p w:rsidR="00245C07" w:rsidRPr="002124E9" w:rsidRDefault="00245C07" w:rsidP="007473A6">
      <w:pPr>
        <w:autoSpaceDE w:val="0"/>
        <w:autoSpaceDN w:val="0"/>
        <w:adjustRightInd w:val="0"/>
        <w:spacing w:line="245" w:lineRule="auto"/>
        <w:ind w:firstLine="652"/>
        <w:jc w:val="both"/>
        <w:rPr>
          <w:rFonts w:ascii="PT Astra Serif" w:hAnsi="PT Astra Serif" w:cs="PT Astra Serif"/>
          <w:spacing w:val="-4"/>
        </w:rPr>
      </w:pPr>
      <w:r w:rsidRPr="002124E9">
        <w:rPr>
          <w:rFonts w:ascii="PT Astra Serif" w:hAnsi="PT Astra Serif"/>
          <w:spacing w:val="-4"/>
        </w:rPr>
        <w:t>«8) уполномоченная организация д</w:t>
      </w:r>
      <w:r w:rsidRPr="002124E9">
        <w:rPr>
          <w:rFonts w:ascii="PT Astra Serif" w:hAnsi="PT Astra Serif" w:cs="PT Astra Serif"/>
          <w:spacing w:val="-4"/>
        </w:rPr>
        <w:t xml:space="preserve">олжна иметь утверждённое положение </w:t>
      </w:r>
      <w:r w:rsidRPr="002124E9">
        <w:rPr>
          <w:rFonts w:ascii="PT Astra Serif" w:hAnsi="PT Astra Serif" w:cs="PT Astra Serif"/>
          <w:spacing w:val="-4"/>
        </w:rPr>
        <w:br/>
        <w:t xml:space="preserve">о системе управления охраной труда, а её руководитель должен пройти обучение по охране труда в порядке, установленном уполномоченным Правительством Российской Федерации федеральным органом исполнительной власти с учётом </w:t>
      </w:r>
      <w:r w:rsidRPr="002124E9">
        <w:rPr>
          <w:rFonts w:ascii="PT Astra Serif" w:hAnsi="PT Astra Serif" w:cs="PT Astra Serif"/>
          <w:spacing w:val="-4"/>
        </w:rPr>
        <w:lastRenderedPageBreak/>
        <w:t>мнения Российской трёхсторонней комиссии по регулированию социально-трудовых отношений</w:t>
      </w:r>
      <w:proofErr w:type="gramStart"/>
      <w:r w:rsidRPr="002124E9">
        <w:rPr>
          <w:rFonts w:ascii="PT Astra Serif" w:hAnsi="PT Astra Serif" w:cs="PT Astra Serif"/>
          <w:spacing w:val="-4"/>
        </w:rPr>
        <w:t>.»;</w:t>
      </w:r>
      <w:proofErr w:type="gramEnd"/>
    </w:p>
    <w:p w:rsidR="00606C79" w:rsidRPr="002124E9" w:rsidRDefault="00606C79" w:rsidP="007473A6">
      <w:pPr>
        <w:autoSpaceDE w:val="0"/>
        <w:autoSpaceDN w:val="0"/>
        <w:adjustRightInd w:val="0"/>
        <w:ind w:firstLine="652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  <w:bCs/>
        </w:rPr>
        <w:t xml:space="preserve">в </w:t>
      </w:r>
      <w:r w:rsidR="00245C07" w:rsidRPr="002124E9">
        <w:rPr>
          <w:rFonts w:ascii="PT Astra Serif" w:hAnsi="PT Astra Serif"/>
          <w:bCs/>
        </w:rPr>
        <w:t>пункт</w:t>
      </w:r>
      <w:r w:rsidR="0084598D">
        <w:rPr>
          <w:rFonts w:ascii="PT Astra Serif" w:hAnsi="PT Astra Serif"/>
          <w:bCs/>
        </w:rPr>
        <w:t>е</w:t>
      </w:r>
      <w:r w:rsidR="00245C07" w:rsidRPr="002124E9">
        <w:rPr>
          <w:rFonts w:ascii="PT Astra Serif" w:hAnsi="PT Astra Serif"/>
          <w:bCs/>
        </w:rPr>
        <w:t xml:space="preserve"> 2.2</w:t>
      </w:r>
      <w:r w:rsidRPr="002124E9">
        <w:rPr>
          <w:rFonts w:ascii="PT Astra Serif" w:hAnsi="PT Astra Serif"/>
          <w:bCs/>
        </w:rPr>
        <w:t>:</w:t>
      </w:r>
    </w:p>
    <w:p w:rsidR="00382B11" w:rsidRDefault="00382B11" w:rsidP="007473A6">
      <w:pPr>
        <w:autoSpaceDE w:val="0"/>
        <w:autoSpaceDN w:val="0"/>
        <w:adjustRightInd w:val="0"/>
        <w:ind w:firstLine="652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в подпункте 2 слова «</w:t>
      </w:r>
      <w:r w:rsidR="0034256A">
        <w:rPr>
          <w:rFonts w:ascii="PT Astra Serif" w:hAnsi="PT Astra Serif"/>
          <w:bCs/>
        </w:rPr>
        <w:t xml:space="preserve">к </w:t>
      </w:r>
      <w:r>
        <w:rPr>
          <w:rFonts w:ascii="PT Astra Serif" w:hAnsi="PT Astra Serif"/>
          <w:bCs/>
        </w:rPr>
        <w:t>настоящему Порядку» заменить словами «</w:t>
      </w:r>
      <w:r w:rsidR="0034256A">
        <w:rPr>
          <w:rFonts w:ascii="PT Astra Serif" w:hAnsi="PT Astra Serif"/>
          <w:bCs/>
        </w:rPr>
        <w:t>№ 1</w:t>
      </w:r>
      <w:r w:rsidR="0034256A">
        <w:rPr>
          <w:rFonts w:ascii="PT Astra Serif" w:hAnsi="PT Astra Serif"/>
          <w:bCs/>
        </w:rPr>
        <w:br/>
        <w:t xml:space="preserve">к </w:t>
      </w:r>
      <w:r>
        <w:rPr>
          <w:rFonts w:ascii="PT Astra Serif" w:hAnsi="PT Astra Serif"/>
          <w:bCs/>
        </w:rPr>
        <w:t>настоящим Правилам»;</w:t>
      </w:r>
    </w:p>
    <w:p w:rsidR="00245C07" w:rsidRPr="002124E9" w:rsidRDefault="00245C07" w:rsidP="007473A6">
      <w:pPr>
        <w:autoSpaceDE w:val="0"/>
        <w:autoSpaceDN w:val="0"/>
        <w:adjustRightInd w:val="0"/>
        <w:ind w:firstLine="652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  <w:bCs/>
        </w:rPr>
        <w:t>д</w:t>
      </w:r>
      <w:r w:rsidRPr="002124E9">
        <w:rPr>
          <w:rFonts w:ascii="PT Astra Serif" w:hAnsi="PT Astra Serif"/>
        </w:rPr>
        <w:t>ополнить подпунктами 9 и 10 следующего содержания:</w:t>
      </w:r>
    </w:p>
    <w:p w:rsidR="00245C07" w:rsidRPr="002124E9" w:rsidRDefault="00245C07" w:rsidP="007473A6">
      <w:pPr>
        <w:widowControl w:val="0"/>
        <w:autoSpaceDE w:val="0"/>
        <w:autoSpaceDN w:val="0"/>
        <w:spacing w:line="235" w:lineRule="auto"/>
        <w:ind w:left="57" w:right="57" w:firstLine="652"/>
        <w:jc w:val="both"/>
        <w:rPr>
          <w:rFonts w:ascii="PT Astra Serif" w:hAnsi="PT Astra Serif"/>
        </w:rPr>
      </w:pPr>
      <w:r w:rsidRPr="002124E9">
        <w:rPr>
          <w:rFonts w:ascii="PT Astra Serif" w:hAnsi="PT Astra Serif"/>
          <w:bCs/>
        </w:rPr>
        <w:t xml:space="preserve">«9) </w:t>
      </w:r>
      <w:r w:rsidRPr="002124E9">
        <w:rPr>
          <w:rFonts w:ascii="PT Astra Serif" w:hAnsi="PT Astra Serif"/>
        </w:rPr>
        <w:t>копия утверждённого положения о системе управления охраной труда, заверенная руководителем уполномоченной организации;</w:t>
      </w:r>
    </w:p>
    <w:p w:rsidR="00382B11" w:rsidRDefault="00245C07" w:rsidP="007473A6">
      <w:pPr>
        <w:widowControl w:val="0"/>
        <w:autoSpaceDE w:val="0"/>
        <w:autoSpaceDN w:val="0"/>
        <w:spacing w:line="235" w:lineRule="auto"/>
        <w:ind w:left="57" w:right="57" w:firstLine="652"/>
        <w:jc w:val="both"/>
        <w:rPr>
          <w:rFonts w:ascii="PT Astra Serif" w:hAnsi="PT Astra Serif"/>
        </w:rPr>
      </w:pPr>
      <w:r w:rsidRPr="002124E9">
        <w:rPr>
          <w:rFonts w:ascii="PT Astra Serif" w:hAnsi="PT Astra Serif"/>
        </w:rPr>
        <w:t>10) копия документа, подтверждающего прохождение руководителем уполномоченной организации обучения по охране труда в порядке, установленном уполномоченным Правительством Российской Федерации федеральным органом исполнительной власти, с учётом мнения Российской трёхсторонней комиссии по урегулированию социально-трудовых отношений, заверенная руководителем уполномоченной организации</w:t>
      </w:r>
      <w:proofErr w:type="gramStart"/>
      <w:r w:rsidRPr="002124E9">
        <w:rPr>
          <w:rFonts w:ascii="PT Astra Serif" w:hAnsi="PT Astra Serif"/>
        </w:rPr>
        <w:t>.»</w:t>
      </w:r>
      <w:r w:rsidR="00382B11">
        <w:rPr>
          <w:rFonts w:ascii="PT Astra Serif" w:hAnsi="PT Astra Serif"/>
        </w:rPr>
        <w:t>;</w:t>
      </w:r>
      <w:proofErr w:type="gramEnd"/>
    </w:p>
    <w:p w:rsidR="00A637EB" w:rsidRDefault="00A637EB" w:rsidP="007473A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в пункте 2.4:</w:t>
      </w:r>
    </w:p>
    <w:p w:rsidR="007F498A" w:rsidRDefault="00A637EB" w:rsidP="007473A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подпункт </w:t>
      </w:r>
      <w:r w:rsidR="007F498A">
        <w:rPr>
          <w:rFonts w:ascii="PT Astra Serif" w:hAnsi="PT Astra Serif"/>
          <w:bCs/>
        </w:rPr>
        <w:t>2 изложить в следующей редакции:</w:t>
      </w:r>
    </w:p>
    <w:p w:rsidR="007F498A" w:rsidRDefault="007F498A" w:rsidP="007473A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«2) значения результатов предоставления субсидий</w:t>
      </w:r>
      <w:proofErr w:type="gramStart"/>
      <w:r>
        <w:rPr>
          <w:rFonts w:ascii="PT Astra Serif" w:hAnsi="PT Astra Serif"/>
          <w:bCs/>
        </w:rPr>
        <w:t>;</w:t>
      </w:r>
      <w:r w:rsidR="001E2FDE">
        <w:rPr>
          <w:rFonts w:ascii="PT Astra Serif" w:hAnsi="PT Astra Serif"/>
          <w:bCs/>
        </w:rPr>
        <w:t>»</w:t>
      </w:r>
      <w:proofErr w:type="gramEnd"/>
      <w:r w:rsidR="001E2FDE">
        <w:rPr>
          <w:rFonts w:ascii="PT Astra Serif" w:hAnsi="PT Astra Serif"/>
          <w:bCs/>
        </w:rPr>
        <w:t>;</w:t>
      </w:r>
    </w:p>
    <w:p w:rsidR="001E2FDE" w:rsidRDefault="001E2FDE" w:rsidP="007473A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9E1AD0">
        <w:rPr>
          <w:rFonts w:ascii="PT Astra Serif" w:hAnsi="PT Astra Serif"/>
          <w:bCs/>
        </w:rPr>
        <w:t>подпункт 3 признать утратившим силу;</w:t>
      </w:r>
    </w:p>
    <w:p w:rsidR="007473A6" w:rsidRPr="002124E9" w:rsidRDefault="007473A6" w:rsidP="007473A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  <w:bCs/>
        </w:rPr>
        <w:t>д</w:t>
      </w:r>
      <w:r w:rsidRPr="002124E9">
        <w:rPr>
          <w:rFonts w:ascii="PT Astra Serif" w:hAnsi="PT Astra Serif"/>
        </w:rPr>
        <w:t xml:space="preserve">ополнить </w:t>
      </w:r>
      <w:r w:rsidR="00136F44">
        <w:rPr>
          <w:rFonts w:ascii="PT Astra Serif" w:hAnsi="PT Astra Serif"/>
        </w:rPr>
        <w:t xml:space="preserve">пунктом </w:t>
      </w:r>
      <w:r>
        <w:rPr>
          <w:rFonts w:ascii="PT Astra Serif" w:hAnsi="PT Astra Serif"/>
        </w:rPr>
        <w:t>2.6</w:t>
      </w:r>
      <w:r w:rsidRPr="002124E9">
        <w:rPr>
          <w:rFonts w:ascii="PT Astra Serif" w:hAnsi="PT Astra Serif"/>
        </w:rPr>
        <w:t xml:space="preserve"> следующего содержания:</w:t>
      </w:r>
    </w:p>
    <w:p w:rsidR="007473A6" w:rsidRDefault="007473A6" w:rsidP="007473A6">
      <w:pPr>
        <w:widowControl w:val="0"/>
        <w:autoSpaceDE w:val="0"/>
        <w:autoSpaceDN w:val="0"/>
        <w:spacing w:line="235" w:lineRule="auto"/>
        <w:ind w:left="57" w:right="57" w:firstLine="652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«</w:t>
      </w:r>
      <w:r w:rsidR="00897675">
        <w:rPr>
          <w:rFonts w:ascii="PT Astra Serif" w:hAnsi="PT Astra Serif"/>
        </w:rPr>
        <w:t>2.6</w:t>
      </w:r>
      <w:r>
        <w:rPr>
          <w:rFonts w:ascii="PT Astra Serif" w:hAnsi="PT Astra Serif"/>
        </w:rPr>
        <w:t xml:space="preserve">. </w:t>
      </w:r>
      <w:r w:rsidR="00897675">
        <w:rPr>
          <w:rFonts w:ascii="PT Astra Serif" w:hAnsi="PT Astra Serif" w:cs="PT Astra Serif"/>
        </w:rPr>
        <w:t>Результат</w:t>
      </w:r>
      <w:r w:rsidR="00A637EB">
        <w:rPr>
          <w:rFonts w:ascii="PT Astra Serif" w:hAnsi="PT Astra Serif" w:cs="PT Astra Serif"/>
        </w:rPr>
        <w:t>ами</w:t>
      </w:r>
      <w:r w:rsidR="00897675">
        <w:rPr>
          <w:rFonts w:ascii="PT Astra Serif" w:hAnsi="PT Astra Serif" w:cs="PT Astra Serif"/>
        </w:rPr>
        <w:t xml:space="preserve"> предоставления субсидий являются:</w:t>
      </w:r>
    </w:p>
    <w:p w:rsidR="00897675" w:rsidRDefault="00897675" w:rsidP="007473A6">
      <w:pPr>
        <w:widowControl w:val="0"/>
        <w:autoSpaceDE w:val="0"/>
        <w:autoSpaceDN w:val="0"/>
        <w:spacing w:line="235" w:lineRule="auto"/>
        <w:ind w:left="57" w:right="57" w:firstLine="652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поступление в областной бюджет Ульяновской области налог</w:t>
      </w:r>
      <w:r w:rsidR="001E2FDE">
        <w:rPr>
          <w:rFonts w:ascii="PT Astra Serif" w:hAnsi="PT Astra Serif" w:cs="PT Astra Serif"/>
        </w:rPr>
        <w:t xml:space="preserve">ов, уплачиваемых </w:t>
      </w:r>
      <w:r>
        <w:rPr>
          <w:rFonts w:ascii="PT Astra Serif" w:hAnsi="PT Astra Serif" w:cs="PT Astra Serif"/>
        </w:rPr>
        <w:t>резидент</w:t>
      </w:r>
      <w:r w:rsidR="001E2FDE">
        <w:rPr>
          <w:rFonts w:ascii="PT Astra Serif" w:hAnsi="PT Astra Serif" w:cs="PT Astra Serif"/>
        </w:rPr>
        <w:t>ами</w:t>
      </w:r>
      <w:r>
        <w:rPr>
          <w:rFonts w:ascii="PT Astra Serif" w:hAnsi="PT Astra Serif" w:cs="PT Astra Serif"/>
        </w:rPr>
        <w:t xml:space="preserve"> промышленной зоны «Заволжье»;</w:t>
      </w:r>
    </w:p>
    <w:p w:rsidR="00897675" w:rsidRDefault="00A637EB" w:rsidP="007473A6">
      <w:pPr>
        <w:widowControl w:val="0"/>
        <w:autoSpaceDE w:val="0"/>
        <w:autoSpaceDN w:val="0"/>
        <w:spacing w:line="235" w:lineRule="auto"/>
        <w:ind w:left="57" w:right="57" w:firstLine="65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создание новых рабочих мест </w:t>
      </w:r>
      <w:r>
        <w:rPr>
          <w:rFonts w:ascii="PT Astra Serif" w:hAnsi="PT Astra Serif" w:cs="PT Astra Serif"/>
        </w:rPr>
        <w:t>резидент</w:t>
      </w:r>
      <w:r w:rsidR="001E2FDE">
        <w:rPr>
          <w:rFonts w:ascii="PT Astra Serif" w:hAnsi="PT Astra Serif" w:cs="PT Astra Serif"/>
        </w:rPr>
        <w:t>ами</w:t>
      </w:r>
      <w:r>
        <w:rPr>
          <w:rFonts w:ascii="PT Astra Serif" w:hAnsi="PT Astra Serif" w:cs="PT Astra Serif"/>
        </w:rPr>
        <w:t xml:space="preserve"> промышленной зоны «Заволжье».</w:t>
      </w:r>
    </w:p>
    <w:p w:rsidR="00897675" w:rsidRDefault="00897675" w:rsidP="0089767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Уполномоченная организация не позднее 1 марта года, следующего </w:t>
      </w:r>
      <w:r>
        <w:rPr>
          <w:rFonts w:ascii="PT Astra Serif" w:hAnsi="PT Astra Serif" w:cs="PT Astra Serif"/>
        </w:rPr>
        <w:br/>
        <w:t xml:space="preserve">за истекшим годом, представляет в уполномоченный орган </w:t>
      </w:r>
      <w:hyperlink r:id="rId8" w:history="1">
        <w:r w:rsidRPr="00897675">
          <w:rPr>
            <w:rFonts w:ascii="PT Astra Serif" w:hAnsi="PT Astra Serif" w:cs="PT Astra Serif"/>
          </w:rPr>
          <w:t>отчёт</w:t>
        </w:r>
      </w:hyperlink>
      <w:r w:rsidRPr="00897675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о достижении результатов предоставления субсидий, составленный по форме, установленной приложением № 2 к настоящим Правилам</w:t>
      </w:r>
      <w:proofErr w:type="gramStart"/>
      <w:r>
        <w:rPr>
          <w:rFonts w:ascii="PT Astra Serif" w:hAnsi="PT Astra Serif" w:cs="PT Astra Serif"/>
        </w:rPr>
        <w:t>.</w:t>
      </w:r>
      <w:r w:rsidR="00A637EB">
        <w:rPr>
          <w:rFonts w:ascii="PT Astra Serif" w:hAnsi="PT Astra Serif" w:cs="PT Astra Serif"/>
        </w:rPr>
        <w:t>»;</w:t>
      </w:r>
      <w:proofErr w:type="gramEnd"/>
    </w:p>
    <w:p w:rsidR="008F1B74" w:rsidRDefault="008F1B74" w:rsidP="008F1B7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г) в абзаце втором пункта 3.2 раздела 3 слова «</w:t>
      </w:r>
      <w:r>
        <w:rPr>
          <w:rFonts w:ascii="PT Astra Serif" w:hAnsi="PT Astra Serif" w:cs="PT Astra Serif"/>
        </w:rPr>
        <w:t>показателей результативности</w:t>
      </w:r>
      <w:r w:rsidR="009E1AD0">
        <w:rPr>
          <w:rFonts w:ascii="PT Astra Serif" w:hAnsi="PT Astra Serif" w:cs="PT Astra Serif"/>
        </w:rPr>
        <w:t>» заменить словом</w:t>
      </w:r>
      <w:r>
        <w:rPr>
          <w:rFonts w:ascii="PT Astra Serif" w:hAnsi="PT Astra Serif" w:cs="PT Astra Serif"/>
        </w:rPr>
        <w:t xml:space="preserve"> «</w:t>
      </w:r>
      <w:r>
        <w:rPr>
          <w:rFonts w:ascii="PT Astra Serif" w:hAnsi="PT Astra Serif"/>
          <w:bCs/>
        </w:rPr>
        <w:t>результатов»;</w:t>
      </w:r>
    </w:p>
    <w:p w:rsidR="00382B11" w:rsidRDefault="008F1B74" w:rsidP="007473A6">
      <w:pPr>
        <w:widowControl w:val="0"/>
        <w:autoSpaceDE w:val="0"/>
        <w:autoSpaceDN w:val="0"/>
        <w:spacing w:line="235" w:lineRule="auto"/>
        <w:ind w:left="57" w:right="57" w:firstLine="65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382B11">
        <w:rPr>
          <w:rFonts w:ascii="PT Astra Serif" w:hAnsi="PT Astra Serif"/>
        </w:rPr>
        <w:t>) в приложении:</w:t>
      </w:r>
    </w:p>
    <w:p w:rsidR="002B5C5E" w:rsidRDefault="00D0150C" w:rsidP="007473A6">
      <w:pPr>
        <w:widowControl w:val="0"/>
        <w:autoSpaceDE w:val="0"/>
        <w:autoSpaceDN w:val="0"/>
        <w:spacing w:line="235" w:lineRule="auto"/>
        <w:ind w:left="57" w:right="57" w:firstLine="65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обозначении </w:t>
      </w:r>
      <w:r w:rsidR="002B5C5E">
        <w:rPr>
          <w:rFonts w:ascii="PT Astra Serif" w:hAnsi="PT Astra Serif"/>
        </w:rPr>
        <w:t>слова «</w:t>
      </w:r>
      <w:r w:rsidR="00535588">
        <w:rPr>
          <w:rFonts w:ascii="PT Astra Serif" w:hAnsi="PT Astra Serif"/>
        </w:rPr>
        <w:t xml:space="preserve">Приложение </w:t>
      </w:r>
      <w:r w:rsidR="007473A6">
        <w:rPr>
          <w:rFonts w:ascii="PT Astra Serif" w:hAnsi="PT Astra Serif"/>
        </w:rPr>
        <w:t xml:space="preserve">к </w:t>
      </w:r>
      <w:r w:rsidR="0084598D">
        <w:rPr>
          <w:rFonts w:ascii="PT Astra Serif" w:hAnsi="PT Astra Serif"/>
        </w:rPr>
        <w:t>Порядку» заменить слов</w:t>
      </w:r>
      <w:r w:rsidR="00535588">
        <w:rPr>
          <w:rFonts w:ascii="PT Astra Serif" w:hAnsi="PT Astra Serif"/>
        </w:rPr>
        <w:t>ами</w:t>
      </w:r>
      <w:r w:rsidR="002B5C5E">
        <w:rPr>
          <w:rFonts w:ascii="PT Astra Serif" w:hAnsi="PT Astra Serif"/>
        </w:rPr>
        <w:t xml:space="preserve"> «</w:t>
      </w:r>
      <w:r w:rsidR="00535588">
        <w:rPr>
          <w:rFonts w:ascii="PT Astra Serif" w:hAnsi="PT Astra Serif"/>
        </w:rPr>
        <w:t xml:space="preserve">Приложение № 1 </w:t>
      </w:r>
      <w:r w:rsidR="009E1AD0">
        <w:rPr>
          <w:rFonts w:ascii="PT Astra Serif" w:hAnsi="PT Astra Serif"/>
        </w:rPr>
        <w:t xml:space="preserve">к </w:t>
      </w:r>
      <w:r w:rsidR="002B5C5E">
        <w:rPr>
          <w:rFonts w:ascii="PT Astra Serif" w:hAnsi="PT Astra Serif"/>
        </w:rPr>
        <w:t>Правилам»;</w:t>
      </w:r>
    </w:p>
    <w:p w:rsidR="004562D4" w:rsidRPr="00984922" w:rsidRDefault="004562D4" w:rsidP="007473A6">
      <w:pPr>
        <w:widowControl w:val="0"/>
        <w:autoSpaceDE w:val="0"/>
        <w:autoSpaceDN w:val="0"/>
        <w:spacing w:line="235" w:lineRule="auto"/>
        <w:ind w:left="57" w:right="57" w:firstLine="652"/>
        <w:jc w:val="both"/>
        <w:rPr>
          <w:rFonts w:ascii="PT Astra Serif" w:hAnsi="PT Astra Serif"/>
        </w:rPr>
      </w:pPr>
      <w:r w:rsidRPr="00984922">
        <w:rPr>
          <w:rFonts w:ascii="PT Astra Serif" w:hAnsi="PT Astra Serif"/>
        </w:rPr>
        <w:t>слова «</w:t>
      </w:r>
      <w:r w:rsidR="00984922" w:rsidRPr="00984922">
        <w:rPr>
          <w:rFonts w:ascii="PT Astra Serif" w:hAnsi="PT Astra Serif"/>
        </w:rPr>
        <w:t>(Ф.И.О.)</w:t>
      </w:r>
      <w:r w:rsidRPr="00984922">
        <w:rPr>
          <w:rFonts w:ascii="PT Astra Serif" w:hAnsi="PT Astra Serif"/>
        </w:rPr>
        <w:t>» заменить словами</w:t>
      </w:r>
      <w:r w:rsidR="00090851" w:rsidRPr="00984922">
        <w:rPr>
          <w:rFonts w:ascii="PT Astra Serif" w:hAnsi="PT Astra Serif"/>
        </w:rPr>
        <w:t xml:space="preserve"> «</w:t>
      </w:r>
      <w:r w:rsidR="00984922" w:rsidRPr="00984922">
        <w:rPr>
          <w:rFonts w:ascii="PT Astra Serif" w:hAnsi="PT Astra Serif"/>
        </w:rPr>
        <w:t>(фамилия, инициалы)</w:t>
      </w:r>
      <w:r w:rsidR="00704AE0">
        <w:rPr>
          <w:rFonts w:ascii="PT Astra Serif" w:hAnsi="PT Astra Serif"/>
        </w:rPr>
        <w:t>»;</w:t>
      </w:r>
    </w:p>
    <w:p w:rsidR="00D742B1" w:rsidRDefault="008F1B74" w:rsidP="007473A6">
      <w:pPr>
        <w:pStyle w:val="ConsPlusNormal"/>
        <w:widowControl/>
        <w:ind w:left="57" w:firstLine="65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D742B1">
        <w:rPr>
          <w:rFonts w:ascii="PT Astra Serif" w:hAnsi="PT Astra Serif"/>
          <w:sz w:val="28"/>
          <w:szCs w:val="28"/>
        </w:rPr>
        <w:t>) дополнить приложением</w:t>
      </w:r>
      <w:r w:rsidR="00984922">
        <w:rPr>
          <w:rFonts w:ascii="PT Astra Serif" w:hAnsi="PT Astra Serif"/>
          <w:sz w:val="28"/>
          <w:szCs w:val="28"/>
        </w:rPr>
        <w:t xml:space="preserve"> № 2</w:t>
      </w:r>
      <w:r w:rsidR="00D742B1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D742B1" w:rsidRDefault="00D742B1" w:rsidP="00984922">
      <w:pPr>
        <w:autoSpaceDE w:val="0"/>
        <w:autoSpaceDN w:val="0"/>
        <w:adjustRightInd w:val="0"/>
        <w:ind w:firstLine="6663"/>
        <w:jc w:val="center"/>
        <w:outlineLvl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</w:t>
      </w:r>
      <w:r w:rsidR="00984922">
        <w:rPr>
          <w:rFonts w:ascii="PT Astra Serif" w:hAnsi="PT Astra Serif" w:cs="PT Astra Serif"/>
        </w:rPr>
        <w:t>ПРИЛОЖЕНИЕ № 2</w:t>
      </w:r>
    </w:p>
    <w:p w:rsidR="00984922" w:rsidRDefault="00984922" w:rsidP="00984922">
      <w:pPr>
        <w:autoSpaceDE w:val="0"/>
        <w:autoSpaceDN w:val="0"/>
        <w:adjustRightInd w:val="0"/>
        <w:ind w:firstLine="6663"/>
        <w:jc w:val="center"/>
        <w:outlineLvl w:val="0"/>
        <w:rPr>
          <w:rFonts w:ascii="PT Astra Serif" w:hAnsi="PT Astra Serif" w:cs="PT Astra Serif"/>
        </w:rPr>
      </w:pPr>
    </w:p>
    <w:p w:rsidR="00D742B1" w:rsidRDefault="00D742B1" w:rsidP="00984922">
      <w:pPr>
        <w:autoSpaceDE w:val="0"/>
        <w:autoSpaceDN w:val="0"/>
        <w:adjustRightInd w:val="0"/>
        <w:ind w:firstLine="6663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к Правилам</w:t>
      </w:r>
    </w:p>
    <w:p w:rsidR="00D742B1" w:rsidRDefault="00D742B1" w:rsidP="007473A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:rsidR="009E1AD0" w:rsidRDefault="009E1AD0" w:rsidP="007473A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:rsidR="00D742B1" w:rsidRPr="00270365" w:rsidRDefault="00D742B1" w:rsidP="00D742B1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270365">
        <w:rPr>
          <w:rFonts w:ascii="PT Astra Serif" w:hAnsi="PT Astra Serif" w:cs="PT Astra Serif"/>
          <w:b/>
        </w:rPr>
        <w:t>ОТЧЁТ</w:t>
      </w:r>
    </w:p>
    <w:p w:rsidR="00D742B1" w:rsidRPr="00270365" w:rsidRDefault="00D742B1" w:rsidP="00D742B1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270365">
        <w:rPr>
          <w:rFonts w:ascii="PT Astra Serif" w:hAnsi="PT Astra Serif" w:cs="PT Astra Serif"/>
          <w:b/>
        </w:rPr>
        <w:t>о достижении результат</w:t>
      </w:r>
      <w:r w:rsidR="008F1B74">
        <w:rPr>
          <w:rFonts w:ascii="PT Astra Serif" w:hAnsi="PT Astra Serif" w:cs="PT Astra Serif"/>
          <w:b/>
        </w:rPr>
        <w:t>ов</w:t>
      </w:r>
      <w:r w:rsidRPr="00270365">
        <w:rPr>
          <w:rFonts w:ascii="PT Astra Serif" w:hAnsi="PT Astra Serif" w:cs="PT Astra Serif"/>
          <w:b/>
        </w:rPr>
        <w:t xml:space="preserve"> предоставления субсиди</w:t>
      </w:r>
      <w:r w:rsidR="008F1B74">
        <w:rPr>
          <w:rFonts w:ascii="PT Astra Serif" w:hAnsi="PT Astra Serif" w:cs="PT Astra Serif"/>
          <w:b/>
        </w:rPr>
        <w:t>й</w:t>
      </w:r>
    </w:p>
    <w:p w:rsidR="00D742B1" w:rsidRDefault="00D742B1" w:rsidP="00D742B1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270365">
        <w:rPr>
          <w:rFonts w:ascii="PT Astra Serif" w:hAnsi="PT Astra Serif" w:cs="PT Astra Serif"/>
          <w:b/>
        </w:rPr>
        <w:t>по состоянию на ___ __________ 20__ года</w:t>
      </w:r>
    </w:p>
    <w:p w:rsidR="00136F44" w:rsidRDefault="00136F44" w:rsidP="00D742B1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</w:p>
    <w:p w:rsidR="00D742B1" w:rsidRDefault="00D742B1" w:rsidP="00166DA1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Наименование получателя субсидий ________________</w:t>
      </w:r>
      <w:r w:rsidR="00166DA1">
        <w:rPr>
          <w:rFonts w:ascii="PT Astra Serif" w:hAnsi="PT Astra Serif" w:cs="PT Astra Serif"/>
        </w:rPr>
        <w:t>____</w:t>
      </w:r>
      <w:r>
        <w:rPr>
          <w:rFonts w:ascii="PT Astra Serif" w:hAnsi="PT Astra Serif" w:cs="PT Astra Serif"/>
        </w:rPr>
        <w:t>_________________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97675" w:rsidRPr="00270365" w:rsidTr="00897675">
        <w:tc>
          <w:tcPr>
            <w:tcW w:w="1970" w:type="dxa"/>
            <w:vAlign w:val="center"/>
          </w:tcPr>
          <w:p w:rsidR="00897675" w:rsidRPr="00270365" w:rsidRDefault="00897675" w:rsidP="008976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lastRenderedPageBreak/>
              <w:t>Наименование результата</w:t>
            </w:r>
          </w:p>
        </w:tc>
        <w:tc>
          <w:tcPr>
            <w:tcW w:w="1971" w:type="dxa"/>
            <w:vAlign w:val="center"/>
          </w:tcPr>
          <w:p w:rsidR="00897675" w:rsidRPr="00270365" w:rsidRDefault="00897675" w:rsidP="008976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Плановое значение результата</w:t>
            </w:r>
          </w:p>
        </w:tc>
        <w:tc>
          <w:tcPr>
            <w:tcW w:w="1971" w:type="dxa"/>
            <w:vAlign w:val="center"/>
          </w:tcPr>
          <w:p w:rsidR="00897675" w:rsidRPr="00270365" w:rsidRDefault="00897675" w:rsidP="008976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Достигнутое значение результата по состоянию</w:t>
            </w:r>
          </w:p>
          <w:p w:rsidR="00897675" w:rsidRPr="00270365" w:rsidRDefault="00897675" w:rsidP="008976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на отчётную дату</w:t>
            </w:r>
          </w:p>
        </w:tc>
        <w:tc>
          <w:tcPr>
            <w:tcW w:w="1971" w:type="dxa"/>
            <w:vAlign w:val="center"/>
          </w:tcPr>
          <w:p w:rsidR="00897675" w:rsidRPr="00270365" w:rsidRDefault="00897675" w:rsidP="008976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Величина отклонения достигнутого значения результата</w:t>
            </w:r>
          </w:p>
          <w:p w:rsidR="00897675" w:rsidRPr="00270365" w:rsidRDefault="00897675" w:rsidP="008976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от его планового значения</w:t>
            </w:r>
          </w:p>
        </w:tc>
        <w:tc>
          <w:tcPr>
            <w:tcW w:w="1971" w:type="dxa"/>
            <w:vAlign w:val="center"/>
          </w:tcPr>
          <w:p w:rsidR="00897675" w:rsidRPr="00270365" w:rsidRDefault="00897675" w:rsidP="008976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Причина отклонения</w:t>
            </w:r>
          </w:p>
        </w:tc>
      </w:tr>
      <w:tr w:rsidR="00897675" w:rsidRPr="00270365" w:rsidTr="00897675">
        <w:tc>
          <w:tcPr>
            <w:tcW w:w="1970" w:type="dxa"/>
          </w:tcPr>
          <w:p w:rsidR="00897675" w:rsidRPr="00270365" w:rsidRDefault="00897675" w:rsidP="008976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971" w:type="dxa"/>
          </w:tcPr>
          <w:p w:rsidR="00897675" w:rsidRPr="00270365" w:rsidRDefault="00897675" w:rsidP="008976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971" w:type="dxa"/>
          </w:tcPr>
          <w:p w:rsidR="00897675" w:rsidRPr="00270365" w:rsidRDefault="00897675" w:rsidP="008976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1971" w:type="dxa"/>
          </w:tcPr>
          <w:p w:rsidR="00897675" w:rsidRPr="00270365" w:rsidRDefault="00897675" w:rsidP="008976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971" w:type="dxa"/>
          </w:tcPr>
          <w:p w:rsidR="00897675" w:rsidRPr="00270365" w:rsidRDefault="00897675" w:rsidP="008976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5</w:t>
            </w:r>
          </w:p>
        </w:tc>
      </w:tr>
      <w:tr w:rsidR="00897675" w:rsidRPr="00270365" w:rsidTr="00897675">
        <w:tc>
          <w:tcPr>
            <w:tcW w:w="1970" w:type="dxa"/>
          </w:tcPr>
          <w:p w:rsidR="00897675" w:rsidRPr="00270365" w:rsidRDefault="00897675" w:rsidP="00D742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971" w:type="dxa"/>
          </w:tcPr>
          <w:p w:rsidR="00897675" w:rsidRPr="00270365" w:rsidRDefault="00897675" w:rsidP="00D742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971" w:type="dxa"/>
          </w:tcPr>
          <w:p w:rsidR="00897675" w:rsidRPr="00270365" w:rsidRDefault="00897675" w:rsidP="00D742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971" w:type="dxa"/>
          </w:tcPr>
          <w:p w:rsidR="00897675" w:rsidRPr="00270365" w:rsidRDefault="00897675" w:rsidP="00D742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971" w:type="dxa"/>
          </w:tcPr>
          <w:p w:rsidR="00897675" w:rsidRPr="00270365" w:rsidRDefault="00897675" w:rsidP="00D742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</w:tbl>
    <w:p w:rsidR="00D742B1" w:rsidRDefault="00D742B1" w:rsidP="00D742B1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</w:p>
    <w:p w:rsidR="00270365" w:rsidRDefault="00270365" w:rsidP="00D742B1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</w:p>
    <w:p w:rsidR="00270365" w:rsidRPr="00270365" w:rsidRDefault="00270365" w:rsidP="00270365">
      <w:pPr>
        <w:pStyle w:val="ConsPlusNonformat"/>
        <w:widowControl/>
        <w:spacing w:line="223" w:lineRule="auto"/>
        <w:rPr>
          <w:rFonts w:ascii="Times New Roman" w:hAnsi="Times New Roman" w:cs="Times New Roman"/>
          <w:sz w:val="28"/>
          <w:szCs w:val="28"/>
        </w:rPr>
      </w:pPr>
      <w:r w:rsidRPr="00270365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 xml:space="preserve">ь организации    ___________    </w:t>
      </w:r>
      <w:r w:rsidRPr="00270365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70365" w:rsidRPr="00A8019D" w:rsidRDefault="00270365" w:rsidP="00270365">
      <w:pPr>
        <w:pStyle w:val="ConsPlusNonformat"/>
        <w:widowControl/>
        <w:spacing w:line="223" w:lineRule="auto"/>
        <w:rPr>
          <w:rFonts w:ascii="Times New Roman" w:hAnsi="Times New Roman" w:cs="Times New Roman"/>
        </w:rPr>
      </w:pPr>
      <w:r w:rsidRPr="00A8019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8019D">
        <w:rPr>
          <w:rFonts w:ascii="Times New Roman" w:hAnsi="Times New Roman" w:cs="Times New Roman"/>
          <w:sz w:val="24"/>
          <w:szCs w:val="24"/>
        </w:rPr>
        <w:t xml:space="preserve">  </w:t>
      </w:r>
      <w:r w:rsidRPr="00A8019D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                       </w:t>
      </w:r>
      <w:r w:rsidRPr="004562D4">
        <w:rPr>
          <w:rFonts w:ascii="PT Astra Serif" w:hAnsi="PT Astra Serif"/>
          <w:sz w:val="22"/>
          <w:szCs w:val="22"/>
        </w:rPr>
        <w:t>(</w:t>
      </w:r>
      <w:r>
        <w:rPr>
          <w:rFonts w:ascii="PT Astra Serif" w:hAnsi="PT Astra Serif"/>
          <w:sz w:val="22"/>
          <w:szCs w:val="22"/>
        </w:rPr>
        <w:t>фамилия, инициалы</w:t>
      </w:r>
      <w:r w:rsidRPr="004562D4">
        <w:rPr>
          <w:rFonts w:ascii="PT Astra Serif" w:hAnsi="PT Astra Serif"/>
          <w:sz w:val="22"/>
          <w:szCs w:val="22"/>
        </w:rPr>
        <w:t>)</w:t>
      </w:r>
      <w:r>
        <w:rPr>
          <w:rFonts w:ascii="PT Astra Serif" w:hAnsi="PT Astra Serif"/>
          <w:sz w:val="24"/>
          <w:szCs w:val="24"/>
        </w:rPr>
        <w:t xml:space="preserve">    </w:t>
      </w:r>
    </w:p>
    <w:p w:rsidR="00270365" w:rsidRDefault="00270365" w:rsidP="00270365">
      <w:pPr>
        <w:pStyle w:val="ConsPlusNonformat"/>
        <w:widowControl/>
        <w:spacing w:line="223" w:lineRule="auto"/>
        <w:rPr>
          <w:rFonts w:ascii="Times New Roman" w:hAnsi="Times New Roman" w:cs="Times New Roman"/>
          <w:sz w:val="24"/>
          <w:szCs w:val="24"/>
        </w:rPr>
      </w:pPr>
    </w:p>
    <w:p w:rsidR="00984922" w:rsidRDefault="00984922" w:rsidP="00270365">
      <w:pPr>
        <w:pStyle w:val="ConsPlusNonformat"/>
        <w:widowControl/>
        <w:spacing w:line="223" w:lineRule="auto"/>
        <w:rPr>
          <w:rFonts w:ascii="Times New Roman" w:hAnsi="Times New Roman" w:cs="Times New Roman"/>
          <w:sz w:val="24"/>
          <w:szCs w:val="24"/>
        </w:rPr>
      </w:pPr>
    </w:p>
    <w:p w:rsidR="00270365" w:rsidRPr="00270365" w:rsidRDefault="00270365" w:rsidP="00270365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</w:rPr>
      </w:pPr>
      <w:r w:rsidRPr="00270365">
        <w:rPr>
          <w:rFonts w:ascii="PT Astra Serif" w:hAnsi="PT Astra Serif" w:cs="Courier New"/>
        </w:rPr>
        <w:t>Исполнитель</w:t>
      </w:r>
      <w:r>
        <w:rPr>
          <w:rFonts w:ascii="PT Astra Serif" w:hAnsi="PT Astra Serif" w:cs="Courier New"/>
          <w:sz w:val="24"/>
          <w:szCs w:val="24"/>
        </w:rPr>
        <w:t xml:space="preserve"> </w:t>
      </w:r>
      <w:r w:rsidRPr="00270365">
        <w:rPr>
          <w:rFonts w:ascii="PT Astra Serif" w:hAnsi="PT Astra Serif" w:cs="Courier New"/>
          <w:sz w:val="24"/>
          <w:szCs w:val="24"/>
        </w:rPr>
        <w:t>_________________________________________________________</w:t>
      </w:r>
      <w:r>
        <w:rPr>
          <w:rFonts w:ascii="PT Astra Serif" w:hAnsi="PT Astra Serif" w:cs="Courier New"/>
          <w:sz w:val="24"/>
          <w:szCs w:val="24"/>
        </w:rPr>
        <w:t>_______</w:t>
      </w:r>
      <w:r w:rsidR="00984922">
        <w:rPr>
          <w:rFonts w:ascii="PT Astra Serif" w:hAnsi="PT Astra Serif" w:cs="Courier New"/>
          <w:sz w:val="24"/>
          <w:szCs w:val="24"/>
        </w:rPr>
        <w:t>__</w:t>
      </w:r>
    </w:p>
    <w:p w:rsidR="00270365" w:rsidRPr="00270365" w:rsidRDefault="00270365" w:rsidP="00270365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</w:rPr>
      </w:pPr>
      <w:r w:rsidRPr="00270365">
        <w:rPr>
          <w:rFonts w:ascii="PT Astra Serif" w:hAnsi="PT Astra Serif" w:cs="Courier New"/>
          <w:sz w:val="24"/>
          <w:szCs w:val="24"/>
        </w:rPr>
        <w:t xml:space="preserve">                 </w:t>
      </w:r>
      <w:r>
        <w:rPr>
          <w:rFonts w:ascii="PT Astra Serif" w:hAnsi="PT Astra Serif" w:cs="Courier New"/>
          <w:sz w:val="24"/>
          <w:szCs w:val="24"/>
        </w:rPr>
        <w:t xml:space="preserve">           </w:t>
      </w:r>
      <w:r w:rsidRPr="00270365">
        <w:rPr>
          <w:rFonts w:ascii="PT Astra Serif" w:hAnsi="PT Astra Serif" w:cs="Courier New"/>
          <w:sz w:val="24"/>
          <w:szCs w:val="24"/>
        </w:rPr>
        <w:t xml:space="preserve"> </w:t>
      </w:r>
      <w:r>
        <w:rPr>
          <w:rFonts w:ascii="PT Astra Serif" w:hAnsi="PT Astra Serif" w:cs="Courier New"/>
          <w:sz w:val="24"/>
          <w:szCs w:val="24"/>
        </w:rPr>
        <w:t xml:space="preserve">    </w:t>
      </w:r>
      <w:r w:rsidRPr="00270365">
        <w:rPr>
          <w:rFonts w:ascii="PT Astra Serif" w:hAnsi="PT Astra Serif" w:cs="Courier New"/>
          <w:sz w:val="24"/>
          <w:szCs w:val="24"/>
        </w:rPr>
        <w:t xml:space="preserve">    </w:t>
      </w:r>
      <w:r w:rsidRPr="00270365">
        <w:rPr>
          <w:rFonts w:ascii="PT Astra Serif" w:hAnsi="PT Astra Serif"/>
          <w:sz w:val="24"/>
          <w:szCs w:val="24"/>
        </w:rPr>
        <w:t xml:space="preserve">(фамилия, </w:t>
      </w:r>
      <w:r>
        <w:rPr>
          <w:rFonts w:ascii="PT Astra Serif" w:hAnsi="PT Astra Serif"/>
          <w:sz w:val="24"/>
          <w:szCs w:val="24"/>
        </w:rPr>
        <w:t>инициалы</w:t>
      </w:r>
      <w:r w:rsidRPr="00270365">
        <w:rPr>
          <w:rFonts w:ascii="PT Astra Serif" w:hAnsi="PT Astra Serif" w:cs="Courier New"/>
          <w:sz w:val="24"/>
          <w:szCs w:val="24"/>
        </w:rPr>
        <w:t>, абонентский номер телефонной связи)</w:t>
      </w:r>
      <w:r w:rsidR="00984922" w:rsidRPr="00270365">
        <w:rPr>
          <w:rFonts w:ascii="PT Astra Serif" w:hAnsi="PT Astra Serif" w:cs="Courier New"/>
        </w:rPr>
        <w:t>».</w:t>
      </w:r>
    </w:p>
    <w:p w:rsidR="006F6268" w:rsidRPr="002124E9" w:rsidRDefault="00F86351" w:rsidP="00984922">
      <w:pPr>
        <w:pStyle w:val="ConsPlusNormal"/>
        <w:widowControl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24E9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="006F6268" w:rsidRPr="002124E9"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</w:t>
      </w:r>
      <w:r w:rsidR="006F6268" w:rsidRPr="002124E9">
        <w:rPr>
          <w:rFonts w:ascii="PT Astra Serif" w:hAnsi="PT Astra Serif"/>
          <w:sz w:val="28"/>
          <w:szCs w:val="28"/>
        </w:rPr>
        <w:br/>
        <w:t xml:space="preserve">от 23.09.2014 № 436-П «О предоставлении </w:t>
      </w:r>
      <w:r w:rsidR="00606C79" w:rsidRPr="002124E9">
        <w:rPr>
          <w:rFonts w:ascii="PT Astra Serif" w:hAnsi="PT Astra Serif"/>
          <w:sz w:val="28"/>
          <w:szCs w:val="28"/>
        </w:rPr>
        <w:t xml:space="preserve">субсидий </w:t>
      </w:r>
      <w:r w:rsidR="006F6268" w:rsidRPr="002124E9">
        <w:rPr>
          <w:rFonts w:ascii="PT Astra Serif" w:hAnsi="PT Astra Serif"/>
          <w:sz w:val="28"/>
          <w:szCs w:val="28"/>
        </w:rPr>
        <w:t>из областного бюджета Ульяновской области организациям, которым в соответствии с Законом Ульяновской области от 15.03.2005 № 019-ЗО «О развитии инвестиционной деятельности на территории Ульяновской области» присвоен статус организации, уполномоченной в сфере формирования и развития инфраструктуры промышленных зон, в целях возмещения части затрат указанных организаций в связи с осуществлением мероприятий</w:t>
      </w:r>
      <w:proofErr w:type="gramEnd"/>
      <w:r w:rsidR="006F6268" w:rsidRPr="002124E9">
        <w:rPr>
          <w:rFonts w:ascii="PT Astra Serif" w:hAnsi="PT Astra Serif"/>
          <w:sz w:val="28"/>
          <w:szCs w:val="28"/>
        </w:rPr>
        <w:t xml:space="preserve"> </w:t>
      </w:r>
      <w:r w:rsidR="006F6268" w:rsidRPr="002124E9">
        <w:rPr>
          <w:rFonts w:ascii="PT Astra Serif" w:hAnsi="PT Astra Serif"/>
          <w:sz w:val="28"/>
          <w:szCs w:val="28"/>
        </w:rPr>
        <w:br/>
        <w:t xml:space="preserve">по формированию и развитию инфраструктуры промышленных зон и функций, определённых постановлением Правительства Ульяновской области </w:t>
      </w:r>
      <w:r w:rsidR="006F6268" w:rsidRPr="002124E9">
        <w:rPr>
          <w:rFonts w:ascii="PT Astra Serif" w:hAnsi="PT Astra Serif"/>
          <w:sz w:val="28"/>
          <w:szCs w:val="28"/>
        </w:rPr>
        <w:br/>
        <w:t>от 16.08.2013 № 367-П «О некоторых вопросах деятельности организации, уполномоченной в сфере формирования и развития инфраструктуры промышленных зон» следующие изменения:</w:t>
      </w:r>
    </w:p>
    <w:p w:rsidR="00C729BF" w:rsidRPr="002124E9" w:rsidRDefault="00C729BF" w:rsidP="00984922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r w:rsidRPr="002124E9">
        <w:rPr>
          <w:rFonts w:ascii="PT Astra Serif" w:hAnsi="PT Astra Serif"/>
          <w:bCs/>
        </w:rPr>
        <w:t xml:space="preserve">1) </w:t>
      </w:r>
      <w:r w:rsidRPr="002124E9">
        <w:rPr>
          <w:rFonts w:ascii="PT Astra Serif" w:hAnsi="PT Astra Serif"/>
        </w:rPr>
        <w:t>в пункте 2 слово «Порядок» заменить словом «Правила»;</w:t>
      </w:r>
    </w:p>
    <w:p w:rsidR="00C729BF" w:rsidRPr="00984922" w:rsidRDefault="00C729BF" w:rsidP="00984922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pacing w:val="-4"/>
        </w:rPr>
      </w:pPr>
      <w:proofErr w:type="gramStart"/>
      <w:r w:rsidRPr="00984922">
        <w:rPr>
          <w:rFonts w:ascii="PT Astra Serif" w:hAnsi="PT Astra Serif"/>
          <w:spacing w:val="-4"/>
        </w:rPr>
        <w:t xml:space="preserve">2) в Порядке предоставления </w:t>
      </w:r>
      <w:r w:rsidR="00606C79" w:rsidRPr="00984922">
        <w:rPr>
          <w:rFonts w:ascii="PT Astra Serif" w:hAnsi="PT Astra Serif"/>
          <w:spacing w:val="-4"/>
        </w:rPr>
        <w:t xml:space="preserve">субсидий </w:t>
      </w:r>
      <w:r w:rsidRPr="00984922">
        <w:rPr>
          <w:rFonts w:ascii="PT Astra Serif" w:hAnsi="PT Astra Serif"/>
          <w:spacing w:val="-4"/>
        </w:rPr>
        <w:t>из областного бюджета Ульяновской области организациям, которым в соответствии с Законом Ульяновской области от 15.03.2005 № 019-ЗО «О развитии инвестиционной деятельности на территории Ульяновской области» присвоен статус организации, уполномоченной в сфере формирования и развития инфраструктуры промышленных зон, в целях возмещения части затрат указанных организаций в связи с осуществлением мероприятий по формированию и развитию инфраструктуры промышленных зон</w:t>
      </w:r>
      <w:proofErr w:type="gramEnd"/>
      <w:r w:rsidRPr="00984922">
        <w:rPr>
          <w:rFonts w:ascii="PT Astra Serif" w:hAnsi="PT Astra Serif"/>
          <w:spacing w:val="-4"/>
        </w:rPr>
        <w:t xml:space="preserve"> и функций, определённых постановлением Правительства Ульяновской области от 16.08.2013 № 367-П «О некоторых вопросах деятельности организации, уполномоченной в сфере формирования и развития инфраструктуры промышленных зон»:</w:t>
      </w:r>
    </w:p>
    <w:p w:rsidR="00C729BF" w:rsidRPr="002124E9" w:rsidRDefault="00C729BF" w:rsidP="00984922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r w:rsidRPr="002124E9">
        <w:rPr>
          <w:rFonts w:ascii="PT Astra Serif" w:hAnsi="PT Astra Serif"/>
        </w:rPr>
        <w:t>а) в наименовании слово «</w:t>
      </w:r>
      <w:r w:rsidR="00090851" w:rsidRPr="00090851">
        <w:rPr>
          <w:rFonts w:ascii="PT Astra Serif" w:hAnsi="PT Astra Serif"/>
          <w:b/>
        </w:rPr>
        <w:t>ПОРЯДОК</w:t>
      </w:r>
      <w:r w:rsidR="00090851" w:rsidRPr="002124E9">
        <w:rPr>
          <w:rFonts w:ascii="PT Astra Serif" w:hAnsi="PT Astra Serif"/>
        </w:rPr>
        <w:t>» заменить словом «</w:t>
      </w:r>
      <w:r w:rsidR="00090851" w:rsidRPr="00090851">
        <w:rPr>
          <w:rFonts w:ascii="PT Astra Serif" w:hAnsi="PT Astra Serif"/>
          <w:b/>
        </w:rPr>
        <w:t>ПРАВИЛА</w:t>
      </w:r>
      <w:r w:rsidRPr="002124E9">
        <w:rPr>
          <w:rFonts w:ascii="PT Astra Serif" w:hAnsi="PT Astra Serif"/>
        </w:rPr>
        <w:t>»;</w:t>
      </w:r>
    </w:p>
    <w:p w:rsidR="00070F05" w:rsidRPr="002124E9" w:rsidRDefault="00C729BF" w:rsidP="00984922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  <w:bCs/>
        </w:rPr>
        <w:t xml:space="preserve">б) </w:t>
      </w:r>
      <w:r w:rsidR="00070F05" w:rsidRPr="002124E9">
        <w:rPr>
          <w:rFonts w:ascii="PT Astra Serif" w:hAnsi="PT Astra Serif"/>
          <w:bCs/>
        </w:rPr>
        <w:t>в разделе 1:</w:t>
      </w:r>
    </w:p>
    <w:p w:rsidR="00606C79" w:rsidRPr="002124E9" w:rsidRDefault="00C729BF" w:rsidP="00984922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r w:rsidRPr="002124E9">
        <w:rPr>
          <w:rFonts w:ascii="PT Astra Serif" w:hAnsi="PT Astra Serif"/>
          <w:bCs/>
        </w:rPr>
        <w:t xml:space="preserve">в пункте 1.1 </w:t>
      </w:r>
      <w:r w:rsidR="00606C79" w:rsidRPr="002124E9">
        <w:rPr>
          <w:rFonts w:ascii="PT Astra Serif" w:hAnsi="PT Astra Serif"/>
        </w:rPr>
        <w:t>слова «Настоящий Порядок устанавливает правила» заменить словами «Настоящие Правила устанавливают порядок»;</w:t>
      </w:r>
    </w:p>
    <w:p w:rsidR="00070F05" w:rsidRPr="002124E9" w:rsidRDefault="00070F05" w:rsidP="00984922">
      <w:pPr>
        <w:widowControl w:val="0"/>
        <w:autoSpaceDE w:val="0"/>
        <w:autoSpaceDN w:val="0"/>
        <w:spacing w:line="226" w:lineRule="auto"/>
        <w:ind w:firstLine="708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  <w:bCs/>
        </w:rPr>
        <w:t>в пункте 1.2:</w:t>
      </w:r>
    </w:p>
    <w:p w:rsidR="00A109F6" w:rsidRDefault="00984922" w:rsidP="00984922">
      <w:pPr>
        <w:autoSpaceDE w:val="0"/>
        <w:autoSpaceDN w:val="0"/>
        <w:adjustRightInd w:val="0"/>
        <w:spacing w:line="226" w:lineRule="auto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  <w:bCs/>
        </w:rPr>
        <w:t>абзац</w:t>
      </w:r>
      <w:r w:rsidR="00A109F6">
        <w:rPr>
          <w:rFonts w:ascii="PT Astra Serif" w:hAnsi="PT Astra Serif"/>
          <w:bCs/>
        </w:rPr>
        <w:t xml:space="preserve"> перв</w:t>
      </w:r>
      <w:r>
        <w:rPr>
          <w:rFonts w:ascii="PT Astra Serif" w:hAnsi="PT Astra Serif"/>
          <w:bCs/>
        </w:rPr>
        <w:t>ый</w:t>
      </w:r>
      <w:r w:rsidR="00A109F6">
        <w:rPr>
          <w:rFonts w:ascii="PT Astra Serif" w:hAnsi="PT Astra Serif"/>
          <w:bCs/>
        </w:rPr>
        <w:t xml:space="preserve"> </w:t>
      </w:r>
      <w:r w:rsidR="00A109F6">
        <w:rPr>
          <w:rFonts w:ascii="PT Astra Serif" w:hAnsi="PT Astra Serif" w:cs="PT Astra Serif"/>
        </w:rPr>
        <w:t xml:space="preserve">после слова «организаций» дополнить словами «(без учёта </w:t>
      </w:r>
      <w:r w:rsidR="00582F97">
        <w:rPr>
          <w:rFonts w:ascii="PT Astra Serif" w:hAnsi="PT Astra Serif" w:cs="PT Astra Serif"/>
        </w:rPr>
        <w:t xml:space="preserve">сумм </w:t>
      </w:r>
      <w:r w:rsidR="00A109F6">
        <w:rPr>
          <w:rFonts w:ascii="PT Astra Serif" w:hAnsi="PT Astra Serif" w:cs="PT Astra Serif"/>
        </w:rPr>
        <w:t>налога на добавленную стоимость)»;</w:t>
      </w:r>
    </w:p>
    <w:p w:rsidR="00D77936" w:rsidRPr="002124E9" w:rsidRDefault="00D77936" w:rsidP="00984922">
      <w:pPr>
        <w:widowControl w:val="0"/>
        <w:autoSpaceDE w:val="0"/>
        <w:autoSpaceDN w:val="0"/>
        <w:spacing w:line="226" w:lineRule="auto"/>
        <w:ind w:firstLine="708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  <w:bCs/>
        </w:rPr>
        <w:t>в подпункте 1:</w:t>
      </w:r>
    </w:p>
    <w:p w:rsidR="00D77936" w:rsidRPr="002124E9" w:rsidRDefault="00D77936" w:rsidP="00984922">
      <w:pPr>
        <w:widowControl w:val="0"/>
        <w:autoSpaceDE w:val="0"/>
        <w:autoSpaceDN w:val="0"/>
        <w:spacing w:line="226" w:lineRule="auto"/>
        <w:ind w:firstLine="708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  <w:bCs/>
        </w:rPr>
        <w:t>в подпункте «б» слова «на 2014-2021 годы» исключить;</w:t>
      </w:r>
    </w:p>
    <w:p w:rsidR="00070F05" w:rsidRPr="002124E9" w:rsidRDefault="00070F05" w:rsidP="00984922">
      <w:pPr>
        <w:widowControl w:val="0"/>
        <w:autoSpaceDE w:val="0"/>
        <w:autoSpaceDN w:val="0"/>
        <w:spacing w:line="226" w:lineRule="auto"/>
        <w:ind w:firstLine="708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  <w:bCs/>
        </w:rPr>
        <w:t>в подпункте «д» слова «на 2014-2021 годы» исключить;</w:t>
      </w:r>
    </w:p>
    <w:p w:rsidR="00D77936" w:rsidRPr="002124E9" w:rsidRDefault="00D77936" w:rsidP="00984922">
      <w:pPr>
        <w:widowControl w:val="0"/>
        <w:autoSpaceDE w:val="0"/>
        <w:autoSpaceDN w:val="0"/>
        <w:spacing w:line="226" w:lineRule="auto"/>
        <w:ind w:firstLine="708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  <w:bCs/>
        </w:rPr>
        <w:t>в подпункте 2:</w:t>
      </w:r>
    </w:p>
    <w:p w:rsidR="00D77936" w:rsidRPr="002124E9" w:rsidRDefault="00D77936" w:rsidP="00984922">
      <w:pPr>
        <w:widowControl w:val="0"/>
        <w:autoSpaceDE w:val="0"/>
        <w:autoSpaceDN w:val="0"/>
        <w:spacing w:line="226" w:lineRule="auto"/>
        <w:ind w:firstLine="708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  <w:bCs/>
        </w:rPr>
        <w:t>в абзаце первом слова «на 2014-2021 годы» исключить;</w:t>
      </w:r>
    </w:p>
    <w:p w:rsidR="00D77936" w:rsidRPr="002124E9" w:rsidRDefault="00D77936" w:rsidP="00984922">
      <w:pPr>
        <w:widowControl w:val="0"/>
        <w:autoSpaceDE w:val="0"/>
        <w:autoSpaceDN w:val="0"/>
        <w:spacing w:line="226" w:lineRule="auto"/>
        <w:ind w:firstLine="708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  <w:bCs/>
        </w:rPr>
        <w:t>в подпункте «б» слова «на 2014-2020 годы» исключить;</w:t>
      </w:r>
    </w:p>
    <w:p w:rsidR="00D77936" w:rsidRPr="002124E9" w:rsidRDefault="00070F05" w:rsidP="00984922">
      <w:pPr>
        <w:suppressAutoHyphens/>
        <w:autoSpaceDE w:val="0"/>
        <w:autoSpaceDN w:val="0"/>
        <w:adjustRightInd w:val="0"/>
        <w:spacing w:line="226" w:lineRule="auto"/>
        <w:ind w:firstLine="709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  <w:bCs/>
        </w:rPr>
        <w:t xml:space="preserve">в) </w:t>
      </w:r>
      <w:r w:rsidR="00D77936" w:rsidRPr="002124E9">
        <w:rPr>
          <w:rFonts w:ascii="PT Astra Serif" w:hAnsi="PT Astra Serif"/>
          <w:bCs/>
        </w:rPr>
        <w:t>в разделе 2:</w:t>
      </w:r>
    </w:p>
    <w:p w:rsidR="00A40F39" w:rsidRPr="002124E9" w:rsidRDefault="00A40F39" w:rsidP="00984922">
      <w:pPr>
        <w:suppressAutoHyphens/>
        <w:autoSpaceDE w:val="0"/>
        <w:autoSpaceDN w:val="0"/>
        <w:adjustRightInd w:val="0"/>
        <w:spacing w:line="226" w:lineRule="auto"/>
        <w:ind w:firstLine="709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  <w:bCs/>
        </w:rPr>
        <w:t>в пункте 2.1:</w:t>
      </w:r>
    </w:p>
    <w:p w:rsidR="00996AB0" w:rsidRDefault="00996AB0" w:rsidP="00984922">
      <w:pPr>
        <w:suppressAutoHyphens/>
        <w:autoSpaceDE w:val="0"/>
        <w:autoSpaceDN w:val="0"/>
        <w:adjustRightInd w:val="0"/>
        <w:spacing w:line="226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в подпункте 4 слова «настоящего Порядка» заменить словами «настоящих Правил»;</w:t>
      </w:r>
    </w:p>
    <w:p w:rsidR="00A40F39" w:rsidRPr="002124E9" w:rsidRDefault="00A40F39" w:rsidP="00984922">
      <w:pPr>
        <w:suppressAutoHyphens/>
        <w:autoSpaceDE w:val="0"/>
        <w:autoSpaceDN w:val="0"/>
        <w:adjustRightInd w:val="0"/>
        <w:spacing w:line="226" w:lineRule="auto"/>
        <w:ind w:firstLine="709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  <w:bCs/>
        </w:rPr>
        <w:t xml:space="preserve">подпункт 5 изложить в следующей редакции: </w:t>
      </w:r>
    </w:p>
    <w:p w:rsidR="00A40F39" w:rsidRPr="002124E9" w:rsidRDefault="00A40F39" w:rsidP="00984922">
      <w:pPr>
        <w:suppressAutoHyphens/>
        <w:autoSpaceDE w:val="0"/>
        <w:autoSpaceDN w:val="0"/>
        <w:adjustRightInd w:val="0"/>
        <w:spacing w:line="226" w:lineRule="auto"/>
        <w:ind w:firstLine="709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</w:rPr>
        <w:t xml:space="preserve">«5) </w:t>
      </w:r>
      <w:r w:rsidRPr="002124E9">
        <w:rPr>
          <w:rFonts w:ascii="PT Astra Serif" w:hAnsi="PT Astra Serif"/>
          <w:spacing w:val="-4"/>
        </w:rPr>
        <w:t>уполномоченная</w:t>
      </w:r>
      <w:r w:rsidRPr="002124E9">
        <w:rPr>
          <w:rFonts w:ascii="PT Astra Serif" w:hAnsi="PT Astra Serif"/>
        </w:rPr>
        <w:t xml:space="preserve"> организация не должна находиться в процессе реорганизации, ликвидации, в отношении её не</w:t>
      </w:r>
      <w:r w:rsidR="00535588">
        <w:rPr>
          <w:rFonts w:ascii="PT Astra Serif" w:hAnsi="PT Astra Serif"/>
        </w:rPr>
        <w:t xml:space="preserve"> должна быть</w:t>
      </w:r>
      <w:r w:rsidRPr="002124E9">
        <w:rPr>
          <w:rFonts w:ascii="PT Astra Serif" w:hAnsi="PT Astra Serif"/>
        </w:rPr>
        <w:t xml:space="preserve"> введена процедура</w:t>
      </w:r>
      <w:r w:rsidR="00660F11">
        <w:rPr>
          <w:rFonts w:ascii="PT Astra Serif" w:hAnsi="PT Astra Serif"/>
        </w:rPr>
        <w:t>,</w:t>
      </w:r>
      <w:r w:rsidR="00660F11" w:rsidRPr="00660F11">
        <w:rPr>
          <w:rFonts w:ascii="PT Astra Serif" w:hAnsi="PT Astra Serif"/>
        </w:rPr>
        <w:t xml:space="preserve"> </w:t>
      </w:r>
      <w:r w:rsidR="00660F11">
        <w:rPr>
          <w:rFonts w:ascii="PT Astra Serif" w:hAnsi="PT Astra Serif"/>
        </w:rPr>
        <w:t>применяемая в деле о</w:t>
      </w:r>
      <w:r w:rsidR="00660F11" w:rsidRPr="002124E9">
        <w:rPr>
          <w:rFonts w:ascii="PT Astra Serif" w:hAnsi="PT Astra Serif"/>
        </w:rPr>
        <w:t xml:space="preserve"> банкротств</w:t>
      </w:r>
      <w:r w:rsidR="00660F11">
        <w:rPr>
          <w:rFonts w:ascii="PT Astra Serif" w:hAnsi="PT Astra Serif"/>
        </w:rPr>
        <w:t>е</w:t>
      </w:r>
      <w:r w:rsidR="00660F11" w:rsidRPr="002124E9">
        <w:rPr>
          <w:rFonts w:ascii="PT Astra Serif" w:hAnsi="PT Astra Serif"/>
        </w:rPr>
        <w:t>,</w:t>
      </w:r>
      <w:r w:rsidRPr="002124E9">
        <w:rPr>
          <w:rFonts w:ascii="PT Astra Serif" w:hAnsi="PT Astra Serif"/>
        </w:rPr>
        <w:t xml:space="preserve"> </w:t>
      </w:r>
      <w:r w:rsidR="00535588">
        <w:rPr>
          <w:rFonts w:ascii="PT Astra Serif" w:hAnsi="PT Astra Serif"/>
        </w:rPr>
        <w:t xml:space="preserve">а </w:t>
      </w:r>
      <w:r w:rsidRPr="002124E9">
        <w:rPr>
          <w:rFonts w:ascii="PT Astra Serif" w:hAnsi="PT Astra Serif"/>
        </w:rPr>
        <w:t xml:space="preserve">деятельность её не </w:t>
      </w:r>
      <w:r w:rsidR="00535588">
        <w:rPr>
          <w:rFonts w:ascii="PT Astra Serif" w:hAnsi="PT Astra Serif"/>
        </w:rPr>
        <w:t xml:space="preserve">должна быть </w:t>
      </w:r>
      <w:r w:rsidRPr="002124E9">
        <w:rPr>
          <w:rFonts w:ascii="PT Astra Serif" w:hAnsi="PT Astra Serif"/>
        </w:rPr>
        <w:t>приостановлена в порядке, предусмотренном законодательством Российской Федерации</w:t>
      </w:r>
      <w:proofErr w:type="gramStart"/>
      <w:r w:rsidRPr="002124E9">
        <w:rPr>
          <w:rFonts w:ascii="PT Astra Serif" w:hAnsi="PT Astra Serif"/>
        </w:rPr>
        <w:t>;»</w:t>
      </w:r>
      <w:proofErr w:type="gramEnd"/>
      <w:r w:rsidRPr="002124E9">
        <w:rPr>
          <w:rFonts w:ascii="PT Astra Serif" w:hAnsi="PT Astra Serif"/>
        </w:rPr>
        <w:t>;</w:t>
      </w:r>
    </w:p>
    <w:p w:rsidR="00D77936" w:rsidRPr="002124E9" w:rsidRDefault="00D77936" w:rsidP="00984922">
      <w:pPr>
        <w:suppressAutoHyphens/>
        <w:autoSpaceDE w:val="0"/>
        <w:autoSpaceDN w:val="0"/>
        <w:adjustRightInd w:val="0"/>
        <w:spacing w:line="226" w:lineRule="auto"/>
        <w:ind w:firstLine="709"/>
        <w:jc w:val="both"/>
        <w:rPr>
          <w:rFonts w:ascii="PT Astra Serif" w:hAnsi="PT Astra Serif"/>
        </w:rPr>
      </w:pPr>
      <w:r w:rsidRPr="002124E9">
        <w:rPr>
          <w:rFonts w:ascii="PT Astra Serif" w:hAnsi="PT Astra Serif"/>
          <w:bCs/>
        </w:rPr>
        <w:t>д</w:t>
      </w:r>
      <w:r w:rsidRPr="002124E9">
        <w:rPr>
          <w:rFonts w:ascii="PT Astra Serif" w:hAnsi="PT Astra Serif"/>
        </w:rPr>
        <w:t>ополнить подпунктом 8 следующего содержания:</w:t>
      </w:r>
    </w:p>
    <w:p w:rsidR="00D77936" w:rsidRPr="002124E9" w:rsidRDefault="00D77936" w:rsidP="00984922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2124E9">
        <w:rPr>
          <w:rFonts w:ascii="PT Astra Serif" w:hAnsi="PT Astra Serif"/>
          <w:spacing w:val="-4"/>
        </w:rPr>
        <w:t>«8) уполномоченная организация д</w:t>
      </w:r>
      <w:r w:rsidRPr="002124E9">
        <w:rPr>
          <w:rFonts w:ascii="PT Astra Serif" w:hAnsi="PT Astra Serif" w:cs="PT Astra Serif"/>
          <w:spacing w:val="-4"/>
        </w:rPr>
        <w:t xml:space="preserve">олжна иметь утверждённое положение </w:t>
      </w:r>
      <w:r w:rsidRPr="002124E9">
        <w:rPr>
          <w:rFonts w:ascii="PT Astra Serif" w:hAnsi="PT Astra Serif" w:cs="PT Astra Serif"/>
          <w:spacing w:val="-4"/>
        </w:rPr>
        <w:br/>
        <w:t>о системе управления охраной труда, а её руководитель должен пройти обучение по охране труда в порядке, установленном уполномоченным Правительством Российской Федерации федеральным органом исполнительной власти с учётом мнения Российской трёхсторонней комиссии по регулированию социально-трудовых отношений</w:t>
      </w:r>
      <w:proofErr w:type="gramStart"/>
      <w:r w:rsidRPr="002124E9">
        <w:rPr>
          <w:rFonts w:ascii="PT Astra Serif" w:hAnsi="PT Astra Serif" w:cs="PT Astra Serif"/>
          <w:spacing w:val="-4"/>
        </w:rPr>
        <w:t>.»;</w:t>
      </w:r>
      <w:proofErr w:type="gramEnd"/>
    </w:p>
    <w:p w:rsidR="00003463" w:rsidRPr="002124E9" w:rsidRDefault="00003463" w:rsidP="00984922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  <w:bCs/>
        </w:rPr>
        <w:t xml:space="preserve">в </w:t>
      </w:r>
      <w:r w:rsidR="00D77936" w:rsidRPr="002124E9">
        <w:rPr>
          <w:rFonts w:ascii="PT Astra Serif" w:hAnsi="PT Astra Serif"/>
          <w:bCs/>
        </w:rPr>
        <w:t>пункт</w:t>
      </w:r>
      <w:r w:rsidRPr="002124E9">
        <w:rPr>
          <w:rFonts w:ascii="PT Astra Serif" w:hAnsi="PT Astra Serif"/>
          <w:bCs/>
        </w:rPr>
        <w:t>е</w:t>
      </w:r>
      <w:r w:rsidR="00D77936" w:rsidRPr="002124E9">
        <w:rPr>
          <w:rFonts w:ascii="PT Astra Serif" w:hAnsi="PT Astra Serif"/>
          <w:bCs/>
        </w:rPr>
        <w:t xml:space="preserve"> 2.</w:t>
      </w:r>
      <w:r w:rsidRPr="002124E9">
        <w:rPr>
          <w:rFonts w:ascii="PT Astra Serif" w:hAnsi="PT Astra Serif"/>
          <w:bCs/>
        </w:rPr>
        <w:t>3:</w:t>
      </w:r>
    </w:p>
    <w:p w:rsidR="002B5C5E" w:rsidRDefault="002B5C5E" w:rsidP="00984922">
      <w:pPr>
        <w:suppressAutoHyphens/>
        <w:autoSpaceDE w:val="0"/>
        <w:autoSpaceDN w:val="0"/>
        <w:adjustRightInd w:val="0"/>
        <w:spacing w:line="226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в подпункте 2</w:t>
      </w:r>
      <w:r w:rsidRPr="002B5C5E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слова «настоящего Порядка» заменить словами «настоящих Правил»;</w:t>
      </w:r>
    </w:p>
    <w:p w:rsidR="00D77936" w:rsidRPr="002124E9" w:rsidRDefault="00D77936" w:rsidP="00984922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  <w:bCs/>
        </w:rPr>
        <w:t>д</w:t>
      </w:r>
      <w:r w:rsidRPr="002124E9">
        <w:rPr>
          <w:rFonts w:ascii="PT Astra Serif" w:hAnsi="PT Astra Serif"/>
        </w:rPr>
        <w:t xml:space="preserve">ополнить подпунктами </w:t>
      </w:r>
      <w:r w:rsidR="00DD4138" w:rsidRPr="002124E9">
        <w:rPr>
          <w:rFonts w:ascii="PT Astra Serif" w:hAnsi="PT Astra Serif"/>
        </w:rPr>
        <w:t>10</w:t>
      </w:r>
      <w:r w:rsidRPr="002124E9">
        <w:rPr>
          <w:rFonts w:ascii="PT Astra Serif" w:hAnsi="PT Astra Serif"/>
        </w:rPr>
        <w:t xml:space="preserve"> и 1</w:t>
      </w:r>
      <w:r w:rsidR="00DD4138" w:rsidRPr="002124E9">
        <w:rPr>
          <w:rFonts w:ascii="PT Astra Serif" w:hAnsi="PT Astra Serif"/>
        </w:rPr>
        <w:t>1</w:t>
      </w:r>
      <w:r w:rsidRPr="002124E9">
        <w:rPr>
          <w:rFonts w:ascii="PT Astra Serif" w:hAnsi="PT Astra Serif"/>
        </w:rPr>
        <w:t xml:space="preserve"> следующего содержания:</w:t>
      </w:r>
    </w:p>
    <w:p w:rsidR="00D77936" w:rsidRPr="002124E9" w:rsidRDefault="00D77936" w:rsidP="00984922">
      <w:pPr>
        <w:widowControl w:val="0"/>
        <w:autoSpaceDE w:val="0"/>
        <w:autoSpaceDN w:val="0"/>
        <w:spacing w:line="226" w:lineRule="auto"/>
        <w:ind w:firstLine="709"/>
        <w:jc w:val="both"/>
        <w:rPr>
          <w:rFonts w:ascii="PT Astra Serif" w:hAnsi="PT Astra Serif"/>
        </w:rPr>
      </w:pPr>
      <w:r w:rsidRPr="002124E9">
        <w:rPr>
          <w:rFonts w:ascii="PT Astra Serif" w:hAnsi="PT Astra Serif"/>
          <w:bCs/>
        </w:rPr>
        <w:t>«</w:t>
      </w:r>
      <w:r w:rsidR="00253122" w:rsidRPr="002124E9">
        <w:rPr>
          <w:rFonts w:ascii="PT Astra Serif" w:hAnsi="PT Astra Serif"/>
          <w:bCs/>
        </w:rPr>
        <w:t>10</w:t>
      </w:r>
      <w:r w:rsidRPr="002124E9">
        <w:rPr>
          <w:rFonts w:ascii="PT Astra Serif" w:hAnsi="PT Astra Serif"/>
          <w:bCs/>
        </w:rPr>
        <w:t xml:space="preserve">) </w:t>
      </w:r>
      <w:r w:rsidRPr="002124E9">
        <w:rPr>
          <w:rFonts w:ascii="PT Astra Serif" w:hAnsi="PT Astra Serif"/>
        </w:rPr>
        <w:t>копия утверждённого положения о системе управления охраной труда, заверенная руководителем уполномоченной организации;</w:t>
      </w:r>
    </w:p>
    <w:p w:rsidR="00D77936" w:rsidRPr="002124E9" w:rsidRDefault="00253122" w:rsidP="00984922">
      <w:pPr>
        <w:widowControl w:val="0"/>
        <w:autoSpaceDE w:val="0"/>
        <w:autoSpaceDN w:val="0"/>
        <w:spacing w:line="226" w:lineRule="auto"/>
        <w:ind w:firstLine="709"/>
        <w:jc w:val="both"/>
        <w:rPr>
          <w:rFonts w:ascii="PT Astra Serif" w:hAnsi="PT Astra Serif"/>
        </w:rPr>
      </w:pPr>
      <w:r w:rsidRPr="002124E9">
        <w:rPr>
          <w:rFonts w:ascii="PT Astra Serif" w:hAnsi="PT Astra Serif"/>
        </w:rPr>
        <w:t>11</w:t>
      </w:r>
      <w:r w:rsidR="00D77936" w:rsidRPr="002124E9">
        <w:rPr>
          <w:rFonts w:ascii="PT Astra Serif" w:hAnsi="PT Astra Serif"/>
        </w:rPr>
        <w:t>) копия документа, подтверждающего прохождение руководителем уполномоченной организации обучения по охране труда в порядке, установленном уполномоченным Правительством Российской Федерации федеральным органом исполнительной власти, с учётом мнения Российской трёхсторонней комиссии по урегулированию социально-трудовых отношений, заверенная руководител</w:t>
      </w:r>
      <w:r w:rsidR="00984922">
        <w:rPr>
          <w:rFonts w:ascii="PT Astra Serif" w:hAnsi="PT Astra Serif"/>
        </w:rPr>
        <w:t>ем уполномоченной организации</w:t>
      </w:r>
      <w:proofErr w:type="gramStart"/>
      <w:r w:rsidR="00984922">
        <w:rPr>
          <w:rFonts w:ascii="PT Astra Serif" w:hAnsi="PT Astra Serif"/>
        </w:rPr>
        <w:t>.»;</w:t>
      </w:r>
      <w:proofErr w:type="gramEnd"/>
    </w:p>
    <w:p w:rsidR="001E2FDE" w:rsidRDefault="001E2FDE" w:rsidP="00984922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в пункте 2.5:</w:t>
      </w:r>
    </w:p>
    <w:p w:rsidR="001E2FDE" w:rsidRDefault="001E2FDE" w:rsidP="00984922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подпункт 2 изложить в следующей редакции:</w:t>
      </w:r>
    </w:p>
    <w:p w:rsidR="001E2FDE" w:rsidRDefault="001E2FDE" w:rsidP="00984922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«2) значения результатов предоставления субсидий</w:t>
      </w:r>
      <w:proofErr w:type="gramStart"/>
      <w:r>
        <w:rPr>
          <w:rFonts w:ascii="PT Astra Serif" w:hAnsi="PT Astra Serif"/>
          <w:bCs/>
        </w:rPr>
        <w:t>;»</w:t>
      </w:r>
      <w:proofErr w:type="gramEnd"/>
      <w:r>
        <w:rPr>
          <w:rFonts w:ascii="PT Astra Serif" w:hAnsi="PT Astra Serif"/>
          <w:bCs/>
        </w:rPr>
        <w:t>;</w:t>
      </w:r>
    </w:p>
    <w:p w:rsidR="001E2FDE" w:rsidRDefault="001E2FDE" w:rsidP="00984922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PT Astra Serif" w:hAnsi="PT Astra Serif"/>
          <w:bCs/>
        </w:rPr>
      </w:pPr>
      <w:r w:rsidRPr="009E1AD0">
        <w:rPr>
          <w:rFonts w:ascii="PT Astra Serif" w:hAnsi="PT Astra Serif"/>
          <w:bCs/>
        </w:rPr>
        <w:t>подпункт 3 признать утратившим силу;</w:t>
      </w:r>
    </w:p>
    <w:p w:rsidR="001E2FDE" w:rsidRPr="002124E9" w:rsidRDefault="001E2FDE" w:rsidP="00984922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  <w:bCs/>
        </w:rPr>
        <w:t>д</w:t>
      </w:r>
      <w:r w:rsidRPr="002124E9">
        <w:rPr>
          <w:rFonts w:ascii="PT Astra Serif" w:hAnsi="PT Astra Serif"/>
        </w:rPr>
        <w:t>ополнить пункт</w:t>
      </w:r>
      <w:r w:rsidR="00136F44">
        <w:rPr>
          <w:rFonts w:ascii="PT Astra Serif" w:hAnsi="PT Astra Serif"/>
        </w:rPr>
        <w:t>ом</w:t>
      </w:r>
      <w:r w:rsidRPr="002124E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2.7</w:t>
      </w:r>
      <w:r w:rsidRPr="002124E9">
        <w:rPr>
          <w:rFonts w:ascii="PT Astra Serif" w:hAnsi="PT Astra Serif"/>
        </w:rPr>
        <w:t xml:space="preserve"> следующего содержания:</w:t>
      </w:r>
    </w:p>
    <w:p w:rsidR="001E2FDE" w:rsidRDefault="001E2FDE" w:rsidP="00984922">
      <w:pPr>
        <w:widowControl w:val="0"/>
        <w:autoSpaceDE w:val="0"/>
        <w:autoSpaceDN w:val="0"/>
        <w:spacing w:line="226" w:lineRule="auto"/>
        <w:ind w:firstLine="652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«2.7. </w:t>
      </w:r>
      <w:r>
        <w:rPr>
          <w:rFonts w:ascii="PT Astra Serif" w:hAnsi="PT Astra Serif" w:cs="PT Astra Serif"/>
        </w:rPr>
        <w:t>Результатами предоставления субсидий являются:</w:t>
      </w:r>
    </w:p>
    <w:p w:rsidR="001E2FDE" w:rsidRDefault="001E2FDE" w:rsidP="00984922">
      <w:pPr>
        <w:pStyle w:val="ConsPlusNonformat"/>
        <w:widowControl/>
        <w:spacing w:line="22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подписание инвестиционных соглашений о реализации инвестиционных проектов на территориях зон развития Ульяновской области;</w:t>
      </w:r>
    </w:p>
    <w:p w:rsidR="001E2FDE" w:rsidRDefault="001E2FDE" w:rsidP="00984922">
      <w:pPr>
        <w:pStyle w:val="ConsPlusNonformat"/>
        <w:widowControl/>
        <w:spacing w:line="22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создание новых рабочих мест резидентами зон развития Ульяновской области</w:t>
      </w:r>
      <w:r w:rsidR="00984922">
        <w:rPr>
          <w:rFonts w:ascii="PT Astra Serif" w:hAnsi="PT Astra Serif" w:cs="Times New Roman"/>
          <w:sz w:val="28"/>
          <w:szCs w:val="28"/>
        </w:rPr>
        <w:t>.</w:t>
      </w:r>
    </w:p>
    <w:p w:rsidR="001E2FDE" w:rsidRDefault="001E2FDE" w:rsidP="00984922">
      <w:pPr>
        <w:autoSpaceDE w:val="0"/>
        <w:autoSpaceDN w:val="0"/>
        <w:adjustRightInd w:val="0"/>
        <w:spacing w:line="230" w:lineRule="auto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Уполномоченная организация не позднее 1 марта года, следующего </w:t>
      </w:r>
      <w:r>
        <w:rPr>
          <w:rFonts w:ascii="PT Astra Serif" w:hAnsi="PT Astra Serif" w:cs="PT Astra Serif"/>
        </w:rPr>
        <w:br/>
        <w:t xml:space="preserve">за истекшим годом, представляет в уполномоченный орган </w:t>
      </w:r>
      <w:hyperlink r:id="rId9" w:history="1">
        <w:r w:rsidRPr="00897675">
          <w:rPr>
            <w:rFonts w:ascii="PT Astra Serif" w:hAnsi="PT Astra Serif" w:cs="PT Astra Serif"/>
          </w:rPr>
          <w:t>отчёт</w:t>
        </w:r>
      </w:hyperlink>
      <w:r w:rsidRPr="00897675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о достижении результатов предоставления субсидий, составленный по форме, установленной приложением к настоящим Правилам</w:t>
      </w:r>
      <w:proofErr w:type="gramStart"/>
      <w:r>
        <w:rPr>
          <w:rFonts w:ascii="PT Astra Serif" w:hAnsi="PT Astra Serif" w:cs="PT Astra Serif"/>
        </w:rPr>
        <w:t>.»;</w:t>
      </w:r>
      <w:proofErr w:type="gramEnd"/>
    </w:p>
    <w:p w:rsidR="008F1B74" w:rsidRDefault="008F1B74" w:rsidP="00984922">
      <w:pPr>
        <w:autoSpaceDE w:val="0"/>
        <w:autoSpaceDN w:val="0"/>
        <w:adjustRightInd w:val="0"/>
        <w:spacing w:line="23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г) в абзаце втором пункта 3.2 раздела 3 слова «</w:t>
      </w:r>
      <w:r>
        <w:rPr>
          <w:rFonts w:ascii="PT Astra Serif" w:hAnsi="PT Astra Serif" w:cs="PT Astra Serif"/>
        </w:rPr>
        <w:t>показателей результативности» заменить слов</w:t>
      </w:r>
      <w:r w:rsidR="00DA16AB">
        <w:rPr>
          <w:rFonts w:ascii="PT Astra Serif" w:hAnsi="PT Astra Serif" w:cs="PT Astra Serif"/>
        </w:rPr>
        <w:t>ом</w:t>
      </w:r>
      <w:r>
        <w:rPr>
          <w:rFonts w:ascii="PT Astra Serif" w:hAnsi="PT Astra Serif" w:cs="PT Astra Serif"/>
        </w:rPr>
        <w:t xml:space="preserve"> «</w:t>
      </w:r>
      <w:r>
        <w:rPr>
          <w:rFonts w:ascii="PT Astra Serif" w:hAnsi="PT Astra Serif"/>
          <w:bCs/>
        </w:rPr>
        <w:t>результатов»;</w:t>
      </w:r>
    </w:p>
    <w:p w:rsidR="008F1B74" w:rsidRDefault="008F1B74" w:rsidP="00984922">
      <w:pPr>
        <w:pStyle w:val="ConsPlusNormal"/>
        <w:widowControl/>
        <w:spacing w:line="230" w:lineRule="auto"/>
        <w:ind w:left="57" w:firstLine="65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t xml:space="preserve">д) </w:t>
      </w:r>
      <w:r>
        <w:rPr>
          <w:rFonts w:ascii="PT Astra Serif" w:hAnsi="PT Astra Serif"/>
          <w:sz w:val="28"/>
          <w:szCs w:val="28"/>
        </w:rPr>
        <w:t>дополнить приложением следующего содержания:</w:t>
      </w:r>
    </w:p>
    <w:p w:rsidR="008F1B74" w:rsidRDefault="00984922" w:rsidP="00984922">
      <w:pPr>
        <w:autoSpaceDE w:val="0"/>
        <w:autoSpaceDN w:val="0"/>
        <w:adjustRightInd w:val="0"/>
        <w:ind w:firstLine="6804"/>
        <w:jc w:val="center"/>
        <w:outlineLvl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«ПРИЛОЖЕНИЕ </w:t>
      </w:r>
    </w:p>
    <w:p w:rsidR="00984922" w:rsidRDefault="00984922" w:rsidP="00984922">
      <w:pPr>
        <w:autoSpaceDE w:val="0"/>
        <w:autoSpaceDN w:val="0"/>
        <w:adjustRightInd w:val="0"/>
        <w:ind w:firstLine="6804"/>
        <w:jc w:val="center"/>
        <w:outlineLvl w:val="0"/>
        <w:rPr>
          <w:rFonts w:ascii="PT Astra Serif" w:hAnsi="PT Astra Serif" w:cs="PT Astra Serif"/>
        </w:rPr>
      </w:pPr>
    </w:p>
    <w:p w:rsidR="008F1B74" w:rsidRDefault="008F1B74" w:rsidP="00984922">
      <w:pPr>
        <w:autoSpaceDE w:val="0"/>
        <w:autoSpaceDN w:val="0"/>
        <w:adjustRightInd w:val="0"/>
        <w:ind w:firstLine="6804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к Правилам</w:t>
      </w:r>
    </w:p>
    <w:p w:rsidR="008F1B74" w:rsidRDefault="008F1B74" w:rsidP="00984922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</w:p>
    <w:p w:rsidR="008F1B74" w:rsidRPr="00270365" w:rsidRDefault="008F1B74" w:rsidP="008F1B74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270365">
        <w:rPr>
          <w:rFonts w:ascii="PT Astra Serif" w:hAnsi="PT Astra Serif" w:cs="PT Astra Serif"/>
          <w:b/>
        </w:rPr>
        <w:t>ОТЧЁТ</w:t>
      </w:r>
    </w:p>
    <w:p w:rsidR="008F1B74" w:rsidRPr="00270365" w:rsidRDefault="008F1B74" w:rsidP="008F1B74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270365">
        <w:rPr>
          <w:rFonts w:ascii="PT Astra Serif" w:hAnsi="PT Astra Serif" w:cs="PT Astra Serif"/>
          <w:b/>
        </w:rPr>
        <w:t>о достижении результат</w:t>
      </w:r>
      <w:r>
        <w:rPr>
          <w:rFonts w:ascii="PT Astra Serif" w:hAnsi="PT Astra Serif" w:cs="PT Astra Serif"/>
          <w:b/>
        </w:rPr>
        <w:t>ов</w:t>
      </w:r>
      <w:r w:rsidRPr="00270365">
        <w:rPr>
          <w:rFonts w:ascii="PT Astra Serif" w:hAnsi="PT Astra Serif" w:cs="PT Astra Serif"/>
          <w:b/>
        </w:rPr>
        <w:t xml:space="preserve"> предоставления субсиди</w:t>
      </w:r>
      <w:r>
        <w:rPr>
          <w:rFonts w:ascii="PT Astra Serif" w:hAnsi="PT Astra Serif" w:cs="PT Astra Serif"/>
          <w:b/>
        </w:rPr>
        <w:t>й</w:t>
      </w:r>
    </w:p>
    <w:p w:rsidR="008F1B74" w:rsidRDefault="008F1B74" w:rsidP="008F1B74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270365">
        <w:rPr>
          <w:rFonts w:ascii="PT Astra Serif" w:hAnsi="PT Astra Serif" w:cs="PT Astra Serif"/>
          <w:b/>
        </w:rPr>
        <w:t>по состоянию на ___ __________ 20__ года</w:t>
      </w:r>
    </w:p>
    <w:p w:rsidR="00136F44" w:rsidRPr="00270365" w:rsidRDefault="00136F44" w:rsidP="008F1B74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</w:p>
    <w:p w:rsidR="008F1B74" w:rsidRDefault="008F1B74" w:rsidP="008F1B74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Наименование получателя субсидий _____________________________________</w:t>
      </w:r>
    </w:p>
    <w:p w:rsidR="008F1B74" w:rsidRDefault="008F1B74" w:rsidP="008F1B74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F1B74" w:rsidRPr="00270365" w:rsidTr="00EB1DF2">
        <w:tc>
          <w:tcPr>
            <w:tcW w:w="1970" w:type="dxa"/>
            <w:vAlign w:val="center"/>
          </w:tcPr>
          <w:p w:rsidR="008F1B74" w:rsidRPr="00270365" w:rsidRDefault="008F1B74" w:rsidP="00EB1D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Наименование результата</w:t>
            </w:r>
          </w:p>
        </w:tc>
        <w:tc>
          <w:tcPr>
            <w:tcW w:w="1971" w:type="dxa"/>
            <w:vAlign w:val="center"/>
          </w:tcPr>
          <w:p w:rsidR="008F1B74" w:rsidRPr="00270365" w:rsidRDefault="008F1B74" w:rsidP="00EB1D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Плановое значение результата</w:t>
            </w:r>
          </w:p>
        </w:tc>
        <w:tc>
          <w:tcPr>
            <w:tcW w:w="1971" w:type="dxa"/>
            <w:vAlign w:val="center"/>
          </w:tcPr>
          <w:p w:rsidR="008F1B74" w:rsidRPr="00270365" w:rsidRDefault="008F1B74" w:rsidP="00EB1D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Достигнутое значение результата по состоянию</w:t>
            </w:r>
          </w:p>
          <w:p w:rsidR="008F1B74" w:rsidRPr="00270365" w:rsidRDefault="008F1B74" w:rsidP="00EB1D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на отчётную дату</w:t>
            </w:r>
          </w:p>
        </w:tc>
        <w:tc>
          <w:tcPr>
            <w:tcW w:w="1971" w:type="dxa"/>
            <w:vAlign w:val="center"/>
          </w:tcPr>
          <w:p w:rsidR="008F1B74" w:rsidRPr="00270365" w:rsidRDefault="008F1B74" w:rsidP="00EB1D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Величина отклонения достигнутого значения результата</w:t>
            </w:r>
          </w:p>
          <w:p w:rsidR="008F1B74" w:rsidRPr="00270365" w:rsidRDefault="008F1B74" w:rsidP="00EB1D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от его планового значения</w:t>
            </w:r>
          </w:p>
        </w:tc>
        <w:tc>
          <w:tcPr>
            <w:tcW w:w="1971" w:type="dxa"/>
            <w:vAlign w:val="center"/>
          </w:tcPr>
          <w:p w:rsidR="008F1B74" w:rsidRPr="00270365" w:rsidRDefault="008F1B74" w:rsidP="00EB1D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Причина отклонения</w:t>
            </w:r>
          </w:p>
        </w:tc>
      </w:tr>
      <w:tr w:rsidR="008F1B74" w:rsidRPr="00270365" w:rsidTr="00EB1DF2">
        <w:tc>
          <w:tcPr>
            <w:tcW w:w="1970" w:type="dxa"/>
          </w:tcPr>
          <w:p w:rsidR="008F1B74" w:rsidRPr="00270365" w:rsidRDefault="008F1B74" w:rsidP="00EB1D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971" w:type="dxa"/>
          </w:tcPr>
          <w:p w:rsidR="008F1B74" w:rsidRPr="00270365" w:rsidRDefault="008F1B74" w:rsidP="00EB1D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971" w:type="dxa"/>
          </w:tcPr>
          <w:p w:rsidR="008F1B74" w:rsidRPr="00270365" w:rsidRDefault="008F1B74" w:rsidP="00EB1D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1971" w:type="dxa"/>
          </w:tcPr>
          <w:p w:rsidR="008F1B74" w:rsidRPr="00270365" w:rsidRDefault="008F1B74" w:rsidP="00EB1D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971" w:type="dxa"/>
          </w:tcPr>
          <w:p w:rsidR="008F1B74" w:rsidRPr="00270365" w:rsidRDefault="008F1B74" w:rsidP="00EB1D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5</w:t>
            </w:r>
          </w:p>
        </w:tc>
      </w:tr>
      <w:tr w:rsidR="008F1B74" w:rsidRPr="00270365" w:rsidTr="00EB1DF2">
        <w:tc>
          <w:tcPr>
            <w:tcW w:w="1970" w:type="dxa"/>
          </w:tcPr>
          <w:p w:rsidR="008F1B74" w:rsidRPr="00270365" w:rsidRDefault="008F1B74" w:rsidP="00EB1DF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971" w:type="dxa"/>
          </w:tcPr>
          <w:p w:rsidR="008F1B74" w:rsidRPr="00270365" w:rsidRDefault="008F1B74" w:rsidP="00EB1DF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971" w:type="dxa"/>
          </w:tcPr>
          <w:p w:rsidR="008F1B74" w:rsidRPr="00270365" w:rsidRDefault="008F1B74" w:rsidP="00EB1DF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971" w:type="dxa"/>
          </w:tcPr>
          <w:p w:rsidR="008F1B74" w:rsidRPr="00270365" w:rsidRDefault="008F1B74" w:rsidP="00EB1DF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971" w:type="dxa"/>
          </w:tcPr>
          <w:p w:rsidR="008F1B74" w:rsidRPr="00270365" w:rsidRDefault="008F1B74" w:rsidP="00EB1DF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</w:tbl>
    <w:p w:rsidR="008F1B74" w:rsidRDefault="008F1B74" w:rsidP="008F1B74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</w:p>
    <w:p w:rsidR="008F1B74" w:rsidRDefault="008F1B74" w:rsidP="008F1B74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</w:p>
    <w:p w:rsidR="008F1B74" w:rsidRPr="00270365" w:rsidRDefault="008F1B74" w:rsidP="008F1B74">
      <w:pPr>
        <w:pStyle w:val="ConsPlusNonformat"/>
        <w:widowControl/>
        <w:spacing w:line="223" w:lineRule="auto"/>
        <w:rPr>
          <w:rFonts w:ascii="Times New Roman" w:hAnsi="Times New Roman" w:cs="Times New Roman"/>
          <w:sz w:val="28"/>
          <w:szCs w:val="28"/>
        </w:rPr>
      </w:pPr>
      <w:r w:rsidRPr="00270365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 xml:space="preserve">ь организации    ___________    </w:t>
      </w:r>
      <w:r w:rsidRPr="00270365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F1B74" w:rsidRPr="00A8019D" w:rsidRDefault="008F1B74" w:rsidP="008F1B74">
      <w:pPr>
        <w:pStyle w:val="ConsPlusNonformat"/>
        <w:widowControl/>
        <w:spacing w:line="223" w:lineRule="auto"/>
        <w:rPr>
          <w:rFonts w:ascii="Times New Roman" w:hAnsi="Times New Roman" w:cs="Times New Roman"/>
        </w:rPr>
      </w:pPr>
      <w:r w:rsidRPr="00A8019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8019D">
        <w:rPr>
          <w:rFonts w:ascii="Times New Roman" w:hAnsi="Times New Roman" w:cs="Times New Roman"/>
          <w:sz w:val="24"/>
          <w:szCs w:val="24"/>
        </w:rPr>
        <w:t xml:space="preserve">  </w:t>
      </w:r>
      <w:r w:rsidRPr="00A8019D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                       </w:t>
      </w:r>
      <w:r w:rsidRPr="004562D4">
        <w:rPr>
          <w:rFonts w:ascii="PT Astra Serif" w:hAnsi="PT Astra Serif"/>
          <w:sz w:val="22"/>
          <w:szCs w:val="22"/>
        </w:rPr>
        <w:t>(</w:t>
      </w:r>
      <w:r>
        <w:rPr>
          <w:rFonts w:ascii="PT Astra Serif" w:hAnsi="PT Astra Serif"/>
          <w:sz w:val="22"/>
          <w:szCs w:val="22"/>
        </w:rPr>
        <w:t>фамилия, инициалы</w:t>
      </w:r>
      <w:r w:rsidRPr="004562D4">
        <w:rPr>
          <w:rFonts w:ascii="PT Astra Serif" w:hAnsi="PT Astra Serif"/>
          <w:sz w:val="22"/>
          <w:szCs w:val="22"/>
        </w:rPr>
        <w:t>)</w:t>
      </w:r>
      <w:r>
        <w:rPr>
          <w:rFonts w:ascii="PT Astra Serif" w:hAnsi="PT Astra Serif"/>
          <w:sz w:val="24"/>
          <w:szCs w:val="24"/>
        </w:rPr>
        <w:t xml:space="preserve">    </w:t>
      </w:r>
    </w:p>
    <w:p w:rsidR="008F1B74" w:rsidRDefault="008F1B74" w:rsidP="008F1B74">
      <w:pPr>
        <w:pStyle w:val="ConsPlusNonformat"/>
        <w:widowControl/>
        <w:spacing w:line="223" w:lineRule="auto"/>
        <w:rPr>
          <w:rFonts w:ascii="Times New Roman" w:hAnsi="Times New Roman" w:cs="Times New Roman"/>
          <w:sz w:val="24"/>
          <w:szCs w:val="24"/>
        </w:rPr>
      </w:pPr>
    </w:p>
    <w:p w:rsidR="008F1B74" w:rsidRDefault="008F1B74" w:rsidP="008F1B74">
      <w:pPr>
        <w:pStyle w:val="ConsPlusNonformat"/>
        <w:widowControl/>
        <w:spacing w:line="223" w:lineRule="auto"/>
        <w:rPr>
          <w:rFonts w:ascii="Times New Roman" w:hAnsi="Times New Roman" w:cs="Times New Roman"/>
          <w:sz w:val="24"/>
          <w:szCs w:val="24"/>
        </w:rPr>
      </w:pPr>
    </w:p>
    <w:p w:rsidR="008F1B74" w:rsidRPr="00270365" w:rsidRDefault="008F1B74" w:rsidP="008F1B74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</w:rPr>
      </w:pPr>
      <w:r w:rsidRPr="00270365">
        <w:rPr>
          <w:rFonts w:ascii="PT Astra Serif" w:hAnsi="PT Astra Serif" w:cs="Courier New"/>
        </w:rPr>
        <w:t>Исполнитель</w:t>
      </w:r>
      <w:r>
        <w:rPr>
          <w:rFonts w:ascii="PT Astra Serif" w:hAnsi="PT Astra Serif" w:cs="Courier New"/>
          <w:sz w:val="24"/>
          <w:szCs w:val="24"/>
        </w:rPr>
        <w:t xml:space="preserve"> </w:t>
      </w:r>
      <w:r w:rsidRPr="00270365">
        <w:rPr>
          <w:rFonts w:ascii="PT Astra Serif" w:hAnsi="PT Astra Serif" w:cs="Courier New"/>
          <w:sz w:val="24"/>
          <w:szCs w:val="24"/>
        </w:rPr>
        <w:t>_________________________________________________________</w:t>
      </w:r>
      <w:r>
        <w:rPr>
          <w:rFonts w:ascii="PT Astra Serif" w:hAnsi="PT Astra Serif" w:cs="Courier New"/>
          <w:sz w:val="24"/>
          <w:szCs w:val="24"/>
        </w:rPr>
        <w:t>_______</w:t>
      </w:r>
      <w:r w:rsidR="00704AE0">
        <w:rPr>
          <w:rFonts w:ascii="PT Astra Serif" w:hAnsi="PT Astra Serif" w:cs="Courier New"/>
          <w:sz w:val="24"/>
          <w:szCs w:val="24"/>
        </w:rPr>
        <w:t>__</w:t>
      </w:r>
    </w:p>
    <w:p w:rsidR="008F1B74" w:rsidRPr="00270365" w:rsidRDefault="008F1B74" w:rsidP="008F1B74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</w:rPr>
      </w:pPr>
      <w:r w:rsidRPr="00270365">
        <w:rPr>
          <w:rFonts w:ascii="PT Astra Serif" w:hAnsi="PT Astra Serif" w:cs="Courier New"/>
          <w:sz w:val="24"/>
          <w:szCs w:val="24"/>
        </w:rPr>
        <w:t xml:space="preserve">                 </w:t>
      </w:r>
      <w:r>
        <w:rPr>
          <w:rFonts w:ascii="PT Astra Serif" w:hAnsi="PT Astra Serif" w:cs="Courier New"/>
          <w:sz w:val="24"/>
          <w:szCs w:val="24"/>
        </w:rPr>
        <w:t xml:space="preserve">           </w:t>
      </w:r>
      <w:r w:rsidRPr="00270365">
        <w:rPr>
          <w:rFonts w:ascii="PT Astra Serif" w:hAnsi="PT Astra Serif" w:cs="Courier New"/>
          <w:sz w:val="24"/>
          <w:szCs w:val="24"/>
        </w:rPr>
        <w:t xml:space="preserve"> </w:t>
      </w:r>
      <w:r>
        <w:rPr>
          <w:rFonts w:ascii="PT Astra Serif" w:hAnsi="PT Astra Serif" w:cs="Courier New"/>
          <w:sz w:val="24"/>
          <w:szCs w:val="24"/>
        </w:rPr>
        <w:t xml:space="preserve"> </w:t>
      </w:r>
      <w:r w:rsidR="00136F44">
        <w:rPr>
          <w:rFonts w:ascii="PT Astra Serif" w:hAnsi="PT Astra Serif" w:cs="Courier New"/>
          <w:sz w:val="24"/>
          <w:szCs w:val="24"/>
        </w:rPr>
        <w:t xml:space="preserve">  </w:t>
      </w:r>
      <w:r>
        <w:rPr>
          <w:rFonts w:ascii="PT Astra Serif" w:hAnsi="PT Astra Serif" w:cs="Courier New"/>
          <w:sz w:val="24"/>
          <w:szCs w:val="24"/>
        </w:rPr>
        <w:t xml:space="preserve">   </w:t>
      </w:r>
      <w:r w:rsidRPr="00270365">
        <w:rPr>
          <w:rFonts w:ascii="PT Astra Serif" w:hAnsi="PT Astra Serif" w:cs="Courier New"/>
          <w:sz w:val="24"/>
          <w:szCs w:val="24"/>
        </w:rPr>
        <w:t xml:space="preserve">    </w:t>
      </w:r>
      <w:r w:rsidRPr="00270365">
        <w:rPr>
          <w:rFonts w:ascii="PT Astra Serif" w:hAnsi="PT Astra Serif"/>
          <w:sz w:val="24"/>
          <w:szCs w:val="24"/>
        </w:rPr>
        <w:t xml:space="preserve">(фамилия, </w:t>
      </w:r>
      <w:r>
        <w:rPr>
          <w:rFonts w:ascii="PT Astra Serif" w:hAnsi="PT Astra Serif"/>
          <w:sz w:val="24"/>
          <w:szCs w:val="24"/>
        </w:rPr>
        <w:t>инициалы</w:t>
      </w:r>
      <w:r w:rsidRPr="00270365">
        <w:rPr>
          <w:rFonts w:ascii="PT Astra Serif" w:hAnsi="PT Astra Serif" w:cs="Courier New"/>
          <w:sz w:val="24"/>
          <w:szCs w:val="24"/>
        </w:rPr>
        <w:t>, абонентский номер телефонной связи)</w:t>
      </w:r>
      <w:r w:rsidR="00704AE0" w:rsidRPr="00704AE0">
        <w:rPr>
          <w:rFonts w:ascii="PT Astra Serif" w:hAnsi="PT Astra Serif" w:cs="Courier New"/>
        </w:rPr>
        <w:t xml:space="preserve"> </w:t>
      </w:r>
      <w:r w:rsidR="00704AE0" w:rsidRPr="00270365">
        <w:rPr>
          <w:rFonts w:ascii="PT Astra Serif" w:hAnsi="PT Astra Serif" w:cs="Courier New"/>
        </w:rPr>
        <w:t>».</w:t>
      </w:r>
    </w:p>
    <w:p w:rsidR="00257417" w:rsidRDefault="00F86351" w:rsidP="000C586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124E9">
        <w:rPr>
          <w:rFonts w:ascii="PT Astra Serif" w:hAnsi="PT Astra Serif"/>
        </w:rPr>
        <w:t>3</w:t>
      </w:r>
      <w:r w:rsidR="00257417" w:rsidRPr="002124E9">
        <w:rPr>
          <w:rFonts w:ascii="PT Astra Serif" w:hAnsi="PT Astra Serif"/>
        </w:rPr>
        <w:t>. Настоящее постановление вступает в силу на следующий день после дня его официального опубликования.</w:t>
      </w:r>
    </w:p>
    <w:p w:rsidR="00984922" w:rsidRDefault="00984922" w:rsidP="000C586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984922" w:rsidRDefault="00984922" w:rsidP="000C586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984922" w:rsidRPr="002124E9" w:rsidRDefault="00984922" w:rsidP="000C586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BD3E14" w:rsidRDefault="00984922" w:rsidP="00257417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обязанности</w:t>
      </w:r>
    </w:p>
    <w:p w:rsidR="00257417" w:rsidRPr="002124E9" w:rsidRDefault="000C586E" w:rsidP="00257417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2124E9">
        <w:rPr>
          <w:rFonts w:ascii="PT Astra Serif" w:hAnsi="PT Astra Serif" w:cs="Times New Roman"/>
          <w:sz w:val="28"/>
          <w:szCs w:val="28"/>
        </w:rPr>
        <w:t>Председател</w:t>
      </w:r>
      <w:r w:rsidR="00984922">
        <w:rPr>
          <w:rFonts w:ascii="PT Astra Serif" w:hAnsi="PT Astra Serif" w:cs="Times New Roman"/>
          <w:sz w:val="28"/>
          <w:szCs w:val="28"/>
        </w:rPr>
        <w:t>я</w:t>
      </w:r>
    </w:p>
    <w:p w:rsidR="00257417" w:rsidRPr="002124E9" w:rsidRDefault="00257417" w:rsidP="00BD3E14">
      <w:pPr>
        <w:pStyle w:val="ConsPlusNonformat"/>
        <w:widowControl/>
        <w:spacing w:line="228" w:lineRule="auto"/>
        <w:jc w:val="both"/>
        <w:rPr>
          <w:rFonts w:ascii="PT Astra Serif" w:hAnsi="PT Astra Serif"/>
          <w:sz w:val="28"/>
          <w:szCs w:val="28"/>
        </w:rPr>
      </w:pPr>
      <w:r w:rsidRPr="002124E9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</w:t>
      </w:r>
      <w:r w:rsidR="00984922">
        <w:rPr>
          <w:rFonts w:ascii="PT Astra Serif" w:hAnsi="PT Astra Serif" w:cs="Times New Roman"/>
          <w:sz w:val="28"/>
          <w:szCs w:val="28"/>
        </w:rPr>
        <w:t xml:space="preserve">      </w:t>
      </w:r>
      <w:r w:rsidRPr="002124E9">
        <w:rPr>
          <w:rFonts w:ascii="PT Astra Serif" w:hAnsi="PT Astra Serif" w:cs="Times New Roman"/>
          <w:sz w:val="28"/>
          <w:szCs w:val="28"/>
        </w:rPr>
        <w:t xml:space="preserve">           </w:t>
      </w:r>
      <w:r w:rsidR="000C586E" w:rsidRPr="002124E9">
        <w:rPr>
          <w:rFonts w:ascii="PT Astra Serif" w:hAnsi="PT Astra Serif" w:cs="Times New Roman"/>
          <w:sz w:val="28"/>
          <w:szCs w:val="28"/>
        </w:rPr>
        <w:t xml:space="preserve">     </w:t>
      </w:r>
      <w:r w:rsidRPr="002124E9">
        <w:rPr>
          <w:rFonts w:ascii="PT Astra Serif" w:hAnsi="PT Astra Serif" w:cs="Times New Roman"/>
          <w:sz w:val="28"/>
          <w:szCs w:val="28"/>
        </w:rPr>
        <w:t xml:space="preserve">       </w:t>
      </w:r>
      <w:proofErr w:type="spellStart"/>
      <w:r w:rsidR="00F86351" w:rsidRPr="002124E9">
        <w:rPr>
          <w:rFonts w:ascii="PT Astra Serif" w:hAnsi="PT Astra Serif" w:cs="Times New Roman"/>
          <w:sz w:val="28"/>
          <w:szCs w:val="28"/>
        </w:rPr>
        <w:t>А.</w:t>
      </w:r>
      <w:r w:rsidR="000C586E" w:rsidRPr="002124E9">
        <w:rPr>
          <w:rFonts w:ascii="PT Astra Serif" w:hAnsi="PT Astra Serif" w:cs="Times New Roman"/>
          <w:sz w:val="28"/>
          <w:szCs w:val="28"/>
        </w:rPr>
        <w:t>С</w:t>
      </w:r>
      <w:r w:rsidR="00984922">
        <w:rPr>
          <w:rFonts w:ascii="PT Astra Serif" w:hAnsi="PT Astra Serif" w:cs="Times New Roman"/>
          <w:sz w:val="28"/>
          <w:szCs w:val="28"/>
        </w:rPr>
        <w:t>.Тюр</w:t>
      </w:r>
      <w:r w:rsidR="00F86351" w:rsidRPr="002124E9">
        <w:rPr>
          <w:rFonts w:ascii="PT Astra Serif" w:hAnsi="PT Astra Serif" w:cs="Times New Roman"/>
          <w:sz w:val="28"/>
          <w:szCs w:val="28"/>
        </w:rPr>
        <w:t>ин</w:t>
      </w:r>
      <w:proofErr w:type="spellEnd"/>
    </w:p>
    <w:sectPr w:rsidR="00257417" w:rsidRPr="002124E9" w:rsidSect="000C586E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DA" w:rsidRDefault="004736DA">
      <w:r>
        <w:separator/>
      </w:r>
    </w:p>
  </w:endnote>
  <w:endnote w:type="continuationSeparator" w:id="0">
    <w:p w:rsidR="004736DA" w:rsidRDefault="0047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6E" w:rsidRPr="000C586E" w:rsidRDefault="00984922" w:rsidP="00245C07">
    <w:pPr>
      <w:pStyle w:val="a8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2207км1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DA" w:rsidRDefault="004736DA">
      <w:r>
        <w:separator/>
      </w:r>
    </w:p>
  </w:footnote>
  <w:footnote w:type="continuationSeparator" w:id="0">
    <w:p w:rsidR="004736DA" w:rsidRDefault="00473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B2" w:rsidRDefault="002C16B2" w:rsidP="006C49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16B2" w:rsidRDefault="002C16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41280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0C586E" w:rsidRPr="000C586E" w:rsidRDefault="000C586E">
        <w:pPr>
          <w:pStyle w:val="a3"/>
          <w:jc w:val="center"/>
          <w:rPr>
            <w:rFonts w:ascii="PT Astra Serif" w:hAnsi="PT Astra Serif"/>
          </w:rPr>
        </w:pPr>
        <w:r w:rsidRPr="000C586E">
          <w:rPr>
            <w:rFonts w:ascii="PT Astra Serif" w:hAnsi="PT Astra Serif"/>
          </w:rPr>
          <w:fldChar w:fldCharType="begin"/>
        </w:r>
        <w:r w:rsidRPr="000C586E">
          <w:rPr>
            <w:rFonts w:ascii="PT Astra Serif" w:hAnsi="PT Astra Serif"/>
          </w:rPr>
          <w:instrText>PAGE   \* MERGEFORMAT</w:instrText>
        </w:r>
        <w:r w:rsidRPr="000C586E">
          <w:rPr>
            <w:rFonts w:ascii="PT Astra Serif" w:hAnsi="PT Astra Serif"/>
          </w:rPr>
          <w:fldChar w:fldCharType="separate"/>
        </w:r>
        <w:r w:rsidR="009438E5">
          <w:rPr>
            <w:rFonts w:ascii="PT Astra Serif" w:hAnsi="PT Astra Serif"/>
            <w:noProof/>
          </w:rPr>
          <w:t>2</w:t>
        </w:r>
        <w:r w:rsidRPr="000C586E">
          <w:rPr>
            <w:rFonts w:ascii="PT Astra Serif" w:hAnsi="PT Astra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FE"/>
    <w:rsid w:val="00003463"/>
    <w:rsid w:val="00004CB7"/>
    <w:rsid w:val="00016E11"/>
    <w:rsid w:val="00070F05"/>
    <w:rsid w:val="00090851"/>
    <w:rsid w:val="00097091"/>
    <w:rsid w:val="000C586E"/>
    <w:rsid w:val="000D7F86"/>
    <w:rsid w:val="000F4F2A"/>
    <w:rsid w:val="00136F44"/>
    <w:rsid w:val="00137A58"/>
    <w:rsid w:val="00164DD8"/>
    <w:rsid w:val="00166DA1"/>
    <w:rsid w:val="001A1930"/>
    <w:rsid w:val="001E1E05"/>
    <w:rsid w:val="001E2FDE"/>
    <w:rsid w:val="002124E9"/>
    <w:rsid w:val="00225845"/>
    <w:rsid w:val="0023695D"/>
    <w:rsid w:val="00245C07"/>
    <w:rsid w:val="00253122"/>
    <w:rsid w:val="00257417"/>
    <w:rsid w:val="00270365"/>
    <w:rsid w:val="00294D6C"/>
    <w:rsid w:val="002B5C5E"/>
    <w:rsid w:val="002C16B2"/>
    <w:rsid w:val="002F2FE7"/>
    <w:rsid w:val="003070E0"/>
    <w:rsid w:val="00311619"/>
    <w:rsid w:val="00330DA5"/>
    <w:rsid w:val="0034256A"/>
    <w:rsid w:val="00353680"/>
    <w:rsid w:val="00355A63"/>
    <w:rsid w:val="00356F03"/>
    <w:rsid w:val="00382B11"/>
    <w:rsid w:val="003905C9"/>
    <w:rsid w:val="00397EE0"/>
    <w:rsid w:val="004562D4"/>
    <w:rsid w:val="004736DA"/>
    <w:rsid w:val="0049594B"/>
    <w:rsid w:val="004A65B6"/>
    <w:rsid w:val="004D32AF"/>
    <w:rsid w:val="005018DE"/>
    <w:rsid w:val="00535588"/>
    <w:rsid w:val="00545429"/>
    <w:rsid w:val="00555B85"/>
    <w:rsid w:val="0057418B"/>
    <w:rsid w:val="00582F97"/>
    <w:rsid w:val="005B2AF7"/>
    <w:rsid w:val="00606C79"/>
    <w:rsid w:val="00617958"/>
    <w:rsid w:val="00660F11"/>
    <w:rsid w:val="006953EA"/>
    <w:rsid w:val="006C4947"/>
    <w:rsid w:val="006F6268"/>
    <w:rsid w:val="00704AE0"/>
    <w:rsid w:val="007249D1"/>
    <w:rsid w:val="007473A6"/>
    <w:rsid w:val="00776A1E"/>
    <w:rsid w:val="007847DE"/>
    <w:rsid w:val="007A1F05"/>
    <w:rsid w:val="007B10BD"/>
    <w:rsid w:val="007E25B8"/>
    <w:rsid w:val="007F498A"/>
    <w:rsid w:val="00813CD5"/>
    <w:rsid w:val="00821EA1"/>
    <w:rsid w:val="00843A16"/>
    <w:rsid w:val="0084598D"/>
    <w:rsid w:val="00877684"/>
    <w:rsid w:val="00895E6C"/>
    <w:rsid w:val="00897675"/>
    <w:rsid w:val="008F1B74"/>
    <w:rsid w:val="009054A3"/>
    <w:rsid w:val="009438E5"/>
    <w:rsid w:val="00957396"/>
    <w:rsid w:val="00973DA3"/>
    <w:rsid w:val="00984922"/>
    <w:rsid w:val="00996AB0"/>
    <w:rsid w:val="009C417A"/>
    <w:rsid w:val="009E1AD0"/>
    <w:rsid w:val="00A109F6"/>
    <w:rsid w:val="00A20F6B"/>
    <w:rsid w:val="00A244BB"/>
    <w:rsid w:val="00A25631"/>
    <w:rsid w:val="00A40F39"/>
    <w:rsid w:val="00A637EB"/>
    <w:rsid w:val="00AB2AE2"/>
    <w:rsid w:val="00AC07FF"/>
    <w:rsid w:val="00AE3B00"/>
    <w:rsid w:val="00AE4020"/>
    <w:rsid w:val="00BA0971"/>
    <w:rsid w:val="00BD3E14"/>
    <w:rsid w:val="00BE43B3"/>
    <w:rsid w:val="00C270BC"/>
    <w:rsid w:val="00C54B2F"/>
    <w:rsid w:val="00C70CBC"/>
    <w:rsid w:val="00C729BF"/>
    <w:rsid w:val="00C8355D"/>
    <w:rsid w:val="00CD6B9A"/>
    <w:rsid w:val="00D0150C"/>
    <w:rsid w:val="00D12EA6"/>
    <w:rsid w:val="00D56322"/>
    <w:rsid w:val="00D572FE"/>
    <w:rsid w:val="00D742B1"/>
    <w:rsid w:val="00D77936"/>
    <w:rsid w:val="00D824F0"/>
    <w:rsid w:val="00DA16AB"/>
    <w:rsid w:val="00DB69B1"/>
    <w:rsid w:val="00DC03ED"/>
    <w:rsid w:val="00DD4138"/>
    <w:rsid w:val="00DF2C0A"/>
    <w:rsid w:val="00E04060"/>
    <w:rsid w:val="00E510BB"/>
    <w:rsid w:val="00E70F6D"/>
    <w:rsid w:val="00E85F34"/>
    <w:rsid w:val="00EB285A"/>
    <w:rsid w:val="00EE6BEE"/>
    <w:rsid w:val="00F123BA"/>
    <w:rsid w:val="00F15B3E"/>
    <w:rsid w:val="00F26A6C"/>
    <w:rsid w:val="00F43E5C"/>
    <w:rsid w:val="00F45B7E"/>
    <w:rsid w:val="00F626A6"/>
    <w:rsid w:val="00F80F1E"/>
    <w:rsid w:val="00F86351"/>
    <w:rsid w:val="00FA2788"/>
    <w:rsid w:val="00FC3949"/>
    <w:rsid w:val="00FC578B"/>
    <w:rsid w:val="00FF58DD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C5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2F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572F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572F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F15B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2C16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C16B2"/>
  </w:style>
  <w:style w:type="paragraph" w:customStyle="1" w:styleId="1">
    <w:name w:val="Знак Знак1"/>
    <w:basedOn w:val="a"/>
    <w:rsid w:val="002574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E85F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85F3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0C58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C586E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C586E"/>
    <w:rPr>
      <w:sz w:val="28"/>
      <w:szCs w:val="28"/>
    </w:rPr>
  </w:style>
  <w:style w:type="table" w:styleId="aa">
    <w:name w:val="Table Grid"/>
    <w:basedOn w:val="a1"/>
    <w:rsid w:val="0089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C5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2F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572F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572F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F15B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2C16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C16B2"/>
  </w:style>
  <w:style w:type="paragraph" w:customStyle="1" w:styleId="1">
    <w:name w:val="Знак Знак1"/>
    <w:basedOn w:val="a"/>
    <w:rsid w:val="002574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E85F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85F3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0C58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C586E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C586E"/>
    <w:rPr>
      <w:sz w:val="28"/>
      <w:szCs w:val="28"/>
    </w:rPr>
  </w:style>
  <w:style w:type="table" w:styleId="aa">
    <w:name w:val="Table Grid"/>
    <w:basedOn w:val="a1"/>
    <w:rsid w:val="0089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4116821BB1791CBE8E09676F5BF891FA0A27C0EC852744216D64AE786285C0A1A03B3846C651B78FEF51A41748A436F86F58B724E6FF42BD27BTBJB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34116821BB1791CBE8E09676F5BF891FA0A27C0EC852744216D64AE786285C0A1A03B3846C651B78FEF51A41748A436F86F58B724E6FF42BD27BTBJ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49BFB-3671-487E-854F-4EEAD777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1163</Words>
  <Characters>9262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10405</CharactersWithSpaces>
  <SharedDoc>false</SharedDoc>
  <HLinks>
    <vt:vector size="6" baseType="variant"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consultantplus://offline/ref=03B456C834EC8090D992F434059C6E565D9CA2B2694F57C9EB2096C0C57393B4EC8D6335AE0ACCA0A40FE0d0V4H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Fujitsu</dc:creator>
  <cp:lastModifiedBy>Моисеева Ксения Дмитриевна</cp:lastModifiedBy>
  <cp:revision>5</cp:revision>
  <cp:lastPrinted>2020-07-22T07:51:00Z</cp:lastPrinted>
  <dcterms:created xsi:type="dcterms:W3CDTF">2020-07-22T06:19:00Z</dcterms:created>
  <dcterms:modified xsi:type="dcterms:W3CDTF">2020-07-24T12:31:00Z</dcterms:modified>
</cp:coreProperties>
</file>