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6"/>
      </w:tblGrid>
      <w:tr w:rsidR="00707793" w:rsidRPr="00707793" w14:paraId="68BB087C" w14:textId="77777777" w:rsidTr="008F4632">
        <w:trPr>
          <w:trHeight w:val="567"/>
        </w:trPr>
        <w:tc>
          <w:tcPr>
            <w:tcW w:w="9854" w:type="dxa"/>
            <w:gridSpan w:val="2"/>
            <w:shd w:val="clear" w:color="auto" w:fill="auto"/>
            <w:vAlign w:val="center"/>
          </w:tcPr>
          <w:p w14:paraId="14E322CE" w14:textId="77777777" w:rsidR="00707793" w:rsidRPr="00707793" w:rsidRDefault="00707793" w:rsidP="00707793">
            <w:pPr>
              <w:spacing w:after="0"/>
              <w:jc w:val="center"/>
              <w:rPr>
                <w:rFonts w:ascii="PT Astra Serif" w:eastAsia="Times New Roman" w:hAnsi="PT Astra Serif" w:cs="Times New Roman"/>
                <w:b/>
                <w:szCs w:val="28"/>
                <w:lang w:eastAsia="ru-RU"/>
              </w:rPr>
            </w:pPr>
            <w:r w:rsidRPr="00707793">
              <w:rPr>
                <w:rFonts w:ascii="PT Astra Serif" w:eastAsia="Times New Roman" w:hAnsi="PT Astra Serif" w:cs="Times New Roman"/>
                <w:b/>
                <w:szCs w:val="28"/>
                <w:lang w:eastAsia="ru-RU"/>
              </w:rPr>
              <w:t>ПРАВИТЕЛЬСТВО УЛЬЯНОВСКОЙ ОБЛАСТИ</w:t>
            </w:r>
          </w:p>
        </w:tc>
      </w:tr>
      <w:tr w:rsidR="00707793" w:rsidRPr="00707793" w14:paraId="682AAE93" w14:textId="77777777" w:rsidTr="008F4632">
        <w:trPr>
          <w:trHeight w:val="567"/>
        </w:trPr>
        <w:tc>
          <w:tcPr>
            <w:tcW w:w="9854" w:type="dxa"/>
            <w:gridSpan w:val="2"/>
            <w:shd w:val="clear" w:color="auto" w:fill="auto"/>
            <w:vAlign w:val="center"/>
          </w:tcPr>
          <w:p w14:paraId="6A415A1B" w14:textId="77777777" w:rsidR="00707793" w:rsidRPr="00707793" w:rsidRDefault="00707793" w:rsidP="00707793">
            <w:pPr>
              <w:spacing w:after="0"/>
              <w:jc w:val="center"/>
              <w:rPr>
                <w:rFonts w:ascii="PT Astra Serif" w:eastAsia="Times New Roman" w:hAnsi="PT Astra Serif" w:cs="Times New Roman"/>
                <w:b/>
                <w:szCs w:val="28"/>
                <w:lang w:eastAsia="ru-RU"/>
              </w:rPr>
            </w:pPr>
            <w:proofErr w:type="gramStart"/>
            <w:r w:rsidRPr="00707793">
              <w:rPr>
                <w:rFonts w:ascii="PT Astra Serif" w:eastAsia="Times New Roman" w:hAnsi="PT Astra Serif" w:cs="Times New Roman"/>
                <w:b/>
                <w:szCs w:val="28"/>
                <w:lang w:eastAsia="ru-RU"/>
              </w:rPr>
              <w:t>П</w:t>
            </w:r>
            <w:proofErr w:type="gramEnd"/>
            <w:r w:rsidRPr="00707793">
              <w:rPr>
                <w:rFonts w:ascii="PT Astra Serif" w:eastAsia="Times New Roman" w:hAnsi="PT Astra Serif" w:cs="Times New Roman"/>
                <w:b/>
                <w:szCs w:val="28"/>
                <w:lang w:eastAsia="ru-RU"/>
              </w:rPr>
              <w:t xml:space="preserve"> О С Т А Н О В Л Е Н И Е</w:t>
            </w:r>
          </w:p>
        </w:tc>
      </w:tr>
      <w:tr w:rsidR="00707793" w:rsidRPr="00707793" w14:paraId="5C85BFE3" w14:textId="77777777" w:rsidTr="008F4632">
        <w:trPr>
          <w:trHeight w:val="1134"/>
        </w:trPr>
        <w:tc>
          <w:tcPr>
            <w:tcW w:w="4927" w:type="dxa"/>
            <w:shd w:val="clear" w:color="auto" w:fill="auto"/>
            <w:vAlign w:val="bottom"/>
          </w:tcPr>
          <w:p w14:paraId="48782567" w14:textId="57383B0E" w:rsidR="00707793" w:rsidRPr="00707793" w:rsidRDefault="00707793" w:rsidP="00707793">
            <w:pPr>
              <w:spacing w:after="0"/>
              <w:rPr>
                <w:rFonts w:ascii="PT Astra Serif" w:eastAsia="Times New Roman" w:hAnsi="PT Astra Serif" w:cs="Times New Roman"/>
                <w:b/>
                <w:szCs w:val="28"/>
                <w:lang w:eastAsia="ru-RU"/>
              </w:rPr>
            </w:pPr>
            <w:r>
              <w:rPr>
                <w:rFonts w:ascii="PT Astra Serif" w:eastAsia="Times New Roman" w:hAnsi="PT Astra Serif" w:cs="Times New Roman"/>
                <w:b/>
                <w:szCs w:val="28"/>
                <w:lang w:eastAsia="ru-RU"/>
              </w:rPr>
              <w:t>7 июля</w:t>
            </w:r>
            <w:r w:rsidRPr="00707793">
              <w:rPr>
                <w:rFonts w:ascii="PT Astra Serif" w:eastAsia="Times New Roman" w:hAnsi="PT Astra Serif" w:cs="Times New Roman"/>
                <w:b/>
                <w:szCs w:val="28"/>
                <w:lang w:eastAsia="ru-RU"/>
              </w:rPr>
              <w:t xml:space="preserve"> 2021 г.</w:t>
            </w:r>
          </w:p>
        </w:tc>
        <w:tc>
          <w:tcPr>
            <w:tcW w:w="4927" w:type="dxa"/>
            <w:shd w:val="clear" w:color="auto" w:fill="auto"/>
            <w:vAlign w:val="bottom"/>
          </w:tcPr>
          <w:p w14:paraId="443FBEC1" w14:textId="2BF78A7F" w:rsidR="00707793" w:rsidRPr="00707793" w:rsidRDefault="00707793" w:rsidP="00707793">
            <w:pPr>
              <w:spacing w:after="0"/>
              <w:jc w:val="right"/>
              <w:rPr>
                <w:rFonts w:ascii="PT Astra Serif" w:eastAsia="Times New Roman" w:hAnsi="PT Astra Serif" w:cs="Times New Roman"/>
                <w:b/>
                <w:szCs w:val="28"/>
                <w:lang w:eastAsia="ru-RU"/>
              </w:rPr>
            </w:pPr>
            <w:r w:rsidRPr="00707793">
              <w:rPr>
                <w:rFonts w:ascii="PT Astra Serif" w:eastAsia="Times New Roman" w:hAnsi="PT Astra Serif" w:cs="Times New Roman"/>
                <w:b/>
                <w:szCs w:val="28"/>
                <w:lang w:eastAsia="ru-RU"/>
              </w:rPr>
              <w:t xml:space="preserve">№ </w:t>
            </w:r>
            <w:r>
              <w:rPr>
                <w:rFonts w:ascii="PT Astra Serif" w:eastAsia="Times New Roman" w:hAnsi="PT Astra Serif" w:cs="Times New Roman"/>
                <w:b/>
                <w:szCs w:val="28"/>
                <w:lang w:eastAsia="ru-RU"/>
              </w:rPr>
              <w:t>284</w:t>
            </w:r>
            <w:bookmarkStart w:id="0" w:name="_GoBack"/>
            <w:bookmarkEnd w:id="0"/>
            <w:r w:rsidRPr="00707793">
              <w:rPr>
                <w:rFonts w:ascii="PT Astra Serif" w:eastAsia="Times New Roman" w:hAnsi="PT Astra Serif" w:cs="Times New Roman"/>
                <w:b/>
                <w:szCs w:val="28"/>
                <w:lang w:eastAsia="ru-RU"/>
              </w:rPr>
              <w:t>-П</w:t>
            </w:r>
          </w:p>
        </w:tc>
      </w:tr>
    </w:tbl>
    <w:p w14:paraId="5E6E1AAE" w14:textId="77777777" w:rsidR="004B029E" w:rsidRDefault="004B029E">
      <w:pPr>
        <w:pStyle w:val="ConsPlusTitle"/>
        <w:jc w:val="center"/>
        <w:rPr>
          <w:rFonts w:ascii="PT Astra Serif" w:hAnsi="PT Astra Serif"/>
        </w:rPr>
      </w:pPr>
    </w:p>
    <w:p w14:paraId="410261AC" w14:textId="77777777" w:rsidR="004B029E" w:rsidRDefault="004B029E">
      <w:pPr>
        <w:pStyle w:val="ConsPlusTitle"/>
        <w:jc w:val="center"/>
        <w:rPr>
          <w:rFonts w:ascii="PT Astra Serif" w:hAnsi="PT Astra Serif"/>
        </w:rPr>
      </w:pPr>
    </w:p>
    <w:p w14:paraId="1369E2DF" w14:textId="77777777" w:rsidR="004B029E" w:rsidRDefault="004B029E">
      <w:pPr>
        <w:pStyle w:val="ConsPlusTitle"/>
        <w:jc w:val="center"/>
        <w:rPr>
          <w:rFonts w:ascii="PT Astra Serif" w:hAnsi="PT Astra Serif"/>
        </w:rPr>
      </w:pPr>
    </w:p>
    <w:p w14:paraId="60314141" w14:textId="77777777" w:rsidR="004B029E" w:rsidRPr="004B029E" w:rsidRDefault="004B029E">
      <w:pPr>
        <w:pStyle w:val="ConsPlusTitle"/>
        <w:jc w:val="center"/>
        <w:rPr>
          <w:rFonts w:ascii="PT Astra Serif" w:hAnsi="PT Astra Serif"/>
        </w:rPr>
      </w:pPr>
    </w:p>
    <w:p w14:paraId="5059F51B" w14:textId="77777777" w:rsidR="00F73D81" w:rsidRDefault="007A611D" w:rsidP="005B3068">
      <w:pPr>
        <w:pStyle w:val="ConsPlusTitle"/>
        <w:suppressAutoHyphens/>
        <w:jc w:val="center"/>
        <w:rPr>
          <w:rFonts w:ascii="PT Astra Serif" w:hAnsi="PT Astra Serif"/>
        </w:rPr>
      </w:pPr>
      <w:r w:rsidRPr="004B029E">
        <w:rPr>
          <w:rFonts w:ascii="PT Astra Serif" w:hAnsi="PT Astra Serif"/>
        </w:rPr>
        <w:t xml:space="preserve">О внесении изменений в постановление </w:t>
      </w:r>
    </w:p>
    <w:p w14:paraId="7268DF70" w14:textId="68F98830" w:rsidR="009D48C3" w:rsidRPr="004B029E" w:rsidRDefault="007A611D" w:rsidP="005B3068">
      <w:pPr>
        <w:pStyle w:val="ConsPlusTitle"/>
        <w:suppressAutoHyphens/>
        <w:jc w:val="center"/>
        <w:rPr>
          <w:rFonts w:ascii="PT Astra Serif" w:hAnsi="PT Astra Serif"/>
        </w:rPr>
      </w:pPr>
      <w:r w:rsidRPr="004B029E">
        <w:rPr>
          <w:rFonts w:ascii="PT Astra Serif" w:hAnsi="PT Astra Serif"/>
        </w:rPr>
        <w:t>Правительства</w:t>
      </w:r>
      <w:r w:rsidR="00F73D81">
        <w:rPr>
          <w:rFonts w:ascii="PT Astra Serif" w:hAnsi="PT Astra Serif"/>
        </w:rPr>
        <w:t xml:space="preserve"> </w:t>
      </w:r>
      <w:r w:rsidRPr="004B029E">
        <w:rPr>
          <w:rFonts w:ascii="PT Astra Serif" w:hAnsi="PT Astra Serif"/>
        </w:rPr>
        <w:t>Ульяновской области от 03.05.2011 № 191-П</w:t>
      </w:r>
    </w:p>
    <w:p w14:paraId="3C50C17A" w14:textId="77777777" w:rsidR="009D48C3" w:rsidRPr="004B029E" w:rsidRDefault="009D48C3" w:rsidP="005B3068">
      <w:pPr>
        <w:pStyle w:val="ConsPlusNormal"/>
        <w:suppressAutoHyphens/>
        <w:ind w:firstLine="540"/>
        <w:jc w:val="both"/>
        <w:rPr>
          <w:rFonts w:ascii="PT Astra Serif" w:hAnsi="PT Astra Serif"/>
        </w:rPr>
      </w:pPr>
    </w:p>
    <w:p w14:paraId="011B2D7B" w14:textId="000F66DC" w:rsidR="009D48C3" w:rsidRPr="004B029E" w:rsidRDefault="009D48C3" w:rsidP="005B3068">
      <w:pPr>
        <w:pStyle w:val="ConsPlusNormal"/>
        <w:suppressAutoHyphens/>
        <w:ind w:firstLine="709"/>
        <w:jc w:val="both"/>
        <w:rPr>
          <w:rFonts w:ascii="PT Astra Serif" w:hAnsi="PT Astra Serif"/>
        </w:rPr>
      </w:pPr>
      <w:r w:rsidRPr="004B029E">
        <w:rPr>
          <w:rFonts w:ascii="PT Astra Serif" w:hAnsi="PT Astra Serif"/>
        </w:rPr>
        <w:t xml:space="preserve">Правительство Ульяновской области </w:t>
      </w:r>
      <w:proofErr w:type="gramStart"/>
      <w:r w:rsidRPr="004B029E">
        <w:rPr>
          <w:rFonts w:ascii="PT Astra Serif" w:hAnsi="PT Astra Serif"/>
        </w:rPr>
        <w:t>п</w:t>
      </w:r>
      <w:proofErr w:type="gramEnd"/>
      <w:r w:rsidR="001B5F04">
        <w:rPr>
          <w:rFonts w:ascii="PT Astra Serif" w:hAnsi="PT Astra Serif"/>
        </w:rPr>
        <w:t xml:space="preserve"> </w:t>
      </w:r>
      <w:r w:rsidRPr="004B029E">
        <w:rPr>
          <w:rFonts w:ascii="PT Astra Serif" w:hAnsi="PT Astra Serif"/>
        </w:rPr>
        <w:t>о</w:t>
      </w:r>
      <w:r w:rsidR="001B5F04">
        <w:rPr>
          <w:rFonts w:ascii="PT Astra Serif" w:hAnsi="PT Astra Serif"/>
        </w:rPr>
        <w:t xml:space="preserve"> </w:t>
      </w:r>
      <w:r w:rsidRPr="004B029E">
        <w:rPr>
          <w:rFonts w:ascii="PT Astra Serif" w:hAnsi="PT Astra Serif"/>
        </w:rPr>
        <w:t>с</w:t>
      </w:r>
      <w:r w:rsidR="001B5F04">
        <w:rPr>
          <w:rFonts w:ascii="PT Astra Serif" w:hAnsi="PT Astra Serif"/>
        </w:rPr>
        <w:t xml:space="preserve"> </w:t>
      </w:r>
      <w:r w:rsidRPr="004B029E">
        <w:rPr>
          <w:rFonts w:ascii="PT Astra Serif" w:hAnsi="PT Astra Serif"/>
        </w:rPr>
        <w:t>т</w:t>
      </w:r>
      <w:r w:rsidR="001B5F04">
        <w:rPr>
          <w:rFonts w:ascii="PT Astra Serif" w:hAnsi="PT Astra Serif"/>
        </w:rPr>
        <w:t xml:space="preserve"> </w:t>
      </w:r>
      <w:r w:rsidRPr="004B029E">
        <w:rPr>
          <w:rFonts w:ascii="PT Astra Serif" w:hAnsi="PT Astra Serif"/>
        </w:rPr>
        <w:t>а</w:t>
      </w:r>
      <w:r w:rsidR="001B5F04">
        <w:rPr>
          <w:rFonts w:ascii="PT Astra Serif" w:hAnsi="PT Astra Serif"/>
        </w:rPr>
        <w:t xml:space="preserve"> </w:t>
      </w:r>
      <w:r w:rsidRPr="004B029E">
        <w:rPr>
          <w:rFonts w:ascii="PT Astra Serif" w:hAnsi="PT Astra Serif"/>
        </w:rPr>
        <w:t>н</w:t>
      </w:r>
      <w:r w:rsidR="001B5F04">
        <w:rPr>
          <w:rFonts w:ascii="PT Astra Serif" w:hAnsi="PT Astra Serif"/>
        </w:rPr>
        <w:t xml:space="preserve"> </w:t>
      </w:r>
      <w:r w:rsidRPr="004B029E">
        <w:rPr>
          <w:rFonts w:ascii="PT Astra Serif" w:hAnsi="PT Astra Serif"/>
        </w:rPr>
        <w:t>о</w:t>
      </w:r>
      <w:r w:rsidR="001B5F04">
        <w:rPr>
          <w:rFonts w:ascii="PT Astra Serif" w:hAnsi="PT Astra Serif"/>
        </w:rPr>
        <w:t xml:space="preserve"> </w:t>
      </w:r>
      <w:r w:rsidRPr="004B029E">
        <w:rPr>
          <w:rFonts w:ascii="PT Astra Serif" w:hAnsi="PT Astra Serif"/>
        </w:rPr>
        <w:t>в</w:t>
      </w:r>
      <w:r w:rsidR="001B5F04">
        <w:rPr>
          <w:rFonts w:ascii="PT Astra Serif" w:hAnsi="PT Astra Serif"/>
        </w:rPr>
        <w:t xml:space="preserve"> </w:t>
      </w:r>
      <w:r w:rsidRPr="004B029E">
        <w:rPr>
          <w:rFonts w:ascii="PT Astra Serif" w:hAnsi="PT Astra Serif"/>
        </w:rPr>
        <w:t>л</w:t>
      </w:r>
      <w:r w:rsidR="001B5F04">
        <w:rPr>
          <w:rFonts w:ascii="PT Astra Serif" w:hAnsi="PT Astra Serif"/>
        </w:rPr>
        <w:t xml:space="preserve"> </w:t>
      </w:r>
      <w:r w:rsidRPr="004B029E">
        <w:rPr>
          <w:rFonts w:ascii="PT Astra Serif" w:hAnsi="PT Astra Serif"/>
        </w:rPr>
        <w:t>я</w:t>
      </w:r>
      <w:r w:rsidR="001B5F04">
        <w:rPr>
          <w:rFonts w:ascii="PT Astra Serif" w:hAnsi="PT Astra Serif"/>
        </w:rPr>
        <w:t xml:space="preserve"> </w:t>
      </w:r>
      <w:r w:rsidRPr="004B029E">
        <w:rPr>
          <w:rFonts w:ascii="PT Astra Serif" w:hAnsi="PT Astra Serif"/>
        </w:rPr>
        <w:t>е</w:t>
      </w:r>
      <w:r w:rsidR="001B5F04">
        <w:rPr>
          <w:rFonts w:ascii="PT Astra Serif" w:hAnsi="PT Astra Serif"/>
        </w:rPr>
        <w:t xml:space="preserve"> </w:t>
      </w:r>
      <w:r w:rsidRPr="004B029E">
        <w:rPr>
          <w:rFonts w:ascii="PT Astra Serif" w:hAnsi="PT Astra Serif"/>
        </w:rPr>
        <w:t>т:</w:t>
      </w:r>
    </w:p>
    <w:p w14:paraId="0AAC7817" w14:textId="70616407" w:rsidR="009D48C3" w:rsidRPr="004B029E" w:rsidRDefault="009D48C3" w:rsidP="005B3068">
      <w:pPr>
        <w:pStyle w:val="ConsPlusNormal"/>
        <w:suppressAutoHyphens/>
        <w:ind w:firstLine="709"/>
        <w:jc w:val="both"/>
        <w:rPr>
          <w:rFonts w:ascii="PT Astra Serif" w:hAnsi="PT Astra Serif"/>
        </w:rPr>
      </w:pPr>
      <w:r w:rsidRPr="004B029E">
        <w:rPr>
          <w:rFonts w:ascii="PT Astra Serif" w:hAnsi="PT Astra Serif"/>
        </w:rPr>
        <w:t xml:space="preserve">1. </w:t>
      </w:r>
      <w:proofErr w:type="gramStart"/>
      <w:r w:rsidRPr="004B029E">
        <w:rPr>
          <w:rFonts w:ascii="PT Astra Serif" w:hAnsi="PT Astra Serif"/>
        </w:rPr>
        <w:t xml:space="preserve">Внести в </w:t>
      </w:r>
      <w:hyperlink r:id="rId7" w:history="1">
        <w:r w:rsidRPr="004B029E">
          <w:rPr>
            <w:rFonts w:ascii="PT Astra Serif" w:hAnsi="PT Astra Serif"/>
          </w:rPr>
          <w:t>Порядок</w:t>
        </w:r>
      </w:hyperlink>
      <w:r w:rsidRPr="004B029E">
        <w:rPr>
          <w:rFonts w:ascii="PT Astra Serif" w:hAnsi="PT Astra Serif"/>
        </w:rPr>
        <w:t xml:space="preserve"> предоставления отч</w:t>
      </w:r>
      <w:r w:rsidR="00F85402" w:rsidRPr="004B029E">
        <w:rPr>
          <w:rFonts w:ascii="PT Astra Serif" w:hAnsi="PT Astra Serif"/>
        </w:rPr>
        <w:t>ё</w:t>
      </w:r>
      <w:r w:rsidRPr="004B029E">
        <w:rPr>
          <w:rFonts w:ascii="PT Astra Serif" w:hAnsi="PT Astra Serif"/>
        </w:rPr>
        <w:t xml:space="preserve">тности органами местного самоуправления муниципальных образований Ульяновской области </w:t>
      </w:r>
      <w:r w:rsidR="005F31DD" w:rsidRPr="004B029E">
        <w:rPr>
          <w:rFonts w:ascii="PT Astra Serif" w:hAnsi="PT Astra Serif"/>
        </w:rPr>
        <w:br/>
      </w:r>
      <w:r w:rsidRPr="004B029E">
        <w:rPr>
          <w:rFonts w:ascii="PT Astra Serif" w:hAnsi="PT Astra Serif"/>
        </w:rPr>
        <w:t xml:space="preserve">об осуществлении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8" w:history="1">
        <w:r w:rsidRPr="004B029E">
          <w:rPr>
            <w:rFonts w:ascii="PT Astra Serif" w:hAnsi="PT Astra Serif"/>
          </w:rPr>
          <w:t>Кодексом</w:t>
        </w:r>
      </w:hyperlink>
      <w:r w:rsidRPr="004B029E">
        <w:rPr>
          <w:rFonts w:ascii="PT Astra Serif" w:hAnsi="PT Astra Serif"/>
        </w:rPr>
        <w:t xml:space="preserve">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w:t>
      </w:r>
      <w:r w:rsidR="005F31DD" w:rsidRPr="004B029E">
        <w:rPr>
          <w:rFonts w:ascii="PT Astra Serif" w:hAnsi="PT Astra Serif"/>
        </w:rPr>
        <w:br/>
      </w:r>
      <w:r w:rsidRPr="004B029E">
        <w:rPr>
          <w:rFonts w:ascii="PT Astra Serif" w:hAnsi="PT Astra Serif"/>
        </w:rPr>
        <w:t>о соответствующих администра</w:t>
      </w:r>
      <w:r w:rsidR="00E37BF5">
        <w:rPr>
          <w:rFonts w:ascii="PT Astra Serif" w:hAnsi="PT Astra Serif"/>
        </w:rPr>
        <w:t>тивных правонарушениях, утверждё</w:t>
      </w:r>
      <w:r w:rsidRPr="004B029E">
        <w:rPr>
          <w:rFonts w:ascii="PT Astra Serif" w:hAnsi="PT Astra Serif"/>
        </w:rPr>
        <w:t>нный постановлением Правительства Ульяновской области</w:t>
      </w:r>
      <w:proofErr w:type="gramEnd"/>
      <w:r w:rsidRPr="004B029E">
        <w:rPr>
          <w:rFonts w:ascii="PT Astra Serif" w:hAnsi="PT Astra Serif"/>
        </w:rPr>
        <w:t xml:space="preserve"> от 03.05.2011 </w:t>
      </w:r>
      <w:r w:rsidR="007A611D" w:rsidRPr="004B029E">
        <w:rPr>
          <w:rFonts w:ascii="PT Astra Serif" w:hAnsi="PT Astra Serif"/>
        </w:rPr>
        <w:t>№</w:t>
      </w:r>
      <w:r w:rsidRPr="004B029E">
        <w:rPr>
          <w:rFonts w:ascii="PT Astra Serif" w:hAnsi="PT Astra Serif"/>
        </w:rPr>
        <w:t xml:space="preserve"> 191-П </w:t>
      </w:r>
      <w:r w:rsidR="007A611D" w:rsidRPr="004B029E">
        <w:rPr>
          <w:rFonts w:ascii="PT Astra Serif" w:hAnsi="PT Astra Serif"/>
        </w:rPr>
        <w:br/>
        <w:t>«</w:t>
      </w:r>
      <w:r w:rsidRPr="004B029E">
        <w:rPr>
          <w:rFonts w:ascii="PT Astra Serif" w:hAnsi="PT Astra Serif"/>
        </w:rPr>
        <w:t xml:space="preserve">О мерах по реализации Закона Ульяновской области </w:t>
      </w:r>
      <w:r w:rsidR="007A611D" w:rsidRPr="004B029E">
        <w:rPr>
          <w:rFonts w:ascii="PT Astra Serif" w:hAnsi="PT Astra Serif"/>
        </w:rPr>
        <w:t>«</w:t>
      </w:r>
      <w:r w:rsidRPr="004B029E">
        <w:rPr>
          <w:rFonts w:ascii="PT Astra Serif" w:hAnsi="PT Astra Serif"/>
        </w:rPr>
        <w:t xml:space="preserve">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w:t>
      </w:r>
      <w:r w:rsidR="005F31DD" w:rsidRPr="004B029E">
        <w:rPr>
          <w:rFonts w:ascii="PT Astra Serif" w:hAnsi="PT Astra Serif"/>
        </w:rPr>
        <w:br/>
      </w:r>
      <w:r w:rsidRPr="004B029E">
        <w:rPr>
          <w:rFonts w:ascii="PT Astra Serif" w:hAnsi="PT Astra Serif"/>
        </w:rPr>
        <w:t xml:space="preserve">об отдельных административных правонарушениях, предусмотренных </w:t>
      </w:r>
      <w:hyperlink r:id="rId9" w:history="1">
        <w:r w:rsidRPr="004B029E">
          <w:rPr>
            <w:rFonts w:ascii="PT Astra Serif" w:hAnsi="PT Astra Serif"/>
          </w:rPr>
          <w:t>Кодексом</w:t>
        </w:r>
      </w:hyperlink>
      <w:r w:rsidRPr="004B029E">
        <w:rPr>
          <w:rFonts w:ascii="PT Astra Serif" w:hAnsi="PT Astra Serif"/>
        </w:rPr>
        <w:t xml:space="preserve"> Ульяновской области об административных правонарушениях</w:t>
      </w:r>
      <w:r w:rsidR="007A611D" w:rsidRPr="004B029E">
        <w:rPr>
          <w:rFonts w:ascii="PT Astra Serif" w:hAnsi="PT Astra Serif"/>
        </w:rPr>
        <w:t>»</w:t>
      </w:r>
      <w:r w:rsidRPr="004B029E">
        <w:rPr>
          <w:rFonts w:ascii="PT Astra Serif" w:hAnsi="PT Astra Serif"/>
        </w:rPr>
        <w:t>, следующие изменения:</w:t>
      </w:r>
    </w:p>
    <w:p w14:paraId="1587CADF" w14:textId="77777777" w:rsidR="00BD656F" w:rsidRPr="004B029E" w:rsidRDefault="007A611D"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 xml:space="preserve">1) </w:t>
      </w:r>
      <w:r w:rsidR="00BD656F" w:rsidRPr="004B029E">
        <w:rPr>
          <w:rFonts w:ascii="PT Astra Serif" w:hAnsi="PT Astra Serif" w:cs="Times New Roman"/>
          <w:szCs w:val="28"/>
        </w:rPr>
        <w:t>в подпункте 1.1 пункта 1:</w:t>
      </w:r>
    </w:p>
    <w:p w14:paraId="157E9B0D" w14:textId="77777777" w:rsidR="00BD656F" w:rsidRPr="004B029E" w:rsidRDefault="00BD656F"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а) в абзаце первом слова «расходования субвенций, предоставляемых» заменить словами «предоставления субвенций»;</w:t>
      </w:r>
    </w:p>
    <w:p w14:paraId="350F0F3D" w14:textId="0C096C66" w:rsidR="00BD656F" w:rsidRPr="004B029E" w:rsidRDefault="00BD656F"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 xml:space="preserve">б) абзац второй </w:t>
      </w:r>
      <w:r w:rsidR="00F05227" w:rsidRPr="004B029E">
        <w:rPr>
          <w:rFonts w:ascii="PT Astra Serif" w:hAnsi="PT Astra Serif" w:cs="Times New Roman"/>
          <w:szCs w:val="28"/>
        </w:rPr>
        <w:t>после слов «бюджетам муниципальных районов Ульяновской области» дополнить словами «(в том числе муниципальных районов Ульяновской области, на местные администрации которых возложено исполнение полномочий местных администраций поселений Ульяновской области, являющихся административными центрами соответствующих муниципальных районов)», после слов</w:t>
      </w:r>
      <w:r w:rsidR="000C710F">
        <w:rPr>
          <w:rFonts w:ascii="PT Astra Serif" w:hAnsi="PT Astra Serif" w:cs="Times New Roman"/>
          <w:szCs w:val="28"/>
        </w:rPr>
        <w:t>а</w:t>
      </w:r>
      <w:r w:rsidR="00F05227" w:rsidRPr="004B029E">
        <w:rPr>
          <w:rFonts w:ascii="PT Astra Serif" w:hAnsi="PT Astra Serif" w:cs="Times New Roman"/>
          <w:szCs w:val="28"/>
        </w:rPr>
        <w:t xml:space="preserve"> «статьями» дополнить цифрами </w:t>
      </w:r>
      <w:r w:rsidR="00AA1A34" w:rsidRPr="004B029E">
        <w:rPr>
          <w:rFonts w:ascii="PT Astra Serif" w:hAnsi="PT Astra Serif" w:cs="Times New Roman"/>
          <w:szCs w:val="28"/>
        </w:rPr>
        <w:br/>
      </w:r>
      <w:r w:rsidR="00F05227" w:rsidRPr="004B029E">
        <w:rPr>
          <w:rFonts w:ascii="PT Astra Serif" w:hAnsi="PT Astra Serif" w:cs="Times New Roman"/>
          <w:szCs w:val="28"/>
        </w:rPr>
        <w:t>«4</w:t>
      </w:r>
      <w:r w:rsidR="00F05227" w:rsidRPr="004B029E">
        <w:rPr>
          <w:rFonts w:ascii="PT Astra Serif" w:hAnsi="PT Astra Serif" w:cs="Times New Roman"/>
          <w:szCs w:val="28"/>
          <w:vertAlign w:val="superscript"/>
        </w:rPr>
        <w:t>5</w:t>
      </w:r>
      <w:r w:rsidR="00F05227" w:rsidRPr="004B029E">
        <w:rPr>
          <w:rFonts w:ascii="PT Astra Serif" w:hAnsi="PT Astra Serif" w:cs="Times New Roman"/>
          <w:szCs w:val="28"/>
        </w:rPr>
        <w:t>, 8</w:t>
      </w:r>
      <w:r w:rsidR="00F05227" w:rsidRPr="004B029E">
        <w:rPr>
          <w:rFonts w:ascii="PT Astra Serif" w:hAnsi="PT Astra Serif" w:cs="Times New Roman"/>
          <w:szCs w:val="28"/>
          <w:vertAlign w:val="superscript"/>
        </w:rPr>
        <w:t>1</w:t>
      </w:r>
      <w:r w:rsidR="00F05227" w:rsidRPr="00FC420A">
        <w:rPr>
          <w:rFonts w:ascii="PT Astra Serif" w:hAnsi="PT Astra Serif" w:cs="Times New Roman"/>
          <w:szCs w:val="28"/>
        </w:rPr>
        <w:t>-</w:t>
      </w:r>
      <w:r w:rsidR="00F05227" w:rsidRPr="004B029E">
        <w:rPr>
          <w:rFonts w:ascii="PT Astra Serif" w:hAnsi="PT Astra Serif" w:cs="Times New Roman"/>
          <w:szCs w:val="28"/>
        </w:rPr>
        <w:t>8</w:t>
      </w:r>
      <w:r w:rsidR="00F05227" w:rsidRPr="004B029E">
        <w:rPr>
          <w:rFonts w:ascii="PT Astra Serif" w:hAnsi="PT Astra Serif" w:cs="Times New Roman"/>
          <w:szCs w:val="28"/>
          <w:vertAlign w:val="superscript"/>
        </w:rPr>
        <w:t>3</w:t>
      </w:r>
      <w:r w:rsidR="00F05227" w:rsidRPr="004B029E">
        <w:rPr>
          <w:rFonts w:ascii="PT Astra Serif" w:hAnsi="PT Astra Serif" w:cs="Times New Roman"/>
          <w:szCs w:val="28"/>
        </w:rPr>
        <w:t>, 8</w:t>
      </w:r>
      <w:r w:rsidR="00F05227" w:rsidRPr="004B029E">
        <w:rPr>
          <w:rFonts w:ascii="PT Astra Serif" w:hAnsi="PT Astra Serif" w:cs="Times New Roman"/>
          <w:szCs w:val="28"/>
          <w:vertAlign w:val="superscript"/>
        </w:rPr>
        <w:t>5</w:t>
      </w:r>
      <w:r w:rsidR="00F05227" w:rsidRPr="004B029E">
        <w:rPr>
          <w:rFonts w:ascii="PT Astra Serif" w:hAnsi="PT Astra Serif" w:cs="Times New Roman"/>
          <w:szCs w:val="28"/>
        </w:rPr>
        <w:t>, 13</w:t>
      </w:r>
      <w:r w:rsidR="00F05227" w:rsidRPr="004B029E">
        <w:rPr>
          <w:rFonts w:ascii="PT Astra Serif" w:hAnsi="PT Astra Serif" w:cs="Times New Roman"/>
          <w:szCs w:val="28"/>
          <w:vertAlign w:val="superscript"/>
        </w:rPr>
        <w:t>1</w:t>
      </w:r>
      <w:r w:rsidR="00F05227" w:rsidRPr="004B029E">
        <w:rPr>
          <w:rFonts w:ascii="PT Astra Serif" w:hAnsi="PT Astra Serif" w:cs="Times New Roman"/>
          <w:szCs w:val="28"/>
        </w:rPr>
        <w:t>,»;</w:t>
      </w:r>
    </w:p>
    <w:p w14:paraId="1DC85A43" w14:textId="77777777" w:rsidR="00F05227" w:rsidRPr="004B029E" w:rsidRDefault="00F0522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в) в абзаце третьем цифры «8</w:t>
      </w:r>
      <w:r w:rsidRPr="004B029E">
        <w:rPr>
          <w:rFonts w:ascii="PT Astra Serif" w:hAnsi="PT Astra Serif" w:cs="Times New Roman"/>
          <w:szCs w:val="28"/>
          <w:vertAlign w:val="superscript"/>
        </w:rPr>
        <w:t>1</w:t>
      </w:r>
      <w:r w:rsidRPr="004B029E">
        <w:rPr>
          <w:rFonts w:ascii="PT Astra Serif" w:hAnsi="PT Astra Serif" w:cs="Times New Roman"/>
          <w:szCs w:val="28"/>
        </w:rPr>
        <w:t>-8</w:t>
      </w:r>
      <w:r w:rsidRPr="004B029E">
        <w:rPr>
          <w:rFonts w:ascii="PT Astra Serif" w:hAnsi="PT Astra Serif" w:cs="Times New Roman"/>
          <w:szCs w:val="28"/>
          <w:vertAlign w:val="superscript"/>
        </w:rPr>
        <w:t>3</w:t>
      </w:r>
      <w:r w:rsidRPr="004B029E">
        <w:rPr>
          <w:rFonts w:ascii="PT Astra Serif" w:hAnsi="PT Astra Serif" w:cs="Times New Roman"/>
          <w:szCs w:val="28"/>
        </w:rPr>
        <w:t>» заменить цифрами «4</w:t>
      </w:r>
      <w:r w:rsidRPr="004B029E">
        <w:rPr>
          <w:rFonts w:ascii="PT Astra Serif" w:hAnsi="PT Astra Serif" w:cs="Times New Roman"/>
          <w:szCs w:val="28"/>
          <w:vertAlign w:val="superscript"/>
        </w:rPr>
        <w:t>5</w:t>
      </w:r>
      <w:r w:rsidRPr="004B029E">
        <w:rPr>
          <w:rFonts w:ascii="PT Astra Serif" w:hAnsi="PT Astra Serif" w:cs="Times New Roman"/>
          <w:szCs w:val="28"/>
        </w:rPr>
        <w:t>, 8</w:t>
      </w:r>
      <w:r w:rsidRPr="004B029E">
        <w:rPr>
          <w:rFonts w:ascii="PT Astra Serif" w:hAnsi="PT Astra Serif" w:cs="Times New Roman"/>
          <w:szCs w:val="28"/>
          <w:vertAlign w:val="superscript"/>
        </w:rPr>
        <w:t>1</w:t>
      </w:r>
      <w:r w:rsidRPr="004B029E">
        <w:rPr>
          <w:rFonts w:ascii="PT Astra Serif" w:hAnsi="PT Astra Serif" w:cs="Times New Roman"/>
          <w:szCs w:val="28"/>
        </w:rPr>
        <w:t>-8</w:t>
      </w:r>
      <w:r w:rsidRPr="004B029E">
        <w:rPr>
          <w:rFonts w:ascii="PT Astra Serif" w:hAnsi="PT Astra Serif" w:cs="Times New Roman"/>
          <w:szCs w:val="28"/>
          <w:vertAlign w:val="superscript"/>
        </w:rPr>
        <w:t>3</w:t>
      </w:r>
      <w:r w:rsidRPr="004B029E">
        <w:rPr>
          <w:rFonts w:ascii="PT Astra Serif" w:hAnsi="PT Astra Serif" w:cs="Times New Roman"/>
          <w:szCs w:val="28"/>
        </w:rPr>
        <w:t>, 8</w:t>
      </w:r>
      <w:r w:rsidRPr="004B029E">
        <w:rPr>
          <w:rFonts w:ascii="PT Astra Serif" w:hAnsi="PT Astra Serif" w:cs="Times New Roman"/>
          <w:szCs w:val="28"/>
          <w:vertAlign w:val="superscript"/>
        </w:rPr>
        <w:t>5</w:t>
      </w:r>
      <w:r w:rsidRPr="004B029E">
        <w:rPr>
          <w:rFonts w:ascii="PT Astra Serif" w:hAnsi="PT Astra Serif" w:cs="Times New Roman"/>
          <w:szCs w:val="28"/>
        </w:rPr>
        <w:t>, 13</w:t>
      </w:r>
      <w:r w:rsidRPr="004B029E">
        <w:rPr>
          <w:rFonts w:ascii="PT Astra Serif" w:hAnsi="PT Astra Serif" w:cs="Times New Roman"/>
          <w:szCs w:val="28"/>
          <w:vertAlign w:val="superscript"/>
        </w:rPr>
        <w:t>1</w:t>
      </w:r>
      <w:r w:rsidRPr="004B029E">
        <w:rPr>
          <w:rFonts w:ascii="PT Astra Serif" w:hAnsi="PT Astra Serif" w:cs="Times New Roman"/>
          <w:szCs w:val="28"/>
        </w:rPr>
        <w:t>»;</w:t>
      </w:r>
    </w:p>
    <w:p w14:paraId="2A3B75ED" w14:textId="11162955" w:rsidR="007A611D" w:rsidRPr="004B029E" w:rsidRDefault="000C710F" w:rsidP="005B3068">
      <w:pPr>
        <w:suppressAutoHyphens/>
        <w:autoSpaceDE w:val="0"/>
        <w:autoSpaceDN w:val="0"/>
        <w:adjustRightInd w:val="0"/>
        <w:spacing w:after="0"/>
        <w:ind w:firstLine="709"/>
        <w:jc w:val="both"/>
        <w:rPr>
          <w:rFonts w:ascii="PT Astra Serif" w:hAnsi="PT Astra Serif" w:cs="Times New Roman"/>
          <w:szCs w:val="28"/>
        </w:rPr>
      </w:pPr>
      <w:r>
        <w:rPr>
          <w:rFonts w:ascii="PT Astra Serif" w:hAnsi="PT Astra Serif" w:cs="Times New Roman"/>
          <w:szCs w:val="28"/>
        </w:rPr>
        <w:t>г) в абзаце четвё</w:t>
      </w:r>
      <w:r w:rsidR="00F05227" w:rsidRPr="004B029E">
        <w:rPr>
          <w:rFonts w:ascii="PT Astra Serif" w:hAnsi="PT Astra Serif" w:cs="Times New Roman"/>
          <w:szCs w:val="28"/>
        </w:rPr>
        <w:t>ртом цифры «8</w:t>
      </w:r>
      <w:r w:rsidR="00F05227" w:rsidRPr="004B029E">
        <w:rPr>
          <w:rFonts w:ascii="PT Astra Serif" w:hAnsi="PT Astra Serif" w:cs="Times New Roman"/>
          <w:szCs w:val="28"/>
          <w:vertAlign w:val="superscript"/>
        </w:rPr>
        <w:t>1</w:t>
      </w:r>
      <w:r w:rsidR="00F05227" w:rsidRPr="004B029E">
        <w:rPr>
          <w:rFonts w:ascii="PT Astra Serif" w:hAnsi="PT Astra Serif" w:cs="Times New Roman"/>
          <w:szCs w:val="28"/>
        </w:rPr>
        <w:t>-8</w:t>
      </w:r>
      <w:r w:rsidR="00F05227" w:rsidRPr="004B029E">
        <w:rPr>
          <w:rFonts w:ascii="PT Astra Serif" w:hAnsi="PT Astra Serif" w:cs="Times New Roman"/>
          <w:szCs w:val="28"/>
          <w:vertAlign w:val="superscript"/>
        </w:rPr>
        <w:t>3</w:t>
      </w:r>
      <w:r w:rsidR="00F05227" w:rsidRPr="004B029E">
        <w:rPr>
          <w:rFonts w:ascii="PT Astra Serif" w:hAnsi="PT Astra Serif" w:cs="Times New Roman"/>
          <w:szCs w:val="28"/>
        </w:rPr>
        <w:t>» заменить словами «4</w:t>
      </w:r>
      <w:r w:rsidR="00F05227" w:rsidRPr="004B029E">
        <w:rPr>
          <w:rFonts w:ascii="PT Astra Serif" w:hAnsi="PT Astra Serif" w:cs="Times New Roman"/>
          <w:szCs w:val="28"/>
          <w:vertAlign w:val="superscript"/>
        </w:rPr>
        <w:t>5</w:t>
      </w:r>
      <w:r w:rsidR="00F05227" w:rsidRPr="004B029E">
        <w:rPr>
          <w:rFonts w:ascii="PT Astra Serif" w:hAnsi="PT Astra Serif" w:cs="Times New Roman"/>
          <w:szCs w:val="28"/>
        </w:rPr>
        <w:t>, 8</w:t>
      </w:r>
      <w:r w:rsidR="00F05227" w:rsidRPr="004B029E">
        <w:rPr>
          <w:rFonts w:ascii="PT Astra Serif" w:hAnsi="PT Astra Serif" w:cs="Times New Roman"/>
          <w:szCs w:val="28"/>
          <w:vertAlign w:val="superscript"/>
        </w:rPr>
        <w:t>1</w:t>
      </w:r>
      <w:r w:rsidR="00F05227" w:rsidRPr="004B029E">
        <w:rPr>
          <w:rFonts w:ascii="PT Astra Serif" w:hAnsi="PT Astra Serif" w:cs="Times New Roman"/>
          <w:szCs w:val="28"/>
        </w:rPr>
        <w:t>-8</w:t>
      </w:r>
      <w:r w:rsidR="00F05227" w:rsidRPr="004B029E">
        <w:rPr>
          <w:rFonts w:ascii="PT Astra Serif" w:hAnsi="PT Astra Serif" w:cs="Times New Roman"/>
          <w:szCs w:val="28"/>
          <w:vertAlign w:val="superscript"/>
        </w:rPr>
        <w:t>3</w:t>
      </w:r>
      <w:r w:rsidR="00F05227" w:rsidRPr="004B029E">
        <w:rPr>
          <w:rFonts w:ascii="PT Astra Serif" w:hAnsi="PT Astra Serif" w:cs="Times New Roman"/>
          <w:szCs w:val="28"/>
        </w:rPr>
        <w:t>, 8</w:t>
      </w:r>
      <w:r w:rsidR="00F05227" w:rsidRPr="004B029E">
        <w:rPr>
          <w:rFonts w:ascii="PT Astra Serif" w:hAnsi="PT Astra Serif" w:cs="Times New Roman"/>
          <w:szCs w:val="28"/>
          <w:vertAlign w:val="superscript"/>
        </w:rPr>
        <w:t>5</w:t>
      </w:r>
      <w:r w:rsidR="00F05227" w:rsidRPr="004B029E">
        <w:rPr>
          <w:rFonts w:ascii="PT Astra Serif" w:hAnsi="PT Astra Serif" w:cs="Times New Roman"/>
          <w:szCs w:val="28"/>
        </w:rPr>
        <w:t xml:space="preserve"> </w:t>
      </w:r>
      <w:r w:rsidR="005F31DD" w:rsidRPr="004B029E">
        <w:rPr>
          <w:rFonts w:ascii="PT Astra Serif" w:hAnsi="PT Astra Serif" w:cs="Times New Roman"/>
          <w:szCs w:val="28"/>
        </w:rPr>
        <w:br/>
      </w:r>
      <w:r w:rsidR="00F05227" w:rsidRPr="004B029E">
        <w:rPr>
          <w:rFonts w:ascii="PT Astra Serif" w:hAnsi="PT Astra Serif" w:cs="Times New Roman"/>
          <w:szCs w:val="28"/>
        </w:rPr>
        <w:t>и 13</w:t>
      </w:r>
      <w:r w:rsidR="00F05227" w:rsidRPr="004B029E">
        <w:rPr>
          <w:rFonts w:ascii="PT Astra Serif" w:hAnsi="PT Astra Serif" w:cs="Times New Roman"/>
          <w:szCs w:val="28"/>
          <w:vertAlign w:val="superscript"/>
        </w:rPr>
        <w:t>1</w:t>
      </w:r>
      <w:r>
        <w:rPr>
          <w:rFonts w:ascii="PT Astra Serif" w:hAnsi="PT Astra Serif" w:cs="Times New Roman"/>
          <w:szCs w:val="28"/>
        </w:rPr>
        <w:t>»;</w:t>
      </w:r>
    </w:p>
    <w:p w14:paraId="6FA6B56E" w14:textId="77777777"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lastRenderedPageBreak/>
        <w:t>2) в пункте 4 слова «по администрированию доходов соответствующего бюджета» заменить словами «, связанных с администрированием доходов бюджетов муниципальных районов, городских округов и поселений Ульяновской области соответственно»;</w:t>
      </w:r>
    </w:p>
    <w:p w14:paraId="698B2423" w14:textId="58D1DB28"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3) в пункте 5 слова «</w:t>
      </w:r>
      <w:r w:rsidR="008500CA" w:rsidRPr="004B029E">
        <w:rPr>
          <w:rFonts w:ascii="PT Astra Serif" w:hAnsi="PT Astra Serif" w:cs="Times New Roman"/>
          <w:szCs w:val="28"/>
        </w:rPr>
        <w:t>и городских округов</w:t>
      </w:r>
      <w:r w:rsidRPr="004B029E">
        <w:rPr>
          <w:rFonts w:ascii="PT Astra Serif" w:hAnsi="PT Astra Serif" w:cs="Times New Roman"/>
          <w:szCs w:val="28"/>
        </w:rPr>
        <w:t xml:space="preserve">» заменить словами «, </w:t>
      </w:r>
      <w:r w:rsidR="008500CA" w:rsidRPr="004B029E">
        <w:rPr>
          <w:rFonts w:ascii="PT Astra Serif" w:hAnsi="PT Astra Serif" w:cs="Times New Roman"/>
          <w:szCs w:val="28"/>
        </w:rPr>
        <w:t>городских округов или поселений</w:t>
      </w:r>
      <w:r w:rsidRPr="004B029E">
        <w:rPr>
          <w:rFonts w:ascii="PT Astra Serif" w:hAnsi="PT Astra Serif" w:cs="Times New Roman"/>
          <w:szCs w:val="28"/>
        </w:rPr>
        <w:t>»;</w:t>
      </w:r>
    </w:p>
    <w:p w14:paraId="585076F2" w14:textId="57BA9AFE"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4) в пункте 6:</w:t>
      </w:r>
    </w:p>
    <w:p w14:paraId="66DBE4DE" w14:textId="2CD8E9E7"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 xml:space="preserve">а) в </w:t>
      </w:r>
      <w:r w:rsidR="00B5783D">
        <w:rPr>
          <w:rFonts w:ascii="PT Astra Serif" w:hAnsi="PT Astra Serif" w:cs="Times New Roman"/>
          <w:szCs w:val="28"/>
        </w:rPr>
        <w:t>под</w:t>
      </w:r>
      <w:r w:rsidRPr="004B029E">
        <w:rPr>
          <w:rFonts w:ascii="PT Astra Serif" w:hAnsi="PT Astra Serif" w:cs="Times New Roman"/>
          <w:szCs w:val="28"/>
        </w:rPr>
        <w:t>пункте 6.2 слова «по форме согласно приложению» заменить словами «, составленной по форме, установленной приложением»;</w:t>
      </w:r>
    </w:p>
    <w:p w14:paraId="1C2B45B8" w14:textId="19BF2FCC"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б) в подпункте 6.3 слова «по форме согласно приложению» заменить словами «, составленный по форме, установленной приложением»;</w:t>
      </w:r>
    </w:p>
    <w:p w14:paraId="19F63134" w14:textId="77777777" w:rsidR="006F6FA7"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в) подпункт 6.4 признать утратившим силу;</w:t>
      </w:r>
    </w:p>
    <w:p w14:paraId="14A39CF2" w14:textId="14CA4D3E" w:rsidR="00AA1A34"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5) в пункте 7 слова «по форме согласно приложению» заменить словами «, составленный по форме, установленной приложением;»</w:t>
      </w:r>
    </w:p>
    <w:p w14:paraId="383698B7" w14:textId="02E0753A" w:rsidR="00187CA9" w:rsidRPr="004B029E" w:rsidRDefault="00187CA9"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6) в приложении № 1:</w:t>
      </w:r>
    </w:p>
    <w:p w14:paraId="218D6871" w14:textId="77777777" w:rsidR="001B65E1" w:rsidRPr="004B029E" w:rsidRDefault="00187CA9"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а) в наименовании слова «, предоставленных из областного бюджета Ульяновской области» заменить словами «из областного бюджета Ульяновской области, предоставленных»;</w:t>
      </w:r>
    </w:p>
    <w:p w14:paraId="48EC8739" w14:textId="69CE5691" w:rsidR="00187CA9" w:rsidRPr="004B029E" w:rsidRDefault="00187CA9"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б) слова «Финансовый орган местного с</w:t>
      </w:r>
      <w:r w:rsidR="00E92142">
        <w:rPr>
          <w:rFonts w:ascii="PT Astra Serif" w:hAnsi="PT Astra Serif" w:cs="Times New Roman"/>
          <w:szCs w:val="28"/>
        </w:rPr>
        <w:t>амоуправления» заменить словами</w:t>
      </w:r>
      <w:r w:rsidRPr="004B029E">
        <w:rPr>
          <w:rFonts w:ascii="PT Astra Serif" w:hAnsi="PT Astra Serif" w:cs="Times New Roman"/>
          <w:szCs w:val="28"/>
        </w:rPr>
        <w:t xml:space="preserve"> </w:t>
      </w:r>
      <w:r w:rsidR="00E92142">
        <w:rPr>
          <w:rFonts w:ascii="PT Astra Serif" w:hAnsi="PT Astra Serif" w:cs="Times New Roman"/>
          <w:szCs w:val="28"/>
        </w:rPr>
        <w:t>«</w:t>
      </w:r>
      <w:r w:rsidRPr="004B029E">
        <w:rPr>
          <w:rFonts w:ascii="PT Astra Serif" w:hAnsi="PT Astra Serif" w:cs="Times New Roman"/>
          <w:szCs w:val="28"/>
        </w:rPr>
        <w:t>Финансовый орган муниципального образования»;</w:t>
      </w:r>
    </w:p>
    <w:p w14:paraId="350C7D2F" w14:textId="087B605C" w:rsidR="00187CA9" w:rsidRPr="004B029E" w:rsidRDefault="00E92142" w:rsidP="005B3068">
      <w:pPr>
        <w:suppressAutoHyphens/>
        <w:autoSpaceDE w:val="0"/>
        <w:autoSpaceDN w:val="0"/>
        <w:adjustRightInd w:val="0"/>
        <w:spacing w:after="0"/>
        <w:ind w:firstLine="709"/>
        <w:jc w:val="both"/>
        <w:rPr>
          <w:rFonts w:ascii="PT Astra Serif" w:hAnsi="PT Astra Serif" w:cs="Times New Roman"/>
          <w:szCs w:val="28"/>
        </w:rPr>
      </w:pPr>
      <w:r>
        <w:rPr>
          <w:rFonts w:ascii="PT Astra Serif" w:hAnsi="PT Astra Serif" w:cs="Times New Roman"/>
          <w:szCs w:val="28"/>
        </w:rPr>
        <w:t>в) слово</w:t>
      </w:r>
      <w:r w:rsidR="00187CA9" w:rsidRPr="004B029E">
        <w:rPr>
          <w:rFonts w:ascii="PT Astra Serif" w:hAnsi="PT Astra Serif" w:cs="Times New Roman"/>
          <w:szCs w:val="28"/>
        </w:rPr>
        <w:t xml:space="preserve"> «телефон» з</w:t>
      </w:r>
      <w:r>
        <w:rPr>
          <w:rFonts w:ascii="PT Astra Serif" w:hAnsi="PT Astra Serif" w:cs="Times New Roman"/>
          <w:szCs w:val="28"/>
        </w:rPr>
        <w:t>аменить словами «номер телефона</w:t>
      </w:r>
      <w:r w:rsidR="00187CA9" w:rsidRPr="004B029E">
        <w:rPr>
          <w:rFonts w:ascii="PT Astra Serif" w:hAnsi="PT Astra Serif" w:cs="Times New Roman"/>
          <w:szCs w:val="28"/>
        </w:rPr>
        <w:t>»;</w:t>
      </w:r>
    </w:p>
    <w:p w14:paraId="5D65BBEC" w14:textId="76EF73C0" w:rsidR="008500CA" w:rsidRPr="004B029E" w:rsidRDefault="006F6FA7"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 xml:space="preserve">7) </w:t>
      </w:r>
      <w:r w:rsidR="008500CA" w:rsidRPr="004B029E">
        <w:rPr>
          <w:rFonts w:ascii="PT Astra Serif" w:hAnsi="PT Astra Serif" w:cs="Times New Roman"/>
          <w:szCs w:val="28"/>
        </w:rPr>
        <w:t xml:space="preserve">в </w:t>
      </w:r>
      <w:hyperlink r:id="rId10" w:history="1">
        <w:r w:rsidR="008500CA" w:rsidRPr="004B029E">
          <w:rPr>
            <w:rFonts w:ascii="PT Astra Serif" w:hAnsi="PT Astra Serif" w:cs="Times New Roman"/>
            <w:szCs w:val="28"/>
          </w:rPr>
          <w:t>приложении № 2</w:t>
        </w:r>
      </w:hyperlink>
      <w:r w:rsidR="008500CA" w:rsidRPr="004B029E">
        <w:rPr>
          <w:rFonts w:ascii="PT Astra Serif" w:hAnsi="PT Astra Serif" w:cs="Times New Roman"/>
          <w:szCs w:val="28"/>
        </w:rPr>
        <w:t>:</w:t>
      </w:r>
    </w:p>
    <w:p w14:paraId="22E724DA" w14:textId="3126715F" w:rsidR="008500CA" w:rsidRPr="004B029E" w:rsidRDefault="008500CA" w:rsidP="005B3068">
      <w:pPr>
        <w:suppressAutoHyphens/>
        <w:autoSpaceDE w:val="0"/>
        <w:autoSpaceDN w:val="0"/>
        <w:adjustRightInd w:val="0"/>
        <w:spacing w:after="0"/>
        <w:ind w:firstLine="709"/>
        <w:jc w:val="both"/>
        <w:rPr>
          <w:rFonts w:ascii="PT Astra Serif" w:hAnsi="PT Astra Serif" w:cs="Times New Roman"/>
          <w:szCs w:val="28"/>
        </w:rPr>
      </w:pPr>
      <w:proofErr w:type="gramStart"/>
      <w:r w:rsidRPr="004B029E">
        <w:rPr>
          <w:rFonts w:ascii="PT Astra Serif" w:hAnsi="PT Astra Serif" w:cs="Times New Roman"/>
          <w:szCs w:val="28"/>
        </w:rPr>
        <w:t xml:space="preserve">а) таблицу формы </w:t>
      </w:r>
      <w:hyperlink r:id="rId11" w:history="1">
        <w:r w:rsidRPr="004B029E">
          <w:rPr>
            <w:rFonts w:ascii="PT Astra Serif" w:hAnsi="PT Astra Serif" w:cs="Times New Roman"/>
            <w:szCs w:val="28"/>
          </w:rPr>
          <w:t>отчёта</w:t>
        </w:r>
      </w:hyperlink>
      <w:r w:rsidRPr="004B029E">
        <w:rPr>
          <w:rFonts w:ascii="PT Astra Serif" w:hAnsi="PT Astra Serif" w:cs="Times New Roman"/>
          <w:szCs w:val="28"/>
        </w:rPr>
        <w:t xml:space="preserve"> об исполнении органами местного самоуправления муниципальных районов Ульяновской области государственного полномочия по определению перечня должностных лиц органов местного самоуправления, уполномоченных составлять протоколы </w:t>
      </w:r>
      <w:r w:rsidR="005F31DD" w:rsidRPr="004B029E">
        <w:rPr>
          <w:rFonts w:ascii="PT Astra Serif" w:hAnsi="PT Astra Serif" w:cs="Times New Roman"/>
          <w:szCs w:val="28"/>
        </w:rPr>
        <w:br/>
      </w:r>
      <w:r w:rsidRPr="004B029E">
        <w:rPr>
          <w:rFonts w:ascii="PT Astra Serif" w:hAnsi="PT Astra Serif" w:cs="Times New Roman"/>
          <w:szCs w:val="28"/>
        </w:rPr>
        <w:t>об отдельных административных правонарушениях, предусмотренных Кодексом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о соответствующих административных правонарушениях</w:t>
      </w:r>
      <w:r w:rsidR="005B3068">
        <w:rPr>
          <w:rFonts w:ascii="PT Astra Serif" w:hAnsi="PT Astra Serif" w:cs="Times New Roman"/>
          <w:szCs w:val="28"/>
        </w:rPr>
        <w:t>,</w:t>
      </w:r>
      <w:r w:rsidRPr="004B029E">
        <w:rPr>
          <w:rFonts w:ascii="PT Astra Serif" w:hAnsi="PT Astra Serif" w:cs="Times New Roman"/>
          <w:szCs w:val="28"/>
        </w:rPr>
        <w:t xml:space="preserve"> изложить в следующей редакции:</w:t>
      </w:r>
      <w:proofErr w:type="gramEnd"/>
    </w:p>
    <w:p w14:paraId="187D8A0D" w14:textId="655E381C" w:rsidR="008500CA" w:rsidRPr="004B029E" w:rsidRDefault="00FE7EA7" w:rsidP="008500CA">
      <w:pPr>
        <w:autoSpaceDE w:val="0"/>
        <w:autoSpaceDN w:val="0"/>
        <w:adjustRightInd w:val="0"/>
        <w:spacing w:after="0"/>
        <w:jc w:val="both"/>
        <w:outlineLvl w:val="0"/>
        <w:rPr>
          <w:rFonts w:ascii="PT Astra Serif" w:hAnsi="PT Astra Serif" w:cs="Times New Roman"/>
          <w:szCs w:val="28"/>
        </w:rPr>
      </w:pPr>
      <w:r w:rsidRPr="00FE7EA7">
        <w:rPr>
          <w:rFonts w:ascii="PT Astra Serif" w:hAnsi="PT Astra Serif" w:cs="Times New Roman"/>
          <w:noProof/>
          <w:sz w:val="23"/>
          <w:szCs w:val="23"/>
          <w:lang w:eastAsia="ru-RU"/>
        </w:rPr>
        <mc:AlternateContent>
          <mc:Choice Requires="wps">
            <w:drawing>
              <wp:anchor distT="0" distB="0" distL="114300" distR="114300" simplePos="0" relativeHeight="251659264" behindDoc="0" locked="0" layoutInCell="1" allowOverlap="1" wp14:anchorId="6B351595" wp14:editId="6301F943">
                <wp:simplePos x="0" y="0"/>
                <wp:positionH relativeFrom="column">
                  <wp:posOffset>-280035</wp:posOffset>
                </wp:positionH>
                <wp:positionV relativeFrom="paragraph">
                  <wp:posOffset>134620</wp:posOffset>
                </wp:positionV>
                <wp:extent cx="352425" cy="3524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noFill/>
                        <a:ln w="9525">
                          <a:noFill/>
                          <a:miter lim="800000"/>
                          <a:headEnd/>
                          <a:tailEnd/>
                        </a:ln>
                      </wps:spPr>
                      <wps:txbx>
                        <w:txbxContent>
                          <w:p w14:paraId="0F6BB4E9" w14:textId="27429C7E" w:rsidR="00FE7EA7" w:rsidRPr="00FE7EA7" w:rsidRDefault="00FE7EA7" w:rsidP="00FE7EA7">
                            <w:pPr>
                              <w:spacing w:after="0"/>
                              <w:rPr>
                                <w:rFonts w:ascii="PT Astra Serif" w:hAnsi="PT Astra Serif"/>
                              </w:rPr>
                            </w:pPr>
                            <w:r w:rsidRPr="00FE7EA7">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05pt;margin-top:10.6pt;width:2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" filled="f" stroked="f">
                <v:textbox>
                  <w:txbxContent>
                    <w:p w14:paraId="0F6BB4E9" w14:textId="27429C7E" w:rsidR="00FE7EA7" w:rsidRPr="00FE7EA7" w:rsidRDefault="00FE7EA7" w:rsidP="00FE7EA7">
                      <w:pPr>
                        <w:spacing w:after="0"/>
                        <w:rPr>
                          <w:rFonts w:ascii="PT Astra Serif" w:hAnsi="PT Astra Serif"/>
                        </w:rPr>
                      </w:pPr>
                      <w:r w:rsidRPr="00FE7EA7">
                        <w:rPr>
                          <w:rFonts w:ascii="PT Astra Serif" w:hAnsi="PT Astra Serif"/>
                        </w:rPr>
                        <w:t>«</w:t>
                      </w:r>
                    </w:p>
                  </w:txbxContent>
                </v:textbox>
              </v:shape>
            </w:pict>
          </mc:Fallback>
        </mc:AlternateContent>
      </w:r>
    </w:p>
    <w:tbl>
      <w:tblPr>
        <w:tblW w:w="9843" w:type="dxa"/>
        <w:tblLayout w:type="fixed"/>
        <w:tblCellMar>
          <w:left w:w="62" w:type="dxa"/>
          <w:right w:w="62" w:type="dxa"/>
        </w:tblCellMar>
        <w:tblLook w:val="0000" w:firstRow="0" w:lastRow="0" w:firstColumn="0" w:lastColumn="0" w:noHBand="0" w:noVBand="0"/>
      </w:tblPr>
      <w:tblGrid>
        <w:gridCol w:w="1338"/>
        <w:gridCol w:w="851"/>
        <w:gridCol w:w="850"/>
        <w:gridCol w:w="851"/>
        <w:gridCol w:w="850"/>
        <w:gridCol w:w="851"/>
        <w:gridCol w:w="850"/>
        <w:gridCol w:w="850"/>
        <w:gridCol w:w="850"/>
        <w:gridCol w:w="852"/>
        <w:gridCol w:w="850"/>
      </w:tblGrid>
      <w:tr w:rsidR="00DF1A2E" w:rsidRPr="003A3635" w14:paraId="6AFC9838" w14:textId="4C7ECDB0" w:rsidTr="003A3635">
        <w:tc>
          <w:tcPr>
            <w:tcW w:w="1338" w:type="dxa"/>
            <w:vMerge w:val="restart"/>
            <w:tcBorders>
              <w:top w:val="single" w:sz="4" w:space="0" w:color="auto"/>
              <w:left w:val="single" w:sz="4" w:space="0" w:color="auto"/>
              <w:bottom w:val="single" w:sz="4" w:space="0" w:color="auto"/>
              <w:right w:val="single" w:sz="4" w:space="0" w:color="auto"/>
            </w:tcBorders>
            <w:vAlign w:val="center"/>
          </w:tcPr>
          <w:p w14:paraId="2325D9CF" w14:textId="63A5A956" w:rsidR="00DF1A2E" w:rsidRPr="003A3635" w:rsidRDefault="00DF1A2E"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Наименов</w:t>
            </w:r>
            <w:r w:rsidRPr="003A3635">
              <w:rPr>
                <w:rFonts w:ascii="PT Astra Serif" w:hAnsi="PT Astra Serif" w:cs="Times New Roman"/>
                <w:sz w:val="22"/>
              </w:rPr>
              <w:t>а</w:t>
            </w:r>
            <w:r w:rsidRPr="003A3635">
              <w:rPr>
                <w:rFonts w:ascii="PT Astra Serif" w:hAnsi="PT Astra Serif" w:cs="Times New Roman"/>
                <w:sz w:val="22"/>
              </w:rPr>
              <w:t>ние мун</w:t>
            </w:r>
            <w:r w:rsidRPr="003A3635">
              <w:rPr>
                <w:rFonts w:ascii="PT Astra Serif" w:hAnsi="PT Astra Serif" w:cs="Times New Roman"/>
                <w:sz w:val="22"/>
              </w:rPr>
              <w:t>и</w:t>
            </w:r>
            <w:r w:rsidRPr="003A3635">
              <w:rPr>
                <w:rFonts w:ascii="PT Astra Serif" w:hAnsi="PT Astra Serif" w:cs="Times New Roman"/>
                <w:sz w:val="22"/>
              </w:rPr>
              <w:t>ципального района</w:t>
            </w:r>
          </w:p>
        </w:tc>
        <w:tc>
          <w:tcPr>
            <w:tcW w:w="8505" w:type="dxa"/>
            <w:gridSpan w:val="10"/>
            <w:tcBorders>
              <w:top w:val="single" w:sz="4" w:space="0" w:color="auto"/>
              <w:left w:val="single" w:sz="4" w:space="0" w:color="auto"/>
              <w:bottom w:val="single" w:sz="4" w:space="0" w:color="auto"/>
              <w:right w:val="single" w:sz="4" w:space="0" w:color="auto"/>
            </w:tcBorders>
          </w:tcPr>
          <w:p w14:paraId="37A5AE6E" w14:textId="4DE4EAB0" w:rsidR="00DF1A2E" w:rsidRPr="003A3635" w:rsidRDefault="00DF1A2E"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 xml:space="preserve">Количество протоколов, составленных должностными лицами органов местного </w:t>
            </w:r>
            <w:r w:rsidR="0034110A" w:rsidRPr="003A3635">
              <w:rPr>
                <w:rFonts w:ascii="PT Astra Serif" w:hAnsi="PT Astra Serif" w:cs="Times New Roman"/>
                <w:sz w:val="22"/>
              </w:rPr>
              <w:br/>
            </w:r>
            <w:r w:rsidRPr="003A3635">
              <w:rPr>
                <w:rFonts w:ascii="PT Astra Serif" w:hAnsi="PT Astra Serif" w:cs="Times New Roman"/>
                <w:sz w:val="22"/>
              </w:rPr>
              <w:t>самоуправления (в разрезе статей Кодекса Ульяновской области об административных правонарушениях)</w:t>
            </w:r>
          </w:p>
        </w:tc>
      </w:tr>
      <w:tr w:rsidR="00DF1A2E" w:rsidRPr="003A3635" w14:paraId="5A1D2802" w14:textId="6A219577" w:rsidTr="003A3635">
        <w:tc>
          <w:tcPr>
            <w:tcW w:w="1338" w:type="dxa"/>
            <w:vMerge/>
            <w:tcBorders>
              <w:top w:val="single" w:sz="4" w:space="0" w:color="auto"/>
              <w:left w:val="single" w:sz="4" w:space="0" w:color="auto"/>
              <w:bottom w:val="single" w:sz="4" w:space="0" w:color="auto"/>
              <w:right w:val="single" w:sz="4" w:space="0" w:color="auto"/>
            </w:tcBorders>
          </w:tcPr>
          <w:p w14:paraId="77689C3E"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71004A60" w14:textId="74495FC0" w:rsidR="00DF1A2E" w:rsidRPr="003A3635" w:rsidRDefault="00DF1A2E" w:rsidP="00344C6E">
            <w:pPr>
              <w:autoSpaceDE w:val="0"/>
              <w:autoSpaceDN w:val="0"/>
              <w:adjustRightInd w:val="0"/>
              <w:spacing w:after="0"/>
              <w:jc w:val="center"/>
              <w:rPr>
                <w:rFonts w:ascii="PT Astra Serif" w:hAnsi="PT Astra Serif" w:cs="Times New Roman"/>
                <w:sz w:val="22"/>
                <w:vertAlign w:val="superscript"/>
              </w:rPr>
            </w:pPr>
            <w:r w:rsidRPr="003A3635">
              <w:rPr>
                <w:rFonts w:ascii="PT Astra Serif" w:hAnsi="PT Astra Serif" w:cs="Times New Roman"/>
                <w:sz w:val="22"/>
              </w:rPr>
              <w:t>Статья 4</w:t>
            </w:r>
            <w:r w:rsidRPr="003A3635">
              <w:rPr>
                <w:rFonts w:ascii="PT Astra Serif" w:hAnsi="PT Astra Serif" w:cs="Times New Roman"/>
                <w:sz w:val="22"/>
                <w:vertAlign w:val="superscript"/>
              </w:rPr>
              <w:t>5</w:t>
            </w:r>
          </w:p>
        </w:tc>
        <w:tc>
          <w:tcPr>
            <w:tcW w:w="850" w:type="dxa"/>
            <w:tcBorders>
              <w:top w:val="single" w:sz="4" w:space="0" w:color="auto"/>
              <w:left w:val="single" w:sz="4" w:space="0" w:color="auto"/>
              <w:bottom w:val="single" w:sz="4" w:space="0" w:color="auto"/>
              <w:right w:val="single" w:sz="4" w:space="0" w:color="auto"/>
            </w:tcBorders>
          </w:tcPr>
          <w:p w14:paraId="4B9D2186" w14:textId="55270589" w:rsidR="00DF1A2E" w:rsidRPr="003A3635" w:rsidRDefault="00DF1A2E" w:rsidP="00344C6E">
            <w:pPr>
              <w:autoSpaceDE w:val="0"/>
              <w:autoSpaceDN w:val="0"/>
              <w:adjustRightInd w:val="0"/>
              <w:spacing w:after="0"/>
              <w:jc w:val="center"/>
              <w:rPr>
                <w:rFonts w:ascii="PT Astra Serif" w:hAnsi="PT Astra Serif" w:cs="Times New Roman"/>
                <w:sz w:val="22"/>
                <w:vertAlign w:val="superscript"/>
              </w:rPr>
            </w:pPr>
            <w:r w:rsidRPr="003A3635">
              <w:rPr>
                <w:rFonts w:ascii="PT Astra Serif" w:hAnsi="PT Astra Serif" w:cs="Times New Roman"/>
                <w:sz w:val="22"/>
              </w:rPr>
              <w:t>Статья 8</w:t>
            </w:r>
            <w:r w:rsidRPr="003A3635">
              <w:rPr>
                <w:rFonts w:ascii="PT Astra Serif" w:hAnsi="PT Astra Serif" w:cs="Times New Roman"/>
                <w:sz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2CE694F8" w14:textId="18BCA0E9" w:rsidR="00DF1A2E" w:rsidRPr="003A3635" w:rsidRDefault="00DF1A2E" w:rsidP="00344C6E">
            <w:pPr>
              <w:autoSpaceDE w:val="0"/>
              <w:autoSpaceDN w:val="0"/>
              <w:adjustRightInd w:val="0"/>
              <w:spacing w:after="0"/>
              <w:jc w:val="center"/>
              <w:rPr>
                <w:rFonts w:ascii="PT Astra Serif" w:hAnsi="PT Astra Serif" w:cs="Times New Roman"/>
                <w:sz w:val="22"/>
                <w:vertAlign w:val="superscript"/>
              </w:rPr>
            </w:pPr>
            <w:r w:rsidRPr="003A3635">
              <w:rPr>
                <w:rFonts w:ascii="PT Astra Serif" w:hAnsi="PT Astra Serif" w:cs="Times New Roman"/>
                <w:sz w:val="22"/>
              </w:rPr>
              <w:t>Статья 8</w:t>
            </w:r>
            <w:r w:rsidRPr="003A3635">
              <w:rPr>
                <w:rFonts w:ascii="PT Astra Serif" w:hAnsi="PT Astra Serif" w:cs="Times New Roman"/>
                <w:sz w:val="22"/>
                <w:vertAlign w:val="superscript"/>
              </w:rPr>
              <w:t>2</w:t>
            </w:r>
          </w:p>
        </w:tc>
        <w:tc>
          <w:tcPr>
            <w:tcW w:w="850" w:type="dxa"/>
            <w:tcBorders>
              <w:top w:val="single" w:sz="4" w:space="0" w:color="auto"/>
              <w:left w:val="single" w:sz="4" w:space="0" w:color="auto"/>
              <w:bottom w:val="single" w:sz="4" w:space="0" w:color="auto"/>
              <w:right w:val="single" w:sz="4" w:space="0" w:color="auto"/>
            </w:tcBorders>
          </w:tcPr>
          <w:p w14:paraId="0C40C23B" w14:textId="568FEB27" w:rsidR="00DF1A2E" w:rsidRPr="003A3635" w:rsidRDefault="00DF1A2E" w:rsidP="00344C6E">
            <w:pPr>
              <w:autoSpaceDE w:val="0"/>
              <w:autoSpaceDN w:val="0"/>
              <w:adjustRightInd w:val="0"/>
              <w:spacing w:after="0"/>
              <w:jc w:val="center"/>
              <w:rPr>
                <w:rFonts w:ascii="PT Astra Serif" w:hAnsi="PT Astra Serif" w:cs="Times New Roman"/>
                <w:sz w:val="22"/>
                <w:vertAlign w:val="superscript"/>
              </w:rPr>
            </w:pPr>
            <w:r w:rsidRPr="003A3635">
              <w:rPr>
                <w:rFonts w:ascii="PT Astra Serif" w:hAnsi="PT Astra Serif" w:cs="Times New Roman"/>
                <w:sz w:val="22"/>
              </w:rPr>
              <w:t>Статья 8</w:t>
            </w:r>
            <w:r w:rsidRPr="003A3635">
              <w:rPr>
                <w:rFonts w:ascii="PT Astra Serif" w:hAnsi="PT Astra Serif" w:cs="Times New Roman"/>
                <w:sz w:val="22"/>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033EF921" w14:textId="36AAF170" w:rsidR="00DF1A2E" w:rsidRPr="003A3635" w:rsidRDefault="00DF1A2E" w:rsidP="00344C6E">
            <w:pPr>
              <w:autoSpaceDE w:val="0"/>
              <w:autoSpaceDN w:val="0"/>
              <w:adjustRightInd w:val="0"/>
              <w:spacing w:after="0"/>
              <w:jc w:val="center"/>
              <w:rPr>
                <w:rFonts w:ascii="PT Astra Serif" w:hAnsi="PT Astra Serif" w:cs="Times New Roman"/>
                <w:sz w:val="22"/>
                <w:vertAlign w:val="superscript"/>
              </w:rPr>
            </w:pPr>
            <w:r w:rsidRPr="003A3635">
              <w:rPr>
                <w:rFonts w:ascii="PT Astra Serif" w:hAnsi="PT Astra Serif" w:cs="Times New Roman"/>
                <w:sz w:val="22"/>
              </w:rPr>
              <w:t>Статья 8</w:t>
            </w:r>
            <w:r w:rsidRPr="00633A82">
              <w:rPr>
                <w:rFonts w:ascii="PT Astra Serif" w:hAnsi="PT Astra Serif" w:cs="Times New Roman"/>
                <w:sz w:val="22"/>
                <w:vertAlign w:val="superscript"/>
              </w:rPr>
              <w:t>5</w:t>
            </w:r>
          </w:p>
        </w:tc>
        <w:tc>
          <w:tcPr>
            <w:tcW w:w="850" w:type="dxa"/>
            <w:tcBorders>
              <w:top w:val="single" w:sz="4" w:space="0" w:color="auto"/>
              <w:left w:val="single" w:sz="4" w:space="0" w:color="auto"/>
              <w:bottom w:val="single" w:sz="4" w:space="0" w:color="auto"/>
              <w:right w:val="single" w:sz="4" w:space="0" w:color="auto"/>
            </w:tcBorders>
          </w:tcPr>
          <w:p w14:paraId="21E80B2E" w14:textId="796DD8EE" w:rsidR="00DF1A2E" w:rsidRPr="003A3635" w:rsidRDefault="00DF1A2E"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Статья 13</w:t>
            </w:r>
            <w:r w:rsidRPr="003A3635">
              <w:rPr>
                <w:rFonts w:ascii="PT Astra Serif" w:hAnsi="PT Astra Serif" w:cs="Times New Roman"/>
                <w:sz w:val="22"/>
                <w:vertAlign w:val="superscript"/>
              </w:rPr>
              <w:t>1</w:t>
            </w:r>
          </w:p>
        </w:tc>
        <w:tc>
          <w:tcPr>
            <w:tcW w:w="850" w:type="dxa"/>
            <w:tcBorders>
              <w:top w:val="single" w:sz="4" w:space="0" w:color="auto"/>
              <w:left w:val="single" w:sz="4" w:space="0" w:color="auto"/>
              <w:bottom w:val="single" w:sz="4" w:space="0" w:color="auto"/>
              <w:right w:val="single" w:sz="4" w:space="0" w:color="auto"/>
            </w:tcBorders>
          </w:tcPr>
          <w:p w14:paraId="5E01B349" w14:textId="2868F466" w:rsidR="00DF1A2E" w:rsidRPr="003A3635" w:rsidRDefault="00707793" w:rsidP="00344C6E">
            <w:pPr>
              <w:autoSpaceDE w:val="0"/>
              <w:autoSpaceDN w:val="0"/>
              <w:adjustRightInd w:val="0"/>
              <w:spacing w:after="0"/>
              <w:jc w:val="center"/>
              <w:rPr>
                <w:rFonts w:ascii="PT Astra Serif" w:hAnsi="PT Astra Serif" w:cs="Times New Roman"/>
                <w:sz w:val="22"/>
              </w:rPr>
            </w:pPr>
            <w:hyperlink r:id="rId12" w:history="1">
              <w:r w:rsidR="00DF1A2E" w:rsidRPr="003A3635">
                <w:rPr>
                  <w:rFonts w:ascii="PT Astra Serif" w:hAnsi="PT Astra Serif" w:cs="Times New Roman"/>
                  <w:sz w:val="22"/>
                </w:rPr>
                <w:t>Статья 19</w:t>
              </w:r>
            </w:hyperlink>
          </w:p>
        </w:tc>
        <w:tc>
          <w:tcPr>
            <w:tcW w:w="850" w:type="dxa"/>
            <w:tcBorders>
              <w:top w:val="single" w:sz="4" w:space="0" w:color="auto"/>
              <w:left w:val="single" w:sz="4" w:space="0" w:color="auto"/>
              <w:bottom w:val="single" w:sz="4" w:space="0" w:color="auto"/>
              <w:right w:val="single" w:sz="4" w:space="0" w:color="auto"/>
            </w:tcBorders>
          </w:tcPr>
          <w:p w14:paraId="0247E49F" w14:textId="0F415FF9" w:rsidR="00DF1A2E" w:rsidRPr="003A3635" w:rsidRDefault="00707793" w:rsidP="00344C6E">
            <w:pPr>
              <w:autoSpaceDE w:val="0"/>
              <w:autoSpaceDN w:val="0"/>
              <w:adjustRightInd w:val="0"/>
              <w:spacing w:after="0"/>
              <w:jc w:val="center"/>
              <w:rPr>
                <w:rFonts w:ascii="PT Astra Serif" w:hAnsi="PT Astra Serif" w:cs="Times New Roman"/>
                <w:sz w:val="22"/>
              </w:rPr>
            </w:pPr>
            <w:hyperlink r:id="rId13" w:history="1">
              <w:r w:rsidR="00DF1A2E" w:rsidRPr="003A3635">
                <w:rPr>
                  <w:rFonts w:ascii="PT Astra Serif" w:hAnsi="PT Astra Serif" w:cs="Times New Roman"/>
                  <w:sz w:val="22"/>
                </w:rPr>
                <w:t>Статья 22</w:t>
              </w:r>
            </w:hyperlink>
          </w:p>
        </w:tc>
        <w:tc>
          <w:tcPr>
            <w:tcW w:w="852" w:type="dxa"/>
            <w:tcBorders>
              <w:top w:val="single" w:sz="4" w:space="0" w:color="auto"/>
              <w:left w:val="single" w:sz="4" w:space="0" w:color="auto"/>
              <w:bottom w:val="single" w:sz="4" w:space="0" w:color="auto"/>
              <w:right w:val="single" w:sz="4" w:space="0" w:color="auto"/>
            </w:tcBorders>
          </w:tcPr>
          <w:p w14:paraId="1B1A46DC" w14:textId="1DBE696F" w:rsidR="00DF1A2E" w:rsidRPr="003A3635" w:rsidRDefault="00707793" w:rsidP="00344C6E">
            <w:pPr>
              <w:autoSpaceDE w:val="0"/>
              <w:autoSpaceDN w:val="0"/>
              <w:adjustRightInd w:val="0"/>
              <w:spacing w:after="0"/>
              <w:jc w:val="center"/>
              <w:rPr>
                <w:rFonts w:ascii="PT Astra Serif" w:hAnsi="PT Astra Serif" w:cs="Times New Roman"/>
                <w:sz w:val="22"/>
              </w:rPr>
            </w:pPr>
            <w:hyperlink r:id="rId14" w:history="1">
              <w:r w:rsidR="00DF1A2E" w:rsidRPr="003A3635">
                <w:rPr>
                  <w:rFonts w:ascii="PT Astra Serif" w:hAnsi="PT Astra Serif" w:cs="Times New Roman"/>
                  <w:sz w:val="22"/>
                </w:rPr>
                <w:t>Статья 23</w:t>
              </w:r>
            </w:hyperlink>
          </w:p>
        </w:tc>
        <w:tc>
          <w:tcPr>
            <w:tcW w:w="850" w:type="dxa"/>
            <w:tcBorders>
              <w:top w:val="single" w:sz="4" w:space="0" w:color="auto"/>
              <w:left w:val="single" w:sz="4" w:space="0" w:color="auto"/>
              <w:bottom w:val="single" w:sz="4" w:space="0" w:color="auto"/>
              <w:right w:val="single" w:sz="4" w:space="0" w:color="auto"/>
            </w:tcBorders>
          </w:tcPr>
          <w:p w14:paraId="256FD877" w14:textId="2FEF5C38" w:rsidR="00DF1A2E" w:rsidRPr="003A3635" w:rsidRDefault="00707793" w:rsidP="00344C6E">
            <w:pPr>
              <w:autoSpaceDE w:val="0"/>
              <w:autoSpaceDN w:val="0"/>
              <w:adjustRightInd w:val="0"/>
              <w:spacing w:after="0"/>
              <w:jc w:val="center"/>
              <w:rPr>
                <w:rFonts w:ascii="PT Astra Serif" w:hAnsi="PT Astra Serif"/>
                <w:sz w:val="22"/>
              </w:rPr>
            </w:pPr>
            <w:hyperlink r:id="rId15" w:history="1">
              <w:r w:rsidR="00DF1A2E" w:rsidRPr="003A3635">
                <w:rPr>
                  <w:rFonts w:ascii="PT Astra Serif" w:hAnsi="PT Astra Serif" w:cs="Times New Roman"/>
                  <w:sz w:val="22"/>
                </w:rPr>
                <w:t>Статья 25</w:t>
              </w:r>
            </w:hyperlink>
          </w:p>
        </w:tc>
      </w:tr>
      <w:tr w:rsidR="00DF1A2E" w:rsidRPr="003A3635" w14:paraId="08FCE446" w14:textId="4ED005BA" w:rsidTr="003A3635">
        <w:tc>
          <w:tcPr>
            <w:tcW w:w="1338" w:type="dxa"/>
            <w:tcBorders>
              <w:top w:val="single" w:sz="4" w:space="0" w:color="auto"/>
              <w:left w:val="single" w:sz="4" w:space="0" w:color="auto"/>
              <w:bottom w:val="single" w:sz="4" w:space="0" w:color="auto"/>
              <w:right w:val="single" w:sz="4" w:space="0" w:color="auto"/>
            </w:tcBorders>
          </w:tcPr>
          <w:p w14:paraId="2B94CD83" w14:textId="77777777" w:rsidR="00DF1A2E" w:rsidRPr="003A3635" w:rsidRDefault="00DF1A2E"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1</w:t>
            </w:r>
          </w:p>
        </w:tc>
        <w:tc>
          <w:tcPr>
            <w:tcW w:w="851" w:type="dxa"/>
            <w:tcBorders>
              <w:top w:val="single" w:sz="4" w:space="0" w:color="auto"/>
              <w:left w:val="single" w:sz="4" w:space="0" w:color="auto"/>
              <w:bottom w:val="single" w:sz="4" w:space="0" w:color="auto"/>
              <w:right w:val="single" w:sz="4" w:space="0" w:color="auto"/>
            </w:tcBorders>
          </w:tcPr>
          <w:p w14:paraId="289CB884" w14:textId="5A8B0907"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14:paraId="58A42966" w14:textId="22E63E44"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2</w:t>
            </w:r>
          </w:p>
        </w:tc>
        <w:tc>
          <w:tcPr>
            <w:tcW w:w="851" w:type="dxa"/>
            <w:tcBorders>
              <w:top w:val="single" w:sz="4" w:space="0" w:color="auto"/>
              <w:left w:val="single" w:sz="4" w:space="0" w:color="auto"/>
              <w:bottom w:val="single" w:sz="4" w:space="0" w:color="auto"/>
              <w:right w:val="single" w:sz="4" w:space="0" w:color="auto"/>
            </w:tcBorders>
          </w:tcPr>
          <w:p w14:paraId="50417753" w14:textId="75EF7FAE"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3</w:t>
            </w:r>
          </w:p>
        </w:tc>
        <w:tc>
          <w:tcPr>
            <w:tcW w:w="850" w:type="dxa"/>
            <w:tcBorders>
              <w:top w:val="single" w:sz="4" w:space="0" w:color="auto"/>
              <w:left w:val="single" w:sz="4" w:space="0" w:color="auto"/>
              <w:bottom w:val="single" w:sz="4" w:space="0" w:color="auto"/>
              <w:right w:val="single" w:sz="4" w:space="0" w:color="auto"/>
            </w:tcBorders>
          </w:tcPr>
          <w:p w14:paraId="50FB8B88" w14:textId="00023345"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4</w:t>
            </w:r>
          </w:p>
        </w:tc>
        <w:tc>
          <w:tcPr>
            <w:tcW w:w="851" w:type="dxa"/>
            <w:tcBorders>
              <w:top w:val="single" w:sz="4" w:space="0" w:color="auto"/>
              <w:left w:val="single" w:sz="4" w:space="0" w:color="auto"/>
              <w:bottom w:val="single" w:sz="4" w:space="0" w:color="auto"/>
              <w:right w:val="single" w:sz="4" w:space="0" w:color="auto"/>
            </w:tcBorders>
          </w:tcPr>
          <w:p w14:paraId="069CECF1" w14:textId="0D490891"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5</w:t>
            </w:r>
          </w:p>
        </w:tc>
        <w:tc>
          <w:tcPr>
            <w:tcW w:w="850" w:type="dxa"/>
            <w:tcBorders>
              <w:top w:val="single" w:sz="4" w:space="0" w:color="auto"/>
              <w:left w:val="single" w:sz="4" w:space="0" w:color="auto"/>
              <w:bottom w:val="single" w:sz="4" w:space="0" w:color="auto"/>
              <w:right w:val="single" w:sz="4" w:space="0" w:color="auto"/>
            </w:tcBorders>
          </w:tcPr>
          <w:p w14:paraId="4D3A7E91" w14:textId="674703E3"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6</w:t>
            </w:r>
          </w:p>
        </w:tc>
        <w:tc>
          <w:tcPr>
            <w:tcW w:w="850" w:type="dxa"/>
            <w:tcBorders>
              <w:top w:val="single" w:sz="4" w:space="0" w:color="auto"/>
              <w:left w:val="single" w:sz="4" w:space="0" w:color="auto"/>
              <w:bottom w:val="single" w:sz="4" w:space="0" w:color="auto"/>
              <w:right w:val="single" w:sz="4" w:space="0" w:color="auto"/>
            </w:tcBorders>
          </w:tcPr>
          <w:p w14:paraId="5816502C" w14:textId="31C37ABB"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7</w:t>
            </w:r>
          </w:p>
        </w:tc>
        <w:tc>
          <w:tcPr>
            <w:tcW w:w="850" w:type="dxa"/>
            <w:tcBorders>
              <w:top w:val="single" w:sz="4" w:space="0" w:color="auto"/>
              <w:left w:val="single" w:sz="4" w:space="0" w:color="auto"/>
              <w:bottom w:val="single" w:sz="4" w:space="0" w:color="auto"/>
              <w:right w:val="single" w:sz="4" w:space="0" w:color="auto"/>
            </w:tcBorders>
          </w:tcPr>
          <w:p w14:paraId="6B0E9D78" w14:textId="74510319"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8</w:t>
            </w:r>
          </w:p>
        </w:tc>
        <w:tc>
          <w:tcPr>
            <w:tcW w:w="852" w:type="dxa"/>
            <w:tcBorders>
              <w:top w:val="single" w:sz="4" w:space="0" w:color="auto"/>
              <w:left w:val="single" w:sz="4" w:space="0" w:color="auto"/>
              <w:bottom w:val="single" w:sz="4" w:space="0" w:color="auto"/>
              <w:right w:val="single" w:sz="4" w:space="0" w:color="auto"/>
            </w:tcBorders>
          </w:tcPr>
          <w:p w14:paraId="2ABBFD9B" w14:textId="4AF5104D" w:rsidR="00DF1A2E" w:rsidRPr="003A3635" w:rsidRDefault="00395F5C"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sz w:val="22"/>
              </w:rPr>
              <w:t>9</w:t>
            </w:r>
          </w:p>
        </w:tc>
        <w:tc>
          <w:tcPr>
            <w:tcW w:w="850" w:type="dxa"/>
            <w:tcBorders>
              <w:top w:val="single" w:sz="4" w:space="0" w:color="auto"/>
              <w:left w:val="single" w:sz="4" w:space="0" w:color="auto"/>
              <w:bottom w:val="single" w:sz="4" w:space="0" w:color="auto"/>
              <w:right w:val="single" w:sz="4" w:space="0" w:color="auto"/>
            </w:tcBorders>
          </w:tcPr>
          <w:p w14:paraId="1D7888C3" w14:textId="712090C6" w:rsidR="00DF1A2E" w:rsidRPr="003A3635" w:rsidRDefault="003A3635"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noProof/>
                <w:sz w:val="22"/>
                <w:lang w:eastAsia="ru-RU"/>
              </w:rPr>
              <mc:AlternateContent>
                <mc:Choice Requires="wps">
                  <w:drawing>
                    <wp:anchor distT="0" distB="0" distL="114300" distR="114300" simplePos="0" relativeHeight="251661312" behindDoc="0" locked="0" layoutInCell="1" allowOverlap="1" wp14:anchorId="36EB7973" wp14:editId="292F81B0">
                      <wp:simplePos x="0" y="0"/>
                      <wp:positionH relativeFrom="column">
                        <wp:posOffset>391160</wp:posOffset>
                      </wp:positionH>
                      <wp:positionV relativeFrom="paragraph">
                        <wp:posOffset>107950</wp:posOffset>
                      </wp:positionV>
                      <wp:extent cx="352425" cy="352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noFill/>
                              <a:ln w="9525">
                                <a:noFill/>
                                <a:miter lim="800000"/>
                                <a:headEnd/>
                                <a:tailEnd/>
                              </a:ln>
                            </wps:spPr>
                            <wps:txbx>
                              <w:txbxContent>
                                <w:p w14:paraId="76D010D3" w14:textId="5994BE5F" w:rsidR="003A3635" w:rsidRPr="00FE7EA7" w:rsidRDefault="003A3635" w:rsidP="003A3635">
                                  <w:pPr>
                                    <w:spacing w:after="0"/>
                                    <w:rPr>
                                      <w:rFonts w:ascii="PT Astra Serif" w:hAnsi="PT Astra Serif"/>
                                    </w:rPr>
                                  </w:pPr>
                                  <w:r>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8pt;margin-top:8.5pt;width:2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" filled="f" stroked="f">
                      <v:textbox>
                        <w:txbxContent>
                          <w:p w14:paraId="76D010D3" w14:textId="5994BE5F" w:rsidR="003A3635" w:rsidRPr="00FE7EA7" w:rsidRDefault="003A3635" w:rsidP="003A3635">
                            <w:pPr>
                              <w:spacing w:after="0"/>
                              <w:rPr>
                                <w:rFonts w:ascii="PT Astra Serif" w:hAnsi="PT Astra Serif"/>
                              </w:rPr>
                            </w:pPr>
                            <w:r>
                              <w:rPr>
                                <w:rFonts w:ascii="PT Astra Serif" w:hAnsi="PT Astra Serif"/>
                              </w:rPr>
                              <w:t>»;</w:t>
                            </w:r>
                          </w:p>
                        </w:txbxContent>
                      </v:textbox>
                    </v:shape>
                  </w:pict>
                </mc:Fallback>
              </mc:AlternateContent>
            </w:r>
            <w:r w:rsidR="00395F5C" w:rsidRPr="003A3635">
              <w:rPr>
                <w:rFonts w:ascii="PT Astra Serif" w:hAnsi="PT Astra Serif" w:cs="Times New Roman"/>
                <w:sz w:val="22"/>
              </w:rPr>
              <w:t>10</w:t>
            </w:r>
          </w:p>
        </w:tc>
      </w:tr>
      <w:tr w:rsidR="00DF1A2E" w:rsidRPr="003A3635" w14:paraId="798128CA" w14:textId="342372AA" w:rsidTr="003A3635">
        <w:tc>
          <w:tcPr>
            <w:tcW w:w="1338" w:type="dxa"/>
            <w:tcBorders>
              <w:top w:val="single" w:sz="4" w:space="0" w:color="auto"/>
              <w:left w:val="single" w:sz="4" w:space="0" w:color="auto"/>
              <w:bottom w:val="single" w:sz="4" w:space="0" w:color="auto"/>
              <w:right w:val="single" w:sz="4" w:space="0" w:color="auto"/>
            </w:tcBorders>
          </w:tcPr>
          <w:p w14:paraId="68CE1769"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2C041B9A"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05F292F8" w14:textId="1F5F7479" w:rsidR="00DF1A2E" w:rsidRPr="003A3635"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565A0BDB" w14:textId="2CD5177B"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651DF3A7" w14:textId="7A8B8AD5" w:rsidR="00DF1A2E" w:rsidRPr="003A3635"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45650A02" w14:textId="5D24BAC5"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503DDA06"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6FE1F636"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AAF743F" w14:textId="77777777" w:rsidR="00DF1A2E" w:rsidRPr="003A3635" w:rsidRDefault="00DF1A2E" w:rsidP="00344C6E">
            <w:pPr>
              <w:autoSpaceDE w:val="0"/>
              <w:autoSpaceDN w:val="0"/>
              <w:adjustRightInd w:val="0"/>
              <w:spacing w:after="0"/>
              <w:rPr>
                <w:rFonts w:ascii="PT Astra Serif" w:hAnsi="PT Astra Serif" w:cs="Times New Roman"/>
                <w:sz w:val="22"/>
              </w:rPr>
            </w:pPr>
          </w:p>
        </w:tc>
        <w:tc>
          <w:tcPr>
            <w:tcW w:w="852" w:type="dxa"/>
            <w:tcBorders>
              <w:top w:val="single" w:sz="4" w:space="0" w:color="auto"/>
              <w:left w:val="single" w:sz="4" w:space="0" w:color="auto"/>
              <w:bottom w:val="single" w:sz="4" w:space="0" w:color="auto"/>
              <w:right w:val="single" w:sz="4" w:space="0" w:color="auto"/>
            </w:tcBorders>
          </w:tcPr>
          <w:p w14:paraId="480B6DD4" w14:textId="532943F3" w:rsidR="00DF1A2E" w:rsidRPr="003A3635"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EF2A4B8" w14:textId="77777777" w:rsidR="00DF1A2E" w:rsidRPr="003A3635" w:rsidRDefault="00DF1A2E" w:rsidP="00344C6E">
            <w:pPr>
              <w:autoSpaceDE w:val="0"/>
              <w:autoSpaceDN w:val="0"/>
              <w:adjustRightInd w:val="0"/>
              <w:spacing w:after="0"/>
              <w:rPr>
                <w:rFonts w:ascii="PT Astra Serif" w:hAnsi="PT Astra Serif" w:cs="Times New Roman"/>
                <w:sz w:val="22"/>
              </w:rPr>
            </w:pPr>
          </w:p>
        </w:tc>
      </w:tr>
    </w:tbl>
    <w:p w14:paraId="5BBE94F3" w14:textId="4B5900F4" w:rsidR="0034110A" w:rsidRDefault="0034110A" w:rsidP="005B3068">
      <w:pPr>
        <w:suppressAutoHyphens/>
        <w:spacing w:after="0"/>
        <w:ind w:firstLine="709"/>
        <w:jc w:val="both"/>
        <w:rPr>
          <w:rFonts w:ascii="PT Astra Serif" w:hAnsi="PT Astra Serif"/>
        </w:rPr>
      </w:pPr>
    </w:p>
    <w:p w14:paraId="6B06D839" w14:textId="2D73C55B" w:rsidR="008500CA" w:rsidRDefault="008500CA" w:rsidP="005B3068">
      <w:pPr>
        <w:suppressAutoHyphens/>
        <w:spacing w:after="0"/>
        <w:ind w:firstLine="709"/>
        <w:jc w:val="both"/>
        <w:rPr>
          <w:rFonts w:ascii="PT Astra Serif" w:hAnsi="PT Astra Serif"/>
        </w:rPr>
      </w:pPr>
      <w:proofErr w:type="gramStart"/>
      <w:r w:rsidRPr="004B029E">
        <w:rPr>
          <w:rFonts w:ascii="PT Astra Serif" w:hAnsi="PT Astra Serif"/>
        </w:rPr>
        <w:t xml:space="preserve">б) таблицу формы отчёта об исполнении органами местного самоуправления городских округов Ульяновской области государственного полномочия 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в том числе </w:t>
      </w:r>
      <w:r w:rsidRPr="004B029E">
        <w:rPr>
          <w:rFonts w:ascii="PT Astra Serif" w:hAnsi="PT Astra Serif"/>
        </w:rPr>
        <w:lastRenderedPageBreak/>
        <w:t>деятельности уполномоченных должностных лиц органов местного самоуправления по составлению протоколов о соответствующих административных правонарушениях</w:t>
      </w:r>
      <w:r w:rsidR="00C25784">
        <w:rPr>
          <w:rFonts w:ascii="PT Astra Serif" w:hAnsi="PT Astra Serif"/>
        </w:rPr>
        <w:t>,</w:t>
      </w:r>
      <w:r w:rsidRPr="004B029E">
        <w:rPr>
          <w:rFonts w:ascii="PT Astra Serif" w:hAnsi="PT Astra Serif"/>
        </w:rPr>
        <w:t xml:space="preserve"> изложить в следующей редакции:</w:t>
      </w:r>
      <w:proofErr w:type="gramEnd"/>
    </w:p>
    <w:p w14:paraId="4D66F7DE" w14:textId="403A1421" w:rsidR="00C25784" w:rsidRPr="004B029E" w:rsidRDefault="00246FB2" w:rsidP="005B3068">
      <w:pPr>
        <w:suppressAutoHyphens/>
        <w:spacing w:after="0"/>
        <w:ind w:firstLine="709"/>
        <w:jc w:val="both"/>
        <w:rPr>
          <w:rFonts w:ascii="PT Astra Serif" w:hAnsi="PT Astra Serif"/>
        </w:rPr>
      </w:pPr>
      <w:r w:rsidRPr="00246FB2">
        <w:rPr>
          <w:rFonts w:ascii="PT Astra Serif" w:hAnsi="PT Astra Serif" w:cs="Times New Roman"/>
          <w:noProof/>
          <w:szCs w:val="28"/>
          <w:lang w:eastAsia="ru-RU"/>
        </w:rPr>
        <mc:AlternateContent>
          <mc:Choice Requires="wps">
            <w:drawing>
              <wp:anchor distT="0" distB="0" distL="114300" distR="114300" simplePos="0" relativeHeight="251663360" behindDoc="0" locked="0" layoutInCell="1" allowOverlap="1" wp14:anchorId="6E6FD6CE" wp14:editId="0AE0B506">
                <wp:simplePos x="0" y="0"/>
                <wp:positionH relativeFrom="column">
                  <wp:posOffset>-295275</wp:posOffset>
                </wp:positionH>
                <wp:positionV relativeFrom="paragraph">
                  <wp:posOffset>132715</wp:posOffset>
                </wp:positionV>
                <wp:extent cx="371475" cy="3238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3850"/>
                        </a:xfrm>
                        <a:prstGeom prst="rect">
                          <a:avLst/>
                        </a:prstGeom>
                        <a:noFill/>
                        <a:ln w="9525">
                          <a:noFill/>
                          <a:miter lim="800000"/>
                          <a:headEnd/>
                          <a:tailEnd/>
                        </a:ln>
                      </wps:spPr>
                      <wps:txbx>
                        <w:txbxContent>
                          <w:p w14:paraId="2D351CB8" w14:textId="0C3DDEDD" w:rsidR="00246FB2" w:rsidRPr="00246FB2" w:rsidRDefault="00246FB2">
                            <w:pPr>
                              <w:rPr>
                                <w:rFonts w:ascii="PT Astra Serif" w:hAnsi="PT Astra Serif"/>
                              </w:rPr>
                            </w:pPr>
                            <w:r w:rsidRPr="00246FB2">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25pt;margin-top:10.45pt;width:2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" filled="f" stroked="f">
                <v:textbox>
                  <w:txbxContent>
                    <w:p w14:paraId="2D351CB8" w14:textId="0C3DDEDD" w:rsidR="00246FB2" w:rsidRPr="00246FB2" w:rsidRDefault="00246FB2">
                      <w:pPr>
                        <w:rPr>
                          <w:rFonts w:ascii="PT Astra Serif" w:hAnsi="PT Astra Serif"/>
                        </w:rPr>
                      </w:pPr>
                      <w:r w:rsidRPr="00246FB2">
                        <w:rPr>
                          <w:rFonts w:ascii="PT Astra Serif" w:hAnsi="PT Astra Serif"/>
                        </w:rPr>
                        <w:t>«</w:t>
                      </w:r>
                    </w:p>
                  </w:txbxContent>
                </v:textbox>
              </v:shape>
            </w:pict>
          </mc:Fallback>
        </mc:AlternateContent>
      </w:r>
    </w:p>
    <w:tbl>
      <w:tblPr>
        <w:tblW w:w="9843" w:type="dxa"/>
        <w:tblLayout w:type="fixed"/>
        <w:tblCellMar>
          <w:left w:w="62" w:type="dxa"/>
          <w:right w:w="62" w:type="dxa"/>
        </w:tblCellMar>
        <w:tblLook w:val="0000" w:firstRow="0" w:lastRow="0" w:firstColumn="0" w:lastColumn="0" w:noHBand="0" w:noVBand="0"/>
      </w:tblPr>
      <w:tblGrid>
        <w:gridCol w:w="1338"/>
        <w:gridCol w:w="851"/>
        <w:gridCol w:w="850"/>
        <w:gridCol w:w="851"/>
        <w:gridCol w:w="850"/>
        <w:gridCol w:w="851"/>
        <w:gridCol w:w="850"/>
        <w:gridCol w:w="850"/>
        <w:gridCol w:w="850"/>
        <w:gridCol w:w="852"/>
        <w:gridCol w:w="850"/>
      </w:tblGrid>
      <w:tr w:rsidR="00DF1A2E" w:rsidRPr="00C25784" w14:paraId="03E2CB8E" w14:textId="77777777" w:rsidTr="005B3068">
        <w:tc>
          <w:tcPr>
            <w:tcW w:w="1338" w:type="dxa"/>
            <w:vMerge w:val="restart"/>
            <w:tcBorders>
              <w:top w:val="single" w:sz="4" w:space="0" w:color="auto"/>
              <w:left w:val="single" w:sz="4" w:space="0" w:color="auto"/>
              <w:bottom w:val="single" w:sz="4" w:space="0" w:color="auto"/>
              <w:right w:val="single" w:sz="4" w:space="0" w:color="auto"/>
            </w:tcBorders>
            <w:vAlign w:val="center"/>
          </w:tcPr>
          <w:p w14:paraId="1CE98AB7" w14:textId="4D293098" w:rsidR="00DF1A2E" w:rsidRPr="00C25784" w:rsidRDefault="00DF1A2E"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Наименов</w:t>
            </w:r>
            <w:r w:rsidRPr="00C25784">
              <w:rPr>
                <w:rFonts w:ascii="PT Astra Serif" w:hAnsi="PT Astra Serif" w:cs="Times New Roman"/>
                <w:sz w:val="22"/>
              </w:rPr>
              <w:t>а</w:t>
            </w:r>
            <w:r w:rsidRPr="00C25784">
              <w:rPr>
                <w:rFonts w:ascii="PT Astra Serif" w:hAnsi="PT Astra Serif" w:cs="Times New Roman"/>
                <w:sz w:val="22"/>
              </w:rPr>
              <w:t>ние горо</w:t>
            </w:r>
            <w:r w:rsidRPr="00C25784">
              <w:rPr>
                <w:rFonts w:ascii="PT Astra Serif" w:hAnsi="PT Astra Serif" w:cs="Times New Roman"/>
                <w:sz w:val="22"/>
              </w:rPr>
              <w:t>д</w:t>
            </w:r>
            <w:r w:rsidRPr="00C25784">
              <w:rPr>
                <w:rFonts w:ascii="PT Astra Serif" w:hAnsi="PT Astra Serif" w:cs="Times New Roman"/>
                <w:sz w:val="22"/>
              </w:rPr>
              <w:t>ского округа</w:t>
            </w:r>
          </w:p>
        </w:tc>
        <w:tc>
          <w:tcPr>
            <w:tcW w:w="8505" w:type="dxa"/>
            <w:gridSpan w:val="10"/>
            <w:tcBorders>
              <w:top w:val="single" w:sz="4" w:space="0" w:color="auto"/>
              <w:left w:val="single" w:sz="4" w:space="0" w:color="auto"/>
              <w:bottom w:val="single" w:sz="4" w:space="0" w:color="auto"/>
              <w:right w:val="single" w:sz="4" w:space="0" w:color="auto"/>
            </w:tcBorders>
          </w:tcPr>
          <w:p w14:paraId="6C7EF00F" w14:textId="77777777" w:rsidR="002E0910" w:rsidRDefault="00DF1A2E"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 xml:space="preserve">Количество протоколов, составленных должностными лицами органов местного </w:t>
            </w:r>
          </w:p>
          <w:p w14:paraId="467B5117" w14:textId="5CCC6071" w:rsidR="00DF1A2E" w:rsidRPr="00C25784" w:rsidRDefault="00DF1A2E"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самоуправления (в разрезе статей Кодекса Ульяновской области об административных правонарушениях)</w:t>
            </w:r>
          </w:p>
        </w:tc>
      </w:tr>
      <w:tr w:rsidR="00DF1A2E" w:rsidRPr="00C25784" w14:paraId="3C7BD06B" w14:textId="77777777" w:rsidTr="005B3068">
        <w:tc>
          <w:tcPr>
            <w:tcW w:w="1338" w:type="dxa"/>
            <w:vMerge/>
            <w:tcBorders>
              <w:top w:val="single" w:sz="4" w:space="0" w:color="auto"/>
              <w:left w:val="single" w:sz="4" w:space="0" w:color="auto"/>
              <w:bottom w:val="single" w:sz="4" w:space="0" w:color="auto"/>
              <w:right w:val="single" w:sz="4" w:space="0" w:color="auto"/>
            </w:tcBorders>
          </w:tcPr>
          <w:p w14:paraId="2EA7C527"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75433657" w14:textId="77777777" w:rsidR="00DF1A2E" w:rsidRPr="00C25784" w:rsidRDefault="00DF1A2E" w:rsidP="00344C6E">
            <w:pPr>
              <w:autoSpaceDE w:val="0"/>
              <w:autoSpaceDN w:val="0"/>
              <w:adjustRightInd w:val="0"/>
              <w:spacing w:after="0"/>
              <w:jc w:val="center"/>
              <w:rPr>
                <w:rFonts w:ascii="PT Astra Serif" w:hAnsi="PT Astra Serif" w:cs="Times New Roman"/>
                <w:sz w:val="22"/>
                <w:vertAlign w:val="superscript"/>
              </w:rPr>
            </w:pPr>
            <w:r w:rsidRPr="00C25784">
              <w:rPr>
                <w:rFonts w:ascii="PT Astra Serif" w:hAnsi="PT Astra Serif" w:cs="Times New Roman"/>
                <w:sz w:val="22"/>
              </w:rPr>
              <w:t>Статья 4</w:t>
            </w:r>
            <w:r w:rsidRPr="00C25784">
              <w:rPr>
                <w:rFonts w:ascii="PT Astra Serif" w:hAnsi="PT Astra Serif" w:cs="Times New Roman"/>
                <w:sz w:val="22"/>
                <w:vertAlign w:val="superscript"/>
              </w:rPr>
              <w:t>5</w:t>
            </w:r>
          </w:p>
        </w:tc>
        <w:tc>
          <w:tcPr>
            <w:tcW w:w="850" w:type="dxa"/>
            <w:tcBorders>
              <w:top w:val="single" w:sz="4" w:space="0" w:color="auto"/>
              <w:left w:val="single" w:sz="4" w:space="0" w:color="auto"/>
              <w:bottom w:val="single" w:sz="4" w:space="0" w:color="auto"/>
              <w:right w:val="single" w:sz="4" w:space="0" w:color="auto"/>
            </w:tcBorders>
          </w:tcPr>
          <w:p w14:paraId="2E88AB42" w14:textId="77777777" w:rsidR="00DF1A2E" w:rsidRPr="00C25784" w:rsidRDefault="00DF1A2E" w:rsidP="00344C6E">
            <w:pPr>
              <w:autoSpaceDE w:val="0"/>
              <w:autoSpaceDN w:val="0"/>
              <w:adjustRightInd w:val="0"/>
              <w:spacing w:after="0"/>
              <w:jc w:val="center"/>
              <w:rPr>
                <w:rFonts w:ascii="PT Astra Serif" w:hAnsi="PT Astra Serif" w:cs="Times New Roman"/>
                <w:sz w:val="22"/>
                <w:vertAlign w:val="superscript"/>
              </w:rPr>
            </w:pPr>
            <w:r w:rsidRPr="00C25784">
              <w:rPr>
                <w:rFonts w:ascii="PT Astra Serif" w:hAnsi="PT Astra Serif" w:cs="Times New Roman"/>
                <w:sz w:val="22"/>
              </w:rPr>
              <w:t>Статья 8</w:t>
            </w:r>
            <w:r w:rsidRPr="00C25784">
              <w:rPr>
                <w:rFonts w:ascii="PT Astra Serif" w:hAnsi="PT Astra Serif" w:cs="Times New Roman"/>
                <w:sz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4C1EBBFF" w14:textId="77777777" w:rsidR="00DF1A2E" w:rsidRPr="00C25784" w:rsidRDefault="00DF1A2E" w:rsidP="00344C6E">
            <w:pPr>
              <w:autoSpaceDE w:val="0"/>
              <w:autoSpaceDN w:val="0"/>
              <w:adjustRightInd w:val="0"/>
              <w:spacing w:after="0"/>
              <w:jc w:val="center"/>
              <w:rPr>
                <w:rFonts w:ascii="PT Astra Serif" w:hAnsi="PT Astra Serif" w:cs="Times New Roman"/>
                <w:sz w:val="22"/>
                <w:vertAlign w:val="superscript"/>
              </w:rPr>
            </w:pPr>
            <w:r w:rsidRPr="00C25784">
              <w:rPr>
                <w:rFonts w:ascii="PT Astra Serif" w:hAnsi="PT Astra Serif" w:cs="Times New Roman"/>
                <w:sz w:val="22"/>
              </w:rPr>
              <w:t>Статья 8</w:t>
            </w:r>
            <w:r w:rsidRPr="00C25784">
              <w:rPr>
                <w:rFonts w:ascii="PT Astra Serif" w:hAnsi="PT Astra Serif" w:cs="Times New Roman"/>
                <w:sz w:val="22"/>
                <w:vertAlign w:val="superscript"/>
              </w:rPr>
              <w:t>2</w:t>
            </w:r>
          </w:p>
        </w:tc>
        <w:tc>
          <w:tcPr>
            <w:tcW w:w="850" w:type="dxa"/>
            <w:tcBorders>
              <w:top w:val="single" w:sz="4" w:space="0" w:color="auto"/>
              <w:left w:val="single" w:sz="4" w:space="0" w:color="auto"/>
              <w:bottom w:val="single" w:sz="4" w:space="0" w:color="auto"/>
              <w:right w:val="single" w:sz="4" w:space="0" w:color="auto"/>
            </w:tcBorders>
          </w:tcPr>
          <w:p w14:paraId="521F083E" w14:textId="77777777" w:rsidR="00DF1A2E" w:rsidRPr="00C25784" w:rsidRDefault="00DF1A2E" w:rsidP="00344C6E">
            <w:pPr>
              <w:autoSpaceDE w:val="0"/>
              <w:autoSpaceDN w:val="0"/>
              <w:adjustRightInd w:val="0"/>
              <w:spacing w:after="0"/>
              <w:jc w:val="center"/>
              <w:rPr>
                <w:rFonts w:ascii="PT Astra Serif" w:hAnsi="PT Astra Serif" w:cs="Times New Roman"/>
                <w:sz w:val="22"/>
                <w:vertAlign w:val="superscript"/>
              </w:rPr>
            </w:pPr>
            <w:r w:rsidRPr="00C25784">
              <w:rPr>
                <w:rFonts w:ascii="PT Astra Serif" w:hAnsi="PT Astra Serif" w:cs="Times New Roman"/>
                <w:sz w:val="22"/>
              </w:rPr>
              <w:t>Статья 8</w:t>
            </w:r>
            <w:r w:rsidRPr="00C25784">
              <w:rPr>
                <w:rFonts w:ascii="PT Astra Serif" w:hAnsi="PT Astra Serif" w:cs="Times New Roman"/>
                <w:sz w:val="22"/>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0B8C0DDD" w14:textId="77777777" w:rsidR="00DF1A2E" w:rsidRPr="00C25784" w:rsidRDefault="00DF1A2E" w:rsidP="00344C6E">
            <w:pPr>
              <w:autoSpaceDE w:val="0"/>
              <w:autoSpaceDN w:val="0"/>
              <w:adjustRightInd w:val="0"/>
              <w:spacing w:after="0"/>
              <w:jc w:val="center"/>
              <w:rPr>
                <w:rFonts w:ascii="PT Astra Serif" w:hAnsi="PT Astra Serif" w:cs="Times New Roman"/>
                <w:sz w:val="22"/>
                <w:vertAlign w:val="superscript"/>
              </w:rPr>
            </w:pPr>
            <w:r w:rsidRPr="00C25784">
              <w:rPr>
                <w:rFonts w:ascii="PT Astra Serif" w:hAnsi="PT Astra Serif" w:cs="Times New Roman"/>
                <w:sz w:val="22"/>
              </w:rPr>
              <w:t>Статья 8</w:t>
            </w:r>
            <w:r w:rsidRPr="008B542B">
              <w:rPr>
                <w:rFonts w:ascii="PT Astra Serif" w:hAnsi="PT Astra Serif" w:cs="Times New Roman"/>
                <w:sz w:val="22"/>
                <w:vertAlign w:val="superscript"/>
              </w:rPr>
              <w:t>5</w:t>
            </w:r>
          </w:p>
        </w:tc>
        <w:tc>
          <w:tcPr>
            <w:tcW w:w="850" w:type="dxa"/>
            <w:tcBorders>
              <w:top w:val="single" w:sz="4" w:space="0" w:color="auto"/>
              <w:left w:val="single" w:sz="4" w:space="0" w:color="auto"/>
              <w:bottom w:val="single" w:sz="4" w:space="0" w:color="auto"/>
              <w:right w:val="single" w:sz="4" w:space="0" w:color="auto"/>
            </w:tcBorders>
          </w:tcPr>
          <w:p w14:paraId="16FC9AE0" w14:textId="77777777" w:rsidR="00DF1A2E" w:rsidRPr="00C25784" w:rsidRDefault="00DF1A2E"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Статья 13</w:t>
            </w:r>
            <w:r w:rsidRPr="00C25784">
              <w:rPr>
                <w:rFonts w:ascii="PT Astra Serif" w:hAnsi="PT Astra Serif" w:cs="Times New Roman"/>
                <w:sz w:val="22"/>
                <w:vertAlign w:val="superscript"/>
              </w:rPr>
              <w:t>1</w:t>
            </w:r>
          </w:p>
        </w:tc>
        <w:tc>
          <w:tcPr>
            <w:tcW w:w="850" w:type="dxa"/>
            <w:tcBorders>
              <w:top w:val="single" w:sz="4" w:space="0" w:color="auto"/>
              <w:left w:val="single" w:sz="4" w:space="0" w:color="auto"/>
              <w:bottom w:val="single" w:sz="4" w:space="0" w:color="auto"/>
              <w:right w:val="single" w:sz="4" w:space="0" w:color="auto"/>
            </w:tcBorders>
          </w:tcPr>
          <w:p w14:paraId="73CE30B4" w14:textId="77777777" w:rsidR="00DF1A2E" w:rsidRPr="00C25784" w:rsidRDefault="00707793" w:rsidP="00344C6E">
            <w:pPr>
              <w:autoSpaceDE w:val="0"/>
              <w:autoSpaceDN w:val="0"/>
              <w:adjustRightInd w:val="0"/>
              <w:spacing w:after="0"/>
              <w:jc w:val="center"/>
              <w:rPr>
                <w:rFonts w:ascii="PT Astra Serif" w:hAnsi="PT Astra Serif" w:cs="Times New Roman"/>
                <w:sz w:val="22"/>
              </w:rPr>
            </w:pPr>
            <w:hyperlink r:id="rId16" w:history="1">
              <w:r w:rsidR="00DF1A2E" w:rsidRPr="00C25784">
                <w:rPr>
                  <w:rFonts w:ascii="PT Astra Serif" w:hAnsi="PT Astra Serif" w:cs="Times New Roman"/>
                  <w:sz w:val="22"/>
                </w:rPr>
                <w:t>Статья 19</w:t>
              </w:r>
            </w:hyperlink>
          </w:p>
        </w:tc>
        <w:tc>
          <w:tcPr>
            <w:tcW w:w="850" w:type="dxa"/>
            <w:tcBorders>
              <w:top w:val="single" w:sz="4" w:space="0" w:color="auto"/>
              <w:left w:val="single" w:sz="4" w:space="0" w:color="auto"/>
              <w:bottom w:val="single" w:sz="4" w:space="0" w:color="auto"/>
              <w:right w:val="single" w:sz="4" w:space="0" w:color="auto"/>
            </w:tcBorders>
          </w:tcPr>
          <w:p w14:paraId="482F6579" w14:textId="77777777" w:rsidR="00DF1A2E" w:rsidRPr="00C25784" w:rsidRDefault="00707793" w:rsidP="00344C6E">
            <w:pPr>
              <w:autoSpaceDE w:val="0"/>
              <w:autoSpaceDN w:val="0"/>
              <w:adjustRightInd w:val="0"/>
              <w:spacing w:after="0"/>
              <w:jc w:val="center"/>
              <w:rPr>
                <w:rFonts w:ascii="PT Astra Serif" w:hAnsi="PT Astra Serif" w:cs="Times New Roman"/>
                <w:sz w:val="22"/>
              </w:rPr>
            </w:pPr>
            <w:hyperlink r:id="rId17" w:history="1">
              <w:r w:rsidR="00DF1A2E" w:rsidRPr="00C25784">
                <w:rPr>
                  <w:rFonts w:ascii="PT Astra Serif" w:hAnsi="PT Astra Serif" w:cs="Times New Roman"/>
                  <w:sz w:val="22"/>
                </w:rPr>
                <w:t>Статья 22</w:t>
              </w:r>
            </w:hyperlink>
          </w:p>
        </w:tc>
        <w:tc>
          <w:tcPr>
            <w:tcW w:w="852" w:type="dxa"/>
            <w:tcBorders>
              <w:top w:val="single" w:sz="4" w:space="0" w:color="auto"/>
              <w:left w:val="single" w:sz="4" w:space="0" w:color="auto"/>
              <w:bottom w:val="single" w:sz="4" w:space="0" w:color="auto"/>
              <w:right w:val="single" w:sz="4" w:space="0" w:color="auto"/>
            </w:tcBorders>
          </w:tcPr>
          <w:p w14:paraId="5D54A501" w14:textId="77777777" w:rsidR="00DF1A2E" w:rsidRPr="00C25784" w:rsidRDefault="00707793" w:rsidP="00344C6E">
            <w:pPr>
              <w:autoSpaceDE w:val="0"/>
              <w:autoSpaceDN w:val="0"/>
              <w:adjustRightInd w:val="0"/>
              <w:spacing w:after="0"/>
              <w:jc w:val="center"/>
              <w:rPr>
                <w:rFonts w:ascii="PT Astra Serif" w:hAnsi="PT Astra Serif" w:cs="Times New Roman"/>
                <w:sz w:val="22"/>
              </w:rPr>
            </w:pPr>
            <w:hyperlink r:id="rId18" w:history="1">
              <w:r w:rsidR="00DF1A2E" w:rsidRPr="00C25784">
                <w:rPr>
                  <w:rFonts w:ascii="PT Astra Serif" w:hAnsi="PT Astra Serif" w:cs="Times New Roman"/>
                  <w:sz w:val="22"/>
                </w:rPr>
                <w:t>Статья 23</w:t>
              </w:r>
            </w:hyperlink>
          </w:p>
        </w:tc>
        <w:tc>
          <w:tcPr>
            <w:tcW w:w="850" w:type="dxa"/>
            <w:tcBorders>
              <w:top w:val="single" w:sz="4" w:space="0" w:color="auto"/>
              <w:left w:val="single" w:sz="4" w:space="0" w:color="auto"/>
              <w:bottom w:val="single" w:sz="4" w:space="0" w:color="auto"/>
              <w:right w:val="single" w:sz="4" w:space="0" w:color="auto"/>
            </w:tcBorders>
          </w:tcPr>
          <w:p w14:paraId="134AED3C" w14:textId="77777777" w:rsidR="00DF1A2E" w:rsidRPr="00C25784" w:rsidRDefault="00707793" w:rsidP="00344C6E">
            <w:pPr>
              <w:autoSpaceDE w:val="0"/>
              <w:autoSpaceDN w:val="0"/>
              <w:adjustRightInd w:val="0"/>
              <w:spacing w:after="0"/>
              <w:jc w:val="center"/>
              <w:rPr>
                <w:rFonts w:ascii="PT Astra Serif" w:hAnsi="PT Astra Serif"/>
                <w:sz w:val="22"/>
              </w:rPr>
            </w:pPr>
            <w:hyperlink r:id="rId19" w:history="1">
              <w:r w:rsidR="00DF1A2E" w:rsidRPr="00C25784">
                <w:rPr>
                  <w:rFonts w:ascii="PT Astra Serif" w:hAnsi="PT Astra Serif" w:cs="Times New Roman"/>
                  <w:sz w:val="22"/>
                </w:rPr>
                <w:t>Статья 25</w:t>
              </w:r>
            </w:hyperlink>
          </w:p>
        </w:tc>
      </w:tr>
      <w:tr w:rsidR="00DF1A2E" w:rsidRPr="00C25784" w14:paraId="154BDFC7" w14:textId="77777777" w:rsidTr="005B3068">
        <w:tc>
          <w:tcPr>
            <w:tcW w:w="1338" w:type="dxa"/>
            <w:tcBorders>
              <w:top w:val="single" w:sz="4" w:space="0" w:color="auto"/>
              <w:left w:val="single" w:sz="4" w:space="0" w:color="auto"/>
              <w:bottom w:val="single" w:sz="4" w:space="0" w:color="auto"/>
              <w:right w:val="single" w:sz="4" w:space="0" w:color="auto"/>
            </w:tcBorders>
          </w:tcPr>
          <w:p w14:paraId="74F7667E" w14:textId="77777777" w:rsidR="00DF1A2E" w:rsidRPr="00C25784" w:rsidRDefault="00DF1A2E"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1</w:t>
            </w:r>
          </w:p>
        </w:tc>
        <w:tc>
          <w:tcPr>
            <w:tcW w:w="851" w:type="dxa"/>
            <w:tcBorders>
              <w:top w:val="single" w:sz="4" w:space="0" w:color="auto"/>
              <w:left w:val="single" w:sz="4" w:space="0" w:color="auto"/>
              <w:bottom w:val="single" w:sz="4" w:space="0" w:color="auto"/>
              <w:right w:val="single" w:sz="4" w:space="0" w:color="auto"/>
            </w:tcBorders>
          </w:tcPr>
          <w:p w14:paraId="5223F6DE" w14:textId="6445130C"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2</w:t>
            </w:r>
          </w:p>
        </w:tc>
        <w:tc>
          <w:tcPr>
            <w:tcW w:w="850" w:type="dxa"/>
            <w:tcBorders>
              <w:top w:val="single" w:sz="4" w:space="0" w:color="auto"/>
              <w:left w:val="single" w:sz="4" w:space="0" w:color="auto"/>
              <w:bottom w:val="single" w:sz="4" w:space="0" w:color="auto"/>
              <w:right w:val="single" w:sz="4" w:space="0" w:color="auto"/>
            </w:tcBorders>
          </w:tcPr>
          <w:p w14:paraId="48C28FAB" w14:textId="48F8A327"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3</w:t>
            </w:r>
          </w:p>
        </w:tc>
        <w:tc>
          <w:tcPr>
            <w:tcW w:w="851" w:type="dxa"/>
            <w:tcBorders>
              <w:top w:val="single" w:sz="4" w:space="0" w:color="auto"/>
              <w:left w:val="single" w:sz="4" w:space="0" w:color="auto"/>
              <w:bottom w:val="single" w:sz="4" w:space="0" w:color="auto"/>
              <w:right w:val="single" w:sz="4" w:space="0" w:color="auto"/>
            </w:tcBorders>
          </w:tcPr>
          <w:p w14:paraId="6B0E77F9" w14:textId="0597E950"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4</w:t>
            </w:r>
          </w:p>
        </w:tc>
        <w:tc>
          <w:tcPr>
            <w:tcW w:w="850" w:type="dxa"/>
            <w:tcBorders>
              <w:top w:val="single" w:sz="4" w:space="0" w:color="auto"/>
              <w:left w:val="single" w:sz="4" w:space="0" w:color="auto"/>
              <w:bottom w:val="single" w:sz="4" w:space="0" w:color="auto"/>
              <w:right w:val="single" w:sz="4" w:space="0" w:color="auto"/>
            </w:tcBorders>
          </w:tcPr>
          <w:p w14:paraId="251D7808" w14:textId="2FDE42E2"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5</w:t>
            </w:r>
          </w:p>
        </w:tc>
        <w:tc>
          <w:tcPr>
            <w:tcW w:w="851" w:type="dxa"/>
            <w:tcBorders>
              <w:top w:val="single" w:sz="4" w:space="0" w:color="auto"/>
              <w:left w:val="single" w:sz="4" w:space="0" w:color="auto"/>
              <w:bottom w:val="single" w:sz="4" w:space="0" w:color="auto"/>
              <w:right w:val="single" w:sz="4" w:space="0" w:color="auto"/>
            </w:tcBorders>
          </w:tcPr>
          <w:p w14:paraId="76928606" w14:textId="1D112F7C"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6</w:t>
            </w:r>
          </w:p>
        </w:tc>
        <w:tc>
          <w:tcPr>
            <w:tcW w:w="850" w:type="dxa"/>
            <w:tcBorders>
              <w:top w:val="single" w:sz="4" w:space="0" w:color="auto"/>
              <w:left w:val="single" w:sz="4" w:space="0" w:color="auto"/>
              <w:bottom w:val="single" w:sz="4" w:space="0" w:color="auto"/>
              <w:right w:val="single" w:sz="4" w:space="0" w:color="auto"/>
            </w:tcBorders>
          </w:tcPr>
          <w:p w14:paraId="6E2C7A14" w14:textId="2F8C9C43"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7</w:t>
            </w:r>
          </w:p>
        </w:tc>
        <w:tc>
          <w:tcPr>
            <w:tcW w:w="850" w:type="dxa"/>
            <w:tcBorders>
              <w:top w:val="single" w:sz="4" w:space="0" w:color="auto"/>
              <w:left w:val="single" w:sz="4" w:space="0" w:color="auto"/>
              <w:bottom w:val="single" w:sz="4" w:space="0" w:color="auto"/>
              <w:right w:val="single" w:sz="4" w:space="0" w:color="auto"/>
            </w:tcBorders>
          </w:tcPr>
          <w:p w14:paraId="3B5452AB" w14:textId="61A97C8D"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8</w:t>
            </w:r>
          </w:p>
        </w:tc>
        <w:tc>
          <w:tcPr>
            <w:tcW w:w="850" w:type="dxa"/>
            <w:tcBorders>
              <w:top w:val="single" w:sz="4" w:space="0" w:color="auto"/>
              <w:left w:val="single" w:sz="4" w:space="0" w:color="auto"/>
              <w:bottom w:val="single" w:sz="4" w:space="0" w:color="auto"/>
              <w:right w:val="single" w:sz="4" w:space="0" w:color="auto"/>
            </w:tcBorders>
          </w:tcPr>
          <w:p w14:paraId="2CF43846" w14:textId="5904CBE8"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9</w:t>
            </w:r>
          </w:p>
        </w:tc>
        <w:tc>
          <w:tcPr>
            <w:tcW w:w="852" w:type="dxa"/>
            <w:tcBorders>
              <w:top w:val="single" w:sz="4" w:space="0" w:color="auto"/>
              <w:left w:val="single" w:sz="4" w:space="0" w:color="auto"/>
              <w:bottom w:val="single" w:sz="4" w:space="0" w:color="auto"/>
              <w:right w:val="single" w:sz="4" w:space="0" w:color="auto"/>
            </w:tcBorders>
          </w:tcPr>
          <w:p w14:paraId="301F9A37" w14:textId="73308879" w:rsidR="00DF1A2E" w:rsidRPr="00C25784" w:rsidRDefault="00395F5C" w:rsidP="00344C6E">
            <w:pPr>
              <w:autoSpaceDE w:val="0"/>
              <w:autoSpaceDN w:val="0"/>
              <w:adjustRightInd w:val="0"/>
              <w:spacing w:after="0"/>
              <w:jc w:val="center"/>
              <w:rPr>
                <w:rFonts w:ascii="PT Astra Serif" w:hAnsi="PT Astra Serif" w:cs="Times New Roman"/>
                <w:sz w:val="22"/>
              </w:rPr>
            </w:pPr>
            <w:r w:rsidRPr="00C25784">
              <w:rPr>
                <w:rFonts w:ascii="PT Astra Serif" w:hAnsi="PT Astra Serif" w:cs="Times New Roman"/>
                <w:sz w:val="22"/>
              </w:rPr>
              <w:t>10</w:t>
            </w:r>
          </w:p>
        </w:tc>
        <w:tc>
          <w:tcPr>
            <w:tcW w:w="850" w:type="dxa"/>
            <w:tcBorders>
              <w:top w:val="single" w:sz="4" w:space="0" w:color="auto"/>
              <w:left w:val="single" w:sz="4" w:space="0" w:color="auto"/>
              <w:bottom w:val="single" w:sz="4" w:space="0" w:color="auto"/>
              <w:right w:val="single" w:sz="4" w:space="0" w:color="auto"/>
            </w:tcBorders>
          </w:tcPr>
          <w:p w14:paraId="476C0014" w14:textId="62C35F10" w:rsidR="00DF1A2E" w:rsidRPr="00C25784" w:rsidRDefault="00855621" w:rsidP="00344C6E">
            <w:pPr>
              <w:autoSpaceDE w:val="0"/>
              <w:autoSpaceDN w:val="0"/>
              <w:adjustRightInd w:val="0"/>
              <w:spacing w:after="0"/>
              <w:jc w:val="center"/>
              <w:rPr>
                <w:rFonts w:ascii="PT Astra Serif" w:hAnsi="PT Astra Serif" w:cs="Times New Roman"/>
                <w:sz w:val="22"/>
              </w:rPr>
            </w:pPr>
            <w:r w:rsidRPr="003A3635">
              <w:rPr>
                <w:rFonts w:ascii="PT Astra Serif" w:hAnsi="PT Astra Serif" w:cs="Times New Roman"/>
                <w:noProof/>
                <w:sz w:val="22"/>
                <w:lang w:eastAsia="ru-RU"/>
              </w:rPr>
              <mc:AlternateContent>
                <mc:Choice Requires="wps">
                  <w:drawing>
                    <wp:anchor distT="0" distB="0" distL="114300" distR="114300" simplePos="0" relativeHeight="251669504" behindDoc="0" locked="0" layoutInCell="1" allowOverlap="1" wp14:anchorId="34C456F0" wp14:editId="3FC5FE6B">
                      <wp:simplePos x="0" y="0"/>
                      <wp:positionH relativeFrom="column">
                        <wp:posOffset>391160</wp:posOffset>
                      </wp:positionH>
                      <wp:positionV relativeFrom="paragraph">
                        <wp:posOffset>117475</wp:posOffset>
                      </wp:positionV>
                      <wp:extent cx="352425" cy="3524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noFill/>
                              <a:ln w="9525">
                                <a:noFill/>
                                <a:miter lim="800000"/>
                                <a:headEnd/>
                                <a:tailEnd/>
                              </a:ln>
                            </wps:spPr>
                            <wps:txbx>
                              <w:txbxContent>
                                <w:p w14:paraId="5B30697E" w14:textId="77777777" w:rsidR="00855621" w:rsidRPr="00FE7EA7" w:rsidRDefault="00855621" w:rsidP="00855621">
                                  <w:pPr>
                                    <w:spacing w:after="0"/>
                                    <w:rPr>
                                      <w:rFonts w:ascii="PT Astra Serif" w:hAnsi="PT Astra Serif"/>
                                    </w:rPr>
                                  </w:pPr>
                                  <w:r>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8pt;margin-top:9.25pt;width:27.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" filled="f" stroked="f">
                      <v:textbox>
                        <w:txbxContent>
                          <w:p w14:paraId="5B30697E" w14:textId="77777777" w:rsidR="00855621" w:rsidRPr="00FE7EA7" w:rsidRDefault="00855621" w:rsidP="00855621">
                            <w:pPr>
                              <w:spacing w:after="0"/>
                              <w:rPr>
                                <w:rFonts w:ascii="PT Astra Serif" w:hAnsi="PT Astra Serif"/>
                              </w:rPr>
                            </w:pPr>
                            <w:r>
                              <w:rPr>
                                <w:rFonts w:ascii="PT Astra Serif" w:hAnsi="PT Astra Serif"/>
                              </w:rPr>
                              <w:t>»;</w:t>
                            </w:r>
                          </w:p>
                        </w:txbxContent>
                      </v:textbox>
                    </v:shape>
                  </w:pict>
                </mc:Fallback>
              </mc:AlternateContent>
            </w:r>
            <w:r w:rsidR="00395F5C" w:rsidRPr="00C25784">
              <w:rPr>
                <w:rFonts w:ascii="PT Astra Serif" w:hAnsi="PT Astra Serif" w:cs="Times New Roman"/>
                <w:sz w:val="22"/>
              </w:rPr>
              <w:t>11</w:t>
            </w:r>
          </w:p>
        </w:tc>
      </w:tr>
      <w:tr w:rsidR="00DF1A2E" w:rsidRPr="00C25784" w14:paraId="49EE6EC8" w14:textId="77777777" w:rsidTr="005B3068">
        <w:tc>
          <w:tcPr>
            <w:tcW w:w="1338" w:type="dxa"/>
            <w:tcBorders>
              <w:top w:val="single" w:sz="4" w:space="0" w:color="auto"/>
              <w:left w:val="single" w:sz="4" w:space="0" w:color="auto"/>
              <w:bottom w:val="single" w:sz="4" w:space="0" w:color="auto"/>
              <w:right w:val="single" w:sz="4" w:space="0" w:color="auto"/>
            </w:tcBorders>
          </w:tcPr>
          <w:p w14:paraId="1AD486F9"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664AC257"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5D0E732C"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0E654A96"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5EEB09AC"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1" w:type="dxa"/>
            <w:tcBorders>
              <w:top w:val="single" w:sz="4" w:space="0" w:color="auto"/>
              <w:left w:val="single" w:sz="4" w:space="0" w:color="auto"/>
              <w:bottom w:val="single" w:sz="4" w:space="0" w:color="auto"/>
              <w:right w:val="single" w:sz="4" w:space="0" w:color="auto"/>
            </w:tcBorders>
          </w:tcPr>
          <w:p w14:paraId="79DEF9A0"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7A1B6FC6"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099BFA7D"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3FE5551E"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2" w:type="dxa"/>
            <w:tcBorders>
              <w:top w:val="single" w:sz="4" w:space="0" w:color="auto"/>
              <w:left w:val="single" w:sz="4" w:space="0" w:color="auto"/>
              <w:bottom w:val="single" w:sz="4" w:space="0" w:color="auto"/>
              <w:right w:val="single" w:sz="4" w:space="0" w:color="auto"/>
            </w:tcBorders>
          </w:tcPr>
          <w:p w14:paraId="5BFF3338" w14:textId="77777777" w:rsidR="00DF1A2E" w:rsidRPr="00C25784" w:rsidRDefault="00DF1A2E" w:rsidP="00344C6E">
            <w:pPr>
              <w:autoSpaceDE w:val="0"/>
              <w:autoSpaceDN w:val="0"/>
              <w:adjustRightInd w:val="0"/>
              <w:spacing w:after="0"/>
              <w:rPr>
                <w:rFonts w:ascii="PT Astra Serif" w:hAnsi="PT Astra Serif" w:cs="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685CC495" w14:textId="77777777" w:rsidR="00DF1A2E" w:rsidRPr="00C25784" w:rsidRDefault="00DF1A2E" w:rsidP="00344C6E">
            <w:pPr>
              <w:autoSpaceDE w:val="0"/>
              <w:autoSpaceDN w:val="0"/>
              <w:adjustRightInd w:val="0"/>
              <w:spacing w:after="0"/>
              <w:rPr>
                <w:rFonts w:ascii="PT Astra Serif" w:hAnsi="PT Astra Serif" w:cs="Times New Roman"/>
                <w:sz w:val="22"/>
              </w:rPr>
            </w:pPr>
          </w:p>
        </w:tc>
      </w:tr>
    </w:tbl>
    <w:p w14:paraId="023FE841" w14:textId="749D798E" w:rsidR="00C25784" w:rsidRDefault="00C25784" w:rsidP="005B3068">
      <w:pPr>
        <w:suppressAutoHyphens/>
        <w:autoSpaceDE w:val="0"/>
        <w:autoSpaceDN w:val="0"/>
        <w:adjustRightInd w:val="0"/>
        <w:spacing w:after="0"/>
        <w:ind w:firstLine="709"/>
        <w:jc w:val="both"/>
        <w:rPr>
          <w:rFonts w:ascii="PT Astra Serif" w:hAnsi="PT Astra Serif" w:cs="PT Astra Serif"/>
          <w:szCs w:val="28"/>
        </w:rPr>
      </w:pPr>
    </w:p>
    <w:p w14:paraId="5585C131" w14:textId="20150DE9" w:rsidR="008500CA" w:rsidRPr="004B029E" w:rsidRDefault="008500CA" w:rsidP="005B3068">
      <w:pPr>
        <w:suppressAutoHyphens/>
        <w:autoSpaceDE w:val="0"/>
        <w:autoSpaceDN w:val="0"/>
        <w:adjustRightInd w:val="0"/>
        <w:spacing w:after="0"/>
        <w:ind w:firstLine="709"/>
        <w:jc w:val="both"/>
        <w:rPr>
          <w:rFonts w:ascii="PT Astra Serif" w:hAnsi="PT Astra Serif" w:cs="PT Astra Serif"/>
          <w:szCs w:val="28"/>
        </w:rPr>
      </w:pPr>
      <w:proofErr w:type="gramStart"/>
      <w:r w:rsidRPr="004B029E">
        <w:rPr>
          <w:rFonts w:ascii="PT Astra Serif" w:hAnsi="PT Astra Serif" w:cs="PT Astra Serif"/>
          <w:szCs w:val="28"/>
        </w:rPr>
        <w:t xml:space="preserve">в) таблицу формы </w:t>
      </w:r>
      <w:hyperlink r:id="rId20" w:history="1">
        <w:r w:rsidRPr="004B029E">
          <w:rPr>
            <w:rFonts w:ascii="PT Astra Serif" w:hAnsi="PT Astra Serif" w:cs="PT Astra Serif"/>
            <w:szCs w:val="28"/>
          </w:rPr>
          <w:t>отчёта</w:t>
        </w:r>
      </w:hyperlink>
      <w:r w:rsidRPr="004B029E">
        <w:rPr>
          <w:rFonts w:ascii="PT Astra Serif" w:hAnsi="PT Astra Serif" w:cs="PT Astra Serif"/>
          <w:szCs w:val="28"/>
        </w:rPr>
        <w:t xml:space="preserve"> об исполнении органами местного самоуправления поселений Ульяновской области государственного полномочия 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005F31DD" w:rsidRPr="004B029E">
        <w:rPr>
          <w:rFonts w:ascii="PT Astra Serif" w:hAnsi="PT Astra Serif" w:cs="PT Astra Serif"/>
          <w:szCs w:val="28"/>
        </w:rPr>
        <w:br/>
      </w:r>
      <w:r w:rsidRPr="004B029E">
        <w:rPr>
          <w:rFonts w:ascii="PT Astra Serif" w:hAnsi="PT Astra Serif" w:cs="PT Astra Serif"/>
          <w:szCs w:val="28"/>
        </w:rPr>
        <w:t xml:space="preserve">об административных правонарушениях, в том числе деятельности уполномоченных должностных лиц органов местного самоуправления </w:t>
      </w:r>
      <w:r w:rsidR="005F31DD" w:rsidRPr="004B029E">
        <w:rPr>
          <w:rFonts w:ascii="PT Astra Serif" w:hAnsi="PT Astra Serif" w:cs="PT Astra Serif"/>
          <w:szCs w:val="28"/>
        </w:rPr>
        <w:br/>
      </w:r>
      <w:r w:rsidRPr="004B029E">
        <w:rPr>
          <w:rFonts w:ascii="PT Astra Serif" w:hAnsi="PT Astra Serif" w:cs="PT Astra Serif"/>
          <w:szCs w:val="28"/>
        </w:rPr>
        <w:t>по составлению протоколов о соответствующих административных правонарушениях</w:t>
      </w:r>
      <w:r w:rsidR="00621CC6">
        <w:rPr>
          <w:rFonts w:ascii="PT Astra Serif" w:hAnsi="PT Astra Serif" w:cs="PT Astra Serif"/>
          <w:szCs w:val="28"/>
        </w:rPr>
        <w:t>,</w:t>
      </w:r>
      <w:r w:rsidRPr="004B029E">
        <w:rPr>
          <w:rFonts w:ascii="PT Astra Serif" w:hAnsi="PT Astra Serif" w:cs="PT Astra Serif"/>
          <w:szCs w:val="28"/>
        </w:rPr>
        <w:t xml:space="preserve"> </w:t>
      </w:r>
      <w:r w:rsidRPr="004B029E">
        <w:rPr>
          <w:rFonts w:ascii="PT Astra Serif" w:hAnsi="PT Astra Serif"/>
        </w:rPr>
        <w:t>изложить в следующей редакции</w:t>
      </w:r>
      <w:r w:rsidRPr="004B029E">
        <w:rPr>
          <w:rFonts w:ascii="PT Astra Serif" w:hAnsi="PT Astra Serif" w:cs="PT Astra Serif"/>
          <w:szCs w:val="28"/>
        </w:rPr>
        <w:t>:</w:t>
      </w:r>
      <w:r w:rsidR="00855621" w:rsidRPr="00855621">
        <w:rPr>
          <w:rFonts w:ascii="PT Astra Serif" w:hAnsi="PT Astra Serif" w:cs="Times New Roman"/>
          <w:noProof/>
          <w:sz w:val="22"/>
        </w:rPr>
        <w:t xml:space="preserve"> </w:t>
      </w:r>
      <w:proofErr w:type="gramEnd"/>
    </w:p>
    <w:p w14:paraId="075164BF" w14:textId="1EAFBC13" w:rsidR="008500CA" w:rsidRPr="004B029E" w:rsidRDefault="00246FB2" w:rsidP="008500CA">
      <w:pPr>
        <w:autoSpaceDE w:val="0"/>
        <w:autoSpaceDN w:val="0"/>
        <w:adjustRightInd w:val="0"/>
        <w:spacing w:after="0"/>
        <w:jc w:val="both"/>
        <w:outlineLvl w:val="0"/>
        <w:rPr>
          <w:rFonts w:ascii="PT Astra Serif" w:hAnsi="PT Astra Serif" w:cs="PT Astra Serif"/>
          <w:szCs w:val="28"/>
        </w:rPr>
      </w:pPr>
      <w:r w:rsidRPr="00246FB2">
        <w:rPr>
          <w:rFonts w:ascii="PT Astra Serif" w:hAnsi="PT Astra Serif" w:cs="Times New Roman"/>
          <w:noProof/>
          <w:szCs w:val="28"/>
          <w:lang w:eastAsia="ru-RU"/>
        </w:rPr>
        <mc:AlternateContent>
          <mc:Choice Requires="wps">
            <w:drawing>
              <wp:anchor distT="0" distB="0" distL="114300" distR="114300" simplePos="0" relativeHeight="251665408" behindDoc="0" locked="0" layoutInCell="1" allowOverlap="1" wp14:anchorId="552E9B4E" wp14:editId="0FC40057">
                <wp:simplePos x="0" y="0"/>
                <wp:positionH relativeFrom="column">
                  <wp:posOffset>-295275</wp:posOffset>
                </wp:positionH>
                <wp:positionV relativeFrom="paragraph">
                  <wp:posOffset>137795</wp:posOffset>
                </wp:positionV>
                <wp:extent cx="371475" cy="3238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3850"/>
                        </a:xfrm>
                        <a:prstGeom prst="rect">
                          <a:avLst/>
                        </a:prstGeom>
                        <a:noFill/>
                        <a:ln w="9525">
                          <a:noFill/>
                          <a:miter lim="800000"/>
                          <a:headEnd/>
                          <a:tailEnd/>
                        </a:ln>
                      </wps:spPr>
                      <wps:txbx>
                        <w:txbxContent>
                          <w:p w14:paraId="0746AEA2" w14:textId="77777777" w:rsidR="00246FB2" w:rsidRPr="00246FB2" w:rsidRDefault="00246FB2" w:rsidP="00246FB2">
                            <w:pPr>
                              <w:rPr>
                                <w:rFonts w:ascii="PT Astra Serif" w:hAnsi="PT Astra Serif"/>
                              </w:rPr>
                            </w:pPr>
                            <w:r w:rsidRPr="00246FB2">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5pt;margin-top:10.85pt;width:29.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" filled="f" stroked="f">
                <v:textbox>
                  <w:txbxContent>
                    <w:p w14:paraId="0746AEA2" w14:textId="77777777" w:rsidR="00246FB2" w:rsidRPr="00246FB2" w:rsidRDefault="00246FB2" w:rsidP="00246FB2">
                      <w:pPr>
                        <w:rPr>
                          <w:rFonts w:ascii="PT Astra Serif" w:hAnsi="PT Astra Serif"/>
                        </w:rPr>
                      </w:pPr>
                      <w:r w:rsidRPr="00246FB2">
                        <w:rPr>
                          <w:rFonts w:ascii="PT Astra Serif" w:hAnsi="PT Astra Serif"/>
                        </w:rPr>
                        <w:t>«</w:t>
                      </w:r>
                    </w:p>
                  </w:txbxContent>
                </v:textbox>
              </v:shape>
            </w:pict>
          </mc:Fallback>
        </mc:AlternateContent>
      </w:r>
    </w:p>
    <w:tbl>
      <w:tblPr>
        <w:tblW w:w="9701" w:type="dxa"/>
        <w:tblLayout w:type="fixed"/>
        <w:tblCellMar>
          <w:left w:w="62" w:type="dxa"/>
          <w:right w:w="62" w:type="dxa"/>
        </w:tblCellMar>
        <w:tblLook w:val="0000" w:firstRow="0" w:lastRow="0" w:firstColumn="0" w:lastColumn="0" w:noHBand="0" w:noVBand="0"/>
      </w:tblPr>
      <w:tblGrid>
        <w:gridCol w:w="2614"/>
        <w:gridCol w:w="1134"/>
        <w:gridCol w:w="1134"/>
        <w:gridCol w:w="1134"/>
        <w:gridCol w:w="1134"/>
        <w:gridCol w:w="1276"/>
        <w:gridCol w:w="1275"/>
      </w:tblGrid>
      <w:tr w:rsidR="00846B9F" w:rsidRPr="00C25784" w14:paraId="4E50509E" w14:textId="77777777" w:rsidTr="00C25784">
        <w:tc>
          <w:tcPr>
            <w:tcW w:w="2614" w:type="dxa"/>
            <w:vMerge w:val="restart"/>
            <w:tcBorders>
              <w:top w:val="single" w:sz="4" w:space="0" w:color="auto"/>
              <w:left w:val="single" w:sz="4" w:space="0" w:color="auto"/>
              <w:bottom w:val="single" w:sz="4" w:space="0" w:color="auto"/>
              <w:right w:val="single" w:sz="4" w:space="0" w:color="auto"/>
            </w:tcBorders>
            <w:vAlign w:val="center"/>
          </w:tcPr>
          <w:p w14:paraId="1A6B156B" w14:textId="77777777" w:rsidR="00326AAC" w:rsidRDefault="00846B9F"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Наименование поселения и муниципального рай</w:t>
            </w:r>
            <w:r w:rsidRPr="00C25784">
              <w:rPr>
                <w:rFonts w:ascii="PT Astra Serif" w:hAnsi="PT Astra Serif" w:cs="PT Astra Serif"/>
                <w:sz w:val="22"/>
              </w:rPr>
              <w:t>о</w:t>
            </w:r>
            <w:r w:rsidRPr="00C25784">
              <w:rPr>
                <w:rFonts w:ascii="PT Astra Serif" w:hAnsi="PT Astra Serif" w:cs="PT Astra Serif"/>
                <w:sz w:val="22"/>
              </w:rPr>
              <w:t xml:space="preserve">на, в состав которого </w:t>
            </w:r>
          </w:p>
          <w:p w14:paraId="5892B519" w14:textId="19217BFF" w:rsidR="00846B9F" w:rsidRPr="00C25784" w:rsidRDefault="00846B9F"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оно входит</w:t>
            </w:r>
          </w:p>
        </w:tc>
        <w:tc>
          <w:tcPr>
            <w:tcW w:w="7087" w:type="dxa"/>
            <w:gridSpan w:val="6"/>
            <w:tcBorders>
              <w:top w:val="single" w:sz="4" w:space="0" w:color="auto"/>
              <w:left w:val="single" w:sz="4" w:space="0" w:color="auto"/>
              <w:bottom w:val="single" w:sz="4" w:space="0" w:color="auto"/>
              <w:right w:val="single" w:sz="4" w:space="0" w:color="auto"/>
            </w:tcBorders>
          </w:tcPr>
          <w:p w14:paraId="206B87B8" w14:textId="77777777" w:rsidR="00344555" w:rsidRDefault="00846B9F" w:rsidP="00344C6E">
            <w:pPr>
              <w:autoSpaceDE w:val="0"/>
              <w:autoSpaceDN w:val="0"/>
              <w:adjustRightInd w:val="0"/>
              <w:spacing w:after="0"/>
              <w:jc w:val="center"/>
              <w:rPr>
                <w:rFonts w:ascii="PT Astra Serif" w:hAnsi="PT Astra Serif" w:cs="PT Astra Serif"/>
                <w:sz w:val="22"/>
              </w:rPr>
            </w:pPr>
            <w:proofErr w:type="gramStart"/>
            <w:r w:rsidRPr="00C25784">
              <w:rPr>
                <w:rFonts w:ascii="PT Astra Serif" w:hAnsi="PT Astra Serif" w:cs="PT Astra Serif"/>
                <w:sz w:val="22"/>
              </w:rPr>
              <w:t xml:space="preserve">Количество протоколов, составленных должностными лицами органов местного самоуправления (в разрезе статей Кодекса Ульяновской </w:t>
            </w:r>
            <w:proofErr w:type="gramEnd"/>
          </w:p>
          <w:p w14:paraId="0F3A6563" w14:textId="58425F2E" w:rsidR="00846B9F" w:rsidRPr="00C25784" w:rsidRDefault="00846B9F"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области об административных правонарушениях)</w:t>
            </w:r>
          </w:p>
        </w:tc>
      </w:tr>
      <w:tr w:rsidR="00DF1A2E" w:rsidRPr="00C25784" w14:paraId="3D240B34" w14:textId="77777777" w:rsidTr="00C25784">
        <w:tc>
          <w:tcPr>
            <w:tcW w:w="2614" w:type="dxa"/>
            <w:vMerge/>
            <w:tcBorders>
              <w:top w:val="single" w:sz="4" w:space="0" w:color="auto"/>
              <w:left w:val="single" w:sz="4" w:space="0" w:color="auto"/>
              <w:bottom w:val="single" w:sz="4" w:space="0" w:color="auto"/>
              <w:right w:val="single" w:sz="4" w:space="0" w:color="auto"/>
            </w:tcBorders>
          </w:tcPr>
          <w:p w14:paraId="7A31AC70" w14:textId="77777777" w:rsidR="00DF1A2E" w:rsidRPr="00C25784" w:rsidRDefault="00DF1A2E" w:rsidP="00344C6E">
            <w:pPr>
              <w:autoSpaceDE w:val="0"/>
              <w:autoSpaceDN w:val="0"/>
              <w:adjustRightInd w:val="0"/>
              <w:spacing w:after="0"/>
              <w:jc w:val="both"/>
              <w:outlineLvl w:val="0"/>
              <w:rPr>
                <w:rFonts w:ascii="PT Astra Serif" w:hAnsi="PT Astra Serif" w:cs="PT Astra Serif"/>
                <w:sz w:val="22"/>
              </w:rPr>
            </w:pPr>
          </w:p>
        </w:tc>
        <w:tc>
          <w:tcPr>
            <w:tcW w:w="1134" w:type="dxa"/>
            <w:tcBorders>
              <w:top w:val="single" w:sz="4" w:space="0" w:color="auto"/>
              <w:left w:val="single" w:sz="4" w:space="0" w:color="auto"/>
              <w:bottom w:val="single" w:sz="4" w:space="0" w:color="auto"/>
              <w:right w:val="single" w:sz="4" w:space="0" w:color="auto"/>
            </w:tcBorders>
          </w:tcPr>
          <w:p w14:paraId="144B31EE" w14:textId="73A4BB0E" w:rsidR="00DF1A2E" w:rsidRPr="00C25784" w:rsidRDefault="00DF1A2E" w:rsidP="00344C6E">
            <w:pPr>
              <w:autoSpaceDE w:val="0"/>
              <w:autoSpaceDN w:val="0"/>
              <w:adjustRightInd w:val="0"/>
              <w:spacing w:after="0"/>
              <w:jc w:val="center"/>
              <w:rPr>
                <w:rFonts w:ascii="PT Astra Serif" w:hAnsi="PT Astra Serif"/>
                <w:sz w:val="22"/>
                <w:vertAlign w:val="superscript"/>
              </w:rPr>
            </w:pPr>
            <w:r w:rsidRPr="00C25784">
              <w:rPr>
                <w:rFonts w:ascii="PT Astra Serif" w:hAnsi="PT Astra Serif"/>
                <w:sz w:val="22"/>
              </w:rPr>
              <w:t>Статья 4</w:t>
            </w:r>
            <w:r w:rsidR="00846B9F" w:rsidRPr="008B542B">
              <w:rPr>
                <w:rFonts w:ascii="PT Astra Serif" w:hAnsi="PT Astra Serif"/>
                <w:sz w:val="22"/>
                <w:vertAlign w:val="superscript"/>
              </w:rPr>
              <w:t>5</w:t>
            </w:r>
          </w:p>
        </w:tc>
        <w:tc>
          <w:tcPr>
            <w:tcW w:w="1134" w:type="dxa"/>
            <w:tcBorders>
              <w:top w:val="single" w:sz="4" w:space="0" w:color="auto"/>
              <w:left w:val="single" w:sz="4" w:space="0" w:color="auto"/>
              <w:bottom w:val="single" w:sz="4" w:space="0" w:color="auto"/>
              <w:right w:val="single" w:sz="4" w:space="0" w:color="auto"/>
            </w:tcBorders>
          </w:tcPr>
          <w:p w14:paraId="5EB14C3B" w14:textId="196B61BB" w:rsidR="00DF1A2E" w:rsidRPr="00C25784" w:rsidRDefault="00707793" w:rsidP="00344C6E">
            <w:pPr>
              <w:autoSpaceDE w:val="0"/>
              <w:autoSpaceDN w:val="0"/>
              <w:adjustRightInd w:val="0"/>
              <w:spacing w:after="0"/>
              <w:jc w:val="center"/>
              <w:rPr>
                <w:rFonts w:ascii="PT Astra Serif" w:hAnsi="PT Astra Serif" w:cs="PT Astra Serif"/>
                <w:sz w:val="22"/>
              </w:rPr>
            </w:pPr>
            <w:hyperlink r:id="rId21" w:history="1">
              <w:r w:rsidR="008B542B">
                <w:rPr>
                  <w:rFonts w:ascii="PT Astra Serif" w:hAnsi="PT Astra Serif" w:cs="PT Astra Serif"/>
                  <w:sz w:val="22"/>
                </w:rPr>
                <w:t>Статья 8</w:t>
              </w:r>
              <w:r w:rsidR="00DF1A2E" w:rsidRPr="008B542B">
                <w:rPr>
                  <w:rFonts w:ascii="PT Astra Serif" w:hAnsi="PT Astra Serif" w:cs="PT Astra Serif"/>
                  <w:sz w:val="22"/>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2C663E6" w14:textId="208EBD34" w:rsidR="00DF1A2E" w:rsidRPr="00C25784" w:rsidRDefault="00707793" w:rsidP="00344C6E">
            <w:pPr>
              <w:autoSpaceDE w:val="0"/>
              <w:autoSpaceDN w:val="0"/>
              <w:adjustRightInd w:val="0"/>
              <w:spacing w:after="0"/>
              <w:jc w:val="center"/>
              <w:rPr>
                <w:rFonts w:ascii="PT Astra Serif" w:hAnsi="PT Astra Serif" w:cs="PT Astra Serif"/>
                <w:sz w:val="22"/>
              </w:rPr>
            </w:pPr>
            <w:hyperlink r:id="rId22" w:history="1">
              <w:r w:rsidR="008B542B">
                <w:rPr>
                  <w:rFonts w:ascii="PT Astra Serif" w:hAnsi="PT Astra Serif" w:cs="PT Astra Serif"/>
                  <w:sz w:val="22"/>
                </w:rPr>
                <w:t>Статья 8</w:t>
              </w:r>
              <w:r w:rsidR="00DF1A2E" w:rsidRPr="008B542B">
                <w:rPr>
                  <w:rFonts w:ascii="PT Astra Serif" w:hAnsi="PT Astra Serif" w:cs="PT Astra Serif"/>
                  <w:sz w:val="22"/>
                  <w:vertAlign w:val="superscript"/>
                </w:rPr>
                <w:t>2</w:t>
              </w:r>
            </w:hyperlink>
          </w:p>
        </w:tc>
        <w:tc>
          <w:tcPr>
            <w:tcW w:w="1134" w:type="dxa"/>
            <w:tcBorders>
              <w:top w:val="single" w:sz="4" w:space="0" w:color="auto"/>
              <w:left w:val="single" w:sz="4" w:space="0" w:color="auto"/>
              <w:bottom w:val="single" w:sz="4" w:space="0" w:color="auto"/>
              <w:right w:val="single" w:sz="4" w:space="0" w:color="auto"/>
            </w:tcBorders>
          </w:tcPr>
          <w:p w14:paraId="363DABA6" w14:textId="75BE7A90" w:rsidR="00DF1A2E" w:rsidRPr="00C25784" w:rsidRDefault="00707793" w:rsidP="00344C6E">
            <w:pPr>
              <w:autoSpaceDE w:val="0"/>
              <w:autoSpaceDN w:val="0"/>
              <w:adjustRightInd w:val="0"/>
              <w:spacing w:after="0"/>
              <w:jc w:val="center"/>
              <w:rPr>
                <w:rFonts w:ascii="PT Astra Serif" w:hAnsi="PT Astra Serif"/>
                <w:sz w:val="22"/>
              </w:rPr>
            </w:pPr>
            <w:hyperlink r:id="rId23" w:history="1">
              <w:r w:rsidR="008B542B">
                <w:rPr>
                  <w:rFonts w:ascii="PT Astra Serif" w:hAnsi="PT Astra Serif" w:cs="PT Astra Serif"/>
                  <w:sz w:val="22"/>
                </w:rPr>
                <w:t>Статья 8</w:t>
              </w:r>
              <w:r w:rsidR="00DF1A2E" w:rsidRPr="008B542B">
                <w:rPr>
                  <w:rFonts w:ascii="PT Astra Serif" w:hAnsi="PT Astra Serif" w:cs="PT Astra Serif"/>
                  <w:sz w:val="22"/>
                  <w:vertAlign w:val="superscript"/>
                </w:rPr>
                <w:t>3</w:t>
              </w:r>
            </w:hyperlink>
          </w:p>
        </w:tc>
        <w:tc>
          <w:tcPr>
            <w:tcW w:w="1276" w:type="dxa"/>
            <w:tcBorders>
              <w:top w:val="single" w:sz="4" w:space="0" w:color="auto"/>
              <w:left w:val="single" w:sz="4" w:space="0" w:color="auto"/>
              <w:bottom w:val="single" w:sz="4" w:space="0" w:color="auto"/>
              <w:right w:val="single" w:sz="4" w:space="0" w:color="auto"/>
            </w:tcBorders>
          </w:tcPr>
          <w:p w14:paraId="1FF3610C" w14:textId="4C801F89" w:rsidR="00DF1A2E" w:rsidRPr="00C25784" w:rsidRDefault="00707793" w:rsidP="008B542B">
            <w:pPr>
              <w:autoSpaceDE w:val="0"/>
              <w:autoSpaceDN w:val="0"/>
              <w:adjustRightInd w:val="0"/>
              <w:spacing w:after="0"/>
              <w:jc w:val="center"/>
              <w:rPr>
                <w:rFonts w:ascii="PT Astra Serif" w:hAnsi="PT Astra Serif" w:cs="PT Astra Serif"/>
                <w:sz w:val="22"/>
              </w:rPr>
            </w:pPr>
            <w:hyperlink r:id="rId24" w:history="1">
              <w:r w:rsidR="00846B9F" w:rsidRPr="00C25784">
                <w:rPr>
                  <w:rFonts w:ascii="PT Astra Serif" w:hAnsi="PT Astra Serif" w:cs="PT Astra Serif"/>
                  <w:sz w:val="22"/>
                </w:rPr>
                <w:t>Статья 8</w:t>
              </w:r>
              <w:r w:rsidR="008B542B" w:rsidRPr="008B542B">
                <w:rPr>
                  <w:rFonts w:ascii="PT Astra Serif" w:hAnsi="PT Astra Serif" w:cs="PT Astra Serif"/>
                  <w:sz w:val="22"/>
                  <w:vertAlign w:val="superscript"/>
                </w:rPr>
                <w:t>5</w:t>
              </w:r>
            </w:hyperlink>
          </w:p>
        </w:tc>
        <w:tc>
          <w:tcPr>
            <w:tcW w:w="1275" w:type="dxa"/>
            <w:tcBorders>
              <w:top w:val="single" w:sz="4" w:space="0" w:color="auto"/>
              <w:left w:val="single" w:sz="4" w:space="0" w:color="auto"/>
              <w:bottom w:val="single" w:sz="4" w:space="0" w:color="auto"/>
              <w:right w:val="single" w:sz="4" w:space="0" w:color="auto"/>
            </w:tcBorders>
          </w:tcPr>
          <w:p w14:paraId="56DED1D0" w14:textId="77777777" w:rsidR="00DF1A2E" w:rsidRPr="00C25784" w:rsidRDefault="00DF1A2E" w:rsidP="00344C6E">
            <w:pPr>
              <w:autoSpaceDE w:val="0"/>
              <w:autoSpaceDN w:val="0"/>
              <w:adjustRightInd w:val="0"/>
              <w:spacing w:after="0"/>
              <w:jc w:val="center"/>
              <w:rPr>
                <w:rFonts w:ascii="PT Astra Serif" w:hAnsi="PT Astra Serif" w:cs="PT Astra Serif"/>
                <w:sz w:val="22"/>
                <w:vertAlign w:val="superscript"/>
              </w:rPr>
            </w:pPr>
            <w:r w:rsidRPr="00C25784">
              <w:rPr>
                <w:rFonts w:ascii="PT Astra Serif" w:hAnsi="PT Astra Serif" w:cs="PT Astra Serif"/>
                <w:sz w:val="22"/>
              </w:rPr>
              <w:t>Статья 13</w:t>
            </w:r>
            <w:r w:rsidRPr="00C25784">
              <w:rPr>
                <w:rFonts w:ascii="PT Astra Serif" w:hAnsi="PT Astra Serif" w:cs="PT Astra Serif"/>
                <w:sz w:val="22"/>
                <w:vertAlign w:val="superscript"/>
              </w:rPr>
              <w:t>1</w:t>
            </w:r>
          </w:p>
        </w:tc>
      </w:tr>
      <w:tr w:rsidR="00DF1A2E" w:rsidRPr="00C25784" w14:paraId="00A6972D" w14:textId="77777777" w:rsidTr="00C25784">
        <w:tc>
          <w:tcPr>
            <w:tcW w:w="2614" w:type="dxa"/>
            <w:tcBorders>
              <w:top w:val="single" w:sz="4" w:space="0" w:color="auto"/>
              <w:left w:val="single" w:sz="4" w:space="0" w:color="auto"/>
              <w:bottom w:val="single" w:sz="4" w:space="0" w:color="auto"/>
              <w:right w:val="single" w:sz="4" w:space="0" w:color="auto"/>
            </w:tcBorders>
          </w:tcPr>
          <w:p w14:paraId="2ACEA049" w14:textId="77777777" w:rsidR="00DF1A2E" w:rsidRPr="00C25784" w:rsidRDefault="00DF1A2E"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1</w:t>
            </w:r>
          </w:p>
        </w:tc>
        <w:tc>
          <w:tcPr>
            <w:tcW w:w="1134" w:type="dxa"/>
            <w:tcBorders>
              <w:top w:val="single" w:sz="4" w:space="0" w:color="auto"/>
              <w:left w:val="single" w:sz="4" w:space="0" w:color="auto"/>
              <w:bottom w:val="single" w:sz="4" w:space="0" w:color="auto"/>
              <w:right w:val="single" w:sz="4" w:space="0" w:color="auto"/>
            </w:tcBorders>
          </w:tcPr>
          <w:p w14:paraId="2E985EE4" w14:textId="5401AC31" w:rsidR="00DF1A2E" w:rsidRPr="00C25784" w:rsidRDefault="00395F5C"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2</w:t>
            </w:r>
          </w:p>
        </w:tc>
        <w:tc>
          <w:tcPr>
            <w:tcW w:w="1134" w:type="dxa"/>
            <w:tcBorders>
              <w:top w:val="single" w:sz="4" w:space="0" w:color="auto"/>
              <w:left w:val="single" w:sz="4" w:space="0" w:color="auto"/>
              <w:bottom w:val="single" w:sz="4" w:space="0" w:color="auto"/>
              <w:right w:val="single" w:sz="4" w:space="0" w:color="auto"/>
            </w:tcBorders>
          </w:tcPr>
          <w:p w14:paraId="53E7D48E" w14:textId="77F8C822" w:rsidR="00DF1A2E" w:rsidRPr="00C25784" w:rsidRDefault="00395F5C"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3</w:t>
            </w:r>
          </w:p>
        </w:tc>
        <w:tc>
          <w:tcPr>
            <w:tcW w:w="1134" w:type="dxa"/>
            <w:tcBorders>
              <w:top w:val="single" w:sz="4" w:space="0" w:color="auto"/>
              <w:left w:val="single" w:sz="4" w:space="0" w:color="auto"/>
              <w:bottom w:val="single" w:sz="4" w:space="0" w:color="auto"/>
              <w:right w:val="single" w:sz="4" w:space="0" w:color="auto"/>
            </w:tcBorders>
          </w:tcPr>
          <w:p w14:paraId="7FD222B9" w14:textId="3411527A" w:rsidR="00DF1A2E" w:rsidRPr="00C25784" w:rsidRDefault="00395F5C"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4</w:t>
            </w:r>
          </w:p>
        </w:tc>
        <w:tc>
          <w:tcPr>
            <w:tcW w:w="1134" w:type="dxa"/>
            <w:tcBorders>
              <w:top w:val="single" w:sz="4" w:space="0" w:color="auto"/>
              <w:left w:val="single" w:sz="4" w:space="0" w:color="auto"/>
              <w:bottom w:val="single" w:sz="4" w:space="0" w:color="auto"/>
              <w:right w:val="single" w:sz="4" w:space="0" w:color="auto"/>
            </w:tcBorders>
          </w:tcPr>
          <w:p w14:paraId="454963E3" w14:textId="1795E9B1" w:rsidR="00DF1A2E" w:rsidRPr="00C25784" w:rsidRDefault="00395F5C"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5</w:t>
            </w:r>
          </w:p>
        </w:tc>
        <w:tc>
          <w:tcPr>
            <w:tcW w:w="1276" w:type="dxa"/>
            <w:tcBorders>
              <w:top w:val="single" w:sz="4" w:space="0" w:color="auto"/>
              <w:left w:val="single" w:sz="4" w:space="0" w:color="auto"/>
              <w:bottom w:val="single" w:sz="4" w:space="0" w:color="auto"/>
              <w:right w:val="single" w:sz="4" w:space="0" w:color="auto"/>
            </w:tcBorders>
          </w:tcPr>
          <w:p w14:paraId="3B8B1CED" w14:textId="526897AC" w:rsidR="00DF1A2E" w:rsidRPr="00C25784" w:rsidRDefault="00395F5C" w:rsidP="00344C6E">
            <w:pPr>
              <w:autoSpaceDE w:val="0"/>
              <w:autoSpaceDN w:val="0"/>
              <w:adjustRightInd w:val="0"/>
              <w:spacing w:after="0"/>
              <w:jc w:val="center"/>
              <w:rPr>
                <w:rFonts w:ascii="PT Astra Serif" w:hAnsi="PT Astra Serif" w:cs="PT Astra Serif"/>
                <w:sz w:val="22"/>
              </w:rPr>
            </w:pPr>
            <w:r w:rsidRPr="00C25784">
              <w:rPr>
                <w:rFonts w:ascii="PT Astra Serif" w:hAnsi="PT Astra Serif" w:cs="PT Astra Serif"/>
                <w:sz w:val="22"/>
              </w:rPr>
              <w:t>6</w:t>
            </w:r>
          </w:p>
        </w:tc>
        <w:tc>
          <w:tcPr>
            <w:tcW w:w="1275" w:type="dxa"/>
            <w:tcBorders>
              <w:top w:val="single" w:sz="4" w:space="0" w:color="auto"/>
              <w:left w:val="single" w:sz="4" w:space="0" w:color="auto"/>
              <w:bottom w:val="single" w:sz="4" w:space="0" w:color="auto"/>
              <w:right w:val="single" w:sz="4" w:space="0" w:color="auto"/>
            </w:tcBorders>
          </w:tcPr>
          <w:p w14:paraId="62E1848A" w14:textId="584D384B" w:rsidR="00DF1A2E" w:rsidRPr="00C25784" w:rsidRDefault="00855621" w:rsidP="00344C6E">
            <w:pPr>
              <w:autoSpaceDE w:val="0"/>
              <w:autoSpaceDN w:val="0"/>
              <w:adjustRightInd w:val="0"/>
              <w:spacing w:after="0"/>
              <w:jc w:val="center"/>
              <w:rPr>
                <w:rFonts w:ascii="PT Astra Serif" w:hAnsi="PT Astra Serif" w:cs="PT Astra Serif"/>
                <w:sz w:val="22"/>
              </w:rPr>
            </w:pPr>
            <w:r w:rsidRPr="003A3635">
              <w:rPr>
                <w:rFonts w:ascii="PT Astra Serif" w:hAnsi="PT Astra Serif" w:cs="Times New Roman"/>
                <w:noProof/>
                <w:sz w:val="22"/>
                <w:lang w:eastAsia="ru-RU"/>
              </w:rPr>
              <mc:AlternateContent>
                <mc:Choice Requires="wps">
                  <w:drawing>
                    <wp:anchor distT="0" distB="0" distL="114300" distR="114300" simplePos="0" relativeHeight="251667456" behindDoc="0" locked="0" layoutInCell="1" allowOverlap="1" wp14:anchorId="0D96A265" wp14:editId="160865A7">
                      <wp:simplePos x="0" y="0"/>
                      <wp:positionH relativeFrom="column">
                        <wp:posOffset>684530</wp:posOffset>
                      </wp:positionH>
                      <wp:positionV relativeFrom="paragraph">
                        <wp:posOffset>121285</wp:posOffset>
                      </wp:positionV>
                      <wp:extent cx="352425" cy="35242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noFill/>
                              <a:ln w="9525">
                                <a:noFill/>
                                <a:miter lim="800000"/>
                                <a:headEnd/>
                                <a:tailEnd/>
                              </a:ln>
                            </wps:spPr>
                            <wps:txbx>
                              <w:txbxContent>
                                <w:p w14:paraId="16F08ED3" w14:textId="77777777" w:rsidR="00855621" w:rsidRPr="00FE7EA7" w:rsidRDefault="00855621" w:rsidP="00855621">
                                  <w:pPr>
                                    <w:spacing w:after="0"/>
                                    <w:rPr>
                                      <w:rFonts w:ascii="PT Astra Serif" w:hAnsi="PT Astra Serif"/>
                                    </w:rPr>
                                  </w:pPr>
                                  <w:r>
                                    <w:rPr>
                                      <w:rFonts w:ascii="PT Astra Serif" w:hAnsi="PT Astra Seri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9pt;margin-top:9.55pt;width:27.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" filled="f" stroked="f">
                      <v:textbox>
                        <w:txbxContent>
                          <w:p w14:paraId="16F08ED3" w14:textId="77777777" w:rsidR="00855621" w:rsidRPr="00FE7EA7" w:rsidRDefault="00855621" w:rsidP="00855621">
                            <w:pPr>
                              <w:spacing w:after="0"/>
                              <w:rPr>
                                <w:rFonts w:ascii="PT Astra Serif" w:hAnsi="PT Astra Serif"/>
                              </w:rPr>
                            </w:pPr>
                            <w:r>
                              <w:rPr>
                                <w:rFonts w:ascii="PT Astra Serif" w:hAnsi="PT Astra Serif"/>
                              </w:rPr>
                              <w:t>»;</w:t>
                            </w:r>
                          </w:p>
                        </w:txbxContent>
                      </v:textbox>
                    </v:shape>
                  </w:pict>
                </mc:Fallback>
              </mc:AlternateContent>
            </w:r>
            <w:r w:rsidR="00395F5C" w:rsidRPr="00C25784">
              <w:rPr>
                <w:rFonts w:ascii="PT Astra Serif" w:hAnsi="PT Astra Serif" w:cs="PT Astra Serif"/>
                <w:sz w:val="22"/>
              </w:rPr>
              <w:t>7</w:t>
            </w:r>
          </w:p>
        </w:tc>
      </w:tr>
      <w:tr w:rsidR="00DF1A2E" w:rsidRPr="00C25784" w14:paraId="3B478176" w14:textId="77777777" w:rsidTr="00C25784">
        <w:tc>
          <w:tcPr>
            <w:tcW w:w="2614" w:type="dxa"/>
            <w:tcBorders>
              <w:top w:val="single" w:sz="4" w:space="0" w:color="auto"/>
              <w:left w:val="single" w:sz="4" w:space="0" w:color="auto"/>
              <w:bottom w:val="single" w:sz="4" w:space="0" w:color="auto"/>
              <w:right w:val="single" w:sz="4" w:space="0" w:color="auto"/>
            </w:tcBorders>
          </w:tcPr>
          <w:p w14:paraId="12024230" w14:textId="77777777" w:rsidR="00DF1A2E" w:rsidRPr="00C25784" w:rsidRDefault="00DF1A2E" w:rsidP="00344C6E">
            <w:pPr>
              <w:autoSpaceDE w:val="0"/>
              <w:autoSpaceDN w:val="0"/>
              <w:adjustRightInd w:val="0"/>
              <w:spacing w:after="0"/>
              <w:rPr>
                <w:rFonts w:ascii="PT Astra Serif" w:hAnsi="PT Astra Serif" w:cs="PT Astra Serif"/>
                <w:sz w:val="22"/>
              </w:rPr>
            </w:pPr>
          </w:p>
        </w:tc>
        <w:tc>
          <w:tcPr>
            <w:tcW w:w="1134" w:type="dxa"/>
            <w:tcBorders>
              <w:top w:val="single" w:sz="4" w:space="0" w:color="auto"/>
              <w:left w:val="single" w:sz="4" w:space="0" w:color="auto"/>
              <w:bottom w:val="single" w:sz="4" w:space="0" w:color="auto"/>
              <w:right w:val="single" w:sz="4" w:space="0" w:color="auto"/>
            </w:tcBorders>
          </w:tcPr>
          <w:p w14:paraId="27C7173B" w14:textId="77777777" w:rsidR="00DF1A2E" w:rsidRPr="00C25784" w:rsidRDefault="00DF1A2E" w:rsidP="00344C6E">
            <w:pPr>
              <w:autoSpaceDE w:val="0"/>
              <w:autoSpaceDN w:val="0"/>
              <w:adjustRightInd w:val="0"/>
              <w:spacing w:after="0"/>
              <w:rPr>
                <w:rFonts w:ascii="PT Astra Serif" w:hAnsi="PT Astra Serif" w:cs="PT Astra Serif"/>
                <w:sz w:val="22"/>
              </w:rPr>
            </w:pPr>
          </w:p>
        </w:tc>
        <w:tc>
          <w:tcPr>
            <w:tcW w:w="1134" w:type="dxa"/>
            <w:tcBorders>
              <w:top w:val="single" w:sz="4" w:space="0" w:color="auto"/>
              <w:left w:val="single" w:sz="4" w:space="0" w:color="auto"/>
              <w:bottom w:val="single" w:sz="4" w:space="0" w:color="auto"/>
              <w:right w:val="single" w:sz="4" w:space="0" w:color="auto"/>
            </w:tcBorders>
          </w:tcPr>
          <w:p w14:paraId="7BB1DEB0" w14:textId="37CAAC62" w:rsidR="00DF1A2E" w:rsidRPr="00C25784" w:rsidRDefault="00DF1A2E" w:rsidP="00344C6E">
            <w:pPr>
              <w:autoSpaceDE w:val="0"/>
              <w:autoSpaceDN w:val="0"/>
              <w:adjustRightInd w:val="0"/>
              <w:spacing w:after="0"/>
              <w:rPr>
                <w:rFonts w:ascii="PT Astra Serif" w:hAnsi="PT Astra Serif" w:cs="PT Astra Serif"/>
                <w:sz w:val="22"/>
              </w:rPr>
            </w:pPr>
          </w:p>
        </w:tc>
        <w:tc>
          <w:tcPr>
            <w:tcW w:w="1134" w:type="dxa"/>
            <w:tcBorders>
              <w:top w:val="single" w:sz="4" w:space="0" w:color="auto"/>
              <w:left w:val="single" w:sz="4" w:space="0" w:color="auto"/>
              <w:bottom w:val="single" w:sz="4" w:space="0" w:color="auto"/>
              <w:right w:val="single" w:sz="4" w:space="0" w:color="auto"/>
            </w:tcBorders>
          </w:tcPr>
          <w:p w14:paraId="71B8F491" w14:textId="77777777" w:rsidR="00DF1A2E" w:rsidRPr="00C25784" w:rsidRDefault="00DF1A2E" w:rsidP="00344C6E">
            <w:pPr>
              <w:autoSpaceDE w:val="0"/>
              <w:autoSpaceDN w:val="0"/>
              <w:adjustRightInd w:val="0"/>
              <w:spacing w:after="0"/>
              <w:rPr>
                <w:rFonts w:ascii="PT Astra Serif" w:hAnsi="PT Astra Serif" w:cs="PT Astra Serif"/>
                <w:sz w:val="22"/>
              </w:rPr>
            </w:pPr>
          </w:p>
        </w:tc>
        <w:tc>
          <w:tcPr>
            <w:tcW w:w="1134" w:type="dxa"/>
            <w:tcBorders>
              <w:top w:val="single" w:sz="4" w:space="0" w:color="auto"/>
              <w:left w:val="single" w:sz="4" w:space="0" w:color="auto"/>
              <w:bottom w:val="single" w:sz="4" w:space="0" w:color="auto"/>
              <w:right w:val="single" w:sz="4" w:space="0" w:color="auto"/>
            </w:tcBorders>
          </w:tcPr>
          <w:p w14:paraId="62C5D7A0" w14:textId="77777777" w:rsidR="00DF1A2E" w:rsidRPr="00C25784" w:rsidRDefault="00DF1A2E" w:rsidP="00344C6E">
            <w:pPr>
              <w:autoSpaceDE w:val="0"/>
              <w:autoSpaceDN w:val="0"/>
              <w:adjustRightInd w:val="0"/>
              <w:spacing w:after="0"/>
              <w:rPr>
                <w:rFonts w:ascii="PT Astra Serif" w:hAnsi="PT Astra Serif" w:cs="PT Astra Serif"/>
                <w:sz w:val="22"/>
              </w:rPr>
            </w:pPr>
          </w:p>
        </w:tc>
        <w:tc>
          <w:tcPr>
            <w:tcW w:w="1276" w:type="dxa"/>
            <w:tcBorders>
              <w:top w:val="single" w:sz="4" w:space="0" w:color="auto"/>
              <w:left w:val="single" w:sz="4" w:space="0" w:color="auto"/>
              <w:bottom w:val="single" w:sz="4" w:space="0" w:color="auto"/>
              <w:right w:val="single" w:sz="4" w:space="0" w:color="auto"/>
            </w:tcBorders>
          </w:tcPr>
          <w:p w14:paraId="5F8B5330" w14:textId="2B89DBE6" w:rsidR="00DF1A2E" w:rsidRPr="00C25784" w:rsidRDefault="00DF1A2E" w:rsidP="00344C6E">
            <w:pPr>
              <w:autoSpaceDE w:val="0"/>
              <w:autoSpaceDN w:val="0"/>
              <w:adjustRightInd w:val="0"/>
              <w:spacing w:after="0"/>
              <w:rPr>
                <w:rFonts w:ascii="PT Astra Serif" w:hAnsi="PT Astra Serif" w:cs="PT Astra Serif"/>
                <w:sz w:val="22"/>
              </w:rPr>
            </w:pPr>
          </w:p>
        </w:tc>
        <w:tc>
          <w:tcPr>
            <w:tcW w:w="1275" w:type="dxa"/>
            <w:tcBorders>
              <w:top w:val="single" w:sz="4" w:space="0" w:color="auto"/>
              <w:left w:val="single" w:sz="4" w:space="0" w:color="auto"/>
              <w:bottom w:val="single" w:sz="4" w:space="0" w:color="auto"/>
              <w:right w:val="single" w:sz="4" w:space="0" w:color="auto"/>
            </w:tcBorders>
          </w:tcPr>
          <w:p w14:paraId="7F0343A8" w14:textId="77777777" w:rsidR="00DF1A2E" w:rsidRPr="00C25784" w:rsidRDefault="00DF1A2E" w:rsidP="00344C6E">
            <w:pPr>
              <w:autoSpaceDE w:val="0"/>
              <w:autoSpaceDN w:val="0"/>
              <w:adjustRightInd w:val="0"/>
              <w:spacing w:after="0"/>
              <w:rPr>
                <w:rFonts w:ascii="PT Astra Serif" w:hAnsi="PT Astra Serif" w:cs="PT Astra Serif"/>
                <w:sz w:val="22"/>
              </w:rPr>
            </w:pPr>
          </w:p>
        </w:tc>
      </w:tr>
    </w:tbl>
    <w:p w14:paraId="68BDA89A" w14:textId="77777777" w:rsidR="00C25784" w:rsidRDefault="00C25784" w:rsidP="005B3068">
      <w:pPr>
        <w:suppressAutoHyphens/>
        <w:autoSpaceDE w:val="0"/>
        <w:autoSpaceDN w:val="0"/>
        <w:adjustRightInd w:val="0"/>
        <w:spacing w:after="0"/>
        <w:ind w:firstLine="709"/>
        <w:jc w:val="both"/>
        <w:rPr>
          <w:rFonts w:ascii="PT Astra Serif" w:eastAsia="Calibri" w:hAnsi="PT Astra Serif"/>
          <w:szCs w:val="28"/>
        </w:rPr>
      </w:pPr>
    </w:p>
    <w:p w14:paraId="7E35D126" w14:textId="06CACC8F" w:rsidR="00187CA9" w:rsidRPr="004B029E" w:rsidRDefault="00244C63"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eastAsia="Calibri" w:hAnsi="PT Astra Serif"/>
          <w:szCs w:val="28"/>
        </w:rPr>
        <w:t>8</w:t>
      </w:r>
      <w:r w:rsidR="00187CA9" w:rsidRPr="004B029E">
        <w:rPr>
          <w:rFonts w:ascii="PT Astra Serif" w:hAnsi="PT Astra Serif" w:cs="Times New Roman"/>
          <w:szCs w:val="28"/>
        </w:rPr>
        <w:t xml:space="preserve">) в наименовании приложения № 3 слова «, </w:t>
      </w:r>
      <w:proofErr w:type="gramStart"/>
      <w:r w:rsidR="00187CA9" w:rsidRPr="004B029E">
        <w:rPr>
          <w:rFonts w:ascii="PT Astra Serif" w:hAnsi="PT Astra Serif" w:cs="Times New Roman"/>
          <w:szCs w:val="28"/>
        </w:rPr>
        <w:t>предоставленных</w:t>
      </w:r>
      <w:proofErr w:type="gramEnd"/>
      <w:r w:rsidR="00187CA9" w:rsidRPr="004B029E">
        <w:rPr>
          <w:rFonts w:ascii="PT Astra Serif" w:hAnsi="PT Astra Serif" w:cs="Times New Roman"/>
          <w:szCs w:val="28"/>
        </w:rPr>
        <w:t xml:space="preserve"> </w:t>
      </w:r>
      <w:r w:rsidR="005F31DD" w:rsidRPr="004B029E">
        <w:rPr>
          <w:rFonts w:ascii="PT Astra Serif" w:hAnsi="PT Astra Serif" w:cs="Times New Roman"/>
          <w:szCs w:val="28"/>
        </w:rPr>
        <w:br/>
      </w:r>
      <w:r w:rsidR="00187CA9" w:rsidRPr="004B029E">
        <w:rPr>
          <w:rFonts w:ascii="PT Astra Serif" w:hAnsi="PT Astra Serif" w:cs="Times New Roman"/>
          <w:szCs w:val="28"/>
        </w:rPr>
        <w:t xml:space="preserve">из областного бюджета Ульяновской области» заменить словами </w:t>
      </w:r>
      <w:r w:rsidR="005F31DD" w:rsidRPr="004B029E">
        <w:rPr>
          <w:rFonts w:ascii="PT Astra Serif" w:hAnsi="PT Astra Serif" w:cs="Times New Roman"/>
          <w:szCs w:val="28"/>
        </w:rPr>
        <w:br/>
      </w:r>
      <w:r w:rsidR="00187CA9" w:rsidRPr="004B029E">
        <w:rPr>
          <w:rFonts w:ascii="PT Astra Serif" w:hAnsi="PT Astra Serif" w:cs="Times New Roman"/>
          <w:szCs w:val="28"/>
        </w:rPr>
        <w:t>«из областного бюджета Ульяновской области, пред</w:t>
      </w:r>
      <w:r w:rsidRPr="004B029E">
        <w:rPr>
          <w:rFonts w:ascii="PT Astra Serif" w:hAnsi="PT Astra Serif" w:cs="Times New Roman"/>
          <w:szCs w:val="28"/>
        </w:rPr>
        <w:t>о</w:t>
      </w:r>
      <w:r w:rsidR="00187CA9" w:rsidRPr="004B029E">
        <w:rPr>
          <w:rFonts w:ascii="PT Astra Serif" w:hAnsi="PT Astra Serif" w:cs="Times New Roman"/>
          <w:szCs w:val="28"/>
        </w:rPr>
        <w:t>ставленных»;</w:t>
      </w:r>
    </w:p>
    <w:p w14:paraId="07CFC1BC" w14:textId="3DEA52BF" w:rsidR="00187CA9" w:rsidRPr="004B029E" w:rsidRDefault="00187CA9" w:rsidP="005B3068">
      <w:pPr>
        <w:suppressAutoHyphens/>
        <w:autoSpaceDE w:val="0"/>
        <w:autoSpaceDN w:val="0"/>
        <w:adjustRightInd w:val="0"/>
        <w:spacing w:after="0"/>
        <w:ind w:firstLine="709"/>
        <w:jc w:val="both"/>
        <w:rPr>
          <w:rFonts w:ascii="PT Astra Serif" w:hAnsi="PT Astra Serif" w:cs="Times New Roman"/>
          <w:szCs w:val="28"/>
        </w:rPr>
      </w:pPr>
      <w:r w:rsidRPr="004B029E">
        <w:rPr>
          <w:rFonts w:ascii="PT Astra Serif" w:hAnsi="PT Astra Serif" w:cs="Times New Roman"/>
          <w:szCs w:val="28"/>
        </w:rPr>
        <w:t xml:space="preserve">2. Настоящее постановление вступает </w:t>
      </w:r>
      <w:r w:rsidR="00454FA6" w:rsidRPr="004B029E">
        <w:rPr>
          <w:rFonts w:ascii="PT Astra Serif" w:hAnsi="PT Astra Serif" w:cs="Times New Roman"/>
          <w:szCs w:val="28"/>
        </w:rPr>
        <w:t>в силу на следующий день после дня его официального опубликования.</w:t>
      </w:r>
    </w:p>
    <w:p w14:paraId="0DE9BBE5" w14:textId="70FDCDD1" w:rsidR="00187CA9" w:rsidRPr="004B029E" w:rsidRDefault="00454FA6" w:rsidP="005B3068">
      <w:pPr>
        <w:suppressAutoHyphens/>
        <w:autoSpaceDE w:val="0"/>
        <w:autoSpaceDN w:val="0"/>
        <w:adjustRightInd w:val="0"/>
        <w:spacing w:after="0"/>
        <w:ind w:firstLine="709"/>
        <w:jc w:val="both"/>
        <w:rPr>
          <w:rFonts w:ascii="PT Astra Serif" w:hAnsi="PT Astra Serif" w:cs="Times New Roman"/>
          <w:szCs w:val="28"/>
          <w:highlight w:val="yellow"/>
        </w:rPr>
      </w:pPr>
      <w:proofErr w:type="gramStart"/>
      <w:r w:rsidRPr="004B029E">
        <w:rPr>
          <w:rFonts w:ascii="PT Astra Serif" w:hAnsi="PT Astra Serif" w:cs="Times New Roman"/>
          <w:szCs w:val="28"/>
        </w:rPr>
        <w:t>Полож</w:t>
      </w:r>
      <w:r w:rsidR="00621CC6">
        <w:rPr>
          <w:rFonts w:ascii="PT Astra Serif" w:hAnsi="PT Astra Serif" w:cs="Times New Roman"/>
          <w:szCs w:val="28"/>
        </w:rPr>
        <w:t>ения Порядка предоставления отчё</w:t>
      </w:r>
      <w:r w:rsidRPr="004B029E">
        <w:rPr>
          <w:rFonts w:ascii="PT Astra Serif" w:hAnsi="PT Astra Serif" w:cs="Times New Roman"/>
          <w:szCs w:val="28"/>
        </w:rPr>
        <w:t xml:space="preserve">тности органами местного самоуправления муниципальных образований Ульяновской области </w:t>
      </w:r>
      <w:r w:rsidR="005F31DD" w:rsidRPr="004B029E">
        <w:rPr>
          <w:rFonts w:ascii="PT Astra Serif" w:hAnsi="PT Astra Serif" w:cs="Times New Roman"/>
          <w:szCs w:val="28"/>
        </w:rPr>
        <w:br/>
      </w:r>
      <w:r w:rsidRPr="004B029E">
        <w:rPr>
          <w:rFonts w:ascii="PT Astra Serif" w:hAnsi="PT Astra Serif" w:cs="Times New Roman"/>
          <w:szCs w:val="28"/>
        </w:rPr>
        <w:t xml:space="preserve">об осуществлении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w:t>
      </w:r>
      <w:r w:rsidR="005F31DD" w:rsidRPr="004B029E">
        <w:rPr>
          <w:rFonts w:ascii="PT Astra Serif" w:hAnsi="PT Astra Serif" w:cs="Times New Roman"/>
          <w:szCs w:val="28"/>
        </w:rPr>
        <w:br/>
      </w:r>
      <w:r w:rsidRPr="004B029E">
        <w:rPr>
          <w:rFonts w:ascii="PT Astra Serif" w:hAnsi="PT Astra Serif" w:cs="Times New Roman"/>
          <w:szCs w:val="28"/>
        </w:rPr>
        <w:t>о соответствующих администра</w:t>
      </w:r>
      <w:r w:rsidR="00621CC6">
        <w:rPr>
          <w:rFonts w:ascii="PT Astra Serif" w:hAnsi="PT Astra Serif" w:cs="Times New Roman"/>
          <w:szCs w:val="28"/>
        </w:rPr>
        <w:t>тивных правонарушениях, утверждё</w:t>
      </w:r>
      <w:r w:rsidRPr="004B029E">
        <w:rPr>
          <w:rFonts w:ascii="PT Astra Serif" w:hAnsi="PT Astra Serif" w:cs="Times New Roman"/>
          <w:szCs w:val="28"/>
        </w:rPr>
        <w:t>нного постановлением Правительства Ульяновской области от</w:t>
      </w:r>
      <w:proofErr w:type="gramEnd"/>
      <w:r w:rsidRPr="004B029E">
        <w:rPr>
          <w:rFonts w:ascii="PT Astra Serif" w:hAnsi="PT Astra Serif" w:cs="Times New Roman"/>
          <w:szCs w:val="28"/>
        </w:rPr>
        <w:t xml:space="preserve"> </w:t>
      </w:r>
      <w:proofErr w:type="gramStart"/>
      <w:r w:rsidRPr="004B029E">
        <w:rPr>
          <w:rFonts w:ascii="PT Astra Serif" w:hAnsi="PT Astra Serif" w:cs="Times New Roman"/>
          <w:szCs w:val="28"/>
        </w:rPr>
        <w:t>03.05.2011 № 191-П</w:t>
      </w:r>
      <w:r w:rsidR="005F31DD" w:rsidRPr="004B029E">
        <w:rPr>
          <w:rFonts w:ascii="PT Astra Serif" w:hAnsi="PT Astra Serif" w:cs="Times New Roman"/>
          <w:szCs w:val="28"/>
        </w:rPr>
        <w:br/>
      </w:r>
      <w:r w:rsidRPr="004B029E">
        <w:rPr>
          <w:rFonts w:ascii="PT Astra Serif" w:hAnsi="PT Astra Serif" w:cs="Times New Roman"/>
          <w:szCs w:val="28"/>
        </w:rPr>
        <w:t>«О мерах по реализации Закона Ульяновской области «О наделени</w:t>
      </w:r>
      <w:r w:rsidR="00896F90" w:rsidRPr="004B029E">
        <w:rPr>
          <w:rFonts w:ascii="PT Astra Serif" w:hAnsi="PT Astra Serif" w:cs="Times New Roman"/>
          <w:szCs w:val="28"/>
        </w:rPr>
        <w:t xml:space="preserve">и органов местного самоуправления муниципальных образований Ульяновской области государственным полномочием  по определению перечня должностных лиц </w:t>
      </w:r>
      <w:r w:rsidR="00896F90" w:rsidRPr="004B029E">
        <w:rPr>
          <w:rFonts w:ascii="PT Astra Serif" w:hAnsi="PT Astra Serif" w:cs="Times New Roman"/>
          <w:szCs w:val="28"/>
        </w:rPr>
        <w:lastRenderedPageBreak/>
        <w:t xml:space="preserve">органов местного самоуправления, уполномоченных составлять протоколы </w:t>
      </w:r>
      <w:r w:rsidR="005F31DD" w:rsidRPr="004B029E">
        <w:rPr>
          <w:rFonts w:ascii="PT Astra Serif" w:hAnsi="PT Astra Serif" w:cs="Times New Roman"/>
          <w:szCs w:val="28"/>
        </w:rPr>
        <w:br/>
      </w:r>
      <w:r w:rsidR="00896F90" w:rsidRPr="004B029E">
        <w:rPr>
          <w:rFonts w:ascii="PT Astra Serif" w:hAnsi="PT Astra Serif" w:cs="Times New Roman"/>
          <w:szCs w:val="28"/>
        </w:rPr>
        <w:t xml:space="preserve">об отдельных административных правонарушениях, предусмотренных Кодексом Ульяновской области об административных правонарушениях» </w:t>
      </w:r>
      <w:r w:rsidR="005F31DD" w:rsidRPr="004B029E">
        <w:rPr>
          <w:rFonts w:ascii="PT Astra Serif" w:hAnsi="PT Astra Serif" w:cs="Times New Roman"/>
          <w:szCs w:val="28"/>
        </w:rPr>
        <w:br/>
      </w:r>
      <w:r w:rsidR="00896F90" w:rsidRPr="004B029E">
        <w:rPr>
          <w:rFonts w:ascii="PT Astra Serif" w:hAnsi="PT Astra Serif" w:cs="Times New Roman"/>
          <w:szCs w:val="28"/>
        </w:rPr>
        <w:t>(в редакции настоящего постановления), в части, касающейся статьи 13</w:t>
      </w:r>
      <w:r w:rsidR="00896F90" w:rsidRPr="004B029E">
        <w:rPr>
          <w:rFonts w:ascii="PT Astra Serif" w:hAnsi="PT Astra Serif" w:cs="Times New Roman"/>
          <w:szCs w:val="28"/>
          <w:vertAlign w:val="superscript"/>
        </w:rPr>
        <w:t>1</w:t>
      </w:r>
      <w:r w:rsidR="00896F90" w:rsidRPr="004B029E">
        <w:rPr>
          <w:rFonts w:ascii="PT Astra Serif" w:hAnsi="PT Astra Serif" w:cs="Times New Roman"/>
          <w:szCs w:val="28"/>
        </w:rPr>
        <w:t xml:space="preserve"> Кодекса Ульяновской области об административных правонарушениях, применяются с 8</w:t>
      </w:r>
      <w:proofErr w:type="gramEnd"/>
      <w:r w:rsidR="00896F90" w:rsidRPr="004B029E">
        <w:rPr>
          <w:rFonts w:ascii="PT Astra Serif" w:hAnsi="PT Astra Serif" w:cs="Times New Roman"/>
          <w:szCs w:val="28"/>
        </w:rPr>
        <w:t xml:space="preserve"> июля 2021 года.</w:t>
      </w:r>
    </w:p>
    <w:p w14:paraId="1710836E" w14:textId="77777777" w:rsidR="00F85402" w:rsidRPr="004B029E" w:rsidRDefault="00F85402" w:rsidP="004B029E">
      <w:pPr>
        <w:suppressAutoHyphens/>
        <w:spacing w:after="0"/>
        <w:rPr>
          <w:rFonts w:ascii="PT Astra Serif" w:eastAsia="Calibri" w:hAnsi="PT Astra Serif"/>
          <w:szCs w:val="28"/>
        </w:rPr>
      </w:pPr>
    </w:p>
    <w:p w14:paraId="6F8EC35D" w14:textId="77777777" w:rsidR="00F85402" w:rsidRPr="004B029E" w:rsidRDefault="00F85402" w:rsidP="004B029E">
      <w:pPr>
        <w:suppressAutoHyphens/>
        <w:spacing w:after="0"/>
        <w:rPr>
          <w:rFonts w:ascii="PT Astra Serif" w:eastAsia="Calibri" w:hAnsi="PT Astra Serif"/>
          <w:szCs w:val="28"/>
        </w:rPr>
      </w:pPr>
    </w:p>
    <w:p w14:paraId="52E9ADA9" w14:textId="77777777" w:rsidR="0093084D" w:rsidRPr="004B029E" w:rsidRDefault="0093084D" w:rsidP="00F85402">
      <w:pPr>
        <w:suppressAutoHyphens/>
        <w:spacing w:after="0"/>
        <w:rPr>
          <w:rFonts w:ascii="PT Astra Serif" w:eastAsia="Calibri" w:hAnsi="PT Astra Serif"/>
          <w:szCs w:val="28"/>
        </w:rPr>
      </w:pPr>
    </w:p>
    <w:p w14:paraId="69B8155E" w14:textId="77777777" w:rsidR="00F85402" w:rsidRPr="004B029E" w:rsidRDefault="001E5FCA" w:rsidP="00F85402">
      <w:pPr>
        <w:suppressAutoHyphens/>
        <w:spacing w:after="0"/>
        <w:rPr>
          <w:rFonts w:ascii="PT Astra Serif" w:eastAsia="Calibri" w:hAnsi="PT Astra Serif"/>
          <w:szCs w:val="28"/>
        </w:rPr>
      </w:pPr>
      <w:r w:rsidRPr="004B029E">
        <w:rPr>
          <w:rFonts w:ascii="PT Astra Serif" w:eastAsia="Calibri" w:hAnsi="PT Astra Serif"/>
          <w:szCs w:val="28"/>
        </w:rPr>
        <w:t xml:space="preserve">Исполняющий обязанности </w:t>
      </w:r>
    </w:p>
    <w:p w14:paraId="491BA0C8" w14:textId="77777777" w:rsidR="004B029E" w:rsidRDefault="00F85402" w:rsidP="001E5FCA">
      <w:pPr>
        <w:suppressAutoHyphens/>
        <w:spacing w:after="0"/>
        <w:rPr>
          <w:rFonts w:ascii="PT Astra Serif" w:eastAsia="Calibri" w:hAnsi="PT Astra Serif"/>
          <w:szCs w:val="28"/>
        </w:rPr>
      </w:pPr>
      <w:r w:rsidRPr="004B029E">
        <w:rPr>
          <w:rFonts w:ascii="PT Astra Serif" w:eastAsia="Calibri" w:hAnsi="PT Astra Serif"/>
          <w:szCs w:val="28"/>
        </w:rPr>
        <w:t>Председател</w:t>
      </w:r>
      <w:r w:rsidR="001E5FCA" w:rsidRPr="004B029E">
        <w:rPr>
          <w:rFonts w:ascii="PT Astra Serif" w:eastAsia="Calibri" w:hAnsi="PT Astra Serif"/>
          <w:szCs w:val="28"/>
        </w:rPr>
        <w:t xml:space="preserve">я </w:t>
      </w:r>
    </w:p>
    <w:p w14:paraId="5618A358" w14:textId="427321F7" w:rsidR="00F85402" w:rsidRPr="004B029E" w:rsidRDefault="00F85402" w:rsidP="001E5FCA">
      <w:pPr>
        <w:suppressAutoHyphens/>
        <w:spacing w:after="0"/>
        <w:rPr>
          <w:rFonts w:ascii="PT Astra Serif" w:hAnsi="PT Astra Serif" w:cs="PT Astra Serif"/>
          <w:szCs w:val="28"/>
        </w:rPr>
      </w:pPr>
      <w:r w:rsidRPr="004B029E">
        <w:rPr>
          <w:rFonts w:ascii="PT Astra Serif" w:eastAsia="Calibri" w:hAnsi="PT Astra Serif"/>
          <w:szCs w:val="28"/>
        </w:rPr>
        <w:t xml:space="preserve">Правительства области              </w:t>
      </w:r>
      <w:r w:rsidR="00B37D9C" w:rsidRPr="004B029E">
        <w:rPr>
          <w:rFonts w:ascii="PT Astra Serif" w:eastAsia="Calibri" w:hAnsi="PT Astra Serif"/>
          <w:szCs w:val="28"/>
        </w:rPr>
        <w:t xml:space="preserve">           </w:t>
      </w:r>
      <w:r w:rsidR="004B029E">
        <w:rPr>
          <w:rFonts w:ascii="PT Astra Serif" w:eastAsia="Calibri" w:hAnsi="PT Astra Serif"/>
          <w:szCs w:val="28"/>
        </w:rPr>
        <w:t xml:space="preserve">                         </w:t>
      </w:r>
      <w:r w:rsidR="00B37D9C" w:rsidRPr="004B029E">
        <w:rPr>
          <w:rFonts w:ascii="PT Astra Serif" w:eastAsia="Calibri" w:hAnsi="PT Astra Serif"/>
          <w:szCs w:val="28"/>
        </w:rPr>
        <w:t xml:space="preserve">            </w:t>
      </w:r>
      <w:r w:rsidR="006E73C8">
        <w:rPr>
          <w:rFonts w:ascii="PT Astra Serif" w:eastAsia="Calibri" w:hAnsi="PT Astra Serif"/>
          <w:szCs w:val="28"/>
        </w:rPr>
        <w:t xml:space="preserve">   </w:t>
      </w:r>
      <w:r w:rsidR="00F23763">
        <w:rPr>
          <w:rFonts w:ascii="PT Astra Serif" w:eastAsia="Calibri" w:hAnsi="PT Astra Serif"/>
          <w:szCs w:val="28"/>
        </w:rPr>
        <w:t xml:space="preserve"> </w:t>
      </w:r>
      <w:r w:rsidR="006E73C8">
        <w:rPr>
          <w:rFonts w:ascii="PT Astra Serif" w:eastAsia="Calibri" w:hAnsi="PT Astra Serif"/>
          <w:szCs w:val="28"/>
        </w:rPr>
        <w:t xml:space="preserve">       </w:t>
      </w:r>
      <w:proofErr w:type="spellStart"/>
      <w:r w:rsidR="00F23763">
        <w:rPr>
          <w:rFonts w:ascii="PT Astra Serif" w:eastAsia="Calibri" w:hAnsi="PT Astra Serif"/>
          <w:szCs w:val="28"/>
        </w:rPr>
        <w:t>А.А.Смекалин</w:t>
      </w:r>
      <w:proofErr w:type="spellEnd"/>
    </w:p>
    <w:p w14:paraId="0A3F4BE7" w14:textId="77777777" w:rsidR="00F85402" w:rsidRPr="004B029E" w:rsidRDefault="00F85402" w:rsidP="00F85402">
      <w:pPr>
        <w:autoSpaceDE w:val="0"/>
        <w:autoSpaceDN w:val="0"/>
        <w:adjustRightInd w:val="0"/>
        <w:spacing w:before="280" w:after="0"/>
        <w:rPr>
          <w:rFonts w:ascii="PT Astra Serif" w:hAnsi="PT Astra Serif" w:cs="PT Astra Serif"/>
          <w:szCs w:val="28"/>
        </w:rPr>
      </w:pPr>
    </w:p>
    <w:sectPr w:rsidR="00F85402" w:rsidRPr="004B029E" w:rsidSect="004B029E">
      <w:headerReference w:type="default" r:id="rId25"/>
      <w:footerReference w:type="first" r:id="rId26"/>
      <w:pgSz w:w="11905"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B6C1" w14:textId="77777777" w:rsidR="007E6E29" w:rsidRDefault="007E6E29" w:rsidP="00F85402">
      <w:pPr>
        <w:spacing w:after="0"/>
      </w:pPr>
      <w:r>
        <w:separator/>
      </w:r>
    </w:p>
  </w:endnote>
  <w:endnote w:type="continuationSeparator" w:id="0">
    <w:p w14:paraId="4D54423D" w14:textId="77777777" w:rsidR="007E6E29" w:rsidRDefault="007E6E29" w:rsidP="00F85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6524" w14:textId="1FB11B14" w:rsidR="004B029E" w:rsidRPr="004B029E" w:rsidRDefault="004B029E" w:rsidP="004B029E">
    <w:pPr>
      <w:pStyle w:val="a5"/>
      <w:jc w:val="right"/>
      <w:rPr>
        <w:rFonts w:ascii="PT Astra Serif" w:hAnsi="PT Astra Serif"/>
        <w:sz w:val="16"/>
      </w:rPr>
    </w:pPr>
    <w:r w:rsidRPr="004B029E">
      <w:rPr>
        <w:rFonts w:ascii="PT Astra Serif" w:hAnsi="PT Astra Serif"/>
        <w:sz w:val="16"/>
      </w:rPr>
      <w:t>0507ан1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13EB" w14:textId="77777777" w:rsidR="007E6E29" w:rsidRDefault="007E6E29" w:rsidP="00F85402">
      <w:pPr>
        <w:spacing w:after="0"/>
      </w:pPr>
      <w:r>
        <w:separator/>
      </w:r>
    </w:p>
  </w:footnote>
  <w:footnote w:type="continuationSeparator" w:id="0">
    <w:p w14:paraId="777EE137" w14:textId="77777777" w:rsidR="007E6E29" w:rsidRDefault="007E6E29" w:rsidP="00F854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337104"/>
      <w:docPartObj>
        <w:docPartGallery w:val="Page Numbers (Top of Page)"/>
        <w:docPartUnique/>
      </w:docPartObj>
    </w:sdtPr>
    <w:sdtEndPr>
      <w:rPr>
        <w:rFonts w:ascii="PT Astra Serif" w:hAnsi="PT Astra Serif"/>
      </w:rPr>
    </w:sdtEndPr>
    <w:sdtContent>
      <w:p w14:paraId="011714A2" w14:textId="77777777" w:rsidR="00896F90" w:rsidRPr="004B029E" w:rsidRDefault="00301ACC">
        <w:pPr>
          <w:pStyle w:val="a3"/>
          <w:jc w:val="center"/>
          <w:rPr>
            <w:rFonts w:ascii="PT Astra Serif" w:hAnsi="PT Astra Serif"/>
          </w:rPr>
        </w:pPr>
        <w:r w:rsidRPr="004B029E">
          <w:rPr>
            <w:rFonts w:ascii="PT Astra Serif" w:hAnsi="PT Astra Serif"/>
          </w:rPr>
          <w:fldChar w:fldCharType="begin"/>
        </w:r>
        <w:r w:rsidRPr="004B029E">
          <w:rPr>
            <w:rFonts w:ascii="PT Astra Serif" w:hAnsi="PT Astra Serif"/>
          </w:rPr>
          <w:instrText>PAGE   \* MERGEFORMAT</w:instrText>
        </w:r>
        <w:r w:rsidRPr="004B029E">
          <w:rPr>
            <w:rFonts w:ascii="PT Astra Serif" w:hAnsi="PT Astra Serif"/>
          </w:rPr>
          <w:fldChar w:fldCharType="separate"/>
        </w:r>
        <w:r w:rsidR="00707793">
          <w:rPr>
            <w:rFonts w:ascii="PT Astra Serif" w:hAnsi="PT Astra Serif"/>
            <w:noProof/>
          </w:rPr>
          <w:t>2</w:t>
        </w:r>
        <w:r w:rsidRPr="004B029E">
          <w:rPr>
            <w:rFonts w:ascii="PT Astra Serif" w:hAnsi="PT Astra Serif"/>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C3"/>
    <w:rsid w:val="000C710F"/>
    <w:rsid w:val="00106113"/>
    <w:rsid w:val="00187CA9"/>
    <w:rsid w:val="001B35F8"/>
    <w:rsid w:val="001B5F04"/>
    <w:rsid w:val="001B65E1"/>
    <w:rsid w:val="001E5FCA"/>
    <w:rsid w:val="001F6BF9"/>
    <w:rsid w:val="00244C63"/>
    <w:rsid w:val="00246FB2"/>
    <w:rsid w:val="00292F5D"/>
    <w:rsid w:val="002972C0"/>
    <w:rsid w:val="002D28FA"/>
    <w:rsid w:val="002E0910"/>
    <w:rsid w:val="00301ACC"/>
    <w:rsid w:val="00303450"/>
    <w:rsid w:val="00326AAC"/>
    <w:rsid w:val="0034110A"/>
    <w:rsid w:val="00344555"/>
    <w:rsid w:val="003873EF"/>
    <w:rsid w:val="00395F5C"/>
    <w:rsid w:val="003A3635"/>
    <w:rsid w:val="00413E6E"/>
    <w:rsid w:val="00454FA6"/>
    <w:rsid w:val="00455C6E"/>
    <w:rsid w:val="004B029E"/>
    <w:rsid w:val="005618DC"/>
    <w:rsid w:val="005B3068"/>
    <w:rsid w:val="005B7F08"/>
    <w:rsid w:val="005F31DD"/>
    <w:rsid w:val="00621CC6"/>
    <w:rsid w:val="00633A82"/>
    <w:rsid w:val="00641B1E"/>
    <w:rsid w:val="006C0B77"/>
    <w:rsid w:val="006E73C8"/>
    <w:rsid w:val="006F6FA7"/>
    <w:rsid w:val="00707793"/>
    <w:rsid w:val="00786A02"/>
    <w:rsid w:val="007A611D"/>
    <w:rsid w:val="007E6E29"/>
    <w:rsid w:val="008242FF"/>
    <w:rsid w:val="00846B9F"/>
    <w:rsid w:val="008500CA"/>
    <w:rsid w:val="00855621"/>
    <w:rsid w:val="00860E9A"/>
    <w:rsid w:val="00870751"/>
    <w:rsid w:val="00896F90"/>
    <w:rsid w:val="008B542B"/>
    <w:rsid w:val="00922C48"/>
    <w:rsid w:val="0093084D"/>
    <w:rsid w:val="009403FD"/>
    <w:rsid w:val="009D48C3"/>
    <w:rsid w:val="00A35F69"/>
    <w:rsid w:val="00AA1A34"/>
    <w:rsid w:val="00AE4019"/>
    <w:rsid w:val="00B12778"/>
    <w:rsid w:val="00B37D9C"/>
    <w:rsid w:val="00B5783D"/>
    <w:rsid w:val="00B915B7"/>
    <w:rsid w:val="00B93ECE"/>
    <w:rsid w:val="00B96E38"/>
    <w:rsid w:val="00BB39F9"/>
    <w:rsid w:val="00BD656F"/>
    <w:rsid w:val="00C25784"/>
    <w:rsid w:val="00C3282F"/>
    <w:rsid w:val="00C61EB5"/>
    <w:rsid w:val="00C82AC8"/>
    <w:rsid w:val="00CB49C3"/>
    <w:rsid w:val="00D135D9"/>
    <w:rsid w:val="00DB400F"/>
    <w:rsid w:val="00DF1A2E"/>
    <w:rsid w:val="00E37BF5"/>
    <w:rsid w:val="00E473F6"/>
    <w:rsid w:val="00E92142"/>
    <w:rsid w:val="00EA59DF"/>
    <w:rsid w:val="00EB0AD2"/>
    <w:rsid w:val="00EE4070"/>
    <w:rsid w:val="00F05227"/>
    <w:rsid w:val="00F12C76"/>
    <w:rsid w:val="00F23763"/>
    <w:rsid w:val="00F544A1"/>
    <w:rsid w:val="00F73D81"/>
    <w:rsid w:val="00F81233"/>
    <w:rsid w:val="00F85402"/>
    <w:rsid w:val="00FA2DD2"/>
    <w:rsid w:val="00FC420A"/>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D4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D48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5402"/>
    <w:pPr>
      <w:tabs>
        <w:tab w:val="center" w:pos="4677"/>
        <w:tab w:val="right" w:pos="9355"/>
      </w:tabs>
      <w:spacing w:after="0"/>
    </w:pPr>
  </w:style>
  <w:style w:type="character" w:customStyle="1" w:styleId="a4">
    <w:name w:val="Верхний колонтитул Знак"/>
    <w:basedOn w:val="a0"/>
    <w:link w:val="a3"/>
    <w:uiPriority w:val="99"/>
    <w:rsid w:val="00F85402"/>
    <w:rPr>
      <w:rFonts w:ascii="Times New Roman" w:hAnsi="Times New Roman"/>
      <w:sz w:val="28"/>
    </w:rPr>
  </w:style>
  <w:style w:type="paragraph" w:styleId="a5">
    <w:name w:val="footer"/>
    <w:basedOn w:val="a"/>
    <w:link w:val="a6"/>
    <w:uiPriority w:val="99"/>
    <w:unhideWhenUsed/>
    <w:rsid w:val="00F85402"/>
    <w:pPr>
      <w:tabs>
        <w:tab w:val="center" w:pos="4677"/>
        <w:tab w:val="right" w:pos="9355"/>
      </w:tabs>
      <w:spacing w:after="0"/>
    </w:pPr>
  </w:style>
  <w:style w:type="character" w:customStyle="1" w:styleId="a6">
    <w:name w:val="Нижний колонтитул Знак"/>
    <w:basedOn w:val="a0"/>
    <w:link w:val="a5"/>
    <w:uiPriority w:val="99"/>
    <w:rsid w:val="00F85402"/>
    <w:rPr>
      <w:rFonts w:ascii="Times New Roman" w:hAnsi="Times New Roman"/>
      <w:sz w:val="28"/>
    </w:rPr>
  </w:style>
  <w:style w:type="paragraph" w:styleId="a7">
    <w:name w:val="Balloon Text"/>
    <w:basedOn w:val="a"/>
    <w:link w:val="a8"/>
    <w:uiPriority w:val="99"/>
    <w:semiHidden/>
    <w:unhideWhenUsed/>
    <w:rsid w:val="00FE7EA7"/>
    <w:pPr>
      <w:spacing w:after="0"/>
    </w:pPr>
    <w:rPr>
      <w:rFonts w:ascii="Tahoma" w:hAnsi="Tahoma" w:cs="Tahoma"/>
      <w:sz w:val="16"/>
      <w:szCs w:val="16"/>
    </w:rPr>
  </w:style>
  <w:style w:type="character" w:customStyle="1" w:styleId="a8">
    <w:name w:val="Текст выноски Знак"/>
    <w:basedOn w:val="a0"/>
    <w:link w:val="a7"/>
    <w:uiPriority w:val="99"/>
    <w:semiHidden/>
    <w:rsid w:val="00FE7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D4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D48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5402"/>
    <w:pPr>
      <w:tabs>
        <w:tab w:val="center" w:pos="4677"/>
        <w:tab w:val="right" w:pos="9355"/>
      </w:tabs>
      <w:spacing w:after="0"/>
    </w:pPr>
  </w:style>
  <w:style w:type="character" w:customStyle="1" w:styleId="a4">
    <w:name w:val="Верхний колонтитул Знак"/>
    <w:basedOn w:val="a0"/>
    <w:link w:val="a3"/>
    <w:uiPriority w:val="99"/>
    <w:rsid w:val="00F85402"/>
    <w:rPr>
      <w:rFonts w:ascii="Times New Roman" w:hAnsi="Times New Roman"/>
      <w:sz w:val="28"/>
    </w:rPr>
  </w:style>
  <w:style w:type="paragraph" w:styleId="a5">
    <w:name w:val="footer"/>
    <w:basedOn w:val="a"/>
    <w:link w:val="a6"/>
    <w:uiPriority w:val="99"/>
    <w:unhideWhenUsed/>
    <w:rsid w:val="00F85402"/>
    <w:pPr>
      <w:tabs>
        <w:tab w:val="center" w:pos="4677"/>
        <w:tab w:val="right" w:pos="9355"/>
      </w:tabs>
      <w:spacing w:after="0"/>
    </w:pPr>
  </w:style>
  <w:style w:type="character" w:customStyle="1" w:styleId="a6">
    <w:name w:val="Нижний колонтитул Знак"/>
    <w:basedOn w:val="a0"/>
    <w:link w:val="a5"/>
    <w:uiPriority w:val="99"/>
    <w:rsid w:val="00F85402"/>
    <w:rPr>
      <w:rFonts w:ascii="Times New Roman" w:hAnsi="Times New Roman"/>
      <w:sz w:val="28"/>
    </w:rPr>
  </w:style>
  <w:style w:type="paragraph" w:styleId="a7">
    <w:name w:val="Balloon Text"/>
    <w:basedOn w:val="a"/>
    <w:link w:val="a8"/>
    <w:uiPriority w:val="99"/>
    <w:semiHidden/>
    <w:unhideWhenUsed/>
    <w:rsid w:val="00FE7EA7"/>
    <w:pPr>
      <w:spacing w:after="0"/>
    </w:pPr>
    <w:rPr>
      <w:rFonts w:ascii="Tahoma" w:hAnsi="Tahoma" w:cs="Tahoma"/>
      <w:sz w:val="16"/>
      <w:szCs w:val="16"/>
    </w:rPr>
  </w:style>
  <w:style w:type="character" w:customStyle="1" w:styleId="a8">
    <w:name w:val="Текст выноски Знак"/>
    <w:basedOn w:val="a0"/>
    <w:link w:val="a7"/>
    <w:uiPriority w:val="99"/>
    <w:semiHidden/>
    <w:rsid w:val="00FE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AF5445C0A8D96F2375D5E044A2CAC6B0C58BDCFCE3B59E758678C1F02A5B030B5EA3B2AE7F75DB8C263EA1A4015DAW0G8G" TargetMode="External"/><Relationship Id="rId13" Type="http://schemas.openxmlformats.org/officeDocument/2006/relationships/hyperlink" Target="consultantplus://offline/ref=8188C12DC598D1A95CF4DAC8094DE54E988FF7730AD4B530F6D950A0BAFEA84CD6E59C6654BBCE20FDC361AB1BECD06A81FE383188857CDC1DBD53qFB6N" TargetMode="External"/><Relationship Id="rId18" Type="http://schemas.openxmlformats.org/officeDocument/2006/relationships/hyperlink" Target="consultantplus://offline/ref=8188C12DC598D1A95CF4DAC8094DE54E988FF7730AD4B530F6D950A0BAFEA84CD6E59C6654BBCE20FDC06CA91BECD06A81FE383188857CDC1DBD53qFB6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503ED795236B14D01F2547812AC10DC51FB6D11BC38ADA9DB97E17342AFD4D6116925E4EDAD4572358D8F63A315CF8F30D9B4C67DCAG3U8P" TargetMode="External"/><Relationship Id="rId7" Type="http://schemas.openxmlformats.org/officeDocument/2006/relationships/hyperlink" Target="consultantplus://offline/ref=EAFAF5445C0A8D96F2375D5E044A2CAC6B0C58BDCFCE3858E058678C1F02A5B030B5EA292ABFFB5CB0DC65E80F16449C5C50C214EBC6A24CAC9918W4G6G" TargetMode="External"/><Relationship Id="rId12" Type="http://schemas.openxmlformats.org/officeDocument/2006/relationships/hyperlink" Target="consultantplus://offline/ref=8188C12DC598D1A95CF4DAC8094DE54E988FF7730AD4B530F6D950A0BAFEA84CD6E59C6654BBCE20FDC36FAF1BECD06A81FE383188857CDC1DBD53qFB6N" TargetMode="External"/><Relationship Id="rId17" Type="http://schemas.openxmlformats.org/officeDocument/2006/relationships/hyperlink" Target="consultantplus://offline/ref=8188C12DC598D1A95CF4DAC8094DE54E988FF7730AD4B530F6D950A0BAFEA84CD6E59C6654BBCE20FDC361AB1BECD06A81FE383188857CDC1DBD53qFB6N"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188C12DC598D1A95CF4DAC8094DE54E988FF7730AD4B530F6D950A0BAFEA84CD6E59C6654BBCE20FDC36FAF1BECD06A81FE383188857CDC1DBD53qFB6N" TargetMode="External"/><Relationship Id="rId20" Type="http://schemas.openxmlformats.org/officeDocument/2006/relationships/hyperlink" Target="consultantplus://offline/ref=E23521879A2267F553B780816BF485B65726881F97CBC80FE6EEB6FEE6A8839426C2F6EB429A2ADD1A8D42275CEA653A9B5E4A238E22D9C8F5288333SF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88C12DC598D1A95CF4DAC8094DE54E988FF7730CDDB130FFD950A0BAFEA84CD6E59C6654BBCE20FDC268A81BECD06A81FE383188857CDC1DBD53qFB6N" TargetMode="External"/><Relationship Id="rId24" Type="http://schemas.openxmlformats.org/officeDocument/2006/relationships/hyperlink" Target="consultantplus://offline/ref=5503ED795236B14D01F2547812AC10DC51FB6D11BC38ADA9DB97E17342AFD4D6116925E4EDAD45786A889A72FB19C6992EDBA8DA7FC83BG3UDP" TargetMode="External"/><Relationship Id="rId5" Type="http://schemas.openxmlformats.org/officeDocument/2006/relationships/footnotes" Target="footnotes.xml"/><Relationship Id="rId15" Type="http://schemas.openxmlformats.org/officeDocument/2006/relationships/hyperlink" Target="consultantplus://offline/ref=8188C12DC598D1A95CF4DAC8094DE54E988FF7730AD4B530F6D950A0BAFEA84CD6E59C6654BBCE20FDC160AE1BECD06A81FE383188857CDC1DBD53qFB6N" TargetMode="External"/><Relationship Id="rId23" Type="http://schemas.openxmlformats.org/officeDocument/2006/relationships/hyperlink" Target="consultantplus://offline/ref=5503ED795236B14D01F2547812AC10DC51FB6D11BC38ADA9DB97E17342AFD4D6116925E4EDAD45786A889A72FB19C6992EDBA8DA7FC83BG3UDP" TargetMode="External"/><Relationship Id="rId28" Type="http://schemas.openxmlformats.org/officeDocument/2006/relationships/theme" Target="theme/theme1.xml"/><Relationship Id="rId10" Type="http://schemas.openxmlformats.org/officeDocument/2006/relationships/hyperlink" Target="consultantplus://offline/ref=8188C12DC598D1A95CF4DAC8094DE54E988FF7730CDDB130FFD950A0BAFEA84CD6E59C6654BBCE20FDC36FAD1BECD06A81FE383188857CDC1DBD53qFB6N" TargetMode="External"/><Relationship Id="rId19" Type="http://schemas.openxmlformats.org/officeDocument/2006/relationships/hyperlink" Target="consultantplus://offline/ref=8188C12DC598D1A95CF4DAC8094DE54E988FF7730AD4B530F6D950A0BAFEA84CD6E59C6654BBCE20FDC160AE1BECD06A81FE383188857CDC1DBD53qFB6N" TargetMode="External"/><Relationship Id="rId4" Type="http://schemas.openxmlformats.org/officeDocument/2006/relationships/webSettings" Target="webSettings.xml"/><Relationship Id="rId9" Type="http://schemas.openxmlformats.org/officeDocument/2006/relationships/hyperlink" Target="consultantplus://offline/ref=EAFAF5445C0A8D96F2375D5E044A2CAC6B0C58BDCFCE3B59E758678C1F02A5B030B5EA3B2AE7F75DB8C263EA1A4015DAW0G8G" TargetMode="External"/><Relationship Id="rId14" Type="http://schemas.openxmlformats.org/officeDocument/2006/relationships/hyperlink" Target="consultantplus://offline/ref=8188C12DC598D1A95CF4DAC8094DE54E988FF7730AD4B530F6D950A0BAFEA84CD6E59C6654BBCE20FDC06CA91BECD06A81FE383188857CDC1DBD53qFB6N" TargetMode="External"/><Relationship Id="rId22" Type="http://schemas.openxmlformats.org/officeDocument/2006/relationships/hyperlink" Target="consultantplus://offline/ref=5503ED795236B14D01F2547812AC10DC51FB6D11BC38ADA9DB97E17342AFD4D6116925E4EDAD4272358D8F63A315CF8F30D9B4C67DCAG3U8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Игнатьева</dc:creator>
  <cp:lastModifiedBy>Ненашева Александра Андреевна</cp:lastModifiedBy>
  <cp:revision>26</cp:revision>
  <cp:lastPrinted>2021-07-07T05:45:00Z</cp:lastPrinted>
  <dcterms:created xsi:type="dcterms:W3CDTF">2021-07-05T06:27:00Z</dcterms:created>
  <dcterms:modified xsi:type="dcterms:W3CDTF">2021-07-08T13:25:00Z</dcterms:modified>
</cp:coreProperties>
</file>