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0D" w:rsidRPr="00811749" w:rsidRDefault="00273D0D" w:rsidP="00273D0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273D0D" w:rsidRPr="00811749" w:rsidRDefault="00273D0D" w:rsidP="00273D0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7F3F6E" w:rsidRDefault="007F3F6E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F3F6E" w:rsidRDefault="007F3F6E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F3F6E" w:rsidRDefault="007F3F6E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F3F6E" w:rsidRPr="002F41EB" w:rsidRDefault="007F3F6E" w:rsidP="007F3F6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F741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5059FD" w:rsidRPr="002F41EB">
        <w:rPr>
          <w:rFonts w:ascii="PT Astra Serif" w:hAnsi="PT Astra Serif"/>
          <w:b/>
          <w:sz w:val="28"/>
          <w:szCs w:val="28"/>
        </w:rPr>
        <w:t xml:space="preserve"> </w:t>
      </w:r>
      <w:r w:rsidR="008A7B98">
        <w:rPr>
          <w:rFonts w:ascii="PT Astra Serif" w:hAnsi="PT Astra Serif"/>
          <w:b/>
          <w:sz w:val="28"/>
          <w:szCs w:val="28"/>
        </w:rPr>
        <w:t xml:space="preserve">статьи 13 и 19 </w:t>
      </w:r>
      <w:r w:rsidRPr="002F41EB">
        <w:rPr>
          <w:rFonts w:ascii="PT Astra Serif" w:hAnsi="PT Astra Serif"/>
          <w:b/>
          <w:sz w:val="28"/>
          <w:szCs w:val="28"/>
        </w:rPr>
        <w:t>Закон</w:t>
      </w:r>
      <w:r w:rsidR="008A7B98">
        <w:rPr>
          <w:rFonts w:ascii="PT Astra Serif" w:hAnsi="PT Astra Serif"/>
          <w:b/>
          <w:sz w:val="28"/>
          <w:szCs w:val="28"/>
        </w:rPr>
        <w:t>а</w:t>
      </w:r>
      <w:r w:rsidRPr="002F41EB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F74EE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</w:p>
    <w:p w:rsidR="00AC795F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7F3F6E" w:rsidRDefault="007F3F6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7F3F6E" w:rsidRDefault="007F3F6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7F3F6E" w:rsidRDefault="007F3F6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7F3F6E" w:rsidRPr="002F41EB" w:rsidRDefault="007F3F6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Pr="002F41EB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EC72DD" w:rsidRPr="002F41EB" w:rsidRDefault="00EF741A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1EB">
        <w:rPr>
          <w:rFonts w:ascii="PT Astra Serif" w:hAnsi="PT Astra Serif"/>
          <w:bCs/>
          <w:sz w:val="28"/>
          <w:szCs w:val="28"/>
        </w:rPr>
        <w:t xml:space="preserve">Внести </w:t>
      </w:r>
      <w:r w:rsidR="00DE16AC" w:rsidRPr="002F41EB">
        <w:rPr>
          <w:rFonts w:ascii="PT Astra Serif" w:hAnsi="PT Astra Serif"/>
          <w:bCs/>
          <w:sz w:val="28"/>
          <w:szCs w:val="28"/>
        </w:rPr>
        <w:t>в</w:t>
      </w:r>
      <w:r w:rsidRPr="002F41EB">
        <w:rPr>
          <w:rFonts w:ascii="PT Astra Serif" w:hAnsi="PT Astra Serif"/>
          <w:bCs/>
          <w:sz w:val="28"/>
          <w:szCs w:val="28"/>
        </w:rPr>
        <w:t xml:space="preserve"> </w:t>
      </w:r>
      <w:hyperlink r:id="rId9" w:history="1">
        <w:r w:rsidRPr="002F41EB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2F41EB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№ 123-ЗО</w:t>
      </w:r>
      <w:r w:rsidR="003A716E">
        <w:rPr>
          <w:rFonts w:ascii="PT Astra Serif" w:hAnsi="PT Astra Serif"/>
          <w:bCs/>
          <w:sz w:val="28"/>
          <w:szCs w:val="28"/>
        </w:rPr>
        <w:t xml:space="preserve"> </w:t>
      </w:r>
      <w:r w:rsidRPr="002F41EB">
        <w:rPr>
          <w:rFonts w:ascii="PT Astra Serif" w:hAnsi="PT Astra Serif"/>
          <w:bCs/>
          <w:sz w:val="28"/>
          <w:szCs w:val="28"/>
        </w:rPr>
        <w:t xml:space="preserve">«Об особенностях бюджетного процесса в Ульяновской области» </w:t>
      </w:r>
      <w:r w:rsidR="005C6009" w:rsidRPr="002C28A2">
        <w:rPr>
          <w:rFonts w:ascii="PT Astra Serif" w:hAnsi="PT Astra Serif"/>
          <w:bCs/>
          <w:sz w:val="28"/>
          <w:szCs w:val="28"/>
        </w:rPr>
        <w:t>(«</w:t>
      </w:r>
      <w:proofErr w:type="gramStart"/>
      <w:r w:rsidR="005C6009" w:rsidRPr="002C28A2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="005C6009" w:rsidRPr="002C28A2">
        <w:rPr>
          <w:rFonts w:ascii="PT Astra Serif" w:hAnsi="PT Astra Serif"/>
          <w:bCs/>
          <w:sz w:val="28"/>
          <w:szCs w:val="28"/>
        </w:rPr>
        <w:t xml:space="preserve"> правда» от 05.10.2012 № 109; от 19.08.2013</w:t>
      </w:r>
      <w:r w:rsidR="005823ED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№ 97;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от 08.11.2013 № 143; </w:t>
      </w:r>
      <w:r w:rsidR="00C80ED9" w:rsidRPr="002C28A2">
        <w:rPr>
          <w:rFonts w:ascii="PT Astra Serif" w:hAnsi="PT Astra Serif"/>
          <w:bCs/>
          <w:sz w:val="28"/>
          <w:szCs w:val="28"/>
        </w:rPr>
        <w:t>от 11.09.2014 № 133</w:t>
      </w:r>
      <w:r w:rsidR="00C80ED9">
        <w:rPr>
          <w:rFonts w:ascii="PT Astra Serif" w:hAnsi="PT Astra Serif"/>
          <w:bCs/>
          <w:sz w:val="28"/>
          <w:szCs w:val="28"/>
        </w:rPr>
        <w:t xml:space="preserve">; </w:t>
      </w:r>
      <w:r w:rsidR="005C6009" w:rsidRPr="002C28A2">
        <w:rPr>
          <w:rFonts w:ascii="PT Astra Serif" w:hAnsi="PT Astra Serif"/>
          <w:bCs/>
          <w:sz w:val="28"/>
          <w:szCs w:val="28"/>
        </w:rPr>
        <w:t>от 0</w:t>
      </w:r>
      <w:r w:rsidR="005C6009">
        <w:rPr>
          <w:rFonts w:ascii="PT Astra Serif" w:hAnsi="PT Astra Serif"/>
          <w:bCs/>
          <w:sz w:val="28"/>
          <w:szCs w:val="28"/>
        </w:rPr>
        <w:t>8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.12.2014 № </w:t>
      </w:r>
      <w:r w:rsidR="005C6009">
        <w:rPr>
          <w:rFonts w:ascii="PT Astra Serif" w:hAnsi="PT Astra Serif"/>
          <w:bCs/>
          <w:sz w:val="28"/>
          <w:szCs w:val="28"/>
        </w:rPr>
        <w:t>180</w:t>
      </w:r>
      <w:r w:rsidR="005C6009" w:rsidRPr="002C28A2">
        <w:rPr>
          <w:rFonts w:ascii="PT Astra Serif" w:hAnsi="PT Astra Serif"/>
          <w:bCs/>
          <w:sz w:val="28"/>
          <w:szCs w:val="28"/>
        </w:rPr>
        <w:t>;</w:t>
      </w:r>
      <w:r w:rsidR="005823ED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от 31.12.2014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№ 196; </w:t>
      </w:r>
      <w:r w:rsidR="00C80ED9">
        <w:rPr>
          <w:rFonts w:ascii="PT Astra Serif" w:hAnsi="PT Astra Serif"/>
          <w:bCs/>
          <w:sz w:val="28"/>
          <w:szCs w:val="28"/>
        </w:rPr>
        <w:br/>
      </w:r>
      <w:r w:rsidR="005C6009" w:rsidRPr="002C28A2">
        <w:rPr>
          <w:rFonts w:ascii="PT Astra Serif" w:hAnsi="PT Astra Serif"/>
          <w:bCs/>
          <w:sz w:val="28"/>
          <w:szCs w:val="28"/>
        </w:rPr>
        <w:t>от 08.06.2015 № 76-77;</w:t>
      </w:r>
      <w:r w:rsidR="00C80ED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 07.09.2015 № 124; от 13.10.2015</w:t>
      </w:r>
      <w:r w:rsidR="005823ED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№ 143;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от 30.12.2015 № 192; </w:t>
      </w:r>
      <w:proofErr w:type="gramStart"/>
      <w:r w:rsidR="005C6009" w:rsidRPr="002C28A2">
        <w:rPr>
          <w:rFonts w:ascii="PT Astra Serif" w:hAnsi="PT Astra Serif"/>
          <w:bCs/>
          <w:sz w:val="28"/>
          <w:szCs w:val="28"/>
        </w:rPr>
        <w:t>от 02.08.2016</w:t>
      </w:r>
      <w:r w:rsidR="00C80ED9">
        <w:rPr>
          <w:rFonts w:ascii="PT Astra Serif" w:hAnsi="PT Astra Serif"/>
          <w:bCs/>
          <w:sz w:val="28"/>
          <w:szCs w:val="28"/>
        </w:rPr>
        <w:t xml:space="preserve"> </w:t>
      </w:r>
      <w:r w:rsidR="005823ED">
        <w:rPr>
          <w:rFonts w:ascii="PT Astra Serif" w:hAnsi="PT Astra Serif"/>
          <w:bCs/>
          <w:sz w:val="28"/>
          <w:szCs w:val="28"/>
        </w:rPr>
        <w:t>№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 99;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от 01.11.2016 № 126; от 25.11.2016 № 132;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30.12.2016</w:t>
      </w:r>
      <w:r w:rsidR="005823ED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№ 141;</w:t>
      </w:r>
      <w:r w:rsidR="00C80ED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от 30.06.2017 № 47; от 28.07.2017 № 54; от 03.11.2017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№ 81;</w:t>
      </w:r>
      <w:r w:rsidR="005823ED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22.12.2017</w:t>
      </w:r>
      <w:r w:rsidR="00C80ED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№ 97; от 19.06.2018 № 43; от 04.09.2018 № 64;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31.05.2019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№ 39; 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от 01.11.2019 № 83; </w:t>
      </w:r>
      <w:r w:rsidR="00C80ED9">
        <w:rPr>
          <w:rFonts w:ascii="PT Astra Serif" w:eastAsia="Calibri" w:hAnsi="PT Astra Serif"/>
          <w:bCs/>
          <w:sz w:val="28"/>
          <w:szCs w:val="28"/>
        </w:rPr>
        <w:t xml:space="preserve">от 10.07.2020 № 48; 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от 13.11.2020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>
        <w:rPr>
          <w:rFonts w:ascii="PT Astra Serif" w:eastAsia="Calibri" w:hAnsi="PT Astra Serif"/>
          <w:bCs/>
          <w:sz w:val="28"/>
          <w:szCs w:val="28"/>
        </w:rPr>
        <w:t>№ 84</w:t>
      </w:r>
      <w:r w:rsidR="008A7B98">
        <w:rPr>
          <w:rFonts w:ascii="PT Astra Serif" w:eastAsia="Calibri" w:hAnsi="PT Astra Serif"/>
          <w:bCs/>
          <w:sz w:val="28"/>
          <w:szCs w:val="28"/>
        </w:rPr>
        <w:t>; от 26.02.2021 № 13; от 13.04.2021 № 25</w:t>
      </w:r>
      <w:r w:rsidR="005C6009" w:rsidRPr="002C28A2">
        <w:rPr>
          <w:rFonts w:ascii="PT Astra Serif" w:hAnsi="PT Astra Serif"/>
          <w:bCs/>
          <w:sz w:val="28"/>
          <w:szCs w:val="28"/>
        </w:rPr>
        <w:t>)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EC72DD" w:rsidRPr="002F41EB">
        <w:rPr>
          <w:rFonts w:ascii="PT Astra Serif" w:hAnsi="PT Astra Serif"/>
          <w:bCs/>
          <w:sz w:val="28"/>
          <w:szCs w:val="28"/>
        </w:rPr>
        <w:t>следующие изменения:</w:t>
      </w:r>
      <w:proofErr w:type="gramEnd"/>
    </w:p>
    <w:p w:rsidR="00EF16CB" w:rsidRPr="002F41EB" w:rsidRDefault="009E74D3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1EB">
        <w:rPr>
          <w:rFonts w:ascii="PT Astra Serif" w:hAnsi="PT Astra Serif"/>
          <w:bCs/>
          <w:sz w:val="28"/>
          <w:szCs w:val="28"/>
        </w:rPr>
        <w:t xml:space="preserve">1) </w:t>
      </w:r>
      <w:r w:rsidR="008A7B98">
        <w:rPr>
          <w:rFonts w:ascii="PT Astra Serif" w:hAnsi="PT Astra Serif"/>
          <w:bCs/>
          <w:sz w:val="28"/>
          <w:szCs w:val="28"/>
        </w:rPr>
        <w:t>пункт 4 части 2 статьи 13 признать утратившим силу</w:t>
      </w:r>
      <w:r w:rsidR="00EF16CB" w:rsidRPr="002F41EB">
        <w:rPr>
          <w:rFonts w:ascii="PT Astra Serif" w:hAnsi="PT Astra Serif"/>
          <w:bCs/>
          <w:sz w:val="28"/>
          <w:szCs w:val="28"/>
        </w:rPr>
        <w:t>;</w:t>
      </w:r>
    </w:p>
    <w:p w:rsidR="00EF16CB" w:rsidRPr="002F41EB" w:rsidRDefault="002F41EB" w:rsidP="005823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) </w:t>
      </w:r>
      <w:r w:rsidR="008A7B98">
        <w:rPr>
          <w:rFonts w:ascii="PT Astra Serif" w:hAnsi="PT Astra Serif"/>
          <w:bCs/>
          <w:sz w:val="28"/>
          <w:szCs w:val="28"/>
        </w:rPr>
        <w:t>пункты 6 и 7 части 2 статьи 19 признать утратившими силу</w:t>
      </w:r>
      <w:r w:rsidR="005823ED">
        <w:rPr>
          <w:rFonts w:ascii="PT Astra Serif" w:eastAsia="Calibri" w:hAnsi="PT Astra Serif"/>
          <w:sz w:val="28"/>
          <w:szCs w:val="28"/>
        </w:rPr>
        <w:t>.</w:t>
      </w:r>
    </w:p>
    <w:p w:rsidR="00EF16CB" w:rsidRPr="007F3F6E" w:rsidRDefault="00EF16CB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5059FD" w:rsidRPr="002F41EB" w:rsidRDefault="005059FD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F41EB" w:rsidRDefault="00EC72DD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Default="003E2C75" w:rsidP="00D26616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A716E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 w:rsidR="00D26616">
        <w:rPr>
          <w:rFonts w:ascii="PT Astra Serif" w:hAnsi="PT Astra Serif"/>
          <w:b/>
          <w:sz w:val="28"/>
          <w:szCs w:val="28"/>
        </w:rPr>
        <w:t>А.Ю.Русских</w:t>
      </w:r>
    </w:p>
    <w:p w:rsidR="003E2C75" w:rsidRDefault="003E2C75" w:rsidP="007F3F6E">
      <w:pPr>
        <w:contextualSpacing/>
        <w:rPr>
          <w:rFonts w:ascii="PT Astra Serif" w:hAnsi="PT Astra Serif"/>
          <w:sz w:val="28"/>
          <w:szCs w:val="28"/>
        </w:rPr>
      </w:pPr>
    </w:p>
    <w:p w:rsidR="007F3F6E" w:rsidRDefault="007F3F6E" w:rsidP="007F3F6E">
      <w:pPr>
        <w:contextualSpacing/>
        <w:rPr>
          <w:rFonts w:ascii="PT Astra Serif" w:hAnsi="PT Astra Serif"/>
          <w:sz w:val="28"/>
          <w:szCs w:val="28"/>
        </w:rPr>
      </w:pPr>
    </w:p>
    <w:p w:rsidR="007F3F6E" w:rsidRPr="002F41EB" w:rsidRDefault="007F3F6E" w:rsidP="007F3F6E">
      <w:pPr>
        <w:contextualSpacing/>
        <w:rPr>
          <w:rFonts w:ascii="PT Astra Serif" w:hAnsi="PT Astra Serif"/>
          <w:sz w:val="28"/>
          <w:szCs w:val="28"/>
        </w:rPr>
      </w:pPr>
    </w:p>
    <w:p w:rsidR="003E2C75" w:rsidRPr="002F41EB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г. Ульяновск</w:t>
      </w:r>
    </w:p>
    <w:p w:rsidR="003E2C75" w:rsidRPr="002F41EB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____ ____________ 20</w:t>
      </w:r>
      <w:r w:rsidR="0053662C">
        <w:rPr>
          <w:rFonts w:ascii="PT Astra Serif" w:hAnsi="PT Astra Serif"/>
          <w:sz w:val="28"/>
          <w:szCs w:val="28"/>
        </w:rPr>
        <w:t>2</w:t>
      </w:r>
      <w:r w:rsidR="00065B24">
        <w:rPr>
          <w:rFonts w:ascii="PT Astra Serif" w:hAnsi="PT Astra Serif"/>
          <w:sz w:val="28"/>
          <w:szCs w:val="28"/>
        </w:rPr>
        <w:t>1</w:t>
      </w:r>
      <w:r w:rsidRPr="002F41EB">
        <w:rPr>
          <w:rFonts w:ascii="PT Astra Serif" w:hAnsi="PT Astra Serif"/>
          <w:sz w:val="28"/>
          <w:szCs w:val="28"/>
        </w:rPr>
        <w:t xml:space="preserve"> г.</w:t>
      </w:r>
    </w:p>
    <w:p w:rsidR="00EC72DD" w:rsidRPr="002F41EB" w:rsidRDefault="003E2C75" w:rsidP="00AA171B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№ ____ -ЗО</w:t>
      </w:r>
    </w:p>
    <w:sectPr w:rsidR="00EC72DD" w:rsidRPr="002F41EB" w:rsidSect="003A716E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28" w:rsidRDefault="00412628">
      <w:r>
        <w:separator/>
      </w:r>
    </w:p>
  </w:endnote>
  <w:endnote w:type="continuationSeparator" w:id="0">
    <w:p w:rsidR="00412628" w:rsidRDefault="0041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E" w:rsidRPr="007F3F6E" w:rsidRDefault="007F3F6E" w:rsidP="007F3F6E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28" w:rsidRDefault="00412628">
      <w:r>
        <w:separator/>
      </w:r>
    </w:p>
  </w:footnote>
  <w:footnote w:type="continuationSeparator" w:id="0">
    <w:p w:rsidR="00412628" w:rsidRDefault="0041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560847"/>
      <w:docPartObj>
        <w:docPartGallery w:val="Page Numbers (Top of Page)"/>
        <w:docPartUnique/>
      </w:docPartObj>
    </w:sdtPr>
    <w:sdtEndPr/>
    <w:sdtContent>
      <w:p w:rsidR="00EF16CB" w:rsidRPr="00376ADB" w:rsidRDefault="008B482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76ADB">
          <w:rPr>
            <w:rFonts w:ascii="PT Astra Serif" w:hAnsi="PT Astra Serif"/>
            <w:sz w:val="28"/>
            <w:szCs w:val="28"/>
          </w:rPr>
          <w:fldChar w:fldCharType="begin"/>
        </w:r>
        <w:r w:rsidR="000A008E" w:rsidRPr="00376AD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76ADB">
          <w:rPr>
            <w:rFonts w:ascii="PT Astra Serif" w:hAnsi="PT Astra Serif"/>
            <w:sz w:val="28"/>
            <w:szCs w:val="28"/>
          </w:rPr>
          <w:fldChar w:fldCharType="separate"/>
        </w:r>
        <w:r w:rsidR="008A7B98">
          <w:rPr>
            <w:rFonts w:ascii="PT Astra Serif" w:hAnsi="PT Astra Serif"/>
            <w:noProof/>
            <w:sz w:val="28"/>
            <w:szCs w:val="28"/>
          </w:rPr>
          <w:t>2</w:t>
        </w:r>
        <w:r w:rsidRPr="00376A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F16CB" w:rsidRDefault="00EF16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5B24"/>
    <w:rsid w:val="0006774C"/>
    <w:rsid w:val="00067F5F"/>
    <w:rsid w:val="00070316"/>
    <w:rsid w:val="00070ED6"/>
    <w:rsid w:val="000715F1"/>
    <w:rsid w:val="00071E8F"/>
    <w:rsid w:val="00073729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008E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13EB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0DE4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4C9"/>
    <w:rsid w:val="00273583"/>
    <w:rsid w:val="00273925"/>
    <w:rsid w:val="00273D0D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856B4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404D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41EB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ADB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B06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2D92"/>
    <w:rsid w:val="003A3136"/>
    <w:rsid w:val="003A376D"/>
    <w:rsid w:val="003A3ED6"/>
    <w:rsid w:val="003A427D"/>
    <w:rsid w:val="003A445F"/>
    <w:rsid w:val="003A4778"/>
    <w:rsid w:val="003A4F2D"/>
    <w:rsid w:val="003A6AF4"/>
    <w:rsid w:val="003A716E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1D1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2628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4A64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3662C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DF8"/>
    <w:rsid w:val="00581E27"/>
    <w:rsid w:val="005823ED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09"/>
    <w:rsid w:val="005C60A3"/>
    <w:rsid w:val="005C73BA"/>
    <w:rsid w:val="005D03E1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9C3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68"/>
    <w:rsid w:val="00706BD2"/>
    <w:rsid w:val="00706D24"/>
    <w:rsid w:val="00706DBF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3F6E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B98"/>
    <w:rsid w:val="008B04B5"/>
    <w:rsid w:val="008B13F7"/>
    <w:rsid w:val="008B1C48"/>
    <w:rsid w:val="008B2C89"/>
    <w:rsid w:val="008B31F9"/>
    <w:rsid w:val="008B3634"/>
    <w:rsid w:val="008B4032"/>
    <w:rsid w:val="008B45D0"/>
    <w:rsid w:val="008B4822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38E6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58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74B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2CCB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1BF1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5C3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0BF2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1F18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78E2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0ED9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26616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546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4824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1A5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033F-3496-4A0E-BF6A-465E15E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5</cp:revision>
  <cp:lastPrinted>2021-01-28T09:20:00Z</cp:lastPrinted>
  <dcterms:created xsi:type="dcterms:W3CDTF">2021-08-04T10:36:00Z</dcterms:created>
  <dcterms:modified xsi:type="dcterms:W3CDTF">2021-10-08T07:51:00Z</dcterms:modified>
</cp:coreProperties>
</file>