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34D00" w:rsidRPr="00CE1124" w:rsidTr="00FA68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34D00" w:rsidRPr="00CE1124" w:rsidRDefault="00834D00" w:rsidP="00FA68D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2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34D00" w:rsidRPr="00CE1124" w:rsidTr="00FA68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34D00" w:rsidRPr="00CE1124" w:rsidRDefault="00834D00" w:rsidP="00FA68D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34D00" w:rsidRPr="00CE1124" w:rsidTr="00FA68D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34D00" w:rsidRPr="00CE1124" w:rsidRDefault="00834D00" w:rsidP="00FA68D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 октября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34D00" w:rsidRPr="00CE1124" w:rsidRDefault="00834D00" w:rsidP="00834D0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26/540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22A10" w:rsidRDefault="00622A10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hAnsi="PT Astra Serif"/>
          <w:sz w:val="28"/>
          <w:szCs w:val="28"/>
        </w:rPr>
      </w:pPr>
    </w:p>
    <w:p w:rsidR="00834D00" w:rsidRDefault="00834D00" w:rsidP="00664462">
      <w:pPr>
        <w:rPr>
          <w:rFonts w:ascii="PT Astra Serif" w:hAnsi="PT Astra Serif"/>
          <w:sz w:val="28"/>
          <w:szCs w:val="28"/>
        </w:rPr>
      </w:pPr>
    </w:p>
    <w:p w:rsidR="00664462" w:rsidRPr="00D60207" w:rsidRDefault="00664462" w:rsidP="00664462">
      <w:pPr>
        <w:rPr>
          <w:rFonts w:ascii="PT Astra Serif" w:hAnsi="PT Astra Serif"/>
          <w:sz w:val="28"/>
          <w:szCs w:val="28"/>
        </w:rPr>
      </w:pPr>
    </w:p>
    <w:p w:rsidR="004143EF" w:rsidRPr="004143EF" w:rsidRDefault="004143EF" w:rsidP="0066446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143EF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от 26.03.2020 </w:t>
      </w:r>
      <w:r>
        <w:rPr>
          <w:rFonts w:ascii="PT Astra Serif" w:hAnsi="PT Astra Serif" w:cs="PT Astra Serif"/>
          <w:b/>
          <w:sz w:val="28"/>
          <w:szCs w:val="28"/>
        </w:rPr>
        <w:t>№</w:t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 6/139-П</w:t>
      </w:r>
    </w:p>
    <w:p w:rsidR="004143EF" w:rsidRPr="00622A10" w:rsidRDefault="004143EF" w:rsidP="00664462">
      <w:pPr>
        <w:jc w:val="center"/>
        <w:rPr>
          <w:rFonts w:ascii="PT Astra Serif" w:hAnsi="PT Astra Serif"/>
          <w:sz w:val="28"/>
        </w:rPr>
      </w:pPr>
    </w:p>
    <w:p w:rsidR="00BD74EF" w:rsidRPr="00622A10" w:rsidRDefault="00BD74EF" w:rsidP="006644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:rsidR="006123C3" w:rsidRPr="00775E0F" w:rsidRDefault="005D3E33" w:rsidP="0066446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6B70E8">
        <w:rPr>
          <w:rFonts w:ascii="PT Astra Serif" w:hAnsi="PT Astra Serif"/>
          <w:sz w:val="28"/>
          <w:szCs w:val="28"/>
        </w:rPr>
        <w:t>о</w:t>
      </w:r>
      <w:r w:rsidR="000C6666"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6B70E8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</w:t>
      </w:r>
      <w:r w:rsidR="009B000A" w:rsidRPr="009B000A">
        <w:rPr>
          <w:rFonts w:ascii="PT Astra Serif" w:hAnsi="PT Astra Serif"/>
          <w:sz w:val="28"/>
          <w:szCs w:val="28"/>
        </w:rPr>
        <w:t>об Агентстве государственных закупок</w:t>
      </w:r>
      <w:r w:rsidR="006E41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77EF4" w:rsidRPr="00622A10">
        <w:rPr>
          <w:rFonts w:ascii="PT Astra Serif" w:hAnsi="PT Astra Serif"/>
          <w:sz w:val="28"/>
          <w:szCs w:val="28"/>
        </w:rPr>
        <w:t>, утверждённ</w:t>
      </w:r>
      <w:r w:rsidR="009B000A">
        <w:rPr>
          <w:rFonts w:ascii="PT Astra Serif" w:hAnsi="PT Astra Serif"/>
          <w:sz w:val="28"/>
          <w:szCs w:val="28"/>
        </w:rPr>
        <w:t>о</w:t>
      </w:r>
      <w:r w:rsidR="001D35A3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постановлением 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9B000A" w:rsidRPr="00775E0F">
        <w:rPr>
          <w:rFonts w:ascii="PT Astra Serif" w:hAnsi="PT Astra Serif"/>
          <w:color w:val="000000"/>
          <w:sz w:val="28"/>
          <w:szCs w:val="28"/>
        </w:rPr>
        <w:t>26.03.2020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B1F13" w:rsidRPr="00775E0F">
        <w:rPr>
          <w:rFonts w:ascii="PT Astra Serif" w:hAnsi="PT Astra Serif"/>
          <w:color w:val="000000"/>
          <w:sz w:val="28"/>
          <w:szCs w:val="28"/>
        </w:rPr>
        <w:t>6/139-П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9B000A" w:rsidRPr="00775E0F">
        <w:rPr>
          <w:rFonts w:ascii="PT Astra Serif" w:hAnsi="PT Astra Serif"/>
          <w:color w:val="000000"/>
          <w:sz w:val="28"/>
          <w:szCs w:val="28"/>
        </w:rPr>
        <w:t xml:space="preserve">Об Агентстве государственных закупок 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>Ульяновской области».</w:t>
      </w:r>
    </w:p>
    <w:p w:rsidR="00C37152" w:rsidRPr="00775E0F" w:rsidRDefault="00C37152" w:rsidP="0066446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5E0F">
        <w:rPr>
          <w:rFonts w:ascii="PT Astra Serif" w:hAnsi="PT Astra Serif"/>
          <w:color w:val="000000"/>
          <w:sz w:val="28"/>
          <w:szCs w:val="28"/>
        </w:rPr>
        <w:t>В приложении № 2 к указанному постановлению:</w:t>
      </w:r>
    </w:p>
    <w:p w:rsidR="000F3075" w:rsidRPr="00775E0F" w:rsidRDefault="000F3075" w:rsidP="00664462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5E0F">
        <w:rPr>
          <w:rFonts w:ascii="PT Astra Serif" w:hAnsi="PT Astra Serif"/>
          <w:color w:val="000000"/>
          <w:sz w:val="28"/>
          <w:szCs w:val="28"/>
        </w:rPr>
        <w:t>в пункте 1 слова «</w:t>
      </w:r>
      <w:r w:rsidR="000F2EDC" w:rsidRPr="00775E0F">
        <w:rPr>
          <w:rFonts w:ascii="PT Astra Serif" w:hAnsi="PT Astra Serif"/>
          <w:color w:val="000000"/>
          <w:sz w:val="28"/>
          <w:szCs w:val="28"/>
        </w:rPr>
        <w:t xml:space="preserve">, а также с юридическими лицами, указанными </w:t>
      </w:r>
      <w:r w:rsidR="000F2EDC" w:rsidRPr="00775E0F">
        <w:rPr>
          <w:rFonts w:ascii="PT Astra Serif" w:hAnsi="PT Astra Serif"/>
          <w:color w:val="000000"/>
          <w:sz w:val="28"/>
          <w:szCs w:val="28"/>
        </w:rPr>
        <w:br/>
        <w:t>в частях 4-6 статьи 15 Федерального закона от 05.04.2013 № 44-ФЗ</w:t>
      </w:r>
      <w:r w:rsidR="00010069" w:rsidRPr="00775E0F">
        <w:rPr>
          <w:rFonts w:ascii="PT Astra Serif" w:hAnsi="PT Astra Serif"/>
          <w:color w:val="000000"/>
          <w:sz w:val="28"/>
          <w:szCs w:val="28"/>
        </w:rPr>
        <w:t>»</w:t>
      </w:r>
      <w:r w:rsidR="000F2EDC" w:rsidRPr="00775E0F">
        <w:rPr>
          <w:rFonts w:ascii="PT Astra Serif" w:hAnsi="PT Astra Serif"/>
          <w:color w:val="000000"/>
          <w:sz w:val="28"/>
          <w:szCs w:val="28"/>
        </w:rPr>
        <w:t xml:space="preserve"> исключить</w:t>
      </w:r>
      <w:r w:rsidR="00BC7143" w:rsidRPr="00775E0F">
        <w:rPr>
          <w:rFonts w:ascii="PT Astra Serif" w:hAnsi="PT Astra Serif"/>
          <w:color w:val="000000"/>
          <w:sz w:val="28"/>
          <w:szCs w:val="28"/>
        </w:rPr>
        <w:t>;</w:t>
      </w:r>
    </w:p>
    <w:p w:rsidR="00C573CB" w:rsidRDefault="000F2EDC" w:rsidP="00664462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5E0F">
        <w:rPr>
          <w:rFonts w:ascii="PT Astra Serif" w:hAnsi="PT Astra Serif"/>
          <w:color w:val="000000"/>
          <w:sz w:val="28"/>
          <w:szCs w:val="28"/>
        </w:rPr>
        <w:t xml:space="preserve">подпункт 4 </w:t>
      </w:r>
      <w:r w:rsidR="007933BE" w:rsidRPr="00775E0F">
        <w:rPr>
          <w:rFonts w:ascii="PT Astra Serif" w:hAnsi="PT Astra Serif"/>
          <w:color w:val="000000"/>
          <w:sz w:val="28"/>
          <w:szCs w:val="28"/>
        </w:rPr>
        <w:t>подпункт</w:t>
      </w:r>
      <w:r w:rsidRPr="00775E0F">
        <w:rPr>
          <w:rFonts w:ascii="PT Astra Serif" w:hAnsi="PT Astra Serif"/>
          <w:color w:val="000000"/>
          <w:sz w:val="28"/>
          <w:szCs w:val="28"/>
        </w:rPr>
        <w:t>а</w:t>
      </w:r>
      <w:r w:rsidR="007933BE" w:rsidRPr="00775E0F">
        <w:rPr>
          <w:rFonts w:ascii="PT Astra Serif" w:hAnsi="PT Astra Serif"/>
          <w:color w:val="000000"/>
          <w:sz w:val="28"/>
          <w:szCs w:val="28"/>
        </w:rPr>
        <w:t xml:space="preserve"> 2.1 пункта 2 </w:t>
      </w:r>
      <w:r w:rsidRPr="00775E0F">
        <w:rPr>
          <w:rFonts w:ascii="PT Astra Serif" w:hAnsi="PT Astra Serif"/>
          <w:color w:val="000000"/>
          <w:sz w:val="28"/>
          <w:szCs w:val="28"/>
        </w:rPr>
        <w:t>признать утратившим силу;</w:t>
      </w:r>
    </w:p>
    <w:p w:rsidR="000F2EDC" w:rsidRPr="00C573CB" w:rsidRDefault="000F3075" w:rsidP="00664462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B638D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0F2EDC" w:rsidRPr="00FB638D">
        <w:rPr>
          <w:rFonts w:ascii="PT Astra Serif" w:hAnsi="PT Astra Serif"/>
          <w:color w:val="000000"/>
          <w:sz w:val="28"/>
          <w:szCs w:val="28"/>
        </w:rPr>
        <w:t xml:space="preserve">подпункте 2 </w:t>
      </w:r>
      <w:r w:rsidR="006E4139" w:rsidRPr="00FB638D">
        <w:rPr>
          <w:rFonts w:ascii="PT Astra Serif" w:hAnsi="PT Astra Serif"/>
          <w:color w:val="000000"/>
          <w:sz w:val="28"/>
          <w:szCs w:val="28"/>
        </w:rPr>
        <w:t>под</w:t>
      </w:r>
      <w:r w:rsidRPr="00FB638D">
        <w:rPr>
          <w:rFonts w:ascii="PT Astra Serif" w:hAnsi="PT Astra Serif"/>
          <w:color w:val="000000"/>
          <w:sz w:val="28"/>
          <w:szCs w:val="28"/>
        </w:rPr>
        <w:t>пункт</w:t>
      </w:r>
      <w:r w:rsidR="000F2EDC" w:rsidRPr="00FB638D">
        <w:rPr>
          <w:rFonts w:ascii="PT Astra Serif" w:hAnsi="PT Astra Serif"/>
          <w:color w:val="000000"/>
          <w:sz w:val="28"/>
          <w:szCs w:val="28"/>
        </w:rPr>
        <w:t>а</w:t>
      </w:r>
      <w:r w:rsidRPr="00FB638D">
        <w:rPr>
          <w:rFonts w:ascii="PT Astra Serif" w:hAnsi="PT Astra Serif"/>
          <w:color w:val="000000"/>
          <w:sz w:val="28"/>
          <w:szCs w:val="28"/>
        </w:rPr>
        <w:t xml:space="preserve"> 3.3</w:t>
      </w:r>
      <w:r w:rsidR="006E4139" w:rsidRPr="00FB638D">
        <w:rPr>
          <w:rFonts w:ascii="PT Astra Serif" w:hAnsi="PT Astra Serif"/>
          <w:color w:val="000000"/>
          <w:sz w:val="28"/>
          <w:szCs w:val="28"/>
        </w:rPr>
        <w:t xml:space="preserve"> пункта 3</w:t>
      </w:r>
      <w:r w:rsidR="000F2EDC" w:rsidRPr="00FB638D">
        <w:rPr>
          <w:rFonts w:ascii="PT Astra Serif" w:hAnsi="PT Astra Serif"/>
          <w:color w:val="000000"/>
          <w:sz w:val="28"/>
          <w:szCs w:val="28"/>
        </w:rPr>
        <w:t xml:space="preserve"> слова «</w:t>
      </w:r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, указание </w:t>
      </w:r>
      <w:r w:rsidR="00664462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на соответствующую часть </w:t>
      </w:r>
      <w:hyperlink r:id="rId8" w:history="1">
        <w:r w:rsidR="00C573CB" w:rsidRPr="00FB638D">
          <w:rPr>
            <w:rFonts w:ascii="PT Astra Serif" w:hAnsi="PT Astra Serif" w:cs="PT Astra Serif"/>
            <w:bCs/>
            <w:color w:val="000000"/>
            <w:sz w:val="28"/>
            <w:szCs w:val="28"/>
          </w:rPr>
          <w:t>статьи 15</w:t>
        </w:r>
      </w:hyperlink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Федерального закона от 05.04.2013 </w:t>
      </w:r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№ 44-ФЗ, в соответствии с которой осуществляется закупка (в случае осуществления закупки в соответствии с </w:t>
      </w:r>
      <w:hyperlink r:id="rId9" w:history="1">
        <w:r w:rsidR="00C573CB" w:rsidRPr="00FB638D">
          <w:rPr>
            <w:rFonts w:ascii="PT Astra Serif" w:hAnsi="PT Astra Serif" w:cs="PT Astra Serif"/>
            <w:bCs/>
            <w:color w:val="000000"/>
            <w:sz w:val="28"/>
            <w:szCs w:val="28"/>
          </w:rPr>
          <w:t>частями 4</w:t>
        </w:r>
      </w:hyperlink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>-</w:t>
      </w:r>
      <w:hyperlink r:id="rId10" w:history="1">
        <w:r w:rsidR="00C573CB" w:rsidRPr="00FB638D">
          <w:rPr>
            <w:rFonts w:ascii="PT Astra Serif" w:hAnsi="PT Astra Serif" w:cs="PT Astra Serif"/>
            <w:bCs/>
            <w:color w:val="000000"/>
            <w:sz w:val="28"/>
            <w:szCs w:val="28"/>
          </w:rPr>
          <w:t>6 статьи 15</w:t>
        </w:r>
      </w:hyperlink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Федерального закона от 05.04.2013 № 44-ФЗ)</w:t>
      </w:r>
      <w:r w:rsidR="000F2EDC" w:rsidRPr="00C573CB">
        <w:rPr>
          <w:rFonts w:ascii="PT Astra Serif" w:hAnsi="PT Astra Serif"/>
          <w:color w:val="000000"/>
          <w:sz w:val="28"/>
          <w:szCs w:val="28"/>
        </w:rPr>
        <w:t>» исключить.</w:t>
      </w:r>
    </w:p>
    <w:p w:rsidR="00C37152" w:rsidRDefault="00C37152" w:rsidP="0066446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647716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8E2158" w:rsidRDefault="008E2158" w:rsidP="00664462">
      <w:pPr>
        <w:jc w:val="both"/>
        <w:rPr>
          <w:rFonts w:ascii="PT Astra Serif" w:hAnsi="PT Astra Serif"/>
          <w:sz w:val="28"/>
          <w:szCs w:val="28"/>
        </w:rPr>
      </w:pPr>
    </w:p>
    <w:p w:rsidR="00647716" w:rsidRDefault="00647716" w:rsidP="00664462">
      <w:pPr>
        <w:jc w:val="both"/>
        <w:rPr>
          <w:rFonts w:ascii="PT Astra Serif" w:hAnsi="PT Astra Serif"/>
          <w:sz w:val="28"/>
          <w:szCs w:val="28"/>
        </w:rPr>
      </w:pPr>
    </w:p>
    <w:p w:rsidR="00647716" w:rsidRDefault="00647716" w:rsidP="00664462">
      <w:pPr>
        <w:jc w:val="both"/>
        <w:rPr>
          <w:rFonts w:ascii="PT Astra Serif" w:hAnsi="PT Astra Serif"/>
          <w:sz w:val="28"/>
          <w:szCs w:val="28"/>
        </w:rPr>
      </w:pPr>
    </w:p>
    <w:p w:rsidR="006A1934" w:rsidRPr="00622A10" w:rsidRDefault="006A1934" w:rsidP="0066446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bookmarkEnd w:id="0"/>
    <w:p w:rsidR="00933D45" w:rsidRPr="00933D45" w:rsidRDefault="00933D45" w:rsidP="00664462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6A1934">
        <w:rPr>
          <w:rFonts w:ascii="PT Astra Serif" w:eastAsia="Calibri" w:hAnsi="PT Astra Serif"/>
          <w:color w:val="000000"/>
          <w:sz w:val="28"/>
          <w:szCs w:val="28"/>
          <w:lang w:eastAsia="en-US"/>
        </w:rPr>
        <w:t>я</w:t>
      </w:r>
    </w:p>
    <w:p w:rsidR="00E77EF4" w:rsidRDefault="005571E9" w:rsidP="00664462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</w:t>
      </w:r>
      <w:r w:rsidR="0066446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   </w:t>
      </w:r>
      <w:r w:rsidR="006A193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proofErr w:type="spellStart"/>
      <w:r w:rsidR="006A1934">
        <w:rPr>
          <w:rFonts w:ascii="PT Astra Serif" w:eastAsia="Calibri" w:hAnsi="PT Astra Serif"/>
          <w:color w:val="000000"/>
          <w:sz w:val="28"/>
          <w:szCs w:val="28"/>
          <w:lang w:eastAsia="en-US"/>
        </w:rPr>
        <w:t>Е.А.Лазарев</w:t>
      </w:r>
      <w:proofErr w:type="spellEnd"/>
    </w:p>
    <w:p w:rsidR="005B1F13" w:rsidRPr="00622A10" w:rsidRDefault="005B1F13" w:rsidP="00664462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64462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664462">
          <w:headerReference w:type="even" r:id="rId11"/>
          <w:headerReference w:type="default" r:id="rId12"/>
          <w:footerReference w:type="first" r:id="rId13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C973E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261A06">
        <w:rPr>
          <w:rFonts w:ascii="PT Astra Serif" w:hAnsi="PT Astra Serif"/>
          <w:bCs/>
          <w:sz w:val="28"/>
          <w:szCs w:val="28"/>
        </w:rPr>
        <w:t>О</w:t>
      </w:r>
    </w:p>
    <w:p w:rsidR="00C973E7" w:rsidRDefault="00C973E7" w:rsidP="00664462">
      <w:pPr>
        <w:ind w:left="5670"/>
        <w:jc w:val="center"/>
        <w:rPr>
          <w:rFonts w:ascii="PT Astra Serif" w:hAnsi="PT Astra Serif"/>
          <w:sz w:val="28"/>
        </w:rPr>
      </w:pPr>
    </w:p>
    <w:p w:rsidR="00C973E7" w:rsidRDefault="00C973E7" w:rsidP="00664462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Pr="00D6020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664462" w:rsidRPr="00D60207" w:rsidRDefault="00664462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Pr="00D6020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B000A" w:rsidRDefault="009B000A" w:rsidP="00664462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</w:t>
      </w:r>
      <w:r w:rsidR="006B70E8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об Агентстве государственных закупок</w:t>
      </w:r>
      <w:r w:rsidR="00C973E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973E7" w:rsidRPr="00D60207" w:rsidRDefault="00C973E7" w:rsidP="00664462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0F2EDC" w:rsidRDefault="000F2EDC" w:rsidP="00664462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Подпункт «г» подпункта 2 пункта 2.2 раздела 2 признать утратившим силу.</w:t>
      </w:r>
    </w:p>
    <w:p w:rsidR="00664462" w:rsidRDefault="00664462" w:rsidP="00664462">
      <w:pPr>
        <w:jc w:val="center"/>
        <w:rPr>
          <w:rFonts w:ascii="PT Astra Serif" w:hAnsi="PT Astra Serif"/>
          <w:sz w:val="28"/>
          <w:szCs w:val="28"/>
        </w:rPr>
      </w:pPr>
    </w:p>
    <w:p w:rsidR="00664462" w:rsidRDefault="00664462" w:rsidP="00664462">
      <w:pPr>
        <w:jc w:val="center"/>
        <w:rPr>
          <w:rFonts w:ascii="PT Astra Serif" w:hAnsi="PT Astra Serif"/>
          <w:sz w:val="28"/>
          <w:szCs w:val="28"/>
        </w:rPr>
      </w:pPr>
    </w:p>
    <w:p w:rsidR="00C973E7" w:rsidRDefault="00C973E7" w:rsidP="0066446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C973E7" w:rsidSect="00664462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4B" w:rsidRDefault="004F054B">
      <w:r>
        <w:separator/>
      </w:r>
    </w:p>
  </w:endnote>
  <w:endnote w:type="continuationSeparator" w:id="0">
    <w:p w:rsidR="004F054B" w:rsidRDefault="004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62" w:rsidRPr="00664462" w:rsidRDefault="00664462">
    <w:pPr>
      <w:pStyle w:val="ac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4B" w:rsidRDefault="004F054B">
      <w:r>
        <w:separator/>
      </w:r>
    </w:p>
  </w:footnote>
  <w:footnote w:type="continuationSeparator" w:id="0">
    <w:p w:rsidR="004F054B" w:rsidRDefault="004F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DC09F9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DC09F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r w:rsidRPr="00622A10">
      <w:rPr>
        <w:rFonts w:ascii="PT Astra Serif" w:hAnsi="PT Astra Serif"/>
        <w:sz w:val="28"/>
        <w:szCs w:val="28"/>
      </w:rPr>
      <w:fldChar w:fldCharType="begin"/>
    </w:r>
    <w:r w:rsidR="00622A10" w:rsidRPr="00622A10">
      <w:rPr>
        <w:rFonts w:ascii="PT Astra Serif" w:hAnsi="PT Astra Serif"/>
        <w:sz w:val="28"/>
        <w:szCs w:val="28"/>
      </w:rPr>
      <w:instrText>PAGE   \* MERGEFORMAT</w:instrText>
    </w:r>
    <w:r w:rsidRPr="00622A10">
      <w:rPr>
        <w:rFonts w:ascii="PT Astra Serif" w:hAnsi="PT Astra Serif"/>
        <w:sz w:val="28"/>
        <w:szCs w:val="28"/>
      </w:rPr>
      <w:fldChar w:fldCharType="separate"/>
    </w:r>
    <w:r w:rsidR="000F2EDC">
      <w:rPr>
        <w:rFonts w:ascii="PT Astra Serif" w:hAnsi="PT Astra Serif"/>
        <w:noProof/>
        <w:sz w:val="28"/>
        <w:szCs w:val="28"/>
      </w:rPr>
      <w:t>2</w:t>
    </w:r>
    <w:r w:rsidRPr="00622A1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44FD"/>
    <w:multiLevelType w:val="hybridMultilevel"/>
    <w:tmpl w:val="4C9A0546"/>
    <w:lvl w:ilvl="0" w:tplc="F9A8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92CAE"/>
    <w:multiLevelType w:val="hybridMultilevel"/>
    <w:tmpl w:val="A388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1434E"/>
    <w:multiLevelType w:val="hybridMultilevel"/>
    <w:tmpl w:val="830E48C6"/>
    <w:lvl w:ilvl="0" w:tplc="1BEC8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83F56"/>
    <w:multiLevelType w:val="hybridMultilevel"/>
    <w:tmpl w:val="3AF2E954"/>
    <w:lvl w:ilvl="0" w:tplc="27B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868B3"/>
    <w:multiLevelType w:val="hybridMultilevel"/>
    <w:tmpl w:val="4874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85426"/>
    <w:multiLevelType w:val="hybridMultilevel"/>
    <w:tmpl w:val="3B84C4AA"/>
    <w:lvl w:ilvl="0" w:tplc="284AF49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7E3FFF"/>
    <w:multiLevelType w:val="hybridMultilevel"/>
    <w:tmpl w:val="D00627A8"/>
    <w:lvl w:ilvl="0" w:tplc="DA78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B631D"/>
    <w:multiLevelType w:val="hybridMultilevel"/>
    <w:tmpl w:val="7FE2A3BC"/>
    <w:lvl w:ilvl="0" w:tplc="E648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4D4713"/>
    <w:multiLevelType w:val="hybridMultilevel"/>
    <w:tmpl w:val="2772BBD8"/>
    <w:lvl w:ilvl="0" w:tplc="B61247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7C1E90"/>
    <w:multiLevelType w:val="hybridMultilevel"/>
    <w:tmpl w:val="39B8D2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1940"/>
    <w:multiLevelType w:val="hybridMultilevel"/>
    <w:tmpl w:val="1B2CB874"/>
    <w:lvl w:ilvl="0" w:tplc="19E0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0271BC"/>
    <w:multiLevelType w:val="hybridMultilevel"/>
    <w:tmpl w:val="53E01926"/>
    <w:lvl w:ilvl="0" w:tplc="C8285AFE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0">
    <w:nsid w:val="787910B1"/>
    <w:multiLevelType w:val="hybridMultilevel"/>
    <w:tmpl w:val="EC200778"/>
    <w:lvl w:ilvl="0" w:tplc="3190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7"/>
  </w:num>
  <w:num w:numId="5">
    <w:abstractNumId w:val="16"/>
  </w:num>
  <w:num w:numId="6">
    <w:abstractNumId w:val="8"/>
  </w:num>
  <w:num w:numId="7">
    <w:abstractNumId w:val="21"/>
  </w:num>
  <w:num w:numId="8">
    <w:abstractNumId w:val="3"/>
  </w:num>
  <w:num w:numId="9">
    <w:abstractNumId w:val="15"/>
  </w:num>
  <w:num w:numId="10">
    <w:abstractNumId w:val="14"/>
  </w:num>
  <w:num w:numId="11">
    <w:abstractNumId w:val="20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19"/>
  </w:num>
  <w:num w:numId="18">
    <w:abstractNumId w:val="7"/>
  </w:num>
  <w:num w:numId="19">
    <w:abstractNumId w:val="9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0069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11FD"/>
    <w:rsid w:val="000F2EDC"/>
    <w:rsid w:val="000F3075"/>
    <w:rsid w:val="000F4C09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61A06"/>
    <w:rsid w:val="0026258E"/>
    <w:rsid w:val="002646B8"/>
    <w:rsid w:val="00277728"/>
    <w:rsid w:val="002865C6"/>
    <w:rsid w:val="002870AE"/>
    <w:rsid w:val="00291A4D"/>
    <w:rsid w:val="002951FB"/>
    <w:rsid w:val="0029528A"/>
    <w:rsid w:val="00296BA3"/>
    <w:rsid w:val="002A2994"/>
    <w:rsid w:val="002A4DDD"/>
    <w:rsid w:val="002B079F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0BD4"/>
    <w:rsid w:val="0030523A"/>
    <w:rsid w:val="0031025A"/>
    <w:rsid w:val="00312776"/>
    <w:rsid w:val="00323468"/>
    <w:rsid w:val="003323F1"/>
    <w:rsid w:val="003352E6"/>
    <w:rsid w:val="0034205C"/>
    <w:rsid w:val="00364B0A"/>
    <w:rsid w:val="0036707C"/>
    <w:rsid w:val="00372ABA"/>
    <w:rsid w:val="00376E97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694C"/>
    <w:rsid w:val="003C7895"/>
    <w:rsid w:val="003D5CCC"/>
    <w:rsid w:val="003E54AD"/>
    <w:rsid w:val="003E56D4"/>
    <w:rsid w:val="003F2851"/>
    <w:rsid w:val="00407FC6"/>
    <w:rsid w:val="00412170"/>
    <w:rsid w:val="004139D8"/>
    <w:rsid w:val="004143EF"/>
    <w:rsid w:val="00421D83"/>
    <w:rsid w:val="00423659"/>
    <w:rsid w:val="00426E6C"/>
    <w:rsid w:val="004275EB"/>
    <w:rsid w:val="00431003"/>
    <w:rsid w:val="00434107"/>
    <w:rsid w:val="00436559"/>
    <w:rsid w:val="0043712E"/>
    <w:rsid w:val="004443EA"/>
    <w:rsid w:val="00446432"/>
    <w:rsid w:val="00447439"/>
    <w:rsid w:val="00453ADC"/>
    <w:rsid w:val="00461004"/>
    <w:rsid w:val="004631D7"/>
    <w:rsid w:val="00463D10"/>
    <w:rsid w:val="00464B6F"/>
    <w:rsid w:val="0047033A"/>
    <w:rsid w:val="004713B5"/>
    <w:rsid w:val="004720B6"/>
    <w:rsid w:val="00472B6A"/>
    <w:rsid w:val="00472C46"/>
    <w:rsid w:val="00474E84"/>
    <w:rsid w:val="0048204B"/>
    <w:rsid w:val="0049244E"/>
    <w:rsid w:val="00495BA0"/>
    <w:rsid w:val="00496ADD"/>
    <w:rsid w:val="004A04F7"/>
    <w:rsid w:val="004A4A7D"/>
    <w:rsid w:val="004A63E2"/>
    <w:rsid w:val="004B7EC2"/>
    <w:rsid w:val="004C1FC3"/>
    <w:rsid w:val="004C4DA9"/>
    <w:rsid w:val="004D1A45"/>
    <w:rsid w:val="004D526A"/>
    <w:rsid w:val="004E082C"/>
    <w:rsid w:val="004E2342"/>
    <w:rsid w:val="004E26E0"/>
    <w:rsid w:val="004F054B"/>
    <w:rsid w:val="004F09A0"/>
    <w:rsid w:val="004F117C"/>
    <w:rsid w:val="004F3497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376A"/>
    <w:rsid w:val="00584594"/>
    <w:rsid w:val="005847F2"/>
    <w:rsid w:val="00584E86"/>
    <w:rsid w:val="00586D6C"/>
    <w:rsid w:val="00593329"/>
    <w:rsid w:val="005A6FD9"/>
    <w:rsid w:val="005A7CE4"/>
    <w:rsid w:val="005B1F13"/>
    <w:rsid w:val="005B50B6"/>
    <w:rsid w:val="005B6B10"/>
    <w:rsid w:val="005C01C1"/>
    <w:rsid w:val="005C29D2"/>
    <w:rsid w:val="005C4612"/>
    <w:rsid w:val="005C68CB"/>
    <w:rsid w:val="005D3E33"/>
    <w:rsid w:val="005D4EB2"/>
    <w:rsid w:val="005D5EE0"/>
    <w:rsid w:val="005E30E6"/>
    <w:rsid w:val="005E645E"/>
    <w:rsid w:val="005E691D"/>
    <w:rsid w:val="005E7BCE"/>
    <w:rsid w:val="005F0540"/>
    <w:rsid w:val="0060587D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47716"/>
    <w:rsid w:val="006538FA"/>
    <w:rsid w:val="0066163A"/>
    <w:rsid w:val="006633E6"/>
    <w:rsid w:val="00664462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1934"/>
    <w:rsid w:val="006A4E36"/>
    <w:rsid w:val="006A5340"/>
    <w:rsid w:val="006A54E1"/>
    <w:rsid w:val="006A7D79"/>
    <w:rsid w:val="006B08FE"/>
    <w:rsid w:val="006B1063"/>
    <w:rsid w:val="006B12A8"/>
    <w:rsid w:val="006B29E0"/>
    <w:rsid w:val="006B70E8"/>
    <w:rsid w:val="006C0D16"/>
    <w:rsid w:val="006C2A8B"/>
    <w:rsid w:val="006C60F3"/>
    <w:rsid w:val="006C70A0"/>
    <w:rsid w:val="006D0CD4"/>
    <w:rsid w:val="006E322F"/>
    <w:rsid w:val="006E4139"/>
    <w:rsid w:val="006E556A"/>
    <w:rsid w:val="006E6E18"/>
    <w:rsid w:val="006F1EA9"/>
    <w:rsid w:val="006F2663"/>
    <w:rsid w:val="006F6666"/>
    <w:rsid w:val="007116CE"/>
    <w:rsid w:val="00711AF6"/>
    <w:rsid w:val="00714141"/>
    <w:rsid w:val="00720F70"/>
    <w:rsid w:val="00721019"/>
    <w:rsid w:val="0072733B"/>
    <w:rsid w:val="007279E1"/>
    <w:rsid w:val="007374E9"/>
    <w:rsid w:val="00743089"/>
    <w:rsid w:val="0075009A"/>
    <w:rsid w:val="00750FD6"/>
    <w:rsid w:val="00755E32"/>
    <w:rsid w:val="00763A6B"/>
    <w:rsid w:val="00767884"/>
    <w:rsid w:val="007723DC"/>
    <w:rsid w:val="00775E0F"/>
    <w:rsid w:val="0078542C"/>
    <w:rsid w:val="007854A3"/>
    <w:rsid w:val="007933BE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2D43"/>
    <w:rsid w:val="007C384F"/>
    <w:rsid w:val="007C4326"/>
    <w:rsid w:val="007D4005"/>
    <w:rsid w:val="007D411F"/>
    <w:rsid w:val="007D481A"/>
    <w:rsid w:val="007D4C52"/>
    <w:rsid w:val="007D6560"/>
    <w:rsid w:val="007E19F8"/>
    <w:rsid w:val="007E1BC7"/>
    <w:rsid w:val="007E2343"/>
    <w:rsid w:val="007E4516"/>
    <w:rsid w:val="007E6EE2"/>
    <w:rsid w:val="007E7E6B"/>
    <w:rsid w:val="007F1246"/>
    <w:rsid w:val="007F16CB"/>
    <w:rsid w:val="00801F05"/>
    <w:rsid w:val="0080355B"/>
    <w:rsid w:val="00803DFF"/>
    <w:rsid w:val="00811F8F"/>
    <w:rsid w:val="008166E7"/>
    <w:rsid w:val="008200E1"/>
    <w:rsid w:val="0082076C"/>
    <w:rsid w:val="008219DF"/>
    <w:rsid w:val="00823C81"/>
    <w:rsid w:val="008261FF"/>
    <w:rsid w:val="00826D80"/>
    <w:rsid w:val="00832520"/>
    <w:rsid w:val="00834D00"/>
    <w:rsid w:val="00837422"/>
    <w:rsid w:val="008407FF"/>
    <w:rsid w:val="0084188F"/>
    <w:rsid w:val="00844DBE"/>
    <w:rsid w:val="00845A76"/>
    <w:rsid w:val="008506A4"/>
    <w:rsid w:val="00852155"/>
    <w:rsid w:val="008528F9"/>
    <w:rsid w:val="00855745"/>
    <w:rsid w:val="008626BC"/>
    <w:rsid w:val="0086484A"/>
    <w:rsid w:val="00866FA4"/>
    <w:rsid w:val="008677C6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402A"/>
    <w:rsid w:val="008C5462"/>
    <w:rsid w:val="008C5C1A"/>
    <w:rsid w:val="008C6B8B"/>
    <w:rsid w:val="008D0378"/>
    <w:rsid w:val="008D03A7"/>
    <w:rsid w:val="008D1F60"/>
    <w:rsid w:val="008D3336"/>
    <w:rsid w:val="008D4D28"/>
    <w:rsid w:val="008D5C20"/>
    <w:rsid w:val="008D5F53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54DF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34B"/>
    <w:rsid w:val="009B000A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9F425B"/>
    <w:rsid w:val="009F5BC7"/>
    <w:rsid w:val="00A03294"/>
    <w:rsid w:val="00A07256"/>
    <w:rsid w:val="00A10BE3"/>
    <w:rsid w:val="00A10D4B"/>
    <w:rsid w:val="00A11524"/>
    <w:rsid w:val="00A12629"/>
    <w:rsid w:val="00A12CDA"/>
    <w:rsid w:val="00A15F7C"/>
    <w:rsid w:val="00A17DDE"/>
    <w:rsid w:val="00A21D29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2E97"/>
    <w:rsid w:val="00A96C3D"/>
    <w:rsid w:val="00AA10BC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046CD"/>
    <w:rsid w:val="00B04BFE"/>
    <w:rsid w:val="00B04C1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572BC"/>
    <w:rsid w:val="00B60114"/>
    <w:rsid w:val="00B6041E"/>
    <w:rsid w:val="00B67739"/>
    <w:rsid w:val="00B71706"/>
    <w:rsid w:val="00B77CFF"/>
    <w:rsid w:val="00B83650"/>
    <w:rsid w:val="00B857E0"/>
    <w:rsid w:val="00B85851"/>
    <w:rsid w:val="00B95D43"/>
    <w:rsid w:val="00BA7277"/>
    <w:rsid w:val="00BB3E02"/>
    <w:rsid w:val="00BB4C9D"/>
    <w:rsid w:val="00BB6CA7"/>
    <w:rsid w:val="00BC191D"/>
    <w:rsid w:val="00BC3154"/>
    <w:rsid w:val="00BC5E56"/>
    <w:rsid w:val="00BC6A3A"/>
    <w:rsid w:val="00BC7143"/>
    <w:rsid w:val="00BD19D4"/>
    <w:rsid w:val="00BD4C97"/>
    <w:rsid w:val="00BD74EF"/>
    <w:rsid w:val="00BE3F28"/>
    <w:rsid w:val="00BE51F9"/>
    <w:rsid w:val="00BE5C01"/>
    <w:rsid w:val="00BF0948"/>
    <w:rsid w:val="00C267A7"/>
    <w:rsid w:val="00C3358A"/>
    <w:rsid w:val="00C3386A"/>
    <w:rsid w:val="00C35986"/>
    <w:rsid w:val="00C35DCB"/>
    <w:rsid w:val="00C36B85"/>
    <w:rsid w:val="00C370B1"/>
    <w:rsid w:val="00C37152"/>
    <w:rsid w:val="00C3720D"/>
    <w:rsid w:val="00C40A56"/>
    <w:rsid w:val="00C442BC"/>
    <w:rsid w:val="00C50B51"/>
    <w:rsid w:val="00C539EC"/>
    <w:rsid w:val="00C56C1A"/>
    <w:rsid w:val="00C57370"/>
    <w:rsid w:val="00C573CB"/>
    <w:rsid w:val="00C57AEF"/>
    <w:rsid w:val="00C60028"/>
    <w:rsid w:val="00C63445"/>
    <w:rsid w:val="00C80AB0"/>
    <w:rsid w:val="00C82ADF"/>
    <w:rsid w:val="00C8761B"/>
    <w:rsid w:val="00C92E30"/>
    <w:rsid w:val="00C94CDD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003C"/>
    <w:rsid w:val="00CF3F9C"/>
    <w:rsid w:val="00CF7E7A"/>
    <w:rsid w:val="00D0010A"/>
    <w:rsid w:val="00D02671"/>
    <w:rsid w:val="00D04753"/>
    <w:rsid w:val="00D128B7"/>
    <w:rsid w:val="00D211C5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583"/>
    <w:rsid w:val="00D5077A"/>
    <w:rsid w:val="00D5099C"/>
    <w:rsid w:val="00D54BCF"/>
    <w:rsid w:val="00D566F0"/>
    <w:rsid w:val="00D60207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085C"/>
    <w:rsid w:val="00D91808"/>
    <w:rsid w:val="00D968F6"/>
    <w:rsid w:val="00DB0413"/>
    <w:rsid w:val="00DB37FC"/>
    <w:rsid w:val="00DB5F90"/>
    <w:rsid w:val="00DC05BD"/>
    <w:rsid w:val="00DC09F9"/>
    <w:rsid w:val="00DC29D1"/>
    <w:rsid w:val="00DC6EF7"/>
    <w:rsid w:val="00DD1B23"/>
    <w:rsid w:val="00DD562A"/>
    <w:rsid w:val="00DF2A80"/>
    <w:rsid w:val="00DF41B6"/>
    <w:rsid w:val="00DF44B0"/>
    <w:rsid w:val="00E007FA"/>
    <w:rsid w:val="00E0353C"/>
    <w:rsid w:val="00E07669"/>
    <w:rsid w:val="00E14FEE"/>
    <w:rsid w:val="00E2072B"/>
    <w:rsid w:val="00E21D51"/>
    <w:rsid w:val="00E22B13"/>
    <w:rsid w:val="00E22B30"/>
    <w:rsid w:val="00E23EC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E92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97E03"/>
    <w:rsid w:val="00EB0610"/>
    <w:rsid w:val="00EB60A9"/>
    <w:rsid w:val="00EB631C"/>
    <w:rsid w:val="00EB70E9"/>
    <w:rsid w:val="00ED171C"/>
    <w:rsid w:val="00ED6316"/>
    <w:rsid w:val="00EF26ED"/>
    <w:rsid w:val="00EF6D91"/>
    <w:rsid w:val="00F000E8"/>
    <w:rsid w:val="00F12AA7"/>
    <w:rsid w:val="00F21618"/>
    <w:rsid w:val="00F26ECF"/>
    <w:rsid w:val="00F279AB"/>
    <w:rsid w:val="00F35391"/>
    <w:rsid w:val="00F361F8"/>
    <w:rsid w:val="00F37B5E"/>
    <w:rsid w:val="00F433E1"/>
    <w:rsid w:val="00F44123"/>
    <w:rsid w:val="00F44595"/>
    <w:rsid w:val="00F57E7B"/>
    <w:rsid w:val="00F70A99"/>
    <w:rsid w:val="00F72CB4"/>
    <w:rsid w:val="00F72FB0"/>
    <w:rsid w:val="00F77249"/>
    <w:rsid w:val="00F86CB3"/>
    <w:rsid w:val="00F91388"/>
    <w:rsid w:val="00F9155E"/>
    <w:rsid w:val="00F97859"/>
    <w:rsid w:val="00F97901"/>
    <w:rsid w:val="00FA0C6F"/>
    <w:rsid w:val="00FB351C"/>
    <w:rsid w:val="00FB638D"/>
    <w:rsid w:val="00FC372B"/>
    <w:rsid w:val="00FC3AF6"/>
    <w:rsid w:val="00FC4FAE"/>
    <w:rsid w:val="00FD3A0C"/>
    <w:rsid w:val="00FE2497"/>
    <w:rsid w:val="00FE597A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C3268F676B532E2562B45EC99774F662DEB112782D36D65FC4725E5A8B6E61FA04547ADBC0BBEF390536A9984FFEB2E4D09EEE9DFD90Ak1RA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4C3268F676B532E2562B45EC99774F662DEB112782D36D65FC4725E5A8B6E61FA04547ADB40EB7A5CA436ED0D3FAF7265B17E4F7DFkD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C3268F676B532E2562B45EC99774F662DEB112782D36D65FC4725E5A8B6E61FA04544AABB01E8A0DF5236DFD9ECE92E4D0BE6F5kDR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2021</CharactersWithSpaces>
  <SharedDoc>false</SharedDoc>
  <HLinks>
    <vt:vector size="18" baseType="variant"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consultantplus://offline/ref=474C3268F676B532E2562B45EC99774F662DEB112782D36D65FC4725E5A8B6E61FA04547ADB40EB7A5CA436ED0D3FAF7265B17E4F7DFkDRAI</vt:lpwstr>
      </vt:variant>
      <vt:variant>
        <vt:lpwstr/>
      </vt:variant>
      <vt:variant>
        <vt:i4>5570561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consultantplus://offline/ref=474C3268F676B532E2562B45EC99774F662DEB112782D36D65FC4725E5A8B6E61FA04544AABB01E8A0DF5236DFD9ECE92E4D0BE6F5kDREI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consultantplus://offline/ref=474C3268F676B532E2562B45EC99774F662DEB112782D36D65FC4725E5A8B6E61FA04547ADBC0BBEF390536A9984FFEB2E4D09EEE9DFD90Ak1RAI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Макеева Мария Юрьевна</cp:lastModifiedBy>
  <cp:revision>5</cp:revision>
  <cp:lastPrinted>2023-10-19T05:40:00Z</cp:lastPrinted>
  <dcterms:created xsi:type="dcterms:W3CDTF">2023-10-02T10:52:00Z</dcterms:created>
  <dcterms:modified xsi:type="dcterms:W3CDTF">2023-10-19T12:20:00Z</dcterms:modified>
</cp:coreProperties>
</file>