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868CE" w:rsidRPr="007868CE" w14:paraId="547C764A" w14:textId="77777777" w:rsidTr="0002511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EBFF08E" w14:textId="77777777" w:rsidR="007868CE" w:rsidRPr="007868CE" w:rsidRDefault="007868CE" w:rsidP="0078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868C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868CE" w:rsidRPr="007868CE" w14:paraId="44375688" w14:textId="77777777" w:rsidTr="0002511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5D2D4B7" w14:textId="77777777" w:rsidR="007868CE" w:rsidRPr="007868CE" w:rsidRDefault="007868CE" w:rsidP="0078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68C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868C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868CE" w:rsidRPr="007868CE" w14:paraId="107ED042" w14:textId="77777777" w:rsidTr="0002511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9FF8862" w14:textId="0DFB748B" w:rsidR="007868CE" w:rsidRPr="007868CE" w:rsidRDefault="007868CE" w:rsidP="007868C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 марта</w:t>
            </w:r>
            <w:r w:rsidRPr="007868C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B1FDD6E" w14:textId="1BAFFECE" w:rsidR="007868CE" w:rsidRPr="007868CE" w:rsidRDefault="007868CE" w:rsidP="007868C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868C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118</w:t>
            </w:r>
            <w:bookmarkStart w:id="0" w:name="_GoBack"/>
            <w:bookmarkEnd w:id="0"/>
            <w:r w:rsidRPr="007868C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7391A082" w14:textId="77777777" w:rsidR="002342B2" w:rsidRDefault="002342B2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34C7A399" w14:textId="77777777" w:rsidR="002342B2" w:rsidRDefault="002342B2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69DBEE89" w14:textId="77777777" w:rsidR="002342B2" w:rsidRPr="00933725" w:rsidRDefault="00234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61673DD8" w14:textId="77777777" w:rsidR="002976B9" w:rsidRDefault="002976B9" w:rsidP="00EF25D8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14:paraId="26C370E8" w14:textId="77777777" w:rsidR="002342B2" w:rsidRPr="00933725" w:rsidRDefault="002342B2" w:rsidP="00EF25D8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14:paraId="50BC67AD" w14:textId="77777777" w:rsidR="002976B9" w:rsidRPr="00933725" w:rsidRDefault="002976B9" w:rsidP="00234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225A7C09" w14:textId="11F3800D" w:rsidR="002607BC" w:rsidRDefault="009D6C42" w:rsidP="002342B2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33725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461A0F" w:rsidRPr="00933725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="001F4870" w:rsidRPr="00933725">
        <w:rPr>
          <w:rFonts w:ascii="PT Astra Serif" w:hAnsi="PT Astra Serif" w:cs="Times New Roman"/>
          <w:b/>
          <w:bCs/>
          <w:sz w:val="28"/>
          <w:szCs w:val="28"/>
        </w:rPr>
        <w:t xml:space="preserve"> в постановление</w:t>
      </w:r>
    </w:p>
    <w:p w14:paraId="0FE66F9C" w14:textId="04553393" w:rsidR="001F4870" w:rsidRPr="002607BC" w:rsidRDefault="001F4870" w:rsidP="002342B2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33725">
        <w:rPr>
          <w:rFonts w:ascii="PT Astra Serif" w:hAnsi="PT Astra Serif" w:cs="Times New Roman"/>
          <w:b/>
          <w:bCs/>
          <w:sz w:val="28"/>
          <w:szCs w:val="28"/>
        </w:rPr>
        <w:t>Правительства Ульяновско</w:t>
      </w:r>
      <w:r w:rsidR="009D6C42" w:rsidRPr="00933725">
        <w:rPr>
          <w:rFonts w:ascii="PT Astra Serif" w:hAnsi="PT Astra Serif" w:cs="Times New Roman"/>
          <w:b/>
          <w:bCs/>
          <w:sz w:val="28"/>
          <w:szCs w:val="28"/>
        </w:rPr>
        <w:t>й области от 02.12.2014 № 55</w:t>
      </w:r>
      <w:r w:rsidR="002976B9" w:rsidRPr="00933725">
        <w:rPr>
          <w:rFonts w:ascii="PT Astra Serif" w:hAnsi="PT Astra Serif" w:cs="Times New Roman"/>
          <w:b/>
          <w:bCs/>
          <w:sz w:val="28"/>
          <w:szCs w:val="28"/>
        </w:rPr>
        <w:t>2-П</w:t>
      </w:r>
    </w:p>
    <w:p w14:paraId="16547B62" w14:textId="77777777" w:rsidR="00AF27D8" w:rsidRPr="00933725" w:rsidRDefault="00AF27D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14:paraId="5712DDB1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14:paraId="09CFAA91" w14:textId="17385AA0" w:rsidR="00124391" w:rsidRPr="00F54A1D" w:rsidRDefault="00F54A1D" w:rsidP="00F54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1. </w:t>
      </w:r>
      <w:proofErr w:type="gramStart"/>
      <w:r w:rsidR="00124391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Внести в Положение об отраслевой системе оплаты труда работников</w:t>
      </w:r>
      <w:r w:rsidR="002607BC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124391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областных</w:t>
      </w:r>
      <w:r w:rsidR="002607BC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124391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государственных учреждений культуры, областных государственных учреждений, реализующих образовательные программы в сфере культуры, </w:t>
      </w:r>
      <w:r w:rsid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124391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 государственных архивов Ульяновской области, утверждённое постановлением Правительства Ульяновской области от 02.12.2014 № 552-П «Об утверждении Положения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</w:t>
      </w:r>
      <w:r w:rsidR="00124391" w:rsidRPr="00F54A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культуры, и государственных архивов</w:t>
      </w:r>
      <w:proofErr w:type="gramEnd"/>
      <w:r w:rsidR="00124391" w:rsidRPr="00F54A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области», следующие изменения:</w:t>
      </w:r>
    </w:p>
    <w:p w14:paraId="7ECF394A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в пункте 1.1 раздела 1 слова «мерах </w:t>
      </w:r>
      <w:proofErr w:type="gram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proofErr w:type="gram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заменить словами «мерах, направленных на обеспечение»; </w:t>
      </w:r>
    </w:p>
    <w:p w14:paraId="6ED5CA0F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в приложении № 1: </w:t>
      </w:r>
    </w:p>
    <w:p w14:paraId="77C366D6" w14:textId="67DD85B2" w:rsidR="00A7171F" w:rsidRPr="002342B2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а) </w:t>
      </w:r>
      <w:r w:rsidR="00A7171F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строку «Профессии рабочих, отнесённые к профессиональной квалификационной группе «Общеотраслевые профессии рабочих первого уровня». Размер базового оклада по данной профессиональной квалификационной группе </w:t>
      </w:r>
      <w:bookmarkStart w:id="1" w:name="_Hlk161308502"/>
      <w:r w:rsidR="00A7171F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(далее – </w:t>
      </w:r>
      <w:proofErr w:type="spellStart"/>
      <w:r w:rsidR="00A7171F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="00A7171F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) </w:t>
      </w:r>
      <w:r w:rsidR="00A77837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–</w:t>
      </w:r>
      <w:r w:rsidR="00A7171F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10108 рублей» </w:t>
      </w:r>
      <w:bookmarkEnd w:id="1"/>
      <w:r w:rsidR="00A7171F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изложить в </w:t>
      </w:r>
      <w:r w:rsidR="002342B2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следующей</w:t>
      </w:r>
      <w:r w:rsidR="00A7171F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редакции</w:t>
      </w:r>
      <w:r w:rsidR="00675CB5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:</w:t>
      </w:r>
    </w:p>
    <w:p w14:paraId="4B999983" w14:textId="385EFD45" w:rsidR="00675CB5" w:rsidRPr="002342B2" w:rsidRDefault="00675CB5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«Профессии рабочих, отнесённые к профессиональной квалификационной группе «Общеотраслевые профессии рабочих первого уровня». Размер базового оклада</w:t>
      </w:r>
      <w:r w:rsidRPr="002342B2">
        <w:rPr>
          <w:spacing w:val="-4"/>
        </w:rPr>
        <w:t xml:space="preserve"> </w:t>
      </w: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работников, относящихся к данной профессиональной группе (далее – </w:t>
      </w:r>
      <w:proofErr w:type="spellStart"/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)</w:t>
      </w:r>
      <w:r w:rsidR="002342B2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</w:t>
      </w: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A77837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–</w:t>
      </w: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10917 рублей»;</w:t>
      </w:r>
    </w:p>
    <w:p w14:paraId="445ADD2D" w14:textId="64E0078D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в строке «Профессии рабочих, отнесённые к профессиональной квалификационной группе «Общеотраслевые профессии рабочих второго уровня».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12288 рублей» слов</w:t>
      </w:r>
      <w:r w:rsidR="00675CB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675C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bookmarkStart w:id="2" w:name="_Hlk161309664"/>
      <w:r w:rsidR="00675CB5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bookmarkEnd w:id="2"/>
      <w:r w:rsidR="00675C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122</w:t>
      </w:r>
      <w:r w:rsidR="007C043A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675C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 рублей» 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заменить словами «Размер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675C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675C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13271 рубль»;</w:t>
      </w:r>
    </w:p>
    <w:p w14:paraId="6CE3D26C" w14:textId="6BBD5E51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в строке «Профессии рабочих, отнесённые к профессиональной квалификационной группе «Профессии рабочих культуры, искусства                 и кинематографии первого уровня».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10108 рублей» </w:t>
      </w:r>
      <w:bookmarkStart w:id="3" w:name="_Hlk161309010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</w:t>
      </w:r>
      <w:r w:rsidR="009951C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9951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10108 рублей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заменить словами «Размер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5B3A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9951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10917</w:t>
      </w:r>
      <w:r w:rsidR="009951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bookmarkEnd w:id="3"/>
    <w:p w14:paraId="7B0C7995" w14:textId="38EDE096" w:rsidR="00124391" w:rsidRPr="00124391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г) в строке «Профессии рабочих, отнесённые к профессиональной квалификационной группе «Профессии рабочих культуры, искусства                 и кинематографии второго уровня».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12288 рублей» </w:t>
      </w:r>
      <w:r w:rsidR="00F557DE" w:rsidRPr="00F557DE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proofErr w:type="spellStart"/>
      <w:r w:rsidR="00F557DE" w:rsidRPr="00F557DE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F557DE" w:rsidRPr="00F557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122</w:t>
      </w:r>
      <w:r w:rsidR="007C043A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F557DE" w:rsidRPr="00F557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 рублей» заменить словами «Размер </w:t>
      </w:r>
      <w:proofErr w:type="spellStart"/>
      <w:r w:rsidR="00F557DE" w:rsidRPr="00F557DE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F557DE" w:rsidRPr="00F557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F557DE" w:rsidRPr="00F557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13271 рубль»;</w:t>
      </w:r>
    </w:p>
    <w:p w14:paraId="0DD963C1" w14:textId="0F01D839" w:rsidR="00BF72C7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д) в строке «Должности служащих, отнесённые к профессиональной квалификационной группе «Общеотраслевые должности служащих первого уровня».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10108 рублей» 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10108 рублей» заменить словами «Размер 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5B3A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10917 рублей»;</w:t>
      </w:r>
    </w:p>
    <w:p w14:paraId="07669BE7" w14:textId="245B6BC5" w:rsidR="00BF72C7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е) в строке «Должности служащих, отнесённые к профессиональной квалификационной группе «Общеотраслевые должности служащих второго уровня».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12288 рублей» 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122</w:t>
      </w:r>
      <w:r w:rsidR="007C043A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 рублей» заменить словами «Размер 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13271 рубль»;</w:t>
      </w:r>
    </w:p>
    <w:p w14:paraId="7BB62527" w14:textId="4F0E31B0" w:rsidR="00BF72C7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ж) в строке «Должности служащих, отнесённые к профессиональной квалификационной группе «Общеотраслевые должности служащих третьего уровня».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14136 рублей» 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14136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рублей» заменить словами «Размер 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15267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</w:t>
      </w:r>
      <w:r w:rsidR="002342B2">
        <w:rPr>
          <w:rFonts w:ascii="PT Astra Serif" w:eastAsia="Times New Roman" w:hAnsi="PT Astra Serif" w:cs="Times New Roman"/>
          <w:sz w:val="28"/>
          <w:szCs w:val="28"/>
          <w:lang w:eastAsia="ru-RU"/>
        </w:rPr>
        <w:t>ей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14:paraId="6B0510BB" w14:textId="6E951B4E" w:rsidR="00BF72C7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з) в строке «Должности служащих, отнесённые к профессиональной квалификационной группе «Общеотраслевые должности служащих четвёртого уровня».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16158 рублей» 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16158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рублей» заменить словами «Размер 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17451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рубль»;</w:t>
      </w:r>
    </w:p>
    <w:p w14:paraId="0B5B8E27" w14:textId="32CF4402" w:rsidR="00BF72C7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и) в строке «Должности работников, отнесённые к профессиональной квалификационной группе «Должности </w:t>
      </w:r>
      <w:proofErr w:type="gram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технических исполнителей</w:t>
      </w:r>
      <w:proofErr w:type="gram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артистов вспомогательного состава».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10108 рублей» 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2342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10108 рублей» заменить словами «Размер 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5B3A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10917 рублей»;</w:t>
      </w:r>
    </w:p>
    <w:p w14:paraId="15E4DE94" w14:textId="220211B9" w:rsidR="00BF72C7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к) в строке «Должности работников, отнесённые к профессиональной квалификационной группе «Должности работников культуры, искусства           и кинематографии среднего звена».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12288 рублей» 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122</w:t>
      </w:r>
      <w:r w:rsidR="007C043A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 рублей» заменить словами «Размер 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13271 рубль»;</w:t>
      </w:r>
    </w:p>
    <w:p w14:paraId="550E8C68" w14:textId="5A3F6B44" w:rsidR="00BF72C7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л) в строке «Должности работников, отнесённые к профессиональной квалификационной группе «Должности работников культуры, искусства           и кинематографии ведущего звена». </w:t>
      </w:r>
      <w:proofErr w:type="spell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14136 рублей» 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14136 рублей» заменить словами «Размер </w:t>
      </w:r>
      <w:proofErr w:type="spellStart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БОпкг</w:t>
      </w:r>
      <w:proofErr w:type="spellEnd"/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7837" w:rsidRPr="00A7783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15267 рубл</w:t>
      </w:r>
      <w:r w:rsidR="002342B2">
        <w:rPr>
          <w:rFonts w:ascii="PT Astra Serif" w:eastAsia="Times New Roman" w:hAnsi="PT Astra Serif" w:cs="Times New Roman"/>
          <w:sz w:val="28"/>
          <w:szCs w:val="28"/>
          <w:lang w:eastAsia="ru-RU"/>
        </w:rPr>
        <w:t>ей</w:t>
      </w:r>
      <w:r w:rsidR="00BF72C7" w:rsidRPr="00BF72C7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14:paraId="72172A79" w14:textId="4E02FB99" w:rsidR="005B3A1D" w:rsidRPr="002342B2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м) в строке «Должности работников, отнесённые к профессиональной квалификационной группе «Должности руководящего состава учреждений культуры, искусства и кинематографии». </w:t>
      </w:r>
      <w:proofErr w:type="spellStart"/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– 16158 </w:t>
      </w:r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рублей» слова «</w:t>
      </w:r>
      <w:proofErr w:type="spellStart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– 16158 рублей» заменить словами «Размер </w:t>
      </w:r>
      <w:proofErr w:type="spellStart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A77837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–</w:t>
      </w:r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17451 рубль»;</w:t>
      </w:r>
    </w:p>
    <w:p w14:paraId="400E306F" w14:textId="7B4737F7" w:rsidR="005B3A1D" w:rsidRPr="002342B2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н) в строке «Размеры должностных окладов работников государственных архивов Ульяновской области по должностям третьего уровня. </w:t>
      </w:r>
      <w:proofErr w:type="spellStart"/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– </w:t>
      </w:r>
      <w:r w:rsid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10108 рублей» </w:t>
      </w:r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слова «</w:t>
      </w:r>
      <w:proofErr w:type="spellStart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– 10108 рублей» заменить словами «Размер </w:t>
      </w:r>
      <w:proofErr w:type="spellStart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A77837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–</w:t>
      </w:r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10917 рублей»;</w:t>
      </w:r>
    </w:p>
    <w:p w14:paraId="061FAA90" w14:textId="763AE5AE" w:rsidR="005B3A1D" w:rsidRPr="002342B2" w:rsidRDefault="00124391" w:rsidP="002342B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о) в строке «Размеры должностных окладов работников государственных архивов Ульяновской области по должностям четвёртого уровня. </w:t>
      </w:r>
      <w:proofErr w:type="spellStart"/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– </w:t>
      </w:r>
      <w:r w:rsid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14136 рублей» </w:t>
      </w:r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слова «</w:t>
      </w:r>
      <w:proofErr w:type="spellStart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– 14136 рублей» заменить словами «Размер </w:t>
      </w:r>
      <w:proofErr w:type="spellStart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БОпкг</w:t>
      </w:r>
      <w:proofErr w:type="spellEnd"/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A77837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–</w:t>
      </w:r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15267 рубл</w:t>
      </w:r>
      <w:r w:rsidR="002342B2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ей</w:t>
      </w:r>
      <w:r w:rsidR="005B3A1D" w:rsidRPr="002342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».</w:t>
      </w:r>
    </w:p>
    <w:p w14:paraId="19C9DE9E" w14:textId="64A78A54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Финансовое обеспечение расходных обязательств, связанных                            с исполнением приложения № 1 к Положению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области, утверждённому постановлением Правительства Ульяновской области от 02.12.2014 № 552-П «Об утверждении Положения об отраслевой системе оплаты труда работников областных государственных учреждений культуры, областных государственных учреждений, реализующих</w:t>
      </w:r>
      <w:proofErr w:type="gram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образовательные программы в сфере культуры, и государственных архивов Ульяновской области» (в редакции настоящего постановления), осуществля</w:t>
      </w:r>
      <w:r w:rsidR="002607BC">
        <w:rPr>
          <w:rFonts w:ascii="PT Astra Serif" w:eastAsia="Times New Roman" w:hAnsi="PT Astra Serif" w:cs="Times New Roman"/>
          <w:sz w:val="28"/>
          <w:szCs w:val="28"/>
          <w:lang w:eastAsia="ru-RU"/>
        </w:rPr>
        <w:t>ть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счёт бюджетных ассигнований, предусмотренных в областном бюджете Ульяновской области Министерству искусства и культурной политики Ульяновской области на финансовое обеспечение деятельности областных государственных учреждений культуры, областных государственных учреждений, реализующих образовательные программы в сфере культуры,                  и государственных архивов Ульяновской области.</w:t>
      </w:r>
      <w:proofErr w:type="gramEnd"/>
    </w:p>
    <w:p w14:paraId="706E0E37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45BB87F0" w14:textId="07DF1914" w:rsidR="0088363C" w:rsidRPr="00933725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Действие приложения № 1 к Положению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области, утверждённому постановлением Правительства Ульяновской области от 02.12.2014 № 552-П «Об утверждении Положения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</w:t>
      </w:r>
      <w:proofErr w:type="gramEnd"/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архивов Ульяновской области» (в редакции настоящего постановления), распространя</w:t>
      </w:r>
      <w:r w:rsidR="005B3A1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тся                                 на правоотношения, возникшие с 1 марта 2024 года.</w:t>
      </w:r>
    </w:p>
    <w:p w14:paraId="465AEEC2" w14:textId="77777777" w:rsidR="00382ECC" w:rsidRPr="00933725" w:rsidRDefault="00382ECC" w:rsidP="0088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98669E3" w14:textId="77777777" w:rsidR="00382ECC" w:rsidRDefault="00382ECC" w:rsidP="0088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CFB191A" w14:textId="77777777" w:rsidR="00E6105C" w:rsidRPr="00933725" w:rsidRDefault="00E6105C" w:rsidP="0088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498E20A" w14:textId="77777777" w:rsidR="00CA579F" w:rsidRPr="00933725" w:rsidRDefault="00CA579F" w:rsidP="00CA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3725">
        <w:rPr>
          <w:rFonts w:ascii="PT Astra Serif" w:hAnsi="PT Astra Serif"/>
          <w:sz w:val="28"/>
          <w:szCs w:val="28"/>
        </w:rPr>
        <w:t xml:space="preserve">Председатель </w:t>
      </w:r>
    </w:p>
    <w:p w14:paraId="447B13A9" w14:textId="4F51B8FF" w:rsidR="00933725" w:rsidRPr="00933725" w:rsidRDefault="00CA579F" w:rsidP="00CA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3725">
        <w:rPr>
          <w:rFonts w:ascii="PT Astra Serif" w:hAnsi="PT Astra Serif"/>
          <w:sz w:val="28"/>
          <w:szCs w:val="28"/>
        </w:rPr>
        <w:t xml:space="preserve">Правительства области                              </w:t>
      </w:r>
      <w:r w:rsidR="002342B2">
        <w:rPr>
          <w:rFonts w:ascii="PT Astra Serif" w:hAnsi="PT Astra Serif"/>
          <w:sz w:val="28"/>
          <w:szCs w:val="28"/>
        </w:rPr>
        <w:t xml:space="preserve"> </w:t>
      </w:r>
      <w:r w:rsidRPr="00933725">
        <w:rPr>
          <w:rFonts w:ascii="PT Astra Serif" w:hAnsi="PT Astra Serif"/>
          <w:sz w:val="28"/>
          <w:szCs w:val="28"/>
        </w:rPr>
        <w:t xml:space="preserve">                                           </w:t>
      </w:r>
      <w:proofErr w:type="spellStart"/>
      <w:r w:rsidRPr="0093372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933725" w:rsidRPr="00933725" w:rsidSect="002342B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D13A" w14:textId="77777777" w:rsidR="008902A7" w:rsidRDefault="008902A7" w:rsidP="00013607">
      <w:pPr>
        <w:spacing w:after="0" w:line="240" w:lineRule="auto"/>
      </w:pPr>
      <w:r>
        <w:separator/>
      </w:r>
    </w:p>
  </w:endnote>
  <w:endnote w:type="continuationSeparator" w:id="0">
    <w:p w14:paraId="0C49CFD6" w14:textId="77777777" w:rsidR="008902A7" w:rsidRDefault="008902A7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E020C" w14:textId="0CD6C800" w:rsidR="002342B2" w:rsidRPr="002342B2" w:rsidRDefault="002342B2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1403мм4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D224A" w14:textId="77777777" w:rsidR="008902A7" w:rsidRDefault="008902A7" w:rsidP="00013607">
      <w:pPr>
        <w:spacing w:after="0" w:line="240" w:lineRule="auto"/>
      </w:pPr>
      <w:r>
        <w:separator/>
      </w:r>
    </w:p>
  </w:footnote>
  <w:footnote w:type="continuationSeparator" w:id="0">
    <w:p w14:paraId="108B724C" w14:textId="77777777" w:rsidR="008902A7" w:rsidRDefault="008902A7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8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3E5BD52" w14:textId="5C4A170A" w:rsidR="00195999" w:rsidRPr="002342B2" w:rsidRDefault="00B54417" w:rsidP="0095377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342B2">
          <w:rPr>
            <w:rFonts w:ascii="PT Astra Serif" w:hAnsi="PT Astra Serif"/>
            <w:sz w:val="28"/>
            <w:szCs w:val="28"/>
          </w:rPr>
          <w:fldChar w:fldCharType="begin"/>
        </w:r>
        <w:r w:rsidR="00195999" w:rsidRPr="002342B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342B2">
          <w:rPr>
            <w:rFonts w:ascii="PT Astra Serif" w:hAnsi="PT Astra Serif"/>
            <w:sz w:val="28"/>
            <w:szCs w:val="28"/>
          </w:rPr>
          <w:fldChar w:fldCharType="separate"/>
        </w:r>
        <w:r w:rsidR="007868CE">
          <w:rPr>
            <w:rFonts w:ascii="PT Astra Serif" w:hAnsi="PT Astra Serif"/>
            <w:noProof/>
            <w:sz w:val="28"/>
            <w:szCs w:val="28"/>
          </w:rPr>
          <w:t>2</w:t>
        </w:r>
        <w:r w:rsidRPr="002342B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B80"/>
    <w:multiLevelType w:val="hybridMultilevel"/>
    <w:tmpl w:val="9B904E74"/>
    <w:lvl w:ilvl="0" w:tplc="06903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514FA0"/>
    <w:multiLevelType w:val="hybridMultilevel"/>
    <w:tmpl w:val="C7441A6A"/>
    <w:lvl w:ilvl="0" w:tplc="36A4C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72A9D"/>
    <w:multiLevelType w:val="hybridMultilevel"/>
    <w:tmpl w:val="1F627CA4"/>
    <w:lvl w:ilvl="0" w:tplc="19122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4EE13D3"/>
    <w:multiLevelType w:val="hybridMultilevel"/>
    <w:tmpl w:val="3E28CDA6"/>
    <w:lvl w:ilvl="0" w:tplc="BEAE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8"/>
    <w:rsid w:val="00013607"/>
    <w:rsid w:val="00024858"/>
    <w:rsid w:val="000500C8"/>
    <w:rsid w:val="00051303"/>
    <w:rsid w:val="000550BD"/>
    <w:rsid w:val="000608D1"/>
    <w:rsid w:val="0007586E"/>
    <w:rsid w:val="0007772C"/>
    <w:rsid w:val="0008199D"/>
    <w:rsid w:val="000B7460"/>
    <w:rsid w:val="000C4C79"/>
    <w:rsid w:val="000D3583"/>
    <w:rsid w:val="000E4773"/>
    <w:rsid w:val="000F256F"/>
    <w:rsid w:val="000F78E0"/>
    <w:rsid w:val="00104405"/>
    <w:rsid w:val="00115049"/>
    <w:rsid w:val="00124391"/>
    <w:rsid w:val="00131143"/>
    <w:rsid w:val="00177773"/>
    <w:rsid w:val="0018382A"/>
    <w:rsid w:val="00186AC5"/>
    <w:rsid w:val="00195999"/>
    <w:rsid w:val="00196774"/>
    <w:rsid w:val="001A0061"/>
    <w:rsid w:val="001A43A8"/>
    <w:rsid w:val="001B2DDF"/>
    <w:rsid w:val="001E2166"/>
    <w:rsid w:val="001F4870"/>
    <w:rsid w:val="002342B2"/>
    <w:rsid w:val="0024638F"/>
    <w:rsid w:val="00254618"/>
    <w:rsid w:val="002607BC"/>
    <w:rsid w:val="00265718"/>
    <w:rsid w:val="002976B9"/>
    <w:rsid w:val="002C3560"/>
    <w:rsid w:val="002D0FF5"/>
    <w:rsid w:val="002D5ED8"/>
    <w:rsid w:val="00310BB9"/>
    <w:rsid w:val="00310F96"/>
    <w:rsid w:val="00312F37"/>
    <w:rsid w:val="00325CD2"/>
    <w:rsid w:val="00340192"/>
    <w:rsid w:val="00352083"/>
    <w:rsid w:val="00356832"/>
    <w:rsid w:val="00382ECC"/>
    <w:rsid w:val="003A6036"/>
    <w:rsid w:val="003B7616"/>
    <w:rsid w:val="003C6521"/>
    <w:rsid w:val="003D19DD"/>
    <w:rsid w:val="003D5FE4"/>
    <w:rsid w:val="003E2983"/>
    <w:rsid w:val="003F274A"/>
    <w:rsid w:val="003F2D77"/>
    <w:rsid w:val="00411F20"/>
    <w:rsid w:val="0041521D"/>
    <w:rsid w:val="00423E9B"/>
    <w:rsid w:val="00431C14"/>
    <w:rsid w:val="00432BCD"/>
    <w:rsid w:val="00436778"/>
    <w:rsid w:val="00441212"/>
    <w:rsid w:val="00442504"/>
    <w:rsid w:val="004501B7"/>
    <w:rsid w:val="00461A0F"/>
    <w:rsid w:val="00463511"/>
    <w:rsid w:val="00480D45"/>
    <w:rsid w:val="004A16F8"/>
    <w:rsid w:val="004B11BE"/>
    <w:rsid w:val="004B5E83"/>
    <w:rsid w:val="004C1200"/>
    <w:rsid w:val="004C7E1B"/>
    <w:rsid w:val="00503E60"/>
    <w:rsid w:val="00506EFE"/>
    <w:rsid w:val="00521135"/>
    <w:rsid w:val="005221F4"/>
    <w:rsid w:val="00553F0A"/>
    <w:rsid w:val="0056552E"/>
    <w:rsid w:val="00566EBB"/>
    <w:rsid w:val="0057238A"/>
    <w:rsid w:val="005B3A1D"/>
    <w:rsid w:val="005E4F8E"/>
    <w:rsid w:val="00616650"/>
    <w:rsid w:val="00617F86"/>
    <w:rsid w:val="00643C75"/>
    <w:rsid w:val="006442B5"/>
    <w:rsid w:val="006463AE"/>
    <w:rsid w:val="00647CA0"/>
    <w:rsid w:val="00675CB5"/>
    <w:rsid w:val="00686280"/>
    <w:rsid w:val="006D37AF"/>
    <w:rsid w:val="006E2FAC"/>
    <w:rsid w:val="00700278"/>
    <w:rsid w:val="0070411A"/>
    <w:rsid w:val="00714281"/>
    <w:rsid w:val="00730805"/>
    <w:rsid w:val="00755E8B"/>
    <w:rsid w:val="00760D8C"/>
    <w:rsid w:val="00763D7A"/>
    <w:rsid w:val="0076416D"/>
    <w:rsid w:val="00764DE8"/>
    <w:rsid w:val="007670CE"/>
    <w:rsid w:val="00770B86"/>
    <w:rsid w:val="007868CE"/>
    <w:rsid w:val="00790737"/>
    <w:rsid w:val="00796129"/>
    <w:rsid w:val="007C043A"/>
    <w:rsid w:val="007C4883"/>
    <w:rsid w:val="00842966"/>
    <w:rsid w:val="00843B09"/>
    <w:rsid w:val="00863A17"/>
    <w:rsid w:val="0088280F"/>
    <w:rsid w:val="0088363C"/>
    <w:rsid w:val="008902A7"/>
    <w:rsid w:val="00890BEA"/>
    <w:rsid w:val="008967AE"/>
    <w:rsid w:val="008A027F"/>
    <w:rsid w:val="008A4F4F"/>
    <w:rsid w:val="008A54F6"/>
    <w:rsid w:val="008C50F2"/>
    <w:rsid w:val="008D06BE"/>
    <w:rsid w:val="008D279C"/>
    <w:rsid w:val="008D6869"/>
    <w:rsid w:val="008E7C94"/>
    <w:rsid w:val="008F2954"/>
    <w:rsid w:val="008F3D33"/>
    <w:rsid w:val="00902EB0"/>
    <w:rsid w:val="00907FC7"/>
    <w:rsid w:val="0091430D"/>
    <w:rsid w:val="00932A62"/>
    <w:rsid w:val="00933725"/>
    <w:rsid w:val="00950EF7"/>
    <w:rsid w:val="00952117"/>
    <w:rsid w:val="0095377C"/>
    <w:rsid w:val="009764E8"/>
    <w:rsid w:val="009951C4"/>
    <w:rsid w:val="009A29D8"/>
    <w:rsid w:val="009B786D"/>
    <w:rsid w:val="009D303E"/>
    <w:rsid w:val="009D6C42"/>
    <w:rsid w:val="009E2FA9"/>
    <w:rsid w:val="009E304C"/>
    <w:rsid w:val="009E73FB"/>
    <w:rsid w:val="00A050AA"/>
    <w:rsid w:val="00A3362F"/>
    <w:rsid w:val="00A33FFC"/>
    <w:rsid w:val="00A44B32"/>
    <w:rsid w:val="00A578FA"/>
    <w:rsid w:val="00A63872"/>
    <w:rsid w:val="00A7171F"/>
    <w:rsid w:val="00A77837"/>
    <w:rsid w:val="00A84090"/>
    <w:rsid w:val="00A86259"/>
    <w:rsid w:val="00A939E2"/>
    <w:rsid w:val="00AC387B"/>
    <w:rsid w:val="00AF14A1"/>
    <w:rsid w:val="00AF27D8"/>
    <w:rsid w:val="00AF7C26"/>
    <w:rsid w:val="00B13F96"/>
    <w:rsid w:val="00B20ACC"/>
    <w:rsid w:val="00B26F1A"/>
    <w:rsid w:val="00B27FE9"/>
    <w:rsid w:val="00B32003"/>
    <w:rsid w:val="00B349FF"/>
    <w:rsid w:val="00B36E42"/>
    <w:rsid w:val="00B54417"/>
    <w:rsid w:val="00B679B6"/>
    <w:rsid w:val="00B8396C"/>
    <w:rsid w:val="00B8418B"/>
    <w:rsid w:val="00B9650F"/>
    <w:rsid w:val="00B96E3E"/>
    <w:rsid w:val="00BA54FC"/>
    <w:rsid w:val="00BB21A2"/>
    <w:rsid w:val="00BC34D5"/>
    <w:rsid w:val="00BC5386"/>
    <w:rsid w:val="00BF72C7"/>
    <w:rsid w:val="00C05745"/>
    <w:rsid w:val="00C4699C"/>
    <w:rsid w:val="00C51294"/>
    <w:rsid w:val="00C53070"/>
    <w:rsid w:val="00C56185"/>
    <w:rsid w:val="00C63C70"/>
    <w:rsid w:val="00C74631"/>
    <w:rsid w:val="00C90871"/>
    <w:rsid w:val="00CA579F"/>
    <w:rsid w:val="00CA6E11"/>
    <w:rsid w:val="00CE0DC5"/>
    <w:rsid w:val="00D0442E"/>
    <w:rsid w:val="00D16822"/>
    <w:rsid w:val="00D16C2E"/>
    <w:rsid w:val="00D235F7"/>
    <w:rsid w:val="00D32CE9"/>
    <w:rsid w:val="00D547EB"/>
    <w:rsid w:val="00D717B9"/>
    <w:rsid w:val="00D80471"/>
    <w:rsid w:val="00D8588D"/>
    <w:rsid w:val="00D90650"/>
    <w:rsid w:val="00DC5100"/>
    <w:rsid w:val="00DD3A04"/>
    <w:rsid w:val="00DE3B9F"/>
    <w:rsid w:val="00E041AD"/>
    <w:rsid w:val="00E066EE"/>
    <w:rsid w:val="00E100B4"/>
    <w:rsid w:val="00E318A4"/>
    <w:rsid w:val="00E36FC6"/>
    <w:rsid w:val="00E54AF5"/>
    <w:rsid w:val="00E6105C"/>
    <w:rsid w:val="00E7163C"/>
    <w:rsid w:val="00E90620"/>
    <w:rsid w:val="00E91333"/>
    <w:rsid w:val="00E940D5"/>
    <w:rsid w:val="00EA1AF6"/>
    <w:rsid w:val="00EA3F90"/>
    <w:rsid w:val="00EB2CD8"/>
    <w:rsid w:val="00ED7097"/>
    <w:rsid w:val="00EF25D8"/>
    <w:rsid w:val="00F110A0"/>
    <w:rsid w:val="00F20380"/>
    <w:rsid w:val="00F21DB3"/>
    <w:rsid w:val="00F54A1D"/>
    <w:rsid w:val="00F557DE"/>
    <w:rsid w:val="00F57988"/>
    <w:rsid w:val="00F84018"/>
    <w:rsid w:val="00F901CD"/>
    <w:rsid w:val="00FB2AB6"/>
    <w:rsid w:val="00FB4AAB"/>
    <w:rsid w:val="00FB5973"/>
    <w:rsid w:val="00FC02EE"/>
    <w:rsid w:val="00FC4897"/>
    <w:rsid w:val="00FD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7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5052-F0D2-47C5-910D-3407FA80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Макеева Мария Юрьевна</cp:lastModifiedBy>
  <cp:revision>5</cp:revision>
  <cp:lastPrinted>2024-03-14T11:12:00Z</cp:lastPrinted>
  <dcterms:created xsi:type="dcterms:W3CDTF">2024-03-14T10:30:00Z</dcterms:created>
  <dcterms:modified xsi:type="dcterms:W3CDTF">2024-03-21T05:52:00Z</dcterms:modified>
</cp:coreProperties>
</file>