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92" w:rsidRPr="004A3401" w:rsidRDefault="00632B92" w:rsidP="00632B9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632B92" w:rsidRPr="004A3401" w:rsidRDefault="00632B92" w:rsidP="00632B9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3B0E1F" w:rsidRPr="006228DC" w:rsidRDefault="003B0E1F" w:rsidP="00170E85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170E85" w:rsidRPr="006228DC" w:rsidRDefault="00170E85" w:rsidP="003B0E1F">
      <w:pPr>
        <w:suppressAutoHyphens/>
        <w:autoSpaceDE w:val="0"/>
        <w:rPr>
          <w:rFonts w:ascii="PT Astra Serif" w:eastAsia="Calibri" w:hAnsi="PT Astra Serif"/>
          <w:b/>
          <w:sz w:val="28"/>
          <w:szCs w:val="28"/>
          <w:lang w:eastAsia="en-US"/>
        </w:rPr>
      </w:pPr>
      <w:bookmarkStart w:id="0" w:name="_GoBack"/>
      <w:bookmarkEnd w:id="0"/>
    </w:p>
    <w:p w:rsidR="003B0E1F" w:rsidRPr="006228DC" w:rsidRDefault="003B0E1F" w:rsidP="003B0E1F">
      <w:pPr>
        <w:suppressAutoHyphens/>
        <w:autoSpaceDE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228D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внесении изменений в отдельные законодательные акты </w:t>
      </w:r>
      <w:r w:rsidRPr="006228DC">
        <w:rPr>
          <w:rFonts w:ascii="PT Astra Serif" w:eastAsia="Calibri" w:hAnsi="PT Astra Serif"/>
          <w:b/>
          <w:sz w:val="28"/>
          <w:szCs w:val="28"/>
          <w:lang w:eastAsia="en-US"/>
        </w:rPr>
        <w:br/>
        <w:t>Ульяновской области</w:t>
      </w:r>
    </w:p>
    <w:p w:rsidR="003B0E1F" w:rsidRPr="006228DC" w:rsidRDefault="003B0E1F" w:rsidP="00170E85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3B0E1F" w:rsidRPr="006228DC" w:rsidRDefault="003B0E1F" w:rsidP="00170E85">
      <w:pPr>
        <w:keepNext/>
        <w:outlineLvl w:val="0"/>
        <w:rPr>
          <w:rFonts w:ascii="PT Astra Serif" w:eastAsia="Arial Unicode MS" w:hAnsi="PT Astra Serif"/>
          <w:sz w:val="28"/>
          <w:szCs w:val="28"/>
          <w:lang w:eastAsia="ar-SA"/>
        </w:rPr>
      </w:pPr>
    </w:p>
    <w:p w:rsidR="006228DC" w:rsidRPr="006228DC" w:rsidRDefault="006228DC" w:rsidP="00170E85">
      <w:pPr>
        <w:keepNext/>
        <w:outlineLvl w:val="0"/>
        <w:rPr>
          <w:rFonts w:ascii="PT Astra Serif" w:eastAsia="Arial Unicode MS" w:hAnsi="PT Astra Serif"/>
          <w:sz w:val="28"/>
          <w:szCs w:val="28"/>
          <w:lang w:eastAsia="ar-SA"/>
        </w:rPr>
      </w:pPr>
    </w:p>
    <w:p w:rsidR="00735422" w:rsidRPr="006228DC" w:rsidRDefault="00735422" w:rsidP="00170E85">
      <w:pPr>
        <w:suppressAutoHyphens/>
        <w:autoSpaceDE w:val="0"/>
        <w:rPr>
          <w:rFonts w:ascii="PT Astra Serif" w:eastAsia="Arial" w:hAnsi="PT Astra Serif"/>
          <w:sz w:val="28"/>
          <w:szCs w:val="22"/>
          <w:lang w:eastAsia="ar-SA"/>
        </w:rPr>
      </w:pPr>
    </w:p>
    <w:p w:rsidR="00D97FF2" w:rsidRPr="006228DC" w:rsidRDefault="00D97FF2" w:rsidP="00170E85">
      <w:pPr>
        <w:autoSpaceDE w:val="0"/>
        <w:autoSpaceDN w:val="0"/>
        <w:adjustRightInd w:val="0"/>
        <w:rPr>
          <w:rFonts w:ascii="PT Astra Serif" w:hAnsi="PT Astra Serif"/>
          <w:sz w:val="44"/>
        </w:rPr>
      </w:pPr>
    </w:p>
    <w:p w:rsidR="00C21E22" w:rsidRPr="006228DC" w:rsidRDefault="00C21E22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228DC">
        <w:rPr>
          <w:rFonts w:ascii="PT Astra Serif" w:hAnsi="PT Astra Serif"/>
          <w:b/>
          <w:sz w:val="28"/>
          <w:szCs w:val="28"/>
        </w:rPr>
        <w:t>Статья 1</w:t>
      </w:r>
    </w:p>
    <w:p w:rsidR="00C21E22" w:rsidRPr="006228DC" w:rsidRDefault="00C21E22" w:rsidP="00170E85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170E85" w:rsidRPr="006228DC" w:rsidRDefault="00170E85" w:rsidP="00170E85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228DC">
        <w:rPr>
          <w:rFonts w:ascii="PT Astra Serif" w:hAnsi="PT Astra Serif"/>
          <w:sz w:val="28"/>
        </w:rPr>
        <w:t xml:space="preserve">Внести в статью 11 Закона Ульяновской области </w:t>
      </w:r>
      <w:r w:rsidRPr="006228DC">
        <w:rPr>
          <w:rFonts w:ascii="PT Astra Serif" w:hAnsi="PT Astra Serif"/>
          <w:sz w:val="28"/>
          <w:szCs w:val="28"/>
        </w:rPr>
        <w:t xml:space="preserve">от 29 декабря 2005 года  </w:t>
      </w:r>
      <w:r w:rsidRPr="006228DC">
        <w:rPr>
          <w:rFonts w:ascii="PT Astra Serif" w:hAnsi="PT Astra Serif"/>
          <w:sz w:val="28"/>
          <w:szCs w:val="28"/>
        </w:rPr>
        <w:br/>
        <w:t xml:space="preserve">№ 152-ЗО «О ежемесячной выплате на содержание ребёнка в семье опекуна (попечителя) и приёмной семье в Ульяновской области» («Ульяновская правда» </w:t>
      </w:r>
      <w:r w:rsidRPr="006228DC">
        <w:rPr>
          <w:rFonts w:ascii="PT Astra Serif" w:hAnsi="PT Astra Serif"/>
          <w:sz w:val="28"/>
          <w:szCs w:val="28"/>
        </w:rPr>
        <w:br/>
        <w:t xml:space="preserve">от 30.12.2005 № 121-122; от 10.03.2006 № 16; от 31.01.2007 № 8; от 06.02.2008 </w:t>
      </w:r>
      <w:r w:rsidRPr="006228DC">
        <w:rPr>
          <w:rFonts w:ascii="PT Astra Serif" w:hAnsi="PT Astra Serif"/>
          <w:sz w:val="28"/>
          <w:szCs w:val="28"/>
        </w:rPr>
        <w:br/>
        <w:t>№ 10; от 13.06.2008 № 48; от 07.11.2008 № 91;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06.02.2009 № 9; </w:t>
      </w:r>
      <w:r w:rsidRPr="006228DC">
        <w:rPr>
          <w:rFonts w:ascii="PT Astra Serif" w:hAnsi="PT Astra Serif"/>
          <w:sz w:val="28"/>
          <w:szCs w:val="28"/>
        </w:rPr>
        <w:t xml:space="preserve">от 06.03.2009 </w:t>
      </w:r>
      <w:r w:rsidRPr="006228DC">
        <w:rPr>
          <w:rFonts w:ascii="PT Astra Serif" w:hAnsi="PT Astra Serif"/>
          <w:sz w:val="28"/>
          <w:szCs w:val="28"/>
        </w:rPr>
        <w:br/>
        <w:t xml:space="preserve">№ 17; от 02.10.2009 № 80; 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от 02.12.2009 № 96; </w:t>
      </w:r>
      <w:r w:rsidRPr="006228DC">
        <w:rPr>
          <w:rFonts w:ascii="PT Astra Serif" w:hAnsi="PT Astra Serif"/>
          <w:sz w:val="28"/>
          <w:szCs w:val="28"/>
        </w:rPr>
        <w:t xml:space="preserve">от 04.08.2010 № 62-63; </w:t>
      </w:r>
      <w:r w:rsidRPr="006228DC">
        <w:rPr>
          <w:rFonts w:ascii="PT Astra Serif" w:hAnsi="PT Astra Serif"/>
          <w:sz w:val="28"/>
          <w:szCs w:val="28"/>
        </w:rPr>
        <w:br/>
        <w:t xml:space="preserve">от 13.10.2010 № 84; 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от 02.03.2012 № 22; </w:t>
      </w:r>
      <w:r w:rsidRPr="006228DC">
        <w:rPr>
          <w:rFonts w:ascii="PT Astra Serif" w:hAnsi="PT Astra Serif"/>
          <w:sz w:val="28"/>
          <w:szCs w:val="28"/>
        </w:rPr>
        <w:t>от 04.05.2012 № 45;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06.07.2012 </w:t>
      </w:r>
      <w:r w:rsidRPr="006228DC">
        <w:rPr>
          <w:rFonts w:ascii="PT Astra Serif" w:hAnsi="PT Astra Serif"/>
          <w:color w:val="000000"/>
          <w:sz w:val="28"/>
          <w:szCs w:val="28"/>
        </w:rPr>
        <w:br/>
        <w:t xml:space="preserve">№ 70; </w:t>
      </w:r>
      <w:r w:rsidRPr="006228DC">
        <w:rPr>
          <w:rFonts w:ascii="PT Astra Serif" w:hAnsi="PT Astra Serif"/>
          <w:sz w:val="28"/>
          <w:szCs w:val="28"/>
        </w:rPr>
        <w:t xml:space="preserve">от 12.12.2012 № 138-139; от 13.03.2013 № 27; от 18.06.2013 № 64; </w:t>
      </w:r>
      <w:r w:rsidRPr="006228DC">
        <w:rPr>
          <w:rFonts w:ascii="PT Astra Serif" w:hAnsi="PT Astra Serif"/>
          <w:sz w:val="28"/>
          <w:szCs w:val="28"/>
        </w:rPr>
        <w:br/>
        <w:t>от 07.09.2013 № 109; от 09.06.2014 № 82-83;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08.06.2015 № 76-77; </w:t>
      </w:r>
      <w:r w:rsidRPr="006228DC">
        <w:rPr>
          <w:rFonts w:ascii="PT Astra Serif" w:hAnsi="PT Astra Serif"/>
          <w:color w:val="000000"/>
          <w:sz w:val="28"/>
          <w:szCs w:val="28"/>
        </w:rPr>
        <w:br/>
      </w:r>
      <w:r w:rsidRPr="006228DC">
        <w:rPr>
          <w:rFonts w:ascii="PT Astra Serif" w:hAnsi="PT Astra Serif"/>
          <w:sz w:val="28"/>
          <w:szCs w:val="28"/>
        </w:rPr>
        <w:t xml:space="preserve">от 09.11.2015 № </w:t>
      </w:r>
      <w:r w:rsidR="00EE3728" w:rsidRPr="006228DC">
        <w:rPr>
          <w:rFonts w:ascii="PT Astra Serif" w:hAnsi="PT Astra Serif"/>
          <w:sz w:val="28"/>
          <w:szCs w:val="28"/>
        </w:rPr>
        <w:t>1</w:t>
      </w:r>
      <w:r w:rsidRPr="006228DC">
        <w:rPr>
          <w:rFonts w:ascii="PT Astra Serif" w:hAnsi="PT Astra Serif"/>
          <w:sz w:val="28"/>
          <w:szCs w:val="28"/>
        </w:rPr>
        <w:t xml:space="preserve">56; от 12.04.2016 № 47; </w:t>
      </w:r>
      <w:r w:rsidRPr="006228DC">
        <w:rPr>
          <w:rFonts w:ascii="PT Astra Serif" w:hAnsi="PT Astra Serif"/>
          <w:color w:val="000000"/>
          <w:sz w:val="28"/>
          <w:szCs w:val="28"/>
        </w:rPr>
        <w:t>от 30.11.2017 № 89;</w:t>
      </w:r>
      <w:r w:rsidRPr="006228DC">
        <w:rPr>
          <w:rFonts w:ascii="PT Astra Serif" w:hAnsi="PT Astra Serif"/>
          <w:sz w:val="28"/>
          <w:szCs w:val="28"/>
        </w:rPr>
        <w:t xml:space="preserve"> от 04.09.2018 </w:t>
      </w:r>
      <w:r w:rsidRPr="006228DC">
        <w:rPr>
          <w:rFonts w:ascii="PT Astra Serif" w:hAnsi="PT Astra Serif"/>
          <w:sz w:val="28"/>
          <w:szCs w:val="28"/>
        </w:rPr>
        <w:br/>
        <w:t xml:space="preserve">№ 64; </w:t>
      </w:r>
      <w:r w:rsidRPr="006228DC">
        <w:rPr>
          <w:rFonts w:ascii="PT Astra Serif" w:hAnsi="PT Astra Serif"/>
          <w:color w:val="000000"/>
          <w:sz w:val="28"/>
          <w:szCs w:val="28"/>
        </w:rPr>
        <w:t>от 06.08.2019 № 59</w:t>
      </w:r>
      <w:r w:rsidRPr="006228DC">
        <w:rPr>
          <w:rFonts w:ascii="PT Astra Serif" w:hAnsi="PT Astra Serif"/>
          <w:sz w:val="28"/>
          <w:szCs w:val="28"/>
        </w:rPr>
        <w:t xml:space="preserve">) </w:t>
      </w:r>
      <w:r w:rsidRPr="006228DC">
        <w:rPr>
          <w:rFonts w:ascii="PT Astra Serif" w:hAnsi="PT Astra Serif"/>
          <w:sz w:val="28"/>
        </w:rPr>
        <w:t>следующие изменения:</w:t>
      </w:r>
    </w:p>
    <w:p w:rsidR="008477D3" w:rsidRPr="006228DC" w:rsidRDefault="008477D3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228DC">
        <w:rPr>
          <w:rFonts w:ascii="PT Astra Serif" w:hAnsi="PT Astra Serif"/>
          <w:sz w:val="28"/>
        </w:rPr>
        <w:t>1) в абзаце шестом части 2 слова «коэффициент, отражающий» заменить словами «значение коэффициента, отражающего», слово «признаваемый» з</w:t>
      </w:r>
      <w:r w:rsidR="006228DC" w:rsidRPr="006228DC">
        <w:rPr>
          <w:rFonts w:ascii="PT Astra Serif" w:hAnsi="PT Astra Serif"/>
          <w:sz w:val="28"/>
        </w:rPr>
        <w:t>аменить словом «признаваемое»;</w:t>
      </w:r>
    </w:p>
    <w:p w:rsidR="00735422" w:rsidRPr="006228DC" w:rsidRDefault="008477D3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2</w:t>
      </w:r>
      <w:r w:rsidR="00735422" w:rsidRPr="006228DC">
        <w:rPr>
          <w:rFonts w:ascii="PT Astra Serif" w:eastAsia="Calibri" w:hAnsi="PT Astra Serif"/>
          <w:sz w:val="28"/>
          <w:szCs w:val="28"/>
        </w:rPr>
        <w:t xml:space="preserve">) дополнить </w:t>
      </w:r>
      <w:r w:rsidR="00735422" w:rsidRPr="006228DC">
        <w:rPr>
          <w:rFonts w:ascii="PT Astra Serif" w:hAnsi="PT Astra Serif"/>
          <w:sz w:val="28"/>
          <w:szCs w:val="28"/>
        </w:rPr>
        <w:t>частью</w:t>
      </w:r>
      <w:r w:rsidR="00735422" w:rsidRPr="006228DC">
        <w:rPr>
          <w:rFonts w:ascii="PT Astra Serif" w:eastAsia="Calibri" w:hAnsi="PT Astra Serif"/>
          <w:sz w:val="28"/>
          <w:szCs w:val="28"/>
        </w:rPr>
        <w:t xml:space="preserve"> </w:t>
      </w:r>
      <w:r w:rsidR="00EE3728" w:rsidRPr="006228DC">
        <w:rPr>
          <w:rFonts w:ascii="PT Astra Serif" w:hAnsi="PT Astra Serif"/>
          <w:sz w:val="28"/>
          <w:szCs w:val="28"/>
        </w:rPr>
        <w:t>2</w:t>
      </w:r>
      <w:r w:rsidR="00735422" w:rsidRPr="006228DC">
        <w:rPr>
          <w:rFonts w:ascii="PT Astra Serif" w:hAnsi="PT Astra Serif"/>
          <w:sz w:val="28"/>
          <w:szCs w:val="28"/>
        </w:rPr>
        <w:t>¹</w:t>
      </w:r>
      <w:r w:rsidR="00735422" w:rsidRPr="006228DC">
        <w:rPr>
          <w:rFonts w:ascii="PT Astra Serif" w:eastAsia="Calibri" w:hAnsi="PT Astra Serif"/>
          <w:sz w:val="28"/>
          <w:szCs w:val="28"/>
        </w:rPr>
        <w:t xml:space="preserve"> следующего содержания:</w:t>
      </w: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«</w:t>
      </w:r>
      <w:r w:rsidR="00EE3728" w:rsidRPr="006228DC">
        <w:rPr>
          <w:rFonts w:ascii="PT Astra Serif" w:hAnsi="PT Astra Serif"/>
          <w:sz w:val="28"/>
          <w:szCs w:val="28"/>
        </w:rPr>
        <w:t>2</w:t>
      </w:r>
      <w:r w:rsidRPr="006228DC">
        <w:rPr>
          <w:rFonts w:ascii="PT Astra Serif" w:hAnsi="PT Astra Serif"/>
          <w:sz w:val="28"/>
          <w:szCs w:val="28"/>
        </w:rPr>
        <w:t>¹</w:t>
      </w:r>
      <w:r w:rsidRPr="006228DC">
        <w:rPr>
          <w:rFonts w:ascii="PT Astra Serif" w:eastAsia="Calibri" w:hAnsi="PT Astra Serif"/>
          <w:sz w:val="28"/>
          <w:szCs w:val="28"/>
        </w:rPr>
        <w:t xml:space="preserve">. Общий объём субвенций, предусмотренных </w:t>
      </w:r>
      <w:r w:rsidR="00EE3728" w:rsidRPr="006228DC">
        <w:rPr>
          <w:rFonts w:ascii="PT Astra Serif" w:eastAsia="Calibri" w:hAnsi="PT Astra Serif"/>
          <w:sz w:val="28"/>
          <w:szCs w:val="28"/>
        </w:rPr>
        <w:t xml:space="preserve">частью 2 настоящей статьи, определяется посредством суммирования объёмов указанных субвенций, исчисленных в процессе составления проекта областного бюджета Ульяновской области на очередной финансовый год и плановый период </w:t>
      </w:r>
      <w:r w:rsidRPr="006228DC">
        <w:rPr>
          <w:rFonts w:ascii="PT Astra Serif" w:hAnsi="PT Astra Serif"/>
          <w:sz w:val="28"/>
          <w:szCs w:val="28"/>
        </w:rPr>
        <w:t xml:space="preserve">для </w:t>
      </w:r>
      <w:r w:rsidR="00EE3728" w:rsidRPr="006228DC">
        <w:rPr>
          <w:rFonts w:ascii="PT Astra Serif" w:hAnsi="PT Astra Serif"/>
          <w:sz w:val="28"/>
          <w:szCs w:val="28"/>
        </w:rPr>
        <w:t xml:space="preserve">бюджета каждого муниципального района (городского округа) Ульяновской </w:t>
      </w:r>
      <w:r w:rsidR="00EE3728" w:rsidRPr="006228DC">
        <w:rPr>
          <w:rFonts w:ascii="PT Astra Serif" w:hAnsi="PT Astra Serif"/>
          <w:sz w:val="28"/>
          <w:szCs w:val="28"/>
        </w:rPr>
        <w:lastRenderedPageBreak/>
        <w:t xml:space="preserve">области, </w:t>
      </w:r>
      <w:r w:rsidRPr="006228DC">
        <w:rPr>
          <w:rFonts w:ascii="PT Astra Serif" w:eastAsia="Calibri" w:hAnsi="PT Astra Serif"/>
          <w:sz w:val="28"/>
          <w:szCs w:val="28"/>
        </w:rPr>
        <w:t>и распределяется между бюджетами муниципальных районов (городских округов) Ул</w:t>
      </w:r>
      <w:r w:rsidR="00EE3728" w:rsidRPr="006228DC">
        <w:rPr>
          <w:rFonts w:ascii="PT Astra Serif" w:eastAsia="Calibri" w:hAnsi="PT Astra Serif"/>
          <w:sz w:val="28"/>
          <w:szCs w:val="28"/>
        </w:rPr>
        <w:t>ьяновской области исходя из численности</w:t>
      </w:r>
      <w:r w:rsidRPr="006228DC">
        <w:rPr>
          <w:rFonts w:ascii="PT Astra Serif" w:eastAsia="Calibri" w:hAnsi="PT Astra Serif"/>
          <w:sz w:val="28"/>
          <w:szCs w:val="28"/>
        </w:rPr>
        <w:t xml:space="preserve"> </w:t>
      </w:r>
      <w:r w:rsidR="008477D3" w:rsidRPr="006228DC">
        <w:rPr>
          <w:rFonts w:ascii="PT Astra Serif" w:eastAsia="Calibri" w:hAnsi="PT Astra Serif"/>
          <w:sz w:val="28"/>
          <w:szCs w:val="28"/>
        </w:rPr>
        <w:t xml:space="preserve">детей-сирот </w:t>
      </w:r>
      <w:r w:rsidR="005059E3" w:rsidRPr="006228DC">
        <w:rPr>
          <w:rFonts w:ascii="PT Astra Serif" w:eastAsia="Calibri" w:hAnsi="PT Astra Serif"/>
          <w:sz w:val="28"/>
          <w:szCs w:val="28"/>
        </w:rPr>
        <w:br/>
      </w:r>
      <w:r w:rsidR="008477D3" w:rsidRPr="006228DC">
        <w:rPr>
          <w:rFonts w:ascii="PT Astra Serif" w:eastAsia="Calibri" w:hAnsi="PT Astra Serif"/>
          <w:sz w:val="28"/>
          <w:szCs w:val="28"/>
        </w:rPr>
        <w:t>и детей, оставшихся без попечения родителей, находящихся под опекой (попечительством) граждан или в приёмных семьях</w:t>
      </w:r>
      <w:r w:rsidR="006228DC" w:rsidRPr="006228DC">
        <w:rPr>
          <w:rFonts w:ascii="PT Astra Serif" w:eastAsia="Calibri" w:hAnsi="PT Astra Serif"/>
          <w:sz w:val="28"/>
          <w:szCs w:val="28"/>
        </w:rPr>
        <w:t>.</w:t>
      </w:r>
      <w:r w:rsidR="008477D3" w:rsidRPr="006228DC">
        <w:rPr>
          <w:rFonts w:ascii="PT Astra Serif" w:eastAsia="Calibri" w:hAnsi="PT Astra Serif"/>
          <w:sz w:val="28"/>
          <w:szCs w:val="28"/>
        </w:rPr>
        <w:t>»;</w:t>
      </w:r>
    </w:p>
    <w:p w:rsidR="00F279BB" w:rsidRPr="006228DC" w:rsidRDefault="008477D3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3</w:t>
      </w:r>
      <w:r w:rsidR="00F279BB" w:rsidRPr="006228DC">
        <w:rPr>
          <w:rFonts w:ascii="PT Astra Serif" w:eastAsia="Calibri" w:hAnsi="PT Astra Serif"/>
          <w:sz w:val="28"/>
          <w:szCs w:val="28"/>
        </w:rPr>
        <w:t>) в части 3 слово «расходования» заменить словом «предоставления».</w:t>
      </w:r>
    </w:p>
    <w:p w:rsidR="00892A62" w:rsidRPr="006228DC" w:rsidRDefault="00892A62" w:rsidP="00170E85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16"/>
          <w:szCs w:val="28"/>
        </w:rPr>
      </w:pPr>
    </w:p>
    <w:p w:rsidR="00170E85" w:rsidRPr="006228DC" w:rsidRDefault="00170E85" w:rsidP="00170E85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</w:p>
    <w:p w:rsidR="00530DDB" w:rsidRPr="006228DC" w:rsidRDefault="00530DDB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228DC">
        <w:rPr>
          <w:rFonts w:ascii="PT Astra Serif" w:hAnsi="PT Astra Serif"/>
          <w:b/>
          <w:sz w:val="28"/>
          <w:szCs w:val="28"/>
        </w:rPr>
        <w:t>Статья 2</w:t>
      </w:r>
    </w:p>
    <w:p w:rsidR="00D366F1" w:rsidRPr="006228DC" w:rsidRDefault="00D366F1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70E85" w:rsidRPr="006228DC" w:rsidRDefault="00170E85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228DC">
        <w:rPr>
          <w:rFonts w:ascii="PT Astra Serif" w:hAnsi="PT Astra Serif"/>
          <w:sz w:val="28"/>
        </w:rPr>
        <w:t xml:space="preserve">Внести в Закон Ульяновской области </w:t>
      </w:r>
      <w:r w:rsidRPr="006228DC">
        <w:rPr>
          <w:rFonts w:ascii="PT Astra Serif" w:hAnsi="PT Astra Serif"/>
          <w:sz w:val="28"/>
          <w:szCs w:val="28"/>
        </w:rPr>
        <w:t>от 4 октября 2006 года № 137-ЗО</w:t>
      </w:r>
      <w:r w:rsidRPr="006228DC">
        <w:rPr>
          <w:rFonts w:ascii="PT Astra Serif" w:hAnsi="PT Astra Serif"/>
          <w:sz w:val="28"/>
          <w:szCs w:val="28"/>
        </w:rPr>
        <w:br/>
        <w:t xml:space="preserve">«О размере вознаграждения, причитающегося приёмному родителю, и мерах социальной поддержки, предоставляемых приёмной семье, в Ульяновской области» («Ульяновская правда» от 11.10.2006 № 78; от 31.01.2007 № 8; </w:t>
      </w:r>
      <w:r w:rsidRPr="006228DC">
        <w:rPr>
          <w:rFonts w:ascii="PT Astra Serif" w:hAnsi="PT Astra Serif"/>
          <w:sz w:val="28"/>
          <w:szCs w:val="28"/>
        </w:rPr>
        <w:br/>
        <w:t>от 05.12.2007 №</w:t>
      </w:r>
      <w:r w:rsidR="00F279BB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 xml:space="preserve">104; от 06.02.2008 № 10; от 23.04.2008 № 35; от 06.02.2009 </w:t>
      </w:r>
      <w:r w:rsidR="00F279BB" w:rsidRPr="006228DC">
        <w:rPr>
          <w:rFonts w:ascii="PT Astra Serif" w:hAnsi="PT Astra Serif"/>
          <w:sz w:val="28"/>
          <w:szCs w:val="28"/>
        </w:rPr>
        <w:br/>
      </w:r>
      <w:r w:rsidRPr="006228DC">
        <w:rPr>
          <w:rFonts w:ascii="PT Astra Serif" w:hAnsi="PT Astra Serif"/>
          <w:sz w:val="28"/>
          <w:szCs w:val="28"/>
        </w:rPr>
        <w:t>№ 9;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06.03.2009 №</w:t>
      </w:r>
      <w:r w:rsidR="00F279BB" w:rsidRPr="006228D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17; </w:t>
      </w:r>
      <w:r w:rsidRPr="006228DC">
        <w:rPr>
          <w:rFonts w:ascii="PT Astra Serif" w:hAnsi="PT Astra Serif"/>
          <w:sz w:val="28"/>
          <w:szCs w:val="28"/>
        </w:rPr>
        <w:t>от 02.10.2009 № 80; от 02.12.2009 № 96;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04.08.2010 </w:t>
      </w:r>
      <w:r w:rsidRPr="006228DC">
        <w:rPr>
          <w:rFonts w:ascii="PT Astra Serif" w:hAnsi="PT Astra Serif"/>
          <w:color w:val="000000"/>
          <w:sz w:val="28"/>
          <w:szCs w:val="28"/>
        </w:rPr>
        <w:br/>
        <w:t>№ 62-63;</w:t>
      </w:r>
      <w:r w:rsidRPr="006228DC">
        <w:rPr>
          <w:rFonts w:ascii="PT Astra Serif" w:hAnsi="PT Astra Serif"/>
          <w:sz w:val="28"/>
          <w:szCs w:val="28"/>
        </w:rPr>
        <w:t xml:space="preserve"> от 13.10.2010 № 84; от 04.03.2011 № 23;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 12.12.2012  № 138-139;</w:t>
      </w:r>
      <w:r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br/>
        <w:t>от 18.06.2013 № 64;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07.12.2015 № 170</w:t>
      </w:r>
      <w:r w:rsidRPr="006228DC">
        <w:rPr>
          <w:rFonts w:ascii="PT Astra Serif" w:hAnsi="PT Astra Serif"/>
          <w:sz w:val="28"/>
          <w:szCs w:val="28"/>
        </w:rPr>
        <w:t xml:space="preserve">) </w:t>
      </w:r>
      <w:r w:rsidRPr="006228DC">
        <w:rPr>
          <w:rFonts w:ascii="PT Astra Serif" w:hAnsi="PT Astra Serif"/>
          <w:sz w:val="28"/>
        </w:rPr>
        <w:t>следующие изменения:</w:t>
      </w: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228DC">
        <w:rPr>
          <w:rFonts w:ascii="PT Astra Serif" w:hAnsi="PT Astra Serif"/>
          <w:sz w:val="28"/>
        </w:rPr>
        <w:t>1) в статье 6:</w:t>
      </w: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228DC">
        <w:rPr>
          <w:rFonts w:ascii="PT Astra Serif" w:hAnsi="PT Astra Serif"/>
          <w:sz w:val="28"/>
        </w:rPr>
        <w:t>а) в части 2 слов</w:t>
      </w:r>
      <w:r w:rsidR="008477D3" w:rsidRPr="006228DC">
        <w:rPr>
          <w:rFonts w:ascii="PT Astra Serif" w:hAnsi="PT Astra Serif"/>
          <w:sz w:val="28"/>
        </w:rPr>
        <w:t>а</w:t>
      </w:r>
      <w:r w:rsidRPr="006228DC">
        <w:rPr>
          <w:rFonts w:ascii="PT Astra Serif" w:hAnsi="PT Astra Serif"/>
          <w:sz w:val="28"/>
        </w:rPr>
        <w:t xml:space="preserve"> «определения</w:t>
      </w:r>
      <w:r w:rsidR="008477D3" w:rsidRPr="006228DC">
        <w:rPr>
          <w:rFonts w:ascii="PT Astra Serif" w:hAnsi="PT Astra Serif"/>
          <w:sz w:val="28"/>
        </w:rPr>
        <w:t xml:space="preserve"> </w:t>
      </w:r>
      <w:r w:rsidR="008477D3" w:rsidRPr="006228DC">
        <w:rPr>
          <w:rFonts w:ascii="PT Astra Serif" w:eastAsia="Calibri" w:hAnsi="PT Astra Serif" w:cs="PT Astra Serif"/>
          <w:sz w:val="28"/>
          <w:szCs w:val="28"/>
        </w:rPr>
        <w:t>в соответст</w:t>
      </w:r>
      <w:r w:rsidR="006228DC" w:rsidRPr="006228DC">
        <w:rPr>
          <w:rFonts w:ascii="PT Astra Serif" w:eastAsia="Calibri" w:hAnsi="PT Astra Serif" w:cs="PT Astra Serif"/>
          <w:sz w:val="28"/>
          <w:szCs w:val="28"/>
        </w:rPr>
        <w:t>вии с Методикой определения объё</w:t>
      </w:r>
      <w:r w:rsidR="008477D3" w:rsidRPr="006228DC">
        <w:rPr>
          <w:rFonts w:ascii="PT Astra Serif" w:eastAsia="Calibri" w:hAnsi="PT Astra Serif" w:cs="PT Astra Serif"/>
          <w:sz w:val="28"/>
          <w:szCs w:val="28"/>
        </w:rPr>
        <w:t>ма субвенций, предоставляемых из областного бюджета Ульяновской области</w:t>
      </w:r>
      <w:r w:rsidRPr="006228DC">
        <w:rPr>
          <w:rFonts w:ascii="PT Astra Serif" w:hAnsi="PT Astra Serif"/>
          <w:sz w:val="28"/>
        </w:rPr>
        <w:t>» заменить слов</w:t>
      </w:r>
      <w:r w:rsidR="008477D3" w:rsidRPr="006228DC">
        <w:rPr>
          <w:rFonts w:ascii="PT Astra Serif" w:hAnsi="PT Astra Serif"/>
          <w:sz w:val="28"/>
        </w:rPr>
        <w:t>ами</w:t>
      </w:r>
      <w:r w:rsidRPr="006228DC">
        <w:rPr>
          <w:rFonts w:ascii="PT Astra Serif" w:hAnsi="PT Astra Serif"/>
          <w:sz w:val="28"/>
        </w:rPr>
        <w:t xml:space="preserve"> «</w:t>
      </w:r>
      <w:r w:rsidR="008477D3" w:rsidRPr="006228DC">
        <w:rPr>
          <w:rFonts w:ascii="PT Astra Serif" w:hAnsi="PT Astra Serif"/>
          <w:sz w:val="28"/>
        </w:rPr>
        <w:t>, предоставляемых бюджету муниципального района (городского  округа) Ульяновской области</w:t>
      </w:r>
      <w:r w:rsidR="0029473C" w:rsidRPr="006228DC">
        <w:rPr>
          <w:rFonts w:ascii="PT Astra Serif" w:hAnsi="PT Astra Serif"/>
          <w:sz w:val="28"/>
        </w:rPr>
        <w:t>, определяется в соответствии с Методикой определения объёма субвенций из областного бюджета Ульяновской области, предоставляемых»;</w:t>
      </w:r>
    </w:p>
    <w:p w:rsidR="00F279BB" w:rsidRPr="006228DC" w:rsidRDefault="00735422" w:rsidP="00170E85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28DC">
        <w:rPr>
          <w:rFonts w:ascii="PT Astra Serif" w:hAnsi="PT Astra Serif"/>
          <w:sz w:val="28"/>
        </w:rPr>
        <w:t xml:space="preserve">б) </w:t>
      </w:r>
      <w:r w:rsidR="00F279BB" w:rsidRPr="006228DC">
        <w:rPr>
          <w:rFonts w:ascii="PT Astra Serif" w:hAnsi="PT Astra Serif"/>
          <w:sz w:val="28"/>
          <w:szCs w:val="28"/>
        </w:rPr>
        <w:t>дополнить частью 2¹ следующего содержания:</w:t>
      </w:r>
    </w:p>
    <w:p w:rsidR="00F279BB" w:rsidRPr="006228DC" w:rsidRDefault="00F279BB" w:rsidP="00170E85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28DC">
        <w:rPr>
          <w:rFonts w:ascii="PT Astra Serif" w:hAnsi="PT Astra Serif"/>
          <w:sz w:val="28"/>
          <w:szCs w:val="28"/>
        </w:rPr>
        <w:t xml:space="preserve">«2¹. Общий объём субвенций, предусмотренных частью 2 настоящей статьи, определяется посредством суммирования объёмов указанных субвенций,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</w:t>
      </w:r>
      <w:r w:rsidRPr="006228DC">
        <w:rPr>
          <w:rFonts w:ascii="PT Astra Serif" w:hAnsi="PT Astra Serif"/>
          <w:sz w:val="28"/>
          <w:szCs w:val="28"/>
        </w:rPr>
        <w:lastRenderedPageBreak/>
        <w:t>(городских округов) Ульяновской области исходя из численности детей, принятых на воспитание в приёмные семьи.»;</w:t>
      </w:r>
    </w:p>
    <w:p w:rsidR="00735422" w:rsidRPr="006228DC" w:rsidRDefault="002D5F7F" w:rsidP="00170E85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28DC">
        <w:rPr>
          <w:rFonts w:ascii="PT Astra Serif" w:hAnsi="PT Astra Serif"/>
          <w:sz w:val="28"/>
        </w:rPr>
        <w:t xml:space="preserve">в) </w:t>
      </w:r>
      <w:r w:rsidR="00735422" w:rsidRPr="006228DC">
        <w:rPr>
          <w:rFonts w:ascii="PT Astra Serif" w:hAnsi="PT Astra Serif"/>
          <w:sz w:val="28"/>
        </w:rPr>
        <w:t xml:space="preserve">в части 3 слово </w:t>
      </w:r>
      <w:r w:rsidR="00735422" w:rsidRPr="006228DC">
        <w:rPr>
          <w:rFonts w:ascii="PT Astra Serif" w:hAnsi="PT Astra Serif"/>
          <w:sz w:val="28"/>
          <w:szCs w:val="28"/>
          <w:lang w:eastAsia="ru-RU"/>
        </w:rPr>
        <w:t>«расходования» заменить словом «предоставления»</w:t>
      </w:r>
      <w:r w:rsidRPr="006228DC">
        <w:rPr>
          <w:rFonts w:ascii="PT Astra Serif" w:hAnsi="PT Astra Serif"/>
          <w:sz w:val="28"/>
          <w:szCs w:val="28"/>
          <w:lang w:eastAsia="ru-RU"/>
        </w:rPr>
        <w:t>;</w:t>
      </w: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2) в приложении:</w:t>
      </w:r>
    </w:p>
    <w:p w:rsidR="00735422" w:rsidRPr="006228DC" w:rsidRDefault="00735422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а) в наименовании слов</w:t>
      </w:r>
      <w:r w:rsidR="0029473C" w:rsidRPr="006228DC">
        <w:rPr>
          <w:rFonts w:ascii="PT Astra Serif" w:eastAsia="Calibri" w:hAnsi="PT Astra Serif"/>
          <w:sz w:val="28"/>
          <w:szCs w:val="28"/>
        </w:rPr>
        <w:t>а</w:t>
      </w:r>
      <w:r w:rsidRPr="006228DC">
        <w:rPr>
          <w:rFonts w:ascii="PT Astra Serif" w:eastAsia="Calibri" w:hAnsi="PT Astra Serif"/>
          <w:sz w:val="28"/>
          <w:szCs w:val="28"/>
        </w:rPr>
        <w:t xml:space="preserve"> «</w:t>
      </w:r>
      <w:r w:rsidR="0029473C" w:rsidRPr="006228DC">
        <w:rPr>
          <w:rFonts w:ascii="PT Astra Serif" w:eastAsia="Calibri" w:hAnsi="PT Astra Serif"/>
          <w:sz w:val="28"/>
          <w:szCs w:val="28"/>
        </w:rPr>
        <w:t xml:space="preserve">, предоставляемых из областного бюджета Ульяновской области» </w:t>
      </w:r>
      <w:r w:rsidRPr="006228DC">
        <w:rPr>
          <w:rFonts w:ascii="PT Astra Serif" w:eastAsia="Calibri" w:hAnsi="PT Astra Serif"/>
          <w:sz w:val="28"/>
          <w:szCs w:val="28"/>
        </w:rPr>
        <w:t>заменить слов</w:t>
      </w:r>
      <w:r w:rsidR="0029473C" w:rsidRPr="006228DC">
        <w:rPr>
          <w:rFonts w:ascii="PT Astra Serif" w:eastAsia="Calibri" w:hAnsi="PT Astra Serif"/>
          <w:sz w:val="28"/>
          <w:szCs w:val="28"/>
        </w:rPr>
        <w:t>ами</w:t>
      </w:r>
      <w:r w:rsidRPr="006228DC">
        <w:rPr>
          <w:rFonts w:ascii="PT Astra Serif" w:eastAsia="Calibri" w:hAnsi="PT Astra Serif"/>
          <w:sz w:val="28"/>
          <w:szCs w:val="28"/>
        </w:rPr>
        <w:t xml:space="preserve"> «</w:t>
      </w:r>
      <w:r w:rsidR="0029473C" w:rsidRPr="006228DC">
        <w:rPr>
          <w:rFonts w:ascii="PT Astra Serif" w:eastAsia="Calibri" w:hAnsi="PT Astra Serif"/>
          <w:sz w:val="28"/>
          <w:szCs w:val="28"/>
        </w:rPr>
        <w:t>из областного бюджета Ульяновской области, предоставляемых</w:t>
      </w:r>
      <w:r w:rsidRPr="006228DC">
        <w:rPr>
          <w:rFonts w:ascii="PT Astra Serif" w:eastAsia="Calibri" w:hAnsi="PT Astra Serif"/>
          <w:sz w:val="28"/>
          <w:szCs w:val="28"/>
        </w:rPr>
        <w:t>»;</w:t>
      </w:r>
    </w:p>
    <w:p w:rsidR="0029473C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б) в абзаце первом слова «, предоставляемой из областного бюджета Ульяновской области» заменить словами «из областного бюджета Ульяновской области, предоставляемой»;</w:t>
      </w:r>
    </w:p>
    <w:p w:rsidR="0029473C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в) в абзаце третьем слова «, предоставляемой из областного бюджета Ульяновской области» заменить словами «из областного бюджета Ульяновской области, предоставляемой»;</w:t>
      </w:r>
    </w:p>
    <w:p w:rsidR="00735422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г</w:t>
      </w:r>
      <w:r w:rsidR="00735422" w:rsidRPr="006228DC">
        <w:rPr>
          <w:rFonts w:ascii="PT Astra Serif" w:eastAsia="Calibri" w:hAnsi="PT Astra Serif"/>
          <w:sz w:val="28"/>
          <w:szCs w:val="28"/>
        </w:rPr>
        <w:t>) в абзаце пятом слово «количество» заменить словом «числ</w:t>
      </w:r>
      <w:r w:rsidRPr="006228DC">
        <w:rPr>
          <w:rFonts w:ascii="PT Astra Serif" w:eastAsia="Calibri" w:hAnsi="PT Astra Serif"/>
          <w:sz w:val="28"/>
          <w:szCs w:val="28"/>
        </w:rPr>
        <w:t>енность</w:t>
      </w:r>
      <w:r w:rsidR="00735422" w:rsidRPr="006228DC">
        <w:rPr>
          <w:rFonts w:ascii="PT Astra Serif" w:eastAsia="Calibri" w:hAnsi="PT Astra Serif"/>
          <w:sz w:val="28"/>
          <w:szCs w:val="28"/>
        </w:rPr>
        <w:t>»;</w:t>
      </w:r>
    </w:p>
    <w:p w:rsidR="002D5F7F" w:rsidRPr="006228DC" w:rsidRDefault="0029473C" w:rsidP="00170E85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28DC">
        <w:rPr>
          <w:rFonts w:ascii="PT Astra Serif" w:hAnsi="PT Astra Serif"/>
          <w:sz w:val="28"/>
          <w:szCs w:val="28"/>
          <w:lang w:eastAsia="ru-RU"/>
        </w:rPr>
        <w:t>д</w:t>
      </w:r>
      <w:r w:rsidR="002D5F7F" w:rsidRPr="006228DC">
        <w:rPr>
          <w:rFonts w:ascii="PT Astra Serif" w:hAnsi="PT Astra Serif"/>
          <w:sz w:val="28"/>
          <w:szCs w:val="28"/>
          <w:lang w:eastAsia="ru-RU"/>
        </w:rPr>
        <w:t>) в абзаце шестом слова «коэффициент, отражающий»</w:t>
      </w:r>
      <w:r w:rsidR="002D5F7F" w:rsidRPr="006228DC">
        <w:rPr>
          <w:rFonts w:ascii="PT Astra Serif" w:hAnsi="PT Astra Serif"/>
          <w:sz w:val="28"/>
          <w:szCs w:val="28"/>
        </w:rPr>
        <w:t xml:space="preserve"> заменить словами «значение коэффициента, отражающего», слово «равный» заменить </w:t>
      </w:r>
      <w:r w:rsidR="006228DC" w:rsidRPr="006228DC">
        <w:rPr>
          <w:rFonts w:ascii="PT Astra Serif" w:hAnsi="PT Astra Serif"/>
          <w:sz w:val="28"/>
          <w:szCs w:val="28"/>
        </w:rPr>
        <w:t>словами «признаваемое равным»;</w:t>
      </w:r>
    </w:p>
    <w:p w:rsidR="00735422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е</w:t>
      </w:r>
      <w:r w:rsidR="00735422" w:rsidRPr="006228DC">
        <w:rPr>
          <w:rFonts w:ascii="PT Astra Serif" w:eastAsia="Calibri" w:hAnsi="PT Astra Serif"/>
          <w:sz w:val="28"/>
          <w:szCs w:val="28"/>
        </w:rPr>
        <w:t>) в абзаце восьмом слово «количество» заменить словом «числ</w:t>
      </w:r>
      <w:r w:rsidRPr="006228DC">
        <w:rPr>
          <w:rFonts w:ascii="PT Astra Serif" w:eastAsia="Calibri" w:hAnsi="PT Astra Serif"/>
          <w:sz w:val="28"/>
          <w:szCs w:val="28"/>
        </w:rPr>
        <w:t>енность</w:t>
      </w:r>
      <w:r w:rsidR="00735422" w:rsidRPr="006228DC">
        <w:rPr>
          <w:rFonts w:ascii="PT Astra Serif" w:eastAsia="Calibri" w:hAnsi="PT Astra Serif"/>
          <w:sz w:val="28"/>
          <w:szCs w:val="28"/>
        </w:rPr>
        <w:t>»;</w:t>
      </w:r>
    </w:p>
    <w:p w:rsidR="0029473C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 xml:space="preserve">ж) абзац девятый изложить в следующей редакции: </w:t>
      </w:r>
    </w:p>
    <w:p w:rsidR="0029473C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«</w:t>
      </w:r>
      <w:proofErr w:type="spellStart"/>
      <w:r w:rsidR="006228DC" w:rsidRPr="006228DC">
        <w:rPr>
          <w:rFonts w:ascii="PT Astra Serif" w:eastAsia="Calibri" w:hAnsi="PT Astra Serif"/>
          <w:sz w:val="28"/>
          <w:szCs w:val="28"/>
        </w:rPr>
        <w:t>Кндв</w:t>
      </w:r>
      <w:proofErr w:type="spellEnd"/>
      <w:r w:rsidR="006228DC" w:rsidRPr="006228DC">
        <w:rPr>
          <w:rFonts w:ascii="PT Astra Serif" w:eastAsia="Calibri" w:hAnsi="PT Astra Serif"/>
          <w:sz w:val="28"/>
          <w:szCs w:val="28"/>
        </w:rPr>
        <w:t xml:space="preserve"> –</w:t>
      </w:r>
      <w:r w:rsidRPr="006228DC">
        <w:rPr>
          <w:rFonts w:ascii="PT Astra Serif" w:eastAsia="Calibri" w:hAnsi="PT Astra Serif"/>
          <w:sz w:val="28"/>
          <w:szCs w:val="28"/>
        </w:rPr>
        <w:t xml:space="preserve"> размер начисляемых страховых взносов в Пенсионный фонд Российской Федерации на обязательное пенсионное страхование приёмных родителей, в Фонд социального страхования Российской Федерации </w:t>
      </w:r>
      <w:r w:rsidR="008E4E65" w:rsidRPr="006228DC">
        <w:rPr>
          <w:rFonts w:ascii="PT Astra Serif" w:eastAsia="Calibri" w:hAnsi="PT Astra Serif"/>
          <w:sz w:val="28"/>
          <w:szCs w:val="28"/>
        </w:rPr>
        <w:br/>
      </w:r>
      <w:r w:rsidRPr="006228DC">
        <w:rPr>
          <w:rFonts w:ascii="PT Astra Serif" w:eastAsia="Calibri" w:hAnsi="PT Astra Serif"/>
          <w:sz w:val="28"/>
          <w:szCs w:val="28"/>
        </w:rPr>
        <w:t xml:space="preserve">на обязательное социальное страхование приёмных родителей на случай временной нетрудоспособности и в связи с материнством, в Федеральный фонд обязательного медицинского страхования и территориальные фонды обязательного медицинского страхования 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субъектов Российской Федерации </w:t>
      </w:r>
      <w:r w:rsidR="006228DC" w:rsidRPr="006228DC">
        <w:rPr>
          <w:rFonts w:ascii="PT Astra Serif" w:eastAsia="Calibri" w:hAnsi="PT Astra Serif"/>
          <w:sz w:val="28"/>
          <w:szCs w:val="28"/>
        </w:rPr>
        <w:br/>
      </w:r>
      <w:r w:rsidRPr="006228DC">
        <w:rPr>
          <w:rFonts w:ascii="PT Astra Serif" w:eastAsia="Calibri" w:hAnsi="PT Astra Serif"/>
          <w:sz w:val="28"/>
          <w:szCs w:val="28"/>
        </w:rPr>
        <w:t>на обязательное медицинское страхование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 приёмных родителей и</w:t>
      </w:r>
      <w:r w:rsidRPr="006228DC">
        <w:rPr>
          <w:rFonts w:ascii="PT Astra Serif" w:eastAsia="Calibri" w:hAnsi="PT Astra Serif"/>
          <w:sz w:val="28"/>
          <w:szCs w:val="28"/>
        </w:rPr>
        <w:t xml:space="preserve"> в Фонд социального страхования Российской Федерации на обязательное социальное страхование 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приёмных родителей </w:t>
      </w:r>
      <w:r w:rsidRPr="006228DC">
        <w:rPr>
          <w:rFonts w:ascii="PT Astra Serif" w:eastAsia="Calibri" w:hAnsi="PT Astra Serif"/>
          <w:sz w:val="28"/>
          <w:szCs w:val="28"/>
        </w:rPr>
        <w:t xml:space="preserve">от несчастных случаев на производстве </w:t>
      </w:r>
      <w:r w:rsidR="008E4E65" w:rsidRPr="006228DC">
        <w:rPr>
          <w:rFonts w:ascii="PT Astra Serif" w:eastAsia="Calibri" w:hAnsi="PT Astra Serif"/>
          <w:sz w:val="28"/>
          <w:szCs w:val="28"/>
        </w:rPr>
        <w:br/>
      </w:r>
      <w:r w:rsidRPr="006228DC">
        <w:rPr>
          <w:rFonts w:ascii="PT Astra Serif" w:eastAsia="Calibri" w:hAnsi="PT Astra Serif"/>
          <w:sz w:val="28"/>
          <w:szCs w:val="28"/>
        </w:rPr>
        <w:t>и профессиональных заболеваний</w:t>
      </w:r>
      <w:r w:rsidR="008E4E65" w:rsidRPr="006228DC">
        <w:rPr>
          <w:rFonts w:ascii="PT Astra Serif" w:eastAsia="Calibri" w:hAnsi="PT Astra Serif"/>
          <w:sz w:val="28"/>
          <w:szCs w:val="28"/>
        </w:rPr>
        <w:t>;»;</w:t>
      </w:r>
    </w:p>
    <w:p w:rsidR="00735422" w:rsidRPr="006228DC" w:rsidRDefault="0029473C" w:rsidP="00170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lastRenderedPageBreak/>
        <w:t>з</w:t>
      </w:r>
      <w:r w:rsidR="00735422" w:rsidRPr="006228DC">
        <w:rPr>
          <w:rFonts w:ascii="PT Astra Serif" w:eastAsia="Calibri" w:hAnsi="PT Astra Serif"/>
          <w:sz w:val="28"/>
          <w:szCs w:val="28"/>
        </w:rPr>
        <w:t>) в абзаце одиннадцатом слова «коэффициент, отражающий» заменить словами «значение коэффициента, отражающего», слово «признаваемый» заменить словом «признаваемое».</w:t>
      </w:r>
    </w:p>
    <w:p w:rsidR="00444BA5" w:rsidRPr="006228DC" w:rsidRDefault="00444BA5" w:rsidP="00170E8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16"/>
          <w:szCs w:val="28"/>
        </w:rPr>
      </w:pPr>
    </w:p>
    <w:p w:rsidR="00170E85" w:rsidRPr="006228DC" w:rsidRDefault="00170E85" w:rsidP="00170E8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E778DC" w:rsidRPr="006228DC" w:rsidRDefault="00E778DC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228DC">
        <w:rPr>
          <w:rFonts w:ascii="PT Astra Serif" w:hAnsi="PT Astra Serif"/>
          <w:b/>
          <w:sz w:val="28"/>
          <w:szCs w:val="28"/>
        </w:rPr>
        <w:t>Статья 3</w:t>
      </w:r>
    </w:p>
    <w:p w:rsidR="00E778DC" w:rsidRPr="006228DC" w:rsidRDefault="00E778DC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70E85" w:rsidRPr="006228DC" w:rsidRDefault="00170E85" w:rsidP="0017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778DC" w:rsidRPr="006228DC" w:rsidRDefault="00E778DC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228DC">
        <w:rPr>
          <w:rFonts w:ascii="PT Astra Serif" w:hAnsi="PT Astra Serif"/>
          <w:sz w:val="28"/>
        </w:rPr>
        <w:t xml:space="preserve">Внести в </w:t>
      </w:r>
      <w:r w:rsidR="007C75DA" w:rsidRPr="006228DC">
        <w:rPr>
          <w:rFonts w:ascii="PT Astra Serif" w:hAnsi="PT Astra Serif"/>
          <w:sz w:val="28"/>
        </w:rPr>
        <w:t xml:space="preserve">статью 5 </w:t>
      </w:r>
      <w:r w:rsidRPr="006228DC">
        <w:rPr>
          <w:rFonts w:ascii="PT Astra Serif" w:hAnsi="PT Astra Serif"/>
          <w:sz w:val="28"/>
        </w:rPr>
        <w:t>Закон</w:t>
      </w:r>
      <w:r w:rsidR="007C75DA" w:rsidRPr="006228DC">
        <w:rPr>
          <w:rFonts w:ascii="PT Astra Serif" w:hAnsi="PT Astra Serif"/>
          <w:sz w:val="28"/>
        </w:rPr>
        <w:t>а</w:t>
      </w:r>
      <w:r w:rsidRPr="006228DC">
        <w:rPr>
          <w:rFonts w:ascii="PT Astra Serif" w:hAnsi="PT Astra Serif"/>
          <w:sz w:val="28"/>
        </w:rPr>
        <w:t xml:space="preserve"> Ульяновской области </w:t>
      </w:r>
      <w:r w:rsidR="00245AED" w:rsidRPr="006228DC">
        <w:rPr>
          <w:rFonts w:ascii="PT Astra Serif" w:hAnsi="PT Astra Serif"/>
          <w:sz w:val="28"/>
          <w:szCs w:val="28"/>
        </w:rPr>
        <w:t xml:space="preserve">от 5 июля 2013 года  </w:t>
      </w:r>
      <w:r w:rsidR="007C75DA" w:rsidRPr="006228DC">
        <w:rPr>
          <w:rFonts w:ascii="PT Astra Serif" w:hAnsi="PT Astra Serif"/>
          <w:sz w:val="28"/>
          <w:szCs w:val="28"/>
        </w:rPr>
        <w:br/>
      </w:r>
      <w:r w:rsidR="00245AED" w:rsidRPr="006228DC">
        <w:rPr>
          <w:rFonts w:ascii="PT Astra Serif" w:hAnsi="PT Astra Serif"/>
          <w:sz w:val="28"/>
          <w:szCs w:val="28"/>
        </w:rPr>
        <w:t>№ 109-ЗО</w:t>
      </w:r>
      <w:r w:rsidR="00E06DDD" w:rsidRPr="006228DC">
        <w:rPr>
          <w:rFonts w:ascii="PT Astra Serif" w:hAnsi="PT Astra Serif"/>
          <w:sz w:val="28"/>
          <w:szCs w:val="28"/>
        </w:rPr>
        <w:t xml:space="preserve"> </w:t>
      </w:r>
      <w:r w:rsidR="00245AED" w:rsidRPr="006228DC">
        <w:rPr>
          <w:rFonts w:ascii="PT Astra Serif" w:hAnsi="PT Astra Serif"/>
          <w:sz w:val="28"/>
          <w:szCs w:val="28"/>
        </w:rPr>
        <w:t>«О наделении органов местного самоуправления муниципальных</w:t>
      </w:r>
      <w:r w:rsidR="00444BA5" w:rsidRPr="006228DC">
        <w:rPr>
          <w:rFonts w:ascii="PT Astra Serif" w:hAnsi="PT Astra Serif"/>
          <w:sz w:val="28"/>
          <w:szCs w:val="28"/>
        </w:rPr>
        <w:t xml:space="preserve"> </w:t>
      </w:r>
      <w:r w:rsidR="00245AED" w:rsidRPr="006228DC">
        <w:rPr>
          <w:rFonts w:ascii="PT Astra Serif" w:hAnsi="PT Astra Serif"/>
          <w:sz w:val="28"/>
          <w:szCs w:val="28"/>
        </w:rPr>
        <w:t xml:space="preserve">районов и отдельных </w:t>
      </w:r>
      <w:r w:rsidR="00D80EC3" w:rsidRPr="006228DC">
        <w:rPr>
          <w:rFonts w:ascii="PT Astra Serif" w:hAnsi="PT Astra Serif"/>
          <w:sz w:val="28"/>
          <w:szCs w:val="28"/>
        </w:rPr>
        <w:t xml:space="preserve">городских </w:t>
      </w:r>
      <w:r w:rsidR="00245AED" w:rsidRPr="006228DC">
        <w:rPr>
          <w:rFonts w:ascii="PT Astra Serif" w:hAnsi="PT Astra Serif"/>
          <w:sz w:val="28"/>
          <w:szCs w:val="28"/>
        </w:rPr>
        <w:t>округов Ульяновской области государственными полномочиями по опеке и попечительству в отношении несовершеннолетних»</w:t>
      </w:r>
      <w:r w:rsidRPr="006228DC">
        <w:rPr>
          <w:rFonts w:ascii="PT Astra Serif" w:hAnsi="PT Astra Serif"/>
          <w:sz w:val="28"/>
          <w:szCs w:val="28"/>
        </w:rPr>
        <w:t xml:space="preserve"> («Ульяновская правда»</w:t>
      </w:r>
      <w:r w:rsidR="00957AFB" w:rsidRPr="006228DC">
        <w:rPr>
          <w:rFonts w:ascii="PT Astra Serif" w:hAnsi="PT Astra Serif"/>
          <w:sz w:val="28"/>
          <w:szCs w:val="28"/>
        </w:rPr>
        <w:t xml:space="preserve"> от 08.07.2013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="008C6DD4" w:rsidRPr="006228DC">
        <w:rPr>
          <w:rFonts w:ascii="PT Astra Serif" w:hAnsi="PT Astra Serif"/>
          <w:sz w:val="28"/>
          <w:szCs w:val="28"/>
        </w:rPr>
        <w:t>№ 73;</w:t>
      </w:r>
      <w:r w:rsidRPr="006228DC">
        <w:rPr>
          <w:rFonts w:ascii="PT Astra Serif" w:hAnsi="PT Astra Serif"/>
          <w:sz w:val="28"/>
          <w:szCs w:val="28"/>
        </w:rPr>
        <w:t xml:space="preserve"> от </w:t>
      </w:r>
      <w:r w:rsidR="000C184C" w:rsidRPr="006228DC">
        <w:rPr>
          <w:rFonts w:ascii="PT Astra Serif" w:hAnsi="PT Astra Serif"/>
          <w:sz w:val="28"/>
          <w:szCs w:val="28"/>
        </w:rPr>
        <w:t>31</w:t>
      </w:r>
      <w:r w:rsidRPr="006228DC">
        <w:rPr>
          <w:rFonts w:ascii="PT Astra Serif" w:hAnsi="PT Astra Serif"/>
          <w:sz w:val="28"/>
          <w:szCs w:val="28"/>
        </w:rPr>
        <w:t>.</w:t>
      </w:r>
      <w:r w:rsidR="000C184C" w:rsidRPr="006228DC">
        <w:rPr>
          <w:rFonts w:ascii="PT Astra Serif" w:hAnsi="PT Astra Serif"/>
          <w:sz w:val="28"/>
          <w:szCs w:val="28"/>
        </w:rPr>
        <w:t>12</w:t>
      </w:r>
      <w:r w:rsidRPr="006228DC">
        <w:rPr>
          <w:rFonts w:ascii="PT Astra Serif" w:hAnsi="PT Astra Serif"/>
          <w:sz w:val="28"/>
          <w:szCs w:val="28"/>
        </w:rPr>
        <w:t>.201</w:t>
      </w:r>
      <w:r w:rsidR="000C184C" w:rsidRPr="006228DC">
        <w:rPr>
          <w:rFonts w:ascii="PT Astra Serif" w:hAnsi="PT Astra Serif"/>
          <w:sz w:val="28"/>
          <w:szCs w:val="28"/>
        </w:rPr>
        <w:t>3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 xml:space="preserve">№ </w:t>
      </w:r>
      <w:r w:rsidR="000C184C" w:rsidRPr="006228DC">
        <w:rPr>
          <w:rFonts w:ascii="PT Astra Serif" w:hAnsi="PT Astra Serif"/>
          <w:sz w:val="28"/>
          <w:szCs w:val="28"/>
        </w:rPr>
        <w:t>174</w:t>
      </w:r>
      <w:r w:rsidRPr="006228DC">
        <w:rPr>
          <w:rFonts w:ascii="PT Astra Serif" w:hAnsi="PT Astra Serif"/>
          <w:sz w:val="28"/>
          <w:szCs w:val="28"/>
        </w:rPr>
        <w:t xml:space="preserve">; от </w:t>
      </w:r>
      <w:r w:rsidR="008A2569" w:rsidRPr="006228DC">
        <w:rPr>
          <w:rFonts w:ascii="PT Astra Serif" w:hAnsi="PT Astra Serif"/>
          <w:sz w:val="28"/>
          <w:szCs w:val="28"/>
        </w:rPr>
        <w:t>09</w:t>
      </w:r>
      <w:r w:rsidRPr="006228DC">
        <w:rPr>
          <w:rFonts w:ascii="PT Astra Serif" w:hAnsi="PT Astra Serif"/>
          <w:sz w:val="28"/>
          <w:szCs w:val="28"/>
        </w:rPr>
        <w:t>.1</w:t>
      </w:r>
      <w:r w:rsidR="008A2569" w:rsidRPr="006228DC">
        <w:rPr>
          <w:rFonts w:ascii="PT Astra Serif" w:hAnsi="PT Astra Serif"/>
          <w:sz w:val="28"/>
          <w:szCs w:val="28"/>
        </w:rPr>
        <w:t>0</w:t>
      </w:r>
      <w:r w:rsidRPr="006228DC">
        <w:rPr>
          <w:rFonts w:ascii="PT Astra Serif" w:hAnsi="PT Astra Serif"/>
          <w:sz w:val="28"/>
          <w:szCs w:val="28"/>
        </w:rPr>
        <w:t>.201</w:t>
      </w:r>
      <w:r w:rsidR="008A2569" w:rsidRPr="006228DC">
        <w:rPr>
          <w:rFonts w:ascii="PT Astra Serif" w:hAnsi="PT Astra Serif"/>
          <w:sz w:val="28"/>
          <w:szCs w:val="28"/>
        </w:rPr>
        <w:t>4</w:t>
      </w:r>
      <w:r w:rsidRPr="006228DC">
        <w:rPr>
          <w:rFonts w:ascii="PT Astra Serif" w:hAnsi="PT Astra Serif"/>
          <w:sz w:val="28"/>
          <w:szCs w:val="28"/>
        </w:rPr>
        <w:t xml:space="preserve"> № 14</w:t>
      </w:r>
      <w:r w:rsidR="008A2569" w:rsidRPr="006228DC">
        <w:rPr>
          <w:rFonts w:ascii="PT Astra Serif" w:hAnsi="PT Astra Serif"/>
          <w:sz w:val="28"/>
          <w:szCs w:val="28"/>
        </w:rPr>
        <w:t>9</w:t>
      </w:r>
      <w:r w:rsidRPr="006228DC">
        <w:rPr>
          <w:rFonts w:ascii="PT Astra Serif" w:hAnsi="PT Astra Serif"/>
          <w:sz w:val="28"/>
          <w:szCs w:val="28"/>
        </w:rPr>
        <w:t>; от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>0</w:t>
      </w:r>
      <w:r w:rsidR="007F27E6" w:rsidRPr="006228DC">
        <w:rPr>
          <w:rFonts w:ascii="PT Astra Serif" w:hAnsi="PT Astra Serif"/>
          <w:sz w:val="28"/>
          <w:szCs w:val="28"/>
        </w:rPr>
        <w:t>9</w:t>
      </w:r>
      <w:r w:rsidRPr="006228DC">
        <w:rPr>
          <w:rFonts w:ascii="PT Astra Serif" w:hAnsi="PT Astra Serif"/>
          <w:sz w:val="28"/>
          <w:szCs w:val="28"/>
        </w:rPr>
        <w:t>.</w:t>
      </w:r>
      <w:r w:rsidR="007F27E6" w:rsidRPr="006228DC">
        <w:rPr>
          <w:rFonts w:ascii="PT Astra Serif" w:hAnsi="PT Astra Serif"/>
          <w:sz w:val="28"/>
          <w:szCs w:val="28"/>
        </w:rPr>
        <w:t>11</w:t>
      </w:r>
      <w:r w:rsidRPr="006228DC">
        <w:rPr>
          <w:rFonts w:ascii="PT Astra Serif" w:hAnsi="PT Astra Serif"/>
          <w:sz w:val="28"/>
          <w:szCs w:val="28"/>
        </w:rPr>
        <w:t>.201</w:t>
      </w:r>
      <w:r w:rsidR="007F27E6" w:rsidRPr="006228DC">
        <w:rPr>
          <w:rFonts w:ascii="PT Astra Serif" w:hAnsi="PT Astra Serif"/>
          <w:sz w:val="28"/>
          <w:szCs w:val="28"/>
        </w:rPr>
        <w:t>5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>№</w:t>
      </w:r>
      <w:r w:rsidR="00315053" w:rsidRPr="006228DC">
        <w:rPr>
          <w:rFonts w:ascii="PT Astra Serif" w:hAnsi="PT Astra Serif"/>
          <w:sz w:val="28"/>
          <w:szCs w:val="28"/>
        </w:rPr>
        <w:t xml:space="preserve"> </w:t>
      </w:r>
      <w:r w:rsidR="007F27E6" w:rsidRPr="006228DC">
        <w:rPr>
          <w:rFonts w:ascii="PT Astra Serif" w:hAnsi="PT Astra Serif"/>
          <w:sz w:val="28"/>
          <w:szCs w:val="28"/>
        </w:rPr>
        <w:t>156</w:t>
      </w:r>
      <w:r w:rsidRPr="006228DC">
        <w:rPr>
          <w:rFonts w:ascii="PT Astra Serif" w:hAnsi="PT Astra Serif"/>
          <w:sz w:val="28"/>
          <w:szCs w:val="28"/>
        </w:rPr>
        <w:t>;</w:t>
      </w:r>
      <w:r w:rsidR="007C75DA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 xml:space="preserve">от </w:t>
      </w:r>
      <w:r w:rsidR="007F27E6" w:rsidRPr="006228DC">
        <w:rPr>
          <w:rFonts w:ascii="PT Astra Serif" w:hAnsi="PT Astra Serif"/>
          <w:sz w:val="28"/>
          <w:szCs w:val="28"/>
        </w:rPr>
        <w:t>14</w:t>
      </w:r>
      <w:r w:rsidRPr="006228DC">
        <w:rPr>
          <w:rFonts w:ascii="PT Astra Serif" w:hAnsi="PT Astra Serif"/>
          <w:sz w:val="28"/>
          <w:szCs w:val="28"/>
        </w:rPr>
        <w:t>.</w:t>
      </w:r>
      <w:r w:rsidR="007F27E6" w:rsidRPr="006228DC">
        <w:rPr>
          <w:rFonts w:ascii="PT Astra Serif" w:hAnsi="PT Astra Serif"/>
          <w:sz w:val="28"/>
          <w:szCs w:val="28"/>
        </w:rPr>
        <w:t>03</w:t>
      </w:r>
      <w:r w:rsidRPr="006228DC">
        <w:rPr>
          <w:rFonts w:ascii="PT Astra Serif" w:hAnsi="PT Astra Serif"/>
          <w:sz w:val="28"/>
          <w:szCs w:val="28"/>
        </w:rPr>
        <w:t>.201</w:t>
      </w:r>
      <w:r w:rsidR="007F27E6" w:rsidRPr="006228DC">
        <w:rPr>
          <w:rFonts w:ascii="PT Astra Serif" w:hAnsi="PT Astra Serif"/>
          <w:sz w:val="28"/>
          <w:szCs w:val="28"/>
        </w:rPr>
        <w:t>6</w:t>
      </w:r>
      <w:r w:rsidR="00967DCF" w:rsidRPr="006228DC">
        <w:rPr>
          <w:rFonts w:ascii="PT Astra Serif" w:hAnsi="PT Astra Serif"/>
          <w:sz w:val="28"/>
          <w:szCs w:val="28"/>
        </w:rPr>
        <w:t xml:space="preserve"> </w:t>
      </w:r>
      <w:r w:rsidR="007F27E6" w:rsidRPr="006228DC">
        <w:rPr>
          <w:rFonts w:ascii="PT Astra Serif" w:hAnsi="PT Astra Serif"/>
          <w:sz w:val="28"/>
          <w:szCs w:val="28"/>
        </w:rPr>
        <w:t>№ 3</w:t>
      </w:r>
      <w:r w:rsidRPr="006228DC">
        <w:rPr>
          <w:rFonts w:ascii="PT Astra Serif" w:hAnsi="PT Astra Serif"/>
          <w:sz w:val="28"/>
          <w:szCs w:val="28"/>
        </w:rPr>
        <w:t xml:space="preserve">1; </w:t>
      </w:r>
      <w:r w:rsidR="00D80EC3" w:rsidRPr="006228DC">
        <w:rPr>
          <w:rFonts w:ascii="PT Astra Serif" w:hAnsi="PT Astra Serif"/>
          <w:sz w:val="28"/>
          <w:szCs w:val="28"/>
        </w:rPr>
        <w:br/>
      </w:r>
      <w:r w:rsidRPr="006228DC">
        <w:rPr>
          <w:rFonts w:ascii="PT Astra Serif" w:hAnsi="PT Astra Serif"/>
          <w:sz w:val="28"/>
          <w:szCs w:val="28"/>
        </w:rPr>
        <w:t xml:space="preserve">от </w:t>
      </w:r>
      <w:r w:rsidR="007F27E6" w:rsidRPr="006228DC">
        <w:rPr>
          <w:rFonts w:ascii="PT Astra Serif" w:hAnsi="PT Astra Serif"/>
          <w:sz w:val="28"/>
          <w:szCs w:val="28"/>
        </w:rPr>
        <w:t>14</w:t>
      </w:r>
      <w:r w:rsidRPr="006228DC">
        <w:rPr>
          <w:rFonts w:ascii="PT Astra Serif" w:hAnsi="PT Astra Serif"/>
          <w:sz w:val="28"/>
          <w:szCs w:val="28"/>
        </w:rPr>
        <w:t>.0</w:t>
      </w:r>
      <w:r w:rsidR="007F27E6" w:rsidRPr="006228DC">
        <w:rPr>
          <w:rFonts w:ascii="PT Astra Serif" w:hAnsi="PT Astra Serif"/>
          <w:sz w:val="28"/>
          <w:szCs w:val="28"/>
        </w:rPr>
        <w:t>2</w:t>
      </w:r>
      <w:r w:rsidRPr="006228DC">
        <w:rPr>
          <w:rFonts w:ascii="PT Astra Serif" w:hAnsi="PT Astra Serif"/>
          <w:sz w:val="28"/>
          <w:szCs w:val="28"/>
        </w:rPr>
        <w:t>.201</w:t>
      </w:r>
      <w:r w:rsidR="007F27E6" w:rsidRPr="006228DC">
        <w:rPr>
          <w:rFonts w:ascii="PT Astra Serif" w:hAnsi="PT Astra Serif"/>
          <w:sz w:val="28"/>
          <w:szCs w:val="28"/>
        </w:rPr>
        <w:t>7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Pr="006228DC">
        <w:rPr>
          <w:rFonts w:ascii="PT Astra Serif" w:hAnsi="PT Astra Serif"/>
          <w:sz w:val="28"/>
          <w:szCs w:val="28"/>
        </w:rPr>
        <w:t>№</w:t>
      </w:r>
      <w:r w:rsidR="002824EF" w:rsidRPr="006228DC">
        <w:rPr>
          <w:rFonts w:ascii="PT Astra Serif" w:hAnsi="PT Astra Serif"/>
          <w:sz w:val="28"/>
          <w:szCs w:val="28"/>
        </w:rPr>
        <w:t xml:space="preserve"> </w:t>
      </w:r>
      <w:r w:rsidR="007F27E6" w:rsidRPr="006228DC">
        <w:rPr>
          <w:rFonts w:ascii="PT Astra Serif" w:hAnsi="PT Astra Serif"/>
          <w:sz w:val="28"/>
          <w:szCs w:val="28"/>
        </w:rPr>
        <w:t>11</w:t>
      </w:r>
      <w:r w:rsidRPr="006228DC">
        <w:rPr>
          <w:rFonts w:ascii="PT Astra Serif" w:hAnsi="PT Astra Serif"/>
          <w:sz w:val="28"/>
          <w:szCs w:val="28"/>
        </w:rPr>
        <w:t>;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 от </w:t>
      </w:r>
      <w:r w:rsidR="007F27E6" w:rsidRPr="006228DC">
        <w:rPr>
          <w:rFonts w:ascii="PT Astra Serif" w:hAnsi="PT Astra Serif"/>
          <w:color w:val="000000"/>
          <w:sz w:val="28"/>
          <w:szCs w:val="28"/>
        </w:rPr>
        <w:t>27</w:t>
      </w:r>
      <w:r w:rsidRPr="006228DC">
        <w:rPr>
          <w:rFonts w:ascii="PT Astra Serif" w:hAnsi="PT Astra Serif"/>
          <w:color w:val="000000"/>
          <w:sz w:val="28"/>
          <w:szCs w:val="28"/>
        </w:rPr>
        <w:t>.</w:t>
      </w:r>
      <w:r w:rsidR="007F27E6" w:rsidRPr="006228DC">
        <w:rPr>
          <w:rFonts w:ascii="PT Astra Serif" w:hAnsi="PT Astra Serif"/>
          <w:color w:val="000000"/>
          <w:sz w:val="28"/>
          <w:szCs w:val="28"/>
        </w:rPr>
        <w:t>04</w:t>
      </w:r>
      <w:r w:rsidRPr="006228DC">
        <w:rPr>
          <w:rFonts w:ascii="PT Astra Serif" w:hAnsi="PT Astra Serif"/>
          <w:color w:val="000000"/>
          <w:sz w:val="28"/>
          <w:szCs w:val="28"/>
        </w:rPr>
        <w:t xml:space="preserve">.2018 № </w:t>
      </w:r>
      <w:r w:rsidR="007F27E6" w:rsidRPr="006228DC">
        <w:rPr>
          <w:rFonts w:ascii="PT Astra Serif" w:hAnsi="PT Astra Serif"/>
          <w:color w:val="000000"/>
          <w:sz w:val="28"/>
          <w:szCs w:val="28"/>
        </w:rPr>
        <w:t>29</w:t>
      </w:r>
      <w:r w:rsidR="005C3A47" w:rsidRPr="006228DC">
        <w:rPr>
          <w:rFonts w:ascii="PT Astra Serif" w:hAnsi="PT Astra Serif"/>
          <w:color w:val="000000"/>
          <w:sz w:val="28"/>
          <w:szCs w:val="28"/>
        </w:rPr>
        <w:t>; от 06.09.2019 № 68</w:t>
      </w:r>
      <w:r w:rsidRPr="006228DC">
        <w:rPr>
          <w:rFonts w:ascii="PT Astra Serif" w:hAnsi="PT Astra Serif"/>
          <w:sz w:val="28"/>
          <w:szCs w:val="28"/>
        </w:rPr>
        <w:t xml:space="preserve">) </w:t>
      </w:r>
      <w:r w:rsidRPr="006228DC">
        <w:rPr>
          <w:rFonts w:ascii="PT Astra Serif" w:hAnsi="PT Astra Serif"/>
          <w:sz w:val="28"/>
        </w:rPr>
        <w:t>следующие изменения:</w:t>
      </w:r>
    </w:p>
    <w:p w:rsidR="008C6DD4" w:rsidRPr="006228DC" w:rsidRDefault="00E778DC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1)</w:t>
      </w:r>
      <w:r w:rsidR="00E95A22" w:rsidRPr="006228DC">
        <w:rPr>
          <w:rFonts w:ascii="PT Astra Serif" w:eastAsia="Calibri" w:hAnsi="PT Astra Serif"/>
          <w:sz w:val="28"/>
          <w:szCs w:val="28"/>
        </w:rPr>
        <w:t xml:space="preserve"> в части</w:t>
      </w:r>
      <w:r w:rsidRPr="006228DC">
        <w:rPr>
          <w:rFonts w:ascii="PT Astra Serif" w:eastAsia="Calibri" w:hAnsi="PT Astra Serif"/>
          <w:sz w:val="28"/>
          <w:szCs w:val="28"/>
        </w:rPr>
        <w:t xml:space="preserve"> 2</w:t>
      </w:r>
      <w:r w:rsidR="008C6DD4" w:rsidRPr="006228DC">
        <w:rPr>
          <w:rFonts w:ascii="PT Astra Serif" w:eastAsia="Calibri" w:hAnsi="PT Astra Serif"/>
          <w:sz w:val="28"/>
          <w:szCs w:val="28"/>
        </w:rPr>
        <w:t>:</w:t>
      </w:r>
    </w:p>
    <w:p w:rsidR="00E778DC" w:rsidRPr="006228DC" w:rsidRDefault="008C6DD4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а)</w:t>
      </w:r>
      <w:r w:rsidR="00E778DC" w:rsidRPr="006228DC">
        <w:rPr>
          <w:rFonts w:ascii="PT Astra Serif" w:eastAsia="Calibri" w:hAnsi="PT Astra Serif"/>
          <w:sz w:val="28"/>
          <w:szCs w:val="28"/>
        </w:rPr>
        <w:t xml:space="preserve"> </w:t>
      </w:r>
      <w:r w:rsidRPr="006228DC">
        <w:rPr>
          <w:rFonts w:ascii="PT Astra Serif" w:eastAsia="Calibri" w:hAnsi="PT Astra Serif"/>
          <w:sz w:val="28"/>
          <w:szCs w:val="28"/>
        </w:rPr>
        <w:t xml:space="preserve">в абзаце первом </w:t>
      </w:r>
      <w:r w:rsidR="00E778DC" w:rsidRPr="006228DC">
        <w:rPr>
          <w:rFonts w:ascii="PT Astra Serif" w:eastAsia="Calibri" w:hAnsi="PT Astra Serif"/>
          <w:sz w:val="28"/>
          <w:szCs w:val="28"/>
        </w:rPr>
        <w:t>слов</w:t>
      </w:r>
      <w:r w:rsidRPr="006228DC">
        <w:rPr>
          <w:rFonts w:ascii="PT Astra Serif" w:eastAsia="Calibri" w:hAnsi="PT Astra Serif"/>
          <w:sz w:val="28"/>
          <w:szCs w:val="28"/>
        </w:rPr>
        <w:t>о</w:t>
      </w:r>
      <w:r w:rsidR="00E778DC" w:rsidRPr="006228DC">
        <w:rPr>
          <w:rFonts w:ascii="PT Astra Serif" w:eastAsia="Calibri" w:hAnsi="PT Astra Serif"/>
          <w:sz w:val="28"/>
          <w:szCs w:val="28"/>
        </w:rPr>
        <w:t xml:space="preserve"> «</w:t>
      </w:r>
      <w:r w:rsidR="001634AC" w:rsidRPr="006228DC">
        <w:rPr>
          <w:rFonts w:ascii="PT Astra Serif" w:eastAsia="Calibri" w:hAnsi="PT Astra Serif"/>
          <w:sz w:val="28"/>
          <w:szCs w:val="28"/>
        </w:rPr>
        <w:t>Р</w:t>
      </w:r>
      <w:r w:rsidR="00245AED" w:rsidRPr="006228DC">
        <w:rPr>
          <w:rFonts w:ascii="PT Astra Serif" w:eastAsia="Calibri" w:hAnsi="PT Astra Serif"/>
          <w:sz w:val="28"/>
          <w:szCs w:val="28"/>
        </w:rPr>
        <w:t>азмер</w:t>
      </w:r>
      <w:r w:rsidR="00E778DC" w:rsidRPr="006228DC">
        <w:rPr>
          <w:rFonts w:ascii="PT Astra Serif" w:eastAsia="Calibri" w:hAnsi="PT Astra Serif"/>
          <w:sz w:val="28"/>
          <w:szCs w:val="28"/>
        </w:rPr>
        <w:t>» заменить слов</w:t>
      </w:r>
      <w:r w:rsidR="001634AC" w:rsidRPr="006228DC">
        <w:rPr>
          <w:rFonts w:ascii="PT Astra Serif" w:eastAsia="Calibri" w:hAnsi="PT Astra Serif"/>
          <w:sz w:val="28"/>
          <w:szCs w:val="28"/>
        </w:rPr>
        <w:t>о</w:t>
      </w:r>
      <w:r w:rsidR="00E778DC" w:rsidRPr="006228DC">
        <w:rPr>
          <w:rFonts w:ascii="PT Astra Serif" w:eastAsia="Calibri" w:hAnsi="PT Astra Serif"/>
          <w:sz w:val="28"/>
          <w:szCs w:val="28"/>
        </w:rPr>
        <w:t>м «</w:t>
      </w:r>
      <w:r w:rsidR="001634AC" w:rsidRPr="006228DC">
        <w:rPr>
          <w:rFonts w:ascii="PT Astra Serif" w:eastAsia="Calibri" w:hAnsi="PT Astra Serif"/>
          <w:sz w:val="28"/>
          <w:szCs w:val="28"/>
        </w:rPr>
        <w:t>О</w:t>
      </w:r>
      <w:r w:rsidR="00E778DC" w:rsidRPr="006228DC">
        <w:rPr>
          <w:rFonts w:ascii="PT Astra Serif" w:eastAsia="Calibri" w:hAnsi="PT Astra Serif"/>
          <w:sz w:val="28"/>
          <w:szCs w:val="28"/>
        </w:rPr>
        <w:t>бъём»;</w:t>
      </w:r>
    </w:p>
    <w:p w:rsidR="001634AC" w:rsidRPr="006228DC" w:rsidRDefault="001634AC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б) в абзац</w:t>
      </w:r>
      <w:r w:rsidR="00D80EC3" w:rsidRPr="006228DC">
        <w:rPr>
          <w:rFonts w:ascii="PT Astra Serif" w:eastAsia="Calibri" w:hAnsi="PT Astra Serif"/>
          <w:sz w:val="28"/>
          <w:szCs w:val="28"/>
        </w:rPr>
        <w:t>е</w:t>
      </w:r>
      <w:r w:rsidRPr="006228DC">
        <w:rPr>
          <w:rFonts w:ascii="PT Astra Serif" w:eastAsia="Calibri" w:hAnsi="PT Astra Serif"/>
          <w:sz w:val="28"/>
          <w:szCs w:val="28"/>
        </w:rPr>
        <w:t xml:space="preserve"> третьем слов</w:t>
      </w:r>
      <w:r w:rsidR="008E4E65" w:rsidRPr="006228DC">
        <w:rPr>
          <w:rFonts w:ascii="PT Astra Serif" w:eastAsia="Calibri" w:hAnsi="PT Astra Serif"/>
          <w:sz w:val="28"/>
          <w:szCs w:val="28"/>
        </w:rPr>
        <w:t>а</w:t>
      </w:r>
      <w:r w:rsidRPr="006228DC">
        <w:rPr>
          <w:rFonts w:ascii="PT Astra Serif" w:eastAsia="Calibri" w:hAnsi="PT Astra Serif"/>
          <w:sz w:val="28"/>
          <w:szCs w:val="28"/>
        </w:rPr>
        <w:t xml:space="preserve"> «размер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 субвенций </w:t>
      </w:r>
      <w:proofErr w:type="spellStart"/>
      <w:r w:rsidR="008E4E65" w:rsidRPr="006228DC">
        <w:rPr>
          <w:rFonts w:ascii="PT Astra Serif" w:eastAsia="Calibri" w:hAnsi="PT Astra Serif"/>
          <w:sz w:val="28"/>
          <w:szCs w:val="28"/>
          <w:lang w:val="en-US"/>
        </w:rPr>
        <w:t>i</w:t>
      </w:r>
      <w:proofErr w:type="spellEnd"/>
      <w:r w:rsidR="008E4E65" w:rsidRPr="006228DC">
        <w:rPr>
          <w:rFonts w:ascii="PT Astra Serif" w:eastAsia="Calibri" w:hAnsi="PT Astra Serif"/>
          <w:sz w:val="28"/>
          <w:szCs w:val="28"/>
        </w:rPr>
        <w:t>-тому муниципальному району или городскому округу»</w:t>
      </w:r>
      <w:r w:rsidRPr="006228DC">
        <w:rPr>
          <w:rFonts w:ascii="PT Astra Serif" w:eastAsia="Calibri" w:hAnsi="PT Astra Serif"/>
          <w:sz w:val="28"/>
          <w:szCs w:val="28"/>
        </w:rPr>
        <w:t xml:space="preserve"> заменить слов</w:t>
      </w:r>
      <w:r w:rsidR="008E4E65" w:rsidRPr="006228DC">
        <w:rPr>
          <w:rFonts w:ascii="PT Astra Serif" w:eastAsia="Calibri" w:hAnsi="PT Astra Serif"/>
          <w:sz w:val="28"/>
          <w:szCs w:val="28"/>
        </w:rPr>
        <w:t>ами</w:t>
      </w:r>
      <w:r w:rsidRPr="006228DC">
        <w:rPr>
          <w:rFonts w:ascii="PT Astra Serif" w:eastAsia="Calibri" w:hAnsi="PT Astra Serif"/>
          <w:sz w:val="28"/>
          <w:szCs w:val="28"/>
        </w:rPr>
        <w:t xml:space="preserve"> «объём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 субвенций, предоставляемых бюджету </w:t>
      </w:r>
      <w:proofErr w:type="spellStart"/>
      <w:r w:rsidR="008E4E65" w:rsidRPr="006228DC">
        <w:rPr>
          <w:rFonts w:ascii="PT Astra Serif" w:eastAsia="Calibri" w:hAnsi="PT Astra Serif"/>
          <w:sz w:val="28"/>
          <w:szCs w:val="28"/>
          <w:lang w:val="en-US"/>
        </w:rPr>
        <w:t>i</w:t>
      </w:r>
      <w:proofErr w:type="spellEnd"/>
      <w:r w:rsidR="008E4E65" w:rsidRPr="006228DC">
        <w:rPr>
          <w:rFonts w:ascii="PT Astra Serif" w:eastAsia="Calibri" w:hAnsi="PT Astra Serif"/>
          <w:sz w:val="28"/>
          <w:szCs w:val="28"/>
        </w:rPr>
        <w:t>-того муниципального района (городского округа)»;</w:t>
      </w:r>
    </w:p>
    <w:p w:rsidR="008E4E65" w:rsidRPr="006228DC" w:rsidRDefault="008E4E65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в) в абзаце тринадцатом слова «коэффициент, отражающий» заменить словами «значение коэффициента, отражающего»;</w:t>
      </w:r>
    </w:p>
    <w:p w:rsidR="008E4E65" w:rsidRPr="006228DC" w:rsidRDefault="008E4E65" w:rsidP="008E4E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г) в абзаце четырнадцатом слова «коэффициент, отражающий» заменить словами «значение коэффициента, отражающ</w:t>
      </w:r>
      <w:r w:rsidR="006228DC" w:rsidRPr="006228DC">
        <w:rPr>
          <w:rFonts w:ascii="PT Astra Serif" w:eastAsia="Calibri" w:hAnsi="PT Astra Serif"/>
          <w:sz w:val="28"/>
          <w:szCs w:val="28"/>
        </w:rPr>
        <w:t>его»;</w:t>
      </w:r>
    </w:p>
    <w:p w:rsidR="00E778DC" w:rsidRPr="006228DC" w:rsidRDefault="00E95A22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2</w:t>
      </w:r>
      <w:r w:rsidR="008E4E65" w:rsidRPr="006228DC">
        <w:rPr>
          <w:rFonts w:ascii="PT Astra Serif" w:eastAsia="Calibri" w:hAnsi="PT Astra Serif"/>
          <w:sz w:val="28"/>
          <w:szCs w:val="28"/>
        </w:rPr>
        <w:t>) дополнить частью 2¹ следующего содержания:</w:t>
      </w:r>
    </w:p>
    <w:p w:rsidR="008E4E65" w:rsidRPr="006228DC" w:rsidRDefault="008E4E65" w:rsidP="008E4E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«</w:t>
      </w:r>
      <w:r w:rsidRPr="006228DC">
        <w:rPr>
          <w:rFonts w:ascii="PT Astra Serif" w:hAnsi="PT Astra Serif"/>
          <w:sz w:val="28"/>
          <w:szCs w:val="28"/>
        </w:rPr>
        <w:t>2¹</w:t>
      </w:r>
      <w:r w:rsidRPr="006228DC">
        <w:rPr>
          <w:rFonts w:ascii="PT Astra Serif" w:eastAsia="Calibri" w:hAnsi="PT Astra Serif"/>
          <w:sz w:val="28"/>
          <w:szCs w:val="28"/>
        </w:rPr>
        <w:t xml:space="preserve">. Общий объём субвенций, предусмотренных частью 2 настоящей статьи, определяется посредством суммирования объёмов указанных субвенций, исчисленных в процессе составления проекта областного бюджета Ульяновской области на очередной финансовый год и плановый период </w:t>
      </w:r>
      <w:r w:rsidRPr="006228DC">
        <w:rPr>
          <w:rFonts w:ascii="PT Astra Serif" w:hAnsi="PT Astra Serif"/>
          <w:sz w:val="28"/>
          <w:szCs w:val="28"/>
        </w:rPr>
        <w:t xml:space="preserve">для бюджета каждого муниципального района (городского округа) Ульяновской </w:t>
      </w:r>
      <w:r w:rsidRPr="006228DC">
        <w:rPr>
          <w:rFonts w:ascii="PT Astra Serif" w:hAnsi="PT Astra Serif"/>
          <w:sz w:val="28"/>
          <w:szCs w:val="28"/>
        </w:rPr>
        <w:lastRenderedPageBreak/>
        <w:t xml:space="preserve">области, </w:t>
      </w:r>
      <w:r w:rsidRPr="006228DC">
        <w:rPr>
          <w:rFonts w:ascii="PT Astra Serif" w:eastAsia="Calibri" w:hAnsi="PT Astra Serif"/>
          <w:sz w:val="28"/>
          <w:szCs w:val="28"/>
        </w:rPr>
        <w:t xml:space="preserve">и распределяется между бюджетами муниципальных районов (городских округов) Ульяновской области исходя из численности </w:t>
      </w:r>
      <w:r w:rsidR="0054344E" w:rsidRPr="006228DC">
        <w:rPr>
          <w:rFonts w:ascii="PT Astra Serif" w:eastAsia="Calibri" w:hAnsi="PT Astra Serif"/>
          <w:sz w:val="28"/>
          <w:szCs w:val="28"/>
        </w:rPr>
        <w:t>муниципальных служащих.</w:t>
      </w:r>
      <w:r w:rsidRPr="006228DC">
        <w:rPr>
          <w:rFonts w:ascii="PT Astra Serif" w:hAnsi="PT Astra Serif"/>
          <w:sz w:val="28"/>
          <w:szCs w:val="28"/>
        </w:rPr>
        <w:t>»</w:t>
      </w:r>
      <w:r w:rsidRPr="006228DC">
        <w:rPr>
          <w:rFonts w:ascii="PT Astra Serif" w:eastAsia="Calibri" w:hAnsi="PT Astra Serif"/>
          <w:sz w:val="28"/>
          <w:szCs w:val="28"/>
        </w:rPr>
        <w:t>;</w:t>
      </w:r>
    </w:p>
    <w:p w:rsidR="001634AC" w:rsidRPr="006228DC" w:rsidRDefault="001634AC" w:rsidP="000558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228DC">
        <w:rPr>
          <w:rFonts w:ascii="PT Astra Serif" w:eastAsia="Calibri" w:hAnsi="PT Astra Serif"/>
          <w:sz w:val="28"/>
          <w:szCs w:val="28"/>
        </w:rPr>
        <w:t>3)</w:t>
      </w:r>
      <w:r w:rsidR="008E4E65" w:rsidRPr="006228DC">
        <w:rPr>
          <w:rFonts w:ascii="PT Astra Serif" w:eastAsia="Calibri" w:hAnsi="PT Astra Serif"/>
          <w:sz w:val="28"/>
          <w:szCs w:val="28"/>
        </w:rPr>
        <w:t xml:space="preserve"> в абзаце втором части 3 слово «расходования» заменить словом «предоставления».</w:t>
      </w:r>
    </w:p>
    <w:p w:rsidR="00AA774F" w:rsidRPr="006228DC" w:rsidRDefault="00AA774F" w:rsidP="00787A28">
      <w:pPr>
        <w:pStyle w:val="a7"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PT Astra Serif" w:hAnsi="PT Astra Serif"/>
          <w:sz w:val="16"/>
        </w:rPr>
      </w:pPr>
    </w:p>
    <w:p w:rsidR="002F2D86" w:rsidRPr="006228DC" w:rsidRDefault="002F2D86" w:rsidP="00787A28">
      <w:pPr>
        <w:pStyle w:val="a7"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PT Astra Serif" w:hAnsi="PT Astra Serif"/>
          <w:sz w:val="28"/>
        </w:rPr>
      </w:pPr>
    </w:p>
    <w:p w:rsidR="00055865" w:rsidRPr="006228DC" w:rsidRDefault="00055865" w:rsidP="00787A28">
      <w:pPr>
        <w:pStyle w:val="a7"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PT Astra Serif" w:hAnsi="PT Astra Serif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D97FF2" w:rsidRPr="006228DC" w:rsidTr="00055865">
        <w:tc>
          <w:tcPr>
            <w:tcW w:w="5008" w:type="dxa"/>
            <w:shd w:val="clear" w:color="auto" w:fill="auto"/>
          </w:tcPr>
          <w:p w:rsidR="00D97FF2" w:rsidRPr="006228DC" w:rsidRDefault="00D97FF2" w:rsidP="00F61004">
            <w:pPr>
              <w:rPr>
                <w:rFonts w:ascii="PT Astra Serif" w:hAnsi="PT Astra Serif"/>
                <w:sz w:val="28"/>
                <w:szCs w:val="28"/>
              </w:rPr>
            </w:pPr>
            <w:r w:rsidRPr="006228DC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6228D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D97FF2" w:rsidRPr="006228DC" w:rsidRDefault="00D97FF2" w:rsidP="00F610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6228DC">
              <w:rPr>
                <w:rFonts w:ascii="PT Astra Serif" w:hAnsi="PT Astra Serif"/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AD0A09" w:rsidRPr="006228DC" w:rsidRDefault="00AD0A09" w:rsidP="00F61004">
      <w:pPr>
        <w:rPr>
          <w:rFonts w:ascii="PT Astra Serif" w:hAnsi="PT Astra Serif"/>
          <w:sz w:val="28"/>
          <w:szCs w:val="28"/>
        </w:rPr>
      </w:pPr>
    </w:p>
    <w:p w:rsidR="00444BA5" w:rsidRPr="006228DC" w:rsidRDefault="00444BA5" w:rsidP="00F61004">
      <w:pPr>
        <w:rPr>
          <w:rFonts w:ascii="PT Astra Serif" w:hAnsi="PT Astra Serif"/>
          <w:sz w:val="28"/>
          <w:szCs w:val="28"/>
        </w:rPr>
      </w:pPr>
    </w:p>
    <w:p w:rsidR="00055865" w:rsidRPr="006228DC" w:rsidRDefault="00055865" w:rsidP="00F61004">
      <w:pPr>
        <w:rPr>
          <w:rFonts w:ascii="PT Astra Serif" w:hAnsi="PT Astra Serif"/>
          <w:sz w:val="28"/>
          <w:szCs w:val="28"/>
        </w:rPr>
      </w:pPr>
    </w:p>
    <w:p w:rsidR="00D97FF2" w:rsidRPr="006228DC" w:rsidRDefault="00D97FF2" w:rsidP="00170E85">
      <w:pPr>
        <w:jc w:val="center"/>
        <w:rPr>
          <w:rFonts w:ascii="PT Astra Serif" w:hAnsi="PT Astra Serif"/>
          <w:sz w:val="28"/>
          <w:szCs w:val="28"/>
        </w:rPr>
      </w:pPr>
      <w:r w:rsidRPr="006228DC">
        <w:rPr>
          <w:rFonts w:ascii="PT Astra Serif" w:hAnsi="PT Astra Serif"/>
          <w:sz w:val="28"/>
          <w:szCs w:val="28"/>
        </w:rPr>
        <w:t>г. Ульяновск</w:t>
      </w:r>
    </w:p>
    <w:p w:rsidR="00D97FF2" w:rsidRPr="006228DC" w:rsidRDefault="005025BE" w:rsidP="00170E85">
      <w:pPr>
        <w:jc w:val="center"/>
        <w:rPr>
          <w:rFonts w:ascii="PT Astra Serif" w:hAnsi="PT Astra Serif"/>
          <w:sz w:val="28"/>
          <w:szCs w:val="28"/>
        </w:rPr>
      </w:pPr>
      <w:r w:rsidRPr="006228DC">
        <w:rPr>
          <w:rFonts w:ascii="PT Astra Serif" w:hAnsi="PT Astra Serif"/>
          <w:sz w:val="28"/>
          <w:szCs w:val="28"/>
        </w:rPr>
        <w:t xml:space="preserve">____ </w:t>
      </w:r>
      <w:r w:rsidR="00170E85" w:rsidRPr="006228DC">
        <w:rPr>
          <w:rFonts w:ascii="PT Astra Serif" w:hAnsi="PT Astra Serif"/>
          <w:sz w:val="28"/>
          <w:szCs w:val="28"/>
        </w:rPr>
        <w:t>____</w:t>
      </w:r>
      <w:r w:rsidR="00D97FF2" w:rsidRPr="006228DC">
        <w:rPr>
          <w:rFonts w:ascii="PT Astra Serif" w:hAnsi="PT Astra Serif"/>
          <w:sz w:val="28"/>
          <w:szCs w:val="28"/>
        </w:rPr>
        <w:t>______ 20</w:t>
      </w:r>
      <w:r w:rsidR="006A0B72">
        <w:rPr>
          <w:rFonts w:ascii="PT Astra Serif" w:hAnsi="PT Astra Serif"/>
          <w:sz w:val="28"/>
          <w:szCs w:val="28"/>
        </w:rPr>
        <w:t>20</w:t>
      </w:r>
      <w:r w:rsidR="00D97FF2" w:rsidRPr="006228DC">
        <w:rPr>
          <w:rFonts w:ascii="PT Astra Serif" w:hAnsi="PT Astra Serif"/>
          <w:sz w:val="28"/>
          <w:szCs w:val="28"/>
        </w:rPr>
        <w:t xml:space="preserve"> г.</w:t>
      </w:r>
    </w:p>
    <w:p w:rsidR="00D97FF2" w:rsidRPr="006228DC" w:rsidRDefault="00D97FF2" w:rsidP="00170E85">
      <w:pPr>
        <w:jc w:val="center"/>
        <w:rPr>
          <w:rFonts w:ascii="PT Astra Serif" w:hAnsi="PT Astra Serif"/>
          <w:sz w:val="28"/>
          <w:szCs w:val="28"/>
        </w:rPr>
      </w:pPr>
      <w:r w:rsidRPr="006228DC">
        <w:rPr>
          <w:rFonts w:ascii="PT Astra Serif" w:hAnsi="PT Astra Serif"/>
          <w:sz w:val="28"/>
          <w:szCs w:val="28"/>
        </w:rPr>
        <w:t>№ _____-ЗО</w:t>
      </w:r>
    </w:p>
    <w:sectPr w:rsidR="00D97FF2" w:rsidRPr="006228DC" w:rsidSect="006228D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FD" w:rsidRDefault="00707BFD" w:rsidP="00D95144">
      <w:r>
        <w:separator/>
      </w:r>
    </w:p>
  </w:endnote>
  <w:endnote w:type="continuationSeparator" w:id="0">
    <w:p w:rsidR="00707BFD" w:rsidRDefault="00707BFD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DC" w:rsidRPr="006228DC" w:rsidRDefault="006228DC" w:rsidP="006228DC">
    <w:pPr>
      <w:pStyle w:val="a5"/>
      <w:jc w:val="right"/>
      <w:rPr>
        <w:rFonts w:ascii="PT Astra Serif" w:hAnsi="PT Astra Serif"/>
        <w:sz w:val="16"/>
        <w:lang w:val="ru-RU"/>
      </w:rPr>
    </w:pPr>
    <w:r w:rsidRPr="006228DC">
      <w:rPr>
        <w:rFonts w:ascii="PT Astra Serif" w:hAnsi="PT Astra Serif"/>
        <w:sz w:val="16"/>
        <w:lang w:val="ru-RU"/>
      </w:rPr>
      <w:t>1112ан2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FD" w:rsidRDefault="00707BFD" w:rsidP="00D95144">
      <w:r>
        <w:separator/>
      </w:r>
    </w:p>
  </w:footnote>
  <w:footnote w:type="continuationSeparator" w:id="0">
    <w:p w:rsidR="00707BFD" w:rsidRDefault="00707BFD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AF" w:rsidRPr="00170E85" w:rsidRDefault="004C168D">
    <w:pPr>
      <w:pStyle w:val="a3"/>
      <w:jc w:val="center"/>
      <w:rPr>
        <w:rFonts w:ascii="PT Astra Serif" w:hAnsi="PT Astra Serif"/>
        <w:noProof/>
        <w:sz w:val="28"/>
        <w:lang w:val="ru-RU"/>
      </w:rPr>
    </w:pPr>
    <w:r w:rsidRPr="00170E85">
      <w:rPr>
        <w:rFonts w:ascii="PT Astra Serif" w:hAnsi="PT Astra Serif"/>
        <w:sz w:val="28"/>
      </w:rPr>
      <w:fldChar w:fldCharType="begin"/>
    </w:r>
    <w:r w:rsidR="007743AF" w:rsidRPr="00170E85">
      <w:rPr>
        <w:rFonts w:ascii="PT Astra Serif" w:hAnsi="PT Astra Serif"/>
        <w:sz w:val="28"/>
      </w:rPr>
      <w:instrText xml:space="preserve"> PAGE   \* MERGEFORMAT </w:instrText>
    </w:r>
    <w:r w:rsidRPr="00170E85">
      <w:rPr>
        <w:rFonts w:ascii="PT Astra Serif" w:hAnsi="PT Astra Serif"/>
        <w:sz w:val="28"/>
      </w:rPr>
      <w:fldChar w:fldCharType="separate"/>
    </w:r>
    <w:r w:rsidR="00632B92">
      <w:rPr>
        <w:rFonts w:ascii="PT Astra Serif" w:hAnsi="PT Astra Serif"/>
        <w:noProof/>
        <w:sz w:val="28"/>
      </w:rPr>
      <w:t>5</w:t>
    </w:r>
    <w:r w:rsidRPr="00170E85">
      <w:rPr>
        <w:rFonts w:ascii="PT Astra Serif" w:hAnsi="PT Astra Serif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FD1"/>
    <w:rsid w:val="000021B1"/>
    <w:rsid w:val="000022B4"/>
    <w:rsid w:val="00002687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6905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D4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865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BEE"/>
    <w:rsid w:val="000C0D29"/>
    <w:rsid w:val="000C184C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4016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A48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9BF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4AC"/>
    <w:rsid w:val="001638CD"/>
    <w:rsid w:val="00163AC0"/>
    <w:rsid w:val="00163FF2"/>
    <w:rsid w:val="0016480A"/>
    <w:rsid w:val="00164F2B"/>
    <w:rsid w:val="00165A1F"/>
    <w:rsid w:val="001701BB"/>
    <w:rsid w:val="00170830"/>
    <w:rsid w:val="00170E85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2A82"/>
    <w:rsid w:val="001F3DD4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2AB8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E57"/>
    <w:rsid w:val="002449F1"/>
    <w:rsid w:val="00244D56"/>
    <w:rsid w:val="00245AED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1ED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403"/>
    <w:rsid w:val="002824EF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473C"/>
    <w:rsid w:val="002951F2"/>
    <w:rsid w:val="002957A8"/>
    <w:rsid w:val="0029617E"/>
    <w:rsid w:val="00296898"/>
    <w:rsid w:val="00296FCC"/>
    <w:rsid w:val="0029779B"/>
    <w:rsid w:val="002A0835"/>
    <w:rsid w:val="002A2A38"/>
    <w:rsid w:val="002A2E16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5F7F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2D86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053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2822"/>
    <w:rsid w:val="00354517"/>
    <w:rsid w:val="00356461"/>
    <w:rsid w:val="00356557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082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86FBE"/>
    <w:rsid w:val="003900D4"/>
    <w:rsid w:val="00390FFF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1226"/>
    <w:rsid w:val="003A20C9"/>
    <w:rsid w:val="003A672D"/>
    <w:rsid w:val="003A6C62"/>
    <w:rsid w:val="003A73C0"/>
    <w:rsid w:val="003A7629"/>
    <w:rsid w:val="003B034C"/>
    <w:rsid w:val="003B0AF4"/>
    <w:rsid w:val="003B0E1F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6D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631"/>
    <w:rsid w:val="00411745"/>
    <w:rsid w:val="00412576"/>
    <w:rsid w:val="00412760"/>
    <w:rsid w:val="004128DA"/>
    <w:rsid w:val="00412ABF"/>
    <w:rsid w:val="00412D7E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203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A1D"/>
    <w:rsid w:val="00444BA5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C7D08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5F12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59E3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0DD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344E"/>
    <w:rsid w:val="00544312"/>
    <w:rsid w:val="00544A23"/>
    <w:rsid w:val="005458FD"/>
    <w:rsid w:val="005469E0"/>
    <w:rsid w:val="00546F2B"/>
    <w:rsid w:val="0055008D"/>
    <w:rsid w:val="005508A7"/>
    <w:rsid w:val="00550973"/>
    <w:rsid w:val="00551490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06A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A47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036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28DC"/>
    <w:rsid w:val="006243BC"/>
    <w:rsid w:val="00625DF8"/>
    <w:rsid w:val="006279A7"/>
    <w:rsid w:val="0063037B"/>
    <w:rsid w:val="006309AF"/>
    <w:rsid w:val="00630C67"/>
    <w:rsid w:val="00631E84"/>
    <w:rsid w:val="00632B92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72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C05B3"/>
    <w:rsid w:val="006C05D1"/>
    <w:rsid w:val="006C1152"/>
    <w:rsid w:val="006C1B8A"/>
    <w:rsid w:val="006C2FF9"/>
    <w:rsid w:val="006C329A"/>
    <w:rsid w:val="006C40EF"/>
    <w:rsid w:val="006C43BB"/>
    <w:rsid w:val="006C4534"/>
    <w:rsid w:val="006C494F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BFD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27A9B"/>
    <w:rsid w:val="00727D59"/>
    <w:rsid w:val="007304E5"/>
    <w:rsid w:val="00730658"/>
    <w:rsid w:val="00733000"/>
    <w:rsid w:val="007346F5"/>
    <w:rsid w:val="007347A2"/>
    <w:rsid w:val="00734AC2"/>
    <w:rsid w:val="00734DD2"/>
    <w:rsid w:val="00734EA7"/>
    <w:rsid w:val="00735422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2D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626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87A28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697A"/>
    <w:rsid w:val="007C72D5"/>
    <w:rsid w:val="007C75DA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7E6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2C1D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800"/>
    <w:rsid w:val="00843D0B"/>
    <w:rsid w:val="0084423C"/>
    <w:rsid w:val="00845780"/>
    <w:rsid w:val="00845A0C"/>
    <w:rsid w:val="00846F30"/>
    <w:rsid w:val="008477D3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92D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3D10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6E9F"/>
    <w:rsid w:val="0088798D"/>
    <w:rsid w:val="00890ACF"/>
    <w:rsid w:val="0089292D"/>
    <w:rsid w:val="00892A62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2569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6DD4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1E5D"/>
    <w:rsid w:val="008E2500"/>
    <w:rsid w:val="008E28E6"/>
    <w:rsid w:val="008E326F"/>
    <w:rsid w:val="008E4413"/>
    <w:rsid w:val="008E4A9B"/>
    <w:rsid w:val="008E4E65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1C5F"/>
    <w:rsid w:val="0095326F"/>
    <w:rsid w:val="00953271"/>
    <w:rsid w:val="009558D5"/>
    <w:rsid w:val="00955DBA"/>
    <w:rsid w:val="00956C96"/>
    <w:rsid w:val="00956E87"/>
    <w:rsid w:val="009575D6"/>
    <w:rsid w:val="00957AFB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67DCF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55C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947"/>
    <w:rsid w:val="009F1EE5"/>
    <w:rsid w:val="009F3688"/>
    <w:rsid w:val="009F39D7"/>
    <w:rsid w:val="009F3A79"/>
    <w:rsid w:val="009F3DED"/>
    <w:rsid w:val="009F43B5"/>
    <w:rsid w:val="009F4A15"/>
    <w:rsid w:val="009F5827"/>
    <w:rsid w:val="009F59B7"/>
    <w:rsid w:val="009F63A8"/>
    <w:rsid w:val="009F64B6"/>
    <w:rsid w:val="009F66D3"/>
    <w:rsid w:val="009F7B04"/>
    <w:rsid w:val="00A000A9"/>
    <w:rsid w:val="00A0044A"/>
    <w:rsid w:val="00A007B2"/>
    <w:rsid w:val="00A00F15"/>
    <w:rsid w:val="00A011E1"/>
    <w:rsid w:val="00A0197B"/>
    <w:rsid w:val="00A01A2B"/>
    <w:rsid w:val="00A029A1"/>
    <w:rsid w:val="00A03CED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37D4E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6D65"/>
    <w:rsid w:val="00A67152"/>
    <w:rsid w:val="00A67AAE"/>
    <w:rsid w:val="00A67AD3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A774F"/>
    <w:rsid w:val="00AB0060"/>
    <w:rsid w:val="00AB07A9"/>
    <w:rsid w:val="00AB11D3"/>
    <w:rsid w:val="00AB13C3"/>
    <w:rsid w:val="00AB1FFE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0A09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5A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344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D75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51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39"/>
    <w:rsid w:val="00CC35E0"/>
    <w:rsid w:val="00CC3653"/>
    <w:rsid w:val="00CC4431"/>
    <w:rsid w:val="00CC5796"/>
    <w:rsid w:val="00CC5935"/>
    <w:rsid w:val="00CC606E"/>
    <w:rsid w:val="00CC6176"/>
    <w:rsid w:val="00CC7BC1"/>
    <w:rsid w:val="00CD0D11"/>
    <w:rsid w:val="00CD0E95"/>
    <w:rsid w:val="00CD10A1"/>
    <w:rsid w:val="00CD124E"/>
    <w:rsid w:val="00CD1854"/>
    <w:rsid w:val="00CD2048"/>
    <w:rsid w:val="00CD2336"/>
    <w:rsid w:val="00CD3347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1A6D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6D24"/>
    <w:rsid w:val="00D170D2"/>
    <w:rsid w:val="00D1726D"/>
    <w:rsid w:val="00D175C7"/>
    <w:rsid w:val="00D1773E"/>
    <w:rsid w:val="00D17F9B"/>
    <w:rsid w:val="00D2046F"/>
    <w:rsid w:val="00D22622"/>
    <w:rsid w:val="00D22E85"/>
    <w:rsid w:val="00D23B6D"/>
    <w:rsid w:val="00D23D2D"/>
    <w:rsid w:val="00D24C07"/>
    <w:rsid w:val="00D251B2"/>
    <w:rsid w:val="00D25B63"/>
    <w:rsid w:val="00D26EF3"/>
    <w:rsid w:val="00D2799B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66F1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3BE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0627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0EC3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6CD9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DDD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76AAC"/>
    <w:rsid w:val="00E778DC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A22"/>
    <w:rsid w:val="00E95EE3"/>
    <w:rsid w:val="00E968C0"/>
    <w:rsid w:val="00E96A2D"/>
    <w:rsid w:val="00E96BCA"/>
    <w:rsid w:val="00E96C03"/>
    <w:rsid w:val="00E97409"/>
    <w:rsid w:val="00E975E0"/>
    <w:rsid w:val="00E9787F"/>
    <w:rsid w:val="00EA0364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28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4C6D"/>
    <w:rsid w:val="00EF4E4D"/>
    <w:rsid w:val="00EF5B05"/>
    <w:rsid w:val="00EF5F2C"/>
    <w:rsid w:val="00EF73EF"/>
    <w:rsid w:val="00F0083E"/>
    <w:rsid w:val="00F00B8F"/>
    <w:rsid w:val="00F00E0D"/>
    <w:rsid w:val="00F01243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28D0"/>
    <w:rsid w:val="00F23EA4"/>
    <w:rsid w:val="00F2511A"/>
    <w:rsid w:val="00F26CA6"/>
    <w:rsid w:val="00F273B0"/>
    <w:rsid w:val="00F2787D"/>
    <w:rsid w:val="00F279BB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C43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46BD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2DF"/>
    <w:rsid w:val="00FC653C"/>
    <w:rsid w:val="00FC68F2"/>
    <w:rsid w:val="00FC6D44"/>
    <w:rsid w:val="00FC768F"/>
    <w:rsid w:val="00FC78DA"/>
    <w:rsid w:val="00FC7B94"/>
    <w:rsid w:val="00FD0658"/>
    <w:rsid w:val="00FD093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719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uiPriority w:val="99"/>
    <w:semiHidden/>
    <w:unhideWhenUsed/>
    <w:rsid w:val="00CC593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CC5935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3B0E1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uiPriority w:val="99"/>
    <w:semiHidden/>
    <w:unhideWhenUsed/>
    <w:rsid w:val="00CC593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CC5935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3B0E1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69E7-1B25-46DA-811D-97E9F257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2019-11-29T07:47:00Z</cp:lastPrinted>
  <dcterms:created xsi:type="dcterms:W3CDTF">2020-01-16T11:56:00Z</dcterms:created>
  <dcterms:modified xsi:type="dcterms:W3CDTF">2020-01-17T12:21:00Z</dcterms:modified>
</cp:coreProperties>
</file>