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CCF7" w14:textId="77777777" w:rsidR="00F03DEE" w:rsidRPr="00F03DEE" w:rsidRDefault="00F03DEE" w:rsidP="00F03DEE">
      <w:pPr>
        <w:jc w:val="center"/>
        <w:rPr>
          <w:rFonts w:ascii="PT Astra Serif" w:hAnsi="PT Astra Serif"/>
          <w:b/>
          <w:sz w:val="32"/>
          <w:szCs w:val="32"/>
        </w:rPr>
      </w:pPr>
      <w:r w:rsidRPr="00F03DEE">
        <w:rPr>
          <w:rFonts w:ascii="PT Astra Serif" w:hAnsi="PT Astra Serif"/>
          <w:b/>
          <w:sz w:val="32"/>
          <w:szCs w:val="32"/>
        </w:rPr>
        <w:t>ЗАКОН</w:t>
      </w:r>
    </w:p>
    <w:p w14:paraId="71C6F346" w14:textId="77777777" w:rsidR="00F03DEE" w:rsidRPr="00F03DEE" w:rsidRDefault="00F03DEE" w:rsidP="00F03DEE">
      <w:pPr>
        <w:jc w:val="center"/>
        <w:rPr>
          <w:rFonts w:ascii="PT Astra Serif" w:hAnsi="PT Astra Serif"/>
          <w:b/>
          <w:sz w:val="32"/>
          <w:szCs w:val="32"/>
        </w:rPr>
      </w:pPr>
      <w:r w:rsidRPr="00F03DEE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18BCC509" w14:textId="77777777" w:rsidR="00516B2F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1CDFAB29" w14:textId="77777777" w:rsidR="00516B2F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4BB602E9" w14:textId="79227FE5" w:rsidR="00516B2F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3B916BDA" w14:textId="77777777" w:rsidR="00863A45" w:rsidRDefault="00863A45" w:rsidP="00420FB1">
      <w:pPr>
        <w:pStyle w:val="a6"/>
        <w:widowControl w:val="0"/>
        <w:suppressAutoHyphens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209A7545" w14:textId="77777777" w:rsidR="00516B2F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60919CA0" w14:textId="77777777" w:rsidR="00516B2F" w:rsidRPr="003E4345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/>
          <w:bCs/>
          <w:sz w:val="27"/>
          <w:szCs w:val="27"/>
        </w:rPr>
      </w:pPr>
      <w:r w:rsidRPr="003E4345">
        <w:rPr>
          <w:rFonts w:ascii="PT Astra Serif" w:hAnsi="PT Astra Serif"/>
          <w:b/>
          <w:bCs/>
          <w:sz w:val="27"/>
          <w:szCs w:val="27"/>
        </w:rPr>
        <w:t xml:space="preserve">Об особенностях предоставления отдельным категориям граждан компенсаций расходов на оплату жилых помещений и коммунальных услуг в Ульяновской области в первом полугодии 2021 </w:t>
      </w:r>
      <w:proofErr w:type="gramStart"/>
      <w:r w:rsidRPr="003E4345">
        <w:rPr>
          <w:rFonts w:ascii="PT Astra Serif" w:hAnsi="PT Astra Serif"/>
          <w:b/>
          <w:bCs/>
          <w:sz w:val="27"/>
          <w:szCs w:val="27"/>
        </w:rPr>
        <w:t>года  и</w:t>
      </w:r>
      <w:proofErr w:type="gramEnd"/>
      <w:r w:rsidRPr="003E4345">
        <w:rPr>
          <w:rFonts w:ascii="PT Astra Serif" w:hAnsi="PT Astra Serif"/>
          <w:b/>
          <w:bCs/>
          <w:sz w:val="27"/>
          <w:szCs w:val="27"/>
        </w:rPr>
        <w:t xml:space="preserve"> о приостановлении действия отдельных положений статьи 4 Закона Ульяновской области </w:t>
      </w:r>
      <w:r>
        <w:rPr>
          <w:rFonts w:ascii="PT Astra Serif" w:hAnsi="PT Astra Serif"/>
          <w:b/>
          <w:bCs/>
          <w:sz w:val="27"/>
          <w:szCs w:val="27"/>
        </w:rPr>
        <w:t xml:space="preserve">     </w:t>
      </w:r>
      <w:r w:rsidRPr="003E4345">
        <w:rPr>
          <w:rFonts w:ascii="PT Astra Serif" w:hAnsi="PT Astra Serif"/>
          <w:b/>
          <w:bCs/>
          <w:sz w:val="27"/>
          <w:szCs w:val="27"/>
        </w:rPr>
        <w:t>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</w:t>
      </w:r>
    </w:p>
    <w:p w14:paraId="4D3287AE" w14:textId="77777777" w:rsidR="00516B2F" w:rsidRPr="003E4345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Cs/>
          <w:sz w:val="27"/>
          <w:szCs w:val="27"/>
        </w:rPr>
      </w:pPr>
    </w:p>
    <w:p w14:paraId="268C0B15" w14:textId="77777777" w:rsidR="00516B2F" w:rsidRPr="003E4345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Cs/>
          <w:sz w:val="27"/>
          <w:szCs w:val="27"/>
        </w:rPr>
      </w:pPr>
    </w:p>
    <w:p w14:paraId="6591FB8B" w14:textId="77777777" w:rsidR="00516B2F" w:rsidRPr="003E4345" w:rsidRDefault="00516B2F" w:rsidP="00420FB1">
      <w:pPr>
        <w:pStyle w:val="a6"/>
        <w:widowControl w:val="0"/>
        <w:suppressAutoHyphens/>
        <w:jc w:val="center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sz w:val="24"/>
        </w:rPr>
        <w:t xml:space="preserve">  </w:t>
      </w:r>
      <w:r w:rsidRPr="003E4345">
        <w:rPr>
          <w:rFonts w:ascii="PT Astra Serif" w:hAnsi="PT Astra Serif"/>
          <w:bCs/>
          <w:sz w:val="24"/>
        </w:rPr>
        <w:t xml:space="preserve">Принят Законодательным Собранием Ульяновской области </w:t>
      </w:r>
      <w:r>
        <w:rPr>
          <w:rFonts w:ascii="PT Astra Serif" w:hAnsi="PT Astra Serif"/>
          <w:bCs/>
          <w:sz w:val="24"/>
        </w:rPr>
        <w:t xml:space="preserve">27 января </w:t>
      </w:r>
      <w:r w:rsidRPr="003E4345">
        <w:rPr>
          <w:rFonts w:ascii="PT Astra Serif" w:hAnsi="PT Astra Serif"/>
          <w:bCs/>
          <w:sz w:val="24"/>
        </w:rPr>
        <w:t>2021 г</w:t>
      </w:r>
      <w:r>
        <w:rPr>
          <w:rFonts w:ascii="PT Astra Serif" w:hAnsi="PT Astra Serif"/>
          <w:bCs/>
          <w:sz w:val="24"/>
        </w:rPr>
        <w:t>ода</w:t>
      </w:r>
    </w:p>
    <w:p w14:paraId="2C6BF850" w14:textId="77777777" w:rsidR="00516B2F" w:rsidRPr="003E4345" w:rsidRDefault="00516B2F" w:rsidP="00420FB1">
      <w:pPr>
        <w:pStyle w:val="a6"/>
        <w:widowControl w:val="0"/>
        <w:suppressAutoHyphens/>
        <w:spacing w:line="276" w:lineRule="auto"/>
        <w:jc w:val="center"/>
        <w:rPr>
          <w:rFonts w:ascii="PT Astra Serif" w:hAnsi="PT Astra Serif"/>
          <w:b/>
          <w:bCs/>
          <w:sz w:val="24"/>
        </w:rPr>
      </w:pPr>
    </w:p>
    <w:p w14:paraId="4521CF5B" w14:textId="77777777" w:rsidR="00516B2F" w:rsidRPr="003E4345" w:rsidRDefault="00516B2F" w:rsidP="00420FB1">
      <w:pPr>
        <w:pStyle w:val="a6"/>
        <w:widowControl w:val="0"/>
        <w:suppressAutoHyphens/>
        <w:spacing w:line="360" w:lineRule="auto"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3D1CBC09" w14:textId="77777777" w:rsidR="00516B2F" w:rsidRPr="003E4345" w:rsidRDefault="00516B2F" w:rsidP="00420FB1">
      <w:pPr>
        <w:pStyle w:val="a6"/>
        <w:widowControl w:val="0"/>
        <w:suppressAutoHyphens/>
        <w:spacing w:line="360" w:lineRule="auto"/>
        <w:jc w:val="both"/>
        <w:rPr>
          <w:rFonts w:ascii="PT Astra Serif" w:hAnsi="PT Astra Serif"/>
          <w:b/>
          <w:bCs/>
          <w:sz w:val="27"/>
          <w:szCs w:val="27"/>
        </w:rPr>
      </w:pPr>
      <w:r w:rsidRPr="003E4345">
        <w:rPr>
          <w:rFonts w:ascii="PT Astra Serif" w:hAnsi="PT Astra Serif"/>
          <w:b/>
          <w:bCs/>
          <w:sz w:val="27"/>
          <w:szCs w:val="27"/>
        </w:rPr>
        <w:tab/>
        <w:t>Статья 1</w:t>
      </w:r>
    </w:p>
    <w:p w14:paraId="12668747" w14:textId="77777777" w:rsidR="00516B2F" w:rsidRPr="003E4345" w:rsidRDefault="00516B2F" w:rsidP="00420FB1">
      <w:pPr>
        <w:pStyle w:val="a6"/>
        <w:widowControl w:val="0"/>
        <w:suppressAutoHyphens/>
        <w:spacing w:line="360" w:lineRule="auto"/>
        <w:jc w:val="both"/>
        <w:rPr>
          <w:rFonts w:ascii="PT Astra Serif" w:hAnsi="PT Astra Serif"/>
          <w:b/>
          <w:bCs/>
          <w:sz w:val="27"/>
          <w:szCs w:val="27"/>
        </w:rPr>
      </w:pPr>
      <w:r w:rsidRPr="003E4345">
        <w:rPr>
          <w:rFonts w:ascii="PT Astra Serif" w:hAnsi="PT Astra Serif"/>
          <w:b/>
          <w:bCs/>
          <w:sz w:val="27"/>
          <w:szCs w:val="27"/>
        </w:rPr>
        <w:tab/>
      </w:r>
    </w:p>
    <w:p w14:paraId="026078C0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8"/>
        <w:jc w:val="both"/>
        <w:rPr>
          <w:rFonts w:ascii="PT Astra Serif" w:hAnsi="PT Astra Serif"/>
          <w:bCs/>
          <w:sz w:val="27"/>
          <w:szCs w:val="27"/>
        </w:rPr>
      </w:pPr>
      <w:r w:rsidRPr="003E4345">
        <w:rPr>
          <w:rFonts w:ascii="PT Astra Serif" w:hAnsi="PT Astra Serif"/>
          <w:bCs/>
          <w:sz w:val="27"/>
          <w:szCs w:val="27"/>
        </w:rPr>
        <w:t>Настоящий Закон в соответствии со ста</w:t>
      </w:r>
      <w:r>
        <w:rPr>
          <w:rFonts w:ascii="PT Astra Serif" w:hAnsi="PT Astra Serif"/>
          <w:bCs/>
          <w:sz w:val="27"/>
          <w:szCs w:val="27"/>
        </w:rPr>
        <w:t xml:space="preserve">тьёй 2 Федерального закона  </w:t>
      </w:r>
      <w:r w:rsidR="002650D3">
        <w:rPr>
          <w:rFonts w:ascii="PT Astra Serif" w:hAnsi="PT Astra Serif"/>
          <w:bCs/>
          <w:sz w:val="27"/>
          <w:szCs w:val="27"/>
        </w:rPr>
        <w:t xml:space="preserve">             от </w:t>
      </w:r>
      <w:r w:rsidRPr="003E4345">
        <w:rPr>
          <w:rFonts w:ascii="PT Astra Serif" w:hAnsi="PT Astra Serif"/>
          <w:bCs/>
          <w:sz w:val="27"/>
          <w:szCs w:val="27"/>
        </w:rPr>
        <w:t xml:space="preserve">30 декабря 2020 года № 509-ФЗ «О внесении изменений в отдельные законодательные акты Российской Федерации» устанавливает особенности предоставления гражданам, относящимся к категориям, определённым статьёй 2 Закона Ульяновской </w:t>
      </w:r>
      <w:r>
        <w:rPr>
          <w:rFonts w:ascii="PT Astra Serif" w:hAnsi="PT Astra Serif"/>
          <w:bCs/>
          <w:sz w:val="27"/>
          <w:szCs w:val="27"/>
        </w:rPr>
        <w:t>области от 19 декабря 2007 года</w:t>
      </w:r>
      <w:r w:rsidRPr="003E4345">
        <w:rPr>
          <w:rFonts w:ascii="PT Astra Serif" w:hAnsi="PT Astra Serif"/>
          <w:bCs/>
          <w:sz w:val="27"/>
          <w:szCs w:val="27"/>
        </w:rPr>
        <w:t xml:space="preserve"> № 217-ЗО  «О порядке и условиях предоставления отдельным категориям граждан компенсаций рас</w:t>
      </w:r>
      <w:r>
        <w:rPr>
          <w:rFonts w:ascii="PT Astra Serif" w:hAnsi="PT Astra Serif"/>
          <w:bCs/>
          <w:sz w:val="27"/>
          <w:szCs w:val="27"/>
        </w:rPr>
        <w:t xml:space="preserve">ходов на оплату жилых помещений </w:t>
      </w:r>
      <w:r w:rsidRPr="003E4345">
        <w:rPr>
          <w:rFonts w:ascii="PT Astra Serif" w:hAnsi="PT Astra Serif"/>
          <w:bCs/>
          <w:sz w:val="27"/>
          <w:szCs w:val="27"/>
        </w:rPr>
        <w:t xml:space="preserve">и коммунальных услуг  в Ульяновской области» (далее также – граждане, Закон Ульяновской области «О порядке и условиях предоставления отдельным категориям граждан компенсаций расходов на оплату жилых помещений </w:t>
      </w:r>
      <w:r w:rsidR="00D62776">
        <w:rPr>
          <w:rFonts w:ascii="PT Astra Serif" w:hAnsi="PT Astra Serif"/>
          <w:bCs/>
          <w:sz w:val="27"/>
          <w:szCs w:val="27"/>
        </w:rPr>
        <w:t xml:space="preserve">и </w:t>
      </w:r>
      <w:r w:rsidRPr="003E4345">
        <w:rPr>
          <w:rFonts w:ascii="PT Astra Serif" w:hAnsi="PT Astra Serif"/>
          <w:bCs/>
          <w:sz w:val="27"/>
          <w:szCs w:val="27"/>
        </w:rPr>
        <w:t>коммунальных услуг в Ульяновской области» соответственно), компенсации расходов на оплату жилых</w:t>
      </w:r>
      <w:r w:rsidR="00D62776">
        <w:rPr>
          <w:rFonts w:ascii="PT Astra Serif" w:hAnsi="PT Astra Serif"/>
          <w:bCs/>
          <w:sz w:val="27"/>
          <w:szCs w:val="27"/>
        </w:rPr>
        <w:t xml:space="preserve"> помещений и коммунальных услуг</w:t>
      </w:r>
      <w:r w:rsidR="00CF1232">
        <w:rPr>
          <w:rFonts w:ascii="PT Astra Serif" w:hAnsi="PT Astra Serif"/>
          <w:bCs/>
          <w:sz w:val="27"/>
          <w:szCs w:val="27"/>
        </w:rPr>
        <w:t xml:space="preserve"> </w:t>
      </w:r>
      <w:r w:rsidRPr="003E4345">
        <w:rPr>
          <w:rFonts w:ascii="PT Astra Serif" w:hAnsi="PT Astra Serif"/>
          <w:bCs/>
          <w:sz w:val="27"/>
          <w:szCs w:val="27"/>
        </w:rPr>
        <w:t>в Ульяновской области за счёт бюджетных ассигнований областн</w:t>
      </w:r>
      <w:r>
        <w:rPr>
          <w:rFonts w:ascii="PT Astra Serif" w:hAnsi="PT Astra Serif"/>
          <w:bCs/>
          <w:sz w:val="27"/>
          <w:szCs w:val="27"/>
        </w:rPr>
        <w:t xml:space="preserve">ого бюджета Ульяновской области </w:t>
      </w:r>
      <w:r w:rsidRPr="003E4345">
        <w:rPr>
          <w:rFonts w:ascii="PT Astra Serif" w:hAnsi="PT Astra Serif"/>
          <w:bCs/>
          <w:sz w:val="27"/>
          <w:szCs w:val="27"/>
        </w:rPr>
        <w:t>(далее также – компенсация) в период  с 1 января до 1 июля 2021 года.</w:t>
      </w:r>
    </w:p>
    <w:p w14:paraId="4A051BF1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8"/>
        <w:jc w:val="both"/>
        <w:rPr>
          <w:rFonts w:ascii="PT Astra Serif" w:hAnsi="PT Astra Serif"/>
          <w:bCs/>
          <w:sz w:val="27"/>
          <w:szCs w:val="27"/>
        </w:rPr>
      </w:pPr>
    </w:p>
    <w:p w14:paraId="410DBD40" w14:textId="77777777" w:rsidR="00516B2F" w:rsidRDefault="00516B2F" w:rsidP="00875536">
      <w:pPr>
        <w:pStyle w:val="a6"/>
        <w:widowControl w:val="0"/>
        <w:suppressAutoHyphens/>
        <w:spacing w:line="360" w:lineRule="auto"/>
        <w:ind w:right="-305"/>
        <w:jc w:val="both"/>
        <w:rPr>
          <w:rFonts w:ascii="PT Astra Serif" w:hAnsi="PT Astra Serif"/>
          <w:bCs/>
          <w:sz w:val="27"/>
          <w:szCs w:val="27"/>
        </w:rPr>
      </w:pPr>
      <w:r w:rsidRPr="003E4345">
        <w:rPr>
          <w:rFonts w:ascii="PT Astra Serif" w:hAnsi="PT Astra Serif"/>
          <w:bCs/>
          <w:sz w:val="27"/>
          <w:szCs w:val="27"/>
        </w:rPr>
        <w:tab/>
      </w:r>
    </w:p>
    <w:p w14:paraId="472222C8" w14:textId="77777777" w:rsidR="00516B2F" w:rsidRPr="00161A8E" w:rsidRDefault="00516B2F" w:rsidP="00875536">
      <w:pPr>
        <w:pStyle w:val="a6"/>
        <w:widowControl w:val="0"/>
        <w:suppressAutoHyphens/>
        <w:spacing w:line="360" w:lineRule="auto"/>
        <w:ind w:right="-305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lastRenderedPageBreak/>
        <w:t xml:space="preserve">          </w:t>
      </w:r>
      <w:r w:rsidRPr="003E4345">
        <w:rPr>
          <w:rFonts w:ascii="PT Astra Serif" w:hAnsi="PT Astra Serif"/>
          <w:b/>
          <w:bCs/>
          <w:sz w:val="27"/>
          <w:szCs w:val="27"/>
        </w:rPr>
        <w:t>Статья 2</w:t>
      </w:r>
    </w:p>
    <w:p w14:paraId="039D2708" w14:textId="77777777" w:rsidR="00516B2F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 </w:t>
      </w:r>
    </w:p>
    <w:p w14:paraId="3EEEFF40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Установить, что в период с 1 января до 1 июля 2021 года компенсации предоставляются гражданам в порядке, установленном Законом Ульяновской области «О порядке и условиях предоставления отдельным категориям граждан компенсаций расходов на оплату жилых помещений</w:t>
      </w:r>
      <w:r w:rsidR="00E63079">
        <w:rPr>
          <w:rFonts w:ascii="PT Astra Serif" w:hAnsi="PT Astra Serif"/>
          <w:sz w:val="27"/>
          <w:szCs w:val="27"/>
        </w:rPr>
        <w:t xml:space="preserve"> и</w:t>
      </w:r>
      <w:r w:rsidRPr="003E4345">
        <w:rPr>
          <w:rFonts w:ascii="PT Astra Serif" w:hAnsi="PT Astra Serif"/>
          <w:sz w:val="27"/>
          <w:szCs w:val="27"/>
        </w:rPr>
        <w:t xml:space="preserve"> коммунальных услуг </w:t>
      </w:r>
      <w:r>
        <w:rPr>
          <w:rFonts w:ascii="PT Astra Serif" w:hAnsi="PT Astra Serif"/>
          <w:sz w:val="27"/>
          <w:szCs w:val="27"/>
        </w:rPr>
        <w:t xml:space="preserve">              </w:t>
      </w:r>
      <w:r w:rsidRPr="003E4345">
        <w:rPr>
          <w:rFonts w:ascii="PT Astra Serif" w:hAnsi="PT Astra Serif"/>
          <w:sz w:val="27"/>
          <w:szCs w:val="27"/>
        </w:rPr>
        <w:t>в Ульяновской области», с учётом следующих особенностей:</w:t>
      </w:r>
    </w:p>
    <w:p w14:paraId="71C30D91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 xml:space="preserve">1)  дополнительными условиями предоставления гражданам компенсаций являются отсутствие у них задолженности по оплате жилого помещения </w:t>
      </w:r>
      <w:r>
        <w:rPr>
          <w:rFonts w:ascii="PT Astra Serif" w:hAnsi="PT Astra Serif"/>
          <w:sz w:val="27"/>
          <w:szCs w:val="27"/>
        </w:rPr>
        <w:t xml:space="preserve">             </w:t>
      </w:r>
      <w:r w:rsidR="002650D3">
        <w:rPr>
          <w:rFonts w:ascii="PT Astra Serif" w:hAnsi="PT Astra Serif"/>
          <w:sz w:val="27"/>
          <w:szCs w:val="27"/>
        </w:rPr>
        <w:t xml:space="preserve">     </w:t>
      </w:r>
      <w:r w:rsidRPr="003E4345">
        <w:rPr>
          <w:rFonts w:ascii="PT Astra Serif" w:hAnsi="PT Astra Serif"/>
          <w:sz w:val="27"/>
          <w:szCs w:val="27"/>
        </w:rPr>
        <w:t xml:space="preserve">и коммунальных услуг либо заключение и (или) выполнение ими соглашений </w:t>
      </w:r>
      <w:r w:rsidR="002650D3">
        <w:rPr>
          <w:rFonts w:ascii="PT Astra Serif" w:hAnsi="PT Astra Serif"/>
          <w:sz w:val="27"/>
          <w:szCs w:val="27"/>
        </w:rPr>
        <w:t xml:space="preserve">        </w:t>
      </w:r>
      <w:r w:rsidRPr="003E4345">
        <w:rPr>
          <w:rFonts w:ascii="PT Astra Serif" w:hAnsi="PT Astra Serif"/>
          <w:sz w:val="27"/>
          <w:szCs w:val="27"/>
        </w:rPr>
        <w:t>о её погашении;</w:t>
      </w:r>
    </w:p>
    <w:p w14:paraId="62EC7347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 xml:space="preserve">2) граждане либо их законные или уполномоченные представители                   в целях подтверждения соответствия граждан дополнительным условиям, установленным пунктом 1 настоящей статьи, представляют в областное государственное казённое учреждение, созданное для выполнения работ                   и оказания услуг в целях реализации установленных законодательством полномочий органов государственной власти Ульяновской области в сфере социальной защиты населения (далее – учреждение социальной защиты населения), непосредственно при его посещении, либо </w:t>
      </w:r>
      <w:r w:rsidR="009E3557">
        <w:rPr>
          <w:rFonts w:ascii="PT Astra Serif" w:hAnsi="PT Astra Serif"/>
          <w:sz w:val="27"/>
          <w:szCs w:val="27"/>
        </w:rPr>
        <w:t xml:space="preserve">через многофункциональный центр </w:t>
      </w:r>
      <w:r w:rsidRPr="003E4345">
        <w:rPr>
          <w:rFonts w:ascii="PT Astra Serif" w:hAnsi="PT Astra Serif"/>
          <w:sz w:val="27"/>
          <w:szCs w:val="27"/>
        </w:rPr>
        <w:t>предоставления государственных                                   и муниципальных услуг, либо через оператора почтовой связи документы, подтверждающие отсутствие задолженности</w:t>
      </w:r>
      <w:r w:rsidR="00E71E2B">
        <w:rPr>
          <w:rFonts w:ascii="PT Astra Serif" w:hAnsi="PT Astra Serif"/>
          <w:sz w:val="27"/>
          <w:szCs w:val="27"/>
        </w:rPr>
        <w:t>,</w:t>
      </w:r>
      <w:r w:rsidRPr="003E4345">
        <w:rPr>
          <w:rFonts w:ascii="PT Astra Serif" w:hAnsi="PT Astra Serif"/>
          <w:sz w:val="27"/>
          <w:szCs w:val="27"/>
        </w:rPr>
        <w:t xml:space="preserve"> или копии указанных документов (соглашений), верность которых засвид</w:t>
      </w:r>
      <w:r>
        <w:rPr>
          <w:rFonts w:ascii="PT Astra Serif" w:hAnsi="PT Astra Serif"/>
          <w:sz w:val="27"/>
          <w:szCs w:val="27"/>
        </w:rPr>
        <w:t xml:space="preserve">етельствована </w:t>
      </w:r>
      <w:r w:rsidRPr="003E4345">
        <w:rPr>
          <w:rFonts w:ascii="PT Astra Serif" w:hAnsi="PT Astra Serif"/>
          <w:sz w:val="27"/>
          <w:szCs w:val="27"/>
        </w:rPr>
        <w:t xml:space="preserve">в установленном законодательством Российской Федерации порядке. В этих целях граждане либо их законные или уполномоченные представители также вправе разместить электронные образцы указанных документов (соглашений) в федеральной государственной информационной системе «Единый портал государственных </w:t>
      </w:r>
      <w:r>
        <w:rPr>
          <w:rFonts w:ascii="PT Astra Serif" w:hAnsi="PT Astra Serif"/>
          <w:sz w:val="27"/>
          <w:szCs w:val="27"/>
        </w:rPr>
        <w:t xml:space="preserve">   </w:t>
      </w:r>
      <w:r w:rsidR="002650D3">
        <w:rPr>
          <w:rFonts w:ascii="PT Astra Serif" w:hAnsi="PT Astra Serif"/>
          <w:sz w:val="27"/>
          <w:szCs w:val="27"/>
        </w:rPr>
        <w:t xml:space="preserve">     </w:t>
      </w:r>
      <w:r w:rsidRPr="003E4345">
        <w:rPr>
          <w:rFonts w:ascii="PT Astra Serif" w:hAnsi="PT Astra Serif"/>
          <w:sz w:val="27"/>
          <w:szCs w:val="27"/>
        </w:rPr>
        <w:t xml:space="preserve">и муниципальных услуг (функций)»; </w:t>
      </w:r>
    </w:p>
    <w:p w14:paraId="240F5186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 xml:space="preserve">3)  в целях предоставления компенсаций учреждение социальной защиты населения требует представления только документов, в том числе соглашений, которые гражданин или его законный или уполномоченный представитель должен </w:t>
      </w:r>
      <w:r w:rsidRPr="003E4345">
        <w:rPr>
          <w:rFonts w:ascii="PT Astra Serif" w:hAnsi="PT Astra Serif"/>
          <w:sz w:val="27"/>
          <w:szCs w:val="27"/>
        </w:rPr>
        <w:lastRenderedPageBreak/>
        <w:t xml:space="preserve">представить самостоятельно в соответствии со статьёй 4 Закона Ульяновской области «О порядке и условиях предоставления отдельным категориям граждан компенсаций расходов на оплату жилых помещений </w:t>
      </w:r>
      <w:r w:rsidR="00A83A14">
        <w:rPr>
          <w:rFonts w:ascii="PT Astra Serif" w:hAnsi="PT Astra Serif"/>
          <w:sz w:val="27"/>
          <w:szCs w:val="27"/>
        </w:rPr>
        <w:t xml:space="preserve">и </w:t>
      </w:r>
      <w:r w:rsidRPr="003E4345">
        <w:rPr>
          <w:rFonts w:ascii="PT Astra Serif" w:hAnsi="PT Astra Serif"/>
          <w:sz w:val="27"/>
          <w:szCs w:val="27"/>
        </w:rPr>
        <w:t xml:space="preserve">коммунальных услуг </w:t>
      </w:r>
      <w:r w:rsidR="002650D3">
        <w:rPr>
          <w:rFonts w:ascii="PT Astra Serif" w:hAnsi="PT Astra Serif"/>
          <w:sz w:val="27"/>
          <w:szCs w:val="27"/>
        </w:rPr>
        <w:t xml:space="preserve">               </w:t>
      </w:r>
      <w:r w:rsidRPr="003E4345">
        <w:rPr>
          <w:rFonts w:ascii="PT Astra Serif" w:hAnsi="PT Astra Serif"/>
          <w:sz w:val="27"/>
          <w:szCs w:val="27"/>
        </w:rPr>
        <w:t>в Ульяновской области» и пунктом 2 настоящей статьи;</w:t>
      </w:r>
    </w:p>
    <w:p w14:paraId="7AB73647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4) решение о предоставлении или об отказе в предоставлении компенсаций принимается территориальным органом исполнительного органа государственной власти Ульян</w:t>
      </w:r>
      <w:r>
        <w:rPr>
          <w:rFonts w:ascii="PT Astra Serif" w:hAnsi="PT Astra Serif"/>
          <w:sz w:val="27"/>
          <w:szCs w:val="27"/>
        </w:rPr>
        <w:t xml:space="preserve">овской области, уполномоченного </w:t>
      </w:r>
      <w:r w:rsidRPr="003E4345">
        <w:rPr>
          <w:rFonts w:ascii="PT Astra Serif" w:hAnsi="PT Astra Serif"/>
          <w:sz w:val="27"/>
          <w:szCs w:val="27"/>
        </w:rPr>
        <w:t>в сфере социальной защиты населения (</w:t>
      </w:r>
      <w:r>
        <w:rPr>
          <w:rFonts w:ascii="PT Astra Serif" w:hAnsi="PT Astra Serif"/>
          <w:sz w:val="27"/>
          <w:szCs w:val="27"/>
        </w:rPr>
        <w:t xml:space="preserve">далее – территориальный орган), </w:t>
      </w:r>
      <w:r w:rsidRPr="003E4345">
        <w:rPr>
          <w:rFonts w:ascii="PT Astra Serif" w:hAnsi="PT Astra Serif"/>
          <w:sz w:val="27"/>
          <w:szCs w:val="27"/>
        </w:rPr>
        <w:t xml:space="preserve">в течение десяти рабочих дней со дня представления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со статьёй 4 Закона Ульяновской области </w:t>
      </w:r>
      <w:r w:rsidR="002650D3">
        <w:rPr>
          <w:rFonts w:ascii="PT Astra Serif" w:hAnsi="PT Astra Serif"/>
          <w:sz w:val="27"/>
          <w:szCs w:val="27"/>
        </w:rPr>
        <w:t xml:space="preserve">             </w:t>
      </w:r>
      <w:r w:rsidRPr="003E4345">
        <w:rPr>
          <w:rFonts w:ascii="PT Astra Serif" w:hAnsi="PT Astra Serif"/>
          <w:sz w:val="27"/>
          <w:szCs w:val="27"/>
        </w:rPr>
        <w:t>«О порядке и условиях предоставления отдельным категориям граждан компенсации расходов на оплату жилых помещений</w:t>
      </w:r>
      <w:r w:rsidR="00A83A14">
        <w:rPr>
          <w:rFonts w:ascii="PT Astra Serif" w:hAnsi="PT Astra Serif"/>
          <w:sz w:val="27"/>
          <w:szCs w:val="27"/>
        </w:rPr>
        <w:t xml:space="preserve"> и</w:t>
      </w:r>
      <w:r w:rsidRPr="003E4345">
        <w:rPr>
          <w:rFonts w:ascii="PT Astra Serif" w:hAnsi="PT Astra Serif"/>
          <w:sz w:val="27"/>
          <w:szCs w:val="27"/>
        </w:rPr>
        <w:t xml:space="preserve"> коммунальных услуг </w:t>
      </w:r>
      <w:r w:rsidR="002650D3">
        <w:rPr>
          <w:rFonts w:ascii="PT Astra Serif" w:hAnsi="PT Astra Serif"/>
          <w:sz w:val="27"/>
          <w:szCs w:val="27"/>
        </w:rPr>
        <w:t xml:space="preserve">               </w:t>
      </w:r>
      <w:r w:rsidRPr="003E4345">
        <w:rPr>
          <w:rFonts w:ascii="PT Astra Serif" w:hAnsi="PT Astra Serif"/>
          <w:sz w:val="27"/>
          <w:szCs w:val="27"/>
        </w:rPr>
        <w:t>в Ульяновской области» и пунктом 2 настоящей статьи</w:t>
      </w:r>
      <w:r>
        <w:rPr>
          <w:rFonts w:ascii="PT Astra Serif" w:hAnsi="PT Astra Serif"/>
          <w:sz w:val="27"/>
          <w:szCs w:val="27"/>
        </w:rPr>
        <w:t>;</w:t>
      </w:r>
    </w:p>
    <w:p w14:paraId="61AA2F43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5) непредставление гражданином либо его законны</w:t>
      </w:r>
      <w:r>
        <w:rPr>
          <w:rFonts w:ascii="PT Astra Serif" w:hAnsi="PT Astra Serif"/>
          <w:sz w:val="27"/>
          <w:szCs w:val="27"/>
        </w:rPr>
        <w:t xml:space="preserve">м </w:t>
      </w:r>
      <w:r w:rsidRPr="003E4345">
        <w:rPr>
          <w:rFonts w:ascii="PT Astra Serif" w:hAnsi="PT Astra Serif"/>
          <w:sz w:val="27"/>
          <w:szCs w:val="27"/>
        </w:rPr>
        <w:t>или уполномоченным представителем документов (соглашений),</w:t>
      </w:r>
      <w:r w:rsidR="002650D3">
        <w:rPr>
          <w:rFonts w:ascii="PT Astra Serif" w:hAnsi="PT Astra Serif"/>
          <w:sz w:val="27"/>
          <w:szCs w:val="27"/>
        </w:rPr>
        <w:t xml:space="preserve"> указанных </w:t>
      </w:r>
      <w:r w:rsidRPr="003E4345">
        <w:rPr>
          <w:rFonts w:ascii="PT Astra Serif" w:hAnsi="PT Astra Serif"/>
          <w:sz w:val="27"/>
          <w:szCs w:val="27"/>
        </w:rPr>
        <w:t>в пункте 2 настоящей стать</w:t>
      </w:r>
      <w:r w:rsidR="002650D3">
        <w:rPr>
          <w:rFonts w:ascii="PT Astra Serif" w:hAnsi="PT Astra Serif"/>
          <w:sz w:val="27"/>
          <w:szCs w:val="27"/>
        </w:rPr>
        <w:t xml:space="preserve">и, либо </w:t>
      </w:r>
      <w:r w:rsidR="00BE4FE9">
        <w:rPr>
          <w:rFonts w:ascii="PT Astra Serif" w:hAnsi="PT Astra Serif"/>
          <w:sz w:val="27"/>
          <w:szCs w:val="27"/>
        </w:rPr>
        <w:t>наличие в них не</w:t>
      </w:r>
      <w:r w:rsidR="002650D3">
        <w:rPr>
          <w:rFonts w:ascii="PT Astra Serif" w:hAnsi="PT Astra Serif"/>
          <w:sz w:val="27"/>
          <w:szCs w:val="27"/>
        </w:rPr>
        <w:t xml:space="preserve">полных </w:t>
      </w:r>
      <w:r>
        <w:rPr>
          <w:rFonts w:ascii="PT Astra Serif" w:hAnsi="PT Astra Serif"/>
          <w:sz w:val="27"/>
          <w:szCs w:val="27"/>
        </w:rPr>
        <w:t xml:space="preserve">и </w:t>
      </w:r>
      <w:r w:rsidRPr="003E4345">
        <w:rPr>
          <w:rFonts w:ascii="PT Astra Serif" w:hAnsi="PT Astra Serif"/>
          <w:sz w:val="27"/>
          <w:szCs w:val="27"/>
        </w:rPr>
        <w:t>(или) недостоверных сведений являются основаниями для принятия территориальным органом решени</w:t>
      </w:r>
      <w:r w:rsidR="00EB3B62">
        <w:rPr>
          <w:rFonts w:ascii="PT Astra Serif" w:hAnsi="PT Astra Serif"/>
          <w:sz w:val="27"/>
          <w:szCs w:val="27"/>
        </w:rPr>
        <w:t>я</w:t>
      </w:r>
      <w:r w:rsidRPr="003E4345">
        <w:rPr>
          <w:rFonts w:ascii="PT Astra Serif" w:hAnsi="PT Astra Serif"/>
          <w:sz w:val="27"/>
          <w:szCs w:val="27"/>
        </w:rPr>
        <w:t xml:space="preserve"> об отказе </w:t>
      </w:r>
      <w:r w:rsidR="00EB3B62">
        <w:rPr>
          <w:rFonts w:ascii="PT Astra Serif" w:hAnsi="PT Astra Serif"/>
          <w:sz w:val="27"/>
          <w:szCs w:val="27"/>
        </w:rPr>
        <w:t xml:space="preserve">                </w:t>
      </w:r>
      <w:r w:rsidRPr="003E4345">
        <w:rPr>
          <w:rFonts w:ascii="PT Astra Serif" w:hAnsi="PT Astra Serif"/>
          <w:sz w:val="27"/>
          <w:szCs w:val="27"/>
        </w:rPr>
        <w:t>в предоставлении гражданину компенсаций;</w:t>
      </w:r>
    </w:p>
    <w:p w14:paraId="58E405B7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6) в персональное дело, предусмотрен</w:t>
      </w:r>
      <w:r w:rsidR="00BE4FE9">
        <w:rPr>
          <w:rFonts w:ascii="PT Astra Serif" w:hAnsi="PT Astra Serif"/>
          <w:sz w:val="27"/>
          <w:szCs w:val="27"/>
        </w:rPr>
        <w:t xml:space="preserve">ное абзацем девятым части </w:t>
      </w:r>
      <w:r w:rsidRPr="003E4345">
        <w:rPr>
          <w:rFonts w:ascii="PT Astra Serif" w:hAnsi="PT Astra Serif"/>
          <w:sz w:val="27"/>
          <w:szCs w:val="27"/>
        </w:rPr>
        <w:t xml:space="preserve">7 </w:t>
      </w:r>
      <w:r w:rsidR="00BE4FE9">
        <w:rPr>
          <w:rFonts w:ascii="PT Astra Serif" w:hAnsi="PT Astra Serif"/>
          <w:sz w:val="27"/>
          <w:szCs w:val="27"/>
        </w:rPr>
        <w:t xml:space="preserve">       </w:t>
      </w:r>
      <w:r w:rsidRPr="003E4345">
        <w:rPr>
          <w:rFonts w:ascii="PT Astra Serif" w:hAnsi="PT Astra Serif"/>
          <w:sz w:val="27"/>
          <w:szCs w:val="27"/>
        </w:rPr>
        <w:t>статьи 4 Закона Ульяновской области «О порядке и условиях предоставления отдельным категориям граждан компенсаций расходов на оплату жилых помещений</w:t>
      </w:r>
      <w:r w:rsidR="002B042E">
        <w:rPr>
          <w:rFonts w:ascii="PT Astra Serif" w:hAnsi="PT Astra Serif"/>
          <w:sz w:val="27"/>
          <w:szCs w:val="27"/>
        </w:rPr>
        <w:t xml:space="preserve"> и</w:t>
      </w:r>
      <w:r w:rsidRPr="003E4345">
        <w:rPr>
          <w:rFonts w:ascii="PT Astra Serif" w:hAnsi="PT Astra Serif"/>
          <w:sz w:val="27"/>
          <w:szCs w:val="27"/>
        </w:rPr>
        <w:t xml:space="preserve"> коммунальных услуг в Ульяновской области», наряду с другими документами (копиями документов) включаются документы (соглашения), указанные в пункте 2 настоящей статьи (копии указанных документов (соглашений). </w:t>
      </w:r>
    </w:p>
    <w:p w14:paraId="3EBC184B" w14:textId="77777777" w:rsidR="00516B2F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b/>
          <w:sz w:val="27"/>
          <w:szCs w:val="27"/>
        </w:rPr>
      </w:pPr>
    </w:p>
    <w:p w14:paraId="50FCD4C7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b/>
          <w:sz w:val="27"/>
          <w:szCs w:val="27"/>
        </w:rPr>
      </w:pPr>
      <w:r w:rsidRPr="003E4345">
        <w:rPr>
          <w:rFonts w:ascii="PT Astra Serif" w:hAnsi="PT Astra Serif"/>
          <w:b/>
          <w:sz w:val="27"/>
          <w:szCs w:val="27"/>
        </w:rPr>
        <w:t>Статья 3</w:t>
      </w:r>
    </w:p>
    <w:p w14:paraId="0E7BC6D7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b/>
          <w:sz w:val="27"/>
          <w:szCs w:val="27"/>
        </w:rPr>
      </w:pPr>
    </w:p>
    <w:p w14:paraId="3D87D2D7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273B93">
        <w:rPr>
          <w:rFonts w:ascii="PT Astra Serif" w:hAnsi="PT Astra Serif"/>
          <w:spacing w:val="-2"/>
          <w:sz w:val="27"/>
          <w:szCs w:val="27"/>
        </w:rPr>
        <w:t xml:space="preserve">Приостановить до 1 июля 2021 года действие следующих положений статьи </w:t>
      </w:r>
      <w:r w:rsidRPr="003E4345">
        <w:rPr>
          <w:rFonts w:ascii="PT Astra Serif" w:hAnsi="PT Astra Serif"/>
          <w:sz w:val="27"/>
          <w:szCs w:val="27"/>
        </w:rPr>
        <w:t xml:space="preserve">4 Закона Ульяновской </w:t>
      </w:r>
      <w:r>
        <w:rPr>
          <w:rFonts w:ascii="PT Astra Serif" w:hAnsi="PT Astra Serif"/>
          <w:sz w:val="27"/>
          <w:szCs w:val="27"/>
        </w:rPr>
        <w:t>области от 19 декабря 2007 года</w:t>
      </w:r>
      <w:r w:rsidR="002650D3">
        <w:rPr>
          <w:rFonts w:ascii="PT Astra Serif" w:hAnsi="PT Astra Serif"/>
          <w:sz w:val="27"/>
          <w:szCs w:val="27"/>
        </w:rPr>
        <w:t xml:space="preserve"> </w:t>
      </w:r>
      <w:r w:rsidR="00273B93">
        <w:rPr>
          <w:rFonts w:ascii="PT Astra Serif" w:hAnsi="PT Astra Serif"/>
          <w:sz w:val="27"/>
          <w:szCs w:val="27"/>
        </w:rPr>
        <w:t>№ 217-ЗО «О порядке</w:t>
      </w:r>
      <w:r w:rsidR="002650D3">
        <w:rPr>
          <w:rFonts w:ascii="PT Astra Serif" w:hAnsi="PT Astra Serif"/>
          <w:sz w:val="27"/>
          <w:szCs w:val="27"/>
        </w:rPr>
        <w:t xml:space="preserve"> </w:t>
      </w:r>
      <w:r w:rsidRPr="003E4345">
        <w:rPr>
          <w:rFonts w:ascii="PT Astra Serif" w:hAnsi="PT Astra Serif"/>
          <w:sz w:val="27"/>
          <w:szCs w:val="27"/>
        </w:rPr>
        <w:t xml:space="preserve">и </w:t>
      </w:r>
      <w:r w:rsidRPr="003E4345">
        <w:rPr>
          <w:rFonts w:ascii="PT Astra Serif" w:hAnsi="PT Astra Serif"/>
          <w:sz w:val="27"/>
          <w:szCs w:val="27"/>
        </w:rPr>
        <w:lastRenderedPageBreak/>
        <w:t xml:space="preserve">условиях предоставления отдельным категориям граждан компенсаций расходов на оплату жилых помещений </w:t>
      </w:r>
      <w:r w:rsidR="00273B93">
        <w:rPr>
          <w:rFonts w:ascii="PT Astra Serif" w:hAnsi="PT Astra Serif"/>
          <w:sz w:val="27"/>
          <w:szCs w:val="27"/>
        </w:rPr>
        <w:t xml:space="preserve">и коммунальных услуг </w:t>
      </w:r>
      <w:r w:rsidRPr="003E4345">
        <w:rPr>
          <w:rFonts w:ascii="PT Astra Serif" w:hAnsi="PT Astra Serif"/>
          <w:sz w:val="27"/>
          <w:szCs w:val="27"/>
        </w:rPr>
        <w:t>в Ульяновской области» («Ульяновская правда» от 22.12.2</w:t>
      </w:r>
      <w:r w:rsidR="002650D3">
        <w:rPr>
          <w:rFonts w:ascii="PT Astra Serif" w:hAnsi="PT Astra Serif"/>
          <w:sz w:val="27"/>
          <w:szCs w:val="27"/>
        </w:rPr>
        <w:t xml:space="preserve">007 № 110; </w:t>
      </w:r>
      <w:r w:rsidRPr="003E4345">
        <w:rPr>
          <w:rFonts w:ascii="PT Astra Serif" w:hAnsi="PT Astra Serif"/>
          <w:sz w:val="27"/>
          <w:szCs w:val="27"/>
        </w:rPr>
        <w:t xml:space="preserve">от 02.07.2008 № 54; от 06.05.2011 </w:t>
      </w:r>
      <w:r w:rsidR="002650D3">
        <w:rPr>
          <w:rFonts w:ascii="PT Astra Serif" w:hAnsi="PT Astra Serif"/>
          <w:sz w:val="27"/>
          <w:szCs w:val="27"/>
        </w:rPr>
        <w:t xml:space="preserve">     </w:t>
      </w:r>
      <w:r w:rsidRPr="003E4345">
        <w:rPr>
          <w:rFonts w:ascii="PT Astra Serif" w:hAnsi="PT Astra Serif"/>
          <w:sz w:val="27"/>
          <w:szCs w:val="27"/>
        </w:rPr>
        <w:t>№ 48; от 02</w:t>
      </w:r>
      <w:r w:rsidR="002650D3">
        <w:rPr>
          <w:rFonts w:ascii="PT Astra Serif" w:hAnsi="PT Astra Serif"/>
          <w:sz w:val="27"/>
          <w:szCs w:val="27"/>
        </w:rPr>
        <w:t xml:space="preserve">.03.2012 № 22; от 13.03.2013 </w:t>
      </w:r>
      <w:r w:rsidRPr="003E4345">
        <w:rPr>
          <w:rFonts w:ascii="PT Astra Serif" w:hAnsi="PT Astra Serif"/>
          <w:sz w:val="27"/>
          <w:szCs w:val="27"/>
        </w:rPr>
        <w:t xml:space="preserve">№ 27; от 11.11.2013 № 144; от 31.12.2014 № 196; от 08.06.2015 № </w:t>
      </w:r>
      <w:r w:rsidR="002650D3">
        <w:rPr>
          <w:rFonts w:ascii="PT Astra Serif" w:hAnsi="PT Astra Serif"/>
          <w:sz w:val="27"/>
          <w:szCs w:val="27"/>
        </w:rPr>
        <w:t xml:space="preserve">76-77; </w:t>
      </w:r>
      <w:r w:rsidRPr="003E4345">
        <w:rPr>
          <w:rFonts w:ascii="PT Astra Serif" w:hAnsi="PT Astra Serif"/>
          <w:sz w:val="27"/>
          <w:szCs w:val="27"/>
        </w:rPr>
        <w:t>от 06.12.2019 № 94):</w:t>
      </w:r>
    </w:p>
    <w:p w14:paraId="1EB04671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1) абзаца второго части 1;</w:t>
      </w:r>
    </w:p>
    <w:p w14:paraId="6B8B29B3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 xml:space="preserve">2) абзаца девятого части 5 (в той мере, в какой учреждение социальной защиты населения не вправе требовать представления </w:t>
      </w:r>
      <w:proofErr w:type="gramStart"/>
      <w:r w:rsidRPr="003E4345">
        <w:rPr>
          <w:rFonts w:ascii="PT Astra Serif" w:hAnsi="PT Astra Serif"/>
          <w:sz w:val="27"/>
          <w:szCs w:val="27"/>
        </w:rPr>
        <w:t xml:space="preserve">документов,   </w:t>
      </w:r>
      <w:proofErr w:type="gramEnd"/>
      <w:r w:rsidRPr="003E4345">
        <w:rPr>
          <w:rFonts w:ascii="PT Astra Serif" w:hAnsi="PT Astra Serif"/>
          <w:sz w:val="27"/>
          <w:szCs w:val="27"/>
        </w:rPr>
        <w:t xml:space="preserve">                       не указанных только в этой части);</w:t>
      </w:r>
    </w:p>
    <w:p w14:paraId="54CBB143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 xml:space="preserve">3) абзаца первого (в той мере, в какой территориальный орган принимает решение о предоставлении или об отказе в предоставлении компенсации </w:t>
      </w:r>
      <w:r>
        <w:rPr>
          <w:rFonts w:ascii="PT Astra Serif" w:hAnsi="PT Astra Serif"/>
          <w:sz w:val="27"/>
          <w:szCs w:val="27"/>
        </w:rPr>
        <w:t xml:space="preserve">           </w:t>
      </w:r>
      <w:r w:rsidR="002650D3">
        <w:rPr>
          <w:rFonts w:ascii="PT Astra Serif" w:hAnsi="PT Astra Serif"/>
          <w:sz w:val="27"/>
          <w:szCs w:val="27"/>
        </w:rPr>
        <w:t xml:space="preserve">       </w:t>
      </w:r>
      <w:r>
        <w:rPr>
          <w:rFonts w:ascii="PT Astra Serif" w:hAnsi="PT Astra Serif"/>
          <w:sz w:val="27"/>
          <w:szCs w:val="27"/>
        </w:rPr>
        <w:t xml:space="preserve"> </w:t>
      </w:r>
      <w:r w:rsidRPr="003E4345">
        <w:rPr>
          <w:rFonts w:ascii="PT Astra Serif" w:hAnsi="PT Astra Serif"/>
          <w:sz w:val="27"/>
          <w:szCs w:val="27"/>
        </w:rPr>
        <w:t>в течени</w:t>
      </w:r>
      <w:r>
        <w:rPr>
          <w:rFonts w:ascii="PT Astra Serif" w:hAnsi="PT Astra Serif"/>
          <w:sz w:val="27"/>
          <w:szCs w:val="27"/>
        </w:rPr>
        <w:t>е</w:t>
      </w:r>
      <w:r w:rsidRPr="003E4345">
        <w:rPr>
          <w:rFonts w:ascii="PT Astra Serif" w:hAnsi="PT Astra Serif"/>
          <w:sz w:val="27"/>
          <w:szCs w:val="27"/>
        </w:rPr>
        <w:t xml:space="preserve"> десяти рабочих дней со дня представления заявителем документов, указанных только в ча</w:t>
      </w:r>
      <w:r>
        <w:rPr>
          <w:rFonts w:ascii="PT Astra Serif" w:hAnsi="PT Astra Serif"/>
          <w:sz w:val="27"/>
          <w:szCs w:val="27"/>
        </w:rPr>
        <w:t>сти 5 данной статьи), пункта</w:t>
      </w:r>
      <w:r w:rsidRPr="003E4345">
        <w:rPr>
          <w:rFonts w:ascii="PT Astra Serif" w:hAnsi="PT Astra Serif"/>
          <w:sz w:val="27"/>
          <w:szCs w:val="27"/>
        </w:rPr>
        <w:t xml:space="preserve"> 5 и абзаца девятого (в той мере, в какой в предусмотренное им персональное дело включаются только документы (копии документов), предусмотренные частями 5 и 6 данной статьи) части 7. </w:t>
      </w:r>
    </w:p>
    <w:p w14:paraId="255C2D49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b/>
          <w:sz w:val="27"/>
          <w:szCs w:val="27"/>
        </w:rPr>
      </w:pPr>
    </w:p>
    <w:p w14:paraId="5C420A1B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b/>
          <w:sz w:val="27"/>
          <w:szCs w:val="27"/>
        </w:rPr>
      </w:pPr>
      <w:r w:rsidRPr="003E4345">
        <w:rPr>
          <w:rFonts w:ascii="PT Astra Serif" w:hAnsi="PT Astra Serif"/>
          <w:b/>
          <w:sz w:val="27"/>
          <w:szCs w:val="27"/>
        </w:rPr>
        <w:t>Статья 4</w:t>
      </w:r>
    </w:p>
    <w:p w14:paraId="6C8A9DAD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</w:p>
    <w:p w14:paraId="1CCFD6F5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 w:firstLine="709"/>
        <w:jc w:val="both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Настоящий Закон не применяется после 30 июня 2021 года.</w:t>
      </w:r>
    </w:p>
    <w:p w14:paraId="6C763810" w14:textId="77777777" w:rsidR="00516B2F" w:rsidRPr="003E4345" w:rsidRDefault="00516B2F" w:rsidP="00875536">
      <w:pPr>
        <w:pStyle w:val="a6"/>
        <w:widowControl w:val="0"/>
        <w:suppressAutoHyphens/>
        <w:ind w:right="-305"/>
        <w:rPr>
          <w:rFonts w:ascii="PT Astra Serif" w:hAnsi="PT Astra Serif"/>
          <w:b/>
          <w:bCs/>
          <w:sz w:val="27"/>
          <w:szCs w:val="27"/>
        </w:rPr>
      </w:pPr>
      <w:r w:rsidRPr="003E4345">
        <w:rPr>
          <w:rFonts w:ascii="PT Astra Serif" w:hAnsi="PT Astra Serif"/>
          <w:b/>
          <w:bCs/>
          <w:sz w:val="27"/>
          <w:szCs w:val="27"/>
        </w:rPr>
        <w:tab/>
      </w:r>
    </w:p>
    <w:p w14:paraId="0E51AD76" w14:textId="77777777" w:rsidR="00516B2F" w:rsidRPr="003E4345" w:rsidRDefault="00516B2F" w:rsidP="00875536">
      <w:pPr>
        <w:pStyle w:val="a6"/>
        <w:widowControl w:val="0"/>
        <w:suppressAutoHyphens/>
        <w:ind w:right="-305"/>
        <w:rPr>
          <w:rFonts w:ascii="PT Astra Serif" w:hAnsi="PT Astra Serif"/>
          <w:b/>
          <w:bCs/>
          <w:sz w:val="27"/>
          <w:szCs w:val="27"/>
        </w:rPr>
      </w:pPr>
    </w:p>
    <w:p w14:paraId="6E782DDA" w14:textId="77777777" w:rsidR="00516B2F" w:rsidRPr="003E4345" w:rsidRDefault="00516B2F" w:rsidP="00875536">
      <w:pPr>
        <w:pStyle w:val="a6"/>
        <w:widowControl w:val="0"/>
        <w:suppressAutoHyphens/>
        <w:ind w:right="-305"/>
        <w:rPr>
          <w:rFonts w:ascii="PT Astra Serif" w:hAnsi="PT Astra Serif"/>
          <w:b/>
          <w:bCs/>
          <w:sz w:val="27"/>
          <w:szCs w:val="27"/>
        </w:rPr>
      </w:pPr>
    </w:p>
    <w:p w14:paraId="138407EC" w14:textId="77777777" w:rsidR="00516B2F" w:rsidRPr="003E4345" w:rsidRDefault="00516B2F" w:rsidP="00875536">
      <w:pPr>
        <w:pStyle w:val="a6"/>
        <w:widowControl w:val="0"/>
        <w:suppressAutoHyphens/>
        <w:spacing w:line="360" w:lineRule="auto"/>
        <w:ind w:right="-305"/>
        <w:rPr>
          <w:rFonts w:ascii="PT Astra Serif" w:hAnsi="PT Astra Serif"/>
          <w:b/>
          <w:bCs/>
          <w:sz w:val="27"/>
          <w:szCs w:val="27"/>
        </w:rPr>
      </w:pPr>
      <w:r w:rsidRPr="003E4345">
        <w:rPr>
          <w:rFonts w:ascii="PT Astra Serif" w:hAnsi="PT Astra Serif"/>
          <w:b/>
          <w:bCs/>
          <w:sz w:val="27"/>
          <w:szCs w:val="27"/>
        </w:rPr>
        <w:t xml:space="preserve">Губернатор Ульяновской области                                                </w:t>
      </w:r>
      <w:r w:rsidR="002650D3">
        <w:rPr>
          <w:rFonts w:ascii="PT Astra Serif" w:hAnsi="PT Astra Serif"/>
          <w:b/>
          <w:bCs/>
          <w:sz w:val="27"/>
          <w:szCs w:val="27"/>
        </w:rPr>
        <w:t xml:space="preserve">         </w:t>
      </w:r>
      <w:r w:rsidRPr="003E4345">
        <w:rPr>
          <w:rFonts w:ascii="PT Astra Serif" w:hAnsi="PT Astra Serif"/>
          <w:b/>
          <w:bCs/>
          <w:sz w:val="27"/>
          <w:szCs w:val="27"/>
        </w:rPr>
        <w:t xml:space="preserve">С.И.Морозов                     </w:t>
      </w:r>
    </w:p>
    <w:p w14:paraId="4B30A8CC" w14:textId="77777777" w:rsidR="00516B2F" w:rsidRPr="003E4345" w:rsidRDefault="00516B2F" w:rsidP="00875536">
      <w:pPr>
        <w:pStyle w:val="a6"/>
        <w:widowControl w:val="0"/>
        <w:suppressAutoHyphens/>
        <w:ind w:right="-305"/>
        <w:rPr>
          <w:rFonts w:ascii="PT Astra Serif" w:hAnsi="PT Astra Serif"/>
          <w:sz w:val="27"/>
          <w:szCs w:val="27"/>
        </w:rPr>
      </w:pPr>
    </w:p>
    <w:p w14:paraId="24C87F90" w14:textId="77777777" w:rsidR="00516B2F" w:rsidRPr="003E4345" w:rsidRDefault="00516B2F" w:rsidP="00875536">
      <w:pPr>
        <w:pStyle w:val="a6"/>
        <w:widowControl w:val="0"/>
        <w:suppressAutoHyphens/>
        <w:ind w:right="-305"/>
        <w:jc w:val="center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г. Ульяновск</w:t>
      </w:r>
    </w:p>
    <w:p w14:paraId="3AD28EE8" w14:textId="77777777" w:rsidR="00516B2F" w:rsidRPr="003E4345" w:rsidRDefault="00516B2F" w:rsidP="00875536">
      <w:pPr>
        <w:pStyle w:val="a6"/>
        <w:widowControl w:val="0"/>
        <w:suppressAutoHyphens/>
        <w:ind w:right="-305"/>
        <w:jc w:val="center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 xml:space="preserve">___ ___________ </w:t>
      </w:r>
      <w:smartTag w:uri="urn:schemas-microsoft-com:office:smarttags" w:element="metricconverter">
        <w:smartTagPr>
          <w:attr w:name="ProductID" w:val="2021 г"/>
        </w:smartTagPr>
        <w:r w:rsidRPr="003E4345">
          <w:rPr>
            <w:rFonts w:ascii="PT Astra Serif" w:hAnsi="PT Astra Serif"/>
            <w:sz w:val="27"/>
            <w:szCs w:val="27"/>
          </w:rPr>
          <w:t>2021 г</w:t>
        </w:r>
      </w:smartTag>
      <w:r w:rsidRPr="003E4345">
        <w:rPr>
          <w:rFonts w:ascii="PT Astra Serif" w:hAnsi="PT Astra Serif"/>
          <w:sz w:val="27"/>
          <w:szCs w:val="27"/>
        </w:rPr>
        <w:t>.</w:t>
      </w:r>
    </w:p>
    <w:p w14:paraId="3AC11AB8" w14:textId="77777777" w:rsidR="00516B2F" w:rsidRPr="003E4345" w:rsidRDefault="00516B2F" w:rsidP="00875536">
      <w:pPr>
        <w:widowControl w:val="0"/>
        <w:suppressAutoHyphens/>
        <w:ind w:right="-305"/>
        <w:jc w:val="center"/>
        <w:rPr>
          <w:rFonts w:ascii="PT Astra Serif" w:hAnsi="PT Astra Serif"/>
          <w:sz w:val="27"/>
          <w:szCs w:val="27"/>
        </w:rPr>
      </w:pPr>
      <w:r w:rsidRPr="003E4345">
        <w:rPr>
          <w:rFonts w:ascii="PT Astra Serif" w:hAnsi="PT Astra Serif"/>
          <w:sz w:val="27"/>
          <w:szCs w:val="27"/>
        </w:rPr>
        <w:t>№_____-ЗО</w:t>
      </w:r>
    </w:p>
    <w:p w14:paraId="1D2AE6C7" w14:textId="77777777" w:rsidR="00516B2F" w:rsidRPr="003E4345" w:rsidRDefault="00516B2F" w:rsidP="00420FB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1E42348" w14:textId="77777777" w:rsidR="00516B2F" w:rsidRDefault="00516B2F" w:rsidP="00C03020">
      <w:pPr>
        <w:autoSpaceDE w:val="0"/>
        <w:autoSpaceDN w:val="0"/>
        <w:adjustRightInd w:val="0"/>
        <w:jc w:val="both"/>
      </w:pPr>
    </w:p>
    <w:sectPr w:rsidR="00516B2F" w:rsidSect="001D6D9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0804" w14:textId="77777777" w:rsidR="004A607B" w:rsidRDefault="004A607B" w:rsidP="00A95BBE">
      <w:r>
        <w:separator/>
      </w:r>
    </w:p>
  </w:endnote>
  <w:endnote w:type="continuationSeparator" w:id="0">
    <w:p w14:paraId="54EC6AA6" w14:textId="77777777" w:rsidR="004A607B" w:rsidRDefault="004A607B" w:rsidP="00A9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4377" w14:textId="77777777" w:rsidR="004A607B" w:rsidRDefault="004A607B" w:rsidP="00A95BBE">
      <w:r>
        <w:separator/>
      </w:r>
    </w:p>
  </w:footnote>
  <w:footnote w:type="continuationSeparator" w:id="0">
    <w:p w14:paraId="1127606C" w14:textId="77777777" w:rsidR="004A607B" w:rsidRDefault="004A607B" w:rsidP="00A9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442F" w14:textId="77777777" w:rsidR="00EB3B62" w:rsidRDefault="00B335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DEE">
      <w:rPr>
        <w:noProof/>
      </w:rPr>
      <w:t>4</w:t>
    </w:r>
    <w:r>
      <w:rPr>
        <w:noProof/>
      </w:rPr>
      <w:fldChar w:fldCharType="end"/>
    </w:r>
  </w:p>
  <w:p w14:paraId="0162800B" w14:textId="77777777" w:rsidR="00EB3B62" w:rsidRPr="00AD1D44" w:rsidRDefault="00EB3B62" w:rsidP="006134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955"/>
    <w:multiLevelType w:val="hybridMultilevel"/>
    <w:tmpl w:val="98B27FF2"/>
    <w:lvl w:ilvl="0" w:tplc="FD36B934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44FB0DE5"/>
    <w:multiLevelType w:val="hybridMultilevel"/>
    <w:tmpl w:val="66984050"/>
    <w:lvl w:ilvl="0" w:tplc="2AA459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5A312F7"/>
    <w:multiLevelType w:val="hybridMultilevel"/>
    <w:tmpl w:val="38604104"/>
    <w:lvl w:ilvl="0" w:tplc="97B6A94C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1DF7"/>
    <w:rsid w:val="000B0286"/>
    <w:rsid w:val="00102964"/>
    <w:rsid w:val="001229BF"/>
    <w:rsid w:val="0014565F"/>
    <w:rsid w:val="00161A8E"/>
    <w:rsid w:val="001D6D96"/>
    <w:rsid w:val="0020585C"/>
    <w:rsid w:val="002401BA"/>
    <w:rsid w:val="002650D3"/>
    <w:rsid w:val="00273B93"/>
    <w:rsid w:val="002B042E"/>
    <w:rsid w:val="002D4705"/>
    <w:rsid w:val="002F4E9D"/>
    <w:rsid w:val="0030529F"/>
    <w:rsid w:val="00311780"/>
    <w:rsid w:val="0033223D"/>
    <w:rsid w:val="003627AB"/>
    <w:rsid w:val="00383A15"/>
    <w:rsid w:val="00383E4F"/>
    <w:rsid w:val="00393E56"/>
    <w:rsid w:val="00395608"/>
    <w:rsid w:val="003D43E1"/>
    <w:rsid w:val="003E1C22"/>
    <w:rsid w:val="003E4345"/>
    <w:rsid w:val="003F629C"/>
    <w:rsid w:val="00407A50"/>
    <w:rsid w:val="00420FB1"/>
    <w:rsid w:val="004A607B"/>
    <w:rsid w:val="004C1470"/>
    <w:rsid w:val="004C3E12"/>
    <w:rsid w:val="004F0897"/>
    <w:rsid w:val="00516B2F"/>
    <w:rsid w:val="00560F2E"/>
    <w:rsid w:val="00564959"/>
    <w:rsid w:val="00584886"/>
    <w:rsid w:val="005A3783"/>
    <w:rsid w:val="005C73F6"/>
    <w:rsid w:val="005F2FCE"/>
    <w:rsid w:val="006134AF"/>
    <w:rsid w:val="006F44F4"/>
    <w:rsid w:val="0079087E"/>
    <w:rsid w:val="00821DF7"/>
    <w:rsid w:val="00833901"/>
    <w:rsid w:val="00863A45"/>
    <w:rsid w:val="00875536"/>
    <w:rsid w:val="0094160E"/>
    <w:rsid w:val="00960D7D"/>
    <w:rsid w:val="0096161F"/>
    <w:rsid w:val="00990BF6"/>
    <w:rsid w:val="009E3557"/>
    <w:rsid w:val="009F4A31"/>
    <w:rsid w:val="00A77F48"/>
    <w:rsid w:val="00A83A14"/>
    <w:rsid w:val="00A95BBE"/>
    <w:rsid w:val="00AD1D44"/>
    <w:rsid w:val="00AF5ED7"/>
    <w:rsid w:val="00B172B9"/>
    <w:rsid w:val="00B312E7"/>
    <w:rsid w:val="00B33567"/>
    <w:rsid w:val="00B74ADD"/>
    <w:rsid w:val="00B8003A"/>
    <w:rsid w:val="00B971E8"/>
    <w:rsid w:val="00BE4FE9"/>
    <w:rsid w:val="00BF07C7"/>
    <w:rsid w:val="00C03020"/>
    <w:rsid w:val="00C74ED0"/>
    <w:rsid w:val="00CB4720"/>
    <w:rsid w:val="00CF1232"/>
    <w:rsid w:val="00D03462"/>
    <w:rsid w:val="00D13F6E"/>
    <w:rsid w:val="00D27651"/>
    <w:rsid w:val="00D41E64"/>
    <w:rsid w:val="00D62776"/>
    <w:rsid w:val="00D72406"/>
    <w:rsid w:val="00DC2123"/>
    <w:rsid w:val="00DE17A6"/>
    <w:rsid w:val="00E63079"/>
    <w:rsid w:val="00E71E2B"/>
    <w:rsid w:val="00EA3120"/>
    <w:rsid w:val="00EB3B62"/>
    <w:rsid w:val="00ED6527"/>
    <w:rsid w:val="00EE2C69"/>
    <w:rsid w:val="00F03DEE"/>
    <w:rsid w:val="00F4208D"/>
    <w:rsid w:val="00F850B1"/>
    <w:rsid w:val="00F85755"/>
    <w:rsid w:val="00F973FE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9C971"/>
  <w15:docId w15:val="{81B39D0D-76DD-4BCE-BF33-891EBDC2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F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821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DF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21DF7"/>
    <w:rPr>
      <w:rFonts w:cs="Times New Roman"/>
    </w:rPr>
  </w:style>
  <w:style w:type="paragraph" w:customStyle="1" w:styleId="1">
    <w:name w:val="Абзац списка1"/>
    <w:basedOn w:val="a"/>
    <w:uiPriority w:val="99"/>
    <w:rsid w:val="00821D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F973FE"/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973F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134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34A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4D54-16C7-4CF8-BC78-7094C2BE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</dc:title>
  <dc:subject/>
  <dc:creator>User</dc:creator>
  <cp:keywords/>
  <dc:description/>
  <cp:lastModifiedBy>Рассказова Анастасия Андреевна</cp:lastModifiedBy>
  <cp:revision>16</cp:revision>
  <cp:lastPrinted>2021-01-29T05:55:00Z</cp:lastPrinted>
  <dcterms:created xsi:type="dcterms:W3CDTF">2021-01-28T07:21:00Z</dcterms:created>
  <dcterms:modified xsi:type="dcterms:W3CDTF">2021-02-02T13:25:00Z</dcterms:modified>
</cp:coreProperties>
</file>