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725"/>
      </w:tblGrid>
      <w:tr w:rsidR="00F66FCF" w:rsidRPr="00676212" w14:paraId="7499E631" w14:textId="77777777" w:rsidTr="00051385">
        <w:tc>
          <w:tcPr>
            <w:tcW w:w="5725" w:type="dxa"/>
          </w:tcPr>
          <w:p w14:paraId="12587A19" w14:textId="77777777" w:rsidR="00F66FCF" w:rsidRPr="00676212" w:rsidRDefault="00F66FCF" w:rsidP="00051385"/>
        </w:tc>
      </w:tr>
    </w:tbl>
    <w:p w14:paraId="255B31E2" w14:textId="77777777" w:rsidR="00CF5D84" w:rsidRPr="00C958EF" w:rsidRDefault="00CF5D84" w:rsidP="009E748A">
      <w:pPr>
        <w:jc w:val="center"/>
        <w:rPr>
          <w:b/>
          <w:caps/>
          <w:sz w:val="32"/>
          <w:szCs w:val="32"/>
        </w:rPr>
      </w:pPr>
      <w:r w:rsidRPr="00C958EF">
        <w:rPr>
          <w:b/>
          <w:caps/>
          <w:sz w:val="32"/>
          <w:szCs w:val="32"/>
        </w:rPr>
        <w:t>закон</w:t>
      </w:r>
    </w:p>
    <w:p w14:paraId="3695701D" w14:textId="77777777" w:rsidR="00CF5D84" w:rsidRPr="00C958EF" w:rsidRDefault="00CF5D84" w:rsidP="009E748A">
      <w:pPr>
        <w:jc w:val="center"/>
        <w:rPr>
          <w:b/>
          <w:caps/>
          <w:sz w:val="32"/>
          <w:szCs w:val="32"/>
        </w:rPr>
      </w:pPr>
      <w:r w:rsidRPr="00C958EF">
        <w:rPr>
          <w:b/>
          <w:caps/>
          <w:sz w:val="32"/>
          <w:szCs w:val="32"/>
        </w:rPr>
        <w:t>Ульяновской области</w:t>
      </w:r>
    </w:p>
    <w:p w14:paraId="1DFAC72D" w14:textId="77777777" w:rsidR="00CF5D84" w:rsidRPr="00C958EF" w:rsidRDefault="00CF5D84" w:rsidP="009E748A"/>
    <w:p w14:paraId="38B7DD7E" w14:textId="77777777" w:rsidR="00CF5D84" w:rsidRDefault="00CF5D84" w:rsidP="006855C2">
      <w:pPr>
        <w:jc w:val="center"/>
      </w:pPr>
    </w:p>
    <w:p w14:paraId="00B903F1" w14:textId="77777777" w:rsidR="00CF5D84" w:rsidRDefault="00CF5D84" w:rsidP="006855C2">
      <w:pPr>
        <w:jc w:val="center"/>
        <w:rPr>
          <w:b/>
        </w:rPr>
      </w:pPr>
      <w:r w:rsidRPr="009E748A">
        <w:rPr>
          <w:b/>
        </w:rPr>
        <w:t xml:space="preserve">О внесении изменений в отдельные законодательные акты </w:t>
      </w:r>
    </w:p>
    <w:p w14:paraId="54D8EDDF" w14:textId="77777777" w:rsidR="00CF5D84" w:rsidRPr="009E748A" w:rsidRDefault="00CF5D84" w:rsidP="006855C2">
      <w:pPr>
        <w:jc w:val="center"/>
        <w:rPr>
          <w:b/>
        </w:rPr>
      </w:pPr>
      <w:r w:rsidRPr="009E748A">
        <w:rPr>
          <w:b/>
        </w:rPr>
        <w:t>Ульяновской области</w:t>
      </w:r>
    </w:p>
    <w:p w14:paraId="212A5C21" w14:textId="77777777" w:rsidR="00CF5D84" w:rsidRDefault="00CF5D84" w:rsidP="004F29AD">
      <w:pPr>
        <w:ind w:firstLine="709"/>
      </w:pPr>
    </w:p>
    <w:p w14:paraId="711D344E" w14:textId="4D1D0735" w:rsidR="00CF5D84" w:rsidRDefault="00CF5D84" w:rsidP="004F29AD">
      <w:pPr>
        <w:ind w:firstLine="709"/>
      </w:pPr>
    </w:p>
    <w:p w14:paraId="6DAA5857" w14:textId="3B0BE483" w:rsidR="00F66FCF" w:rsidRDefault="00F66FCF" w:rsidP="004F29AD">
      <w:pPr>
        <w:ind w:firstLine="709"/>
      </w:pPr>
    </w:p>
    <w:p w14:paraId="524A4670" w14:textId="067D1028" w:rsidR="00F66FCF" w:rsidRDefault="00F66FCF" w:rsidP="004F29AD">
      <w:pPr>
        <w:ind w:firstLine="709"/>
      </w:pPr>
    </w:p>
    <w:p w14:paraId="06E17D5E" w14:textId="1393206B" w:rsidR="00F66FCF" w:rsidRDefault="00F66FCF" w:rsidP="004F29AD">
      <w:pPr>
        <w:ind w:firstLine="709"/>
      </w:pPr>
    </w:p>
    <w:p w14:paraId="0E4F753A" w14:textId="1950E912" w:rsidR="00F66FCF" w:rsidRDefault="00F66FCF" w:rsidP="004F29AD">
      <w:pPr>
        <w:ind w:firstLine="709"/>
      </w:pPr>
    </w:p>
    <w:p w14:paraId="500A1774" w14:textId="2E3294A9" w:rsidR="00F66FCF" w:rsidRDefault="00F66FCF" w:rsidP="004F29AD">
      <w:pPr>
        <w:ind w:firstLine="709"/>
      </w:pPr>
    </w:p>
    <w:p w14:paraId="11C19038" w14:textId="77777777" w:rsidR="00F66FCF" w:rsidRDefault="00F66FCF" w:rsidP="004F29AD">
      <w:pPr>
        <w:ind w:firstLine="709"/>
      </w:pPr>
    </w:p>
    <w:p w14:paraId="086C77C5" w14:textId="77777777" w:rsidR="00CF5D84" w:rsidRDefault="00CF5D84" w:rsidP="004F29AD">
      <w:pPr>
        <w:ind w:firstLine="709"/>
      </w:pPr>
    </w:p>
    <w:p w14:paraId="443B758A" w14:textId="77777777" w:rsidR="00CF5D84" w:rsidRPr="009E748A" w:rsidRDefault="00CF5D84" w:rsidP="009E748A">
      <w:pPr>
        <w:spacing w:line="360" w:lineRule="auto"/>
        <w:ind w:firstLine="709"/>
        <w:rPr>
          <w:b/>
        </w:rPr>
      </w:pPr>
      <w:r w:rsidRPr="009E748A">
        <w:rPr>
          <w:b/>
        </w:rPr>
        <w:t>Статья 1</w:t>
      </w:r>
    </w:p>
    <w:p w14:paraId="38191915" w14:textId="77777777" w:rsidR="00CF5D84" w:rsidRDefault="00CF5D84" w:rsidP="009E748A">
      <w:pPr>
        <w:spacing w:line="360" w:lineRule="auto"/>
      </w:pPr>
    </w:p>
    <w:p w14:paraId="35E40E53" w14:textId="77777777" w:rsidR="00CF5D84" w:rsidRDefault="00CF5D84" w:rsidP="009E748A">
      <w:pPr>
        <w:spacing w:line="360" w:lineRule="auto"/>
        <w:ind w:firstLine="709"/>
        <w:jc w:val="both"/>
        <w:rPr>
          <w:rStyle w:val="pagesindoccountinformation"/>
          <w:bCs/>
        </w:rPr>
      </w:pPr>
      <w:r w:rsidRPr="007D2E8A">
        <w:t>Внести в</w:t>
      </w:r>
      <w:r>
        <w:t xml:space="preserve"> статью 31</w:t>
      </w:r>
      <w:r w:rsidRPr="007D2E8A">
        <w:t xml:space="preserve"> Закон</w:t>
      </w:r>
      <w:r>
        <w:t>а</w:t>
      </w:r>
      <w:r w:rsidRPr="007D2E8A">
        <w:t xml:space="preserve"> Ульяновской области от 7 октября 2002 года № 045-ЗО </w:t>
      </w:r>
      <w:r>
        <w:t xml:space="preserve"> </w:t>
      </w:r>
      <w:r w:rsidRPr="007D2E8A">
        <w:t xml:space="preserve">«О статусе депутата Законодательного Собрания Ульяновской области» («Народная газета» от 09.10.2002 № 144; от 10.01.2003 № 2; </w:t>
      </w:r>
      <w:r>
        <w:t xml:space="preserve">                           </w:t>
      </w:r>
      <w:r w:rsidRPr="007D2E8A">
        <w:t xml:space="preserve">от 18.03.2003 № 28; от 05.09.2003 № 104; от 16.09.2003 № 108; от 04.02.2004  </w:t>
      </w:r>
      <w:r>
        <w:t xml:space="preserve">               </w:t>
      </w:r>
      <w:r w:rsidRPr="007D2E8A">
        <w:t xml:space="preserve">№ 13; от 10.05.2004 № 49; от 03.12.2004 № 136; «Ульяновская правда»  </w:t>
      </w:r>
      <w:r>
        <w:t xml:space="preserve">                       </w:t>
      </w:r>
      <w:r w:rsidRPr="007D2E8A">
        <w:t xml:space="preserve">от 17.06.2005 № 61; от 08.11.2005 № 103-104; от 01.02.2006 № 7; от 17.05.2006 № 35; от 31.01.2007 № 8; от 11.04.2007 № 30; от 09.06.2007 № 47; от 26.12.2007 № 111; от 28.03.2008 № 28; от 23.04.2008 № 35; от 23.05.2008 № 42; </w:t>
      </w:r>
      <w:r>
        <w:t xml:space="preserve">                                         </w:t>
      </w:r>
      <w:r w:rsidRPr="007D2E8A">
        <w:t xml:space="preserve">от 26.11.2008 № 96; от 06.03.2009 № 17; от 24.07.2009 № 60; от 05.08.2009 </w:t>
      </w:r>
      <w:r>
        <w:t xml:space="preserve">                </w:t>
      </w:r>
      <w:r w:rsidRPr="007D2E8A">
        <w:t xml:space="preserve">№ 63; от 12.05.2010 </w:t>
      </w:r>
      <w:r>
        <w:t>№</w:t>
      </w:r>
      <w:r w:rsidRPr="007D2E8A">
        <w:t xml:space="preserve"> 35-36; от 13.10.2010 № 84; от 04.02.2011 № 12-13; </w:t>
      </w:r>
      <w:r>
        <w:t xml:space="preserve">                    </w:t>
      </w:r>
      <w:r w:rsidRPr="007D2E8A">
        <w:t xml:space="preserve">от 12.10.2011 № 115; от 28.12.2011 № 147; от 06.04.2012 № 36; от 28.12.2012 </w:t>
      </w:r>
      <w:r>
        <w:t xml:space="preserve">              </w:t>
      </w:r>
      <w:r w:rsidRPr="007D2E8A">
        <w:t xml:space="preserve">№ 146; </w:t>
      </w:r>
      <w:r>
        <w:t xml:space="preserve"> </w:t>
      </w:r>
      <w:r w:rsidRPr="007D2E8A">
        <w:t xml:space="preserve">от 08.02.2013 № 14; от 07.09.2013 № 109; от 04.10.2013 № 124; </w:t>
      </w:r>
      <w:r>
        <w:t xml:space="preserve">                        </w:t>
      </w:r>
      <w:r w:rsidRPr="007D2E8A">
        <w:t xml:space="preserve">от 08.11.2013 </w:t>
      </w:r>
      <w:r>
        <w:t xml:space="preserve"> </w:t>
      </w:r>
      <w:r w:rsidRPr="007D2E8A">
        <w:t xml:space="preserve">№ 143; от 11.03.2014 № 34; от 10.07.2014 № 98; от 06.04.2015 </w:t>
      </w:r>
      <w:r>
        <w:t xml:space="preserve">                 </w:t>
      </w:r>
      <w:r w:rsidRPr="007D2E8A">
        <w:t xml:space="preserve">№ 44; от 04.02.2016 № 14; от 06.06.2016 № 75-76; от 06.09.2016 № 109; </w:t>
      </w:r>
      <w:r>
        <w:t xml:space="preserve">                      </w:t>
      </w:r>
      <w:r w:rsidRPr="007D2E8A">
        <w:t xml:space="preserve">от 01.11.2016 № 126; от 07.03.2017 № 16; от 28.04.2017 № 31; от 30.11.2017 </w:t>
      </w:r>
      <w:r>
        <w:t xml:space="preserve">                </w:t>
      </w:r>
      <w:r w:rsidRPr="007D2E8A">
        <w:t xml:space="preserve">№ 89; от 16.10.2018 № 76; от 01.10.2019 № 74; от 10.07.2020 № 48; </w:t>
      </w:r>
      <w:r>
        <w:t xml:space="preserve">                            </w:t>
      </w:r>
      <w:r w:rsidRPr="007D2E8A">
        <w:lastRenderedPageBreak/>
        <w:t>от 18.08.2020 № 59; от 06.11.2020 № 82</w:t>
      </w:r>
      <w:r>
        <w:t>; от 26.02.2021 № 13; от 25.06.2021                      № 43</w:t>
      </w:r>
      <w:r w:rsidRPr="007D2E8A">
        <w:rPr>
          <w:rStyle w:val="pagesindoccountinformation"/>
          <w:bCs/>
        </w:rPr>
        <w:t>)</w:t>
      </w:r>
      <w:r>
        <w:rPr>
          <w:rStyle w:val="pagesindoccountinformation"/>
          <w:bCs/>
        </w:rPr>
        <w:t xml:space="preserve"> следующие изменения:</w:t>
      </w:r>
    </w:p>
    <w:p w14:paraId="09065BE0" w14:textId="77777777" w:rsidR="00CF5D84" w:rsidRDefault="00CF5D84" w:rsidP="009E748A">
      <w:pPr>
        <w:spacing w:line="360" w:lineRule="auto"/>
        <w:ind w:firstLine="709"/>
        <w:jc w:val="both"/>
        <w:rPr>
          <w:rStyle w:val="pagesindoccountinformation"/>
          <w:bCs/>
        </w:rPr>
      </w:pPr>
      <w:r>
        <w:rPr>
          <w:rStyle w:val="pagesindoccountinformation"/>
          <w:bCs/>
        </w:rPr>
        <w:t>1) пункт 1 изложить в следующей редакции:</w:t>
      </w:r>
    </w:p>
    <w:p w14:paraId="53FF4C0F" w14:textId="77777777" w:rsidR="00CF5D84" w:rsidRDefault="00CF5D84" w:rsidP="009E748A">
      <w:pPr>
        <w:spacing w:line="360" w:lineRule="auto"/>
        <w:ind w:firstLine="709"/>
        <w:jc w:val="both"/>
        <w:rPr>
          <w:rFonts w:cs="PT Astra Serif"/>
          <w:szCs w:val="28"/>
        </w:rPr>
      </w:pPr>
      <w:r>
        <w:rPr>
          <w:rStyle w:val="pagesindoccountinformation"/>
          <w:bCs/>
        </w:rPr>
        <w:t>«1. Для оказания содействия в осуществлении депутатской деятельности депутат</w:t>
      </w:r>
      <w:bookmarkStart w:id="0" w:name="Par0"/>
      <w:bookmarkEnd w:id="0"/>
      <w:r>
        <w:rPr>
          <w:rStyle w:val="pagesindoccountinformation"/>
          <w:bCs/>
        </w:rPr>
        <w:t xml:space="preserve"> </w:t>
      </w:r>
      <w:r>
        <w:rPr>
          <w:rFonts w:cs="PT Astra Serif"/>
          <w:szCs w:val="28"/>
        </w:rPr>
        <w:t>может иметь не более десяти помощников, работающих в течение срока полномочий депутата на безвозмездной основе или на основе срочного трудового договора, заключаемого с Законодательным Собранием.</w:t>
      </w:r>
    </w:p>
    <w:p w14:paraId="0415B152" w14:textId="77777777" w:rsidR="00CF5D84" w:rsidRDefault="00CF5D84" w:rsidP="009E748A">
      <w:pPr>
        <w:spacing w:line="360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Депутат самостоятельно определяет число помощников, работающих                 на безвозмездной основе или на основе срочного трудового договора,                          в пределах, определённых абзацем первым настоящего пункта, и с учётом положений, предусмотренных абзацем третьим настоящего пункта,  даёт                      им обязательные для исполнения поручения и контролирует их работу.</w:t>
      </w:r>
    </w:p>
    <w:p w14:paraId="4F405069" w14:textId="77777777" w:rsidR="00CF5D84" w:rsidRDefault="00CF5D84" w:rsidP="009E748A">
      <w:pPr>
        <w:spacing w:line="360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Система оплаты труда помощников депутатов, работающих на основе срочного трудового договора, устанавливается в соответствии                                        с постановлением Законодательного Собрания и в определённом трудовым законодательством порядке, при этом размер фонда оплаты труда всех помощников одного депутата, работающих на основе срочного трудового договора, признаётся равным пятидесяти тысячам рублей в месяц. </w:t>
      </w:r>
    </w:p>
    <w:p w14:paraId="715999C4" w14:textId="77777777" w:rsidR="00CF5D84" w:rsidRDefault="00CF5D84" w:rsidP="009E748A">
      <w:pPr>
        <w:spacing w:line="360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Положение о деятельности помощников депутатов, устанавливающее                 в том числе их функции, права и обязанности, утверждается постановлением Законодательного Собрания.»; </w:t>
      </w:r>
    </w:p>
    <w:p w14:paraId="156CFB4D" w14:textId="77777777" w:rsidR="00CF5D84" w:rsidRDefault="00CF5D84" w:rsidP="009E748A">
      <w:pPr>
        <w:spacing w:line="360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2) пункт 2 признать утратившим силу.</w:t>
      </w:r>
    </w:p>
    <w:p w14:paraId="10F17FA2" w14:textId="77777777" w:rsidR="00CF5D84" w:rsidRDefault="00CF5D84" w:rsidP="009E748A">
      <w:pPr>
        <w:spacing w:line="360" w:lineRule="auto"/>
        <w:ind w:firstLine="709"/>
        <w:jc w:val="both"/>
        <w:rPr>
          <w:rFonts w:cs="PT Astra Serif"/>
          <w:szCs w:val="28"/>
        </w:rPr>
      </w:pPr>
    </w:p>
    <w:p w14:paraId="1BBA2858" w14:textId="77777777" w:rsidR="00CF5D84" w:rsidRPr="00942AC5" w:rsidRDefault="00CF5D84" w:rsidP="009E748A">
      <w:pPr>
        <w:spacing w:line="360" w:lineRule="auto"/>
        <w:ind w:firstLine="709"/>
        <w:jc w:val="both"/>
        <w:rPr>
          <w:rFonts w:cs="PT Astra Serif"/>
          <w:b/>
          <w:szCs w:val="28"/>
        </w:rPr>
      </w:pPr>
      <w:r w:rsidRPr="00942AC5">
        <w:rPr>
          <w:rFonts w:cs="PT Astra Serif"/>
          <w:b/>
          <w:szCs w:val="28"/>
        </w:rPr>
        <w:t>Статья 2</w:t>
      </w:r>
    </w:p>
    <w:p w14:paraId="4FAA7E2D" w14:textId="77777777" w:rsidR="00CF5D84" w:rsidRDefault="00CF5D84" w:rsidP="009E748A">
      <w:pPr>
        <w:spacing w:line="360" w:lineRule="auto"/>
        <w:ind w:firstLine="709"/>
        <w:jc w:val="both"/>
        <w:rPr>
          <w:rFonts w:cs="PT Astra Serif"/>
          <w:szCs w:val="28"/>
        </w:rPr>
      </w:pPr>
    </w:p>
    <w:p w14:paraId="5AB765C1" w14:textId="77777777" w:rsidR="00CF5D84" w:rsidRDefault="00CF5D84" w:rsidP="009E74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Внести в часть 2 статьи 1 Закона Ульяновской области от 6 июня </w:t>
      </w:r>
      <w:r w:rsidR="00AB2F6D">
        <w:rPr>
          <w:rFonts w:cs="PT Astra Serif"/>
          <w:szCs w:val="28"/>
        </w:rPr>
        <w:br/>
      </w:r>
      <w:r>
        <w:rPr>
          <w:rFonts w:cs="PT Astra Serif"/>
          <w:szCs w:val="28"/>
        </w:rPr>
        <w:t xml:space="preserve">2012 года № 70-ЗО «Об оплате труда работников областных государственных учреждений» («Ульяновская правда» от 08.06.2012 № 59; от 07.09.2012 № 97;  от 08.05.2013 № 48; от 06.02.2014 № 16; от 01.11.2016 № 126; от 06.08.2019                   № 59; от 01.10.2019 № 74; от 27.12.2019 № 100; от 30.12.2020 № 99) изменение, </w:t>
      </w:r>
      <w:r>
        <w:rPr>
          <w:rFonts w:cs="PT Astra Serif"/>
          <w:szCs w:val="28"/>
        </w:rPr>
        <w:lastRenderedPageBreak/>
        <w:t>дополнив е</w:t>
      </w:r>
      <w:r w:rsidR="00AB2F6D">
        <w:rPr>
          <w:rFonts w:cs="PT Astra Serif"/>
          <w:szCs w:val="28"/>
        </w:rPr>
        <w:t>ё</w:t>
      </w:r>
      <w:r>
        <w:rPr>
          <w:rFonts w:cs="PT Astra Serif"/>
          <w:szCs w:val="28"/>
        </w:rPr>
        <w:t xml:space="preserve"> словами «, в том числе помощников депутатов Законодательного Собрания Ульяновской области».</w:t>
      </w:r>
    </w:p>
    <w:p w14:paraId="48C77C0C" w14:textId="77777777" w:rsidR="00CF5D84" w:rsidRDefault="00CF5D84" w:rsidP="009E74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</w:rPr>
      </w:pPr>
    </w:p>
    <w:p w14:paraId="27EEB785" w14:textId="77777777" w:rsidR="00CF5D84" w:rsidRPr="00942AC5" w:rsidRDefault="00CF5D84" w:rsidP="009E74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b/>
          <w:szCs w:val="28"/>
        </w:rPr>
      </w:pPr>
      <w:r w:rsidRPr="00942AC5">
        <w:rPr>
          <w:rFonts w:cs="PT Astra Serif"/>
          <w:b/>
          <w:szCs w:val="28"/>
        </w:rPr>
        <w:t>Статья 3</w:t>
      </w:r>
    </w:p>
    <w:p w14:paraId="0C033705" w14:textId="77777777" w:rsidR="00CF5D84" w:rsidRDefault="00CF5D84" w:rsidP="009E74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</w:rPr>
      </w:pPr>
    </w:p>
    <w:p w14:paraId="72627C27" w14:textId="77777777" w:rsidR="00CF5D84" w:rsidRDefault="00CF5D84" w:rsidP="009E74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Внести в часть 4 статьи 12 Закона Ульяновской области от 29 сентября 2015 года № 120-ЗО «О государственной гражданской службе Ульяновской области» («Ульяновская правда» от 05.10.2015 № 139; от 14.03.2016 № 31;                  от 04.10.2016 № 118; от 01.11.2016 № 126; от 25.11.2016 № 132; от 31.03.2017     № 23; от 28.04.2017 № 31; от 10.11.2017 № 82-83; от 29.12.2017 № 98-99;                    от 16.10.2018 № 76; от 06.09.2019 № 68; от 03.03.2020 № 15; от 19.05.2020                  № 34; от 13.04.2021 № 25; от 07.05.2021 № 31; от 06.08.2021 № 55) следующие изменения:</w:t>
      </w:r>
    </w:p>
    <w:p w14:paraId="4741CCFE" w14:textId="77777777" w:rsidR="00CF5D84" w:rsidRDefault="00CF5D84" w:rsidP="009E74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1) первое предложение после слов «гражданской службы» дополнить словами «(за исключением помощников депутатов Законодательного Собрания Ульяновской области, работающих на основе срочного трудового договора)»;</w:t>
      </w:r>
    </w:p>
    <w:p w14:paraId="42620A9C" w14:textId="77777777" w:rsidR="00CF5D84" w:rsidRDefault="00CF5D84" w:rsidP="009E74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2) второе предложение после слов «гражданской службы» дополнить словами «(за исключением помощников депутатов Законодательного Собрания Ульяновской области, работающих на основе срочного трудового договора)».</w:t>
      </w:r>
    </w:p>
    <w:p w14:paraId="463DD073" w14:textId="77777777" w:rsidR="00CF5D84" w:rsidRDefault="00CF5D84" w:rsidP="009E74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</w:rPr>
      </w:pPr>
    </w:p>
    <w:p w14:paraId="4C729415" w14:textId="77777777" w:rsidR="00CF5D84" w:rsidRPr="00942AC5" w:rsidRDefault="00CF5D84" w:rsidP="009E74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b/>
          <w:szCs w:val="28"/>
        </w:rPr>
      </w:pPr>
      <w:r w:rsidRPr="00942AC5">
        <w:rPr>
          <w:rFonts w:cs="PT Astra Serif"/>
          <w:b/>
          <w:szCs w:val="28"/>
        </w:rPr>
        <w:t>Статья 4</w:t>
      </w:r>
    </w:p>
    <w:p w14:paraId="62A7CE55" w14:textId="77777777" w:rsidR="00CF5D84" w:rsidRDefault="00CF5D84" w:rsidP="009E74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</w:rPr>
      </w:pPr>
    </w:p>
    <w:p w14:paraId="5AA37183" w14:textId="77777777" w:rsidR="00CF5D84" w:rsidRDefault="00CF5D84" w:rsidP="009E74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Финансовое обеспечение расходных обязательств, связанных                                с исполнением пункта 1 статьи 31 </w:t>
      </w:r>
      <w:r w:rsidRPr="007D2E8A">
        <w:t>Закон</w:t>
      </w:r>
      <w:r>
        <w:t>а</w:t>
      </w:r>
      <w:r w:rsidRPr="007D2E8A">
        <w:t xml:space="preserve"> Ульяновской области от 7 октября 2002 года № 045-ЗО «О статусе депутата Законодательного Собрания Ульяновской области»</w:t>
      </w:r>
      <w:r>
        <w:t xml:space="preserve"> (в редакции настоящего Закона), осуществляется </w:t>
      </w:r>
      <w:r>
        <w:rPr>
          <w:rFonts w:cs="PT Astra Serif"/>
          <w:szCs w:val="28"/>
        </w:rPr>
        <w:t>за счёт бюджетных ассигнований, предусмотренных в областном бюджете Ульяновской области Законодательному Собранию  Ульяновской области                    на руководство и управление в сфере установленных функций.</w:t>
      </w:r>
    </w:p>
    <w:p w14:paraId="4B46983D" w14:textId="77777777" w:rsidR="00CF5D84" w:rsidRDefault="00CF5D84" w:rsidP="009E74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b/>
          <w:szCs w:val="28"/>
        </w:rPr>
      </w:pPr>
    </w:p>
    <w:p w14:paraId="6E4B3A58" w14:textId="77777777" w:rsidR="00CF5D84" w:rsidRPr="00942AC5" w:rsidRDefault="00CF5D84" w:rsidP="009E74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b/>
          <w:szCs w:val="28"/>
        </w:rPr>
      </w:pPr>
      <w:r w:rsidRPr="00942AC5">
        <w:rPr>
          <w:rFonts w:cs="PT Astra Serif"/>
          <w:b/>
          <w:szCs w:val="28"/>
        </w:rPr>
        <w:lastRenderedPageBreak/>
        <w:t>Статья 5</w:t>
      </w:r>
    </w:p>
    <w:p w14:paraId="570A282B" w14:textId="77777777" w:rsidR="00CF5D84" w:rsidRDefault="00CF5D84" w:rsidP="009E74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</w:rPr>
      </w:pPr>
    </w:p>
    <w:p w14:paraId="3BB3F088" w14:textId="77777777" w:rsidR="00CF5D84" w:rsidRDefault="00CF5D84" w:rsidP="00DA131E">
      <w:pPr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Настоящий Закон вступает в силу с 1 января 2022 года.</w:t>
      </w:r>
    </w:p>
    <w:p w14:paraId="011F755D" w14:textId="77777777" w:rsidR="00CF5D84" w:rsidRDefault="00CF5D84" w:rsidP="00DA131E">
      <w:pPr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</w:p>
    <w:p w14:paraId="2EE6301A" w14:textId="77777777" w:rsidR="00CF5D84" w:rsidRDefault="00CF5D84" w:rsidP="00DA131E">
      <w:pPr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</w:p>
    <w:p w14:paraId="4FD01B94" w14:textId="77777777" w:rsidR="00CF5D84" w:rsidRDefault="00CF5D84" w:rsidP="00DA131E">
      <w:pPr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CF5D84" w:rsidRPr="00676212" w14:paraId="2B2DB900" w14:textId="77777777" w:rsidTr="00051385">
        <w:tc>
          <w:tcPr>
            <w:tcW w:w="5008" w:type="dxa"/>
          </w:tcPr>
          <w:p w14:paraId="7DBEE2B4" w14:textId="77777777" w:rsidR="00CF5D84" w:rsidRPr="00676212" w:rsidRDefault="00CF5D84" w:rsidP="00DA131E">
            <w:r w:rsidRPr="00676212">
              <w:rPr>
                <w:b/>
              </w:rPr>
              <w:t>Губернатор Ульяновской области</w:t>
            </w:r>
            <w:r w:rsidRPr="00676212">
              <w:t xml:space="preserve"> </w:t>
            </w:r>
          </w:p>
        </w:tc>
        <w:tc>
          <w:tcPr>
            <w:tcW w:w="4739" w:type="dxa"/>
          </w:tcPr>
          <w:p w14:paraId="1F0C0522" w14:textId="77777777" w:rsidR="00CF5D84" w:rsidRPr="00676212" w:rsidRDefault="00CF5D84" w:rsidP="00DA131E">
            <w:pPr>
              <w:jc w:val="right"/>
              <w:rPr>
                <w:b/>
              </w:rPr>
            </w:pPr>
            <w:proofErr w:type="spellStart"/>
            <w:r w:rsidRPr="00676212">
              <w:rPr>
                <w:b/>
              </w:rPr>
              <w:t>А.Ю.Русских</w:t>
            </w:r>
            <w:proofErr w:type="spellEnd"/>
          </w:p>
        </w:tc>
      </w:tr>
    </w:tbl>
    <w:p w14:paraId="141F1210" w14:textId="77777777" w:rsidR="00CF5D84" w:rsidRDefault="00CF5D84" w:rsidP="00DA131E"/>
    <w:p w14:paraId="0704BA38" w14:textId="77777777" w:rsidR="00CF5D84" w:rsidRDefault="00CF5D84" w:rsidP="00DA131E"/>
    <w:p w14:paraId="5B68B7FB" w14:textId="77777777" w:rsidR="00CF5D84" w:rsidRPr="00C958EF" w:rsidRDefault="00CF5D84" w:rsidP="00DA131E"/>
    <w:p w14:paraId="5B66F684" w14:textId="77777777" w:rsidR="00CF5D84" w:rsidRPr="00C958EF" w:rsidRDefault="00CF5D84" w:rsidP="009E748A">
      <w:pPr>
        <w:jc w:val="center"/>
      </w:pPr>
      <w:r w:rsidRPr="00C958EF">
        <w:t>г. Ульяновск</w:t>
      </w:r>
    </w:p>
    <w:p w14:paraId="180C1A18" w14:textId="77777777" w:rsidR="00CF5D84" w:rsidRPr="00C958EF" w:rsidRDefault="00CF5D84" w:rsidP="009E748A">
      <w:pPr>
        <w:jc w:val="center"/>
      </w:pPr>
      <w:r w:rsidRPr="00C958EF">
        <w:t xml:space="preserve">____  ______________ </w:t>
      </w:r>
      <w:smartTag w:uri="urn:schemas-microsoft-com:office:smarttags" w:element="metricconverter">
        <w:smartTagPr>
          <w:attr w:name="ProductID" w:val="2021 г"/>
        </w:smartTagPr>
        <w:r w:rsidRPr="00C958EF">
          <w:t>20</w:t>
        </w:r>
        <w:r>
          <w:t>21</w:t>
        </w:r>
        <w:r w:rsidRPr="00C958EF">
          <w:t xml:space="preserve"> г</w:t>
        </w:r>
      </w:smartTag>
      <w:r w:rsidRPr="00C958EF">
        <w:t>.</w:t>
      </w:r>
    </w:p>
    <w:p w14:paraId="2351D307" w14:textId="77777777" w:rsidR="00CF5D84" w:rsidRDefault="00CF5D84" w:rsidP="009E748A">
      <w:pPr>
        <w:jc w:val="center"/>
      </w:pPr>
      <w:r w:rsidRPr="00C958EF">
        <w:t>№ _____-ЗО</w:t>
      </w:r>
    </w:p>
    <w:p w14:paraId="151971E3" w14:textId="77777777" w:rsidR="00CF5D84" w:rsidRDefault="00CF5D84" w:rsidP="006855C2">
      <w:pPr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</w:p>
    <w:p w14:paraId="0C32C9BD" w14:textId="77777777" w:rsidR="00CF5D84" w:rsidRDefault="00CF5D84" w:rsidP="00442D3D">
      <w:pPr>
        <w:autoSpaceDE w:val="0"/>
        <w:autoSpaceDN w:val="0"/>
        <w:adjustRightInd w:val="0"/>
        <w:ind w:firstLine="709"/>
        <w:jc w:val="both"/>
        <w:rPr>
          <w:rFonts w:cs="PT Astra Serif"/>
          <w:b/>
          <w:szCs w:val="28"/>
        </w:rPr>
      </w:pPr>
    </w:p>
    <w:p w14:paraId="13721AF3" w14:textId="77777777" w:rsidR="00CF5D84" w:rsidRDefault="00CF5D84" w:rsidP="009E748A">
      <w:pPr>
        <w:autoSpaceDE w:val="0"/>
        <w:autoSpaceDN w:val="0"/>
        <w:adjustRightInd w:val="0"/>
        <w:jc w:val="center"/>
        <w:rPr>
          <w:rFonts w:cs="PT Astra Serif"/>
          <w:b/>
          <w:szCs w:val="28"/>
        </w:rPr>
      </w:pPr>
    </w:p>
    <w:p w14:paraId="1B80941A" w14:textId="77777777" w:rsidR="00CF5D84" w:rsidRDefault="00CF5D84" w:rsidP="009E748A">
      <w:pPr>
        <w:autoSpaceDE w:val="0"/>
        <w:autoSpaceDN w:val="0"/>
        <w:adjustRightInd w:val="0"/>
        <w:jc w:val="center"/>
        <w:rPr>
          <w:rFonts w:cs="PT Astra Serif"/>
          <w:b/>
          <w:szCs w:val="28"/>
        </w:rPr>
      </w:pPr>
    </w:p>
    <w:p w14:paraId="2EBE6949" w14:textId="77777777" w:rsidR="00CF5D84" w:rsidRDefault="00CF5D84" w:rsidP="009E748A">
      <w:pPr>
        <w:autoSpaceDE w:val="0"/>
        <w:autoSpaceDN w:val="0"/>
        <w:adjustRightInd w:val="0"/>
        <w:jc w:val="center"/>
        <w:rPr>
          <w:rFonts w:cs="PT Astra Serif"/>
          <w:b/>
          <w:szCs w:val="28"/>
        </w:rPr>
      </w:pPr>
    </w:p>
    <w:p w14:paraId="59D9E611" w14:textId="77777777" w:rsidR="00CF5D84" w:rsidRDefault="00CF5D84" w:rsidP="009E748A">
      <w:pPr>
        <w:autoSpaceDE w:val="0"/>
        <w:autoSpaceDN w:val="0"/>
        <w:adjustRightInd w:val="0"/>
        <w:jc w:val="center"/>
        <w:rPr>
          <w:rFonts w:cs="PT Astra Serif"/>
          <w:b/>
          <w:szCs w:val="28"/>
        </w:rPr>
      </w:pPr>
    </w:p>
    <w:p w14:paraId="175BFE22" w14:textId="77777777" w:rsidR="00CF5D84" w:rsidRDefault="00CF5D84" w:rsidP="009E748A">
      <w:pPr>
        <w:autoSpaceDE w:val="0"/>
        <w:autoSpaceDN w:val="0"/>
        <w:adjustRightInd w:val="0"/>
        <w:jc w:val="center"/>
        <w:rPr>
          <w:rFonts w:cs="PT Astra Serif"/>
          <w:b/>
          <w:szCs w:val="28"/>
        </w:rPr>
      </w:pPr>
    </w:p>
    <w:p w14:paraId="3F311DAB" w14:textId="77777777" w:rsidR="00CF5D84" w:rsidRDefault="00CF5D84" w:rsidP="009E748A">
      <w:pPr>
        <w:autoSpaceDE w:val="0"/>
        <w:autoSpaceDN w:val="0"/>
        <w:adjustRightInd w:val="0"/>
        <w:jc w:val="center"/>
        <w:rPr>
          <w:rFonts w:cs="PT Astra Serif"/>
          <w:b/>
          <w:szCs w:val="28"/>
        </w:rPr>
      </w:pPr>
    </w:p>
    <w:p w14:paraId="5A4BEF41" w14:textId="77777777" w:rsidR="00CF5D84" w:rsidRDefault="00CF5D84" w:rsidP="009E748A">
      <w:pPr>
        <w:autoSpaceDE w:val="0"/>
        <w:autoSpaceDN w:val="0"/>
        <w:adjustRightInd w:val="0"/>
        <w:jc w:val="center"/>
        <w:rPr>
          <w:rFonts w:cs="PT Astra Serif"/>
          <w:b/>
          <w:szCs w:val="28"/>
        </w:rPr>
      </w:pPr>
    </w:p>
    <w:p w14:paraId="2E266B0E" w14:textId="77777777" w:rsidR="00CF5D84" w:rsidRDefault="00CF5D84" w:rsidP="009E748A">
      <w:pPr>
        <w:autoSpaceDE w:val="0"/>
        <w:autoSpaceDN w:val="0"/>
        <w:adjustRightInd w:val="0"/>
        <w:jc w:val="center"/>
        <w:rPr>
          <w:rFonts w:cs="PT Astra Serif"/>
          <w:b/>
          <w:szCs w:val="28"/>
        </w:rPr>
      </w:pPr>
    </w:p>
    <w:p w14:paraId="12E5B4C8" w14:textId="77777777" w:rsidR="00CF5D84" w:rsidRDefault="00CF5D84" w:rsidP="009E748A">
      <w:pPr>
        <w:autoSpaceDE w:val="0"/>
        <w:autoSpaceDN w:val="0"/>
        <w:adjustRightInd w:val="0"/>
        <w:jc w:val="center"/>
        <w:rPr>
          <w:rFonts w:cs="PT Astra Serif"/>
          <w:b/>
          <w:szCs w:val="28"/>
        </w:rPr>
      </w:pPr>
    </w:p>
    <w:p w14:paraId="11551515" w14:textId="77777777" w:rsidR="00CF5D84" w:rsidRDefault="00CF5D84" w:rsidP="009E748A">
      <w:pPr>
        <w:autoSpaceDE w:val="0"/>
        <w:autoSpaceDN w:val="0"/>
        <w:adjustRightInd w:val="0"/>
        <w:jc w:val="center"/>
        <w:rPr>
          <w:rFonts w:cs="PT Astra Serif"/>
          <w:b/>
          <w:szCs w:val="28"/>
        </w:rPr>
      </w:pPr>
    </w:p>
    <w:p w14:paraId="0816717E" w14:textId="77777777" w:rsidR="00CF5D84" w:rsidRDefault="00CF5D84" w:rsidP="009E748A">
      <w:pPr>
        <w:autoSpaceDE w:val="0"/>
        <w:autoSpaceDN w:val="0"/>
        <w:adjustRightInd w:val="0"/>
        <w:jc w:val="center"/>
        <w:rPr>
          <w:rFonts w:cs="PT Astra Serif"/>
          <w:b/>
          <w:szCs w:val="28"/>
        </w:rPr>
      </w:pPr>
    </w:p>
    <w:p w14:paraId="600C9E5A" w14:textId="77777777" w:rsidR="00CF5D84" w:rsidRDefault="00CF5D84" w:rsidP="009E748A">
      <w:pPr>
        <w:autoSpaceDE w:val="0"/>
        <w:autoSpaceDN w:val="0"/>
        <w:adjustRightInd w:val="0"/>
        <w:jc w:val="center"/>
        <w:rPr>
          <w:rFonts w:cs="PT Astra Serif"/>
          <w:b/>
          <w:szCs w:val="28"/>
        </w:rPr>
      </w:pPr>
    </w:p>
    <w:p w14:paraId="5F23C9A5" w14:textId="77777777" w:rsidR="00CF5D84" w:rsidRDefault="00CF5D84" w:rsidP="009E748A">
      <w:pPr>
        <w:autoSpaceDE w:val="0"/>
        <w:autoSpaceDN w:val="0"/>
        <w:adjustRightInd w:val="0"/>
        <w:jc w:val="center"/>
        <w:rPr>
          <w:rFonts w:cs="PT Astra Serif"/>
          <w:b/>
          <w:szCs w:val="28"/>
        </w:rPr>
      </w:pPr>
    </w:p>
    <w:p w14:paraId="7AFBAECE" w14:textId="77777777" w:rsidR="00CF5D84" w:rsidRDefault="00CF5D84" w:rsidP="009E748A">
      <w:pPr>
        <w:autoSpaceDE w:val="0"/>
        <w:autoSpaceDN w:val="0"/>
        <w:adjustRightInd w:val="0"/>
        <w:jc w:val="center"/>
        <w:rPr>
          <w:rFonts w:cs="PT Astra Serif"/>
          <w:b/>
          <w:szCs w:val="28"/>
        </w:rPr>
      </w:pPr>
    </w:p>
    <w:p w14:paraId="246E1C4F" w14:textId="77777777" w:rsidR="00CF5D84" w:rsidRDefault="00CF5D84" w:rsidP="009E748A">
      <w:pPr>
        <w:autoSpaceDE w:val="0"/>
        <w:autoSpaceDN w:val="0"/>
        <w:adjustRightInd w:val="0"/>
        <w:jc w:val="center"/>
        <w:rPr>
          <w:rFonts w:cs="PT Astra Serif"/>
          <w:b/>
          <w:szCs w:val="28"/>
        </w:rPr>
      </w:pPr>
    </w:p>
    <w:p w14:paraId="2F40C5C3" w14:textId="77777777" w:rsidR="00CF5D84" w:rsidRDefault="00CF5D84" w:rsidP="009E748A">
      <w:pPr>
        <w:autoSpaceDE w:val="0"/>
        <w:autoSpaceDN w:val="0"/>
        <w:adjustRightInd w:val="0"/>
        <w:jc w:val="center"/>
        <w:rPr>
          <w:rFonts w:cs="PT Astra Serif"/>
          <w:b/>
          <w:szCs w:val="28"/>
        </w:rPr>
      </w:pPr>
    </w:p>
    <w:p w14:paraId="62EF931E" w14:textId="77777777" w:rsidR="00CF5D84" w:rsidRDefault="00CF5D84" w:rsidP="009E748A">
      <w:pPr>
        <w:autoSpaceDE w:val="0"/>
        <w:autoSpaceDN w:val="0"/>
        <w:adjustRightInd w:val="0"/>
        <w:jc w:val="center"/>
        <w:rPr>
          <w:rFonts w:cs="PT Astra Serif"/>
          <w:b/>
          <w:szCs w:val="28"/>
        </w:rPr>
      </w:pPr>
    </w:p>
    <w:p w14:paraId="1BEBD877" w14:textId="77777777" w:rsidR="00CF5D84" w:rsidRDefault="00CF5D84" w:rsidP="009E748A">
      <w:pPr>
        <w:autoSpaceDE w:val="0"/>
        <w:autoSpaceDN w:val="0"/>
        <w:adjustRightInd w:val="0"/>
        <w:jc w:val="center"/>
        <w:rPr>
          <w:rFonts w:cs="PT Astra Serif"/>
          <w:b/>
          <w:szCs w:val="28"/>
        </w:rPr>
      </w:pPr>
    </w:p>
    <w:p w14:paraId="41DC1CA8" w14:textId="77777777" w:rsidR="00CF5D84" w:rsidRDefault="00CF5D84" w:rsidP="009E748A">
      <w:pPr>
        <w:autoSpaceDE w:val="0"/>
        <w:autoSpaceDN w:val="0"/>
        <w:adjustRightInd w:val="0"/>
        <w:jc w:val="center"/>
        <w:rPr>
          <w:rFonts w:cs="PT Astra Serif"/>
          <w:b/>
          <w:szCs w:val="28"/>
        </w:rPr>
      </w:pPr>
    </w:p>
    <w:p w14:paraId="34442130" w14:textId="77777777" w:rsidR="00CF5D84" w:rsidRDefault="00CF5D84" w:rsidP="009E748A">
      <w:pPr>
        <w:autoSpaceDE w:val="0"/>
        <w:autoSpaceDN w:val="0"/>
        <w:adjustRightInd w:val="0"/>
        <w:jc w:val="center"/>
        <w:rPr>
          <w:rFonts w:cs="PT Astra Serif"/>
          <w:b/>
          <w:szCs w:val="28"/>
        </w:rPr>
      </w:pPr>
    </w:p>
    <w:p w14:paraId="34BA0535" w14:textId="77777777" w:rsidR="00CF5D84" w:rsidRDefault="00CF5D84" w:rsidP="009E748A">
      <w:pPr>
        <w:autoSpaceDE w:val="0"/>
        <w:autoSpaceDN w:val="0"/>
        <w:adjustRightInd w:val="0"/>
        <w:jc w:val="center"/>
        <w:rPr>
          <w:rFonts w:cs="PT Astra Serif"/>
          <w:b/>
          <w:szCs w:val="28"/>
        </w:rPr>
      </w:pPr>
    </w:p>
    <w:p w14:paraId="5F6682C4" w14:textId="77777777" w:rsidR="00CF5D84" w:rsidRDefault="00CF5D84" w:rsidP="009E748A">
      <w:pPr>
        <w:autoSpaceDE w:val="0"/>
        <w:autoSpaceDN w:val="0"/>
        <w:adjustRightInd w:val="0"/>
        <w:jc w:val="center"/>
        <w:rPr>
          <w:rFonts w:cs="PT Astra Serif"/>
          <w:b/>
          <w:szCs w:val="28"/>
        </w:rPr>
      </w:pPr>
    </w:p>
    <w:p w14:paraId="7AB38219" w14:textId="77777777" w:rsidR="00CF5D84" w:rsidRDefault="00CF5D84" w:rsidP="009E748A">
      <w:pPr>
        <w:autoSpaceDE w:val="0"/>
        <w:autoSpaceDN w:val="0"/>
        <w:adjustRightInd w:val="0"/>
        <w:jc w:val="center"/>
        <w:rPr>
          <w:rFonts w:cs="PT Astra Serif"/>
          <w:b/>
          <w:szCs w:val="28"/>
        </w:rPr>
      </w:pPr>
    </w:p>
    <w:p w14:paraId="539304AC" w14:textId="77777777" w:rsidR="00CF5D84" w:rsidRDefault="00CF5D84" w:rsidP="009E748A">
      <w:pPr>
        <w:autoSpaceDE w:val="0"/>
        <w:autoSpaceDN w:val="0"/>
        <w:adjustRightInd w:val="0"/>
        <w:jc w:val="center"/>
        <w:rPr>
          <w:rFonts w:cs="PT Astra Serif"/>
          <w:b/>
          <w:szCs w:val="28"/>
        </w:rPr>
      </w:pPr>
    </w:p>
    <w:p w14:paraId="4A27239C" w14:textId="77777777" w:rsidR="00CF5D84" w:rsidRDefault="00CF5D84" w:rsidP="009E748A">
      <w:pPr>
        <w:autoSpaceDE w:val="0"/>
        <w:autoSpaceDN w:val="0"/>
        <w:adjustRightInd w:val="0"/>
        <w:jc w:val="center"/>
        <w:rPr>
          <w:rFonts w:cs="PT Astra Serif"/>
          <w:b/>
          <w:szCs w:val="28"/>
        </w:rPr>
      </w:pPr>
    </w:p>
    <w:p w14:paraId="5A8DEB71" w14:textId="77777777" w:rsidR="00CF5D84" w:rsidRDefault="00CF5D84" w:rsidP="00442D3D">
      <w:pPr>
        <w:autoSpaceDE w:val="0"/>
        <w:autoSpaceDN w:val="0"/>
        <w:adjustRightInd w:val="0"/>
        <w:jc w:val="center"/>
      </w:pPr>
    </w:p>
    <w:sectPr w:rsidR="00CF5D84" w:rsidSect="00BE4461">
      <w:headerReference w:type="default" r:id="rId6"/>
      <w:pgSz w:w="11906" w:h="16838"/>
      <w:pgMar w:top="113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93DC" w14:textId="77777777" w:rsidR="008B6F89" w:rsidRDefault="008B6F89" w:rsidP="00BE4461">
      <w:r>
        <w:separator/>
      </w:r>
    </w:p>
  </w:endnote>
  <w:endnote w:type="continuationSeparator" w:id="0">
    <w:p w14:paraId="11A6B362" w14:textId="77777777" w:rsidR="008B6F89" w:rsidRDefault="008B6F89" w:rsidP="00BE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E2ABE" w14:textId="77777777" w:rsidR="008B6F89" w:rsidRDefault="008B6F89" w:rsidP="00BE4461">
      <w:r>
        <w:separator/>
      </w:r>
    </w:p>
  </w:footnote>
  <w:footnote w:type="continuationSeparator" w:id="0">
    <w:p w14:paraId="2774EABD" w14:textId="77777777" w:rsidR="008B6F89" w:rsidRDefault="008B6F89" w:rsidP="00BE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5723" w14:textId="77777777" w:rsidR="00CF5D84" w:rsidRDefault="00F969A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131E">
      <w:rPr>
        <w:noProof/>
      </w:rPr>
      <w:t>3</w:t>
    </w:r>
    <w:r>
      <w:rPr>
        <w:noProof/>
      </w:rPr>
      <w:fldChar w:fldCharType="end"/>
    </w:r>
  </w:p>
  <w:p w14:paraId="60A38911" w14:textId="77777777" w:rsidR="00CF5D84" w:rsidRDefault="00CF5D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D4B1E"/>
    <w:rsid w:val="00051385"/>
    <w:rsid w:val="00054C0A"/>
    <w:rsid w:val="00064B81"/>
    <w:rsid w:val="00101D44"/>
    <w:rsid w:val="00192656"/>
    <w:rsid w:val="00197012"/>
    <w:rsid w:val="001F37A6"/>
    <w:rsid w:val="002210E1"/>
    <w:rsid w:val="00243C81"/>
    <w:rsid w:val="002878C9"/>
    <w:rsid w:val="0029311D"/>
    <w:rsid w:val="00297EB8"/>
    <w:rsid w:val="003275E1"/>
    <w:rsid w:val="003965C5"/>
    <w:rsid w:val="003A0E18"/>
    <w:rsid w:val="004040C9"/>
    <w:rsid w:val="0041261A"/>
    <w:rsid w:val="00442D3D"/>
    <w:rsid w:val="00475CAE"/>
    <w:rsid w:val="004B5D45"/>
    <w:rsid w:val="004E6B81"/>
    <w:rsid w:val="004F29AD"/>
    <w:rsid w:val="0050723A"/>
    <w:rsid w:val="0052001A"/>
    <w:rsid w:val="00592568"/>
    <w:rsid w:val="005977EE"/>
    <w:rsid w:val="00601FF2"/>
    <w:rsid w:val="006254B3"/>
    <w:rsid w:val="00650158"/>
    <w:rsid w:val="00676212"/>
    <w:rsid w:val="00681785"/>
    <w:rsid w:val="006855C2"/>
    <w:rsid w:val="00692081"/>
    <w:rsid w:val="006E6AFC"/>
    <w:rsid w:val="006F0810"/>
    <w:rsid w:val="00743677"/>
    <w:rsid w:val="007B12EE"/>
    <w:rsid w:val="007B48CE"/>
    <w:rsid w:val="007C19CB"/>
    <w:rsid w:val="007D1519"/>
    <w:rsid w:val="007D2E8A"/>
    <w:rsid w:val="00870DAF"/>
    <w:rsid w:val="008B28B4"/>
    <w:rsid w:val="008B6F89"/>
    <w:rsid w:val="008D4B1E"/>
    <w:rsid w:val="00902133"/>
    <w:rsid w:val="00903BE0"/>
    <w:rsid w:val="00942AC5"/>
    <w:rsid w:val="00997A4E"/>
    <w:rsid w:val="00997AAC"/>
    <w:rsid w:val="009E748A"/>
    <w:rsid w:val="009F2D16"/>
    <w:rsid w:val="009F5D3E"/>
    <w:rsid w:val="00AA163A"/>
    <w:rsid w:val="00AB2F6D"/>
    <w:rsid w:val="00AC3632"/>
    <w:rsid w:val="00AD09DD"/>
    <w:rsid w:val="00AE35ED"/>
    <w:rsid w:val="00B331C6"/>
    <w:rsid w:val="00B33E58"/>
    <w:rsid w:val="00B466CC"/>
    <w:rsid w:val="00B80B61"/>
    <w:rsid w:val="00B879A0"/>
    <w:rsid w:val="00BA6498"/>
    <w:rsid w:val="00BB678C"/>
    <w:rsid w:val="00BE4461"/>
    <w:rsid w:val="00C143F2"/>
    <w:rsid w:val="00C2082E"/>
    <w:rsid w:val="00C4599E"/>
    <w:rsid w:val="00C64AFE"/>
    <w:rsid w:val="00C73169"/>
    <w:rsid w:val="00C8309A"/>
    <w:rsid w:val="00C958EF"/>
    <w:rsid w:val="00CA157D"/>
    <w:rsid w:val="00CA7013"/>
    <w:rsid w:val="00CC6CAA"/>
    <w:rsid w:val="00CF5D84"/>
    <w:rsid w:val="00D133C8"/>
    <w:rsid w:val="00D35C58"/>
    <w:rsid w:val="00D569DC"/>
    <w:rsid w:val="00DA131E"/>
    <w:rsid w:val="00DA41C3"/>
    <w:rsid w:val="00DC3535"/>
    <w:rsid w:val="00E05E39"/>
    <w:rsid w:val="00E31460"/>
    <w:rsid w:val="00E56A94"/>
    <w:rsid w:val="00EF50A2"/>
    <w:rsid w:val="00F5104F"/>
    <w:rsid w:val="00F66FCF"/>
    <w:rsid w:val="00F85182"/>
    <w:rsid w:val="00F969A9"/>
    <w:rsid w:val="00FF005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2EE1B5"/>
  <w15:docId w15:val="{365DC6EB-0464-48E8-BE33-38273495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169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C19CB"/>
    <w:pPr>
      <w:keepNext/>
      <w:jc w:val="center"/>
      <w:outlineLvl w:val="1"/>
    </w:pPr>
    <w:rPr>
      <w:rFonts w:ascii="Times New Roman" w:eastAsia="Times New Roman" w:hAnsi="Times New Roman"/>
      <w:b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C19CB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pagesindoccountinformation">
    <w:name w:val="pagesindoccount information"/>
    <w:uiPriority w:val="99"/>
    <w:rsid w:val="007D1519"/>
    <w:rPr>
      <w:rFonts w:cs="Times New Roman"/>
    </w:rPr>
  </w:style>
  <w:style w:type="paragraph" w:customStyle="1" w:styleId="ConsNonformat">
    <w:name w:val="ConsNonformat"/>
    <w:uiPriority w:val="99"/>
    <w:rsid w:val="007C19CB"/>
    <w:pPr>
      <w:widowControl w:val="0"/>
      <w:ind w:right="19772"/>
    </w:pPr>
    <w:rPr>
      <w:rFonts w:ascii="Courier New" w:eastAsia="Times New Roman" w:hAnsi="Courier New"/>
    </w:rPr>
  </w:style>
  <w:style w:type="paragraph" w:styleId="a3">
    <w:name w:val="header"/>
    <w:basedOn w:val="a"/>
    <w:link w:val="a4"/>
    <w:uiPriority w:val="99"/>
    <w:rsid w:val="00BE44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E446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E44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E4461"/>
    <w:rPr>
      <w:rFonts w:cs="Times New Roman"/>
    </w:rPr>
  </w:style>
  <w:style w:type="paragraph" w:customStyle="1" w:styleId="a7">
    <w:name w:val="Прижатый влево"/>
    <w:basedOn w:val="a"/>
    <w:next w:val="a"/>
    <w:uiPriority w:val="99"/>
    <w:rsid w:val="00D569D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D569D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депутатом </dc:title>
  <dc:subject/>
  <dc:creator>User</dc:creator>
  <cp:keywords/>
  <dc:description/>
  <cp:lastModifiedBy>Рассказова Анастасия Андреевна</cp:lastModifiedBy>
  <cp:revision>5</cp:revision>
  <cp:lastPrinted>2021-10-29T06:14:00Z</cp:lastPrinted>
  <dcterms:created xsi:type="dcterms:W3CDTF">2021-11-09T08:20:00Z</dcterms:created>
  <dcterms:modified xsi:type="dcterms:W3CDTF">2021-11-23T11:41:00Z</dcterms:modified>
</cp:coreProperties>
</file>